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BB1427">
        <w:rPr>
          <w:rFonts w:ascii="Arial" w:hAnsi="Arial" w:cs="Arial"/>
          <w:b/>
          <w:bCs/>
          <w:i/>
          <w:sz w:val="40"/>
          <w:szCs w:val="40"/>
        </w:rPr>
        <w:t>5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BB1427">
        <w:rPr>
          <w:rFonts w:ascii="Arial" w:hAnsi="Arial" w:cs="Arial"/>
          <w:b/>
          <w:bCs/>
          <w:i/>
          <w:sz w:val="40"/>
          <w:szCs w:val="40"/>
        </w:rPr>
        <w:t>103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BB1427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BB1427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C2A67" w:rsidRDefault="00DC2A6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10.06.2020 г. №47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B1427" w:rsidRPr="00BB1427" w:rsidRDefault="00BB1427" w:rsidP="00BB142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B1427">
        <w:rPr>
          <w:rFonts w:ascii="Arial" w:eastAsia="Times New Roman" w:hAnsi="Arial" w:cs="Arial"/>
          <w:b/>
          <w:sz w:val="32"/>
          <w:szCs w:val="32"/>
        </w:rPr>
        <w:t xml:space="preserve">О ПРИЗНАНИИ ПОБЕДИТЕЛЯ АУКЦИОНА </w:t>
      </w:r>
    </w:p>
    <w:p w:rsidR="00BB1427" w:rsidRPr="00BB1427" w:rsidRDefault="00BB1427" w:rsidP="00BB1427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BB1427">
        <w:rPr>
          <w:rFonts w:ascii="Arial" w:eastAsia="Times New Roman" w:hAnsi="Arial" w:cs="Arial"/>
          <w:sz w:val="24"/>
          <w:szCs w:val="24"/>
        </w:rPr>
        <w:t>В соответствии с пунктом 3 статьи 18 Федерального закона от 21.12.2001 № 178-ФЗ «О приватизации государственного и муниципального имущества», Руководствуясь Уставом муниципального образования «Тараса»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>ПОСТАНОВЛЯЕТ</w:t>
      </w:r>
    </w:p>
    <w:p w:rsidR="00BB1427" w:rsidRPr="00BB1427" w:rsidRDefault="00BB1427" w:rsidP="00BB14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 xml:space="preserve">1. На основании Протокола № 1 «О признании претендентов участниками открытого аукциона по продаже муниципального имущества» от 9.06.2020, Протокола № 2 «Об итогах аукциона» от 10.06.2020 - признать победителем аукциона </w:t>
      </w:r>
      <w:proofErr w:type="spellStart"/>
      <w:r w:rsidRPr="00BB1427">
        <w:rPr>
          <w:rFonts w:ascii="Arial" w:eastAsia="Times New Roman" w:hAnsi="Arial" w:cs="Arial"/>
          <w:sz w:val="24"/>
          <w:szCs w:val="24"/>
        </w:rPr>
        <w:t>Харлукова</w:t>
      </w:r>
      <w:proofErr w:type="spellEnd"/>
      <w:r w:rsidRPr="00BB1427">
        <w:rPr>
          <w:rFonts w:ascii="Arial" w:eastAsia="Times New Roman" w:hAnsi="Arial" w:cs="Arial"/>
          <w:sz w:val="24"/>
          <w:szCs w:val="24"/>
        </w:rPr>
        <w:t xml:space="preserve"> Павла Гавриловича </w:t>
      </w:r>
    </w:p>
    <w:p w:rsidR="00BB1427" w:rsidRPr="00BB1427" w:rsidRDefault="00BB1427" w:rsidP="00BB1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>2. Опубликовать постановление в Вестнике МО «Тараса» и в сети Интернет на официальной странице администрации</w:t>
      </w:r>
    </w:p>
    <w:p w:rsidR="00BB1427" w:rsidRPr="00BB1427" w:rsidRDefault="00BB1427" w:rsidP="00BB14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 xml:space="preserve">3. Контроль за исполнения настоящего постановления оставляю за собой. </w:t>
      </w:r>
    </w:p>
    <w:p w:rsidR="00BB1427" w:rsidRPr="00BB1427" w:rsidRDefault="00BB1427" w:rsidP="00BB14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BB1427" w:rsidRPr="00BB1427" w:rsidRDefault="00BB1427" w:rsidP="00BB14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BB1427" w:rsidRPr="00BB1427" w:rsidRDefault="00BB1427" w:rsidP="00BB142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>Глава администрации МО «Тараса».</w:t>
      </w:r>
    </w:p>
    <w:p w:rsidR="00BB1427" w:rsidRPr="00BB1427" w:rsidRDefault="00BB1427" w:rsidP="00BB142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B1427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BB1427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BB1427" w:rsidRPr="00BB1427" w:rsidRDefault="00BB1427" w:rsidP="00BB14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B1427" w:rsidRPr="00BB1427" w:rsidRDefault="00BB1427" w:rsidP="00BB142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BB1427" w:rsidRDefault="00BB142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1427" w:rsidRDefault="00BB142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427" w:rsidRDefault="00BB142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427" w:rsidRDefault="00BB142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427" w:rsidRPr="009A4FB7" w:rsidRDefault="00BB142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BB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BB1427">
              <w:rPr>
                <w:rFonts w:ascii="Arial" w:hAnsi="Arial" w:cs="Arial"/>
                <w:sz w:val="20"/>
                <w:szCs w:val="20"/>
              </w:rPr>
              <w:t>30</w:t>
            </w:r>
            <w:r w:rsidRPr="009A4FB7">
              <w:rPr>
                <w:rFonts w:ascii="Arial" w:hAnsi="Arial" w:cs="Arial"/>
                <w:sz w:val="20"/>
                <w:szCs w:val="20"/>
              </w:rPr>
              <w:t>.0</w:t>
            </w:r>
            <w:r w:rsidR="00BB1427">
              <w:rPr>
                <w:rFonts w:ascii="Arial" w:hAnsi="Arial" w:cs="Arial"/>
                <w:sz w:val="20"/>
                <w:szCs w:val="20"/>
              </w:rPr>
              <w:t>6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4B0B" w:rsidRPr="009A4FB7" w:rsidSect="004F26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EB" w:rsidRDefault="004270EB" w:rsidP="009A5E6F">
      <w:pPr>
        <w:spacing w:after="0" w:line="240" w:lineRule="auto"/>
      </w:pPr>
      <w:r>
        <w:separator/>
      </w:r>
    </w:p>
  </w:endnote>
  <w:endnote w:type="continuationSeparator" w:id="0">
    <w:p w:rsidR="004270EB" w:rsidRDefault="004270EB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EB" w:rsidRDefault="004270EB" w:rsidP="009A5E6F">
      <w:pPr>
        <w:spacing w:after="0" w:line="240" w:lineRule="auto"/>
      </w:pPr>
      <w:r>
        <w:separator/>
      </w:r>
    </w:p>
  </w:footnote>
  <w:footnote w:type="continuationSeparator" w:id="0">
    <w:p w:rsidR="004270EB" w:rsidRDefault="004270EB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9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19"/>
  </w:num>
  <w:num w:numId="17">
    <w:abstractNumId w:val="14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1D3D25"/>
    <w:rsid w:val="00212F59"/>
    <w:rsid w:val="0034224A"/>
    <w:rsid w:val="00351421"/>
    <w:rsid w:val="003A21C6"/>
    <w:rsid w:val="003A5B6D"/>
    <w:rsid w:val="003B61C9"/>
    <w:rsid w:val="004270EB"/>
    <w:rsid w:val="004F2657"/>
    <w:rsid w:val="005E0057"/>
    <w:rsid w:val="005E0B0C"/>
    <w:rsid w:val="005E26FA"/>
    <w:rsid w:val="00637F0D"/>
    <w:rsid w:val="0082344C"/>
    <w:rsid w:val="00897209"/>
    <w:rsid w:val="009A4FB7"/>
    <w:rsid w:val="009A5E6F"/>
    <w:rsid w:val="00A53895"/>
    <w:rsid w:val="00B26ECC"/>
    <w:rsid w:val="00BB1427"/>
    <w:rsid w:val="00BE457F"/>
    <w:rsid w:val="00C24B0B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59"/>
    <w:rsid w:val="00BB14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14</cp:revision>
  <cp:lastPrinted>2019-09-24T12:57:00Z</cp:lastPrinted>
  <dcterms:created xsi:type="dcterms:W3CDTF">2019-09-26T23:23:00Z</dcterms:created>
  <dcterms:modified xsi:type="dcterms:W3CDTF">2020-08-11T08:17:00Z</dcterms:modified>
</cp:coreProperties>
</file>