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6E" w:rsidRDefault="006D076E" w:rsidP="006D0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076E" w:rsidRDefault="006D076E" w:rsidP="006D0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-215265</wp:posOffset>
            </wp:positionV>
            <wp:extent cx="609600" cy="638175"/>
            <wp:effectExtent l="19050" t="0" r="0" b="0"/>
            <wp:wrapNone/>
            <wp:docPr id="67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D076E" w:rsidRDefault="006D076E" w:rsidP="006D0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076E" w:rsidRPr="00C861BB" w:rsidRDefault="006D076E" w:rsidP="006D0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076E" w:rsidRPr="00973BFA" w:rsidRDefault="006D076E" w:rsidP="006D076E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6D076E" w:rsidRPr="00973BFA" w:rsidRDefault="006D076E" w:rsidP="006D07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D076E" w:rsidRPr="00973BFA" w:rsidRDefault="006D076E" w:rsidP="006D07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6D076E" w:rsidRDefault="006D076E" w:rsidP="006D07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6D076E" w:rsidRDefault="006D076E" w:rsidP="006D07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D076E" w:rsidRPr="00C861BB" w:rsidRDefault="006D076E" w:rsidP="006D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076E" w:rsidRPr="00224F59" w:rsidRDefault="006D076E" w:rsidP="006D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«16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>
        <w:rPr>
          <w:rFonts w:ascii="Times New Roman" w:hAnsi="Times New Roman"/>
          <w:b/>
          <w:sz w:val="28"/>
          <w:szCs w:val="28"/>
          <w:u w:val="single"/>
        </w:rPr>
        <w:t>158</w:t>
      </w:r>
    </w:p>
    <w:p w:rsidR="006D076E" w:rsidRDefault="006D076E" w:rsidP="006D076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6D076E" w:rsidRPr="00646157" w:rsidRDefault="006D076E" w:rsidP="006D076E">
      <w:pPr>
        <w:spacing w:after="0" w:line="240" w:lineRule="auto"/>
        <w:rPr>
          <w:rFonts w:ascii="Calibri" w:hAnsi="Calibri"/>
          <w:sz w:val="20"/>
          <w:szCs w:val="20"/>
        </w:rPr>
      </w:pPr>
    </w:p>
    <w:p w:rsidR="006D076E" w:rsidRDefault="006D076E" w:rsidP="006D0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письмом </w:t>
      </w:r>
    </w:p>
    <w:p w:rsidR="006D076E" w:rsidRPr="00936BB8" w:rsidRDefault="006D076E" w:rsidP="006D0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мэра </w:t>
      </w:r>
      <w:r w:rsidRPr="00936BB8">
        <w:rPr>
          <w:rFonts w:ascii="Times New Roman" w:hAnsi="Times New Roman" w:cs="Times New Roman"/>
          <w:sz w:val="28"/>
          <w:szCs w:val="28"/>
        </w:rPr>
        <w:t>Нижнеилимского муниципального района »</w:t>
      </w:r>
    </w:p>
    <w:p w:rsidR="006D076E" w:rsidRPr="00646157" w:rsidRDefault="006D076E" w:rsidP="006D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76E" w:rsidRDefault="006D076E" w:rsidP="006D0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отдела организационной работы и социальной политики администрации Нижнеилимского муниципального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D076E" w:rsidRPr="005150CE" w:rsidRDefault="006D076E" w:rsidP="006D0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D076E" w:rsidRDefault="006D076E" w:rsidP="006D076E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6D076E" w:rsidRPr="005150CE" w:rsidRDefault="006D076E" w:rsidP="006D076E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D076E" w:rsidRPr="004C43AE" w:rsidRDefault="006D076E" w:rsidP="006D076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36BB8">
        <w:rPr>
          <w:b/>
          <w:sz w:val="28"/>
          <w:szCs w:val="28"/>
        </w:rPr>
        <w:t>1.</w:t>
      </w:r>
      <w:r w:rsidRPr="00936BB8">
        <w:rPr>
          <w:sz w:val="28"/>
          <w:szCs w:val="28"/>
        </w:rPr>
        <w:t xml:space="preserve"> Поощрить Благодарственным письмом  мэра  Нижнеилимского муниципального района </w:t>
      </w:r>
      <w:r w:rsidRPr="001F0FD9">
        <w:rPr>
          <w:color w:val="000000" w:themeColor="text1"/>
          <w:sz w:val="28"/>
          <w:szCs w:val="28"/>
        </w:rPr>
        <w:t>«</w:t>
      </w:r>
      <w:r w:rsidRPr="001F0FD9">
        <w:rPr>
          <w:color w:val="000000" w:themeColor="text1"/>
          <w:sz w:val="28"/>
          <w:szCs w:val="28"/>
          <w:shd w:val="clear" w:color="auto" w:fill="FFFFFF"/>
        </w:rPr>
        <w:t>За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профилактику социально-негативных  явлений, пропаганду здорового образа жизни на территории Нижнеилимского района</w:t>
      </w:r>
      <w:r w:rsidRPr="001F0FD9">
        <w:rPr>
          <w:color w:val="000000" w:themeColor="text1"/>
          <w:sz w:val="28"/>
          <w:szCs w:val="28"/>
        </w:rPr>
        <w:t>»:</w:t>
      </w:r>
    </w:p>
    <w:p w:rsidR="006D076E" w:rsidRDefault="006D076E" w:rsidP="006D076E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b/>
          <w:sz w:val="28"/>
          <w:szCs w:val="28"/>
        </w:rPr>
        <w:t>Белобородову Ирину Александровну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старшего инспектора ОДН ОМВД России по Нижнеилимскому району.</w:t>
      </w:r>
    </w:p>
    <w:p w:rsidR="006D076E" w:rsidRDefault="006D076E" w:rsidP="006D076E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BB">
        <w:rPr>
          <w:rFonts w:ascii="Times New Roman" w:hAnsi="Times New Roman" w:cs="Times New Roman"/>
          <w:b/>
          <w:sz w:val="28"/>
          <w:szCs w:val="28"/>
        </w:rPr>
        <w:t>1.2. Белоглазову Валентину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– ведущего специалиста по молодежной политике и спорту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Нижнеилимского района.</w:t>
      </w:r>
    </w:p>
    <w:p w:rsidR="005269B3" w:rsidRDefault="005269B3" w:rsidP="005269B3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BB"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spellStart"/>
      <w:r w:rsidRPr="002C47BB">
        <w:rPr>
          <w:rFonts w:ascii="Times New Roman" w:hAnsi="Times New Roman" w:cs="Times New Roman"/>
          <w:b/>
          <w:sz w:val="28"/>
          <w:szCs w:val="28"/>
        </w:rPr>
        <w:t>Гуркову</w:t>
      </w:r>
      <w:proofErr w:type="spellEnd"/>
      <w:r w:rsidRPr="002C47BB">
        <w:rPr>
          <w:rFonts w:ascii="Times New Roman" w:hAnsi="Times New Roman" w:cs="Times New Roman"/>
          <w:b/>
          <w:sz w:val="28"/>
          <w:szCs w:val="28"/>
        </w:rPr>
        <w:t xml:space="preserve"> Наталью Анатольевну</w:t>
      </w:r>
      <w:r>
        <w:rPr>
          <w:rFonts w:ascii="Times New Roman" w:hAnsi="Times New Roman" w:cs="Times New Roman"/>
          <w:sz w:val="28"/>
          <w:szCs w:val="28"/>
        </w:rPr>
        <w:t xml:space="preserve"> – ведущего инспектора по работе с молодежью отдела по культуре, спорту и делам молодежи администрации Нижнеилимского муниципального района, регионального исполнителя ОГКУ «Центр профилактики наркомании».</w:t>
      </w:r>
    </w:p>
    <w:p w:rsidR="006D076E" w:rsidRPr="00890196" w:rsidRDefault="006D076E" w:rsidP="006D076E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Жмакову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Ирину Николаевну – </w:t>
      </w:r>
      <w:r w:rsidRPr="00890196">
        <w:rPr>
          <w:rFonts w:ascii="Times New Roman" w:hAnsi="Times New Roman" w:cs="Times New Roman"/>
          <w:sz w:val="28"/>
          <w:szCs w:val="28"/>
        </w:rPr>
        <w:t>участкового врача-педиатра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больница». </w:t>
      </w:r>
    </w:p>
    <w:p w:rsidR="006D076E" w:rsidRPr="006149BB" w:rsidRDefault="006D076E" w:rsidP="006D076E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B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C47B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C47BB">
        <w:rPr>
          <w:rFonts w:ascii="Times New Roman" w:hAnsi="Times New Roman" w:cs="Times New Roman"/>
          <w:b/>
          <w:sz w:val="28"/>
          <w:szCs w:val="28"/>
        </w:rPr>
        <w:t>Зайдулину</w:t>
      </w:r>
      <w:proofErr w:type="spellEnd"/>
      <w:r w:rsidRPr="002C47BB">
        <w:rPr>
          <w:rFonts w:ascii="Times New Roman" w:hAnsi="Times New Roman" w:cs="Times New Roman"/>
          <w:b/>
          <w:sz w:val="28"/>
          <w:szCs w:val="28"/>
        </w:rPr>
        <w:t xml:space="preserve"> Лилию </w:t>
      </w:r>
      <w:proofErr w:type="spellStart"/>
      <w:r w:rsidRPr="002C47BB">
        <w:rPr>
          <w:rFonts w:ascii="Times New Roman" w:hAnsi="Times New Roman" w:cs="Times New Roman"/>
          <w:b/>
          <w:sz w:val="28"/>
          <w:szCs w:val="28"/>
        </w:rPr>
        <w:t>Минсагировну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заместителя директора по учебно-воспитательной работе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5 им. А.Н. Радищева».</w:t>
      </w:r>
    </w:p>
    <w:p w:rsidR="006D076E" w:rsidRDefault="006D076E" w:rsidP="006D076E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Камозину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Людмилу Викторовну – </w:t>
      </w:r>
      <w:r>
        <w:rPr>
          <w:rFonts w:ascii="Times New Roman" w:hAnsi="Times New Roman" w:cs="Times New Roman"/>
          <w:sz w:val="28"/>
          <w:szCs w:val="28"/>
        </w:rPr>
        <w:t>ведущего специалиста администрации Радищевского городского поселения Нижнеилимского района.</w:t>
      </w:r>
    </w:p>
    <w:p w:rsidR="006D076E" w:rsidRPr="003E0012" w:rsidRDefault="006D076E" w:rsidP="006D076E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B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C47B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Караулову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– методиста по психолого-педагогическому сопровождению методического отдела МКУ «Ресурсный центр».</w:t>
      </w:r>
    </w:p>
    <w:p w:rsidR="006D076E" w:rsidRDefault="006D076E" w:rsidP="006D076E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B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C47B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Кузнецову Галину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заместителя директора по воспитательной работе Государственного бюджетного профессионального образовательного учреждения Иркутской области «Профессиональный колледж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Железногорска-Илимского».</w:t>
      </w:r>
    </w:p>
    <w:p w:rsidR="006D076E" w:rsidRDefault="006D076E" w:rsidP="006D076E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B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C47B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Ларину Марину Дмитриевну</w:t>
      </w:r>
      <w:r>
        <w:rPr>
          <w:rFonts w:ascii="Times New Roman" w:hAnsi="Times New Roman" w:cs="Times New Roman"/>
          <w:sz w:val="28"/>
          <w:szCs w:val="28"/>
        </w:rPr>
        <w:t xml:space="preserve"> – начальника ОДН ОМВД </w:t>
      </w:r>
      <w:r>
        <w:rPr>
          <w:rFonts w:ascii="Times New Roman" w:eastAsia="Calibri" w:hAnsi="Times New Roman" w:cs="Times New Roman"/>
          <w:sz w:val="28"/>
          <w:szCs w:val="28"/>
        </w:rPr>
        <w:t>России по Нижнеилимскому району.</w:t>
      </w:r>
    </w:p>
    <w:p w:rsidR="006D076E" w:rsidRPr="00966A8D" w:rsidRDefault="006D076E" w:rsidP="006D076E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B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C47B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Софейченко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Надежду Николаевну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Нижнеилимского района.</w:t>
      </w:r>
    </w:p>
    <w:p w:rsidR="006D076E" w:rsidRDefault="006D076E" w:rsidP="006D076E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B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C47B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Храмцову Марину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Шамильевну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врача-акушера гинеколога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6D076E" w:rsidRDefault="006D076E" w:rsidP="006D076E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B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C47B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Шараеву Светлану Петровну</w:t>
      </w:r>
      <w:r>
        <w:rPr>
          <w:rFonts w:ascii="Times New Roman" w:hAnsi="Times New Roman" w:cs="Times New Roman"/>
          <w:sz w:val="28"/>
          <w:szCs w:val="28"/>
        </w:rPr>
        <w:t xml:space="preserve"> – главного специалиста по охране прав детства Департамента образования.</w:t>
      </w:r>
    </w:p>
    <w:p w:rsidR="006D076E" w:rsidRDefault="006D076E" w:rsidP="006D076E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B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2C47B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Юртову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врача-детского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невролога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6D076E" w:rsidRDefault="006D076E" w:rsidP="006D076E">
      <w:pPr>
        <w:tabs>
          <w:tab w:val="left" w:pos="3164"/>
          <w:tab w:val="left" w:pos="4312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D076E" w:rsidRPr="00760370" w:rsidRDefault="006D076E" w:rsidP="006D076E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6D076E" w:rsidRDefault="006D076E" w:rsidP="006D076E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6D076E" w:rsidRDefault="006D076E" w:rsidP="006D076E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076E" w:rsidRDefault="006D076E" w:rsidP="006D076E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076E" w:rsidRDefault="006D076E" w:rsidP="006D076E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076E" w:rsidRDefault="006D076E" w:rsidP="006D076E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076E" w:rsidRDefault="006D076E" w:rsidP="006D076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76E" w:rsidRDefault="006D076E" w:rsidP="006D076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76E" w:rsidRPr="005150CE" w:rsidRDefault="006D076E" w:rsidP="006D076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М.С. Романов</w:t>
      </w:r>
    </w:p>
    <w:p w:rsidR="006D076E" w:rsidRDefault="006D076E" w:rsidP="006D0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D076E" w:rsidRDefault="006D076E" w:rsidP="006D076E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6E" w:rsidRDefault="006D076E" w:rsidP="006D076E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6E" w:rsidRDefault="006D076E" w:rsidP="006D076E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6E" w:rsidRDefault="006D076E" w:rsidP="006D076E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6E" w:rsidRDefault="006D076E" w:rsidP="006D076E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6E" w:rsidRDefault="006D076E" w:rsidP="006D076E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6E" w:rsidRDefault="006D076E" w:rsidP="006D076E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9D" w:rsidRPr="00C175EA" w:rsidRDefault="007B479D" w:rsidP="007B479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53">
        <w:rPr>
          <w:rFonts w:ascii="Times New Roman" w:hAnsi="Times New Roman" w:cs="Times New Roman"/>
          <w:sz w:val="24"/>
          <w:szCs w:val="24"/>
        </w:rPr>
        <w:t xml:space="preserve">Рассылка: дело-2; АХО; </w:t>
      </w:r>
      <w:r>
        <w:rPr>
          <w:rFonts w:ascii="Times New Roman" w:hAnsi="Times New Roman" w:cs="Times New Roman"/>
          <w:sz w:val="24"/>
          <w:szCs w:val="24"/>
        </w:rPr>
        <w:t xml:space="preserve">ОГБУЗ ЖРБ; </w:t>
      </w:r>
      <w:r w:rsidRPr="00C175EA">
        <w:rPr>
          <w:rFonts w:ascii="Times New Roman" w:eastAsia="Calibri" w:hAnsi="Times New Roman" w:cs="Times New Roman"/>
          <w:sz w:val="24"/>
          <w:szCs w:val="24"/>
        </w:rPr>
        <w:t xml:space="preserve">ОМВД России по Нижнеилимскому району; </w:t>
      </w:r>
      <w:r w:rsidRPr="00C175E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175EA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C175EA">
        <w:rPr>
          <w:rFonts w:ascii="Times New Roman" w:hAnsi="Times New Roman" w:cs="Times New Roman"/>
          <w:sz w:val="24"/>
          <w:szCs w:val="24"/>
        </w:rPr>
        <w:t xml:space="preserve"> СП; администрация Радищевского ГП; ОК; МОУ «</w:t>
      </w:r>
      <w:proofErr w:type="spellStart"/>
      <w:r w:rsidRPr="00C175EA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C175EA">
        <w:rPr>
          <w:rFonts w:ascii="Times New Roman" w:hAnsi="Times New Roman" w:cs="Times New Roman"/>
          <w:sz w:val="24"/>
          <w:szCs w:val="24"/>
        </w:rPr>
        <w:t xml:space="preserve"> СОШ № 5 им. А.Н. Радищева»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175EA">
        <w:rPr>
          <w:rFonts w:ascii="Times New Roman" w:hAnsi="Times New Roman" w:cs="Times New Roman"/>
          <w:sz w:val="24"/>
          <w:szCs w:val="24"/>
        </w:rPr>
        <w:t>МКУ «Ресурсный центр»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175EA">
        <w:rPr>
          <w:rFonts w:ascii="Times New Roman" w:hAnsi="Times New Roman" w:cs="Times New Roman"/>
          <w:sz w:val="24"/>
          <w:szCs w:val="24"/>
        </w:rPr>
        <w:t>ГБПОУ ИО «Профессиональный колледж г. Железногорска-Илимского»</w:t>
      </w:r>
      <w:r>
        <w:rPr>
          <w:rFonts w:ascii="Times New Roman" w:hAnsi="Times New Roman" w:cs="Times New Roman"/>
          <w:sz w:val="24"/>
          <w:szCs w:val="24"/>
        </w:rPr>
        <w:t xml:space="preserve">;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ГП;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479D" w:rsidRDefault="007B479D" w:rsidP="007B479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9D" w:rsidRPr="00C861BB" w:rsidRDefault="007B479D" w:rsidP="007B479D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7B479D" w:rsidRPr="00C62C32" w:rsidRDefault="007B479D" w:rsidP="007B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30691</w:t>
      </w:r>
    </w:p>
    <w:p w:rsidR="00E35C42" w:rsidRDefault="00E35C42" w:rsidP="006D076E">
      <w:pPr>
        <w:spacing w:after="0" w:line="240" w:lineRule="auto"/>
        <w:jc w:val="both"/>
      </w:pPr>
    </w:p>
    <w:sectPr w:rsidR="00E35C42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76E"/>
    <w:rsid w:val="005269B3"/>
    <w:rsid w:val="006469D7"/>
    <w:rsid w:val="006D076E"/>
    <w:rsid w:val="007B479D"/>
    <w:rsid w:val="00E35C42"/>
    <w:rsid w:val="00EB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6D07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076E"/>
    <w:rPr>
      <w:sz w:val="16"/>
      <w:szCs w:val="16"/>
    </w:rPr>
  </w:style>
  <w:style w:type="paragraph" w:styleId="a3">
    <w:name w:val="Normal (Web)"/>
    <w:basedOn w:val="a"/>
    <w:uiPriority w:val="99"/>
    <w:unhideWhenUsed/>
    <w:rsid w:val="006D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2022-02-17T08:07:00Z</dcterms:created>
  <dcterms:modified xsi:type="dcterms:W3CDTF">2022-02-24T04:53:00Z</dcterms:modified>
</cp:coreProperties>
</file>