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EC3B1A" w:rsidRPr="002455D9" w:rsidRDefault="005B0BA2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27.02.2023 г.</w:t>
      </w:r>
      <w:r w:rsidR="009C68C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51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4E4DD8"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374CB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4E4DD8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0929F9" w:rsidRDefault="000929F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:rsidR="000929F9" w:rsidRPr="000929F9" w:rsidRDefault="000929F9" w:rsidP="000929F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929F9">
        <w:rPr>
          <w:rFonts w:ascii="Arial" w:hAnsi="Arial" w:cs="Arial"/>
          <w:b/>
          <w:color w:val="000000"/>
          <w:kern w:val="28"/>
          <w:sz w:val="32"/>
          <w:szCs w:val="32"/>
        </w:rPr>
        <w:t>ОБ УСТАНОВЛЕНИИ И ВВЕДЕНИИ ЗЕМЕЛЬНОГО НАЛОГА</w:t>
      </w:r>
    </w:p>
    <w:p w:rsidR="000929F9" w:rsidRPr="000929F9" w:rsidRDefault="000929F9" w:rsidP="000929F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929F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НА ТЕРРИТОРИИ </w:t>
      </w:r>
      <w:proofErr w:type="gramStart"/>
      <w:r>
        <w:rPr>
          <w:rFonts w:ascii="Arial" w:hAnsi="Arial" w:cs="Arial"/>
          <w:b/>
          <w:color w:val="000000"/>
          <w:kern w:val="28"/>
          <w:sz w:val="32"/>
          <w:szCs w:val="32"/>
        </w:rPr>
        <w:t>ВИТИМСКОГО</w:t>
      </w:r>
      <w:proofErr w:type="gramEnd"/>
      <w:r w:rsidRPr="000929F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МУНИЦИПАЛЬНОГО </w:t>
      </w:r>
    </w:p>
    <w:p w:rsidR="000929F9" w:rsidRPr="002455D9" w:rsidRDefault="000929F9" w:rsidP="000929F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0929F9">
        <w:rPr>
          <w:rFonts w:ascii="Arial" w:hAnsi="Arial" w:cs="Arial"/>
          <w:b/>
          <w:color w:val="000000"/>
          <w:kern w:val="28"/>
          <w:sz w:val="32"/>
          <w:szCs w:val="32"/>
        </w:rPr>
        <w:t>ОБРАЗОВАНИЯ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374CB9" w:rsidRPr="007E4924" w:rsidRDefault="007E4924" w:rsidP="007E4924">
      <w:pPr>
        <w:ind w:firstLine="708"/>
        <w:jc w:val="both"/>
        <w:rPr>
          <w:rFonts w:ascii="Arial" w:hAnsi="Arial" w:cs="Arial"/>
          <w:szCs w:val="24"/>
        </w:rPr>
      </w:pPr>
      <w:r w:rsidRPr="007E4924">
        <w:rPr>
          <w:rFonts w:ascii="Arial" w:hAnsi="Arial" w:cs="Arial"/>
          <w:szCs w:val="24"/>
        </w:rPr>
        <w:t xml:space="preserve">В соответствии с Налоговым кодексом Российской Федерации,  </w:t>
      </w:r>
      <w:r>
        <w:rPr>
          <w:rFonts w:ascii="Arial" w:hAnsi="Arial" w:cs="Arial"/>
          <w:szCs w:val="24"/>
        </w:rPr>
        <w:t xml:space="preserve">руководствуясь </w:t>
      </w:r>
      <w:r w:rsidRPr="007E4924">
        <w:rPr>
          <w:rFonts w:ascii="Arial" w:hAnsi="Arial" w:cs="Arial"/>
          <w:szCs w:val="24"/>
        </w:rPr>
        <w:t xml:space="preserve">Федеральным законом от 06.10.2003 № 131-ФЗ « Об общих принципах организации местного самоуправления в Российской Федерации»,  </w:t>
      </w:r>
      <w:r w:rsidR="00374CB9" w:rsidRPr="007E4924">
        <w:rPr>
          <w:rFonts w:ascii="Arial" w:hAnsi="Arial" w:cs="Arial"/>
          <w:szCs w:val="24"/>
        </w:rPr>
        <w:t>Устав</w:t>
      </w:r>
      <w:r>
        <w:rPr>
          <w:rFonts w:ascii="Arial" w:hAnsi="Arial" w:cs="Arial"/>
          <w:szCs w:val="24"/>
        </w:rPr>
        <w:t>ом</w:t>
      </w:r>
      <w:r w:rsidR="00374CB9" w:rsidRPr="007E4924">
        <w:rPr>
          <w:rFonts w:ascii="Arial" w:hAnsi="Arial" w:cs="Arial"/>
          <w:szCs w:val="24"/>
        </w:rPr>
        <w:t xml:space="preserve"> Витимского муниципального образования,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60603" w:rsidRDefault="00B60603" w:rsidP="000929F9">
      <w:pPr>
        <w:pStyle w:val="a6"/>
        <w:jc w:val="both"/>
        <w:rPr>
          <w:rFonts w:ascii="Arial" w:hAnsi="Arial" w:cs="Arial"/>
          <w:szCs w:val="24"/>
        </w:rPr>
      </w:pPr>
    </w:p>
    <w:p w:rsidR="000929F9" w:rsidRDefault="00DD01FE" w:rsidP="00DD01FE">
      <w:pPr>
        <w:spacing w:line="276" w:lineRule="auto"/>
        <w:ind w:firstLine="709"/>
        <w:rPr>
          <w:rFonts w:ascii="Arial" w:hAnsi="Arial" w:cs="Arial"/>
        </w:rPr>
      </w:pPr>
      <w:r w:rsidRPr="00DD01F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929F9" w:rsidRPr="00DD01FE">
        <w:rPr>
          <w:rFonts w:ascii="Arial" w:hAnsi="Arial" w:cs="Arial"/>
        </w:rPr>
        <w:t>Установить и ввести в действие земельный налог на территории В</w:t>
      </w:r>
      <w:r>
        <w:rPr>
          <w:rFonts w:ascii="Arial" w:hAnsi="Arial" w:cs="Arial"/>
        </w:rPr>
        <w:t>итимского городского поселения</w:t>
      </w:r>
      <w:proofErr w:type="gramStart"/>
      <w:r>
        <w:rPr>
          <w:rFonts w:ascii="Arial" w:hAnsi="Arial" w:cs="Arial"/>
        </w:rPr>
        <w:t xml:space="preserve"> </w:t>
      </w:r>
      <w:r w:rsidRPr="00DD01FE">
        <w:rPr>
          <w:rFonts w:ascii="Arial" w:hAnsi="Arial" w:cs="Arial"/>
        </w:rPr>
        <w:t>.</w:t>
      </w:r>
      <w:proofErr w:type="gramEnd"/>
    </w:p>
    <w:p w:rsidR="00DD01FE" w:rsidRDefault="00DD01FE" w:rsidP="00DD01FE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D01FE">
        <w:rPr>
          <w:rFonts w:ascii="Arial" w:hAnsi="Arial" w:cs="Arial"/>
        </w:rPr>
        <w:t>Установить налоговые ставки земельного налога в следующих размерах</w:t>
      </w:r>
      <w:r>
        <w:rPr>
          <w:rFonts w:ascii="Arial" w:hAnsi="Arial" w:cs="Arial"/>
        </w:rPr>
        <w:t>:</w:t>
      </w:r>
    </w:p>
    <w:p w:rsidR="00DD01FE" w:rsidRPr="00DD01FE" w:rsidRDefault="00DD01FE" w:rsidP="00DD01FE">
      <w:pPr>
        <w:spacing w:line="276" w:lineRule="auto"/>
        <w:ind w:firstLine="709"/>
        <w:rPr>
          <w:rFonts w:ascii="Arial" w:hAnsi="Arial" w:cs="Arial"/>
        </w:rPr>
      </w:pPr>
      <w:r w:rsidRPr="00DD01FE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0,3 </w:t>
      </w:r>
      <w:r w:rsidRPr="00DD01FE">
        <w:rPr>
          <w:rFonts w:ascii="Arial" w:hAnsi="Arial" w:cs="Arial"/>
        </w:rPr>
        <w:t xml:space="preserve"> процента в отношении земельных участков:</w:t>
      </w:r>
    </w:p>
    <w:p w:rsidR="00DD01FE" w:rsidRPr="00DD01FE" w:rsidRDefault="00DD01FE" w:rsidP="00DD01FE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01FE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1FE" w:rsidRPr="00DD01FE" w:rsidRDefault="00DD01FE" w:rsidP="00DD01FE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DD01FE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D01FE" w:rsidRPr="00DD01FE" w:rsidRDefault="00DD01FE" w:rsidP="00DD01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01FE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DD01FE" w:rsidRPr="00DD01FE" w:rsidRDefault="00DD01FE" w:rsidP="00DD01F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01FE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D01FE" w:rsidRDefault="00DD01FE" w:rsidP="00DD01FE">
      <w:pPr>
        <w:spacing w:line="276" w:lineRule="auto"/>
        <w:ind w:firstLine="709"/>
        <w:rPr>
          <w:rFonts w:ascii="Arial" w:hAnsi="Arial" w:cs="Arial"/>
        </w:rPr>
      </w:pPr>
      <w:r w:rsidRPr="00DD01FE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1,5</w:t>
      </w:r>
      <w:r w:rsidRPr="00DD01FE">
        <w:rPr>
          <w:rFonts w:ascii="Arial" w:hAnsi="Arial" w:cs="Arial"/>
        </w:rPr>
        <w:t xml:space="preserve"> процента в отношении прочих земельных участков.</w:t>
      </w:r>
    </w:p>
    <w:p w:rsidR="00DD01FE" w:rsidRPr="00DD01FE" w:rsidRDefault="00DD01FE" w:rsidP="00DD01FE">
      <w:pPr>
        <w:spacing w:line="276" w:lineRule="auto"/>
        <w:ind w:firstLine="709"/>
        <w:jc w:val="both"/>
        <w:rPr>
          <w:rFonts w:ascii="Arial" w:hAnsi="Arial" w:cs="Arial"/>
        </w:rPr>
      </w:pPr>
      <w:r w:rsidRPr="00DD01FE">
        <w:rPr>
          <w:rFonts w:ascii="Arial" w:hAnsi="Arial" w:cs="Arial"/>
        </w:rPr>
        <w:t>3.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 .</w:t>
      </w:r>
    </w:p>
    <w:p w:rsidR="00DD01FE" w:rsidRDefault="00DD01FE" w:rsidP="00DD01FE">
      <w:pPr>
        <w:spacing w:line="276" w:lineRule="auto"/>
        <w:ind w:firstLine="709"/>
        <w:jc w:val="both"/>
        <w:rPr>
          <w:rFonts w:ascii="Arial" w:hAnsi="Arial" w:cs="Arial"/>
        </w:rPr>
      </w:pPr>
      <w:r w:rsidRPr="00DD01FE">
        <w:rPr>
          <w:rFonts w:ascii="Arial" w:hAnsi="Arial" w:cs="Arial"/>
        </w:rPr>
        <w:lastRenderedPageBreak/>
        <w:t>4. Налогоплательщики – организации уплачивают авансовые платежи по земельному налогу в сроки, установленные пунктом 1 статьи 397 Налогового кодекса Российской Федерации.</w:t>
      </w:r>
    </w:p>
    <w:p w:rsidR="00D9016C" w:rsidRPr="00D9016C" w:rsidRDefault="00D9016C" w:rsidP="00D9016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57533" w:rsidRPr="00557533">
        <w:rPr>
          <w:rFonts w:ascii="Arial" w:hAnsi="Arial" w:cs="Arial"/>
        </w:rPr>
        <w:t xml:space="preserve">)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</w:t>
      </w:r>
      <w:r w:rsidRPr="00D9016C">
        <w:rPr>
          <w:rFonts w:ascii="Arial" w:hAnsi="Arial" w:cs="Arial"/>
        </w:rPr>
        <w:t>на одного налогоплательщика на территории Витимского городского поселения  в отношении земельных участков</w:t>
      </w:r>
      <w:proofErr w:type="gramStart"/>
      <w:r w:rsidRPr="00D9016C">
        <w:rPr>
          <w:rFonts w:ascii="Arial" w:hAnsi="Arial" w:cs="Arial"/>
        </w:rPr>
        <w:t xml:space="preserve"> ,</w:t>
      </w:r>
      <w:proofErr w:type="gramEnd"/>
      <w:r w:rsidRPr="00D9016C">
        <w:rPr>
          <w:rFonts w:ascii="Arial" w:hAnsi="Arial" w:cs="Arial"/>
        </w:rPr>
        <w:t xml:space="preserve"> принадлежащих гражданам , перечень которых  определен пунктом  5   статьи 391 Налогового кодекса Российской Федерации </w:t>
      </w:r>
    </w:p>
    <w:p w:rsidR="00D9016C" w:rsidRDefault="00D9016C" w:rsidP="00D9016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9016C">
        <w:rPr>
          <w:rFonts w:ascii="Arial" w:hAnsi="Arial" w:cs="Arial"/>
        </w:rPr>
        <w:t>От налогообложения освобождаются</w:t>
      </w:r>
    </w:p>
    <w:p w:rsidR="00D9016C" w:rsidRDefault="00D9016C" w:rsidP="00D9016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-органы местного самоуправления Витимского муниципального образования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D9016C" w:rsidRDefault="00D9016C" w:rsidP="00D9016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9016C">
        <w:rPr>
          <w:rFonts w:ascii="Arial" w:hAnsi="Arial" w:cs="Arial"/>
        </w:rPr>
        <w:t>Инвалиды Великой Отечественной Войны</w:t>
      </w:r>
      <w:proofErr w:type="gramStart"/>
      <w:r w:rsidRPr="00D9016C">
        <w:rPr>
          <w:rFonts w:ascii="Arial" w:hAnsi="Arial" w:cs="Arial"/>
        </w:rPr>
        <w:t xml:space="preserve"> ,</w:t>
      </w:r>
      <w:proofErr w:type="gramEnd"/>
      <w:r w:rsidRPr="00D9016C">
        <w:rPr>
          <w:rFonts w:ascii="Arial" w:hAnsi="Arial" w:cs="Arial"/>
        </w:rPr>
        <w:t xml:space="preserve"> Ветераны Великой Отечественной войны  ,</w:t>
      </w:r>
      <w:r>
        <w:rPr>
          <w:rFonts w:ascii="Arial" w:hAnsi="Arial" w:cs="Arial"/>
        </w:rPr>
        <w:t xml:space="preserve"> ветераны боевых действий </w:t>
      </w:r>
      <w:r w:rsidR="004B1F03">
        <w:rPr>
          <w:rFonts w:ascii="Arial" w:hAnsi="Arial" w:cs="Arial"/>
        </w:rPr>
        <w:t>;</w:t>
      </w:r>
    </w:p>
    <w:p w:rsidR="00D9016C" w:rsidRPr="00D9016C" w:rsidRDefault="00D9016C" w:rsidP="00D9016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E4DD8">
        <w:rPr>
          <w:rFonts w:ascii="Arial" w:hAnsi="Arial" w:cs="Arial"/>
        </w:rPr>
        <w:t>организации и физические лица</w:t>
      </w:r>
      <w:r w:rsidRPr="00D9016C">
        <w:rPr>
          <w:rFonts w:ascii="Arial" w:hAnsi="Arial" w:cs="Arial"/>
        </w:rPr>
        <w:t xml:space="preserve">, перечень которых установлен ст.395 Налогового кодекса Российской Федерации  </w:t>
      </w:r>
    </w:p>
    <w:p w:rsidR="00D9016C" w:rsidRDefault="004E4DD8" w:rsidP="00D9016C">
      <w:pPr>
        <w:spacing w:line="276" w:lineRule="auto"/>
        <w:ind w:firstLine="709"/>
        <w:jc w:val="both"/>
        <w:rPr>
          <w:rFonts w:ascii="Arial" w:hAnsi="Arial" w:cs="Arial"/>
        </w:rPr>
      </w:pPr>
      <w:r w:rsidRPr="004E4DD8">
        <w:rPr>
          <w:rFonts w:ascii="Arial" w:hAnsi="Arial" w:cs="Arial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D9016C">
        <w:rPr>
          <w:rFonts w:ascii="Arial" w:hAnsi="Arial" w:cs="Arial"/>
        </w:rPr>
        <w:t>.</w:t>
      </w:r>
    </w:p>
    <w:p w:rsidR="004E4DD8" w:rsidRPr="004E4DD8" w:rsidRDefault="00557533" w:rsidP="004E4D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557533">
        <w:t xml:space="preserve"> </w:t>
      </w:r>
      <w:proofErr w:type="gramStart"/>
      <w:r w:rsidRPr="00557533">
        <w:rPr>
          <w:rFonts w:ascii="Arial" w:hAnsi="Arial" w:cs="Arial"/>
        </w:rPr>
        <w:t>Со дня вступления в силу настоящего решения признать утратившим</w:t>
      </w:r>
      <w:r w:rsidR="00891E89">
        <w:rPr>
          <w:rFonts w:ascii="Arial" w:hAnsi="Arial" w:cs="Arial"/>
        </w:rPr>
        <w:t>и</w:t>
      </w:r>
      <w:r w:rsidRPr="00557533">
        <w:rPr>
          <w:rFonts w:ascii="Arial" w:hAnsi="Arial" w:cs="Arial"/>
        </w:rPr>
        <w:t xml:space="preserve"> силу решени</w:t>
      </w:r>
      <w:r w:rsidR="00891E89">
        <w:rPr>
          <w:rFonts w:ascii="Arial" w:hAnsi="Arial" w:cs="Arial"/>
        </w:rPr>
        <w:t>я</w:t>
      </w:r>
      <w:r w:rsidRPr="00557533">
        <w:rPr>
          <w:rFonts w:ascii="Arial" w:hAnsi="Arial" w:cs="Arial"/>
        </w:rPr>
        <w:t xml:space="preserve"> </w:t>
      </w:r>
      <w:r w:rsidR="00891E89">
        <w:rPr>
          <w:rFonts w:ascii="Arial" w:hAnsi="Arial" w:cs="Arial"/>
        </w:rPr>
        <w:t>Думы Витимского городского поселения  от 26.12.2014 года №90 «</w:t>
      </w:r>
      <w:r w:rsidR="00891E89" w:rsidRPr="00891E89">
        <w:rPr>
          <w:rFonts w:ascii="Arial" w:hAnsi="Arial" w:cs="Arial"/>
        </w:rPr>
        <w:t>Об установлении и введении земельного налога</w:t>
      </w:r>
      <w:r w:rsidR="00891E89">
        <w:rPr>
          <w:rFonts w:ascii="Arial" w:hAnsi="Arial" w:cs="Arial"/>
        </w:rPr>
        <w:t>», от 10.06.2015 года №108 «</w:t>
      </w:r>
      <w:r w:rsidR="00891E89" w:rsidRPr="00891E89">
        <w:rPr>
          <w:rFonts w:ascii="Arial" w:hAnsi="Arial" w:cs="Arial"/>
        </w:rPr>
        <w:t>О внесении изменений в Решение Думы Витимского городского поселения от 26 декабря 2014 года №90 «Об установлении и введении земельного налога»</w:t>
      </w:r>
      <w:r w:rsidR="00891E89">
        <w:rPr>
          <w:rFonts w:ascii="Arial" w:hAnsi="Arial" w:cs="Arial"/>
        </w:rPr>
        <w:t xml:space="preserve">, от 15.04.2016 года №23 </w:t>
      </w:r>
      <w:r w:rsidR="004E4DD8">
        <w:rPr>
          <w:rFonts w:ascii="Arial" w:hAnsi="Arial" w:cs="Arial"/>
        </w:rPr>
        <w:t>«</w:t>
      </w:r>
      <w:r w:rsidR="004E4DD8" w:rsidRPr="004E4DD8">
        <w:rPr>
          <w:rFonts w:ascii="Arial" w:hAnsi="Arial" w:cs="Arial"/>
        </w:rPr>
        <w:t>О внесении изменений в Решение Думы</w:t>
      </w:r>
      <w:proofErr w:type="gramEnd"/>
      <w:r w:rsidR="004E4DD8" w:rsidRPr="004E4DD8">
        <w:rPr>
          <w:rFonts w:ascii="Arial" w:hAnsi="Arial" w:cs="Arial"/>
        </w:rPr>
        <w:t xml:space="preserve"> </w:t>
      </w:r>
      <w:proofErr w:type="gramStart"/>
      <w:r w:rsidR="004E4DD8" w:rsidRPr="004E4DD8">
        <w:rPr>
          <w:rFonts w:ascii="Arial" w:hAnsi="Arial" w:cs="Arial"/>
        </w:rPr>
        <w:t>Витимского городского поселения от 26 декабря 2014 года № 90 «Об установлении и введении земельного налога»</w:t>
      </w:r>
      <w:r w:rsidR="004E4DD8">
        <w:rPr>
          <w:rFonts w:ascii="Arial" w:hAnsi="Arial" w:cs="Arial"/>
        </w:rPr>
        <w:t>, от 10.03.2017 года №44 «</w:t>
      </w:r>
      <w:r w:rsidR="004E4DD8" w:rsidRPr="004E4DD8">
        <w:rPr>
          <w:rFonts w:ascii="Arial" w:hAnsi="Arial" w:cs="Arial"/>
        </w:rPr>
        <w:t>О внесении изменений  в решение Думы   от 26.12.2014  года   № 90 « Об установлении и введении земельного налога</w:t>
      </w:r>
      <w:r w:rsidR="004E4DD8">
        <w:rPr>
          <w:rFonts w:ascii="Arial" w:hAnsi="Arial" w:cs="Arial"/>
        </w:rPr>
        <w:t xml:space="preserve">», от 17.12.2019 года №91 </w:t>
      </w:r>
      <w:r w:rsidR="00843D11">
        <w:rPr>
          <w:rFonts w:ascii="Arial" w:hAnsi="Arial" w:cs="Arial"/>
        </w:rPr>
        <w:t>«</w:t>
      </w:r>
      <w:r w:rsidR="004E4DD8" w:rsidRPr="004E4DD8">
        <w:rPr>
          <w:rFonts w:ascii="Arial" w:hAnsi="Arial" w:cs="Arial"/>
        </w:rPr>
        <w:t>О внесении изменений в решение Думы от 26.12.2014 года № 90 «Об установлении и введении земельного налога»</w:t>
      </w:r>
      <w:r w:rsidR="004E4DD8">
        <w:rPr>
          <w:rFonts w:ascii="Arial" w:hAnsi="Arial" w:cs="Arial"/>
        </w:rPr>
        <w:t>.</w:t>
      </w:r>
      <w:proofErr w:type="gramEnd"/>
    </w:p>
    <w:p w:rsidR="00D208B4" w:rsidRPr="00D9016C" w:rsidRDefault="004E4DD8" w:rsidP="00557533">
      <w:pPr>
        <w:ind w:firstLine="709"/>
        <w:jc w:val="both"/>
        <w:rPr>
          <w:rFonts w:ascii="Arial" w:hAnsi="Arial" w:cs="Arial"/>
        </w:rPr>
      </w:pPr>
      <w:r w:rsidRPr="004E4DD8">
        <w:rPr>
          <w:rFonts w:ascii="Arial" w:hAnsi="Arial" w:cs="Arial"/>
        </w:rPr>
        <w:t xml:space="preserve"> </w:t>
      </w:r>
      <w:r w:rsidR="00557533">
        <w:rPr>
          <w:rFonts w:ascii="Arial" w:hAnsi="Arial" w:cs="Arial"/>
        </w:rPr>
        <w:t>8</w:t>
      </w:r>
      <w:r w:rsidR="00D9016C">
        <w:rPr>
          <w:rFonts w:ascii="Arial" w:hAnsi="Arial" w:cs="Arial"/>
        </w:rPr>
        <w:t>.</w:t>
      </w:r>
      <w:r w:rsidR="00D208B4" w:rsidRPr="00F10E48">
        <w:rPr>
          <w:rFonts w:ascii="Arial" w:hAnsi="Arial" w:cs="Arial"/>
          <w:color w:val="000000"/>
          <w:szCs w:val="24"/>
        </w:rPr>
        <w:t xml:space="preserve">Опубликовать настоящее решение в бюллетене нормативно-правовых актов «Витимский вестник» и разместить на официальном сайте администрации Витимского городского поселения в </w:t>
      </w:r>
      <w:r w:rsidR="00D9016C">
        <w:rPr>
          <w:rFonts w:ascii="Arial" w:hAnsi="Arial" w:cs="Arial"/>
          <w:color w:val="000000"/>
          <w:szCs w:val="24"/>
        </w:rPr>
        <w:t xml:space="preserve">телекоммуникационной </w:t>
      </w:r>
      <w:r w:rsidR="00D208B4" w:rsidRPr="00F10E48">
        <w:rPr>
          <w:rFonts w:ascii="Arial" w:hAnsi="Arial" w:cs="Arial"/>
          <w:color w:val="000000"/>
          <w:szCs w:val="24"/>
        </w:rPr>
        <w:t>сети «Интернет»</w:t>
      </w:r>
      <w:r w:rsidR="00F10E48">
        <w:rPr>
          <w:rFonts w:ascii="Arial" w:hAnsi="Arial" w:cs="Arial"/>
          <w:color w:val="000000"/>
          <w:szCs w:val="24"/>
        </w:rPr>
        <w:t>.</w:t>
      </w:r>
      <w:r w:rsidR="00D208B4" w:rsidRPr="00F10E48">
        <w:rPr>
          <w:rFonts w:ascii="Arial" w:hAnsi="Arial" w:cs="Arial"/>
          <w:color w:val="000000"/>
          <w:szCs w:val="24"/>
        </w:rPr>
        <w:t xml:space="preserve"> </w:t>
      </w:r>
    </w:p>
    <w:p w:rsidR="00D208B4" w:rsidRPr="00F10E48" w:rsidRDefault="00D208B4" w:rsidP="00F10E48">
      <w:pPr>
        <w:ind w:firstLine="709"/>
        <w:jc w:val="both"/>
        <w:rPr>
          <w:rFonts w:ascii="Arial" w:hAnsi="Arial" w:cs="Arial"/>
          <w:szCs w:val="24"/>
        </w:rPr>
      </w:pPr>
      <w:r w:rsidRPr="00F10E48">
        <w:rPr>
          <w:rFonts w:ascii="Arial" w:hAnsi="Arial" w:cs="Arial"/>
          <w:szCs w:val="24"/>
        </w:rPr>
        <w:t xml:space="preserve">3. Решение вступает в силу с </w:t>
      </w:r>
      <w:r w:rsidR="005B0BA2">
        <w:rPr>
          <w:rFonts w:ascii="Arial" w:hAnsi="Arial" w:cs="Arial"/>
          <w:szCs w:val="24"/>
        </w:rPr>
        <w:t>начала налогового периода</w:t>
      </w:r>
      <w:r w:rsidRPr="00F10E48">
        <w:rPr>
          <w:rFonts w:ascii="Arial" w:hAnsi="Arial" w:cs="Arial"/>
          <w:szCs w:val="24"/>
        </w:rPr>
        <w:t>, но не ранее чем по истечени</w:t>
      </w:r>
      <w:r w:rsidR="009E1A99">
        <w:rPr>
          <w:rFonts w:ascii="Arial" w:hAnsi="Arial" w:cs="Arial"/>
          <w:szCs w:val="24"/>
        </w:rPr>
        <w:t>и</w:t>
      </w:r>
      <w:r w:rsidRPr="00F10E48">
        <w:rPr>
          <w:rFonts w:ascii="Arial" w:hAnsi="Arial" w:cs="Arial"/>
          <w:szCs w:val="24"/>
        </w:rPr>
        <w:t xml:space="preserve"> одного месяца со</w:t>
      </w:r>
      <w:r w:rsidR="00F10E48" w:rsidRPr="00F10E48">
        <w:rPr>
          <w:rFonts w:ascii="Arial" w:hAnsi="Arial" w:cs="Arial"/>
          <w:szCs w:val="24"/>
        </w:rPr>
        <w:t xml:space="preserve"> дня его официального опубликования.</w:t>
      </w:r>
    </w:p>
    <w:p w:rsidR="00B60603" w:rsidRDefault="00B60603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F10E48" w:rsidRPr="002640EC" w:rsidRDefault="00F10E48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</w:t>
      </w:r>
      <w:proofErr w:type="spellStart"/>
      <w:r w:rsidR="00557533">
        <w:rPr>
          <w:sz w:val="24"/>
          <w:szCs w:val="24"/>
        </w:rPr>
        <w:t>В.Ф.Иордаки</w:t>
      </w:r>
      <w:proofErr w:type="spellEnd"/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76EC9" w:rsidRPr="00B258B9" w:rsidRDefault="00976EC9" w:rsidP="00B258B9">
      <w:pPr>
        <w:rPr>
          <w:rFonts w:ascii="Arial" w:hAnsi="Arial" w:cs="Arial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CC" w:rsidRDefault="00D370CC" w:rsidP="00DD01FE">
      <w:r>
        <w:separator/>
      </w:r>
    </w:p>
  </w:endnote>
  <w:endnote w:type="continuationSeparator" w:id="0">
    <w:p w:rsidR="00D370CC" w:rsidRDefault="00D370CC" w:rsidP="00DD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CC" w:rsidRDefault="00D370CC" w:rsidP="00DD01FE">
      <w:r>
        <w:separator/>
      </w:r>
    </w:p>
  </w:footnote>
  <w:footnote w:type="continuationSeparator" w:id="0">
    <w:p w:rsidR="00D370CC" w:rsidRDefault="00D370CC" w:rsidP="00DD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E7"/>
    <w:multiLevelType w:val="hybridMultilevel"/>
    <w:tmpl w:val="57FCE3CC"/>
    <w:lvl w:ilvl="0" w:tplc="73A85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37520"/>
    <w:multiLevelType w:val="hybridMultilevel"/>
    <w:tmpl w:val="B95C82AC"/>
    <w:lvl w:ilvl="0" w:tplc="B43266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9086D"/>
    <w:rsid w:val="000929F9"/>
    <w:rsid w:val="000A05D1"/>
    <w:rsid w:val="000E7C91"/>
    <w:rsid w:val="00161979"/>
    <w:rsid w:val="001D12C9"/>
    <w:rsid w:val="001F3485"/>
    <w:rsid w:val="00221D96"/>
    <w:rsid w:val="0022776D"/>
    <w:rsid w:val="00272ED2"/>
    <w:rsid w:val="0027733E"/>
    <w:rsid w:val="002C70CE"/>
    <w:rsid w:val="002E1797"/>
    <w:rsid w:val="0033094E"/>
    <w:rsid w:val="00374CB9"/>
    <w:rsid w:val="003951FF"/>
    <w:rsid w:val="003C75E1"/>
    <w:rsid w:val="003D40A7"/>
    <w:rsid w:val="003D45D6"/>
    <w:rsid w:val="004144BA"/>
    <w:rsid w:val="00434552"/>
    <w:rsid w:val="00435167"/>
    <w:rsid w:val="00484775"/>
    <w:rsid w:val="004B1F03"/>
    <w:rsid w:val="004C08D3"/>
    <w:rsid w:val="004D669B"/>
    <w:rsid w:val="004E4DD8"/>
    <w:rsid w:val="0051206B"/>
    <w:rsid w:val="00553D36"/>
    <w:rsid w:val="00557533"/>
    <w:rsid w:val="005767A9"/>
    <w:rsid w:val="005926C8"/>
    <w:rsid w:val="005A2C62"/>
    <w:rsid w:val="005A3455"/>
    <w:rsid w:val="005A37AD"/>
    <w:rsid w:val="005B0BA2"/>
    <w:rsid w:val="005E7B58"/>
    <w:rsid w:val="00624CA9"/>
    <w:rsid w:val="00627998"/>
    <w:rsid w:val="006C6279"/>
    <w:rsid w:val="006D3ADD"/>
    <w:rsid w:val="00700D59"/>
    <w:rsid w:val="007A2DA9"/>
    <w:rsid w:val="007D22B9"/>
    <w:rsid w:val="007E2B8A"/>
    <w:rsid w:val="007E4924"/>
    <w:rsid w:val="007F3D53"/>
    <w:rsid w:val="0081149A"/>
    <w:rsid w:val="00815B42"/>
    <w:rsid w:val="00823E6D"/>
    <w:rsid w:val="0082518D"/>
    <w:rsid w:val="00843D11"/>
    <w:rsid w:val="00856155"/>
    <w:rsid w:val="00891E89"/>
    <w:rsid w:val="008F023E"/>
    <w:rsid w:val="009019C9"/>
    <w:rsid w:val="00927917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E1A99"/>
    <w:rsid w:val="009F466C"/>
    <w:rsid w:val="00A220A2"/>
    <w:rsid w:val="00A92A5A"/>
    <w:rsid w:val="00A9510C"/>
    <w:rsid w:val="00AC3ECF"/>
    <w:rsid w:val="00AE174D"/>
    <w:rsid w:val="00B258B9"/>
    <w:rsid w:val="00B30C67"/>
    <w:rsid w:val="00B460A7"/>
    <w:rsid w:val="00B60603"/>
    <w:rsid w:val="00B608EA"/>
    <w:rsid w:val="00B94DFD"/>
    <w:rsid w:val="00BE4B87"/>
    <w:rsid w:val="00BE7D5F"/>
    <w:rsid w:val="00C01C06"/>
    <w:rsid w:val="00C1110F"/>
    <w:rsid w:val="00C5357D"/>
    <w:rsid w:val="00C71128"/>
    <w:rsid w:val="00C8089E"/>
    <w:rsid w:val="00C80C2D"/>
    <w:rsid w:val="00C8214F"/>
    <w:rsid w:val="00CD2CE4"/>
    <w:rsid w:val="00D0432A"/>
    <w:rsid w:val="00D052E0"/>
    <w:rsid w:val="00D121C8"/>
    <w:rsid w:val="00D208B4"/>
    <w:rsid w:val="00D345DF"/>
    <w:rsid w:val="00D370CC"/>
    <w:rsid w:val="00D4314B"/>
    <w:rsid w:val="00D50C7A"/>
    <w:rsid w:val="00D671E5"/>
    <w:rsid w:val="00D9016C"/>
    <w:rsid w:val="00DD01FE"/>
    <w:rsid w:val="00E21885"/>
    <w:rsid w:val="00E230E7"/>
    <w:rsid w:val="00E309F1"/>
    <w:rsid w:val="00E3302B"/>
    <w:rsid w:val="00E43C98"/>
    <w:rsid w:val="00E50592"/>
    <w:rsid w:val="00E97E1E"/>
    <w:rsid w:val="00EB2BD0"/>
    <w:rsid w:val="00EC3B1A"/>
    <w:rsid w:val="00EC6187"/>
    <w:rsid w:val="00ED75C7"/>
    <w:rsid w:val="00EE0094"/>
    <w:rsid w:val="00EE308F"/>
    <w:rsid w:val="00EF157C"/>
    <w:rsid w:val="00EF6CDA"/>
    <w:rsid w:val="00EF72E5"/>
    <w:rsid w:val="00F10E48"/>
    <w:rsid w:val="00F335AD"/>
    <w:rsid w:val="00F57CB2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08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0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1B01-060E-4B68-994A-130CF2E0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3</cp:revision>
  <cp:lastPrinted>2019-12-17T03:41:00Z</cp:lastPrinted>
  <dcterms:created xsi:type="dcterms:W3CDTF">2023-02-27T03:02:00Z</dcterms:created>
  <dcterms:modified xsi:type="dcterms:W3CDTF">2023-03-02T02:47:00Z</dcterms:modified>
</cp:coreProperties>
</file>