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9" w:rsidRPr="00B469FC" w:rsidRDefault="001F3449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Администрация  муниципального образования</w:t>
      </w:r>
    </w:p>
    <w:p w:rsidR="001F3449" w:rsidRPr="00B469FC" w:rsidRDefault="001F3449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1F3449" w:rsidRPr="00062FDF" w:rsidRDefault="001F3449" w:rsidP="00BF1A44">
      <w:pPr>
        <w:pStyle w:val="Heading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F3449" w:rsidRPr="00B469FC" w:rsidRDefault="001F3449" w:rsidP="00BF1A44">
      <w:pPr>
        <w:jc w:val="both"/>
        <w:rPr>
          <w:b/>
          <w:bCs/>
          <w:sz w:val="28"/>
          <w:szCs w:val="28"/>
        </w:rPr>
      </w:pPr>
    </w:p>
    <w:p w:rsidR="001F3449" w:rsidRPr="002E075F" w:rsidRDefault="001F3449" w:rsidP="00B15168">
      <w:pPr>
        <w:jc w:val="both"/>
        <w:rPr>
          <w:b/>
          <w:bCs/>
          <w:sz w:val="24"/>
          <w:szCs w:val="24"/>
        </w:rPr>
      </w:pPr>
      <w:r w:rsidRPr="002E075F">
        <w:rPr>
          <w:b/>
          <w:bCs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08 ”"/>
        </w:smartTagPr>
        <w:r w:rsidRPr="002E075F">
          <w:rPr>
            <w:b/>
            <w:sz w:val="24"/>
            <w:szCs w:val="24"/>
          </w:rPr>
          <w:t xml:space="preserve">08 </w:t>
        </w:r>
        <w:r w:rsidRPr="002E075F">
          <w:rPr>
            <w:b/>
            <w:bCs/>
            <w:sz w:val="24"/>
            <w:szCs w:val="24"/>
          </w:rPr>
          <w:t>”</w:t>
        </w:r>
      </w:smartTag>
      <w:r w:rsidRPr="002E075F">
        <w:rPr>
          <w:b/>
          <w:bCs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2E075F">
          <w:rPr>
            <w:b/>
            <w:bCs/>
            <w:sz w:val="24"/>
            <w:szCs w:val="24"/>
          </w:rPr>
          <w:t>2014 г</w:t>
        </w:r>
      </w:smartTag>
      <w:r w:rsidRPr="002E075F">
        <w:rPr>
          <w:b/>
          <w:bCs/>
          <w:sz w:val="24"/>
          <w:szCs w:val="24"/>
        </w:rPr>
        <w:t>. №338</w:t>
      </w:r>
    </w:p>
    <w:p w:rsidR="001F3449" w:rsidRPr="00B15168" w:rsidRDefault="001F3449" w:rsidP="00B15168">
      <w:pPr>
        <w:jc w:val="both"/>
        <w:rPr>
          <w:b/>
          <w:bCs/>
          <w:sz w:val="24"/>
          <w:szCs w:val="24"/>
        </w:rPr>
      </w:pPr>
    </w:p>
    <w:p w:rsidR="001F3449" w:rsidRDefault="001F3449" w:rsidP="00D733A7">
      <w:pPr>
        <w:jc w:val="both"/>
        <w:rPr>
          <w:sz w:val="24"/>
          <w:szCs w:val="24"/>
        </w:rPr>
      </w:pPr>
    </w:p>
    <w:p w:rsidR="001F3449" w:rsidRPr="00D733A7" w:rsidRDefault="001F3449" w:rsidP="00D733A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D420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внесении изменений в</w:t>
      </w:r>
      <w:r w:rsidRPr="00661B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 Администрации муниципального образования «Жигаловский район» №139 от 29.12.2011г. «Об утверждении  положений</w:t>
      </w:r>
      <w:r w:rsidRPr="00A836E0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 </w:t>
      </w:r>
      <w:r w:rsidRPr="00A836E0">
        <w:rPr>
          <w:color w:val="000000"/>
          <w:sz w:val="24"/>
          <w:szCs w:val="24"/>
        </w:rPr>
        <w:t>системе оплаты труда работников</w:t>
      </w:r>
      <w:r>
        <w:rPr>
          <w:color w:val="000000"/>
          <w:sz w:val="24"/>
          <w:szCs w:val="24"/>
        </w:rPr>
        <w:t xml:space="preserve"> </w:t>
      </w:r>
      <w:r w:rsidRPr="00A836E0">
        <w:rPr>
          <w:color w:val="000000"/>
          <w:sz w:val="24"/>
          <w:szCs w:val="24"/>
        </w:rPr>
        <w:t>муниципальных образовательных учреждений Жигаловского района,</w:t>
      </w:r>
      <w:r>
        <w:rPr>
          <w:color w:val="000000"/>
          <w:sz w:val="24"/>
          <w:szCs w:val="24"/>
        </w:rPr>
        <w:t xml:space="preserve"> подведомственных У</w:t>
      </w:r>
      <w:r w:rsidRPr="00A836E0">
        <w:rPr>
          <w:color w:val="000000"/>
          <w:sz w:val="24"/>
          <w:szCs w:val="24"/>
        </w:rPr>
        <w:t>правлению</w:t>
      </w:r>
      <w:r>
        <w:rPr>
          <w:color w:val="000000"/>
          <w:sz w:val="24"/>
          <w:szCs w:val="24"/>
        </w:rPr>
        <w:t xml:space="preserve"> </w:t>
      </w:r>
      <w:r w:rsidRPr="00A836E0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 xml:space="preserve">администрации </w:t>
      </w:r>
      <w:r w:rsidRPr="00A836E0">
        <w:rPr>
          <w:color w:val="000000"/>
          <w:sz w:val="24"/>
          <w:szCs w:val="24"/>
        </w:rPr>
        <w:t>МО «Жигаловский район», отличной от Единой тарифной сетки</w:t>
      </w:r>
      <w:r>
        <w:rPr>
          <w:color w:val="000000"/>
          <w:sz w:val="24"/>
          <w:szCs w:val="24"/>
        </w:rPr>
        <w:t>»</w:t>
      </w:r>
    </w:p>
    <w:p w:rsidR="001F3449" w:rsidRPr="00D733A7" w:rsidRDefault="001F3449" w:rsidP="00D733A7">
      <w:pPr>
        <w:jc w:val="both"/>
        <w:rPr>
          <w:sz w:val="24"/>
          <w:szCs w:val="24"/>
        </w:rPr>
      </w:pPr>
    </w:p>
    <w:p w:rsidR="001F3449" w:rsidRDefault="001F3449" w:rsidP="00BC2212">
      <w:pPr>
        <w:pStyle w:val="CharChar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F3449" w:rsidRPr="00FC4344" w:rsidRDefault="001F3449" w:rsidP="000B5149">
      <w:pPr>
        <w:pStyle w:val="CharChar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44">
        <w:rPr>
          <w:rFonts w:ascii="Times New Roman" w:hAnsi="Times New Roman" w:cs="Times New Roman"/>
          <w:sz w:val="24"/>
          <w:szCs w:val="24"/>
          <w:lang w:val="ru-RU"/>
        </w:rPr>
        <w:t>В целях совершенствования порядка 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труда руководителей муниципальных 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учреждений Жигаловского района, подведомственных управлению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C4344">
        <w:rPr>
          <w:rFonts w:ascii="Times New Roman" w:hAnsi="Times New Roman" w:cs="Times New Roman"/>
          <w:sz w:val="24"/>
          <w:szCs w:val="24"/>
          <w:lang w:val="ru-RU"/>
        </w:rPr>
        <w:t>дминистрации муниципального образования «Жигаловский район», руководствуясь статьёй 31 Устава муниципального образования «Жигаловский район»,</w:t>
      </w:r>
    </w:p>
    <w:p w:rsidR="001F3449" w:rsidRDefault="001F3449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3449" w:rsidRDefault="001F3449" w:rsidP="00533B4A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1F3449" w:rsidRDefault="001F3449" w:rsidP="00BC221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49" w:rsidRDefault="001F3449" w:rsidP="000B51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следующие изменения в п</w:t>
      </w:r>
      <w:r w:rsidRPr="00A836E0">
        <w:rPr>
          <w:color w:val="000000"/>
          <w:sz w:val="24"/>
          <w:szCs w:val="24"/>
        </w:rPr>
        <w:t xml:space="preserve">оложение о системе оплаты труда </w:t>
      </w:r>
      <w:r>
        <w:rPr>
          <w:color w:val="000000"/>
          <w:sz w:val="24"/>
          <w:szCs w:val="24"/>
        </w:rPr>
        <w:t xml:space="preserve">руководителей </w:t>
      </w:r>
      <w:r w:rsidRPr="00A836E0">
        <w:rPr>
          <w:color w:val="000000"/>
          <w:sz w:val="24"/>
          <w:szCs w:val="24"/>
        </w:rPr>
        <w:t>образовательных  учреждений Жигаловского района, подведом</w:t>
      </w:r>
      <w:r>
        <w:rPr>
          <w:color w:val="000000"/>
          <w:sz w:val="24"/>
          <w:szCs w:val="24"/>
        </w:rPr>
        <w:t xml:space="preserve">ственных управлению образования администрации  </w:t>
      </w:r>
      <w:r w:rsidRPr="00FC4344">
        <w:rPr>
          <w:sz w:val="24"/>
          <w:szCs w:val="24"/>
        </w:rPr>
        <w:t>муниципального образования</w:t>
      </w:r>
      <w:r w:rsidRPr="00A836E0">
        <w:rPr>
          <w:color w:val="000000"/>
          <w:sz w:val="24"/>
          <w:szCs w:val="24"/>
        </w:rPr>
        <w:t xml:space="preserve"> Жигаловский район», от</w:t>
      </w:r>
      <w:r>
        <w:rPr>
          <w:color w:val="000000"/>
          <w:sz w:val="24"/>
          <w:szCs w:val="24"/>
        </w:rPr>
        <w:t xml:space="preserve">личной от Единой тарифной сетки, утверждённое постановлением администрации </w:t>
      </w:r>
      <w:r w:rsidRPr="00FC4344">
        <w:rPr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«Жигаловский район» от 29.12.2011г. №139:</w:t>
      </w:r>
    </w:p>
    <w:p w:rsidR="001F3449" w:rsidRPr="000B5149" w:rsidRDefault="001F3449" w:rsidP="000B51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 Приложение 1 изложить в новой редакции. (прилагается)</w:t>
      </w:r>
    </w:p>
    <w:p w:rsidR="001F3449" w:rsidRDefault="001F3449" w:rsidP="000B51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 Данное постановление вступает в силу с момента его опубликования и распространяет свои правоотношения, возникшие с 01.12.2014г.</w:t>
      </w:r>
    </w:p>
    <w:p w:rsidR="001F3449" w:rsidRPr="00D733A7" w:rsidRDefault="001F3449" w:rsidP="000B5149">
      <w:pPr>
        <w:ind w:firstLine="709"/>
        <w:jc w:val="both"/>
        <w:rPr>
          <w:sz w:val="24"/>
          <w:szCs w:val="24"/>
        </w:rPr>
      </w:pPr>
      <w:r w:rsidRPr="00BC2212">
        <w:rPr>
          <w:sz w:val="24"/>
          <w:szCs w:val="24"/>
        </w:rPr>
        <w:t>3</w:t>
      </w:r>
      <w:r>
        <w:rPr>
          <w:sz w:val="24"/>
          <w:szCs w:val="24"/>
        </w:rPr>
        <w:t>. Контроль за исполнением настоящего постановления возложить на начальника управления образования администрации муниципального образования « Жигаловский район» Лябина А.Н.</w:t>
      </w:r>
    </w:p>
    <w:p w:rsidR="001F3449" w:rsidRPr="00B15168" w:rsidRDefault="001F3449" w:rsidP="000B5149">
      <w:pPr>
        <w:ind w:firstLine="709"/>
        <w:jc w:val="both"/>
        <w:rPr>
          <w:sz w:val="24"/>
          <w:szCs w:val="24"/>
        </w:rPr>
      </w:pPr>
      <w:r w:rsidRPr="00BC221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F3449" w:rsidRDefault="001F3449" w:rsidP="00B15168">
      <w:pPr>
        <w:jc w:val="both"/>
        <w:rPr>
          <w:sz w:val="24"/>
          <w:szCs w:val="24"/>
        </w:rPr>
      </w:pPr>
    </w:p>
    <w:p w:rsidR="001F3449" w:rsidRDefault="001F3449" w:rsidP="00B15168">
      <w:pPr>
        <w:jc w:val="both"/>
        <w:rPr>
          <w:sz w:val="24"/>
          <w:szCs w:val="24"/>
        </w:rPr>
      </w:pPr>
    </w:p>
    <w:p w:rsidR="001F3449" w:rsidRPr="00B15168" w:rsidRDefault="001F3449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1F3449" w:rsidRDefault="001F3449" w:rsidP="00705D76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И.Н. Федоровский                                                                                                      </w:t>
      </w:r>
    </w:p>
    <w:p w:rsidR="001F3449" w:rsidRDefault="001F3449" w:rsidP="00421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F3449" w:rsidRDefault="001F3449" w:rsidP="000B5149">
      <w:pPr>
        <w:rPr>
          <w:sz w:val="24"/>
          <w:szCs w:val="24"/>
        </w:rPr>
      </w:pPr>
    </w:p>
    <w:p w:rsidR="001F3449" w:rsidRPr="000B5149" w:rsidRDefault="001F3449" w:rsidP="000B5149">
      <w:pPr>
        <w:rPr>
          <w:sz w:val="24"/>
          <w:szCs w:val="24"/>
        </w:rPr>
        <w:sectPr w:rsidR="001F3449" w:rsidRPr="000B5149" w:rsidSect="000B5149">
          <w:type w:val="continuous"/>
          <w:pgSz w:w="11907" w:h="16840" w:code="9"/>
          <w:pgMar w:top="1418" w:right="567" w:bottom="1134" w:left="1134" w:header="720" w:footer="720" w:gutter="0"/>
          <w:cols w:space="720"/>
          <w:docGrid w:linePitch="360"/>
        </w:sectPr>
      </w:pPr>
    </w:p>
    <w:p w:rsidR="001F3449" w:rsidRDefault="001F3449" w:rsidP="000B51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 №1</w:t>
      </w:r>
    </w:p>
    <w:p w:rsidR="001F3449" w:rsidRDefault="001F3449" w:rsidP="000B51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F3449" w:rsidRDefault="001F3449" w:rsidP="000B51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1F3449" w:rsidRDefault="001F3449" w:rsidP="000B51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« Жигаловский район» </w:t>
      </w:r>
    </w:p>
    <w:p w:rsidR="001F3449" w:rsidRDefault="001F3449" w:rsidP="000B514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«08» «декабря» 2014г. №338</w:t>
      </w:r>
    </w:p>
    <w:p w:rsidR="001F3449" w:rsidRDefault="001F3449" w:rsidP="00705D76">
      <w:pPr>
        <w:jc w:val="right"/>
        <w:rPr>
          <w:sz w:val="24"/>
          <w:szCs w:val="24"/>
        </w:rPr>
      </w:pPr>
    </w:p>
    <w:p w:rsidR="001F3449" w:rsidRPr="00847168" w:rsidRDefault="001F3449" w:rsidP="009F6E45">
      <w:pPr>
        <w:rPr>
          <w:b/>
          <w:bCs/>
          <w:sz w:val="22"/>
          <w:szCs w:val="22"/>
        </w:rPr>
      </w:pPr>
      <w:r w:rsidRPr="00847168">
        <w:rPr>
          <w:b/>
          <w:bCs/>
          <w:sz w:val="22"/>
          <w:szCs w:val="22"/>
        </w:rPr>
        <w:t xml:space="preserve">Объемные показатели для установления группы оплаты труда руководителей муниципальных дошкольных образовательных учреждений Жигаловского района </w:t>
      </w:r>
    </w:p>
    <w:p w:rsidR="001F3449" w:rsidRPr="00847168" w:rsidRDefault="001F3449" w:rsidP="009F6E45">
      <w:pPr>
        <w:rPr>
          <w:b/>
          <w:bCs/>
          <w:sz w:val="22"/>
          <w:szCs w:val="22"/>
        </w:rPr>
      </w:pPr>
      <w:r w:rsidRPr="00847168">
        <w:rPr>
          <w:b/>
          <w:bCs/>
          <w:sz w:val="22"/>
          <w:szCs w:val="22"/>
        </w:rPr>
        <w:t>________________________________________________________________________________________________________________________</w:t>
      </w:r>
    </w:p>
    <w:p w:rsidR="001F3449" w:rsidRPr="00847168" w:rsidRDefault="001F3449" w:rsidP="009F6E45">
      <w:pPr>
        <w:jc w:val="center"/>
        <w:rPr>
          <w:b/>
          <w:bCs/>
          <w:sz w:val="16"/>
          <w:szCs w:val="16"/>
        </w:rPr>
      </w:pPr>
      <w:r w:rsidRPr="00847168">
        <w:rPr>
          <w:b/>
          <w:bCs/>
          <w:sz w:val="16"/>
          <w:szCs w:val="16"/>
        </w:rPr>
        <w:t>Название ОУ</w:t>
      </w:r>
    </w:p>
    <w:p w:rsidR="001F3449" w:rsidRPr="00847168" w:rsidRDefault="001F3449" w:rsidP="009F6E45">
      <w:pPr>
        <w:jc w:val="center"/>
        <w:rPr>
          <w:b/>
          <w:bCs/>
          <w:sz w:val="16"/>
          <w:szCs w:val="16"/>
        </w:rPr>
      </w:pPr>
    </w:p>
    <w:tbl>
      <w:tblPr>
        <w:tblW w:w="15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657"/>
        <w:gridCol w:w="4980"/>
        <w:gridCol w:w="1555"/>
        <w:gridCol w:w="2119"/>
        <w:gridCol w:w="1552"/>
        <w:gridCol w:w="1693"/>
      </w:tblGrid>
      <w:tr w:rsidR="001F3449" w:rsidRPr="00847168" w:rsidTr="009F6E45">
        <w:trPr>
          <w:trHeight w:val="644"/>
        </w:trPr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84716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 xml:space="preserve">Условия </w:t>
            </w:r>
          </w:p>
        </w:tc>
        <w:tc>
          <w:tcPr>
            <w:tcW w:w="1555" w:type="dxa"/>
          </w:tcPr>
          <w:p w:rsidR="001F3449" w:rsidRPr="00847168" w:rsidRDefault="001F3449" w:rsidP="00E8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Значение показателя</w:t>
            </w:r>
          </w:p>
        </w:tc>
        <w:tc>
          <w:tcPr>
            <w:tcW w:w="1552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Расчет баллов</w:t>
            </w:r>
          </w:p>
        </w:tc>
        <w:tc>
          <w:tcPr>
            <w:tcW w:w="1693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11.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Превышение плана наполнямости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каждого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0,5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22.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 xml:space="preserve">Количество  дошкольных групп 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группу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33.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Наличие групп кратковременного пребывания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группу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4.4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Количество работников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каждого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 xml:space="preserve"> доп. имеющ. 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 категорию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 xml:space="preserve"> высш. кат.</w:t>
            </w:r>
          </w:p>
        </w:tc>
        <w:tc>
          <w:tcPr>
            <w:tcW w:w="1555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1,0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</w:p>
          <w:p w:rsidR="001F3449" w:rsidRPr="00847168" w:rsidRDefault="001F3449" w:rsidP="00E814D8">
            <w:pPr>
              <w:ind w:firstLine="33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0,5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1,0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11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 xml:space="preserve">Наличие оборудованных  и используемых спортивных площадок (зон), </w:t>
            </w:r>
            <w:r w:rsidRPr="00847168">
              <w:rPr>
                <w:b/>
                <w:bCs/>
                <w:sz w:val="24"/>
                <w:szCs w:val="24"/>
              </w:rPr>
              <w:t>(в соответствии с требованиями САН ПиН)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4"/>
                <w:szCs w:val="24"/>
                <w:u w:val="single"/>
              </w:rPr>
            </w:pPr>
            <w:r w:rsidRPr="00847168">
              <w:rPr>
                <w:sz w:val="24"/>
                <w:szCs w:val="24"/>
                <w:u w:val="single"/>
              </w:rPr>
              <w:t>Групповая спортивная площадка (зона):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групповой спортивный уголок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оборудованная зона на участке</w:t>
            </w:r>
          </w:p>
          <w:p w:rsidR="001F3449" w:rsidRPr="00847168" w:rsidRDefault="001F3449" w:rsidP="00E814D8">
            <w:pPr>
              <w:rPr>
                <w:sz w:val="24"/>
                <w:szCs w:val="24"/>
                <w:u w:val="single"/>
              </w:rPr>
            </w:pPr>
          </w:p>
          <w:p w:rsidR="001F3449" w:rsidRPr="00847168" w:rsidRDefault="001F3449" w:rsidP="00E814D8">
            <w:pPr>
              <w:rPr>
                <w:sz w:val="24"/>
                <w:szCs w:val="24"/>
                <w:u w:val="single"/>
              </w:rPr>
            </w:pPr>
            <w:r w:rsidRPr="00847168">
              <w:rPr>
                <w:sz w:val="24"/>
                <w:szCs w:val="24"/>
                <w:u w:val="single"/>
              </w:rPr>
              <w:t>Физкультурный зал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обеспеченность оборудованием и крупными модулями (шведская стенка, канат, кольца, веревочная лестница и т.д.)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обеспеченность инвентарем (мячи, скакалки и т.д.)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За каждую-8, из них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3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5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20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10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10</w:t>
            </w:r>
          </w:p>
          <w:p w:rsidR="001F3449" w:rsidRPr="00847168" w:rsidRDefault="001F3449" w:rsidP="00E814D8">
            <w:pPr>
              <w:jc w:val="center"/>
              <w:rPr>
                <w:sz w:val="24"/>
                <w:szCs w:val="24"/>
              </w:rPr>
            </w:pPr>
          </w:p>
          <w:p w:rsidR="001F3449" w:rsidRPr="00847168" w:rsidRDefault="001F3449" w:rsidP="00E8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rPr>
          <w:trHeight w:val="1824"/>
        </w:trPr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Наличие собственного. оборудованного медицинского кабинета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Медицинский кабинет (лицензированный);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Помещение медицинского назначения (при наличии договора)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наличие 1 кабинета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наличие трех кабинетов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 xml:space="preserve">- обеспеченность  оборудованием 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15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10, из них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3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5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5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Указать № лицензии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Указать № договора</w:t>
            </w: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rPr>
          <w:trHeight w:val="1060"/>
        </w:trPr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Наличие столовых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Совмещенные с группой наполняемостью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до 10 детей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до 20 детей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свыше 20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 xml:space="preserve"> Отдельная столовая</w:t>
            </w:r>
          </w:p>
        </w:tc>
        <w:tc>
          <w:tcPr>
            <w:tcW w:w="1555" w:type="dxa"/>
          </w:tcPr>
          <w:p w:rsidR="001F3449" w:rsidRPr="00847168" w:rsidRDefault="001F3449" w:rsidP="00E814D8">
            <w:pPr>
              <w:jc w:val="center"/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За каждую-3 из них</w:t>
            </w:r>
          </w:p>
          <w:p w:rsidR="001F3449" w:rsidRPr="00847168" w:rsidRDefault="001F3449" w:rsidP="00E814D8">
            <w:pPr>
              <w:jc w:val="center"/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1</w:t>
            </w:r>
          </w:p>
          <w:p w:rsidR="001F3449" w:rsidRPr="00847168" w:rsidRDefault="001F3449" w:rsidP="00E814D8">
            <w:pPr>
              <w:jc w:val="center"/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2</w:t>
            </w:r>
          </w:p>
          <w:p w:rsidR="001F3449" w:rsidRPr="00847168" w:rsidRDefault="001F3449" w:rsidP="00E814D8">
            <w:pPr>
              <w:jc w:val="center"/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3</w:t>
            </w:r>
          </w:p>
          <w:p w:rsidR="001F3449" w:rsidRPr="00847168" w:rsidRDefault="001F3449" w:rsidP="00E814D8">
            <w:pPr>
              <w:jc w:val="center"/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За каждую-3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15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Наличие уч-опыт. участков площ. не менее 0,5га парникового хоз-ва, подсобные сельск. хоз-ва, учебных хоз-в, теплицы</w:t>
            </w:r>
          </w:p>
        </w:tc>
        <w:tc>
          <w:tcPr>
            <w:tcW w:w="4980" w:type="dxa"/>
            <w:vAlign w:val="center"/>
          </w:tcPr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 xml:space="preserve">За каждый вид 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Учебно-опытный участок: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  <w:lang w:val="en-US"/>
              </w:rPr>
              <w:t>S</w:t>
            </w:r>
            <w:r w:rsidRPr="00847168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47168">
                <w:rPr>
                  <w:sz w:val="24"/>
                  <w:szCs w:val="24"/>
                </w:rPr>
                <w:t>0,3 га</w:t>
              </w:r>
            </w:smartTag>
            <w:r w:rsidRPr="00847168">
              <w:rPr>
                <w:sz w:val="24"/>
                <w:szCs w:val="24"/>
              </w:rPr>
              <w:t>;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  <w:lang w:val="en-US"/>
              </w:rPr>
              <w:t>S</w:t>
            </w:r>
            <w:r w:rsidRPr="00847168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47168">
                <w:rPr>
                  <w:sz w:val="24"/>
                  <w:szCs w:val="24"/>
                </w:rPr>
                <w:t>0,5 га</w:t>
              </w:r>
            </w:smartTag>
            <w:r w:rsidRPr="00847168">
              <w:rPr>
                <w:sz w:val="24"/>
                <w:szCs w:val="24"/>
              </w:rPr>
              <w:t>;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Парниковое хозяйство;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Сад;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30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50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30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20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16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2"/>
                <w:szCs w:val="22"/>
              </w:rPr>
              <w:t>Наличие собств. котельной, очистных и др. сооруж. и жилых домов</w:t>
            </w:r>
          </w:p>
        </w:tc>
        <w:tc>
          <w:tcPr>
            <w:tcW w:w="4980" w:type="dxa"/>
            <w:vAlign w:val="center"/>
          </w:tcPr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За каждый вид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Котельная: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электроотопление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котельная на твердом топливе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печное отопление (за каждую печь)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- смешанное отопление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Др. сооружения</w:t>
            </w:r>
          </w:p>
          <w:p w:rsidR="001F3449" w:rsidRPr="00847168" w:rsidRDefault="001F3449" w:rsidP="00E814D8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 xml:space="preserve">Печное отопление (за каждую печь) </w:t>
            </w:r>
          </w:p>
        </w:tc>
        <w:tc>
          <w:tcPr>
            <w:tcW w:w="1555" w:type="dxa"/>
            <w:vAlign w:val="center"/>
          </w:tcPr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20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30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10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30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5</w:t>
            </w:r>
          </w:p>
          <w:p w:rsidR="001F3449" w:rsidRPr="00847168" w:rsidRDefault="001F3449" w:rsidP="009F6E45">
            <w:pPr>
              <w:rPr>
                <w:sz w:val="24"/>
                <w:szCs w:val="24"/>
              </w:rPr>
            </w:pPr>
            <w:r w:rsidRPr="00847168">
              <w:rPr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17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847168">
              <w:rPr>
                <w:b/>
                <w:bCs/>
                <w:sz w:val="24"/>
                <w:szCs w:val="24"/>
              </w:rPr>
              <w:t>Наличие обучающихся (воспитанников) в общеобразовательных учреждениях,  посещающих бесплатные секции, кружки, студии, организованные этими учреждениями или на их базе (сосчитывается только один раз).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каждого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0,5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1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прачечной, овощехранилища, пищеблока.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2"/>
                <w:szCs w:val="22"/>
              </w:rPr>
              <w:t>За каждый вид</w:t>
            </w:r>
          </w:p>
        </w:tc>
        <w:tc>
          <w:tcPr>
            <w:tcW w:w="1555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1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Своеврем. подготовка образов. учрежд. к новому уч. году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Без рекомендаций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Акт подписан с рекомендациями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10баллов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657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Удалённость территории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 xml:space="preserve"> до 50км.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47168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F3449" w:rsidRPr="00847168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3449" w:rsidRPr="00847168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3449" w:rsidRPr="00847168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4980" w:type="dxa"/>
          </w:tcPr>
          <w:p w:rsidR="001F3449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 (допуст. уровень)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(Хорошо)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F3449" w:rsidRPr="00847168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Pr="00847168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работ по кап. ремонту, кап.строительству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Кап. ремонт (от объема работ)</w:t>
            </w:r>
          </w:p>
          <w:p w:rsidR="001F3449" w:rsidRPr="00847168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Кап. строительство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  <w:p w:rsidR="001F3449" w:rsidRPr="00847168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 xml:space="preserve">Наличие в образоват. учрежд детей с ограниченными возможностями здоровья 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каждого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20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Наличие групп  для логопедич. зан.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каждую группу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Наличие оборудованных и используемых помещений для разных видов активности</w:t>
            </w:r>
          </w:p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Изостудия</w:t>
            </w:r>
          </w:p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 xml:space="preserve"> Татр –студия</w:t>
            </w:r>
          </w:p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«Зимний сад»</w:t>
            </w:r>
          </w:p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Музыкальный зал</w:t>
            </w:r>
          </w:p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Игровая площадка</w:t>
            </w:r>
          </w:p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«Русская изба»</w:t>
            </w:r>
          </w:p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каждый вид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15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Наличие 2-х и более приспособл. зданий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Более1 здания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20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Участие педагого в районных мероприятиях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каждого участника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За победителя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5</w:t>
            </w:r>
          </w:p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10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57" w:type="dxa"/>
          </w:tcPr>
          <w:p w:rsidR="001F3449" w:rsidRPr="005B6991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5B6991">
              <w:rPr>
                <w:b/>
                <w:bCs/>
                <w:sz w:val="22"/>
                <w:szCs w:val="22"/>
              </w:rPr>
              <w:t>Участие в районных конкурсах детей</w:t>
            </w: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Участие в конкурсе (за каждый конкурс)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3 место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2 место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1 место (или грамота лауреата)</w:t>
            </w:r>
          </w:p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 xml:space="preserve">За каждую другую грамоту </w:t>
            </w:r>
          </w:p>
        </w:tc>
        <w:tc>
          <w:tcPr>
            <w:tcW w:w="1555" w:type="dxa"/>
          </w:tcPr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2</w:t>
            </w:r>
          </w:p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4</w:t>
            </w:r>
          </w:p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6</w:t>
            </w:r>
          </w:p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8</w:t>
            </w:r>
          </w:p>
          <w:p w:rsidR="001F3449" w:rsidRPr="00847168" w:rsidRDefault="001F3449" w:rsidP="009F6E45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5</w:t>
            </w:r>
          </w:p>
        </w:tc>
        <w:tc>
          <w:tcPr>
            <w:tcW w:w="2119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Предоставить списки</w:t>
            </w: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847168" w:rsidTr="009F6E45">
        <w:tc>
          <w:tcPr>
            <w:tcW w:w="546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</w:tcPr>
          <w:p w:rsidR="001F3449" w:rsidRPr="00847168" w:rsidRDefault="001F3449" w:rsidP="00E814D8">
            <w:pPr>
              <w:rPr>
                <w:sz w:val="22"/>
                <w:szCs w:val="22"/>
              </w:rPr>
            </w:pPr>
            <w:r w:rsidRPr="00847168">
              <w:rPr>
                <w:sz w:val="22"/>
                <w:szCs w:val="22"/>
              </w:rPr>
              <w:t>Итого</w:t>
            </w:r>
          </w:p>
        </w:tc>
        <w:tc>
          <w:tcPr>
            <w:tcW w:w="1555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1F3449" w:rsidRPr="00847168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449" w:rsidRDefault="001F3449" w:rsidP="009F6E45">
      <w:pPr>
        <w:jc w:val="center"/>
        <w:rPr>
          <w:b/>
          <w:bCs/>
          <w:sz w:val="22"/>
          <w:szCs w:val="22"/>
        </w:rPr>
      </w:pPr>
      <w:r w:rsidRPr="000A723D">
        <w:rPr>
          <w:b/>
          <w:bCs/>
          <w:sz w:val="22"/>
          <w:szCs w:val="22"/>
        </w:rPr>
        <w:t xml:space="preserve">Объемные показатели для установления группы оплаты труда </w:t>
      </w:r>
      <w:r>
        <w:rPr>
          <w:b/>
          <w:bCs/>
          <w:sz w:val="22"/>
          <w:szCs w:val="22"/>
        </w:rPr>
        <w:t xml:space="preserve">руководителей муниципальных </w:t>
      </w:r>
      <w:r w:rsidRPr="000A723D">
        <w:rPr>
          <w:b/>
          <w:bCs/>
          <w:sz w:val="22"/>
          <w:szCs w:val="22"/>
        </w:rPr>
        <w:t xml:space="preserve">образовательных учреждений </w:t>
      </w:r>
      <w:r>
        <w:rPr>
          <w:b/>
          <w:bCs/>
          <w:sz w:val="22"/>
          <w:szCs w:val="22"/>
        </w:rPr>
        <w:t>дополнительного образования Жигаловского района</w:t>
      </w:r>
    </w:p>
    <w:p w:rsidR="001F3449" w:rsidRDefault="001F3449" w:rsidP="009F6E4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:rsidR="001F3449" w:rsidRDefault="001F3449" w:rsidP="009F6E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Название ОУ</w:t>
      </w:r>
    </w:p>
    <w:p w:rsidR="001F3449" w:rsidRPr="000A723D" w:rsidRDefault="001F3449" w:rsidP="009F6E4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2579"/>
        <w:gridCol w:w="2665"/>
        <w:gridCol w:w="1696"/>
        <w:gridCol w:w="4029"/>
        <w:gridCol w:w="1627"/>
        <w:gridCol w:w="1371"/>
      </w:tblGrid>
      <w:tr w:rsidR="001F3449" w:rsidRPr="00BD249A" w:rsidTr="009F6E45">
        <w:trPr>
          <w:trHeight w:val="644"/>
        </w:trPr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 xml:space="preserve">Условия 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 xml:space="preserve">Баллы 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Значение показателя</w:t>
            </w:r>
          </w:p>
        </w:tc>
        <w:tc>
          <w:tcPr>
            <w:tcW w:w="1627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Расчет баллов</w:t>
            </w:r>
          </w:p>
        </w:tc>
        <w:tc>
          <w:tcPr>
            <w:tcW w:w="1371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11.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Количество обучающихся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За каждого( считается 1 раз)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0,5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Количество работников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За каждого</w:t>
            </w: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 xml:space="preserve"> доп. имеющ. </w:t>
            </w: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 категорию</w:t>
            </w: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 xml:space="preserve"> высш. кат.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1,0</w:t>
            </w:r>
          </w:p>
          <w:p w:rsidR="001F3449" w:rsidRPr="00BD249A" w:rsidRDefault="001F3449" w:rsidP="009F6E45">
            <w:pPr>
              <w:rPr>
                <w:sz w:val="22"/>
                <w:szCs w:val="22"/>
              </w:rPr>
            </w:pPr>
          </w:p>
          <w:p w:rsidR="001F3449" w:rsidRPr="00BD249A" w:rsidRDefault="001F3449" w:rsidP="009F6E45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0,5</w:t>
            </w:r>
          </w:p>
          <w:p w:rsidR="001F3449" w:rsidRPr="00BD249A" w:rsidRDefault="001F3449" w:rsidP="009F6E45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1,0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Массовые мероприятия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(общее количество х на дни проведения) : 365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Наличие оборудованных  и используемых спортивных площадок, стадионов и др. спортивных сооружений (в соответствии с требованиями САН ПиН), в зависимости от состояния и степени использования)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спортивная площадка;</w:t>
            </w: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стадион;</w:t>
            </w: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другие спортивные сооружения</w:t>
            </w: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(спортивный зал, танцевальный зал и т.п.)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До 5</w:t>
            </w:r>
          </w:p>
          <w:p w:rsidR="001F3449" w:rsidRPr="00BD249A" w:rsidRDefault="001F3449" w:rsidP="009F6E45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до 15</w:t>
            </w:r>
          </w:p>
          <w:p w:rsidR="001F3449" w:rsidRPr="00BD249A" w:rsidRDefault="001F3449" w:rsidP="009F6E45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до 5</w:t>
            </w:r>
          </w:p>
          <w:p w:rsidR="001F3449" w:rsidRPr="00BD249A" w:rsidRDefault="001F3449" w:rsidP="009F6E45">
            <w:pPr>
              <w:rPr>
                <w:sz w:val="22"/>
                <w:szCs w:val="22"/>
              </w:rPr>
            </w:pPr>
          </w:p>
          <w:p w:rsidR="001F3449" w:rsidRPr="00BD249A" w:rsidRDefault="001F3449" w:rsidP="009F6E45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до 10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rPr>
          <w:trHeight w:val="2058"/>
        </w:trPr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Наличие собственного. оборудованного медицинского кабинета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Медицинский кабинет (лицензированный);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Помещение медицинского назначения(при наличии договора)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F3449" w:rsidRPr="00BD249A" w:rsidRDefault="001F3449" w:rsidP="009F6E45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15</w:t>
            </w:r>
          </w:p>
          <w:p w:rsidR="001F3449" w:rsidRPr="00BD249A" w:rsidRDefault="001F3449" w:rsidP="009F6E45">
            <w:pPr>
              <w:rPr>
                <w:sz w:val="24"/>
                <w:szCs w:val="24"/>
              </w:rPr>
            </w:pPr>
          </w:p>
          <w:p w:rsidR="001F3449" w:rsidRPr="00BD249A" w:rsidRDefault="001F3449" w:rsidP="009F6E45">
            <w:pPr>
              <w:rPr>
                <w:sz w:val="24"/>
                <w:szCs w:val="24"/>
              </w:rPr>
            </w:pPr>
          </w:p>
          <w:p w:rsidR="001F3449" w:rsidRPr="00BD249A" w:rsidRDefault="001F3449" w:rsidP="009F6E45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15</w:t>
            </w: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4"/>
                <w:szCs w:val="24"/>
              </w:rPr>
              <w:t>Наличие автотранспортных средств, сельхозмашин и другой самоходной техники на балансе образовательного учреждения</w:t>
            </w:r>
            <w:r w:rsidRPr="00BD249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За каждую единицу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3</w:t>
            </w: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Наличие в учреждении дополнительного образования детей спортивной направленности:</w:t>
            </w:r>
          </w:p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– спортивно-оздоровительных групп</w:t>
            </w:r>
          </w:p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– учебно-тренировочных групп</w:t>
            </w:r>
          </w:p>
        </w:tc>
        <w:tc>
          <w:tcPr>
            <w:tcW w:w="2665" w:type="dxa"/>
            <w:vAlign w:val="center"/>
          </w:tcPr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за каждую группу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– за каждого обучающегося дополнительно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5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0,5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Наличие собств. Котельной, очистных и др. сооруж. И жилых домов</w:t>
            </w:r>
          </w:p>
        </w:tc>
        <w:tc>
          <w:tcPr>
            <w:tcW w:w="2665" w:type="dxa"/>
            <w:vAlign w:val="center"/>
          </w:tcPr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За каждый вид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Котельная: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малой мощности;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средней мощности;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высокой мощности.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Др. сооружения</w:t>
            </w:r>
          </w:p>
          <w:p w:rsidR="001F3449" w:rsidRPr="00BD249A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 xml:space="preserve">   </w:t>
            </w: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  <w:p w:rsidR="001F3449" w:rsidRPr="00BD249A" w:rsidRDefault="001F3449" w:rsidP="009F6E45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10</w:t>
            </w:r>
          </w:p>
          <w:p w:rsidR="001F3449" w:rsidRPr="00BD249A" w:rsidRDefault="001F3449" w:rsidP="009F6E45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20</w:t>
            </w:r>
          </w:p>
          <w:p w:rsidR="001F3449" w:rsidRPr="00BD249A" w:rsidRDefault="001F3449" w:rsidP="009F6E45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30</w:t>
            </w:r>
          </w:p>
          <w:p w:rsidR="001F3449" w:rsidRPr="00BD249A" w:rsidRDefault="001F3449" w:rsidP="009F6E45">
            <w:pPr>
              <w:rPr>
                <w:sz w:val="24"/>
                <w:szCs w:val="24"/>
              </w:rPr>
            </w:pPr>
            <w:r w:rsidRPr="00BD249A">
              <w:rPr>
                <w:sz w:val="24"/>
                <w:szCs w:val="24"/>
              </w:rPr>
              <w:t>5</w:t>
            </w:r>
          </w:p>
          <w:p w:rsidR="001F3449" w:rsidRPr="00BD249A" w:rsidRDefault="001F3449" w:rsidP="00E8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Наличие библиотеки 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 с читальным залом не менее 10 чел + оборудование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( компьютер, принтер, ксерокс)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библиотека  с оборудованием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( компьютер, принтер, ксерокс)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читальный зал с оборудованием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( компьютер, принтер, ксерокс)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5+ 1 балл за каждое оборудование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2+ 1 балл за каждое оборудование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2+1 балл за каждое оборудование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77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образоват. учрежд. в 2 смены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1,5 смены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88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прачечной, овощехранилища, пищеблока, гаража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За каждый вид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99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Своеврем. подготовка образов. учрежд. к новому уч. году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 xml:space="preserve">Без предписаний 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Акт подписан с предписаниями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10баллов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110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Удалённость территории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 xml:space="preserve"> до 50км.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От 50 до 100 км.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111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Выбран, но не работает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112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2-х и более зданий образов. учр..приспособл.зданий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Более 3-х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113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Ведение приносящей доход деятельности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организация и предоставление услуг населению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114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работ по кап. ремонту, кап.строительству, текущий ремонт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Кап. Ремонт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Кап строительство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115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 xml:space="preserve">Имеющая побед. в  районных </w:t>
            </w:r>
          </w:p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межрайонных</w:t>
            </w:r>
          </w:p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>областных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зональных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всероссийских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2"/>
                <w:szCs w:val="22"/>
              </w:rPr>
              <w:t>За каждого победителя (считается один  раз по максимальному результату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Предоставить списки</w:t>
            </w: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116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работы лагеря дневного пребывания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Районного лагеря</w:t>
            </w:r>
          </w:p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24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Производственной бригады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За одну смену</w:t>
            </w:r>
          </w:p>
        </w:tc>
        <w:tc>
          <w:tcPr>
            <w:tcW w:w="1696" w:type="dxa"/>
          </w:tcPr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BD249A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117</w:t>
            </w: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BD249A">
              <w:rPr>
                <w:b/>
                <w:bCs/>
                <w:sz w:val="22"/>
                <w:szCs w:val="22"/>
              </w:rPr>
              <w:t xml:space="preserve">Наличие в образоват. учрежд детей с ограниченными вощможностями здоровья , </w:t>
            </w: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За каждого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20</w:t>
            </w: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BD249A" w:rsidTr="009F6E45">
        <w:tc>
          <w:tcPr>
            <w:tcW w:w="82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1F3449" w:rsidRPr="00BD249A" w:rsidRDefault="001F3449" w:rsidP="00E814D8">
            <w:pPr>
              <w:rPr>
                <w:sz w:val="22"/>
                <w:szCs w:val="22"/>
              </w:rPr>
            </w:pPr>
            <w:r w:rsidRPr="00BD249A">
              <w:rPr>
                <w:sz w:val="22"/>
                <w:szCs w:val="22"/>
              </w:rPr>
              <w:t>Итого</w:t>
            </w:r>
          </w:p>
        </w:tc>
        <w:tc>
          <w:tcPr>
            <w:tcW w:w="1696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9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F3449" w:rsidRPr="00BD249A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449" w:rsidRPr="00606725" w:rsidRDefault="001F3449" w:rsidP="009F6E45">
      <w:pPr>
        <w:rPr>
          <w:b/>
          <w:bCs/>
          <w:sz w:val="22"/>
          <w:szCs w:val="22"/>
        </w:rPr>
      </w:pPr>
      <w:r w:rsidRPr="00606725">
        <w:rPr>
          <w:b/>
          <w:bCs/>
          <w:sz w:val="22"/>
          <w:szCs w:val="22"/>
        </w:rPr>
        <w:t xml:space="preserve">Объемные показатели для установления группы оплаты труда руководителей муниципальных общеобразовательных учреждений Жигаловского района </w:t>
      </w:r>
      <w:r w:rsidRPr="00606725">
        <w:rPr>
          <w:b/>
          <w:bCs/>
          <w:sz w:val="22"/>
          <w:szCs w:val="22"/>
          <w:u w:val="single"/>
        </w:rPr>
        <w:t xml:space="preserve">_____________________________________________________________                                </w:t>
      </w:r>
    </w:p>
    <w:p w:rsidR="001F3449" w:rsidRPr="00606725" w:rsidRDefault="001F3449" w:rsidP="009F6E45">
      <w:pPr>
        <w:jc w:val="center"/>
        <w:rPr>
          <w:b/>
          <w:bCs/>
          <w:sz w:val="16"/>
          <w:szCs w:val="16"/>
        </w:rPr>
      </w:pPr>
      <w:r w:rsidRPr="00606725">
        <w:rPr>
          <w:b/>
          <w:bCs/>
          <w:sz w:val="16"/>
          <w:szCs w:val="16"/>
        </w:rPr>
        <w:t xml:space="preserve">Полное наименование ОУ </w:t>
      </w:r>
    </w:p>
    <w:p w:rsidR="001F3449" w:rsidRPr="00606725" w:rsidRDefault="001F3449" w:rsidP="009F6E4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657"/>
        <w:gridCol w:w="2704"/>
        <w:gridCol w:w="1701"/>
        <w:gridCol w:w="2730"/>
        <w:gridCol w:w="2835"/>
        <w:gridCol w:w="1559"/>
      </w:tblGrid>
      <w:tr w:rsidR="001F3449" w:rsidRPr="00606725" w:rsidTr="00E814D8">
        <w:trPr>
          <w:trHeight w:val="644"/>
        </w:trPr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6067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7" w:type="dxa"/>
          </w:tcPr>
          <w:p w:rsidR="001F3449" w:rsidRPr="00606725" w:rsidRDefault="001F3449" w:rsidP="00E814D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606725">
              <w:rPr>
                <w:b/>
                <w:bCs/>
                <w:sz w:val="22"/>
                <w:szCs w:val="22"/>
              </w:rPr>
              <w:t xml:space="preserve">Условия </w:t>
            </w:r>
          </w:p>
        </w:tc>
        <w:tc>
          <w:tcPr>
            <w:tcW w:w="1701" w:type="dxa"/>
          </w:tcPr>
          <w:p w:rsidR="001F3449" w:rsidRPr="00606725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606725">
              <w:rPr>
                <w:b/>
                <w:bCs/>
                <w:sz w:val="22"/>
                <w:szCs w:val="22"/>
              </w:rPr>
              <w:t xml:space="preserve">Баллы 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606725">
              <w:rPr>
                <w:b/>
                <w:bCs/>
                <w:sz w:val="22"/>
                <w:szCs w:val="22"/>
              </w:rPr>
              <w:t>Значение показателя</w:t>
            </w:r>
          </w:p>
        </w:tc>
        <w:tc>
          <w:tcPr>
            <w:tcW w:w="2835" w:type="dxa"/>
          </w:tcPr>
          <w:p w:rsidR="001F3449" w:rsidRPr="00606725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606725">
              <w:rPr>
                <w:b/>
                <w:bCs/>
                <w:sz w:val="22"/>
                <w:szCs w:val="22"/>
              </w:rPr>
              <w:t>Расчет баллов</w:t>
            </w:r>
          </w:p>
        </w:tc>
        <w:tc>
          <w:tcPr>
            <w:tcW w:w="1559" w:type="dxa"/>
          </w:tcPr>
          <w:p w:rsidR="001F3449" w:rsidRPr="00606725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606725">
              <w:rPr>
                <w:b/>
                <w:bCs/>
                <w:sz w:val="22"/>
                <w:szCs w:val="22"/>
              </w:rPr>
              <w:t>Кол-во баллов</w:t>
            </w: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11.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Количество обучающихся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каждого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0,3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22.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 xml:space="preserve">Количество  дошкольных групп 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группу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33.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Наличие подготовительных классов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группу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44.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Количество работников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каждого</w:t>
            </w: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 xml:space="preserve"> доп. имеющ. </w:t>
            </w: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 категорию</w:t>
            </w: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 xml:space="preserve"> высш. кат.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1,0</w:t>
            </w: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0,5</w:t>
            </w: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1,0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55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ГПД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 группа – 2,5 б.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2 группы – 5 б.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3 группы – 7,5 б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4 группы – 10 б.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 групп-15б</w:t>
            </w: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4"/>
                <w:szCs w:val="24"/>
              </w:rPr>
              <w:t>Более5-20б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До 20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Структурные подразделения, УКП, интернаты при учреждениях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0,2 за уч-ся</w:t>
            </w: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До 20 б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Наличие оборудованных и используемых в образовательном процессе  компьютерных классов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За каждый класс (при наличии паспорта); 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без паспорта (не по вине руководителя); 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без паспорта (по вине руководителя);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Дополнительно за каждый учебный кабинет, оборудованный мультимедийным оборудованием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rPr>
                <w:sz w:val="24"/>
                <w:szCs w:val="24"/>
                <w:lang w:val="en-US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8</w:t>
            </w:r>
          </w:p>
          <w:p w:rsidR="001F3449" w:rsidRPr="00606725" w:rsidRDefault="001F3449" w:rsidP="009F6E45">
            <w:pPr>
              <w:rPr>
                <w:sz w:val="24"/>
                <w:szCs w:val="24"/>
                <w:lang w:val="en-US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  <w:p w:rsidR="001F3449" w:rsidRPr="00606725" w:rsidRDefault="001F3449" w:rsidP="009F6E45">
            <w:pPr>
              <w:rPr>
                <w:sz w:val="24"/>
                <w:szCs w:val="24"/>
                <w:lang w:val="en-US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  <w:lang w:val="en-US"/>
              </w:rPr>
            </w:pPr>
            <w:r w:rsidRPr="006067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 xml:space="preserve">Наличие оборудованных  и используемых спортивных площадок, стадионов и др. спортивных сооружений </w:t>
            </w:r>
            <w:r w:rsidRPr="003F722D">
              <w:rPr>
                <w:b/>
                <w:bCs/>
                <w:sz w:val="24"/>
                <w:szCs w:val="24"/>
              </w:rPr>
              <w:t>(в соответствии с требованиями САН ПиН)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спортивная площадка;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стадион;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другие спортивные сооружения 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спортивный зал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rPr>
          <w:trHeight w:val="1060"/>
        </w:trPr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Наличие собственного. оборудованного медицинского кабинета, столовой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Медицинский кабинет (лицензированный);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Помещение медицинского назначения (при наличии договора)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Столовая 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     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Указать № лицензии</w:t>
            </w:r>
          </w:p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Указать № договора</w:t>
            </w: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4"/>
                <w:szCs w:val="24"/>
              </w:rPr>
              <w:t>Наличие автотранспортных средств, сельхозмашин и другой самоходной техники на балансе образовательного учреждения</w:t>
            </w:r>
            <w:r w:rsidRPr="003F722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Автобус, УАЗ, ГАЗЕЛЬ занятые  подвозом  детей (при наличии пакета документов, согласованных с УО)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Автобус, др. транспорт, частично занятые подвозом детей;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обслуживающий, сельскохозяйственный, легковой транспорт, занятый в учебно -  воспитательном процессе (по согласованию с УО);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др. техника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3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1,5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1,2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0,5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Использование объектов  для проведения районных мероприятий с круглосуточным пребыванием детей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каждое мероприятие</w:t>
            </w: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Более 5 дней</w:t>
            </w: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</w:p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Менее 5 дней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30</w:t>
            </w: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Наличие уч-опыт. Участков площ. Не менее 0,5га парникового хоз-ва, подсобные сельск. Хоз-ва, учебных хоз-в, теплицы</w:t>
            </w:r>
          </w:p>
        </w:tc>
        <w:tc>
          <w:tcPr>
            <w:tcW w:w="2704" w:type="dxa"/>
            <w:vAlign w:val="center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За каждый вид 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Учебно-опытный участок: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  <w:lang w:val="en-US"/>
              </w:rPr>
              <w:t>S</w:t>
            </w:r>
            <w:r w:rsidRPr="00606725">
              <w:rPr>
                <w:sz w:val="24"/>
                <w:szCs w:val="24"/>
              </w:rPr>
              <w:t xml:space="preserve"> до 0,3 га;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  <w:lang w:val="en-US"/>
              </w:rPr>
              <w:t>S</w:t>
            </w:r>
            <w:r w:rsidRPr="00606725">
              <w:rPr>
                <w:sz w:val="24"/>
                <w:szCs w:val="24"/>
              </w:rPr>
              <w:t xml:space="preserve"> до 0,5 га;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Парниковое хозяйство;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Сад;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Подсобное сельское хозяйство;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Теплицы (</w:t>
            </w:r>
            <w:r w:rsidRPr="00606725">
              <w:rPr>
                <w:sz w:val="24"/>
                <w:szCs w:val="24"/>
                <w:lang w:val="en-US"/>
              </w:rPr>
              <w:t>S</w:t>
            </w:r>
            <w:r w:rsidRPr="00606725">
              <w:rPr>
                <w:sz w:val="24"/>
                <w:szCs w:val="24"/>
              </w:rPr>
              <w:t xml:space="preserve"> не менее 2х5 кв.м)</w:t>
            </w:r>
          </w:p>
        </w:tc>
        <w:tc>
          <w:tcPr>
            <w:tcW w:w="1701" w:type="dxa"/>
            <w:vAlign w:val="center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30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30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20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40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20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Наличие собств. Котельной, очистных и др. сооруж. И жилых домов</w:t>
            </w:r>
          </w:p>
        </w:tc>
        <w:tc>
          <w:tcPr>
            <w:tcW w:w="2704" w:type="dxa"/>
            <w:vAlign w:val="center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За каждый вид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Котельная: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малой мощности;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средней мощности;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высокой мощности.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Гараж.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Др. сооружения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Печное отопление( за каждую печь) </w:t>
            </w:r>
          </w:p>
        </w:tc>
        <w:tc>
          <w:tcPr>
            <w:tcW w:w="1701" w:type="dxa"/>
            <w:vAlign w:val="center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   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20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30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4"/>
                <w:szCs w:val="24"/>
              </w:rPr>
              <w:t>Наличие обучающихся (воспитанников) в общеобразовательных учреждениях,  посещающих бесплатные секции, кружки, студии, организованные этими учреждениями или на их базе (сосчитывается только один раз).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каждого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0,5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4"/>
                <w:szCs w:val="24"/>
              </w:rPr>
            </w:pPr>
            <w:r w:rsidRPr="003F722D">
              <w:rPr>
                <w:b/>
                <w:bCs/>
                <w:sz w:val="24"/>
                <w:szCs w:val="24"/>
              </w:rPr>
              <w:t>Наличие экспериментальной площадки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-на уровне муниципалитета;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-на уровне области;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4"/>
                <w:szCs w:val="24"/>
              </w:rPr>
            </w:pPr>
            <w:r w:rsidRPr="003F722D">
              <w:rPr>
                <w:b/>
                <w:bCs/>
                <w:sz w:val="24"/>
                <w:szCs w:val="24"/>
              </w:rPr>
              <w:t>Организация подвоза учащихся (воспитанников)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 xml:space="preserve">Раз в неделю 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Ежедневный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 б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10 б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4"/>
                <w:szCs w:val="24"/>
              </w:rPr>
            </w:pPr>
            <w:r w:rsidRPr="003F722D">
              <w:rPr>
                <w:b/>
                <w:bCs/>
                <w:sz w:val="24"/>
                <w:szCs w:val="24"/>
              </w:rPr>
              <w:t>Наличие паспортизированного музея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паспортизированного музея</w:t>
            </w:r>
          </w:p>
          <w:p w:rsidR="001F3449" w:rsidRPr="00606725" w:rsidRDefault="001F3449" w:rsidP="00E814D8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музейной комнаты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</w:p>
          <w:p w:rsidR="001F3449" w:rsidRPr="00606725" w:rsidRDefault="001F3449" w:rsidP="009F6E45">
            <w:pPr>
              <w:rPr>
                <w:sz w:val="24"/>
                <w:szCs w:val="24"/>
              </w:rPr>
            </w:pPr>
            <w:r w:rsidRPr="00606725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Наличие в образовательном учреждении профильных классов или групп на третьей ступени, в том числе классов и групп сформированных на основе индивидуальных учебных планов.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За каждый класс или группу.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дополнительно за наличие сетевого взаимодействия.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Наличие библиотеки 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 с читальным залом не менее 10 чел + оборудование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( компьютер, принтер, ксерокс)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библиотека  с оборудованием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( компьютер, принтер, ксерокс)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читальный зал с оборудованием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( компьютер, принтер, ксерокс)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5+ 1 балл за каждое оборудование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2+ 1 балл за каждое оборудование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2+1 балл за каждое оборудование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Оборудованные мастерские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 xml:space="preserve"> Столярная 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Домоводства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7баллов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образоват. учрежд. в 2 смены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1,5 смены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обучение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Один ученик 0,5 баллов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Классы компес. обучение, кл. коррекц. для подростков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За каждый класс  5 баллов, но не более 20 баллов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прачечной, овощехранилища, пищеблока,  санузлов,</w:t>
            </w:r>
          </w:p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гаража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За каждый вид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Своеврем. подготовка образов. учрежд. к новому уч. году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 xml:space="preserve">Без предписаний 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Акт подписан с предписаниями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10баллов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Удалённость территории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 xml:space="preserve"> до 50км.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От 50 до 100 км.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Наличие у учреждения повышенного статуса (гимназия, лицей, базовая школа, школа – ресурсный центр и др.) (при наличии подтверждающих документов)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При наличии определённого статуса.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(допуст. уровень)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(Хорошо)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Родительский комитет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(допуст. уровень)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(Хорошо)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2-х и более зданий образов. учр..приспособл.зданий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Более 3-х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работ по кап. ремонту, кап.строительству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Кап. Ремонт</w:t>
            </w:r>
          </w:p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Кап строительство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 xml:space="preserve">Имеющая побед. олимпиад, конкурсов, НПК районных </w:t>
            </w:r>
          </w:p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 xml:space="preserve">городских </w:t>
            </w:r>
          </w:p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 xml:space="preserve">зональных </w:t>
            </w:r>
          </w:p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Российских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2"/>
                <w:szCs w:val="22"/>
              </w:rPr>
              <w:t>За каждого победителя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Предоставить списки</w:t>
            </w: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работы лагеря дневного пребывания</w:t>
            </w:r>
          </w:p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Районного лагеря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За одну смену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Обучение детей- сирот </w:t>
            </w:r>
          </w:p>
          <w:p w:rsidR="001F3449" w:rsidRPr="003F722D" w:rsidRDefault="001F3449" w:rsidP="00E814D8">
            <w:pPr>
              <w:pStyle w:val="Con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2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 опекаемых)</w:t>
            </w:r>
          </w:p>
        </w:tc>
        <w:tc>
          <w:tcPr>
            <w:tcW w:w="2704" w:type="dxa"/>
          </w:tcPr>
          <w:p w:rsidR="001F3449" w:rsidRPr="00606725" w:rsidRDefault="001F3449" w:rsidP="00E814D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 xml:space="preserve">За одного 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 xml:space="preserve">Наличие в образоват.  учрежд детей с ограниченными возможностями здоровья , обучающихся в классе, </w:t>
            </w:r>
          </w:p>
        </w:tc>
        <w:tc>
          <w:tcPr>
            <w:tcW w:w="2704" w:type="dxa"/>
          </w:tcPr>
          <w:p w:rsidR="001F3449" w:rsidRPr="00606725" w:rsidRDefault="001F3449" w:rsidP="00EB35BA">
            <w:pPr>
              <w:rPr>
                <w:sz w:val="22"/>
                <w:szCs w:val="22"/>
              </w:rPr>
            </w:pPr>
          </w:p>
          <w:p w:rsidR="001F3449" w:rsidRPr="00606725" w:rsidRDefault="001F3449" w:rsidP="00EB35BA">
            <w:pPr>
              <w:rPr>
                <w:sz w:val="22"/>
                <w:szCs w:val="22"/>
              </w:rPr>
            </w:pPr>
          </w:p>
          <w:p w:rsidR="001F3449" w:rsidRPr="00606725" w:rsidRDefault="001F3449" w:rsidP="00EB35BA">
            <w:pPr>
              <w:rPr>
                <w:sz w:val="22"/>
                <w:szCs w:val="22"/>
              </w:rPr>
            </w:pPr>
          </w:p>
          <w:p w:rsidR="001F3449" w:rsidRPr="00606725" w:rsidRDefault="001F3449" w:rsidP="00EB35BA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каждого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657" w:type="dxa"/>
          </w:tcPr>
          <w:p w:rsidR="001F3449" w:rsidRPr="003F722D" w:rsidRDefault="001F3449" w:rsidP="00E814D8">
            <w:pPr>
              <w:rPr>
                <w:b/>
                <w:bCs/>
                <w:sz w:val="22"/>
                <w:szCs w:val="22"/>
              </w:rPr>
            </w:pPr>
            <w:r w:rsidRPr="003F722D">
              <w:rPr>
                <w:b/>
                <w:bCs/>
                <w:sz w:val="22"/>
                <w:szCs w:val="22"/>
              </w:rPr>
              <w:t>дистанционное обучение детей инвалидов</w:t>
            </w:r>
          </w:p>
        </w:tc>
        <w:tc>
          <w:tcPr>
            <w:tcW w:w="2704" w:type="dxa"/>
          </w:tcPr>
          <w:p w:rsidR="001F3449" w:rsidRPr="00606725" w:rsidRDefault="001F3449" w:rsidP="00EB35BA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За каждого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  <w:tr w:rsidR="001F3449" w:rsidRPr="00606725" w:rsidTr="00E814D8">
        <w:tc>
          <w:tcPr>
            <w:tcW w:w="491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1F3449" w:rsidRPr="00606725" w:rsidRDefault="001F3449" w:rsidP="00E814D8">
            <w:pPr>
              <w:rPr>
                <w:sz w:val="22"/>
                <w:szCs w:val="22"/>
              </w:rPr>
            </w:pPr>
            <w:r w:rsidRPr="00606725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1F3449" w:rsidRPr="00606725" w:rsidRDefault="001F3449" w:rsidP="009F6E45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3449" w:rsidRPr="00606725" w:rsidRDefault="001F3449" w:rsidP="00E814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449" w:rsidRDefault="001F3449" w:rsidP="00705D76">
      <w:pPr>
        <w:jc w:val="center"/>
        <w:rPr>
          <w:sz w:val="24"/>
          <w:szCs w:val="24"/>
        </w:rPr>
      </w:pPr>
    </w:p>
    <w:sectPr w:rsidR="001F3449" w:rsidSect="00705D76">
      <w:pgSz w:w="16840" w:h="11907" w:orient="landscape" w:code="9"/>
      <w:pgMar w:top="141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62FDF"/>
    <w:rsid w:val="00085A44"/>
    <w:rsid w:val="00090326"/>
    <w:rsid w:val="00094F0F"/>
    <w:rsid w:val="000A723D"/>
    <w:rsid w:val="000B5149"/>
    <w:rsid w:val="00101FB4"/>
    <w:rsid w:val="001049C9"/>
    <w:rsid w:val="00137FF2"/>
    <w:rsid w:val="001543BA"/>
    <w:rsid w:val="00164B87"/>
    <w:rsid w:val="001713BE"/>
    <w:rsid w:val="00197B8D"/>
    <w:rsid w:val="001C7844"/>
    <w:rsid w:val="001F3449"/>
    <w:rsid w:val="00257412"/>
    <w:rsid w:val="002A7B6E"/>
    <w:rsid w:val="002E075F"/>
    <w:rsid w:val="003356A8"/>
    <w:rsid w:val="003632AD"/>
    <w:rsid w:val="00382836"/>
    <w:rsid w:val="003C7AC3"/>
    <w:rsid w:val="003F722D"/>
    <w:rsid w:val="00404EBB"/>
    <w:rsid w:val="004212AC"/>
    <w:rsid w:val="0043173B"/>
    <w:rsid w:val="0043298B"/>
    <w:rsid w:val="00452DC3"/>
    <w:rsid w:val="004542F6"/>
    <w:rsid w:val="00464B2B"/>
    <w:rsid w:val="00484963"/>
    <w:rsid w:val="00491710"/>
    <w:rsid w:val="004A6DC6"/>
    <w:rsid w:val="00505904"/>
    <w:rsid w:val="00533B4A"/>
    <w:rsid w:val="00537376"/>
    <w:rsid w:val="005B6991"/>
    <w:rsid w:val="005C539D"/>
    <w:rsid w:val="005D04B9"/>
    <w:rsid w:val="00606725"/>
    <w:rsid w:val="00606E89"/>
    <w:rsid w:val="00635889"/>
    <w:rsid w:val="0064660A"/>
    <w:rsid w:val="00660434"/>
    <w:rsid w:val="00661B55"/>
    <w:rsid w:val="00667CB2"/>
    <w:rsid w:val="00705D76"/>
    <w:rsid w:val="00757922"/>
    <w:rsid w:val="00762736"/>
    <w:rsid w:val="00776A90"/>
    <w:rsid w:val="007969EF"/>
    <w:rsid w:val="007A0243"/>
    <w:rsid w:val="007E37C3"/>
    <w:rsid w:val="008003AB"/>
    <w:rsid w:val="0080163D"/>
    <w:rsid w:val="00801AD4"/>
    <w:rsid w:val="00801ED9"/>
    <w:rsid w:val="00847168"/>
    <w:rsid w:val="008820E0"/>
    <w:rsid w:val="008E3868"/>
    <w:rsid w:val="008F7EFA"/>
    <w:rsid w:val="00977C09"/>
    <w:rsid w:val="0099441D"/>
    <w:rsid w:val="009F6E45"/>
    <w:rsid w:val="00A445A2"/>
    <w:rsid w:val="00A473E8"/>
    <w:rsid w:val="00A512CE"/>
    <w:rsid w:val="00A836E0"/>
    <w:rsid w:val="00A84ADB"/>
    <w:rsid w:val="00AD160B"/>
    <w:rsid w:val="00AE173F"/>
    <w:rsid w:val="00B10DEE"/>
    <w:rsid w:val="00B15168"/>
    <w:rsid w:val="00B369CD"/>
    <w:rsid w:val="00B469FC"/>
    <w:rsid w:val="00BA3D08"/>
    <w:rsid w:val="00BC2212"/>
    <w:rsid w:val="00BD1FDF"/>
    <w:rsid w:val="00BD249A"/>
    <w:rsid w:val="00BD7497"/>
    <w:rsid w:val="00BF1A44"/>
    <w:rsid w:val="00C3575D"/>
    <w:rsid w:val="00CB20DD"/>
    <w:rsid w:val="00CD2FAF"/>
    <w:rsid w:val="00CE76AA"/>
    <w:rsid w:val="00D420B3"/>
    <w:rsid w:val="00D733A7"/>
    <w:rsid w:val="00D733E8"/>
    <w:rsid w:val="00D85868"/>
    <w:rsid w:val="00E0745D"/>
    <w:rsid w:val="00E5523B"/>
    <w:rsid w:val="00E814D8"/>
    <w:rsid w:val="00E97B81"/>
    <w:rsid w:val="00EB35BA"/>
    <w:rsid w:val="00ED7B2A"/>
    <w:rsid w:val="00EF15A1"/>
    <w:rsid w:val="00F0702C"/>
    <w:rsid w:val="00F151D1"/>
    <w:rsid w:val="00F1697F"/>
    <w:rsid w:val="00FB6E80"/>
    <w:rsid w:val="00FC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customStyle="1" w:styleId="CharChar1">
    <w:name w:val="Char Char1 Знак Знак Знак"/>
    <w:basedOn w:val="Normal"/>
    <w:uiPriority w:val="99"/>
    <w:rsid w:val="00BC2212"/>
    <w:rPr>
      <w:rFonts w:ascii="Verdana" w:eastAsia="Calibri" w:hAnsi="Verdana" w:cs="Verdana"/>
      <w:lang w:val="en-US" w:eastAsia="en-US"/>
    </w:rPr>
  </w:style>
  <w:style w:type="paragraph" w:customStyle="1" w:styleId="ConsNonformat">
    <w:name w:val="ConsNonformat"/>
    <w:uiPriority w:val="99"/>
    <w:rsid w:val="009F6E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14</Pages>
  <Words>2220</Words>
  <Characters>12655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2014-07-15T07:43:00Z</cp:lastPrinted>
  <dcterms:created xsi:type="dcterms:W3CDTF">2014-08-25T02:08:00Z</dcterms:created>
  <dcterms:modified xsi:type="dcterms:W3CDTF">2014-12-24T00:36:00Z</dcterms:modified>
</cp:coreProperties>
</file>