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29" w:rsidRDefault="00A42529" w:rsidP="00E029B8">
      <w:pPr>
        <w:jc w:val="center"/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9570"/>
      </w:tblGrid>
      <w:tr w:rsidR="00A42529" w:rsidTr="00B41828">
        <w:tc>
          <w:tcPr>
            <w:tcW w:w="9570" w:type="dxa"/>
          </w:tcPr>
          <w:p w:rsidR="00A42529" w:rsidRDefault="00A42529" w:rsidP="00B41828">
            <w:pPr>
              <w:pStyle w:val="Heading1"/>
            </w:pPr>
            <w:r>
              <w:t>РОССИЙСКАЯ ФЕДЕРАЦИЯ</w:t>
            </w:r>
          </w:p>
        </w:tc>
      </w:tr>
      <w:tr w:rsidR="00A42529" w:rsidTr="00B41828">
        <w:tc>
          <w:tcPr>
            <w:tcW w:w="9570" w:type="dxa"/>
          </w:tcPr>
          <w:p w:rsidR="00A42529" w:rsidRDefault="00A42529" w:rsidP="00B4182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A42529" w:rsidRDefault="00A42529" w:rsidP="00B41828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A42529" w:rsidRDefault="00A42529" w:rsidP="00B41828">
            <w:pPr>
              <w:pStyle w:val="Heading3"/>
            </w:pPr>
          </w:p>
          <w:p w:rsidR="00A42529" w:rsidRDefault="00A42529" w:rsidP="00B41828">
            <w:pPr>
              <w:pStyle w:val="Heading3"/>
              <w:rPr>
                <w:sz w:val="40"/>
              </w:rPr>
            </w:pPr>
            <w:r>
              <w:t>П О С Т А Н О В Л Е Н И Е</w:t>
            </w:r>
          </w:p>
          <w:p w:rsidR="00A42529" w:rsidRDefault="00A42529" w:rsidP="00B41828">
            <w:pPr>
              <w:jc w:val="center"/>
            </w:pPr>
          </w:p>
        </w:tc>
      </w:tr>
    </w:tbl>
    <w:p w:rsidR="00A42529" w:rsidRDefault="00A42529" w:rsidP="00E029B8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A42529" w:rsidTr="00B41828">
        <w:trPr>
          <w:trHeight w:val="1134"/>
        </w:trPr>
        <w:tc>
          <w:tcPr>
            <w:tcW w:w="4785" w:type="dxa"/>
          </w:tcPr>
          <w:p w:rsidR="00A42529" w:rsidRDefault="00A42529" w:rsidP="00B418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  <w:p w:rsidR="00A42529" w:rsidRDefault="00A42529" w:rsidP="00B41828">
            <w:pPr>
              <w:jc w:val="center"/>
              <w:rPr>
                <w:rFonts w:ascii="Arial" w:hAnsi="Arial"/>
                <w:sz w:val="10"/>
              </w:rPr>
            </w:pPr>
          </w:p>
          <w:p w:rsidR="00A42529" w:rsidRPr="00B82DFF" w:rsidRDefault="00A42529" w:rsidP="00B41828">
            <w:pPr>
              <w:rPr>
                <w:rFonts w:ascii="Arial" w:hAnsi="Arial"/>
                <w:sz w:val="16"/>
                <w:szCs w:val="16"/>
              </w:rPr>
            </w:pPr>
          </w:p>
          <w:p w:rsidR="00A42529" w:rsidRDefault="00A42529" w:rsidP="00B4182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о</w:t>
            </w:r>
            <w:r w:rsidRPr="00B82DFF">
              <w:rPr>
                <w:rFonts w:ascii="Arial" w:hAnsi="Arial"/>
                <w:sz w:val="16"/>
                <w:szCs w:val="16"/>
              </w:rPr>
              <w:t>т</w:t>
            </w:r>
            <w:r>
              <w:rPr>
                <w:rFonts w:ascii="Arial" w:hAnsi="Arial"/>
                <w:sz w:val="16"/>
                <w:szCs w:val="16"/>
              </w:rPr>
              <w:t xml:space="preserve">  03.04.2018 </w:t>
            </w:r>
            <w:r w:rsidRPr="00B82DFF">
              <w:rPr>
                <w:rFonts w:ascii="Arial" w:hAnsi="Arial"/>
                <w:sz w:val="16"/>
                <w:szCs w:val="16"/>
              </w:rPr>
              <w:t>№</w:t>
            </w:r>
            <w:r>
              <w:rPr>
                <w:rFonts w:ascii="Arial" w:hAnsi="Arial"/>
                <w:sz w:val="16"/>
                <w:szCs w:val="16"/>
              </w:rPr>
              <w:t xml:space="preserve"> 228</w:t>
            </w:r>
            <w:r w:rsidRPr="00B82DF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42529" w:rsidRPr="00B82DFF" w:rsidRDefault="00A42529" w:rsidP="00B41828">
            <w:pPr>
              <w:rPr>
                <w:rFonts w:ascii="Arial" w:hAnsi="Arial"/>
                <w:sz w:val="16"/>
                <w:szCs w:val="16"/>
              </w:rPr>
            </w:pPr>
          </w:p>
          <w:p w:rsidR="00A42529" w:rsidRPr="00B26905" w:rsidRDefault="00A42529" w:rsidP="00B4182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</w:t>
            </w:r>
            <w:r w:rsidRPr="00B26905">
              <w:rPr>
                <w:rFonts w:ascii="Arial" w:hAnsi="Arial"/>
                <w:sz w:val="18"/>
                <w:szCs w:val="18"/>
              </w:rPr>
              <w:t>г.Черемхово</w:t>
            </w:r>
          </w:p>
          <w:p w:rsidR="00A42529" w:rsidRPr="001D74DD" w:rsidRDefault="00A42529" w:rsidP="00B4182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42529" w:rsidRDefault="00A42529" w:rsidP="00B41828">
            <w:pPr>
              <w:jc w:val="right"/>
            </w:pPr>
            <w:r>
              <w:t xml:space="preserve"> </w:t>
            </w:r>
          </w:p>
        </w:tc>
        <w:tc>
          <w:tcPr>
            <w:tcW w:w="3827" w:type="dxa"/>
          </w:tcPr>
          <w:p w:rsidR="00A42529" w:rsidRDefault="00A42529" w:rsidP="00B41828">
            <w:pPr>
              <w:rPr>
                <w:b/>
                <w:sz w:val="24"/>
              </w:rPr>
            </w:pPr>
          </w:p>
        </w:tc>
        <w:tc>
          <w:tcPr>
            <w:tcW w:w="248" w:type="dxa"/>
          </w:tcPr>
          <w:p w:rsidR="00A42529" w:rsidRDefault="00A42529" w:rsidP="00B41828">
            <w:pPr>
              <w:jc w:val="right"/>
            </w:pPr>
            <w:r>
              <w:t xml:space="preserve"> </w:t>
            </w:r>
          </w:p>
        </w:tc>
      </w:tr>
    </w:tbl>
    <w:p w:rsidR="00A42529" w:rsidRDefault="00A42529" w:rsidP="00E029B8">
      <w:pPr>
        <w:rPr>
          <w:sz w:val="10"/>
        </w:rPr>
      </w:pPr>
    </w:p>
    <w:tbl>
      <w:tblPr>
        <w:tblW w:w="93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644"/>
        <w:gridCol w:w="236"/>
        <w:gridCol w:w="4217"/>
      </w:tblGrid>
      <w:tr w:rsidR="00A42529" w:rsidTr="00B4182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2529" w:rsidRDefault="00A42529" w:rsidP="00B41828">
            <w:r>
              <w:rPr>
                <w:noProof/>
              </w:rPr>
              <w:pict>
                <v:rect id="_x0000_s1026" style="position:absolute;margin-left:-25.65pt;margin-top:1.6pt;width:56pt;height:33.45pt;z-index:251658240" o:allowincell="f"/>
              </w:pict>
            </w:r>
            <w:r>
              <w:sym w:font="Symbol" w:char="F0E9"/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42529" w:rsidRPr="007B56E5" w:rsidRDefault="00A42529" w:rsidP="00B41828">
            <w:pPr>
              <w:rPr>
                <w:b/>
              </w:rPr>
            </w:pPr>
            <w:r w:rsidRPr="00E029B8">
              <w:rPr>
                <w:b/>
              </w:rPr>
              <w:t xml:space="preserve">Об утверждении </w:t>
            </w:r>
            <w:r w:rsidRPr="007B56E5">
              <w:rPr>
                <w:b/>
              </w:rPr>
              <w:t>План</w:t>
            </w:r>
            <w:r>
              <w:rPr>
                <w:b/>
              </w:rPr>
              <w:t>а</w:t>
            </w:r>
            <w:r w:rsidRPr="007B56E5">
              <w:rPr>
                <w:b/>
              </w:rPr>
              <w:t xml:space="preserve"> мероприятий по реализации Стратегии социально-экономического развития Черемховского районного муниципального образования на период до 2030 года </w:t>
            </w:r>
          </w:p>
          <w:p w:rsidR="00A42529" w:rsidRDefault="00A42529" w:rsidP="00B41828">
            <w:pPr>
              <w:jc w:val="both"/>
              <w:rPr>
                <w:b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2529" w:rsidRDefault="00A42529" w:rsidP="00B41828">
            <w:pPr>
              <w:jc w:val="right"/>
            </w:pPr>
            <w:r>
              <w:sym w:font="Symbol" w:char="F0F9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42529" w:rsidRDefault="00A42529" w:rsidP="00B41828"/>
        </w:tc>
      </w:tr>
    </w:tbl>
    <w:p w:rsidR="00A42529" w:rsidRDefault="00A42529" w:rsidP="00E029B8">
      <w:pPr>
        <w:rPr>
          <w:sz w:val="28"/>
        </w:rPr>
      </w:pPr>
    </w:p>
    <w:p w:rsidR="00A42529" w:rsidRPr="0074469A" w:rsidRDefault="00A42529" w:rsidP="00E029B8">
      <w:pPr>
        <w:tabs>
          <w:tab w:val="left" w:pos="567"/>
        </w:tabs>
        <w:autoSpaceDE w:val="0"/>
        <w:autoSpaceDN w:val="0"/>
        <w:adjustRightInd w:val="0"/>
        <w:ind w:firstLine="800"/>
        <w:jc w:val="both"/>
        <w:rPr>
          <w:color w:val="000000"/>
          <w:sz w:val="28"/>
          <w:szCs w:val="28"/>
        </w:rPr>
      </w:pPr>
      <w:r w:rsidRPr="0074469A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>Стратегии социально-экономического развития Черемховского районного муниципального образования на период до 2030 года</w:t>
      </w:r>
      <w:r w:rsidRPr="0074469A">
        <w:rPr>
          <w:color w:val="000000"/>
          <w:sz w:val="28"/>
          <w:szCs w:val="28"/>
        </w:rPr>
        <w:t xml:space="preserve">, в соответствии с Федеральным законом от 28.06.2017 </w:t>
      </w:r>
      <w:r>
        <w:rPr>
          <w:color w:val="000000"/>
          <w:sz w:val="28"/>
          <w:szCs w:val="28"/>
        </w:rPr>
        <w:t>№ </w:t>
      </w:r>
      <w:r w:rsidRPr="0074469A">
        <w:rPr>
          <w:color w:val="000000"/>
          <w:sz w:val="28"/>
          <w:szCs w:val="28"/>
        </w:rPr>
        <w:t>172-ФЗ «О стратегическом планировании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74469A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 w:rsidRPr="0074469A">
        <w:rPr>
          <w:color w:val="000000"/>
          <w:sz w:val="28"/>
          <w:szCs w:val="28"/>
        </w:rPr>
        <w:t>, администрация Черемховского районного муниципального образования</w:t>
      </w:r>
    </w:p>
    <w:p w:rsidR="00A42529" w:rsidRDefault="00A42529" w:rsidP="00E029B8">
      <w:pPr>
        <w:rPr>
          <w:b/>
          <w:sz w:val="24"/>
          <w:szCs w:val="24"/>
        </w:rPr>
      </w:pPr>
    </w:p>
    <w:p w:rsidR="00A42529" w:rsidRDefault="00A42529" w:rsidP="00E029B8">
      <w:pPr>
        <w:ind w:firstLine="540"/>
        <w:jc w:val="center"/>
        <w:rPr>
          <w:b/>
          <w:sz w:val="28"/>
          <w:szCs w:val="28"/>
        </w:rPr>
      </w:pPr>
      <w:r w:rsidRPr="00343ADF">
        <w:rPr>
          <w:b/>
          <w:sz w:val="28"/>
          <w:szCs w:val="28"/>
        </w:rPr>
        <w:t>п о с т а н о в л я е т:</w:t>
      </w:r>
    </w:p>
    <w:p w:rsidR="00A42529" w:rsidRPr="00343ADF" w:rsidRDefault="00A42529" w:rsidP="00E029B8">
      <w:pPr>
        <w:ind w:firstLine="540"/>
        <w:jc w:val="center"/>
        <w:rPr>
          <w:b/>
          <w:sz w:val="28"/>
          <w:szCs w:val="28"/>
        </w:rPr>
      </w:pPr>
    </w:p>
    <w:p w:rsidR="00A42529" w:rsidRPr="00F27701" w:rsidRDefault="00A42529" w:rsidP="00E30133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0" w:firstLine="851"/>
        <w:jc w:val="both"/>
        <w:rPr>
          <w:sz w:val="28"/>
          <w:szCs w:val="28"/>
        </w:rPr>
      </w:pPr>
      <w:r w:rsidRPr="00F2770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F27701">
        <w:rPr>
          <w:sz w:val="28"/>
          <w:szCs w:val="28"/>
        </w:rPr>
        <w:t>лан мероприятий по реализации Стратегии социально-экономического развития Черемховского районного муниципального образования</w:t>
      </w:r>
      <w:r>
        <w:rPr>
          <w:sz w:val="28"/>
          <w:szCs w:val="28"/>
        </w:rPr>
        <w:t xml:space="preserve"> </w:t>
      </w:r>
      <w:r w:rsidRPr="00F27701">
        <w:rPr>
          <w:sz w:val="28"/>
          <w:szCs w:val="28"/>
        </w:rPr>
        <w:t>на период до 2030 года</w:t>
      </w:r>
      <w:r>
        <w:rPr>
          <w:sz w:val="28"/>
          <w:szCs w:val="28"/>
        </w:rPr>
        <w:t xml:space="preserve"> </w:t>
      </w:r>
      <w:r w:rsidRPr="00F27701">
        <w:rPr>
          <w:rStyle w:val="FontStyle14"/>
          <w:sz w:val="28"/>
          <w:szCs w:val="28"/>
        </w:rPr>
        <w:t>(прилагается)</w:t>
      </w:r>
      <w:r w:rsidRPr="00F27701">
        <w:rPr>
          <w:sz w:val="28"/>
          <w:szCs w:val="28"/>
        </w:rPr>
        <w:t>.</w:t>
      </w:r>
    </w:p>
    <w:p w:rsidR="00A42529" w:rsidRPr="00DD6F8B" w:rsidRDefault="00A42529" w:rsidP="00E30133">
      <w:pPr>
        <w:tabs>
          <w:tab w:val="left" w:pos="993"/>
          <w:tab w:val="left" w:pos="1134"/>
        </w:tabs>
        <w:ind w:right="-106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Отделу организационной работы (И.П. Веретновой) </w:t>
      </w:r>
      <w:r>
        <w:rPr>
          <w:color w:val="000000"/>
          <w:sz w:val="28"/>
          <w:szCs w:val="28"/>
        </w:rPr>
        <w:t>о</w:t>
      </w:r>
      <w:r w:rsidRPr="00E3596C">
        <w:rPr>
          <w:color w:val="000000"/>
          <w:sz w:val="28"/>
          <w:szCs w:val="28"/>
        </w:rPr>
        <w:t>публикова</w:t>
      </w:r>
      <w:r>
        <w:rPr>
          <w:color w:val="000000"/>
          <w:sz w:val="28"/>
          <w:szCs w:val="28"/>
        </w:rPr>
        <w:t>ть</w:t>
      </w:r>
      <w:r w:rsidRPr="00E3596C">
        <w:rPr>
          <w:color w:val="000000"/>
          <w:sz w:val="28"/>
          <w:szCs w:val="28"/>
        </w:rPr>
        <w:t xml:space="preserve"> настоящее постановление в газет</w:t>
      </w:r>
      <w:r>
        <w:rPr>
          <w:color w:val="000000"/>
          <w:sz w:val="28"/>
          <w:szCs w:val="28"/>
        </w:rPr>
        <w:t>е</w:t>
      </w:r>
      <w:r w:rsidRPr="00E3596C">
        <w:rPr>
          <w:color w:val="000000"/>
          <w:sz w:val="28"/>
          <w:szCs w:val="28"/>
        </w:rPr>
        <w:t xml:space="preserve"> «Моё село, край Черемховский» и </w:t>
      </w:r>
      <w:r w:rsidRPr="00E3596C">
        <w:rPr>
          <w:sz w:val="28"/>
          <w:szCs w:val="28"/>
        </w:rPr>
        <w:t>разместить на официальном сайте Черемховского районного муниципального</w:t>
      </w:r>
      <w:r>
        <w:rPr>
          <w:sz w:val="28"/>
          <w:szCs w:val="28"/>
        </w:rPr>
        <w:t xml:space="preserve"> образования </w:t>
      </w:r>
      <w:r>
        <w:rPr>
          <w:sz w:val="28"/>
          <w:szCs w:val="28"/>
          <w:lang w:val="en-US"/>
        </w:rPr>
        <w:t>cher</w:t>
      </w:r>
      <w:r w:rsidRPr="00DD6F8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irkobl</w:t>
      </w:r>
      <w:r w:rsidRPr="00DD6F8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D6F8B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информационно-коммуникационной сети «Интернет».</w:t>
      </w:r>
    </w:p>
    <w:p w:rsidR="00A42529" w:rsidRDefault="00A42529" w:rsidP="00E30133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3</w:t>
      </w:r>
      <w:r w:rsidRPr="00E3596C">
        <w:rPr>
          <w:color w:val="000000"/>
          <w:sz w:val="28"/>
          <w:szCs w:val="28"/>
        </w:rPr>
        <w:t>.</w:t>
      </w:r>
      <w:bookmarkEnd w:id="0"/>
      <w:r>
        <w:rPr>
          <w:color w:val="000000"/>
          <w:sz w:val="28"/>
          <w:szCs w:val="28"/>
        </w:rPr>
        <w:tab/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первого заместителя мэра И.А. Тугаринову.</w:t>
      </w:r>
    </w:p>
    <w:p w:rsidR="00A42529" w:rsidRDefault="00A42529" w:rsidP="00E029B8">
      <w:pPr>
        <w:jc w:val="both"/>
        <w:rPr>
          <w:sz w:val="28"/>
          <w:szCs w:val="28"/>
        </w:rPr>
      </w:pPr>
    </w:p>
    <w:p w:rsidR="00A42529" w:rsidRDefault="00A42529" w:rsidP="00E029B8">
      <w:pPr>
        <w:jc w:val="both"/>
        <w:rPr>
          <w:sz w:val="28"/>
          <w:szCs w:val="28"/>
        </w:rPr>
      </w:pPr>
    </w:p>
    <w:p w:rsidR="00A42529" w:rsidRDefault="00A42529" w:rsidP="00E029B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замещающая</w:t>
      </w:r>
    </w:p>
    <w:p w:rsidR="00A42529" w:rsidRDefault="00A42529" w:rsidP="00E02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мэра района                                                                    И.А. Тугаринова                                                                                           </w:t>
      </w:r>
    </w:p>
    <w:p w:rsidR="00A42529" w:rsidRDefault="00A425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2529" w:rsidRDefault="00A42529" w:rsidP="00EA458D">
      <w:pPr>
        <w:rPr>
          <w:sz w:val="27"/>
          <w:szCs w:val="27"/>
        </w:rPr>
      </w:pPr>
    </w:p>
    <w:p w:rsidR="00A42529" w:rsidRPr="003E0935" w:rsidRDefault="00A42529" w:rsidP="00E029B8">
      <w:pPr>
        <w:rPr>
          <w:sz w:val="28"/>
          <w:szCs w:val="28"/>
        </w:rPr>
      </w:pPr>
    </w:p>
    <w:p w:rsidR="00A42529" w:rsidRPr="003E0935" w:rsidRDefault="00A42529" w:rsidP="00E029B8">
      <w:pPr>
        <w:rPr>
          <w:sz w:val="28"/>
          <w:szCs w:val="28"/>
        </w:rPr>
      </w:pPr>
    </w:p>
    <w:p w:rsidR="00A42529" w:rsidRPr="003E0935" w:rsidRDefault="00A42529" w:rsidP="00E029B8">
      <w:pPr>
        <w:rPr>
          <w:sz w:val="28"/>
          <w:szCs w:val="28"/>
        </w:rPr>
      </w:pPr>
    </w:p>
    <w:p w:rsidR="00A42529" w:rsidRPr="003E0935" w:rsidRDefault="00A42529" w:rsidP="00E029B8">
      <w:pPr>
        <w:rPr>
          <w:sz w:val="28"/>
          <w:szCs w:val="28"/>
        </w:rPr>
      </w:pPr>
    </w:p>
    <w:p w:rsidR="00A42529" w:rsidRPr="003E0935" w:rsidRDefault="00A42529" w:rsidP="00E029B8">
      <w:pPr>
        <w:rPr>
          <w:sz w:val="28"/>
          <w:szCs w:val="28"/>
        </w:rPr>
      </w:pPr>
    </w:p>
    <w:p w:rsidR="00A42529" w:rsidRPr="003E0935" w:rsidRDefault="00A42529" w:rsidP="00E029B8">
      <w:pPr>
        <w:rPr>
          <w:sz w:val="28"/>
          <w:szCs w:val="28"/>
        </w:rPr>
      </w:pPr>
    </w:p>
    <w:p w:rsidR="00A42529" w:rsidRPr="003E0935" w:rsidRDefault="00A42529" w:rsidP="00E029B8">
      <w:pPr>
        <w:rPr>
          <w:sz w:val="28"/>
          <w:szCs w:val="28"/>
        </w:rPr>
      </w:pPr>
    </w:p>
    <w:p w:rsidR="00A42529" w:rsidRPr="003E0935" w:rsidRDefault="00A42529" w:rsidP="00E029B8">
      <w:pPr>
        <w:rPr>
          <w:sz w:val="28"/>
          <w:szCs w:val="28"/>
        </w:rPr>
      </w:pPr>
    </w:p>
    <w:p w:rsidR="00A42529" w:rsidRPr="003E0935" w:rsidRDefault="00A42529" w:rsidP="00E029B8">
      <w:pPr>
        <w:rPr>
          <w:sz w:val="28"/>
          <w:szCs w:val="28"/>
        </w:rPr>
      </w:pPr>
    </w:p>
    <w:p w:rsidR="00A42529" w:rsidRPr="003E0935" w:rsidRDefault="00A42529" w:rsidP="00E029B8">
      <w:pPr>
        <w:rPr>
          <w:sz w:val="28"/>
          <w:szCs w:val="28"/>
        </w:rPr>
      </w:pPr>
    </w:p>
    <w:p w:rsidR="00A42529" w:rsidRPr="003E0935" w:rsidRDefault="00A42529" w:rsidP="00E029B8">
      <w:pPr>
        <w:rPr>
          <w:sz w:val="28"/>
          <w:szCs w:val="28"/>
        </w:rPr>
      </w:pPr>
    </w:p>
    <w:p w:rsidR="00A42529" w:rsidRPr="003E0935" w:rsidRDefault="00A42529" w:rsidP="00E029B8">
      <w:pPr>
        <w:rPr>
          <w:sz w:val="28"/>
          <w:szCs w:val="28"/>
        </w:rPr>
      </w:pPr>
    </w:p>
    <w:p w:rsidR="00A42529" w:rsidRDefault="00A42529"/>
    <w:sectPr w:rsidR="00A42529" w:rsidSect="00E029B8">
      <w:footerReference w:type="default" r:id="rId7"/>
      <w:pgSz w:w="11906" w:h="16838"/>
      <w:pgMar w:top="992" w:right="851" w:bottom="992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529" w:rsidRDefault="00A42529" w:rsidP="00E81D64">
      <w:r>
        <w:separator/>
      </w:r>
    </w:p>
  </w:endnote>
  <w:endnote w:type="continuationSeparator" w:id="1">
    <w:p w:rsidR="00A42529" w:rsidRDefault="00A42529" w:rsidP="00E8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529" w:rsidRDefault="00A42529">
    <w:pPr>
      <w:pStyle w:val="Footer"/>
      <w:rPr>
        <w:sz w:val="16"/>
        <w:szCs w:val="16"/>
      </w:rPr>
    </w:pPr>
    <w:r>
      <w:rPr>
        <w:sz w:val="16"/>
        <w:szCs w:val="16"/>
      </w:rPr>
      <w:t>А.Г. Степанова</w:t>
    </w:r>
  </w:p>
  <w:p w:rsidR="00A42529" w:rsidRDefault="00A42529">
    <w:pPr>
      <w:pStyle w:val="Footer"/>
    </w:pPr>
    <w:r>
      <w:rPr>
        <w:sz w:val="16"/>
        <w:szCs w:val="16"/>
      </w:rPr>
      <w:t>8 (39546) 5-20-24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529" w:rsidRDefault="00A42529" w:rsidP="00E81D64">
      <w:r>
        <w:separator/>
      </w:r>
    </w:p>
  </w:footnote>
  <w:footnote w:type="continuationSeparator" w:id="1">
    <w:p w:rsidR="00A42529" w:rsidRDefault="00A42529" w:rsidP="00E81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9B8"/>
    <w:rsid w:val="0000258C"/>
    <w:rsid w:val="00044B65"/>
    <w:rsid w:val="000E569F"/>
    <w:rsid w:val="00131147"/>
    <w:rsid w:val="00155055"/>
    <w:rsid w:val="001612F1"/>
    <w:rsid w:val="001D74DD"/>
    <w:rsid w:val="002914F8"/>
    <w:rsid w:val="00343ADF"/>
    <w:rsid w:val="003E0935"/>
    <w:rsid w:val="004E01FA"/>
    <w:rsid w:val="004F416D"/>
    <w:rsid w:val="00555FC4"/>
    <w:rsid w:val="00614A9F"/>
    <w:rsid w:val="00627B22"/>
    <w:rsid w:val="006E5E2F"/>
    <w:rsid w:val="0074469A"/>
    <w:rsid w:val="007B56E5"/>
    <w:rsid w:val="00850835"/>
    <w:rsid w:val="008C7594"/>
    <w:rsid w:val="00A42529"/>
    <w:rsid w:val="00AD16A0"/>
    <w:rsid w:val="00AE5F07"/>
    <w:rsid w:val="00B26905"/>
    <w:rsid w:val="00B41828"/>
    <w:rsid w:val="00B82DFF"/>
    <w:rsid w:val="00C623BA"/>
    <w:rsid w:val="00CD330A"/>
    <w:rsid w:val="00DD6F8B"/>
    <w:rsid w:val="00E029B8"/>
    <w:rsid w:val="00E10A07"/>
    <w:rsid w:val="00E30133"/>
    <w:rsid w:val="00E3596C"/>
    <w:rsid w:val="00E81490"/>
    <w:rsid w:val="00E81D64"/>
    <w:rsid w:val="00EA458D"/>
    <w:rsid w:val="00EC46E1"/>
    <w:rsid w:val="00ED328A"/>
    <w:rsid w:val="00F27701"/>
    <w:rsid w:val="00F36E82"/>
    <w:rsid w:val="00F557DB"/>
    <w:rsid w:val="00F83191"/>
    <w:rsid w:val="00F9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B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9B8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29B8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9B8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29B8"/>
    <w:rPr>
      <w:rFonts w:ascii="Arial" w:hAnsi="Arial" w:cs="Times New Roman"/>
      <w:b/>
      <w:sz w:val="20"/>
      <w:szCs w:val="20"/>
      <w:lang w:eastAsia="ru-RU"/>
    </w:rPr>
  </w:style>
  <w:style w:type="character" w:customStyle="1" w:styleId="a">
    <w:name w:val="Основной текст_"/>
    <w:link w:val="4"/>
    <w:uiPriority w:val="99"/>
    <w:locked/>
    <w:rsid w:val="00E029B8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E029B8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character" w:customStyle="1" w:styleId="FontStyle14">
    <w:name w:val="Font Style14"/>
    <w:basedOn w:val="DefaultParagraphFont"/>
    <w:uiPriority w:val="99"/>
    <w:rsid w:val="00E029B8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E81D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1D6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81D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1D64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27701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1311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242</Words>
  <Characters>1381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Орготдел</cp:lastModifiedBy>
  <cp:revision>15</cp:revision>
  <cp:lastPrinted>2018-04-02T08:10:00Z</cp:lastPrinted>
  <dcterms:created xsi:type="dcterms:W3CDTF">2017-11-27T06:48:00Z</dcterms:created>
  <dcterms:modified xsi:type="dcterms:W3CDTF">2018-04-04T07:40:00Z</dcterms:modified>
</cp:coreProperties>
</file>