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EF9FD" w14:textId="77777777" w:rsidR="00434D44" w:rsidRPr="005958BA" w:rsidRDefault="00434D44" w:rsidP="00434D4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C03EB14" wp14:editId="4D5E33D5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90E58" w14:textId="77777777" w:rsidR="00434D44" w:rsidRPr="005958BA" w:rsidRDefault="00434D44" w:rsidP="00434D4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987F89E" w14:textId="77777777" w:rsidR="00434D44" w:rsidRPr="005958BA" w:rsidRDefault="00434D44" w:rsidP="00434D4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5059BD82" w14:textId="77777777" w:rsidR="00434D44" w:rsidRPr="005958BA" w:rsidRDefault="00434D44" w:rsidP="00434D4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1DC80496" w14:textId="77777777" w:rsidR="00434D44" w:rsidRPr="005958BA" w:rsidRDefault="00434D44" w:rsidP="00434D4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1D64B899" w14:textId="77777777" w:rsidR="00434D44" w:rsidRPr="005958BA" w:rsidRDefault="00434D44" w:rsidP="00434D4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3C0A91B6" w14:textId="77777777" w:rsidR="00434D44" w:rsidRPr="005958BA" w:rsidRDefault="00434D44" w:rsidP="00434D4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C84BB92" w14:textId="32E60B40" w:rsidR="00434D44" w:rsidRPr="005958BA" w:rsidRDefault="00434D44" w:rsidP="00434D44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5958BA">
        <w:rPr>
          <w:rFonts w:ascii="Arial" w:hAnsi="Arial" w:cs="Arial"/>
          <w:szCs w:val="24"/>
        </w:rPr>
        <w:t>«</w:t>
      </w:r>
      <w:r w:rsidR="00BE7B22">
        <w:rPr>
          <w:rFonts w:ascii="Arial" w:hAnsi="Arial" w:cs="Arial"/>
          <w:szCs w:val="24"/>
        </w:rPr>
        <w:t>29</w:t>
      </w:r>
      <w:r w:rsidRPr="005958BA">
        <w:rPr>
          <w:rFonts w:ascii="Arial" w:hAnsi="Arial" w:cs="Arial"/>
          <w:szCs w:val="24"/>
        </w:rPr>
        <w:t>»</w:t>
      </w:r>
      <w:r w:rsidR="00BE7B22">
        <w:rPr>
          <w:rFonts w:ascii="Arial" w:hAnsi="Arial" w:cs="Arial"/>
          <w:szCs w:val="24"/>
        </w:rPr>
        <w:t xml:space="preserve"> декабря</w:t>
      </w:r>
      <w:r w:rsidRPr="005958BA">
        <w:rPr>
          <w:rFonts w:ascii="Arial" w:hAnsi="Arial" w:cs="Arial"/>
          <w:szCs w:val="24"/>
        </w:rPr>
        <w:t xml:space="preserve"> 20</w:t>
      </w:r>
      <w:r w:rsidR="00BE7B22">
        <w:rPr>
          <w:rFonts w:ascii="Arial" w:hAnsi="Arial" w:cs="Arial"/>
          <w:szCs w:val="24"/>
        </w:rPr>
        <w:t>25</w:t>
      </w:r>
      <w:r w:rsidRPr="005958BA">
        <w:rPr>
          <w:rFonts w:ascii="Arial" w:hAnsi="Arial" w:cs="Arial"/>
          <w:szCs w:val="24"/>
        </w:rPr>
        <w:t>г.</w:t>
      </w:r>
      <w:r w:rsidRPr="005958BA">
        <w:rPr>
          <w:rFonts w:ascii="Arial" w:hAnsi="Arial" w:cs="Arial"/>
          <w:szCs w:val="24"/>
        </w:rPr>
        <w:tab/>
      </w:r>
      <w:r w:rsidRPr="005958BA">
        <w:rPr>
          <w:rFonts w:ascii="Arial" w:hAnsi="Arial" w:cs="Arial"/>
          <w:szCs w:val="24"/>
        </w:rPr>
        <w:tab/>
      </w:r>
      <w:r w:rsidRPr="005958BA">
        <w:rPr>
          <w:rFonts w:ascii="Arial" w:hAnsi="Arial" w:cs="Arial"/>
          <w:szCs w:val="24"/>
        </w:rPr>
        <w:tab/>
      </w:r>
      <w:r w:rsidRPr="005958BA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      </w:t>
      </w:r>
      <w:r w:rsidRPr="005958BA">
        <w:rPr>
          <w:rFonts w:ascii="Arial" w:hAnsi="Arial" w:cs="Arial"/>
          <w:szCs w:val="24"/>
        </w:rPr>
        <w:t xml:space="preserve">      </w:t>
      </w:r>
      <w:r w:rsidRPr="005958BA">
        <w:rPr>
          <w:rFonts w:ascii="Arial" w:hAnsi="Arial" w:cs="Arial"/>
          <w:szCs w:val="24"/>
        </w:rPr>
        <w:tab/>
      </w:r>
      <w:r w:rsidRPr="005958BA">
        <w:rPr>
          <w:rFonts w:ascii="Arial" w:hAnsi="Arial" w:cs="Arial"/>
          <w:szCs w:val="24"/>
        </w:rPr>
        <w:tab/>
        <w:t xml:space="preserve">     №</w:t>
      </w:r>
      <w:r w:rsidR="00BE7B22">
        <w:rPr>
          <w:rFonts w:ascii="Arial" w:hAnsi="Arial" w:cs="Arial"/>
          <w:szCs w:val="24"/>
        </w:rPr>
        <w:t>83</w:t>
      </w:r>
    </w:p>
    <w:p w14:paraId="0B1CC2AF" w14:textId="77777777" w:rsidR="00434D44" w:rsidRPr="005958BA" w:rsidRDefault="00434D44" w:rsidP="00434D4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 w:rsidRPr="005958BA">
        <w:rPr>
          <w:rFonts w:ascii="Arial" w:hAnsi="Arial" w:cs="Arial"/>
          <w:szCs w:val="24"/>
        </w:rPr>
        <w:t>р.п. Жигалово</w:t>
      </w:r>
    </w:p>
    <w:p w14:paraId="696563C0" w14:textId="77777777" w:rsidR="00434D44" w:rsidRDefault="00434D44" w:rsidP="00434D44"/>
    <w:p w14:paraId="71B0B515" w14:textId="77777777" w:rsidR="00434D44" w:rsidRPr="00031101" w:rsidRDefault="00434D44" w:rsidP="00434D4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31101">
        <w:rPr>
          <w:rFonts w:ascii="Arial" w:hAnsi="Arial" w:cs="Arial"/>
          <w:b/>
          <w:bCs/>
          <w:sz w:val="32"/>
          <w:szCs w:val="32"/>
        </w:rPr>
        <w:t>О ВНЕСЕНИИ ИЗМЕНЕНИЙ В МУНИЦИПАЛЬНУЮ ПРОГРАММУ МУНИЦИПАЛЬНОГО ОБРАЗОВАНИЯ «ЖИГАЛОВСКИЙ РАЙОН» «ПРОФИЛАКТИКА ПРАВОНАРУШЕНИЙ В ЖИГАЛОВСКОМ РАЙОНЕ НА 2020-2027 ГГ.», УТВЕРЖДЕННУЮ ПОСТАНОВЛЕНИЕМ АДМИНИСТРАЦИИ МУНИЦИПАЛЬНОГО ОБРАЗОВАНИЯ «ЖИГАЛОВСКИЙ РАЙОН» ОТ 24.12.2019 ГОДА №148</w:t>
      </w:r>
    </w:p>
    <w:p w14:paraId="231FDBE5" w14:textId="77777777" w:rsidR="00434D44" w:rsidRPr="00FE3DA6" w:rsidRDefault="00434D44" w:rsidP="00434D44">
      <w:pPr>
        <w:rPr>
          <w:rFonts w:ascii="Arial" w:hAnsi="Arial" w:cs="Arial"/>
          <w:b/>
          <w:bCs/>
          <w:szCs w:val="24"/>
        </w:rPr>
      </w:pPr>
    </w:p>
    <w:p w14:paraId="18439E03" w14:textId="77777777" w:rsidR="00434D44" w:rsidRPr="00FE3DA6" w:rsidRDefault="00434D44" w:rsidP="00434D44">
      <w:pPr>
        <w:ind w:firstLine="709"/>
        <w:rPr>
          <w:rFonts w:ascii="Arial" w:hAnsi="Arial" w:cs="Arial"/>
          <w:szCs w:val="24"/>
        </w:rPr>
      </w:pPr>
      <w:r w:rsidRPr="00434D44">
        <w:rPr>
          <w:rFonts w:ascii="Arial" w:hAnsi="Arial" w:cs="Arial"/>
          <w:bCs/>
          <w:color w:val="auto"/>
          <w:szCs w:val="24"/>
        </w:rPr>
        <w:t xml:space="preserve">В </w:t>
      </w:r>
      <w:r w:rsidR="009A6246">
        <w:rPr>
          <w:rFonts w:ascii="Arial" w:hAnsi="Arial" w:cs="Arial"/>
          <w:bCs/>
          <w:color w:val="auto"/>
          <w:szCs w:val="24"/>
        </w:rPr>
        <w:t>соответствии</w:t>
      </w:r>
      <w:r w:rsidRPr="00434D44">
        <w:rPr>
          <w:rFonts w:ascii="Arial" w:hAnsi="Arial" w:cs="Arial"/>
          <w:bCs/>
          <w:color w:val="auto"/>
          <w:szCs w:val="24"/>
        </w:rPr>
        <w:t xml:space="preserve"> со статьей 179 Бюджетного кодекса Российской Федерации, </w:t>
      </w:r>
      <w:r w:rsidR="009A6246">
        <w:rPr>
          <w:rFonts w:ascii="Arial" w:hAnsi="Arial" w:cs="Arial"/>
          <w:bCs/>
          <w:color w:val="auto"/>
          <w:szCs w:val="24"/>
        </w:rPr>
        <w:t xml:space="preserve">руководствуясь </w:t>
      </w:r>
      <w:r w:rsidRPr="00434D44">
        <w:rPr>
          <w:rFonts w:ascii="Arial" w:hAnsi="Arial" w:cs="Arial"/>
          <w:bCs/>
          <w:color w:val="auto"/>
          <w:szCs w:val="24"/>
        </w:rPr>
        <w:t>Положением о порядке принятия реше</w:t>
      </w:r>
      <w:r w:rsidR="009A6246">
        <w:rPr>
          <w:rFonts w:ascii="Arial" w:hAnsi="Arial" w:cs="Arial"/>
          <w:bCs/>
          <w:color w:val="auto"/>
          <w:szCs w:val="24"/>
        </w:rPr>
        <w:t xml:space="preserve">ний о разработке муниципальных </w:t>
      </w:r>
      <w:r w:rsidRPr="00434D44">
        <w:rPr>
          <w:rFonts w:ascii="Arial" w:hAnsi="Arial" w:cs="Arial"/>
          <w:bCs/>
          <w:color w:val="auto"/>
          <w:szCs w:val="24"/>
        </w:rPr>
        <w:t>программ муниципального образования «Жигаловский район» и их формирования, реализации и оценки эффективност</w:t>
      </w:r>
      <w:r w:rsidR="009A6246">
        <w:rPr>
          <w:rFonts w:ascii="Arial" w:hAnsi="Arial" w:cs="Arial"/>
          <w:bCs/>
          <w:color w:val="auto"/>
          <w:szCs w:val="24"/>
        </w:rPr>
        <w:t>и, утвержденным постановлением А</w:t>
      </w:r>
      <w:r w:rsidRPr="00434D44">
        <w:rPr>
          <w:rFonts w:ascii="Arial" w:hAnsi="Arial" w:cs="Arial"/>
          <w:bCs/>
          <w:color w:val="auto"/>
          <w:szCs w:val="24"/>
        </w:rPr>
        <w:t>дминистрации муниципального образования «Жигаловский район» от 30.10.2017 года №123</w:t>
      </w:r>
      <w:r w:rsidR="00837752">
        <w:rPr>
          <w:rFonts w:ascii="Arial" w:hAnsi="Arial" w:cs="Arial"/>
          <w:bCs/>
          <w:color w:val="000000" w:themeColor="text1"/>
          <w:szCs w:val="24"/>
        </w:rPr>
        <w:t>, Уставом</w:t>
      </w:r>
      <w:r w:rsidRPr="009B6C91">
        <w:rPr>
          <w:rFonts w:ascii="Arial" w:hAnsi="Arial" w:cs="Arial"/>
          <w:bCs/>
          <w:color w:val="000000" w:themeColor="text1"/>
          <w:szCs w:val="24"/>
        </w:rPr>
        <w:t xml:space="preserve"> </w:t>
      </w:r>
      <w:r w:rsidR="009B6C91" w:rsidRPr="009B6C91">
        <w:rPr>
          <w:rFonts w:ascii="Arial" w:hAnsi="Arial" w:cs="Arial"/>
          <w:bCs/>
          <w:color w:val="000000" w:themeColor="text1"/>
          <w:szCs w:val="24"/>
        </w:rPr>
        <w:t xml:space="preserve">Жигаловского </w:t>
      </w:r>
      <w:r w:rsidRPr="009B6C91">
        <w:rPr>
          <w:rFonts w:ascii="Arial" w:hAnsi="Arial" w:cs="Arial"/>
          <w:bCs/>
          <w:color w:val="000000" w:themeColor="text1"/>
          <w:szCs w:val="24"/>
        </w:rPr>
        <w:t>муниципального</w:t>
      </w:r>
      <w:r w:rsidR="009B6C91" w:rsidRPr="009B6C91">
        <w:rPr>
          <w:rFonts w:ascii="Arial" w:hAnsi="Arial" w:cs="Arial"/>
          <w:bCs/>
          <w:color w:val="000000" w:themeColor="text1"/>
          <w:szCs w:val="24"/>
        </w:rPr>
        <w:t xml:space="preserve"> округа</w:t>
      </w:r>
      <w:r w:rsidRPr="009B6C91">
        <w:rPr>
          <w:rFonts w:ascii="Arial" w:hAnsi="Arial" w:cs="Arial"/>
          <w:bCs/>
          <w:color w:val="000000" w:themeColor="text1"/>
          <w:szCs w:val="24"/>
        </w:rPr>
        <w:t>,</w:t>
      </w:r>
      <w:r w:rsidRPr="009B6C91">
        <w:rPr>
          <w:rFonts w:ascii="Arial" w:hAnsi="Arial" w:cs="Arial"/>
          <w:color w:val="000000" w:themeColor="text1"/>
          <w:szCs w:val="24"/>
        </w:rPr>
        <w:t xml:space="preserve"> </w:t>
      </w:r>
      <w:r>
        <w:rPr>
          <w:rFonts w:ascii="Arial" w:hAnsi="Arial" w:cs="Arial"/>
          <w:szCs w:val="24"/>
        </w:rPr>
        <w:t>Администрация Жигаловского муниципального округа,</w:t>
      </w:r>
    </w:p>
    <w:p w14:paraId="751186F1" w14:textId="77777777" w:rsidR="00434D44" w:rsidRPr="00FE3DA6" w:rsidRDefault="00434D44" w:rsidP="00434D44">
      <w:pPr>
        <w:ind w:firstLine="709"/>
        <w:rPr>
          <w:rFonts w:ascii="Arial" w:hAnsi="Arial" w:cs="Arial"/>
          <w:szCs w:val="24"/>
        </w:rPr>
      </w:pPr>
    </w:p>
    <w:p w14:paraId="3C72D20C" w14:textId="77777777" w:rsidR="00434D44" w:rsidRPr="00031101" w:rsidRDefault="00434D44" w:rsidP="00434D44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031101">
        <w:rPr>
          <w:rFonts w:ascii="Arial" w:hAnsi="Arial" w:cs="Arial"/>
          <w:b/>
          <w:sz w:val="32"/>
          <w:szCs w:val="32"/>
        </w:rPr>
        <w:t>ПОСТАНОВЛЯЕТ:</w:t>
      </w:r>
    </w:p>
    <w:p w14:paraId="1BF0F200" w14:textId="77777777" w:rsidR="00434D44" w:rsidRPr="00FE3DA6" w:rsidRDefault="00434D44" w:rsidP="00434D44">
      <w:pPr>
        <w:ind w:firstLine="709"/>
        <w:jc w:val="center"/>
        <w:rPr>
          <w:rFonts w:ascii="Arial" w:hAnsi="Arial" w:cs="Arial"/>
          <w:szCs w:val="24"/>
        </w:rPr>
      </w:pPr>
    </w:p>
    <w:p w14:paraId="0580A319" w14:textId="77777777" w:rsidR="00434D44" w:rsidRPr="00FE3DA6" w:rsidRDefault="00434D44" w:rsidP="00434D44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FE3DA6">
        <w:rPr>
          <w:rFonts w:ascii="Arial" w:hAnsi="Arial" w:cs="Arial"/>
          <w:szCs w:val="24"/>
        </w:rPr>
        <w:t xml:space="preserve">1. Внести изменения в муниципальную программу муниципального образования «Жигаловский район» </w:t>
      </w:r>
      <w:r w:rsidRPr="00434D44">
        <w:rPr>
          <w:rFonts w:ascii="Arial" w:hAnsi="Arial" w:cs="Arial"/>
          <w:szCs w:val="24"/>
        </w:rPr>
        <w:t>«</w:t>
      </w:r>
      <w:r w:rsidRPr="00434D44">
        <w:rPr>
          <w:rFonts w:ascii="Arial" w:eastAsiaTheme="minorHAnsi" w:hAnsi="Arial" w:cs="Arial"/>
          <w:color w:val="auto"/>
          <w:szCs w:val="24"/>
          <w:lang w:eastAsia="en-US"/>
        </w:rPr>
        <w:t xml:space="preserve">Профилактика правонарушений в Жигаловском районе </w:t>
      </w:r>
      <w:r w:rsidRPr="00434D44">
        <w:rPr>
          <w:rFonts w:ascii="Arial" w:hAnsi="Arial" w:cs="Arial"/>
          <w:bCs/>
          <w:color w:val="auto"/>
          <w:szCs w:val="24"/>
        </w:rPr>
        <w:t>на 2020-202</w:t>
      </w:r>
      <w:r>
        <w:rPr>
          <w:rFonts w:ascii="Arial" w:hAnsi="Arial" w:cs="Arial"/>
          <w:bCs/>
          <w:color w:val="auto"/>
          <w:szCs w:val="24"/>
        </w:rPr>
        <w:t>7</w:t>
      </w:r>
      <w:r w:rsidRPr="00434D44">
        <w:rPr>
          <w:rFonts w:ascii="Arial" w:hAnsi="Arial" w:cs="Arial"/>
          <w:bCs/>
          <w:color w:val="auto"/>
          <w:szCs w:val="24"/>
        </w:rPr>
        <w:t xml:space="preserve"> годы</w:t>
      </w:r>
      <w:r w:rsidRPr="00434D44">
        <w:rPr>
          <w:rFonts w:ascii="Arial" w:hAnsi="Arial" w:cs="Arial"/>
          <w:szCs w:val="24"/>
        </w:rPr>
        <w:t>», утвер</w:t>
      </w:r>
      <w:r w:rsidRPr="00FE3DA6">
        <w:rPr>
          <w:rFonts w:ascii="Arial" w:hAnsi="Arial" w:cs="Arial"/>
          <w:szCs w:val="24"/>
        </w:rPr>
        <w:t>жденную постановлением Администрации муниципального образования «Жигаловский район» от 24.12.2019 года №14</w:t>
      </w:r>
      <w:r>
        <w:rPr>
          <w:rFonts w:ascii="Arial" w:hAnsi="Arial" w:cs="Arial"/>
          <w:szCs w:val="24"/>
        </w:rPr>
        <w:t>8</w:t>
      </w:r>
      <w:r w:rsidRPr="00FE3DA6">
        <w:rPr>
          <w:rFonts w:ascii="Arial" w:hAnsi="Arial" w:cs="Arial"/>
          <w:szCs w:val="24"/>
        </w:rPr>
        <w:t>:</w:t>
      </w:r>
    </w:p>
    <w:p w14:paraId="32FDB94B" w14:textId="77777777" w:rsidR="00434D44" w:rsidRPr="00FE3DA6" w:rsidRDefault="00434D44" w:rsidP="00434D44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FE3DA6">
        <w:rPr>
          <w:rFonts w:ascii="Arial" w:hAnsi="Arial" w:cs="Arial"/>
          <w:szCs w:val="24"/>
        </w:rPr>
        <w:t>1.1. В паспорте муниципальной программы строку «</w:t>
      </w:r>
      <w:r>
        <w:rPr>
          <w:rFonts w:ascii="Arial" w:hAnsi="Arial" w:cs="Arial"/>
          <w:szCs w:val="24"/>
        </w:rPr>
        <w:t>Р</w:t>
      </w:r>
      <w:r w:rsidRPr="00FE3DA6">
        <w:rPr>
          <w:rFonts w:ascii="Arial" w:hAnsi="Arial" w:cs="Arial"/>
          <w:szCs w:val="24"/>
        </w:rPr>
        <w:t>есурсно</w:t>
      </w:r>
      <w:r>
        <w:rPr>
          <w:rFonts w:ascii="Arial" w:hAnsi="Arial" w:cs="Arial"/>
          <w:szCs w:val="24"/>
        </w:rPr>
        <w:t>е</w:t>
      </w:r>
      <w:r w:rsidRPr="00FE3DA6">
        <w:rPr>
          <w:rFonts w:ascii="Arial" w:hAnsi="Arial" w:cs="Arial"/>
          <w:szCs w:val="24"/>
        </w:rPr>
        <w:t xml:space="preserve"> обеспечени</w:t>
      </w:r>
      <w:r>
        <w:rPr>
          <w:rFonts w:ascii="Arial" w:hAnsi="Arial" w:cs="Arial"/>
          <w:szCs w:val="24"/>
        </w:rPr>
        <w:t>е</w:t>
      </w:r>
      <w:r w:rsidRPr="00FE3DA6">
        <w:rPr>
          <w:rFonts w:ascii="Arial" w:hAnsi="Arial" w:cs="Arial"/>
          <w:szCs w:val="24"/>
        </w:rPr>
        <w:t xml:space="preserve"> реализации муниципал</w:t>
      </w:r>
      <w:r w:rsidR="00BD1EED">
        <w:rPr>
          <w:rFonts w:ascii="Arial" w:hAnsi="Arial" w:cs="Arial"/>
          <w:szCs w:val="24"/>
        </w:rPr>
        <w:t xml:space="preserve">ьной программы» изложить в следующей </w:t>
      </w:r>
      <w:r w:rsidRPr="00FE3DA6">
        <w:rPr>
          <w:rFonts w:ascii="Arial" w:hAnsi="Arial" w:cs="Arial"/>
          <w:szCs w:val="24"/>
        </w:rPr>
        <w:t>редакции:</w:t>
      </w:r>
    </w:p>
    <w:p w14:paraId="4ABA4976" w14:textId="77777777" w:rsidR="00434D44" w:rsidRPr="00FE3DA6" w:rsidRDefault="00434D44" w:rsidP="00434D44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FE3DA6">
        <w:rPr>
          <w:rFonts w:ascii="Arial" w:hAnsi="Arial" w:cs="Arial"/>
          <w:szCs w:val="24"/>
        </w:rPr>
        <w:t>«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983"/>
      </w:tblGrid>
      <w:tr w:rsidR="00434D44" w:rsidRPr="00180759" w14:paraId="60F1807E" w14:textId="77777777" w:rsidTr="009B6C91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1E30" w14:textId="77777777" w:rsidR="00434D44" w:rsidRPr="00180759" w:rsidRDefault="00434D44" w:rsidP="009347B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</w:rPr>
            </w:pPr>
            <w:r w:rsidRPr="00180759">
              <w:rPr>
                <w:rFonts w:ascii="Courier New" w:hAnsi="Courier New" w:cs="Courier New"/>
                <w:sz w:val="22"/>
              </w:rPr>
              <w:t xml:space="preserve">Ресурсное обеспечение реализации муниципальной программы 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00DFA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Общий объем финансирования по годам составляет: 1</w:t>
            </w: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366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,</w:t>
            </w:r>
            <w:r w:rsidR="005A505C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7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 тыс. рублей.</w:t>
            </w:r>
          </w:p>
          <w:p w14:paraId="21F4F0EF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2020 год – 60, 0 тыс. рублей;</w:t>
            </w:r>
          </w:p>
          <w:p w14:paraId="4CCBD4BE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2021 год – 35,0 тыс. рублей;</w:t>
            </w:r>
          </w:p>
          <w:p w14:paraId="42AD67A6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2022 год – 773,0 тыс. рублей;</w:t>
            </w:r>
          </w:p>
          <w:p w14:paraId="116E10FE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2023 год – 95,0 тыс. рублей;</w:t>
            </w:r>
          </w:p>
          <w:p w14:paraId="468E90E7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2024 год – 296,5 тыс. рублей;</w:t>
            </w:r>
          </w:p>
          <w:p w14:paraId="6659C356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2025 год – 47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,</w:t>
            </w: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 тыс. рублей;</w:t>
            </w:r>
          </w:p>
          <w:p w14:paraId="1CA796C8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2026 год – 30,0 тыс. рублей;</w:t>
            </w:r>
          </w:p>
          <w:p w14:paraId="645036A5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lastRenderedPageBreak/>
              <w:t>2027 год – 30,0 тыс. рублей</w:t>
            </w:r>
            <w:r w:rsidR="00632928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.</w:t>
            </w:r>
          </w:p>
          <w:p w14:paraId="744D366C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Объем финансирования муниципальной программы составляет:</w:t>
            </w:r>
          </w:p>
          <w:p w14:paraId="512DCF4F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средства федерального бюджета по годам:</w:t>
            </w:r>
          </w:p>
          <w:p w14:paraId="6576F020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2020 год – 0 тыс. рублей;</w:t>
            </w:r>
          </w:p>
          <w:p w14:paraId="1EE6E115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2021 год – 0 тыс. рублей;</w:t>
            </w:r>
          </w:p>
          <w:p w14:paraId="1A5593DC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2022 год – 0 тыс. рублей;</w:t>
            </w:r>
          </w:p>
          <w:p w14:paraId="60161F5C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2023 год – 0 тыс. рублей;</w:t>
            </w:r>
          </w:p>
          <w:p w14:paraId="4BBDEE5A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2024 год – 0 тыс. рублей;</w:t>
            </w:r>
          </w:p>
          <w:p w14:paraId="506DDC0B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2025 год – 0 тыс. рублей;</w:t>
            </w:r>
          </w:p>
          <w:p w14:paraId="219F7AAC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2026 год – 0 тыс. рублей;</w:t>
            </w:r>
          </w:p>
          <w:p w14:paraId="7E31E8CE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2027 год – 0 тыс. рублей</w:t>
            </w:r>
            <w:r w:rsidR="00632928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.</w:t>
            </w:r>
          </w:p>
          <w:p w14:paraId="5BBD1C3F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средства областного бюджета по годам:</w:t>
            </w:r>
          </w:p>
          <w:p w14:paraId="00F18F02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2020 год – 0 тыс. рублей;</w:t>
            </w:r>
          </w:p>
          <w:p w14:paraId="4E07E557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2021 год – 0 тыс. рублей;</w:t>
            </w:r>
          </w:p>
          <w:p w14:paraId="1FF61B7E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2022 год – 0 тыс. рублей;</w:t>
            </w:r>
          </w:p>
          <w:p w14:paraId="3F896A65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2023 год – 0 тыс. рублей;</w:t>
            </w:r>
          </w:p>
          <w:p w14:paraId="15C37252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2024 год – 0 тыс. рублей;</w:t>
            </w:r>
          </w:p>
          <w:p w14:paraId="06056E29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2025 год – 0 тыс. рублей;</w:t>
            </w:r>
          </w:p>
          <w:p w14:paraId="195FE17B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2026 год – 0 тыс. рублей;</w:t>
            </w:r>
          </w:p>
          <w:p w14:paraId="0E59E335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2027 год – 0 тыс. рублей</w:t>
            </w:r>
            <w:r w:rsidR="00632928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.</w:t>
            </w:r>
          </w:p>
          <w:p w14:paraId="296E3296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средства местного бюджетов по годам:</w:t>
            </w:r>
          </w:p>
          <w:p w14:paraId="03975F2A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2020 год – 60,0 тыс. рублей;</w:t>
            </w:r>
          </w:p>
          <w:p w14:paraId="612A8A59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2021 год – 35,0 тыс. рублей;</w:t>
            </w:r>
          </w:p>
          <w:p w14:paraId="380A6C19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2022 год – 773,0 тыс. рублей;</w:t>
            </w:r>
          </w:p>
          <w:p w14:paraId="02E1C6EA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2023 год – 95,0 тыс. рублей;</w:t>
            </w:r>
          </w:p>
          <w:p w14:paraId="2A98AB97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2024 год – 296,5 тыс. рублей;</w:t>
            </w:r>
          </w:p>
          <w:p w14:paraId="3DFB9C9F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2025 год – </w:t>
            </w: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47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,</w:t>
            </w: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 тыс. рублей;</w:t>
            </w:r>
          </w:p>
          <w:p w14:paraId="78B4454B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2026 год – 30,0 тыс. рублей</w:t>
            </w:r>
            <w:r w:rsidR="00632928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;</w:t>
            </w:r>
          </w:p>
          <w:p w14:paraId="36D33DAA" w14:textId="77777777" w:rsidR="00434D44" w:rsidRPr="00180759" w:rsidRDefault="00180759" w:rsidP="006329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Courier New" w:hAnsi="Courier New" w:cs="Courier New"/>
                <w:sz w:val="22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2027 год – 30,0 тыс. рублей</w:t>
            </w:r>
            <w:r w:rsidR="00632928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.</w:t>
            </w:r>
          </w:p>
        </w:tc>
      </w:tr>
    </w:tbl>
    <w:p w14:paraId="2BDB4488" w14:textId="77777777" w:rsidR="00434D44" w:rsidRPr="00180759" w:rsidRDefault="00434D44" w:rsidP="00E8145E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180759">
        <w:rPr>
          <w:rFonts w:ascii="Courier New" w:hAnsi="Courier New" w:cs="Courier New"/>
          <w:sz w:val="22"/>
        </w:rPr>
        <w:lastRenderedPageBreak/>
        <w:t>»;</w:t>
      </w:r>
    </w:p>
    <w:p w14:paraId="15E0D852" w14:textId="77777777" w:rsidR="00180759" w:rsidRPr="00180759" w:rsidRDefault="00434D44" w:rsidP="00180759">
      <w:pPr>
        <w:widowControl w:val="0"/>
        <w:autoSpaceDE w:val="0"/>
        <w:autoSpaceDN w:val="0"/>
        <w:adjustRightInd w:val="0"/>
        <w:spacing w:after="0" w:line="240" w:lineRule="auto"/>
        <w:ind w:right="0" w:firstLine="698"/>
        <w:rPr>
          <w:rFonts w:ascii="Arial" w:hAnsi="Arial" w:cs="Arial"/>
          <w:color w:val="auto"/>
          <w:szCs w:val="24"/>
        </w:rPr>
      </w:pPr>
      <w:r w:rsidRPr="00180759">
        <w:rPr>
          <w:rFonts w:ascii="Arial" w:hAnsi="Arial" w:cs="Arial"/>
          <w:szCs w:val="24"/>
        </w:rPr>
        <w:t xml:space="preserve">1.2. </w:t>
      </w:r>
      <w:r w:rsidR="00180759" w:rsidRPr="00180759">
        <w:rPr>
          <w:rFonts w:ascii="Arial" w:hAnsi="Arial" w:cs="Arial"/>
          <w:color w:val="auto"/>
          <w:szCs w:val="24"/>
        </w:rPr>
        <w:t>Строку «</w:t>
      </w:r>
      <w:r w:rsidR="00756131">
        <w:rPr>
          <w:rFonts w:ascii="Arial" w:hAnsi="Arial" w:cs="Arial"/>
          <w:color w:val="auto"/>
          <w:szCs w:val="24"/>
        </w:rPr>
        <w:t>Р</w:t>
      </w:r>
      <w:r w:rsidR="00180759" w:rsidRPr="00180759">
        <w:rPr>
          <w:rFonts w:ascii="Arial" w:hAnsi="Arial" w:cs="Arial"/>
          <w:color w:val="auto"/>
          <w:szCs w:val="24"/>
        </w:rPr>
        <w:t>есурсно</w:t>
      </w:r>
      <w:r w:rsidR="00756131">
        <w:rPr>
          <w:rFonts w:ascii="Arial" w:hAnsi="Arial" w:cs="Arial"/>
          <w:color w:val="auto"/>
          <w:szCs w:val="24"/>
        </w:rPr>
        <w:t>е</w:t>
      </w:r>
      <w:r w:rsidR="00180759" w:rsidRPr="00180759">
        <w:rPr>
          <w:rFonts w:ascii="Arial" w:hAnsi="Arial" w:cs="Arial"/>
          <w:color w:val="auto"/>
          <w:szCs w:val="24"/>
        </w:rPr>
        <w:t xml:space="preserve"> обеспечени</w:t>
      </w:r>
      <w:r w:rsidR="00756131">
        <w:rPr>
          <w:rFonts w:ascii="Arial" w:hAnsi="Arial" w:cs="Arial"/>
          <w:color w:val="auto"/>
          <w:szCs w:val="24"/>
        </w:rPr>
        <w:t>е</w:t>
      </w:r>
      <w:r w:rsidR="00180759" w:rsidRPr="00180759">
        <w:rPr>
          <w:rFonts w:ascii="Arial" w:hAnsi="Arial" w:cs="Arial"/>
          <w:color w:val="auto"/>
          <w:szCs w:val="24"/>
        </w:rPr>
        <w:t xml:space="preserve"> реализации муниципальной подпрограммы» паспорта </w:t>
      </w:r>
      <w:r w:rsidR="00632928">
        <w:rPr>
          <w:rFonts w:ascii="Arial" w:hAnsi="Arial" w:cs="Arial"/>
          <w:color w:val="auto"/>
          <w:szCs w:val="24"/>
        </w:rPr>
        <w:t>подпрограммы №1 изложить в следующей</w:t>
      </w:r>
      <w:r w:rsidR="00180759" w:rsidRPr="00180759">
        <w:rPr>
          <w:rFonts w:ascii="Arial" w:hAnsi="Arial" w:cs="Arial"/>
          <w:color w:val="auto"/>
          <w:szCs w:val="24"/>
        </w:rPr>
        <w:t xml:space="preserve"> редакции:</w:t>
      </w:r>
    </w:p>
    <w:p w14:paraId="6DD77D21" w14:textId="77777777" w:rsidR="00180759" w:rsidRPr="00180759" w:rsidRDefault="00180759" w:rsidP="00180759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rPr>
          <w:rFonts w:ascii="Arial" w:hAnsi="Arial" w:cs="Arial"/>
          <w:color w:val="auto"/>
          <w:szCs w:val="24"/>
        </w:rPr>
      </w:pPr>
      <w:r w:rsidRPr="00180759">
        <w:rPr>
          <w:rFonts w:ascii="Arial" w:hAnsi="Arial" w:cs="Arial"/>
          <w:color w:val="auto"/>
          <w:szCs w:val="24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6487"/>
      </w:tblGrid>
      <w:tr w:rsidR="00180759" w:rsidRPr="00AB324F" w14:paraId="33869A5E" w14:textId="77777777" w:rsidTr="009347B1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55CB" w14:textId="77777777" w:rsidR="00180759" w:rsidRPr="00180759" w:rsidRDefault="00031101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Р</w:t>
            </w:r>
            <w:r w:rsidR="00180759"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есурсно</w:t>
            </w: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е</w:t>
            </w:r>
            <w:r w:rsidR="00180759"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 обеспечени</w:t>
            </w: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е</w:t>
            </w:r>
            <w:r w:rsidR="00180759"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 реализации подпрограммы муниципальной программы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041DC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Общий объем финансирования по годам составляет 3</w:t>
            </w: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6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7,</w:t>
            </w: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6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 тыс. рублей, в том числе:</w:t>
            </w:r>
          </w:p>
          <w:p w14:paraId="005B6B2B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2020 год –23,6 тыс. рублей;</w:t>
            </w:r>
          </w:p>
          <w:p w14:paraId="4E2B06B8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2021 год – 19,5 тыс. рублей;</w:t>
            </w:r>
          </w:p>
          <w:p w14:paraId="63ADA03A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2022 год – 2,5 тыс. рублей;</w:t>
            </w:r>
          </w:p>
          <w:p w14:paraId="16E8C211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2023 год – 35,0 тыс. рублей;</w:t>
            </w:r>
          </w:p>
          <w:p w14:paraId="7A69B65A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2024 год – 236,5 тыс. рублей;</w:t>
            </w:r>
          </w:p>
          <w:p w14:paraId="44859308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2025 год – 2</w:t>
            </w: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0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,</w:t>
            </w: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5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 тыс. рублей;</w:t>
            </w:r>
          </w:p>
          <w:p w14:paraId="536668F4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2026 год – 15,0 тыс. рублей;</w:t>
            </w:r>
          </w:p>
          <w:p w14:paraId="1AD54AAF" w14:textId="77777777" w:rsidR="00180759" w:rsidRPr="00180759" w:rsidRDefault="00423B8C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2027 год – 15,0 тыс. рублей.</w:t>
            </w:r>
          </w:p>
          <w:p w14:paraId="039EE096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Объем финансирования муниципальной программы составляет:</w:t>
            </w:r>
          </w:p>
          <w:p w14:paraId="011A9923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средства федерального бюджета по годам:</w:t>
            </w:r>
          </w:p>
          <w:p w14:paraId="7471817E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2020 год – 0 тыс. рублей;</w:t>
            </w:r>
          </w:p>
          <w:p w14:paraId="4181BE4E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2021 год – 0 тыс. рублей;</w:t>
            </w:r>
          </w:p>
          <w:p w14:paraId="296E7B32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2022 год – 0 тыс. рублей;</w:t>
            </w:r>
          </w:p>
          <w:p w14:paraId="0E79043C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2023 год – 0 тыс. рублей;</w:t>
            </w:r>
          </w:p>
          <w:p w14:paraId="53A427D2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2024 год – 0 тыс. рублей;</w:t>
            </w:r>
          </w:p>
          <w:p w14:paraId="5B987BB4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2025 год – 0 тыс. рублей;</w:t>
            </w:r>
          </w:p>
          <w:p w14:paraId="03CE8F1F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2026 год – 0 тыс. рублей</w:t>
            </w:r>
          </w:p>
          <w:p w14:paraId="26554CDD" w14:textId="77777777" w:rsidR="00180759" w:rsidRPr="00180759" w:rsidRDefault="00423B8C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2027 год – 0 тыс. рублей.</w:t>
            </w:r>
          </w:p>
          <w:p w14:paraId="31728165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средства областного бюджета по годам:</w:t>
            </w:r>
          </w:p>
          <w:p w14:paraId="10DAC1A2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2020 год – 0 тыс. рублей;</w:t>
            </w:r>
          </w:p>
          <w:p w14:paraId="33431156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lastRenderedPageBreak/>
              <w:t>2021 год – 0 тыс. рублей;</w:t>
            </w:r>
          </w:p>
          <w:p w14:paraId="2EFCCD89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2022 год – 0 тыс. рублей;</w:t>
            </w:r>
          </w:p>
          <w:p w14:paraId="3365CA93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2023 год – 0 тыс. рублей;</w:t>
            </w:r>
          </w:p>
          <w:p w14:paraId="63194005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2024 год – 0 тыс. рублей;</w:t>
            </w:r>
          </w:p>
          <w:p w14:paraId="5AB9D8C1" w14:textId="77777777" w:rsidR="00180759" w:rsidRPr="00180759" w:rsidRDefault="00180759" w:rsidP="00632928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2025 год – 0 тыс. рублей;</w:t>
            </w:r>
          </w:p>
          <w:p w14:paraId="26BD5542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2026 год – 0 тыс. рублей</w:t>
            </w:r>
            <w:r w:rsidR="00423B8C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;</w:t>
            </w:r>
          </w:p>
          <w:p w14:paraId="487C8318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2027 год – 0 тыс. рублей</w:t>
            </w:r>
            <w:r w:rsidR="00423B8C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.</w:t>
            </w:r>
          </w:p>
          <w:p w14:paraId="6BBDF972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Средства местного бюджета по годам:</w:t>
            </w:r>
          </w:p>
          <w:p w14:paraId="7217806C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2020 год – 23,6 тыс. рублей;</w:t>
            </w:r>
          </w:p>
          <w:p w14:paraId="0AA6B2BD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2021 год – 19,5 тыс. рублей;</w:t>
            </w:r>
          </w:p>
          <w:p w14:paraId="3823A7BF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2022 год – 2,5 тыс. рублей;</w:t>
            </w:r>
          </w:p>
          <w:p w14:paraId="4AE70EDF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2023 год – 35,0 тыс. рублей;</w:t>
            </w:r>
          </w:p>
          <w:p w14:paraId="1D325B9A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2024 год –236,5 тыс. рублей;</w:t>
            </w:r>
          </w:p>
          <w:p w14:paraId="2FF0ED93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2025 год – 2</w:t>
            </w: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0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,</w:t>
            </w: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5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 тыс. рублей;</w:t>
            </w:r>
          </w:p>
          <w:p w14:paraId="48D6F6F2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2026 год – 15,0 тыс. рублей;</w:t>
            </w:r>
          </w:p>
          <w:p w14:paraId="79CC73E2" w14:textId="77777777" w:rsidR="00180759" w:rsidRPr="00180759" w:rsidRDefault="00180759" w:rsidP="00632928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2027</w:t>
            </w:r>
            <w:r w:rsidR="00423B8C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 год – 15,0 тыс. рублей.</w:t>
            </w:r>
          </w:p>
        </w:tc>
      </w:tr>
    </w:tbl>
    <w:p w14:paraId="4DDCC5F7" w14:textId="77777777" w:rsidR="00180759" w:rsidRDefault="00031101" w:rsidP="00180759">
      <w:pPr>
        <w:widowControl w:val="0"/>
        <w:autoSpaceDE w:val="0"/>
        <w:autoSpaceDN w:val="0"/>
        <w:adjustRightInd w:val="0"/>
        <w:spacing w:after="0" w:line="240" w:lineRule="auto"/>
        <w:ind w:right="0" w:firstLine="698"/>
        <w:rPr>
          <w:bCs/>
          <w:color w:val="auto"/>
          <w:szCs w:val="24"/>
        </w:rPr>
      </w:pPr>
      <w:r>
        <w:rPr>
          <w:bCs/>
          <w:color w:val="auto"/>
          <w:szCs w:val="24"/>
        </w:rPr>
        <w:lastRenderedPageBreak/>
        <w:t>»;</w:t>
      </w:r>
    </w:p>
    <w:p w14:paraId="29A368F4" w14:textId="77777777" w:rsidR="00180759" w:rsidRPr="00180759" w:rsidRDefault="00180759" w:rsidP="00180759">
      <w:pPr>
        <w:widowControl w:val="0"/>
        <w:autoSpaceDE w:val="0"/>
        <w:autoSpaceDN w:val="0"/>
        <w:adjustRightInd w:val="0"/>
        <w:spacing w:after="0" w:line="240" w:lineRule="auto"/>
        <w:ind w:right="0" w:firstLine="698"/>
        <w:rPr>
          <w:rFonts w:ascii="Arial" w:hAnsi="Arial" w:cs="Arial"/>
          <w:color w:val="auto"/>
          <w:szCs w:val="24"/>
        </w:rPr>
      </w:pPr>
      <w:r w:rsidRPr="00180759">
        <w:rPr>
          <w:rFonts w:ascii="Arial" w:hAnsi="Arial" w:cs="Arial"/>
          <w:bCs/>
          <w:color w:val="auto"/>
          <w:szCs w:val="24"/>
        </w:rPr>
        <w:t>1</w:t>
      </w:r>
      <w:r w:rsidRPr="00180759">
        <w:rPr>
          <w:rFonts w:ascii="Arial" w:eastAsiaTheme="minorHAnsi" w:hAnsi="Arial" w:cs="Arial"/>
          <w:color w:val="auto"/>
          <w:szCs w:val="24"/>
          <w:lang w:eastAsia="en-US"/>
        </w:rPr>
        <w:t xml:space="preserve">.3. </w:t>
      </w:r>
      <w:r w:rsidRPr="00180759">
        <w:rPr>
          <w:rFonts w:ascii="Arial" w:hAnsi="Arial" w:cs="Arial"/>
          <w:color w:val="auto"/>
          <w:szCs w:val="24"/>
        </w:rPr>
        <w:t>Строку «</w:t>
      </w:r>
      <w:r w:rsidR="00756131">
        <w:rPr>
          <w:rFonts w:ascii="Arial" w:hAnsi="Arial" w:cs="Arial"/>
          <w:color w:val="auto"/>
          <w:szCs w:val="24"/>
        </w:rPr>
        <w:t>Р</w:t>
      </w:r>
      <w:r w:rsidRPr="00180759">
        <w:rPr>
          <w:rFonts w:ascii="Arial" w:hAnsi="Arial" w:cs="Arial"/>
          <w:color w:val="auto"/>
          <w:szCs w:val="24"/>
        </w:rPr>
        <w:t>есурсно</w:t>
      </w:r>
      <w:r w:rsidR="00756131">
        <w:rPr>
          <w:rFonts w:ascii="Arial" w:hAnsi="Arial" w:cs="Arial"/>
          <w:color w:val="auto"/>
          <w:szCs w:val="24"/>
        </w:rPr>
        <w:t>е</w:t>
      </w:r>
      <w:r w:rsidRPr="00180759">
        <w:rPr>
          <w:rFonts w:ascii="Arial" w:hAnsi="Arial" w:cs="Arial"/>
          <w:color w:val="auto"/>
          <w:szCs w:val="24"/>
        </w:rPr>
        <w:t xml:space="preserve"> обеспечени</w:t>
      </w:r>
      <w:r w:rsidR="00756131">
        <w:rPr>
          <w:rFonts w:ascii="Arial" w:hAnsi="Arial" w:cs="Arial"/>
          <w:color w:val="auto"/>
          <w:szCs w:val="24"/>
        </w:rPr>
        <w:t>е</w:t>
      </w:r>
      <w:r w:rsidRPr="00180759">
        <w:rPr>
          <w:rFonts w:ascii="Arial" w:hAnsi="Arial" w:cs="Arial"/>
          <w:color w:val="auto"/>
          <w:szCs w:val="24"/>
        </w:rPr>
        <w:t xml:space="preserve"> реализации муниципальной подпрограммы» паспорта </w:t>
      </w:r>
      <w:r w:rsidR="00E82322">
        <w:rPr>
          <w:rFonts w:ascii="Arial" w:hAnsi="Arial" w:cs="Arial"/>
          <w:color w:val="auto"/>
          <w:szCs w:val="24"/>
        </w:rPr>
        <w:t>подпрограммы №2 изложить в следующей</w:t>
      </w:r>
      <w:r w:rsidRPr="00180759">
        <w:rPr>
          <w:rFonts w:ascii="Arial" w:hAnsi="Arial" w:cs="Arial"/>
          <w:color w:val="auto"/>
          <w:szCs w:val="24"/>
        </w:rPr>
        <w:t xml:space="preserve"> редакции:</w:t>
      </w:r>
    </w:p>
    <w:p w14:paraId="7CFE1268" w14:textId="77777777" w:rsidR="00180759" w:rsidRPr="00180759" w:rsidRDefault="00180759" w:rsidP="00180759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rPr>
          <w:rFonts w:ascii="Arial" w:hAnsi="Arial" w:cs="Arial"/>
          <w:color w:val="auto"/>
          <w:szCs w:val="24"/>
        </w:rPr>
      </w:pPr>
      <w:r w:rsidRPr="00180759">
        <w:rPr>
          <w:rFonts w:ascii="Arial" w:hAnsi="Arial" w:cs="Arial"/>
          <w:color w:val="auto"/>
          <w:szCs w:val="24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6487"/>
      </w:tblGrid>
      <w:tr w:rsidR="00180759" w:rsidRPr="00AB324F" w14:paraId="1395563D" w14:textId="77777777" w:rsidTr="009347B1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21B5" w14:textId="77777777" w:rsidR="00180759" w:rsidRPr="00180759" w:rsidRDefault="00031101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031101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Ресурсное обеспечение реализации муниципальной подпрограммы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F565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Общий объем финансирования по годам составляет </w:t>
            </w:r>
            <w:r w:rsidR="005A505C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999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,</w:t>
            </w:r>
            <w:r w:rsidR="005A505C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1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 тыс. рублей, в том числе:</w:t>
            </w:r>
          </w:p>
          <w:p w14:paraId="3A64F8F6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2020 год –36,4 тыс. рублей;</w:t>
            </w:r>
          </w:p>
          <w:p w14:paraId="4EAFC3F7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2021 год – 15,5 тыс. рублей;</w:t>
            </w:r>
          </w:p>
          <w:p w14:paraId="47FDC953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2022 год – 770,5 тыс. рублей;</w:t>
            </w:r>
          </w:p>
          <w:p w14:paraId="6E2152E3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2023 год – 60,0 тыс. рублей;</w:t>
            </w:r>
          </w:p>
          <w:p w14:paraId="0F75B139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2024 год – 60,0 тыс. рублей;</w:t>
            </w:r>
          </w:p>
          <w:p w14:paraId="311C9AC5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2025 год – </w:t>
            </w: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26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,</w:t>
            </w:r>
            <w:r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7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 тыс. рублей;</w:t>
            </w:r>
          </w:p>
          <w:p w14:paraId="316A40D9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2026 год – 15,0 тыс. рублей;</w:t>
            </w:r>
          </w:p>
          <w:p w14:paraId="54469108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2027 год – 15,0 тыс. рублей</w:t>
            </w:r>
          </w:p>
          <w:p w14:paraId="3236D5B2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Объем финансирования муниципальной программы составляет:</w:t>
            </w:r>
          </w:p>
          <w:p w14:paraId="7CB0D5D1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средства федерального бюджета по годам:</w:t>
            </w:r>
          </w:p>
          <w:p w14:paraId="2707B00F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2020 год – 0 тыс. рублей;</w:t>
            </w:r>
          </w:p>
          <w:p w14:paraId="6CF9F01C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2021 год – 0 тыс. рублей;</w:t>
            </w:r>
          </w:p>
          <w:p w14:paraId="4B7D5902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2022 год – 0 тыс. рублей;</w:t>
            </w:r>
          </w:p>
          <w:p w14:paraId="22CC7EDD" w14:textId="77777777" w:rsidR="00180759" w:rsidRPr="00180759" w:rsidRDefault="00180759" w:rsidP="00F215C7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2023 год – 0 тыс. рублей;</w:t>
            </w:r>
          </w:p>
          <w:p w14:paraId="1A2BB5A9" w14:textId="77777777" w:rsidR="00180759" w:rsidRPr="00180759" w:rsidRDefault="00180759" w:rsidP="00F215C7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2024 год – 0 тыс. рублей;</w:t>
            </w:r>
          </w:p>
          <w:p w14:paraId="19E4D1EA" w14:textId="77777777" w:rsidR="00180759" w:rsidRPr="00180759" w:rsidRDefault="00180759" w:rsidP="00F215C7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2025 год – 0 тыс. рублей;</w:t>
            </w:r>
          </w:p>
          <w:p w14:paraId="7A55B65A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2026 год – 0 тыс. рублей</w:t>
            </w:r>
          </w:p>
          <w:p w14:paraId="45418B50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2027 год – 0 тыс. рублей</w:t>
            </w:r>
          </w:p>
          <w:p w14:paraId="7E8A5633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средства областного бюджета по годам:</w:t>
            </w:r>
          </w:p>
          <w:p w14:paraId="1C19D013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2020 год – 0 тыс. рублей;</w:t>
            </w:r>
          </w:p>
          <w:p w14:paraId="255031F6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2021 год – 0 тыс. рублей;</w:t>
            </w:r>
          </w:p>
          <w:p w14:paraId="109961AB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2022 год – 0 тыс. рублей;</w:t>
            </w:r>
          </w:p>
          <w:p w14:paraId="6744928B" w14:textId="77777777" w:rsidR="00180759" w:rsidRPr="00180759" w:rsidRDefault="00180759" w:rsidP="00F215C7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2023 год – 0 тыс. рублей;</w:t>
            </w:r>
          </w:p>
          <w:p w14:paraId="4CB6CBE4" w14:textId="77777777" w:rsidR="00180759" w:rsidRPr="00180759" w:rsidRDefault="00180759" w:rsidP="00F215C7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2024 год – 0 тыс. рублей;</w:t>
            </w:r>
          </w:p>
          <w:p w14:paraId="1BB8CB2A" w14:textId="77777777" w:rsidR="00180759" w:rsidRPr="00180759" w:rsidRDefault="00180759" w:rsidP="00F215C7">
            <w:pPr>
              <w:spacing w:after="0" w:line="240" w:lineRule="auto"/>
              <w:ind w:right="0" w:firstLine="0"/>
              <w:jc w:val="left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2025 год – 0 тыс. рублей;</w:t>
            </w:r>
          </w:p>
          <w:p w14:paraId="1B56BBDD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2026 год – 0 тыс. рублей</w:t>
            </w:r>
          </w:p>
          <w:p w14:paraId="6971CA33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2027 год – 0 тыс. рублей</w:t>
            </w:r>
          </w:p>
          <w:p w14:paraId="4D66FA37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Средства местного бюджета по годам:</w:t>
            </w:r>
          </w:p>
          <w:p w14:paraId="0299FB35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2020 год –36,4 тыс. рублей;</w:t>
            </w:r>
          </w:p>
          <w:p w14:paraId="6846D0F5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2021 год – 15,5 тыс. рублей;</w:t>
            </w:r>
          </w:p>
          <w:p w14:paraId="7FCB2364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2022 год – 770,5 тыс. рублей;</w:t>
            </w:r>
          </w:p>
          <w:p w14:paraId="2F19A2BF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2023 год – 60,0 тыс. рублей;</w:t>
            </w:r>
          </w:p>
          <w:p w14:paraId="05855720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2024 год – 60,0 тыс. рублей;</w:t>
            </w:r>
          </w:p>
          <w:p w14:paraId="676C2304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2025 год – </w:t>
            </w:r>
            <w:r w:rsidR="005A505C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26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,</w:t>
            </w:r>
            <w:r w:rsidR="005A505C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>7</w:t>
            </w: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 тыс. рублей;</w:t>
            </w:r>
          </w:p>
          <w:p w14:paraId="3A8839BA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lastRenderedPageBreak/>
              <w:t>2026 год – 15,0 тыс. рублей;</w:t>
            </w:r>
          </w:p>
          <w:p w14:paraId="171B7648" w14:textId="77777777" w:rsidR="00180759" w:rsidRPr="00180759" w:rsidRDefault="00180759" w:rsidP="00F215C7">
            <w:pPr>
              <w:spacing w:after="0" w:line="240" w:lineRule="auto"/>
              <w:ind w:right="0" w:firstLine="0"/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</w:pPr>
            <w:r w:rsidRPr="00180759">
              <w:rPr>
                <w:rFonts w:ascii="Courier New" w:eastAsiaTheme="minorHAnsi" w:hAnsi="Courier New" w:cs="Courier New"/>
                <w:color w:val="auto"/>
                <w:sz w:val="22"/>
                <w:lang w:eastAsia="en-US"/>
              </w:rPr>
              <w:t xml:space="preserve">2027 год – 15,0 тыс. рублей </w:t>
            </w:r>
          </w:p>
        </w:tc>
      </w:tr>
    </w:tbl>
    <w:p w14:paraId="631A30D5" w14:textId="77777777" w:rsidR="00756131" w:rsidRDefault="00756131" w:rsidP="00756131">
      <w:pPr>
        <w:widowControl w:val="0"/>
        <w:autoSpaceDE w:val="0"/>
        <w:autoSpaceDN w:val="0"/>
        <w:adjustRightInd w:val="0"/>
        <w:spacing w:after="0" w:line="276" w:lineRule="auto"/>
        <w:ind w:right="0" w:firstLine="0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lastRenderedPageBreak/>
        <w:t>»</w:t>
      </w:r>
      <w:r w:rsidR="00031101">
        <w:rPr>
          <w:rFonts w:ascii="Arial" w:hAnsi="Arial" w:cs="Arial"/>
          <w:color w:val="auto"/>
          <w:szCs w:val="24"/>
        </w:rPr>
        <w:t>;</w:t>
      </w:r>
    </w:p>
    <w:p w14:paraId="7ED050F0" w14:textId="77777777" w:rsidR="00180759" w:rsidRPr="005A505C" w:rsidRDefault="00756131" w:rsidP="00756131">
      <w:pPr>
        <w:widowControl w:val="0"/>
        <w:autoSpaceDE w:val="0"/>
        <w:autoSpaceDN w:val="0"/>
        <w:adjustRightInd w:val="0"/>
        <w:spacing w:after="0" w:line="276" w:lineRule="auto"/>
        <w:ind w:right="0" w:firstLine="0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 xml:space="preserve">          </w:t>
      </w:r>
      <w:r w:rsidR="00180759" w:rsidRPr="005A505C">
        <w:rPr>
          <w:rFonts w:ascii="Arial" w:hAnsi="Arial" w:cs="Arial"/>
          <w:color w:val="auto"/>
          <w:szCs w:val="24"/>
        </w:rPr>
        <w:t xml:space="preserve">1.4. Приложение 4 к муниципальной программе </w:t>
      </w:r>
      <w:r w:rsidR="00180759" w:rsidRPr="005A505C">
        <w:rPr>
          <w:rFonts w:ascii="Arial" w:eastAsiaTheme="minorHAnsi" w:hAnsi="Arial" w:cs="Arial"/>
          <w:color w:val="auto"/>
          <w:szCs w:val="24"/>
          <w:lang w:eastAsia="en-US"/>
        </w:rPr>
        <w:t xml:space="preserve">«Профилактика правонарушений на территории Жигаловского района на 2020-2027 годы» </w:t>
      </w:r>
      <w:r w:rsidR="00180759" w:rsidRPr="005A505C">
        <w:rPr>
          <w:rFonts w:ascii="Arial" w:hAnsi="Arial" w:cs="Arial"/>
          <w:color w:val="auto"/>
          <w:szCs w:val="24"/>
        </w:rPr>
        <w:t>изложить в новой редакции (прилагается).</w:t>
      </w:r>
    </w:p>
    <w:p w14:paraId="18BE072B" w14:textId="77777777" w:rsidR="00434D44" w:rsidRPr="00FE3DA6" w:rsidRDefault="00942EEA" w:rsidP="00434D44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</w:t>
      </w:r>
      <w:r w:rsidR="00434D44" w:rsidRPr="00FE3DA6">
        <w:rPr>
          <w:rFonts w:ascii="Arial" w:hAnsi="Arial" w:cs="Arial"/>
          <w:szCs w:val="24"/>
        </w:rPr>
        <w:t xml:space="preserve">. Контроль за исполнением настоящего постановления возложить на заместителя мэра </w:t>
      </w:r>
      <w:r w:rsidR="009B6C91">
        <w:rPr>
          <w:rFonts w:ascii="Arial" w:hAnsi="Arial" w:cs="Arial"/>
          <w:szCs w:val="24"/>
        </w:rPr>
        <w:t xml:space="preserve">по социальным вопросам </w:t>
      </w:r>
      <w:r w:rsidR="00434D44">
        <w:rPr>
          <w:rFonts w:ascii="Arial" w:hAnsi="Arial" w:cs="Arial"/>
          <w:szCs w:val="24"/>
        </w:rPr>
        <w:t>Жигаловского муниципального округа</w:t>
      </w:r>
      <w:r w:rsidR="009B6C91">
        <w:rPr>
          <w:rFonts w:ascii="Arial" w:hAnsi="Arial" w:cs="Arial"/>
          <w:szCs w:val="24"/>
        </w:rPr>
        <w:t xml:space="preserve"> Полханова Ю.С.</w:t>
      </w:r>
    </w:p>
    <w:p w14:paraId="4D25B963" w14:textId="77777777" w:rsidR="00434D44" w:rsidRPr="00FE3DA6" w:rsidRDefault="00942EEA" w:rsidP="00434D44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="00434D44" w:rsidRPr="00FE3DA6">
        <w:rPr>
          <w:rFonts w:ascii="Arial" w:hAnsi="Arial" w:cs="Arial"/>
          <w:szCs w:val="24"/>
        </w:rPr>
        <w:t>.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3B45F0B8" w14:textId="77777777" w:rsidR="00434D44" w:rsidRPr="00FE3DA6" w:rsidRDefault="00942EEA" w:rsidP="00434D44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</w:t>
      </w:r>
      <w:r w:rsidR="00434D44" w:rsidRPr="00FE3DA6">
        <w:rPr>
          <w:rFonts w:ascii="Arial" w:hAnsi="Arial" w:cs="Arial"/>
          <w:szCs w:val="24"/>
        </w:rPr>
        <w:t>. Настоящее постановление вступает в силу с даты его опубликования.</w:t>
      </w:r>
    </w:p>
    <w:p w14:paraId="05308FF3" w14:textId="77777777" w:rsidR="00434D44" w:rsidRDefault="00434D44" w:rsidP="00434D44">
      <w:pPr>
        <w:rPr>
          <w:rFonts w:ascii="Arial" w:hAnsi="Arial" w:cs="Arial"/>
          <w:szCs w:val="24"/>
        </w:rPr>
      </w:pPr>
    </w:p>
    <w:p w14:paraId="330F0D3C" w14:textId="77777777" w:rsidR="00434D44" w:rsidRDefault="00434D44" w:rsidP="00434D44">
      <w:pPr>
        <w:rPr>
          <w:rFonts w:ascii="Arial" w:hAnsi="Arial" w:cs="Arial"/>
          <w:szCs w:val="24"/>
        </w:rPr>
      </w:pPr>
    </w:p>
    <w:p w14:paraId="637B73DD" w14:textId="093BAA3E" w:rsidR="00434D44" w:rsidRDefault="006B57C4" w:rsidP="00C06090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И.о. м</w:t>
      </w:r>
      <w:r w:rsidR="00434D44">
        <w:rPr>
          <w:rFonts w:ascii="Arial" w:hAnsi="Arial" w:cs="Arial"/>
          <w:szCs w:val="24"/>
        </w:rPr>
        <w:t>эр</w:t>
      </w:r>
      <w:r>
        <w:rPr>
          <w:rFonts w:ascii="Arial" w:hAnsi="Arial" w:cs="Arial"/>
          <w:szCs w:val="24"/>
        </w:rPr>
        <w:t>а</w:t>
      </w:r>
      <w:r w:rsidR="00434D44">
        <w:rPr>
          <w:rFonts w:ascii="Arial" w:hAnsi="Arial" w:cs="Arial"/>
          <w:szCs w:val="24"/>
        </w:rPr>
        <w:t xml:space="preserve"> Жигаловского </w:t>
      </w:r>
    </w:p>
    <w:p w14:paraId="1218C08D" w14:textId="18D7BFFB" w:rsidR="00434D44" w:rsidRPr="00FE3DA6" w:rsidRDefault="00434D44" w:rsidP="00C06090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муниципального округа                                                     </w:t>
      </w:r>
      <w:r w:rsidR="00C06090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           </w:t>
      </w:r>
      <w:r w:rsidR="006B57C4">
        <w:rPr>
          <w:rFonts w:ascii="Arial" w:hAnsi="Arial" w:cs="Arial"/>
          <w:szCs w:val="24"/>
        </w:rPr>
        <w:t>В.В.Желябовский</w:t>
      </w:r>
    </w:p>
    <w:p w14:paraId="5A9F9DD7" w14:textId="77777777" w:rsidR="00AB324F" w:rsidRPr="00AB324F" w:rsidRDefault="00AB324F" w:rsidP="00AB324F">
      <w:pPr>
        <w:widowControl w:val="0"/>
        <w:autoSpaceDE w:val="0"/>
        <w:autoSpaceDN w:val="0"/>
        <w:adjustRightInd w:val="0"/>
        <w:spacing w:after="0" w:line="240" w:lineRule="auto"/>
        <w:ind w:right="0" w:firstLine="698"/>
        <w:rPr>
          <w:bCs/>
          <w:color w:val="auto"/>
          <w:szCs w:val="24"/>
        </w:rPr>
      </w:pPr>
    </w:p>
    <w:p w14:paraId="387718EC" w14:textId="2811C9FB" w:rsidR="00E8145E" w:rsidRDefault="00E8145E">
      <w:pPr>
        <w:spacing w:after="160" w:line="259" w:lineRule="auto"/>
        <w:ind w:right="0" w:firstLine="0"/>
        <w:jc w:val="left"/>
        <w:rPr>
          <w:color w:val="auto"/>
          <w:szCs w:val="24"/>
        </w:rPr>
      </w:pPr>
      <w:r>
        <w:rPr>
          <w:szCs w:val="24"/>
        </w:rPr>
        <w:br w:type="page"/>
      </w:r>
    </w:p>
    <w:p w14:paraId="0207ED91" w14:textId="77777777" w:rsidR="00E8145E" w:rsidRDefault="00E8145E" w:rsidP="009139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E8145E" w:rsidSect="009B6C91">
          <w:pgSz w:w="11902" w:h="16819"/>
          <w:pgMar w:top="1134" w:right="562" w:bottom="1134" w:left="1701" w:header="720" w:footer="720" w:gutter="0"/>
          <w:cols w:space="720"/>
        </w:sectPr>
      </w:pPr>
    </w:p>
    <w:p w14:paraId="1430FC31" w14:textId="77777777" w:rsidR="00E8145E" w:rsidRPr="00E8145E" w:rsidRDefault="00E8145E" w:rsidP="00E8145E">
      <w:pPr>
        <w:spacing w:after="0" w:line="240" w:lineRule="auto"/>
        <w:ind w:right="0" w:firstLine="0"/>
        <w:jc w:val="right"/>
        <w:rPr>
          <w:rFonts w:ascii="Courier New" w:hAnsi="Courier New" w:cs="Courier New"/>
          <w:sz w:val="22"/>
        </w:rPr>
      </w:pPr>
      <w:r w:rsidRPr="00E8145E">
        <w:rPr>
          <w:rFonts w:ascii="Courier New" w:hAnsi="Courier New" w:cs="Courier New"/>
          <w:sz w:val="22"/>
        </w:rPr>
        <w:lastRenderedPageBreak/>
        <w:t xml:space="preserve">Приложение </w:t>
      </w:r>
    </w:p>
    <w:p w14:paraId="3647A61D" w14:textId="77777777" w:rsidR="00E8145E" w:rsidRPr="00E8145E" w:rsidRDefault="00E8145E" w:rsidP="00E8145E">
      <w:pPr>
        <w:spacing w:after="0" w:line="240" w:lineRule="auto"/>
        <w:ind w:right="0" w:firstLine="0"/>
        <w:jc w:val="right"/>
        <w:rPr>
          <w:rFonts w:ascii="Courier New" w:hAnsi="Courier New" w:cs="Courier New"/>
          <w:sz w:val="22"/>
        </w:rPr>
      </w:pPr>
      <w:r w:rsidRPr="00E8145E">
        <w:rPr>
          <w:rFonts w:ascii="Courier New" w:hAnsi="Courier New" w:cs="Courier New"/>
          <w:sz w:val="22"/>
        </w:rPr>
        <w:t>к постановлению Администрации</w:t>
      </w:r>
    </w:p>
    <w:p w14:paraId="75BC76DB" w14:textId="77777777" w:rsidR="00E8145E" w:rsidRPr="00E8145E" w:rsidRDefault="00E8145E" w:rsidP="00E8145E">
      <w:pPr>
        <w:spacing w:after="0" w:line="240" w:lineRule="auto"/>
        <w:ind w:right="0" w:firstLine="0"/>
        <w:jc w:val="right"/>
        <w:rPr>
          <w:rFonts w:ascii="Courier New" w:hAnsi="Courier New" w:cs="Courier New"/>
          <w:sz w:val="22"/>
        </w:rPr>
      </w:pPr>
      <w:r w:rsidRPr="00E8145E">
        <w:rPr>
          <w:rFonts w:ascii="Courier New" w:hAnsi="Courier New" w:cs="Courier New"/>
          <w:sz w:val="22"/>
        </w:rPr>
        <w:t>Жигаловского муниципального округа</w:t>
      </w:r>
    </w:p>
    <w:p w14:paraId="7E2739DF" w14:textId="1AAC622E" w:rsidR="00BE7B22" w:rsidRPr="00BE7B22" w:rsidRDefault="00BE7B22" w:rsidP="00BE7B22">
      <w:pPr>
        <w:widowControl w:val="0"/>
        <w:autoSpaceDE w:val="0"/>
        <w:autoSpaceDN w:val="0"/>
        <w:adjustRightInd w:val="0"/>
        <w:spacing w:after="0" w:line="240" w:lineRule="auto"/>
        <w:ind w:right="0" w:firstLine="720"/>
        <w:jc w:val="right"/>
        <w:rPr>
          <w:rFonts w:ascii="Courier New" w:hAnsi="Courier New" w:cs="Courier New"/>
          <w:bCs/>
          <w:color w:val="auto"/>
          <w:sz w:val="22"/>
        </w:rPr>
      </w:pPr>
      <w:r w:rsidRPr="00BE7B22">
        <w:rPr>
          <w:rFonts w:ascii="Courier New" w:hAnsi="Courier New" w:cs="Courier New"/>
          <w:bCs/>
          <w:color w:val="auto"/>
          <w:sz w:val="22"/>
        </w:rPr>
        <w:t>от 29 декабря 2025 г. № 8</w:t>
      </w:r>
      <w:r>
        <w:rPr>
          <w:rFonts w:ascii="Courier New" w:hAnsi="Courier New" w:cs="Courier New"/>
          <w:bCs/>
          <w:color w:val="auto"/>
          <w:sz w:val="22"/>
        </w:rPr>
        <w:t>3</w:t>
      </w:r>
    </w:p>
    <w:p w14:paraId="644DB035" w14:textId="77777777" w:rsidR="00E8145E" w:rsidRPr="00E8145E" w:rsidRDefault="00E8145E" w:rsidP="00E8145E">
      <w:pPr>
        <w:spacing w:after="0" w:line="240" w:lineRule="auto"/>
        <w:ind w:right="0" w:firstLine="0"/>
        <w:jc w:val="right"/>
        <w:rPr>
          <w:rFonts w:ascii="Courier New" w:hAnsi="Courier New" w:cs="Courier New"/>
          <w:sz w:val="22"/>
        </w:rPr>
      </w:pPr>
    </w:p>
    <w:p w14:paraId="136DD399" w14:textId="77777777" w:rsidR="00E8145E" w:rsidRPr="00E8145E" w:rsidRDefault="00E8145E" w:rsidP="00E8145E">
      <w:pPr>
        <w:spacing w:after="0" w:line="240" w:lineRule="auto"/>
        <w:ind w:right="0" w:firstLine="0"/>
        <w:jc w:val="right"/>
        <w:rPr>
          <w:rFonts w:ascii="Courier New" w:hAnsi="Courier New" w:cs="Courier New"/>
          <w:sz w:val="22"/>
        </w:rPr>
      </w:pPr>
      <w:r w:rsidRPr="00E8145E">
        <w:rPr>
          <w:rFonts w:ascii="Courier New" w:hAnsi="Courier New" w:cs="Courier New"/>
          <w:sz w:val="22"/>
        </w:rPr>
        <w:t>Приложение 4</w:t>
      </w:r>
    </w:p>
    <w:p w14:paraId="775B4F19" w14:textId="77777777" w:rsidR="00E8145E" w:rsidRPr="00E8145E" w:rsidRDefault="00E8145E" w:rsidP="00E8145E">
      <w:pPr>
        <w:spacing w:after="0" w:line="240" w:lineRule="auto"/>
        <w:ind w:right="0" w:firstLine="0"/>
        <w:jc w:val="right"/>
        <w:rPr>
          <w:rFonts w:ascii="Courier New" w:hAnsi="Courier New" w:cs="Courier New"/>
          <w:sz w:val="22"/>
        </w:rPr>
      </w:pPr>
      <w:r w:rsidRPr="00E8145E">
        <w:rPr>
          <w:rFonts w:ascii="Courier New" w:hAnsi="Courier New" w:cs="Courier New"/>
          <w:sz w:val="22"/>
        </w:rPr>
        <w:t>к муниципальной программе</w:t>
      </w:r>
    </w:p>
    <w:p w14:paraId="04F66CF8" w14:textId="77777777" w:rsidR="00E8145E" w:rsidRPr="00E8145E" w:rsidRDefault="00E8145E" w:rsidP="00E8145E">
      <w:pPr>
        <w:spacing w:after="0" w:line="240" w:lineRule="auto"/>
        <w:ind w:right="0" w:firstLine="0"/>
        <w:jc w:val="right"/>
        <w:rPr>
          <w:rFonts w:ascii="Courier New" w:eastAsiaTheme="minorHAnsi" w:hAnsi="Courier New" w:cs="Courier New"/>
          <w:color w:val="auto"/>
          <w:sz w:val="22"/>
          <w:lang w:eastAsia="en-US"/>
        </w:rPr>
      </w:pPr>
      <w:r w:rsidRPr="00E8145E">
        <w:rPr>
          <w:rFonts w:ascii="Courier New" w:eastAsiaTheme="minorHAnsi" w:hAnsi="Courier New" w:cs="Courier New"/>
          <w:color w:val="auto"/>
          <w:sz w:val="22"/>
          <w:lang w:eastAsia="en-US"/>
        </w:rPr>
        <w:t>«Профилактика правонарушений на территории</w:t>
      </w:r>
    </w:p>
    <w:p w14:paraId="7CBF155F" w14:textId="77777777" w:rsidR="00E8145E" w:rsidRPr="00E8145E" w:rsidRDefault="00E8145E" w:rsidP="00E8145E">
      <w:pPr>
        <w:spacing w:after="0" w:line="240" w:lineRule="auto"/>
        <w:ind w:right="0" w:firstLine="0"/>
        <w:jc w:val="right"/>
        <w:rPr>
          <w:rFonts w:ascii="Courier New" w:hAnsi="Courier New" w:cs="Courier New"/>
          <w:sz w:val="22"/>
        </w:rPr>
      </w:pPr>
      <w:r w:rsidRPr="00E8145E">
        <w:rPr>
          <w:rFonts w:ascii="Courier New" w:eastAsiaTheme="minorHAnsi" w:hAnsi="Courier New" w:cs="Courier New"/>
          <w:color w:val="auto"/>
          <w:sz w:val="22"/>
          <w:lang w:eastAsia="en-US"/>
        </w:rPr>
        <w:t xml:space="preserve"> Жигаловского района на 2020-2027 годы»</w:t>
      </w:r>
      <w:r w:rsidRPr="00E8145E">
        <w:rPr>
          <w:rFonts w:ascii="Courier New" w:hAnsi="Courier New" w:cs="Courier New"/>
          <w:sz w:val="22"/>
        </w:rPr>
        <w:t xml:space="preserve"> </w:t>
      </w:r>
    </w:p>
    <w:p w14:paraId="49A3CEF4" w14:textId="77777777" w:rsidR="00E8145E" w:rsidRPr="00E8145E" w:rsidRDefault="00E8145E" w:rsidP="00E8145E">
      <w:pPr>
        <w:spacing w:after="0" w:line="240" w:lineRule="auto"/>
        <w:ind w:right="0" w:firstLine="0"/>
        <w:jc w:val="center"/>
        <w:rPr>
          <w:bCs/>
          <w:color w:val="auto"/>
          <w:szCs w:val="24"/>
        </w:rPr>
      </w:pPr>
    </w:p>
    <w:p w14:paraId="2C4740C8" w14:textId="77777777" w:rsidR="00E8145E" w:rsidRPr="00E8145E" w:rsidRDefault="00E8145E" w:rsidP="00E8145E">
      <w:pPr>
        <w:spacing w:after="0" w:line="240" w:lineRule="auto"/>
        <w:ind w:right="0" w:firstLine="0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E8145E">
        <w:rPr>
          <w:rFonts w:ascii="Arial" w:hAnsi="Arial" w:cs="Arial"/>
          <w:b/>
          <w:bCs/>
          <w:color w:val="auto"/>
          <w:sz w:val="30"/>
          <w:szCs w:val="30"/>
        </w:rPr>
        <w:t>РЕСУРСНОЕ ОБЕСПЕЧЕНИЕ</w:t>
      </w:r>
      <w:r w:rsidRPr="00E8145E">
        <w:rPr>
          <w:rFonts w:ascii="Arial" w:hAnsi="Arial" w:cs="Arial"/>
          <w:b/>
          <w:bCs/>
          <w:color w:val="auto"/>
          <w:sz w:val="30"/>
          <w:szCs w:val="30"/>
        </w:rPr>
        <w:br/>
        <w:t xml:space="preserve">РЕАЛИЗАЦИИ МУНИЦИПАЛЬНОЙ ПРОГРАММЫ МУНИЦИПАЛЬНОГО ОБРАЗОВАНИЯ «ЖИГАЛОВСКИЙ РАЙОН» «ПРОФИЛАКТИКА ПРАВОНАРУШЕНИЙ В ЖИГАЛОВСКОМ РАЙОНЕ НА 2020-2027 ГОДЫ» ЗА СЧЕТ СРЕДСТВ, ПРЕДУСМОТРЕННЫХ В БЮДЖЕТЕ </w:t>
      </w:r>
      <w:r w:rsidRPr="00E8145E">
        <w:rPr>
          <w:rFonts w:ascii="Arial" w:hAnsi="Arial" w:cs="Arial"/>
          <w:b/>
          <w:color w:val="auto"/>
          <w:sz w:val="30"/>
          <w:szCs w:val="30"/>
        </w:rPr>
        <w:t xml:space="preserve">МУНИЦИПАЛЬНОГО ОБРАЗОВАНИЯ </w:t>
      </w:r>
      <w:r w:rsidRPr="00E8145E">
        <w:rPr>
          <w:rFonts w:ascii="Arial" w:hAnsi="Arial" w:cs="Arial"/>
          <w:b/>
          <w:bCs/>
          <w:color w:val="auto"/>
          <w:sz w:val="30"/>
          <w:szCs w:val="30"/>
        </w:rPr>
        <w:t>«ЖИГАЛОВСКИЙ РАЙОН»</w:t>
      </w:r>
    </w:p>
    <w:p w14:paraId="448CFFD7" w14:textId="77777777" w:rsidR="00E8145E" w:rsidRPr="00E8145E" w:rsidRDefault="00E8145E" w:rsidP="00E8145E">
      <w:pPr>
        <w:spacing w:after="0" w:line="240" w:lineRule="auto"/>
        <w:ind w:right="0" w:firstLine="0"/>
        <w:jc w:val="center"/>
        <w:rPr>
          <w:rFonts w:ascii="Arial" w:hAnsi="Arial" w:cs="Arial"/>
          <w:bCs/>
          <w:szCs w:val="24"/>
        </w:rPr>
      </w:pPr>
      <w:r w:rsidRPr="00E8145E">
        <w:rPr>
          <w:rFonts w:ascii="Arial" w:hAnsi="Arial" w:cs="Arial"/>
          <w:bCs/>
          <w:szCs w:val="24"/>
        </w:rPr>
        <w:t>(далее - программа)</w:t>
      </w:r>
    </w:p>
    <w:p w14:paraId="703FA402" w14:textId="77777777" w:rsidR="00E8145E" w:rsidRPr="00E8145E" w:rsidRDefault="00E8145E" w:rsidP="00E8145E">
      <w:pPr>
        <w:spacing w:after="0" w:line="240" w:lineRule="auto"/>
        <w:ind w:right="0" w:firstLine="0"/>
        <w:jc w:val="center"/>
        <w:rPr>
          <w:rFonts w:ascii="Arial" w:hAnsi="Arial" w:cs="Arial"/>
          <w:b/>
          <w:color w:val="auto"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2201"/>
        <w:gridCol w:w="2065"/>
        <w:gridCol w:w="745"/>
        <w:gridCol w:w="923"/>
        <w:gridCol w:w="926"/>
        <w:gridCol w:w="926"/>
        <w:gridCol w:w="928"/>
        <w:gridCol w:w="745"/>
        <w:gridCol w:w="928"/>
        <w:gridCol w:w="928"/>
      </w:tblGrid>
      <w:tr w:rsidR="00E8145E" w:rsidRPr="00E8145E" w14:paraId="156D2031" w14:textId="77777777" w:rsidTr="0068793D">
        <w:trPr>
          <w:trHeight w:val="562"/>
        </w:trPr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D6D0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Наименование муниципальной программы,  основного мероприятия,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CD9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E00680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Источники финансирования</w:t>
            </w:r>
          </w:p>
        </w:tc>
        <w:tc>
          <w:tcPr>
            <w:tcW w:w="245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6644E0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Расходы (тыс. руб.), годы</w:t>
            </w:r>
          </w:p>
        </w:tc>
      </w:tr>
      <w:tr w:rsidR="00E8145E" w:rsidRPr="00E8145E" w14:paraId="05355362" w14:textId="77777777" w:rsidTr="006879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B0F9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0AA3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E6E24F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DB6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2020</w:t>
            </w:r>
          </w:p>
          <w:p w14:paraId="31E1A4B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год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86A0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2021</w:t>
            </w:r>
          </w:p>
          <w:p w14:paraId="02D17DEC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  <w:lang w:val="en-US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год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D87963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2022</w:t>
            </w:r>
          </w:p>
          <w:p w14:paraId="40B59CB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год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49E97B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2023</w:t>
            </w:r>
          </w:p>
          <w:p w14:paraId="388ED4B9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год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8A28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2024</w:t>
            </w:r>
          </w:p>
          <w:p w14:paraId="03580F4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DC1A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2025</w:t>
            </w:r>
          </w:p>
          <w:p w14:paraId="405EABF6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год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F7C008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2026</w:t>
            </w:r>
          </w:p>
          <w:p w14:paraId="5D8EA734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год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6DDA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</w:p>
          <w:p w14:paraId="65D0169D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</w:p>
          <w:p w14:paraId="7B007DBE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2027</w:t>
            </w:r>
          </w:p>
          <w:p w14:paraId="5CE4D3C3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год</w:t>
            </w:r>
          </w:p>
          <w:p w14:paraId="519CD5DA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</w:p>
          <w:p w14:paraId="08C4E943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</w:p>
        </w:tc>
      </w:tr>
      <w:tr w:rsidR="00E8145E" w:rsidRPr="00E8145E" w14:paraId="39282D14" w14:textId="77777777" w:rsidTr="0068793D"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983D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3A7E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E7EA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C450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15C4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35DED6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B2A164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  <w:lang w:val="en-US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  <w:lang w:val="en-US"/>
              </w:rPr>
              <w:t>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5783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  <w:lang w:val="en-US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  <w:lang w:val="en-US"/>
              </w:rPr>
              <w:t>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22CA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  <w:lang w:val="en-US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  <w:lang w:val="en-US"/>
              </w:rP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1B964C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  <w:lang w:val="en-US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  <w:lang w:val="en-US"/>
              </w:rP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9F4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11</w:t>
            </w:r>
          </w:p>
        </w:tc>
      </w:tr>
      <w:tr w:rsidR="00E8145E" w:rsidRPr="00E8145E" w14:paraId="1511DF5D" w14:textId="77777777" w:rsidTr="0068793D">
        <w:trPr>
          <w:trHeight w:val="406"/>
        </w:trPr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1A4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Муниципальная программа</w:t>
            </w:r>
            <w:r w:rsidRPr="00E8145E">
              <w:rPr>
                <w:rFonts w:ascii="Courier New" w:hAnsi="Courier New" w:cs="Courier New"/>
                <w:b/>
                <w:bCs/>
                <w:color w:val="26282F"/>
                <w:sz w:val="22"/>
              </w:rPr>
              <w:t xml:space="preserve"> </w:t>
            </w:r>
            <w:r w:rsidRPr="00E8145E">
              <w:rPr>
                <w:rFonts w:ascii="Courier New" w:hAnsi="Courier New" w:cs="Courier New"/>
                <w:color w:val="auto"/>
                <w:sz w:val="22"/>
              </w:rPr>
              <w:t>муниципального образования</w:t>
            </w:r>
            <w:r w:rsidRPr="00E8145E">
              <w:rPr>
                <w:rFonts w:ascii="Courier New" w:hAnsi="Courier New" w:cs="Courier New"/>
                <w:b/>
                <w:bCs/>
                <w:color w:val="26282F"/>
                <w:sz w:val="22"/>
              </w:rPr>
              <w:t xml:space="preserve"> «</w:t>
            </w:r>
            <w:r w:rsidRPr="00E8145E">
              <w:rPr>
                <w:rFonts w:ascii="Courier New" w:hAnsi="Courier New" w:cs="Courier New"/>
                <w:bCs/>
                <w:color w:val="26282F"/>
                <w:sz w:val="22"/>
              </w:rPr>
              <w:t>Жигаловский район»</w:t>
            </w:r>
            <w:r w:rsidRPr="00E8145E">
              <w:rPr>
                <w:rFonts w:ascii="Courier New" w:hAnsi="Courier New" w:cs="Courier New"/>
                <w:color w:val="auto"/>
                <w:sz w:val="22"/>
              </w:rPr>
              <w:t xml:space="preserve"> «Профилактика правонарушений в Жигаловском районе на 2020-2027 годы»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3AF09B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Администрация Жигаловского муниципального округа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49D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Всего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ADA6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8C6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35,0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470FC1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773,0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342BC4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95,0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D114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296,5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9BB2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47,2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55D4AE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30,0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E8F6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30,0</w:t>
            </w:r>
          </w:p>
        </w:tc>
      </w:tr>
      <w:tr w:rsidR="00E8145E" w:rsidRPr="00E8145E" w14:paraId="383711ED" w14:textId="77777777" w:rsidTr="0068793D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BCE3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0542F5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7976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МБ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7026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11D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35,0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0602C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773,0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A56370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95,0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7CAF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296,5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F381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47,2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7D82F6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30,0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152C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30,0</w:t>
            </w:r>
          </w:p>
        </w:tc>
      </w:tr>
      <w:tr w:rsidR="00E8145E" w:rsidRPr="00E8145E" w14:paraId="708B9F44" w14:textId="77777777" w:rsidTr="0068793D">
        <w:trPr>
          <w:trHeight w:val="4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7BE1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1824DB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AF4A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ОБ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7988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337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254D00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07BAA4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DD8D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3800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DF8204E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350B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</w:tr>
      <w:tr w:rsidR="00E8145E" w:rsidRPr="00E8145E" w14:paraId="649A92C4" w14:textId="77777777" w:rsidTr="0068793D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DD5A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5DA407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94AE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ФБ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C608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ED2E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D2FA7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DF91B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8493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E19C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AAC7DC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0084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</w:tr>
      <w:tr w:rsidR="00E8145E" w:rsidRPr="00E8145E" w14:paraId="7EA1C9F6" w14:textId="77777777" w:rsidTr="0068793D">
        <w:trPr>
          <w:trHeight w:val="337"/>
        </w:trPr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645A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 xml:space="preserve">Подпрограмма </w:t>
            </w:r>
            <w:r w:rsidRPr="00E8145E">
              <w:rPr>
                <w:rFonts w:ascii="Courier New" w:hAnsi="Courier New" w:cs="Courier New"/>
                <w:color w:val="auto"/>
                <w:sz w:val="22"/>
              </w:rPr>
              <w:lastRenderedPageBreak/>
              <w:t>«Профилактика правонарушений среди взрослого населения на территории Жигаловского района» на 2020 – 2027 годы.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FF8525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lastRenderedPageBreak/>
              <w:t>Администрация Жигаловского муниципального округа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BBFA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Всего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3000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23,6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4319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19,5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C7DA6C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8145E">
              <w:rPr>
                <w:rFonts w:ascii="Courier New" w:hAnsi="Courier New" w:cs="Courier New"/>
                <w:bCs/>
                <w:sz w:val="22"/>
              </w:rPr>
              <w:t>2,5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130787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35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728D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236,5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6104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20,5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45AF78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6057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</w:tr>
      <w:tr w:rsidR="00E8145E" w:rsidRPr="00E8145E" w14:paraId="6A958F77" w14:textId="77777777" w:rsidTr="0068793D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D2FD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23E7B0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121F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МБ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F82B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23,6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5958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19,5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2068FF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8145E">
              <w:rPr>
                <w:rFonts w:ascii="Courier New" w:hAnsi="Courier New" w:cs="Courier New"/>
                <w:bCs/>
                <w:sz w:val="22"/>
              </w:rPr>
              <w:t>2,5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68EB48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35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1188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236,5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6939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20,5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B968E1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49EC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</w:tr>
      <w:tr w:rsidR="00E8145E" w:rsidRPr="00E8145E" w14:paraId="40DE9B6A" w14:textId="77777777" w:rsidTr="0068793D">
        <w:trPr>
          <w:trHeight w:val="3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B2EF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B6211D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286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ОБ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F392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277E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3FE590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56A88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BCAC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01D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9CF8B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17AA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</w:tr>
      <w:tr w:rsidR="00E8145E" w:rsidRPr="00E8145E" w14:paraId="72D8C7A2" w14:textId="77777777" w:rsidTr="0068793D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165D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4FB3FF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F8AE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ФБ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0A26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0C9A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2B3DA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E8CAA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2DE66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F3AE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33212B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48FB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</w:tr>
      <w:tr w:rsidR="00E8145E" w:rsidRPr="00E8145E" w14:paraId="024EEDDB" w14:textId="77777777" w:rsidTr="0068793D">
        <w:trPr>
          <w:trHeight w:val="337"/>
        </w:trPr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74D6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 xml:space="preserve"> Основное мероприятие «Оптимизация работы по предупреждению и профилактике правонарушений, совершаемых на улицах Жигаловского района и в общественных местах»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E745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Администрация Жигаловского муниципального округа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1E62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Всего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4C2F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23,6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A092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19,5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7BDC14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8145E">
              <w:rPr>
                <w:rFonts w:ascii="Courier New" w:hAnsi="Courier New" w:cs="Courier New"/>
                <w:bCs/>
                <w:sz w:val="22"/>
              </w:rPr>
              <w:t>2,5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B6B958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35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22C8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236,5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4D3D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20,5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3008D5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ADE4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</w:tr>
      <w:tr w:rsidR="00E8145E" w:rsidRPr="00E8145E" w14:paraId="0C005419" w14:textId="77777777" w:rsidTr="0068793D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9EDC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2F86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EABD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МБ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444D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23,6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30B0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19,5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84AD60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8145E">
              <w:rPr>
                <w:rFonts w:ascii="Courier New" w:hAnsi="Courier New" w:cs="Courier New"/>
                <w:bCs/>
                <w:sz w:val="22"/>
              </w:rPr>
              <w:t>2,5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FC02C2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35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9FE0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236,5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0E38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20,5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7A5CE0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D1BE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</w:tr>
      <w:tr w:rsidR="00E8145E" w:rsidRPr="00E8145E" w14:paraId="55A1C06A" w14:textId="77777777" w:rsidTr="0068793D">
        <w:trPr>
          <w:trHeight w:val="3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F00B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88E0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B9AA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ОБ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82C1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F158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707E88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B2FEC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C3D3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63F2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BC2324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E8F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</w:tr>
      <w:tr w:rsidR="00E8145E" w:rsidRPr="00E8145E" w14:paraId="1E39090C" w14:textId="77777777" w:rsidTr="0068793D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924D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6E1D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15B8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ФБ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FCBF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217A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9C02FD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2B6A31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C22D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1328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B6EB6D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A53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</w:tr>
      <w:tr w:rsidR="00E8145E" w:rsidRPr="00E8145E" w14:paraId="06E04838" w14:textId="77777777" w:rsidTr="0068793D">
        <w:trPr>
          <w:trHeight w:val="338"/>
        </w:trPr>
        <w:tc>
          <w:tcPr>
            <w:tcW w:w="11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D194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Подпрограмма «Профилактика безнадзорности и правонарушений среди  несовершеннолетних на территории Жигаловского района» на 2020-2027 годы</w:t>
            </w:r>
          </w:p>
        </w:tc>
        <w:tc>
          <w:tcPr>
            <w:tcW w:w="7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C16E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Администрация Жигаловского муниципального округа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6850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Всего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8641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36,4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2023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E7C537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770,5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A85BB67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60,0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31E3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60,0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B8A3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26,7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B149FD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43A7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</w:tr>
      <w:tr w:rsidR="00E8145E" w:rsidRPr="00E8145E" w14:paraId="0EF0CAEE" w14:textId="77777777" w:rsidTr="0068793D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4B35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194E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9223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МБ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2986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36,4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C73B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3BFC33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770,5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46FB3C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60,0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E3F2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60,0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88C5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26,7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EC967A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A6E7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</w:tr>
      <w:tr w:rsidR="00E8145E" w:rsidRPr="00E8145E" w14:paraId="39807912" w14:textId="77777777" w:rsidTr="0068793D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CC3A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96A6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4662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ОБ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DC8B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8A2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65C2D9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F0E004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C37B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313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228AD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D948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</w:tr>
      <w:tr w:rsidR="00E8145E" w:rsidRPr="00E8145E" w14:paraId="4B3F944B" w14:textId="77777777" w:rsidTr="0068793D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802F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39FC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20CA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ФБ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8740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7FFC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3DC94E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60783F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EA99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9DA9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CA516F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DE8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</w:tr>
      <w:tr w:rsidR="00E8145E" w:rsidRPr="00E8145E" w14:paraId="31F1E88B" w14:textId="77777777" w:rsidTr="0068793D">
        <w:trPr>
          <w:trHeight w:val="338"/>
        </w:trPr>
        <w:tc>
          <w:tcPr>
            <w:tcW w:w="11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E460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Основное мероприятие «Организация и проведение комплекса мероприятий по профилактике социально-негативных явлений»</w:t>
            </w:r>
          </w:p>
        </w:tc>
        <w:tc>
          <w:tcPr>
            <w:tcW w:w="7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1CA0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Администрация Жигаловского муниципального округа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1998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Всего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8C3F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36,4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374A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D5C2A9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770,5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99B0C0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60,0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8A0B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60,0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AF18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26,7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242986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D29F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</w:tr>
      <w:tr w:rsidR="00E8145E" w:rsidRPr="00E8145E" w14:paraId="048B6865" w14:textId="77777777" w:rsidTr="0068793D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DA9D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82C3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68DB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МБ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5042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36,4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4BE61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58773D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770,5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E33D7F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60,0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FEEA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60,0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1F51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26,7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0824C4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51D7" w14:textId="77777777" w:rsidR="00E8145E" w:rsidRPr="00E8145E" w:rsidRDefault="00E8145E" w:rsidP="00E8145E">
            <w:pPr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sz w:val="22"/>
              </w:rPr>
            </w:pPr>
            <w:r w:rsidRPr="00E8145E">
              <w:rPr>
                <w:rFonts w:ascii="Courier New" w:hAnsi="Courier New" w:cs="Courier New"/>
                <w:sz w:val="22"/>
              </w:rPr>
              <w:t>15,0</w:t>
            </w:r>
          </w:p>
        </w:tc>
      </w:tr>
      <w:tr w:rsidR="00E8145E" w:rsidRPr="00E8145E" w14:paraId="68C02C93" w14:textId="77777777" w:rsidTr="0068793D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A283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61CB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794C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ОБ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1634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883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EB2AE4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D92F8D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17B0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ACD4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1A1E73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0F0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</w:tr>
      <w:tr w:rsidR="00E8145E" w:rsidRPr="00E8145E" w14:paraId="6B8D03BF" w14:textId="77777777" w:rsidTr="0068793D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E3B0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9A13" w14:textId="77777777" w:rsidR="00E8145E" w:rsidRPr="00E8145E" w:rsidRDefault="00E8145E" w:rsidP="00E8145E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9B2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ФБ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EF40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3A0D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12C95B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C39095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8CF3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4AE7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C046E1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D9BD" w14:textId="77777777" w:rsidR="00E8145E" w:rsidRPr="00E8145E" w:rsidRDefault="00E8145E" w:rsidP="00E81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Courier New" w:hAnsi="Courier New" w:cs="Courier New"/>
                <w:color w:val="auto"/>
                <w:sz w:val="22"/>
              </w:rPr>
            </w:pPr>
            <w:r w:rsidRPr="00E8145E">
              <w:rPr>
                <w:rFonts w:ascii="Courier New" w:hAnsi="Courier New" w:cs="Courier New"/>
                <w:color w:val="auto"/>
                <w:sz w:val="22"/>
              </w:rPr>
              <w:t>-</w:t>
            </w:r>
          </w:p>
        </w:tc>
      </w:tr>
    </w:tbl>
    <w:p w14:paraId="4D7E725B" w14:textId="24B2FFB1" w:rsidR="00E266A6" w:rsidRPr="00E21677" w:rsidRDefault="00E266A6" w:rsidP="00E814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E266A6" w:rsidRPr="00E21677" w:rsidSect="00E8145E">
      <w:pgSz w:w="16840" w:h="11907" w:orient="landscape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1B435" w14:textId="77777777" w:rsidR="00415E01" w:rsidRDefault="00415E01" w:rsidP="00B67C25">
      <w:pPr>
        <w:spacing w:after="0" w:line="240" w:lineRule="auto"/>
      </w:pPr>
      <w:r>
        <w:separator/>
      </w:r>
    </w:p>
  </w:endnote>
  <w:endnote w:type="continuationSeparator" w:id="0">
    <w:p w14:paraId="7349EC34" w14:textId="77777777" w:rsidR="00415E01" w:rsidRDefault="00415E01" w:rsidP="00B67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75CDA" w14:textId="77777777" w:rsidR="00415E01" w:rsidRDefault="00415E01" w:rsidP="00B67C25">
      <w:pPr>
        <w:spacing w:after="0" w:line="240" w:lineRule="auto"/>
      </w:pPr>
      <w:r>
        <w:separator/>
      </w:r>
    </w:p>
  </w:footnote>
  <w:footnote w:type="continuationSeparator" w:id="0">
    <w:p w14:paraId="3B1C9092" w14:textId="77777777" w:rsidR="00415E01" w:rsidRDefault="00415E01" w:rsidP="00B67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1D85"/>
    <w:multiLevelType w:val="hybridMultilevel"/>
    <w:tmpl w:val="8904DC72"/>
    <w:lvl w:ilvl="0" w:tplc="99CEFC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FEE47AB"/>
    <w:multiLevelType w:val="multilevel"/>
    <w:tmpl w:val="6A8263D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0739E1"/>
    <w:multiLevelType w:val="hybridMultilevel"/>
    <w:tmpl w:val="4A14762E"/>
    <w:lvl w:ilvl="0" w:tplc="3A2C3D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BC1412">
      <w:start w:val="1"/>
      <w:numFmt w:val="decimal"/>
      <w:lvlRestart w:val="0"/>
      <w:lvlText w:val="%2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8DD0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04BCD4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305152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E8BFEC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9E1222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5E7BC4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8B64A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696105"/>
    <w:multiLevelType w:val="multilevel"/>
    <w:tmpl w:val="6E5E72D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385071"/>
    <w:multiLevelType w:val="multilevel"/>
    <w:tmpl w:val="9014E7DA"/>
    <w:lvl w:ilvl="0">
      <w:start w:val="1"/>
      <w:numFmt w:val="decimal"/>
      <w:lvlText w:val="%1."/>
      <w:lvlJc w:val="left"/>
      <w:pPr>
        <w:ind w:left="1058" w:hanging="360"/>
      </w:pPr>
    </w:lvl>
    <w:lvl w:ilvl="1">
      <w:start w:val="1"/>
      <w:numFmt w:val="decimal"/>
      <w:isLgl/>
      <w:lvlText w:val="%1.%2."/>
      <w:lvlJc w:val="left"/>
      <w:pPr>
        <w:ind w:left="1189" w:hanging="48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51" w:hanging="720"/>
      </w:pPr>
    </w:lvl>
    <w:lvl w:ilvl="4">
      <w:start w:val="1"/>
      <w:numFmt w:val="decimal"/>
      <w:isLgl/>
      <w:lvlText w:val="%1.%2.%3.%4.%5."/>
      <w:lvlJc w:val="left"/>
      <w:pPr>
        <w:ind w:left="1822" w:hanging="1080"/>
      </w:pPr>
    </w:lvl>
    <w:lvl w:ilvl="5">
      <w:start w:val="1"/>
      <w:numFmt w:val="decimal"/>
      <w:isLgl/>
      <w:lvlText w:val="%1.%2.%3.%4.%5.%6."/>
      <w:lvlJc w:val="left"/>
      <w:pPr>
        <w:ind w:left="1833" w:hanging="1080"/>
      </w:pPr>
    </w:lvl>
    <w:lvl w:ilvl="6">
      <w:start w:val="1"/>
      <w:numFmt w:val="decimal"/>
      <w:isLgl/>
      <w:lvlText w:val="%1.%2.%3.%4.%5.%6.%7."/>
      <w:lvlJc w:val="left"/>
      <w:pPr>
        <w:ind w:left="2204" w:hanging="1440"/>
      </w:pPr>
    </w:lvl>
    <w:lvl w:ilvl="7">
      <w:start w:val="1"/>
      <w:numFmt w:val="decimal"/>
      <w:isLgl/>
      <w:lvlText w:val="%1.%2.%3.%4.%5.%6.%7.%8."/>
      <w:lvlJc w:val="left"/>
      <w:pPr>
        <w:ind w:left="2215" w:hanging="1440"/>
      </w:p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</w:lvl>
  </w:abstractNum>
  <w:abstractNum w:abstractNumId="5" w15:restartNumberingAfterBreak="0">
    <w:nsid w:val="48930454"/>
    <w:multiLevelType w:val="hybridMultilevel"/>
    <w:tmpl w:val="5A9435FE"/>
    <w:lvl w:ilvl="0" w:tplc="BECAE702">
      <w:start w:val="1"/>
      <w:numFmt w:val="decimal"/>
      <w:lvlText w:val="%1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B66FC6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C42C24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C82630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CEA8F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5C8384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28C142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EA0F02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765CE6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A805C6"/>
    <w:multiLevelType w:val="hybridMultilevel"/>
    <w:tmpl w:val="38AC89AC"/>
    <w:lvl w:ilvl="0" w:tplc="12D03082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14E04E">
      <w:start w:val="1"/>
      <w:numFmt w:val="lowerLetter"/>
      <w:lvlText w:val="%2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0416CC">
      <w:start w:val="1"/>
      <w:numFmt w:val="lowerRoman"/>
      <w:lvlText w:val="%3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BCC788">
      <w:start w:val="1"/>
      <w:numFmt w:val="decimal"/>
      <w:lvlText w:val="%4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A891F8">
      <w:start w:val="1"/>
      <w:numFmt w:val="lowerLetter"/>
      <w:lvlText w:val="%5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4A6FA6">
      <w:start w:val="1"/>
      <w:numFmt w:val="lowerRoman"/>
      <w:lvlText w:val="%6"/>
      <w:lvlJc w:val="left"/>
      <w:pPr>
        <w:ind w:left="7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3E8D72">
      <w:start w:val="1"/>
      <w:numFmt w:val="decimal"/>
      <w:lvlText w:val="%7"/>
      <w:lvlJc w:val="left"/>
      <w:pPr>
        <w:ind w:left="8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DEF178">
      <w:start w:val="1"/>
      <w:numFmt w:val="lowerLetter"/>
      <w:lvlText w:val="%8"/>
      <w:lvlJc w:val="left"/>
      <w:pPr>
        <w:ind w:left="8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C0F9DE">
      <w:start w:val="1"/>
      <w:numFmt w:val="lowerRoman"/>
      <w:lvlText w:val="%9"/>
      <w:lvlJc w:val="left"/>
      <w:pPr>
        <w:ind w:left="9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884D0C"/>
    <w:multiLevelType w:val="hybridMultilevel"/>
    <w:tmpl w:val="F6B63192"/>
    <w:lvl w:ilvl="0" w:tplc="CAE695A8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8" w15:restartNumberingAfterBreak="0">
    <w:nsid w:val="590C67E3"/>
    <w:multiLevelType w:val="hybridMultilevel"/>
    <w:tmpl w:val="58F4F8D0"/>
    <w:lvl w:ilvl="0" w:tplc="D036318C">
      <w:start w:val="1"/>
      <w:numFmt w:val="decimal"/>
      <w:lvlText w:val="%1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50164A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1821F4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AF212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6E7AD0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2CC2C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CCA762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4E3786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761C9C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1F0314"/>
    <w:multiLevelType w:val="hybridMultilevel"/>
    <w:tmpl w:val="241E1934"/>
    <w:lvl w:ilvl="0" w:tplc="321EF508">
      <w:start w:val="1"/>
      <w:numFmt w:val="decimal"/>
      <w:lvlText w:val="%1."/>
      <w:lvlJc w:val="left"/>
      <w:pPr>
        <w:ind w:left="8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46B59C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985722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30AB70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EC020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0299D4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C438E2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668F68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D08C72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211F44"/>
    <w:multiLevelType w:val="hybridMultilevel"/>
    <w:tmpl w:val="0DDAA44E"/>
    <w:lvl w:ilvl="0" w:tplc="C43015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7F78F5"/>
    <w:multiLevelType w:val="hybridMultilevel"/>
    <w:tmpl w:val="2B48F40C"/>
    <w:lvl w:ilvl="0" w:tplc="F7029032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CAC8E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72BAFE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A096DC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3073EC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6CA10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C47DFC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8F70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ED3A0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8"/>
  </w:num>
  <w:num w:numId="5">
    <w:abstractNumId w:val="11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0"/>
  </w:num>
  <w:num w:numId="11">
    <w:abstractNumId w:val="10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E31"/>
    <w:rsid w:val="00013746"/>
    <w:rsid w:val="00014BBA"/>
    <w:rsid w:val="000158B7"/>
    <w:rsid w:val="00030C35"/>
    <w:rsid w:val="00031101"/>
    <w:rsid w:val="00037A3B"/>
    <w:rsid w:val="00045277"/>
    <w:rsid w:val="00047DAD"/>
    <w:rsid w:val="00061913"/>
    <w:rsid w:val="000847D8"/>
    <w:rsid w:val="00087FD0"/>
    <w:rsid w:val="0009325F"/>
    <w:rsid w:val="00094094"/>
    <w:rsid w:val="0009591F"/>
    <w:rsid w:val="000B42CE"/>
    <w:rsid w:val="000C01A9"/>
    <w:rsid w:val="000C1FA2"/>
    <w:rsid w:val="000C3E7B"/>
    <w:rsid w:val="000C441A"/>
    <w:rsid w:val="000D0081"/>
    <w:rsid w:val="000D0361"/>
    <w:rsid w:val="000E3429"/>
    <w:rsid w:val="000E36C9"/>
    <w:rsid w:val="000E57CE"/>
    <w:rsid w:val="000F5E24"/>
    <w:rsid w:val="00103D88"/>
    <w:rsid w:val="00105DF9"/>
    <w:rsid w:val="001360B1"/>
    <w:rsid w:val="00152B60"/>
    <w:rsid w:val="00161DF4"/>
    <w:rsid w:val="00164D6B"/>
    <w:rsid w:val="00180759"/>
    <w:rsid w:val="00182C16"/>
    <w:rsid w:val="00187FE1"/>
    <w:rsid w:val="00190CB3"/>
    <w:rsid w:val="0019291E"/>
    <w:rsid w:val="001941A4"/>
    <w:rsid w:val="001C528F"/>
    <w:rsid w:val="001D2AA4"/>
    <w:rsid w:val="001F72F7"/>
    <w:rsid w:val="001F7394"/>
    <w:rsid w:val="001F7630"/>
    <w:rsid w:val="0021575E"/>
    <w:rsid w:val="00215D18"/>
    <w:rsid w:val="002236CE"/>
    <w:rsid w:val="002458BA"/>
    <w:rsid w:val="002554BE"/>
    <w:rsid w:val="0026204E"/>
    <w:rsid w:val="00263D71"/>
    <w:rsid w:val="00266495"/>
    <w:rsid w:val="00281742"/>
    <w:rsid w:val="00286D26"/>
    <w:rsid w:val="00286D35"/>
    <w:rsid w:val="00291227"/>
    <w:rsid w:val="002922F8"/>
    <w:rsid w:val="002961AB"/>
    <w:rsid w:val="002A2B5B"/>
    <w:rsid w:val="002B172C"/>
    <w:rsid w:val="002B57F0"/>
    <w:rsid w:val="002B6C1E"/>
    <w:rsid w:val="002B6E89"/>
    <w:rsid w:val="002D70C9"/>
    <w:rsid w:val="002E209E"/>
    <w:rsid w:val="002F2FC8"/>
    <w:rsid w:val="00314B8A"/>
    <w:rsid w:val="00322F27"/>
    <w:rsid w:val="003379A7"/>
    <w:rsid w:val="00341824"/>
    <w:rsid w:val="00343208"/>
    <w:rsid w:val="00346F5B"/>
    <w:rsid w:val="00354BDA"/>
    <w:rsid w:val="0035707E"/>
    <w:rsid w:val="003577F3"/>
    <w:rsid w:val="00381894"/>
    <w:rsid w:val="0038499F"/>
    <w:rsid w:val="003970F7"/>
    <w:rsid w:val="003C1E96"/>
    <w:rsid w:val="003C1FB5"/>
    <w:rsid w:val="003C29FA"/>
    <w:rsid w:val="003C6030"/>
    <w:rsid w:val="003D19C2"/>
    <w:rsid w:val="003D6416"/>
    <w:rsid w:val="00415250"/>
    <w:rsid w:val="00415E01"/>
    <w:rsid w:val="00423B8C"/>
    <w:rsid w:val="00424963"/>
    <w:rsid w:val="00434D44"/>
    <w:rsid w:val="00446603"/>
    <w:rsid w:val="004571FD"/>
    <w:rsid w:val="00462A4A"/>
    <w:rsid w:val="00467E20"/>
    <w:rsid w:val="004707FA"/>
    <w:rsid w:val="00472D59"/>
    <w:rsid w:val="00475F4E"/>
    <w:rsid w:val="00486927"/>
    <w:rsid w:val="004924F0"/>
    <w:rsid w:val="00494CC6"/>
    <w:rsid w:val="00495DE6"/>
    <w:rsid w:val="004A4B55"/>
    <w:rsid w:val="004B3F68"/>
    <w:rsid w:val="004B4405"/>
    <w:rsid w:val="004B606A"/>
    <w:rsid w:val="004B7D6A"/>
    <w:rsid w:val="004C4A51"/>
    <w:rsid w:val="004D3092"/>
    <w:rsid w:val="004D6EB2"/>
    <w:rsid w:val="004F50D9"/>
    <w:rsid w:val="00512D3F"/>
    <w:rsid w:val="005167E5"/>
    <w:rsid w:val="00517DF4"/>
    <w:rsid w:val="005412F2"/>
    <w:rsid w:val="0054313C"/>
    <w:rsid w:val="00556F8C"/>
    <w:rsid w:val="00585461"/>
    <w:rsid w:val="005A505C"/>
    <w:rsid w:val="005C6B34"/>
    <w:rsid w:val="005F128D"/>
    <w:rsid w:val="005F63B9"/>
    <w:rsid w:val="005F7CF3"/>
    <w:rsid w:val="00622874"/>
    <w:rsid w:val="00632928"/>
    <w:rsid w:val="006634A8"/>
    <w:rsid w:val="006678EC"/>
    <w:rsid w:val="006702C6"/>
    <w:rsid w:val="006714EF"/>
    <w:rsid w:val="00674C8B"/>
    <w:rsid w:val="006B57C4"/>
    <w:rsid w:val="006B7E70"/>
    <w:rsid w:val="006C083A"/>
    <w:rsid w:val="006C75E9"/>
    <w:rsid w:val="006E5A67"/>
    <w:rsid w:val="006E65E9"/>
    <w:rsid w:val="006E713F"/>
    <w:rsid w:val="006F0266"/>
    <w:rsid w:val="006F2F63"/>
    <w:rsid w:val="00733752"/>
    <w:rsid w:val="00742A2A"/>
    <w:rsid w:val="00746C80"/>
    <w:rsid w:val="00750B50"/>
    <w:rsid w:val="00756131"/>
    <w:rsid w:val="0076551A"/>
    <w:rsid w:val="007801DA"/>
    <w:rsid w:val="00780903"/>
    <w:rsid w:val="00786D2C"/>
    <w:rsid w:val="007937C0"/>
    <w:rsid w:val="0079458E"/>
    <w:rsid w:val="007958AC"/>
    <w:rsid w:val="00797DFF"/>
    <w:rsid w:val="007B4A6E"/>
    <w:rsid w:val="007C52E3"/>
    <w:rsid w:val="007F1004"/>
    <w:rsid w:val="00803AA0"/>
    <w:rsid w:val="00815624"/>
    <w:rsid w:val="00837752"/>
    <w:rsid w:val="008517F3"/>
    <w:rsid w:val="008518C2"/>
    <w:rsid w:val="0085190A"/>
    <w:rsid w:val="00855E85"/>
    <w:rsid w:val="008572BF"/>
    <w:rsid w:val="00857848"/>
    <w:rsid w:val="008635AC"/>
    <w:rsid w:val="0087198B"/>
    <w:rsid w:val="00871A24"/>
    <w:rsid w:val="00875B94"/>
    <w:rsid w:val="008808FC"/>
    <w:rsid w:val="008930C5"/>
    <w:rsid w:val="008E43AA"/>
    <w:rsid w:val="008F0989"/>
    <w:rsid w:val="009016D3"/>
    <w:rsid w:val="009139E5"/>
    <w:rsid w:val="00913C6E"/>
    <w:rsid w:val="009206B7"/>
    <w:rsid w:val="00924B41"/>
    <w:rsid w:val="0092699D"/>
    <w:rsid w:val="00931835"/>
    <w:rsid w:val="0093565E"/>
    <w:rsid w:val="009361C7"/>
    <w:rsid w:val="00942EEA"/>
    <w:rsid w:val="00955035"/>
    <w:rsid w:val="00960E98"/>
    <w:rsid w:val="00964049"/>
    <w:rsid w:val="00976124"/>
    <w:rsid w:val="00985A00"/>
    <w:rsid w:val="009913EE"/>
    <w:rsid w:val="009940BB"/>
    <w:rsid w:val="009A3BCD"/>
    <w:rsid w:val="009A6246"/>
    <w:rsid w:val="009A7F99"/>
    <w:rsid w:val="009B4C2B"/>
    <w:rsid w:val="009B6C91"/>
    <w:rsid w:val="009C7817"/>
    <w:rsid w:val="009D078C"/>
    <w:rsid w:val="009E75BE"/>
    <w:rsid w:val="009F3D4A"/>
    <w:rsid w:val="009F4736"/>
    <w:rsid w:val="00A04787"/>
    <w:rsid w:val="00A10282"/>
    <w:rsid w:val="00A139D9"/>
    <w:rsid w:val="00A35AF0"/>
    <w:rsid w:val="00A361C2"/>
    <w:rsid w:val="00A3762C"/>
    <w:rsid w:val="00A44844"/>
    <w:rsid w:val="00A72AC5"/>
    <w:rsid w:val="00A85964"/>
    <w:rsid w:val="00A86C8E"/>
    <w:rsid w:val="00AA4F60"/>
    <w:rsid w:val="00AB324F"/>
    <w:rsid w:val="00AC5646"/>
    <w:rsid w:val="00AE22B9"/>
    <w:rsid w:val="00AF1AC3"/>
    <w:rsid w:val="00B03123"/>
    <w:rsid w:val="00B10034"/>
    <w:rsid w:val="00B22271"/>
    <w:rsid w:val="00B3429A"/>
    <w:rsid w:val="00B41813"/>
    <w:rsid w:val="00B4447F"/>
    <w:rsid w:val="00B62412"/>
    <w:rsid w:val="00B67C25"/>
    <w:rsid w:val="00B82A5A"/>
    <w:rsid w:val="00BB26AD"/>
    <w:rsid w:val="00BC1E21"/>
    <w:rsid w:val="00BC32D3"/>
    <w:rsid w:val="00BC43EA"/>
    <w:rsid w:val="00BD1EED"/>
    <w:rsid w:val="00BE44DD"/>
    <w:rsid w:val="00BE5D50"/>
    <w:rsid w:val="00BE7B22"/>
    <w:rsid w:val="00C021D4"/>
    <w:rsid w:val="00C06090"/>
    <w:rsid w:val="00C33EFC"/>
    <w:rsid w:val="00C42813"/>
    <w:rsid w:val="00C445BD"/>
    <w:rsid w:val="00C54671"/>
    <w:rsid w:val="00C67B93"/>
    <w:rsid w:val="00C814E3"/>
    <w:rsid w:val="00C82696"/>
    <w:rsid w:val="00C91816"/>
    <w:rsid w:val="00C944CB"/>
    <w:rsid w:val="00CA1894"/>
    <w:rsid w:val="00CA62C9"/>
    <w:rsid w:val="00CB17E9"/>
    <w:rsid w:val="00CB3705"/>
    <w:rsid w:val="00CB4FBE"/>
    <w:rsid w:val="00CB69F2"/>
    <w:rsid w:val="00CD2214"/>
    <w:rsid w:val="00CD7CFB"/>
    <w:rsid w:val="00CE3B4C"/>
    <w:rsid w:val="00CF2E22"/>
    <w:rsid w:val="00D01A85"/>
    <w:rsid w:val="00D07396"/>
    <w:rsid w:val="00D14B65"/>
    <w:rsid w:val="00D405BA"/>
    <w:rsid w:val="00D42BCF"/>
    <w:rsid w:val="00D7441E"/>
    <w:rsid w:val="00D82F0A"/>
    <w:rsid w:val="00D87ABF"/>
    <w:rsid w:val="00D9036E"/>
    <w:rsid w:val="00DA3BA3"/>
    <w:rsid w:val="00DB4F56"/>
    <w:rsid w:val="00DC5E31"/>
    <w:rsid w:val="00DC7D9E"/>
    <w:rsid w:val="00DD4286"/>
    <w:rsid w:val="00DD6104"/>
    <w:rsid w:val="00DE03F9"/>
    <w:rsid w:val="00DE1173"/>
    <w:rsid w:val="00DE4AE8"/>
    <w:rsid w:val="00DE679E"/>
    <w:rsid w:val="00DF0CC4"/>
    <w:rsid w:val="00E10384"/>
    <w:rsid w:val="00E21677"/>
    <w:rsid w:val="00E2649B"/>
    <w:rsid w:val="00E266A6"/>
    <w:rsid w:val="00E27F13"/>
    <w:rsid w:val="00E31482"/>
    <w:rsid w:val="00E34F22"/>
    <w:rsid w:val="00E413BC"/>
    <w:rsid w:val="00E542A4"/>
    <w:rsid w:val="00E673DA"/>
    <w:rsid w:val="00E70DF9"/>
    <w:rsid w:val="00E74166"/>
    <w:rsid w:val="00E77827"/>
    <w:rsid w:val="00E807D3"/>
    <w:rsid w:val="00E8145E"/>
    <w:rsid w:val="00E82322"/>
    <w:rsid w:val="00E875A0"/>
    <w:rsid w:val="00E96E7B"/>
    <w:rsid w:val="00EA5ABF"/>
    <w:rsid w:val="00EA5CAC"/>
    <w:rsid w:val="00EB0759"/>
    <w:rsid w:val="00EB15E5"/>
    <w:rsid w:val="00EB2337"/>
    <w:rsid w:val="00EB2F9B"/>
    <w:rsid w:val="00EB6596"/>
    <w:rsid w:val="00EC7A88"/>
    <w:rsid w:val="00EF1FBC"/>
    <w:rsid w:val="00EF3476"/>
    <w:rsid w:val="00EF5F30"/>
    <w:rsid w:val="00F02D21"/>
    <w:rsid w:val="00F1115A"/>
    <w:rsid w:val="00F20A67"/>
    <w:rsid w:val="00F215C7"/>
    <w:rsid w:val="00F21ADA"/>
    <w:rsid w:val="00F268BA"/>
    <w:rsid w:val="00F462F2"/>
    <w:rsid w:val="00F5103D"/>
    <w:rsid w:val="00F63D66"/>
    <w:rsid w:val="00F83530"/>
    <w:rsid w:val="00FB4948"/>
    <w:rsid w:val="00FC1A07"/>
    <w:rsid w:val="00FD7156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DBDB"/>
  <w15:docId w15:val="{66422CFC-3A32-41F4-B556-397B8962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44" w:lineRule="auto"/>
      <w:ind w:right="36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0"/>
      <w:ind w:left="7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2"/>
      <w:outlineLvl w:val="1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4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4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90CB3"/>
    <w:pPr>
      <w:ind w:left="720"/>
      <w:contextualSpacing/>
    </w:pPr>
  </w:style>
  <w:style w:type="paragraph" w:customStyle="1" w:styleId="ConsPlusNonformat">
    <w:name w:val="ConsPlusNonformat"/>
    <w:rsid w:val="00D405B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139E5"/>
    <w:pPr>
      <w:spacing w:after="0" w:line="240" w:lineRule="auto"/>
      <w:ind w:right="0" w:firstLine="0"/>
      <w:jc w:val="left"/>
    </w:pPr>
    <w:rPr>
      <w:rFonts w:ascii="Calibri" w:eastAsiaTheme="minorHAnsi" w:hAnsi="Calibri" w:cs="Calibri"/>
      <w:color w:val="auto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139E5"/>
    <w:rPr>
      <w:rFonts w:ascii="Calibri" w:eastAsiaTheme="minorHAnsi" w:hAnsi="Calibri" w:cs="Calibri"/>
      <w:sz w:val="18"/>
      <w:szCs w:val="18"/>
      <w:lang w:eastAsia="en-US"/>
    </w:rPr>
  </w:style>
  <w:style w:type="character" w:customStyle="1" w:styleId="a6">
    <w:name w:val="Гипертекстовая ссылка"/>
    <w:basedOn w:val="a0"/>
    <w:uiPriority w:val="99"/>
    <w:rsid w:val="00D9036E"/>
    <w:rPr>
      <w:rFonts w:cs="Times New Roman"/>
      <w:b w:val="0"/>
      <w:color w:val="106BBE"/>
    </w:rPr>
  </w:style>
  <w:style w:type="paragraph" w:styleId="a7">
    <w:name w:val="header"/>
    <w:basedOn w:val="a"/>
    <w:link w:val="a8"/>
    <w:uiPriority w:val="99"/>
    <w:unhideWhenUsed/>
    <w:rsid w:val="00B6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7C25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B6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7C25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854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85461"/>
    <w:rPr>
      <w:rFonts w:asciiTheme="majorHAnsi" w:eastAsiaTheme="majorEastAsia" w:hAnsiTheme="majorHAnsi" w:cstheme="majorBidi"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8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CB909-43D8-4968-BCB1-96F61699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21</cp:revision>
  <cp:lastPrinted>2020-03-12T10:06:00Z</cp:lastPrinted>
  <dcterms:created xsi:type="dcterms:W3CDTF">2025-12-25T03:16:00Z</dcterms:created>
  <dcterms:modified xsi:type="dcterms:W3CDTF">2025-12-30T04:50:00Z</dcterms:modified>
</cp:coreProperties>
</file>