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3" w:rsidRPr="0062768F" w:rsidRDefault="00741D5C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26.11</w:t>
      </w:r>
      <w:r w:rsidR="00BE58E9">
        <w:rPr>
          <w:rFonts w:ascii="Arial" w:hAnsi="Arial" w:cs="Arial"/>
          <w:sz w:val="32"/>
          <w:szCs w:val="32"/>
        </w:rPr>
        <w:t>.202</w:t>
      </w:r>
      <w:r>
        <w:rPr>
          <w:rFonts w:ascii="Arial" w:hAnsi="Arial" w:cs="Arial"/>
          <w:sz w:val="32"/>
          <w:szCs w:val="32"/>
        </w:rPr>
        <w:t xml:space="preserve">4 </w:t>
      </w:r>
      <w:r w:rsidR="00BE58E9">
        <w:rPr>
          <w:rFonts w:ascii="Arial" w:hAnsi="Arial" w:cs="Arial"/>
          <w:sz w:val="32"/>
          <w:szCs w:val="32"/>
        </w:rPr>
        <w:t>г.</w:t>
      </w:r>
      <w:r w:rsidR="00520123">
        <w:rPr>
          <w:rFonts w:ascii="Arial" w:hAnsi="Arial" w:cs="Arial"/>
          <w:sz w:val="32"/>
          <w:szCs w:val="32"/>
        </w:rPr>
        <w:t xml:space="preserve"> №</w:t>
      </w:r>
      <w:r>
        <w:rPr>
          <w:rFonts w:ascii="Arial" w:hAnsi="Arial" w:cs="Arial"/>
          <w:sz w:val="32"/>
          <w:szCs w:val="32"/>
        </w:rPr>
        <w:t>44</w:t>
      </w:r>
    </w:p>
    <w:p w:rsidR="00EC3C0D" w:rsidRPr="0062768F" w:rsidRDefault="00520123" w:rsidP="00EC3C0D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РОССИЙСКАЯ ФЕДЕРАЦИЯ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ИРКУТСКАЯ ОБЛАСТЬ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МАМСКО-ЧУЙСКИЙ РАЙОН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АДМИНИСТРАЦИЯ</w:t>
      </w:r>
    </w:p>
    <w:p w:rsidR="00FE1EB2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ПОСТАНОВЛЕНИЕ</w:t>
      </w:r>
      <w:r w:rsidR="005D0054">
        <w:rPr>
          <w:rFonts w:ascii="Arial" w:hAnsi="Arial" w:cs="Arial"/>
          <w:sz w:val="32"/>
          <w:szCs w:val="32"/>
        </w:rPr>
        <w:t xml:space="preserve"> </w:t>
      </w:r>
    </w:p>
    <w:p w:rsidR="00BE58E9" w:rsidRDefault="00BE58E9" w:rsidP="00BE58E9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b/>
          <w:sz w:val="30"/>
          <w:szCs w:val="30"/>
        </w:rPr>
      </w:pPr>
    </w:p>
    <w:p w:rsidR="00BE58E9" w:rsidRPr="00BE58E9" w:rsidRDefault="00BE58E9" w:rsidP="00BE58E9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>
        <w:rPr>
          <w:rFonts w:ascii="Arial" w:hAnsi="Arial" w:cs="Arial"/>
          <w:b/>
          <w:sz w:val="30"/>
          <w:szCs w:val="30"/>
        </w:rPr>
        <w:t>О</w:t>
      </w:r>
      <w:r w:rsidRPr="00BE58E9">
        <w:rPr>
          <w:rFonts w:ascii="Arial" w:hAnsi="Arial" w:cs="Arial"/>
          <w:b/>
          <w:sz w:val="30"/>
          <w:szCs w:val="30"/>
        </w:rPr>
        <w:t xml:space="preserve"> закреплении права бессрочного пользования</w:t>
      </w:r>
    </w:p>
    <w:p w:rsidR="00BE58E9" w:rsidRPr="00BE58E9" w:rsidRDefault="00BE58E9" w:rsidP="00BE58E9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z w:val="30"/>
          <w:szCs w:val="30"/>
        </w:rPr>
      </w:pPr>
      <w:r w:rsidRPr="00BE58E9">
        <w:rPr>
          <w:rFonts w:ascii="Arial" w:hAnsi="Arial" w:cs="Arial"/>
          <w:b/>
          <w:sz w:val="30"/>
          <w:szCs w:val="30"/>
        </w:rPr>
        <w:t xml:space="preserve">администрации </w:t>
      </w:r>
      <w:r>
        <w:rPr>
          <w:rFonts w:ascii="Arial" w:hAnsi="Arial" w:cs="Arial"/>
          <w:b/>
          <w:sz w:val="30"/>
          <w:szCs w:val="30"/>
        </w:rPr>
        <w:t>В</w:t>
      </w:r>
      <w:r w:rsidRPr="00BE58E9">
        <w:rPr>
          <w:rFonts w:ascii="Arial" w:hAnsi="Arial" w:cs="Arial"/>
          <w:b/>
          <w:sz w:val="30"/>
          <w:szCs w:val="30"/>
        </w:rPr>
        <w:t xml:space="preserve">итимского городского поселения на земельный участок, расположенный по адресу: </w:t>
      </w:r>
      <w:r>
        <w:rPr>
          <w:rFonts w:ascii="Arial" w:hAnsi="Arial" w:cs="Arial"/>
          <w:b/>
          <w:sz w:val="30"/>
          <w:szCs w:val="30"/>
        </w:rPr>
        <w:t>И</w:t>
      </w:r>
      <w:r w:rsidRPr="00BE58E9">
        <w:rPr>
          <w:rFonts w:ascii="Arial" w:hAnsi="Arial" w:cs="Arial"/>
          <w:b/>
          <w:sz w:val="30"/>
          <w:szCs w:val="30"/>
        </w:rPr>
        <w:t>ркутская облас</w:t>
      </w:r>
      <w:r>
        <w:rPr>
          <w:rFonts w:ascii="Arial" w:hAnsi="Arial" w:cs="Arial"/>
          <w:b/>
          <w:sz w:val="30"/>
          <w:szCs w:val="30"/>
        </w:rPr>
        <w:t>т</w:t>
      </w:r>
      <w:r w:rsidRPr="00BE58E9">
        <w:rPr>
          <w:rFonts w:ascii="Arial" w:hAnsi="Arial" w:cs="Arial"/>
          <w:b/>
          <w:sz w:val="30"/>
          <w:szCs w:val="30"/>
        </w:rPr>
        <w:t xml:space="preserve">ь, </w:t>
      </w:r>
      <w:r>
        <w:rPr>
          <w:rFonts w:ascii="Arial" w:hAnsi="Arial" w:cs="Arial"/>
          <w:b/>
          <w:sz w:val="30"/>
          <w:szCs w:val="30"/>
        </w:rPr>
        <w:t>М</w:t>
      </w:r>
      <w:r w:rsidRPr="00BE58E9">
        <w:rPr>
          <w:rFonts w:ascii="Arial" w:hAnsi="Arial" w:cs="Arial"/>
          <w:b/>
          <w:sz w:val="30"/>
          <w:szCs w:val="30"/>
        </w:rPr>
        <w:t>амско-</w:t>
      </w:r>
      <w:r>
        <w:rPr>
          <w:rFonts w:ascii="Arial" w:hAnsi="Arial" w:cs="Arial"/>
          <w:b/>
          <w:sz w:val="30"/>
          <w:szCs w:val="30"/>
        </w:rPr>
        <w:t>Ч</w:t>
      </w:r>
      <w:r w:rsidRPr="00BE58E9">
        <w:rPr>
          <w:rFonts w:ascii="Arial" w:hAnsi="Arial" w:cs="Arial"/>
          <w:b/>
          <w:sz w:val="30"/>
          <w:szCs w:val="30"/>
        </w:rPr>
        <w:t xml:space="preserve">уйский район, </w:t>
      </w:r>
      <w:r>
        <w:rPr>
          <w:rFonts w:ascii="Arial" w:hAnsi="Arial" w:cs="Arial"/>
          <w:b/>
          <w:sz w:val="30"/>
          <w:szCs w:val="30"/>
        </w:rPr>
        <w:t xml:space="preserve">рп.Витимский </w:t>
      </w:r>
      <w:r w:rsidR="0035296B">
        <w:rPr>
          <w:rFonts w:ascii="Arial" w:hAnsi="Arial" w:cs="Arial"/>
          <w:b/>
          <w:sz w:val="30"/>
          <w:szCs w:val="30"/>
        </w:rPr>
        <w:t xml:space="preserve">ориентир </w:t>
      </w:r>
      <w:r w:rsidR="008C1234">
        <w:rPr>
          <w:rFonts w:ascii="Arial" w:hAnsi="Arial" w:cs="Arial"/>
          <w:b/>
          <w:sz w:val="30"/>
          <w:szCs w:val="30"/>
        </w:rPr>
        <w:t>«Цех помола»</w:t>
      </w:r>
    </w:p>
    <w:bookmarkEnd w:id="0"/>
    <w:p w:rsidR="00BE58E9" w:rsidRDefault="00BE58E9" w:rsidP="00BE58E9">
      <w:pPr>
        <w:ind w:firstLine="709"/>
        <w:rPr>
          <w:sz w:val="24"/>
          <w:szCs w:val="24"/>
        </w:rPr>
      </w:pPr>
    </w:p>
    <w:p w:rsidR="00BE58E9" w:rsidRDefault="00BE58E9" w:rsidP="00BE58E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8E9">
        <w:rPr>
          <w:rFonts w:ascii="Arial" w:hAnsi="Arial" w:cs="Arial"/>
          <w:sz w:val="24"/>
          <w:szCs w:val="24"/>
        </w:rPr>
        <w:t>На основании статьи 296 Гражданского кодекса Российской Федерации, пункта 3 части 1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Витимского </w:t>
      </w:r>
      <w:r w:rsidRPr="00BE58E9">
        <w:rPr>
          <w:rFonts w:ascii="Arial" w:hAnsi="Arial" w:cs="Arial"/>
          <w:sz w:val="24"/>
          <w:szCs w:val="24"/>
        </w:rPr>
        <w:t xml:space="preserve"> муниципального образования Мамско-Чуйского района</w:t>
      </w:r>
      <w:r w:rsidR="00141F2D">
        <w:rPr>
          <w:rFonts w:ascii="Arial" w:hAnsi="Arial" w:cs="Arial"/>
          <w:sz w:val="24"/>
          <w:szCs w:val="24"/>
        </w:rPr>
        <w:t xml:space="preserve">, Администрация Витимского городского поселения </w:t>
      </w:r>
    </w:p>
    <w:p w:rsidR="00141F2D" w:rsidRDefault="00141F2D" w:rsidP="00141F2D">
      <w:pPr>
        <w:spacing w:line="276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41F2D">
        <w:rPr>
          <w:rFonts w:ascii="Arial" w:hAnsi="Arial" w:cs="Arial"/>
          <w:b/>
          <w:sz w:val="30"/>
          <w:szCs w:val="30"/>
        </w:rPr>
        <w:t>ПОСТАНОВЛЯЕТ</w:t>
      </w:r>
      <w:proofErr w:type="gramStart"/>
      <w:r w:rsidRPr="00141F2D">
        <w:rPr>
          <w:rFonts w:ascii="Arial" w:hAnsi="Arial" w:cs="Arial"/>
          <w:b/>
          <w:sz w:val="30"/>
          <w:szCs w:val="30"/>
        </w:rPr>
        <w:t xml:space="preserve"> :</w:t>
      </w:r>
      <w:proofErr w:type="gramEnd"/>
    </w:p>
    <w:p w:rsidR="00BE58E9" w:rsidRPr="00BE58E9" w:rsidRDefault="00BE58E9" w:rsidP="00BE58E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E58E9">
        <w:rPr>
          <w:rFonts w:ascii="Arial" w:hAnsi="Arial" w:cs="Arial"/>
          <w:sz w:val="24"/>
          <w:szCs w:val="24"/>
        </w:rPr>
        <w:t>Закрепить право бессрочного пользования администрации Витимского городского поселения на земельный участок,</w:t>
      </w:r>
      <w:r w:rsidR="009D21BB" w:rsidRPr="009D21BB">
        <w:rPr>
          <w:rFonts w:ascii="Arial" w:hAnsi="Arial" w:cs="Arial"/>
          <w:sz w:val="24"/>
          <w:szCs w:val="24"/>
        </w:rPr>
        <w:t xml:space="preserve"> кадастровый квартал 38:24:</w:t>
      </w:r>
      <w:r w:rsidR="00EC3C0D">
        <w:rPr>
          <w:rFonts w:ascii="Arial" w:hAnsi="Arial" w:cs="Arial"/>
          <w:sz w:val="24"/>
          <w:szCs w:val="24"/>
        </w:rPr>
        <w:t>0000</w:t>
      </w:r>
      <w:r w:rsidR="008C1234">
        <w:rPr>
          <w:rFonts w:ascii="Arial" w:hAnsi="Arial" w:cs="Arial"/>
          <w:sz w:val="24"/>
          <w:szCs w:val="24"/>
        </w:rPr>
        <w:t>28</w:t>
      </w:r>
      <w:r w:rsidRPr="00BE58E9">
        <w:rPr>
          <w:rFonts w:ascii="Arial" w:hAnsi="Arial" w:cs="Arial"/>
          <w:sz w:val="24"/>
          <w:szCs w:val="24"/>
        </w:rPr>
        <w:t xml:space="preserve"> </w:t>
      </w:r>
      <w:r w:rsidR="005213A1">
        <w:rPr>
          <w:rFonts w:ascii="Arial" w:hAnsi="Arial" w:cs="Arial"/>
          <w:sz w:val="24"/>
          <w:szCs w:val="24"/>
        </w:rPr>
        <w:t>, кадастровый номер 38:24:0000</w:t>
      </w:r>
      <w:r w:rsidR="008C1234">
        <w:rPr>
          <w:rFonts w:ascii="Arial" w:hAnsi="Arial" w:cs="Arial"/>
          <w:sz w:val="24"/>
          <w:szCs w:val="24"/>
        </w:rPr>
        <w:t>28</w:t>
      </w:r>
      <w:r w:rsidR="005213A1">
        <w:rPr>
          <w:rFonts w:ascii="Arial" w:hAnsi="Arial" w:cs="Arial"/>
          <w:sz w:val="24"/>
          <w:szCs w:val="24"/>
        </w:rPr>
        <w:t>:</w:t>
      </w:r>
      <w:r w:rsidR="008C1234">
        <w:rPr>
          <w:rFonts w:ascii="Arial" w:hAnsi="Arial" w:cs="Arial"/>
          <w:sz w:val="24"/>
          <w:szCs w:val="24"/>
        </w:rPr>
        <w:t>194</w:t>
      </w:r>
      <w:r w:rsidR="005213A1">
        <w:rPr>
          <w:rFonts w:ascii="Arial" w:hAnsi="Arial" w:cs="Arial"/>
          <w:sz w:val="24"/>
          <w:szCs w:val="24"/>
        </w:rPr>
        <w:t xml:space="preserve"> , </w:t>
      </w:r>
      <w:r w:rsidRPr="00BE58E9">
        <w:rPr>
          <w:rFonts w:ascii="Arial" w:hAnsi="Arial" w:cs="Arial"/>
          <w:sz w:val="24"/>
          <w:szCs w:val="24"/>
        </w:rPr>
        <w:t xml:space="preserve">площадью </w:t>
      </w:r>
      <w:r w:rsidR="00EC3C0D">
        <w:rPr>
          <w:rFonts w:ascii="Arial" w:hAnsi="Arial" w:cs="Arial"/>
          <w:sz w:val="24"/>
          <w:szCs w:val="24"/>
        </w:rPr>
        <w:t>–</w:t>
      </w:r>
      <w:r w:rsidR="009D21BB" w:rsidRPr="009D21BB">
        <w:rPr>
          <w:rFonts w:ascii="Arial" w:hAnsi="Arial" w:cs="Arial"/>
          <w:sz w:val="24"/>
          <w:szCs w:val="24"/>
        </w:rPr>
        <w:t xml:space="preserve"> </w:t>
      </w:r>
      <w:r w:rsidR="008C1234">
        <w:rPr>
          <w:rFonts w:ascii="Arial" w:hAnsi="Arial" w:cs="Arial"/>
          <w:sz w:val="24"/>
          <w:szCs w:val="24"/>
        </w:rPr>
        <w:t>5472</w:t>
      </w:r>
      <w:r w:rsidR="00EC3C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1BB" w:rsidRPr="009D21BB">
        <w:rPr>
          <w:rFonts w:ascii="Arial" w:hAnsi="Arial" w:cs="Arial"/>
          <w:sz w:val="24"/>
          <w:szCs w:val="24"/>
        </w:rPr>
        <w:t>кв.м</w:t>
      </w:r>
      <w:proofErr w:type="spellEnd"/>
      <w:r w:rsidR="009D21BB" w:rsidRPr="009D21BB">
        <w:rPr>
          <w:rFonts w:ascii="Arial" w:hAnsi="Arial" w:cs="Arial"/>
          <w:sz w:val="24"/>
          <w:szCs w:val="24"/>
        </w:rPr>
        <w:t xml:space="preserve">., категория земель – земли населенных пунктов,  территориальная зона </w:t>
      </w:r>
      <w:r w:rsidR="00037711">
        <w:rPr>
          <w:rFonts w:ascii="Arial" w:hAnsi="Arial" w:cs="Arial"/>
          <w:sz w:val="24"/>
          <w:szCs w:val="24"/>
        </w:rPr>
        <w:t>П-5</w:t>
      </w:r>
      <w:r w:rsidR="005213A1">
        <w:rPr>
          <w:rFonts w:ascii="Arial" w:hAnsi="Arial" w:cs="Arial"/>
          <w:sz w:val="24"/>
          <w:szCs w:val="24"/>
        </w:rPr>
        <w:t xml:space="preserve"> </w:t>
      </w:r>
      <w:r w:rsidR="009D21BB" w:rsidRPr="009D21BB">
        <w:rPr>
          <w:rFonts w:ascii="Arial" w:hAnsi="Arial" w:cs="Arial"/>
          <w:sz w:val="24"/>
          <w:szCs w:val="24"/>
        </w:rPr>
        <w:t xml:space="preserve"> (зона </w:t>
      </w:r>
      <w:r w:rsidR="00037711">
        <w:rPr>
          <w:rFonts w:ascii="Arial" w:hAnsi="Arial" w:cs="Arial"/>
          <w:sz w:val="24"/>
          <w:szCs w:val="24"/>
        </w:rPr>
        <w:t>объектов инженерной инфраструктуры</w:t>
      </w:r>
      <w:r w:rsidR="005213A1">
        <w:rPr>
          <w:rFonts w:ascii="Arial" w:hAnsi="Arial" w:cs="Arial"/>
          <w:sz w:val="24"/>
          <w:szCs w:val="24"/>
        </w:rPr>
        <w:t>)</w:t>
      </w:r>
      <w:proofErr w:type="gramStart"/>
      <w:r w:rsidR="009D21BB" w:rsidRPr="009D21BB">
        <w:rPr>
          <w:rFonts w:ascii="Arial" w:hAnsi="Arial" w:cs="Arial"/>
          <w:sz w:val="24"/>
          <w:szCs w:val="24"/>
        </w:rPr>
        <w:t xml:space="preserve"> ,</w:t>
      </w:r>
      <w:proofErr w:type="gramEnd"/>
      <w:r w:rsidR="009D21BB" w:rsidRPr="009D21BB">
        <w:rPr>
          <w:rFonts w:ascii="Arial" w:hAnsi="Arial" w:cs="Arial"/>
          <w:sz w:val="24"/>
          <w:szCs w:val="24"/>
        </w:rPr>
        <w:t xml:space="preserve"> разрешенное использование земельного участка –</w:t>
      </w:r>
      <w:r w:rsidR="00037711">
        <w:rPr>
          <w:rFonts w:ascii="Arial" w:hAnsi="Arial" w:cs="Arial"/>
          <w:sz w:val="24"/>
          <w:szCs w:val="24"/>
        </w:rPr>
        <w:t xml:space="preserve">для размещения склада </w:t>
      </w:r>
      <w:r w:rsidR="005213A1">
        <w:rPr>
          <w:rFonts w:ascii="Arial" w:hAnsi="Arial" w:cs="Arial"/>
          <w:sz w:val="24"/>
          <w:szCs w:val="24"/>
        </w:rPr>
        <w:t>,</w:t>
      </w:r>
      <w:r w:rsidR="009D21BB" w:rsidRPr="009D21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расположен</w:t>
      </w:r>
      <w:r w:rsidRPr="00BE58E9">
        <w:rPr>
          <w:rFonts w:ascii="Arial" w:hAnsi="Arial" w:cs="Arial"/>
          <w:sz w:val="24"/>
          <w:szCs w:val="24"/>
        </w:rPr>
        <w:t xml:space="preserve">ный по адресу: Иркутская область, Мамско-Чуйский район, </w:t>
      </w:r>
      <w:r w:rsidR="0058700E">
        <w:rPr>
          <w:rFonts w:ascii="Arial" w:hAnsi="Arial" w:cs="Arial"/>
          <w:sz w:val="24"/>
          <w:szCs w:val="24"/>
        </w:rPr>
        <w:t>рп.Витимский</w:t>
      </w:r>
      <w:r>
        <w:rPr>
          <w:rFonts w:ascii="Arial" w:hAnsi="Arial" w:cs="Arial"/>
          <w:sz w:val="24"/>
          <w:szCs w:val="24"/>
        </w:rPr>
        <w:t xml:space="preserve">, ориентир </w:t>
      </w:r>
      <w:r w:rsidR="008C1234">
        <w:rPr>
          <w:rFonts w:ascii="Arial" w:hAnsi="Arial" w:cs="Arial"/>
          <w:sz w:val="24"/>
          <w:szCs w:val="24"/>
        </w:rPr>
        <w:t>«Цех помола»</w:t>
      </w:r>
      <w:r w:rsidR="009D21BB">
        <w:rPr>
          <w:rFonts w:ascii="Arial" w:hAnsi="Arial" w:cs="Arial"/>
          <w:sz w:val="24"/>
          <w:szCs w:val="24"/>
        </w:rPr>
        <w:t>;</w:t>
      </w:r>
    </w:p>
    <w:p w:rsidR="00BE58E9" w:rsidRPr="00BE58E9" w:rsidRDefault="00BE58E9" w:rsidP="00BE58E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8E9">
        <w:rPr>
          <w:rFonts w:ascii="Arial" w:hAnsi="Arial" w:cs="Arial"/>
          <w:sz w:val="24"/>
          <w:szCs w:val="24"/>
        </w:rPr>
        <w:t>2.</w:t>
      </w:r>
      <w:r w:rsidRPr="00BE58E9">
        <w:rPr>
          <w:rFonts w:ascii="Arial" w:hAnsi="Arial" w:cs="Arial"/>
          <w:sz w:val="24"/>
          <w:szCs w:val="24"/>
        </w:rPr>
        <w:tab/>
        <w:t xml:space="preserve">Зарегистрировать право собственности </w:t>
      </w:r>
      <w:r>
        <w:rPr>
          <w:rFonts w:ascii="Arial" w:hAnsi="Arial" w:cs="Arial"/>
          <w:sz w:val="24"/>
          <w:szCs w:val="24"/>
        </w:rPr>
        <w:t>за</w:t>
      </w:r>
      <w:r w:rsidRPr="00BE5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8E9">
        <w:rPr>
          <w:rFonts w:ascii="Arial" w:hAnsi="Arial" w:cs="Arial"/>
          <w:sz w:val="24"/>
          <w:szCs w:val="24"/>
        </w:rPr>
        <w:t>Витимским</w:t>
      </w:r>
      <w:proofErr w:type="spellEnd"/>
      <w:r w:rsidRPr="00BE5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городским поселением.</w:t>
      </w:r>
    </w:p>
    <w:p w:rsidR="00BE58E9" w:rsidRPr="00BE58E9" w:rsidRDefault="00BE58E9" w:rsidP="00BE58E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Ведущему специалисту по управл</w:t>
      </w:r>
      <w:r w:rsidR="00995942">
        <w:rPr>
          <w:rFonts w:ascii="Arial" w:hAnsi="Arial" w:cs="Arial"/>
          <w:sz w:val="24"/>
          <w:szCs w:val="24"/>
        </w:rPr>
        <w:t>ению муниципальным имуществом (</w:t>
      </w:r>
      <w:proofErr w:type="spellStart"/>
      <w:r>
        <w:rPr>
          <w:rFonts w:ascii="Arial" w:hAnsi="Arial" w:cs="Arial"/>
          <w:sz w:val="24"/>
          <w:szCs w:val="24"/>
        </w:rPr>
        <w:t>Ковецкой</w:t>
      </w:r>
      <w:proofErr w:type="spellEnd"/>
      <w:r>
        <w:rPr>
          <w:rFonts w:ascii="Arial" w:hAnsi="Arial" w:cs="Arial"/>
          <w:sz w:val="24"/>
          <w:szCs w:val="24"/>
        </w:rPr>
        <w:t xml:space="preserve"> А.В.) в</w:t>
      </w:r>
      <w:r w:rsidRPr="00BE58E9">
        <w:rPr>
          <w:rFonts w:ascii="Arial" w:hAnsi="Arial" w:cs="Arial"/>
          <w:sz w:val="24"/>
          <w:szCs w:val="24"/>
        </w:rPr>
        <w:t>нести изменения в реестр муниципального имущества Витимского городского посерения</w:t>
      </w:r>
    </w:p>
    <w:p w:rsidR="002801F8" w:rsidRPr="00BE58E9" w:rsidRDefault="002801F8" w:rsidP="00BE58E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8E9">
        <w:rPr>
          <w:rFonts w:ascii="Arial" w:hAnsi="Arial" w:cs="Arial"/>
          <w:sz w:val="24"/>
          <w:szCs w:val="24"/>
        </w:rPr>
        <w:t>4</w:t>
      </w:r>
      <w:r w:rsidR="005D0054" w:rsidRPr="00BE58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0054" w:rsidRPr="00BE58E9">
        <w:rPr>
          <w:rFonts w:ascii="Arial" w:hAnsi="Arial" w:cs="Arial"/>
          <w:sz w:val="24"/>
          <w:szCs w:val="24"/>
        </w:rPr>
        <w:t>Контроль за</w:t>
      </w:r>
      <w:proofErr w:type="gramEnd"/>
      <w:r w:rsidR="005D0054" w:rsidRPr="00BE58E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801F8" w:rsidRPr="00BE58E9" w:rsidRDefault="002801F8" w:rsidP="00BE58E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8E9">
        <w:rPr>
          <w:rFonts w:ascii="Arial" w:hAnsi="Arial" w:cs="Arial"/>
          <w:sz w:val="24"/>
          <w:szCs w:val="24"/>
        </w:rPr>
        <w:t>5. Опубликовать настоящее поста</w:t>
      </w:r>
      <w:r w:rsidR="00BE58E9">
        <w:rPr>
          <w:rFonts w:ascii="Arial" w:hAnsi="Arial" w:cs="Arial"/>
          <w:sz w:val="24"/>
          <w:szCs w:val="24"/>
        </w:rPr>
        <w:t>новление в бюллетене нормативно-</w:t>
      </w:r>
      <w:r w:rsidRPr="00BE58E9">
        <w:rPr>
          <w:rFonts w:ascii="Arial" w:hAnsi="Arial" w:cs="Arial"/>
          <w:sz w:val="24"/>
          <w:szCs w:val="24"/>
        </w:rPr>
        <w:t>правовых актов «Витимский вестник» и разместить на официальном сайте информационной сети Интернет Витимского городского поселения http://vitimskiy.mo38.ru.</w:t>
      </w:r>
    </w:p>
    <w:p w:rsidR="00141F2D" w:rsidRDefault="00141F2D" w:rsidP="00BE58E9">
      <w:pPr>
        <w:ind w:firstLine="709"/>
        <w:rPr>
          <w:rFonts w:ascii="Arial" w:hAnsi="Arial" w:cs="Arial"/>
          <w:sz w:val="24"/>
          <w:szCs w:val="24"/>
        </w:rPr>
      </w:pPr>
    </w:p>
    <w:p w:rsidR="00331D29" w:rsidRPr="00BE58E9" w:rsidRDefault="00331D29" w:rsidP="00BE58E9">
      <w:pPr>
        <w:ind w:firstLine="709"/>
        <w:rPr>
          <w:rFonts w:ascii="Arial" w:hAnsi="Arial" w:cs="Arial"/>
          <w:sz w:val="24"/>
          <w:szCs w:val="24"/>
        </w:rPr>
      </w:pPr>
    </w:p>
    <w:p w:rsidR="002801F8" w:rsidRPr="00BE58E9" w:rsidRDefault="002801F8" w:rsidP="001F43DD">
      <w:pPr>
        <w:ind w:left="567"/>
        <w:rPr>
          <w:rFonts w:ascii="Arial" w:hAnsi="Arial" w:cs="Arial"/>
          <w:sz w:val="24"/>
          <w:szCs w:val="24"/>
        </w:rPr>
      </w:pPr>
      <w:r w:rsidRPr="00BE58E9">
        <w:rPr>
          <w:rFonts w:ascii="Arial" w:hAnsi="Arial" w:cs="Arial"/>
          <w:sz w:val="24"/>
          <w:szCs w:val="24"/>
        </w:rPr>
        <w:t xml:space="preserve">Глава Витимского </w:t>
      </w:r>
    </w:p>
    <w:p w:rsidR="005D0054" w:rsidRPr="00BE58E9" w:rsidRDefault="002801F8" w:rsidP="001F43DD">
      <w:pPr>
        <w:ind w:left="567"/>
        <w:rPr>
          <w:rFonts w:ascii="Arial" w:hAnsi="Arial" w:cs="Arial"/>
          <w:sz w:val="24"/>
          <w:szCs w:val="24"/>
        </w:rPr>
      </w:pPr>
      <w:r w:rsidRPr="00BE58E9"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Н.В. Балуткин </w:t>
      </w:r>
    </w:p>
    <w:sectPr w:rsidR="005D0054" w:rsidRPr="00BE58E9" w:rsidSect="002801F8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00AB"/>
    <w:multiLevelType w:val="hybridMultilevel"/>
    <w:tmpl w:val="C6288F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755C68"/>
    <w:multiLevelType w:val="hybridMultilevel"/>
    <w:tmpl w:val="AD08BBB4"/>
    <w:lvl w:ilvl="0" w:tplc="5FE2C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9FEE">
      <w:start w:val="1"/>
      <w:numFmt w:val="lowerLetter"/>
      <w:lvlText w:val="%2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CB3D6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DDEC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0AF18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8C6E4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E601C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E8CE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879D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392D16"/>
    <w:multiLevelType w:val="hybridMultilevel"/>
    <w:tmpl w:val="E50A3C84"/>
    <w:lvl w:ilvl="0" w:tplc="F02690EE">
      <w:start w:val="18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8D09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A25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2BA3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658C0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CCEC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05F9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3C6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C391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CB4F28"/>
    <w:multiLevelType w:val="hybridMultilevel"/>
    <w:tmpl w:val="0E96FF7A"/>
    <w:lvl w:ilvl="0" w:tplc="63CC0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3"/>
    <w:rsid w:val="000245B3"/>
    <w:rsid w:val="00037711"/>
    <w:rsid w:val="000A397B"/>
    <w:rsid w:val="000E711E"/>
    <w:rsid w:val="00141F2D"/>
    <w:rsid w:val="001F43DD"/>
    <w:rsid w:val="002126AF"/>
    <w:rsid w:val="002801F8"/>
    <w:rsid w:val="002B0BEE"/>
    <w:rsid w:val="00331D29"/>
    <w:rsid w:val="0035296B"/>
    <w:rsid w:val="003E5CB7"/>
    <w:rsid w:val="00520123"/>
    <w:rsid w:val="005213A1"/>
    <w:rsid w:val="0058700E"/>
    <w:rsid w:val="005D0054"/>
    <w:rsid w:val="00741D5C"/>
    <w:rsid w:val="00744B46"/>
    <w:rsid w:val="00763585"/>
    <w:rsid w:val="00781F96"/>
    <w:rsid w:val="007D0D1F"/>
    <w:rsid w:val="008C1234"/>
    <w:rsid w:val="008F1541"/>
    <w:rsid w:val="00912691"/>
    <w:rsid w:val="0093437A"/>
    <w:rsid w:val="00995942"/>
    <w:rsid w:val="009D21BB"/>
    <w:rsid w:val="00A3412E"/>
    <w:rsid w:val="00AF01BD"/>
    <w:rsid w:val="00AF25C6"/>
    <w:rsid w:val="00BE58E9"/>
    <w:rsid w:val="00C4121C"/>
    <w:rsid w:val="00C66936"/>
    <w:rsid w:val="00D05451"/>
    <w:rsid w:val="00D4134F"/>
    <w:rsid w:val="00D65827"/>
    <w:rsid w:val="00D72054"/>
    <w:rsid w:val="00EC3C0D"/>
    <w:rsid w:val="00EE2750"/>
    <w:rsid w:val="00F35ABB"/>
    <w:rsid w:val="00F520BE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0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B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E1EB2"/>
    <w:pPr>
      <w:ind w:left="720"/>
      <w:contextualSpacing/>
    </w:pPr>
  </w:style>
  <w:style w:type="paragraph" w:customStyle="1" w:styleId="Style4">
    <w:name w:val="Style4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4134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33">
    <w:name w:val="Font Style33"/>
    <w:rsid w:val="00D413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D4134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D4134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D4134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9">
    <w:name w:val="Style19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4134F"/>
    <w:pPr>
      <w:widowControl w:val="0"/>
      <w:autoSpaceDE w:val="0"/>
      <w:autoSpaceDN w:val="0"/>
      <w:adjustRightInd w:val="0"/>
      <w:spacing w:line="203" w:lineRule="exact"/>
      <w:jc w:val="right"/>
    </w:pPr>
    <w:rPr>
      <w:sz w:val="24"/>
      <w:szCs w:val="24"/>
    </w:rPr>
  </w:style>
  <w:style w:type="character" w:customStyle="1" w:styleId="FontStyle40">
    <w:name w:val="Font Style40"/>
    <w:rsid w:val="00D4134F"/>
    <w:rPr>
      <w:rFonts w:ascii="Times New Roman" w:hAnsi="Times New Roman" w:cs="Times New Roman"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0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B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E1EB2"/>
    <w:pPr>
      <w:ind w:left="720"/>
      <w:contextualSpacing/>
    </w:pPr>
  </w:style>
  <w:style w:type="paragraph" w:customStyle="1" w:styleId="Style4">
    <w:name w:val="Style4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4134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33">
    <w:name w:val="Font Style33"/>
    <w:rsid w:val="00D413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D4134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D4134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D4134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9">
    <w:name w:val="Style19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4134F"/>
    <w:pPr>
      <w:widowControl w:val="0"/>
      <w:autoSpaceDE w:val="0"/>
      <w:autoSpaceDN w:val="0"/>
      <w:adjustRightInd w:val="0"/>
      <w:spacing w:line="203" w:lineRule="exact"/>
      <w:jc w:val="right"/>
    </w:pPr>
    <w:rPr>
      <w:sz w:val="24"/>
      <w:szCs w:val="24"/>
    </w:rPr>
  </w:style>
  <w:style w:type="character" w:customStyle="1" w:styleId="FontStyle40">
    <w:name w:val="Font Style40"/>
    <w:rsid w:val="00D4134F"/>
    <w:rPr>
      <w:rFonts w:ascii="Times New Roman" w:hAnsi="Times New Roman" w:cs="Times New Roman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4</cp:revision>
  <cp:lastPrinted>2023-03-22T03:47:00Z</cp:lastPrinted>
  <dcterms:created xsi:type="dcterms:W3CDTF">2024-11-26T03:00:00Z</dcterms:created>
  <dcterms:modified xsi:type="dcterms:W3CDTF">2024-11-26T03:48:00Z</dcterms:modified>
</cp:coreProperties>
</file>