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4A" w:rsidRPr="00DB68C8" w:rsidRDefault="000940F1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</w:t>
      </w:r>
      <w:r w:rsidR="001B4755">
        <w:rPr>
          <w:rFonts w:ascii="Arial" w:hAnsi="Arial" w:cs="Arial"/>
          <w:color w:val="000000"/>
          <w:sz w:val="32"/>
          <w:szCs w:val="32"/>
        </w:rPr>
        <w:t>.10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.20</w:t>
      </w:r>
      <w:r w:rsidR="00001200">
        <w:rPr>
          <w:rFonts w:ascii="Arial" w:hAnsi="Arial" w:cs="Arial"/>
          <w:color w:val="000000"/>
          <w:sz w:val="32"/>
          <w:szCs w:val="32"/>
        </w:rPr>
        <w:t>2</w:t>
      </w:r>
      <w:r w:rsidR="00C9114C">
        <w:rPr>
          <w:rFonts w:ascii="Arial" w:hAnsi="Arial" w:cs="Arial"/>
          <w:color w:val="000000"/>
          <w:sz w:val="32"/>
          <w:szCs w:val="32"/>
        </w:rPr>
        <w:t>2</w:t>
      </w:r>
      <w:r w:rsidR="00CA674A" w:rsidRPr="00DB68C8">
        <w:rPr>
          <w:rFonts w:ascii="Arial" w:hAnsi="Arial" w:cs="Arial"/>
          <w:color w:val="000000"/>
          <w:sz w:val="32"/>
          <w:szCs w:val="32"/>
        </w:rPr>
        <w:t>г. №</w:t>
      </w:r>
      <w:r w:rsidR="001B4755">
        <w:rPr>
          <w:rFonts w:ascii="Arial" w:hAnsi="Arial" w:cs="Arial"/>
          <w:color w:val="000000"/>
          <w:sz w:val="32"/>
          <w:szCs w:val="32"/>
        </w:rPr>
        <w:t>4</w:t>
      </w:r>
      <w:r>
        <w:rPr>
          <w:rFonts w:ascii="Arial" w:hAnsi="Arial" w:cs="Arial"/>
          <w:color w:val="000000"/>
          <w:sz w:val="32"/>
          <w:szCs w:val="32"/>
        </w:rPr>
        <w:t>3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A674A" w:rsidRPr="00DB68C8" w:rsidRDefault="00CA674A" w:rsidP="00CA674A">
      <w:pPr>
        <w:pStyle w:val="a9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A674A" w:rsidRPr="00DB68C8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CA674A" w:rsidRDefault="00CA674A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940F1" w:rsidRDefault="000940F1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0940F1" w:rsidRPr="00DB68C8" w:rsidRDefault="000940F1" w:rsidP="00CA674A">
      <w:pPr>
        <w:pStyle w:val="a9"/>
        <w:outlineLvl w:val="0"/>
        <w:rPr>
          <w:rFonts w:ascii="Arial" w:hAnsi="Arial" w:cs="Arial"/>
          <w:color w:val="000000"/>
          <w:sz w:val="32"/>
          <w:szCs w:val="32"/>
        </w:rPr>
      </w:pPr>
      <w:r w:rsidRPr="000940F1">
        <w:rPr>
          <w:rFonts w:ascii="Arial" w:hAnsi="Arial" w:cs="Arial"/>
          <w:color w:val="000000"/>
          <w:sz w:val="32"/>
          <w:szCs w:val="32"/>
        </w:rPr>
        <w:t>Об утверждении Плана мероприятий по обеспечению безопасности людей на водных объектах, расположенных на территории</w:t>
      </w:r>
      <w:r>
        <w:rPr>
          <w:rFonts w:ascii="Arial" w:hAnsi="Arial" w:cs="Arial"/>
          <w:color w:val="000000"/>
          <w:sz w:val="32"/>
          <w:szCs w:val="32"/>
        </w:rPr>
        <w:t xml:space="preserve"> Витимского</w:t>
      </w:r>
      <w:r w:rsidRPr="000940F1">
        <w:rPr>
          <w:rFonts w:ascii="Arial" w:hAnsi="Arial" w:cs="Arial"/>
          <w:color w:val="000000"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color w:val="000000"/>
          <w:sz w:val="32"/>
          <w:szCs w:val="32"/>
        </w:rPr>
        <w:t>,</w:t>
      </w:r>
      <w:r w:rsidRPr="000940F1">
        <w:rPr>
          <w:rFonts w:ascii="Arial" w:hAnsi="Arial" w:cs="Arial"/>
          <w:color w:val="000000"/>
          <w:sz w:val="32"/>
          <w:szCs w:val="32"/>
        </w:rPr>
        <w:t xml:space="preserve"> в осенне-зимний период 2023-2024 годов</w:t>
      </w:r>
    </w:p>
    <w:p w:rsidR="00BF58A6" w:rsidRPr="00CA674A" w:rsidRDefault="00BF58A6" w:rsidP="00BF58A6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A674A" w:rsidRPr="000940F1" w:rsidRDefault="000940F1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0940F1">
        <w:rPr>
          <w:rFonts w:ascii="Arial" w:hAnsi="Arial" w:cs="Arial"/>
          <w:color w:val="000000"/>
          <w:shd w:val="clear" w:color="auto" w:fill="FFFFFF"/>
        </w:rPr>
        <w:t> </w:t>
      </w:r>
      <w:proofErr w:type="gramStart"/>
      <w:r w:rsidRPr="000940F1">
        <w:rPr>
          <w:rFonts w:ascii="Arial" w:hAnsi="Arial" w:cs="Arial"/>
          <w:color w:val="000000"/>
          <w:shd w:val="clear" w:color="auto" w:fill="FFFFFF"/>
        </w:rPr>
        <w:t xml:space="preserve">В целях обеспечения безопасности людей на водных объектах, расположенных на территории </w:t>
      </w:r>
      <w:r w:rsidRPr="000940F1">
        <w:rPr>
          <w:rFonts w:ascii="Arial" w:hAnsi="Arial" w:cs="Arial"/>
          <w:color w:val="000000"/>
          <w:shd w:val="clear" w:color="auto" w:fill="FFFFFF"/>
        </w:rPr>
        <w:t xml:space="preserve"> Витимского </w:t>
      </w:r>
      <w:r w:rsidRPr="000940F1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0940F1">
        <w:rPr>
          <w:rFonts w:ascii="Arial" w:hAnsi="Arial" w:cs="Arial"/>
          <w:color w:val="000000"/>
          <w:shd w:val="clear" w:color="auto" w:fill="FFFFFF"/>
        </w:rPr>
        <w:t xml:space="preserve"> в осенне-зимний период </w:t>
      </w:r>
      <w:bookmarkStart w:id="0" w:name="l19"/>
      <w:bookmarkEnd w:id="0"/>
      <w:r w:rsidRPr="000940F1">
        <w:rPr>
          <w:rFonts w:ascii="Arial" w:hAnsi="Arial" w:cs="Arial"/>
          <w:color w:val="000000"/>
          <w:shd w:val="clear" w:color="auto" w:fill="FFFFFF"/>
        </w:rPr>
        <w:t>2023-2024 годов, в соответствии со статьей 27 Водного кодекса Российской Федерации, статьей 16 Федерального закона от 06.10.2003г. № 131-ФЗ "Об общих принципах </w:t>
      </w:r>
      <w:bookmarkStart w:id="1" w:name="l3"/>
      <w:bookmarkEnd w:id="1"/>
      <w:r w:rsidRPr="000940F1">
        <w:rPr>
          <w:rFonts w:ascii="Arial" w:hAnsi="Arial" w:cs="Arial"/>
          <w:color w:val="000000"/>
          <w:shd w:val="clear" w:color="auto" w:fill="FFFFFF"/>
        </w:rPr>
        <w:t>организации местного самоуправления в Российской Федерации", постановлением Правительства Иркутской области от 08.10.2009г. № 280/59-пп "Об утверждении Правил охраны жизни людей</w:t>
      </w:r>
      <w:proofErr w:type="gramEnd"/>
      <w:r w:rsidRPr="000940F1">
        <w:rPr>
          <w:rFonts w:ascii="Arial" w:hAnsi="Arial" w:cs="Arial"/>
          <w:color w:val="000000"/>
          <w:shd w:val="clear" w:color="auto" w:fill="FFFFFF"/>
        </w:rPr>
        <w:t xml:space="preserve"> на водных объектах в Иркутской области", </w:t>
      </w:r>
      <w:r w:rsidR="002D4DB0" w:rsidRPr="000940F1">
        <w:rPr>
          <w:rFonts w:ascii="Arial" w:hAnsi="Arial" w:cs="Arial"/>
        </w:rPr>
        <w:t>руководствуясь Уставом Витимского муниципального образования</w:t>
      </w:r>
      <w:proofErr w:type="gramStart"/>
      <w:r w:rsidR="002D4DB0" w:rsidRPr="000940F1">
        <w:rPr>
          <w:rFonts w:ascii="Arial" w:hAnsi="Arial" w:cs="Arial"/>
        </w:rPr>
        <w:t xml:space="preserve"> ,</w:t>
      </w:r>
      <w:proofErr w:type="gramEnd"/>
      <w:r w:rsidR="002D4DB0" w:rsidRPr="000940F1">
        <w:rPr>
          <w:rFonts w:ascii="Arial" w:hAnsi="Arial" w:cs="Arial"/>
        </w:rPr>
        <w:t xml:space="preserve"> администрация Витимского городского поселения</w:t>
      </w:r>
    </w:p>
    <w:p w:rsidR="002D4DB0" w:rsidRPr="00CA674A" w:rsidRDefault="002D4DB0" w:rsidP="002D4DB0">
      <w:pPr>
        <w:shd w:val="clear" w:color="auto" w:fill="FFFFFF"/>
        <w:adjustRightInd w:val="0"/>
        <w:ind w:firstLine="540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 </w:t>
      </w:r>
    </w:p>
    <w:p w:rsidR="002D4DB0" w:rsidRPr="00CA674A" w:rsidRDefault="002D4DB0" w:rsidP="002D4DB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CA674A">
        <w:rPr>
          <w:rFonts w:ascii="Arial" w:hAnsi="Arial" w:cs="Arial"/>
          <w:b/>
          <w:sz w:val="30"/>
          <w:szCs w:val="30"/>
        </w:rPr>
        <w:t>ПОСТАНОВЛЯЕТ:</w:t>
      </w:r>
    </w:p>
    <w:p w:rsidR="002D4DB0" w:rsidRPr="001B4755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0940F1" w:rsidRDefault="00CA674A" w:rsidP="000940F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B4755">
        <w:rPr>
          <w:rFonts w:ascii="Arial" w:hAnsi="Arial" w:cs="Arial"/>
        </w:rPr>
        <w:t>1.</w:t>
      </w:r>
      <w:r w:rsidR="000940F1" w:rsidRPr="000940F1">
        <w:rPr>
          <w:rFonts w:ascii="Arial" w:hAnsi="Arial" w:cs="Arial"/>
        </w:rPr>
        <w:t xml:space="preserve"> Утвердить План мероприятий по обеспечению безопасности людей на водных объектах, расположенных на территории </w:t>
      </w:r>
      <w:r w:rsidR="000940F1">
        <w:rPr>
          <w:rFonts w:ascii="Arial" w:hAnsi="Arial" w:cs="Arial"/>
        </w:rPr>
        <w:t xml:space="preserve">Витимского </w:t>
      </w:r>
      <w:r w:rsidR="000940F1" w:rsidRPr="000940F1">
        <w:rPr>
          <w:rFonts w:ascii="Arial" w:hAnsi="Arial" w:cs="Arial"/>
        </w:rPr>
        <w:t>муниципального образования</w:t>
      </w:r>
      <w:r w:rsidR="000940F1">
        <w:rPr>
          <w:rFonts w:ascii="Arial" w:hAnsi="Arial" w:cs="Arial"/>
        </w:rPr>
        <w:t>,</w:t>
      </w:r>
      <w:r w:rsidR="000940F1" w:rsidRPr="000940F1">
        <w:rPr>
          <w:rFonts w:ascii="Arial" w:hAnsi="Arial" w:cs="Arial"/>
        </w:rPr>
        <w:t xml:space="preserve"> в осенне-зимний период 2023-2024 годов согласно приложению.</w:t>
      </w:r>
    </w:p>
    <w:p w:rsidR="002D4DB0" w:rsidRPr="001B4755" w:rsidRDefault="000940F1" w:rsidP="000940F1">
      <w:pPr>
        <w:shd w:val="clear" w:color="auto" w:fill="FFFFFF"/>
        <w:ind w:firstLine="567"/>
        <w:jc w:val="both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>2</w:t>
      </w:r>
      <w:r w:rsidR="002D4DB0" w:rsidRPr="001B4755">
        <w:rPr>
          <w:rFonts w:ascii="Arial" w:hAnsi="Arial" w:cs="Arial"/>
        </w:rPr>
        <w:t>. Настоящее постановление опубликовать в бюллетене нормативных правовых актов «Витимский вестник» и сайте администрации В</w:t>
      </w:r>
      <w:r w:rsidR="003806AF" w:rsidRPr="001B4755">
        <w:rPr>
          <w:rFonts w:ascii="Arial" w:hAnsi="Arial" w:cs="Arial"/>
        </w:rPr>
        <w:t xml:space="preserve">итимского городского поселения </w:t>
      </w:r>
      <w:proofErr w:type="spellStart"/>
      <w:r w:rsidR="002D4DB0" w:rsidRPr="001B4755">
        <w:rPr>
          <w:rFonts w:ascii="Arial" w:hAnsi="Arial" w:cs="Arial"/>
          <w:lang w:val="en-US"/>
        </w:rPr>
        <w:t>vitimskiy</w:t>
      </w:r>
      <w:proofErr w:type="spellEnd"/>
      <w:r w:rsidR="002D4DB0" w:rsidRPr="001B4755">
        <w:rPr>
          <w:rFonts w:ascii="Arial" w:hAnsi="Arial" w:cs="Arial"/>
        </w:rPr>
        <w:t xml:space="preserve"> </w:t>
      </w:r>
      <w:proofErr w:type="spellStart"/>
      <w:r w:rsidR="002D4DB0" w:rsidRPr="001B4755">
        <w:rPr>
          <w:rFonts w:ascii="Arial" w:hAnsi="Arial" w:cs="Arial"/>
          <w:lang w:val="en-US"/>
        </w:rPr>
        <w:t>mo</w:t>
      </w:r>
      <w:proofErr w:type="spellEnd"/>
      <w:r w:rsidR="002D4DB0" w:rsidRPr="001B4755">
        <w:rPr>
          <w:rFonts w:ascii="Arial" w:hAnsi="Arial" w:cs="Arial"/>
        </w:rPr>
        <w:t>.38</w:t>
      </w:r>
    </w:p>
    <w:p w:rsidR="002D4DB0" w:rsidRPr="001B4755" w:rsidRDefault="00CA674A" w:rsidP="00A60AEB">
      <w:pPr>
        <w:rPr>
          <w:rFonts w:ascii="Arial" w:hAnsi="Arial" w:cs="Arial"/>
        </w:rPr>
      </w:pPr>
      <w:r w:rsidRPr="001B4755">
        <w:rPr>
          <w:rFonts w:ascii="Arial" w:hAnsi="Arial" w:cs="Arial"/>
        </w:rPr>
        <w:t>4.</w:t>
      </w:r>
      <w:proofErr w:type="gramStart"/>
      <w:r w:rsidR="002D4DB0" w:rsidRPr="001B4755">
        <w:rPr>
          <w:rFonts w:ascii="Arial" w:hAnsi="Arial" w:cs="Arial"/>
        </w:rPr>
        <w:t>Контроль за</w:t>
      </w:r>
      <w:proofErr w:type="gramEnd"/>
      <w:r w:rsidR="002D4DB0" w:rsidRPr="001B475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D4DB0" w:rsidRPr="001B4755" w:rsidRDefault="002D4DB0" w:rsidP="00A60AEB"/>
    <w:p w:rsidR="002D4DB0" w:rsidRPr="00A60AEB" w:rsidRDefault="002D4DB0" w:rsidP="00A60AEB">
      <w:pPr>
        <w:rPr>
          <w:sz w:val="28"/>
          <w:szCs w:val="28"/>
        </w:rPr>
      </w:pPr>
    </w:p>
    <w:p w:rsidR="002D4DB0" w:rsidRPr="00CA674A" w:rsidRDefault="002D4DB0" w:rsidP="00504A8C">
      <w:pPr>
        <w:ind w:firstLine="1276"/>
        <w:jc w:val="both"/>
        <w:rPr>
          <w:rFonts w:ascii="Arial" w:hAnsi="Arial" w:cs="Arial"/>
        </w:rPr>
      </w:pPr>
      <w:r w:rsidRPr="00CA674A">
        <w:rPr>
          <w:rFonts w:ascii="Arial" w:hAnsi="Arial" w:cs="Arial"/>
        </w:rPr>
        <w:t xml:space="preserve">Глава поселения                                         </w:t>
      </w:r>
      <w:proofErr w:type="spellStart"/>
      <w:r w:rsidRPr="00CA674A">
        <w:rPr>
          <w:rFonts w:ascii="Arial" w:hAnsi="Arial" w:cs="Arial"/>
        </w:rPr>
        <w:t>Н.В.Балуткин</w:t>
      </w:r>
      <w:proofErr w:type="spellEnd"/>
      <w:r w:rsidRPr="00CA674A">
        <w:rPr>
          <w:rFonts w:ascii="Arial" w:hAnsi="Arial" w:cs="Arial"/>
        </w:rPr>
        <w:t xml:space="preserve"> </w:t>
      </w:r>
    </w:p>
    <w:p w:rsidR="00CA674A" w:rsidRDefault="00CA674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40F1" w:rsidRDefault="000940F1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940F1" w:rsidRDefault="002D4DB0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806AF">
        <w:rPr>
          <w:rFonts w:ascii="Courier New" w:hAnsi="Courier New" w:cs="Courier New"/>
          <w:sz w:val="22"/>
          <w:szCs w:val="22"/>
        </w:rPr>
        <w:t>Постановлени</w:t>
      </w:r>
      <w:r w:rsidR="000940F1">
        <w:rPr>
          <w:rFonts w:ascii="Courier New" w:hAnsi="Courier New" w:cs="Courier New"/>
          <w:sz w:val="22"/>
          <w:szCs w:val="22"/>
        </w:rPr>
        <w:t>ем</w:t>
      </w:r>
      <w:r w:rsidRPr="003806AF">
        <w:rPr>
          <w:rFonts w:ascii="Courier New" w:hAnsi="Courier New" w:cs="Courier New"/>
          <w:sz w:val="22"/>
          <w:szCs w:val="22"/>
        </w:rPr>
        <w:t xml:space="preserve"> администрации </w:t>
      </w:r>
      <w:r w:rsidR="000940F1">
        <w:rPr>
          <w:rFonts w:ascii="Courier New" w:hAnsi="Courier New" w:cs="Courier New"/>
          <w:sz w:val="22"/>
          <w:szCs w:val="22"/>
        </w:rPr>
        <w:t xml:space="preserve">Витимского </w:t>
      </w:r>
    </w:p>
    <w:p w:rsidR="002D4DB0" w:rsidRPr="003806AF" w:rsidRDefault="000940F1" w:rsidP="002D4DB0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D4DB0" w:rsidRPr="00CA674A" w:rsidRDefault="002D4DB0" w:rsidP="000940F1">
      <w:pPr>
        <w:shd w:val="clear" w:color="auto" w:fill="FFFFFF"/>
        <w:jc w:val="right"/>
        <w:rPr>
          <w:rFonts w:ascii="Arial" w:hAnsi="Arial" w:cs="Arial"/>
        </w:rPr>
      </w:pPr>
      <w:r w:rsidRPr="003806AF">
        <w:rPr>
          <w:rFonts w:ascii="Courier New" w:hAnsi="Courier New" w:cs="Courier New"/>
          <w:sz w:val="22"/>
          <w:szCs w:val="22"/>
        </w:rPr>
        <w:t xml:space="preserve"> от </w:t>
      </w:r>
      <w:r w:rsidR="000940F1">
        <w:rPr>
          <w:rFonts w:ascii="Courier New" w:hAnsi="Courier New" w:cs="Courier New"/>
          <w:sz w:val="22"/>
          <w:szCs w:val="22"/>
        </w:rPr>
        <w:t>10</w:t>
      </w:r>
      <w:r w:rsidR="001B4755">
        <w:rPr>
          <w:rFonts w:ascii="Courier New" w:hAnsi="Courier New" w:cs="Courier New"/>
          <w:sz w:val="22"/>
          <w:szCs w:val="22"/>
        </w:rPr>
        <w:t>.10.2023</w:t>
      </w:r>
      <w:r w:rsidR="0077678D">
        <w:rPr>
          <w:rFonts w:ascii="Courier New" w:hAnsi="Courier New" w:cs="Courier New"/>
          <w:sz w:val="22"/>
          <w:szCs w:val="22"/>
        </w:rPr>
        <w:t>.</w:t>
      </w:r>
      <w:r w:rsidRPr="003806AF">
        <w:rPr>
          <w:rFonts w:ascii="Courier New" w:hAnsi="Courier New" w:cs="Courier New"/>
          <w:sz w:val="22"/>
          <w:szCs w:val="22"/>
        </w:rPr>
        <w:t>№</w:t>
      </w:r>
      <w:r w:rsidR="000940F1">
        <w:rPr>
          <w:rFonts w:ascii="Courier New" w:hAnsi="Courier New" w:cs="Courier New"/>
          <w:sz w:val="22"/>
          <w:szCs w:val="22"/>
        </w:rPr>
        <w:t>43</w:t>
      </w:r>
    </w:p>
    <w:p w:rsidR="000940F1" w:rsidRPr="000940F1" w:rsidRDefault="000940F1" w:rsidP="000940F1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0940F1">
        <w:rPr>
          <w:rFonts w:ascii="Arial" w:hAnsi="Arial" w:cs="Arial"/>
          <w:b/>
          <w:sz w:val="30"/>
          <w:szCs w:val="30"/>
        </w:rPr>
        <w:t>План</w:t>
      </w:r>
    </w:p>
    <w:p w:rsidR="000940F1" w:rsidRDefault="000940F1" w:rsidP="000940F1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0940F1">
        <w:rPr>
          <w:rFonts w:ascii="Arial" w:hAnsi="Arial" w:cs="Arial"/>
          <w:b/>
          <w:sz w:val="30"/>
          <w:szCs w:val="30"/>
        </w:rPr>
        <w:t xml:space="preserve">мероприятий по обеспечению безопасности людей на водных объектах, расположенных на территории </w:t>
      </w:r>
      <w:r>
        <w:rPr>
          <w:rFonts w:ascii="Arial" w:hAnsi="Arial" w:cs="Arial"/>
          <w:b/>
          <w:sz w:val="30"/>
          <w:szCs w:val="30"/>
        </w:rPr>
        <w:t xml:space="preserve">Витимского </w:t>
      </w:r>
      <w:r w:rsidRPr="000940F1">
        <w:rPr>
          <w:rFonts w:ascii="Arial" w:hAnsi="Arial" w:cs="Arial"/>
          <w:b/>
          <w:sz w:val="30"/>
          <w:szCs w:val="30"/>
        </w:rPr>
        <w:t xml:space="preserve">муниципального образования, </w:t>
      </w:r>
    </w:p>
    <w:p w:rsidR="002D4DB0" w:rsidRDefault="000940F1" w:rsidP="000940F1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0940F1">
        <w:rPr>
          <w:rFonts w:ascii="Arial" w:hAnsi="Arial" w:cs="Arial"/>
          <w:b/>
          <w:sz w:val="30"/>
          <w:szCs w:val="30"/>
        </w:rPr>
        <w:t>в осенне-зимний период 2023-2024 годов</w:t>
      </w:r>
    </w:p>
    <w:p w:rsidR="000940F1" w:rsidRPr="00CA674A" w:rsidRDefault="000940F1" w:rsidP="000940F1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122"/>
        <w:gridCol w:w="2327"/>
        <w:gridCol w:w="2316"/>
      </w:tblGrid>
      <w:tr w:rsidR="00BF786E" w:rsidTr="00BF786E">
        <w:trPr>
          <w:trHeight w:val="8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F786E" w:rsidRDefault="00BF786E" w:rsidP="002F622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Ответственный</w:t>
            </w:r>
            <w:proofErr w:type="gramEnd"/>
            <w:r>
              <w:rPr>
                <w:color w:val="000000"/>
              </w:rPr>
              <w:t xml:space="preserve"> за исполнение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</w:tr>
      <w:tr w:rsidR="00BF786E" w:rsidTr="00BF786E">
        <w:trPr>
          <w:trHeight w:val="13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6E" w:rsidRDefault="00BF786E" w:rsidP="002F622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 заседания КЧС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поселения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6E" w:rsidRDefault="00BF786E" w:rsidP="00BF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15 ноября 2023 года </w:t>
            </w:r>
          </w:p>
        </w:tc>
      </w:tr>
      <w:tr w:rsidR="00BF786E" w:rsidTr="00BF786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6E" w:rsidRDefault="00BF786E" w:rsidP="002F6220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Обеспечение через средства массовой информации своевременного информирования населения о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гидрометеоусловиях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и ледовой обстановке; проведения с населением </w:t>
            </w:r>
            <w:bookmarkStart w:id="3" w:name="l23"/>
            <w:bookmarkEnd w:id="3"/>
            <w:r>
              <w:rPr>
                <w:color w:val="000000"/>
                <w:sz w:val="27"/>
                <w:szCs w:val="27"/>
                <w:shd w:val="clear" w:color="auto" w:fill="FFFFFF"/>
              </w:rPr>
              <w:t>разъяснительной работы по вопросам обеспечения безопасности на водных объектах; доведения до рыболовов-любителей подледного лова требований безопасности при нахождении на льду; сообщения номеров телефонов для передачи информации о чрезвычайных ситуациях на водных объектах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по делам ГО и ЧС, ПБ</w:t>
            </w:r>
          </w:p>
          <w:p w:rsidR="00BF786E" w:rsidRDefault="00BF786E" w:rsidP="002F62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</w:t>
            </w:r>
            <w:proofErr w:type="spellEnd"/>
            <w:r>
              <w:rPr>
                <w:color w:val="000000"/>
              </w:rPr>
              <w:t xml:space="preserve"> по социальным вопросам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BF786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ноябрь-апрель 2023-2024 года</w:t>
            </w:r>
          </w:p>
        </w:tc>
      </w:tr>
      <w:tr w:rsidR="00BF786E" w:rsidTr="00BF786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6E" w:rsidRDefault="00BF786E" w:rsidP="002F6220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Изготовление и установка знаков безопасности на водных объектах об опасности перехода людей и выезда транспорта на лед в необорудованных местах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BF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по делам ГО и ЧС, ПБ</w:t>
            </w:r>
          </w:p>
          <w:p w:rsidR="00BF786E" w:rsidRDefault="00BF786E" w:rsidP="00BF786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</w:t>
            </w:r>
            <w:proofErr w:type="spellEnd"/>
            <w:r>
              <w:rPr>
                <w:color w:val="000000"/>
              </w:rPr>
              <w:t xml:space="preserve"> по социальным вопросам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4-й квартал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2023 года,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1 квартал 2024 года</w:t>
            </w:r>
          </w:p>
        </w:tc>
      </w:tr>
      <w:tr w:rsidR="00BF786E" w:rsidTr="00BF786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6E" w:rsidRDefault="00BF786E" w:rsidP="002F6220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Определение потенциально опасных участков водоемов и обозначение их соответствующими предупреждающими знаками;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специальных мест для массового подледного лова рыболовам</w:t>
            </w:r>
            <w:proofErr w:type="gramStart"/>
            <w:r>
              <w:rPr>
                <w:color w:val="000000"/>
                <w:sz w:val="27"/>
                <w:szCs w:val="27"/>
                <w:shd w:val="clear" w:color="auto" w:fill="FFFFFF"/>
              </w:rPr>
              <w:t>и-</w:t>
            </w:r>
            <w:proofErr w:type="gram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любителями</w:t>
            </w:r>
            <w:r>
              <w:rPr>
                <w:color w:val="000000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BF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по делам ГО и ЧС, ПБ</w:t>
            </w:r>
          </w:p>
          <w:p w:rsidR="00BF786E" w:rsidRDefault="00BF786E" w:rsidP="002F6220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до 1 апреля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2024 года</w:t>
            </w:r>
          </w:p>
        </w:tc>
      </w:tr>
      <w:tr w:rsidR="00BF786E" w:rsidTr="00BF786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6E" w:rsidRDefault="00BF786E" w:rsidP="002F6220">
            <w:pPr>
              <w:rPr>
                <w:color w:val="000000"/>
              </w:rPr>
            </w:pPr>
            <w:r w:rsidRPr="00BF786E">
              <w:rPr>
                <w:color w:val="000000"/>
              </w:rPr>
              <w:t xml:space="preserve">Организация проведения рейдов и </w:t>
            </w:r>
            <w:r w:rsidRPr="00BF786E">
              <w:rPr>
                <w:color w:val="000000"/>
              </w:rPr>
              <w:lastRenderedPageBreak/>
              <w:t>патрулирований с целью выявления, пресечения несанкционированных съездов транспортных средств на водные объекты, их перекрытие. Привлечение к административной ответственности за выезд на лед, вне переправы по льду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пециалист</w:t>
            </w:r>
            <w:proofErr w:type="spellEnd"/>
            <w:r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lastRenderedPageBreak/>
              <w:t>социальным вопросам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BF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</w:tr>
      <w:tr w:rsidR="00BF786E" w:rsidTr="00BF786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6E" w:rsidRDefault="00BF786E" w:rsidP="002F6220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Организация работы по перекрытию несанкционированных съездов транспортных средств на водные объекты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BF78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Уполномоченный по делам ГО и ЧС, ПБ</w:t>
            </w:r>
          </w:p>
          <w:p w:rsidR="00BF786E" w:rsidRDefault="00BF786E" w:rsidP="002F6220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6E" w:rsidRDefault="00BF786E" w:rsidP="002F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   от начала ледостава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AC379D" w:rsidRPr="00CA674A" w:rsidRDefault="00AC379D" w:rsidP="002D4DB0">
      <w:pPr>
        <w:pStyle w:val="11"/>
        <w:jc w:val="center"/>
        <w:rPr>
          <w:rFonts w:ascii="Arial" w:hAnsi="Arial" w:cs="Arial"/>
          <w:sz w:val="24"/>
          <w:szCs w:val="24"/>
        </w:rPr>
      </w:pPr>
    </w:p>
    <w:sectPr w:rsidR="00AC379D" w:rsidRPr="00CA674A" w:rsidSect="00C911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68235E9"/>
    <w:multiLevelType w:val="hybridMultilevel"/>
    <w:tmpl w:val="AC4A0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6"/>
    <w:rsid w:val="00001200"/>
    <w:rsid w:val="000940F1"/>
    <w:rsid w:val="000A5435"/>
    <w:rsid w:val="00103710"/>
    <w:rsid w:val="00112781"/>
    <w:rsid w:val="00126BED"/>
    <w:rsid w:val="001851F9"/>
    <w:rsid w:val="001900EE"/>
    <w:rsid w:val="001A16B6"/>
    <w:rsid w:val="001B4755"/>
    <w:rsid w:val="0020395A"/>
    <w:rsid w:val="00287011"/>
    <w:rsid w:val="002C781C"/>
    <w:rsid w:val="002D4DB0"/>
    <w:rsid w:val="003806AF"/>
    <w:rsid w:val="003C3A72"/>
    <w:rsid w:val="00401E36"/>
    <w:rsid w:val="00494F4E"/>
    <w:rsid w:val="00504A8C"/>
    <w:rsid w:val="00567606"/>
    <w:rsid w:val="005D3347"/>
    <w:rsid w:val="005E38B3"/>
    <w:rsid w:val="006C368F"/>
    <w:rsid w:val="00763F6F"/>
    <w:rsid w:val="0077678D"/>
    <w:rsid w:val="00785F30"/>
    <w:rsid w:val="0080457A"/>
    <w:rsid w:val="0082181D"/>
    <w:rsid w:val="008A470E"/>
    <w:rsid w:val="009274ED"/>
    <w:rsid w:val="009E6089"/>
    <w:rsid w:val="00A267C8"/>
    <w:rsid w:val="00A60AEB"/>
    <w:rsid w:val="00AC379D"/>
    <w:rsid w:val="00BD75B6"/>
    <w:rsid w:val="00BF58A6"/>
    <w:rsid w:val="00BF786E"/>
    <w:rsid w:val="00C50671"/>
    <w:rsid w:val="00C61767"/>
    <w:rsid w:val="00C9114C"/>
    <w:rsid w:val="00CA674A"/>
    <w:rsid w:val="00D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0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4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0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rPr>
      <w:rFonts w:eastAsia="Times New Roman"/>
      <w:sz w:val="22"/>
      <w:szCs w:val="22"/>
      <w:lang w:eastAsia="en-US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/>
      <w:bCs/>
      <w:color w:val="106BBE"/>
    </w:rPr>
  </w:style>
  <w:style w:type="table" w:styleId="a7">
    <w:name w:val="Table Grid"/>
    <w:basedOn w:val="a1"/>
    <w:rsid w:val="002D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  <w:style w:type="paragraph" w:styleId="a9">
    <w:name w:val="caption"/>
    <w:basedOn w:val="a"/>
    <w:qFormat/>
    <w:rsid w:val="00CA674A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67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78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4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8C86-1922-49F4-959E-0D742060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3</cp:revision>
  <cp:lastPrinted>2022-12-20T06:53:00Z</cp:lastPrinted>
  <dcterms:created xsi:type="dcterms:W3CDTF">2023-10-17T03:24:00Z</dcterms:created>
  <dcterms:modified xsi:type="dcterms:W3CDTF">2023-10-17T05:52:00Z</dcterms:modified>
</cp:coreProperties>
</file>