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99" w:rsidRPr="005F60D4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D4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9B5AD4" w:rsidRDefault="009B5AD4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D4">
        <w:rPr>
          <w:rFonts w:ascii="Times New Roman" w:hAnsi="Times New Roman" w:cs="Times New Roman"/>
          <w:b/>
          <w:sz w:val="24"/>
          <w:szCs w:val="24"/>
        </w:rPr>
        <w:t xml:space="preserve">«Плановая проверка </w:t>
      </w:r>
      <w:r w:rsidR="00CF068D" w:rsidRPr="00CF068D">
        <w:rPr>
          <w:rFonts w:ascii="Times New Roman" w:hAnsi="Times New Roman" w:cs="Times New Roman"/>
          <w:b/>
          <w:sz w:val="24"/>
          <w:szCs w:val="24"/>
        </w:rPr>
        <w:t xml:space="preserve">осуществления расходов </w:t>
      </w:r>
      <w:r w:rsidR="00C358E6" w:rsidRPr="00C358E6">
        <w:rPr>
          <w:rFonts w:ascii="Times New Roman" w:hAnsi="Times New Roman" w:cs="Times New Roman"/>
          <w:b/>
          <w:sz w:val="24"/>
          <w:szCs w:val="24"/>
        </w:rPr>
        <w:t>бюджета Едогонского муниципального образования на реализацию муниципальной программы, проверка достоверности отчета о реализации муниципальной программы за 2020 год</w:t>
      </w:r>
      <w:r w:rsidR="00CF068D">
        <w:rPr>
          <w:rFonts w:ascii="Times New Roman" w:hAnsi="Times New Roman" w:cs="Times New Roman"/>
          <w:b/>
          <w:sz w:val="24"/>
          <w:szCs w:val="24"/>
        </w:rPr>
        <w:t>»</w:t>
      </w:r>
    </w:p>
    <w:p w:rsidR="00CF068D" w:rsidRPr="005F60D4" w:rsidRDefault="00CF068D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D16911" w:rsidRPr="002C0438" w:rsidTr="000012B4">
        <w:trPr>
          <w:trHeight w:val="453"/>
        </w:trPr>
        <w:tc>
          <w:tcPr>
            <w:tcW w:w="2552" w:type="dxa"/>
          </w:tcPr>
          <w:p w:rsidR="00D16911" w:rsidRPr="002C0438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513" w:type="dxa"/>
          </w:tcPr>
          <w:p w:rsidR="00D16911" w:rsidRPr="002C0438" w:rsidRDefault="00407A99" w:rsidP="00C3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35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4C46"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781F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068D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="005F60D4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0012B4">
        <w:trPr>
          <w:trHeight w:val="984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7513" w:type="dxa"/>
          </w:tcPr>
          <w:p w:rsidR="00412601" w:rsidRPr="00D16911" w:rsidRDefault="00677BFA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0012B4">
        <w:trPr>
          <w:trHeight w:val="1144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7513" w:type="dxa"/>
          </w:tcPr>
          <w:p w:rsidR="003147E6" w:rsidRPr="00CF068D" w:rsidRDefault="00605B97" w:rsidP="007869D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лан работы отдела внутреннего финансового контроля Комитета по финансам администрации Тулунского муниципального района на 2021 год, приказ Комитета по финансам администрации Тулунского муниципального района от 20.01.2021г. № 5.</w:t>
            </w:r>
          </w:p>
        </w:tc>
      </w:tr>
      <w:tr w:rsidR="00F05EBE" w:rsidRPr="00D16911" w:rsidTr="000012B4">
        <w:trPr>
          <w:trHeight w:val="395"/>
        </w:trPr>
        <w:tc>
          <w:tcPr>
            <w:tcW w:w="255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513" w:type="dxa"/>
          </w:tcPr>
          <w:p w:rsidR="00F05EBE" w:rsidRPr="00CF068D" w:rsidRDefault="00605B97" w:rsidP="007B50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5B9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Едогонского сельского поселения Тулунского района.</w:t>
            </w:r>
          </w:p>
        </w:tc>
      </w:tr>
      <w:tr w:rsidR="00F05EBE" w:rsidRPr="00D16911" w:rsidTr="00605B97">
        <w:trPr>
          <w:trHeight w:val="1134"/>
        </w:trPr>
        <w:tc>
          <w:tcPr>
            <w:tcW w:w="2552" w:type="dxa"/>
          </w:tcPr>
          <w:p w:rsidR="00DA7F16" w:rsidRDefault="00DA7F16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7513" w:type="dxa"/>
          </w:tcPr>
          <w:p w:rsidR="003147E6" w:rsidRPr="00CF068D" w:rsidRDefault="00605B97" w:rsidP="00605B97">
            <w:pPr>
              <w:pStyle w:val="a6"/>
              <w:tabs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8E6" w:rsidRPr="00C358E6">
              <w:rPr>
                <w:rFonts w:ascii="Times New Roman" w:hAnsi="Times New Roman" w:cs="Times New Roman"/>
                <w:sz w:val="24"/>
                <w:szCs w:val="24"/>
              </w:rPr>
              <w:t>осуществления расходов бюджета Едогонского муниципального образования на реализацию муниципальной программы, проверка достоверности отчета о реализации муниципальной программы за 2020 год</w:t>
            </w:r>
            <w:r w:rsidR="00C35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677BFA">
        <w:trPr>
          <w:trHeight w:val="407"/>
        </w:trPr>
        <w:tc>
          <w:tcPr>
            <w:tcW w:w="2552" w:type="dxa"/>
          </w:tcPr>
          <w:p w:rsidR="00D16911" w:rsidRPr="00605B97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513" w:type="dxa"/>
          </w:tcPr>
          <w:p w:rsidR="00D16911" w:rsidRPr="00605B97" w:rsidRDefault="00605B97" w:rsidP="0060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C1AF5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C594C" w:rsidRPr="00605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0012B4">
        <w:tc>
          <w:tcPr>
            <w:tcW w:w="2552" w:type="dxa"/>
          </w:tcPr>
          <w:p w:rsidR="00D16911" w:rsidRPr="00605B97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(тыс. рублей)</w:t>
            </w:r>
          </w:p>
        </w:tc>
        <w:tc>
          <w:tcPr>
            <w:tcW w:w="7513" w:type="dxa"/>
          </w:tcPr>
          <w:p w:rsidR="00D16911" w:rsidRPr="00605B97" w:rsidRDefault="00C358E6" w:rsidP="006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21 287,8 </w:t>
            </w:r>
            <w:r w:rsidR="007C1AF5" w:rsidRPr="00605B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16911" w:rsidRPr="005068CB" w:rsidTr="000012B4">
        <w:trPr>
          <w:trHeight w:val="699"/>
        </w:trPr>
        <w:tc>
          <w:tcPr>
            <w:tcW w:w="2552" w:type="dxa"/>
          </w:tcPr>
          <w:p w:rsidR="00DA7F16" w:rsidRPr="005068CB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7513" w:type="dxa"/>
          </w:tcPr>
          <w:p w:rsidR="00C358E6" w:rsidRPr="00C358E6" w:rsidRDefault="00C358E6" w:rsidP="00C358E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8E6">
              <w:rPr>
                <w:rFonts w:ascii="Times New Roman" w:hAnsi="Times New Roman" w:cs="Times New Roman"/>
                <w:sz w:val="24"/>
                <w:szCs w:val="24"/>
              </w:rPr>
              <w:t>В нарушение п. 3 ст. 179 Бюджетного кодекса РФ администрацией Едогонского сельского поселения не принят порядок проведения оценки эффективности реализации Программы.</w:t>
            </w:r>
          </w:p>
          <w:p w:rsidR="002B7F43" w:rsidRPr="00605B97" w:rsidRDefault="00C358E6" w:rsidP="00C358E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358E6">
              <w:rPr>
                <w:rFonts w:ascii="Times New Roman" w:hAnsi="Times New Roman" w:cs="Times New Roman"/>
                <w:sz w:val="24"/>
                <w:szCs w:val="24"/>
              </w:rPr>
              <w:t>Нарушен п. 3 Порядка составления, утверждения и ведения бюджетных смет администрации Едогонского сельского поселения и муниципальных учреждений, в отношении которых администрация Едогонского сельского поселения является главным распорядителем бюджетных средств, утвержденного распоряжением главы Едогонского сельского поселения от 22.05.2019г. № 23 в части соответствия расчетов плановых сметных показателей показателям бюджетной сметы.</w:t>
            </w:r>
          </w:p>
        </w:tc>
      </w:tr>
      <w:tr w:rsidR="00D16911" w:rsidRPr="005068CB" w:rsidTr="000012B4">
        <w:trPr>
          <w:trHeight w:val="980"/>
        </w:trPr>
        <w:tc>
          <w:tcPr>
            <w:tcW w:w="2552" w:type="dxa"/>
          </w:tcPr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Меры, принятые по результатам контрольного мероприятия</w:t>
            </w:r>
          </w:p>
        </w:tc>
        <w:tc>
          <w:tcPr>
            <w:tcW w:w="7513" w:type="dxa"/>
          </w:tcPr>
          <w:p w:rsidR="00412601" w:rsidRPr="00605B97" w:rsidRDefault="0091607F" w:rsidP="00605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В адрес</w:t>
            </w:r>
            <w:r w:rsidR="005068CB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B97" w:rsidRPr="00605B97">
              <w:rPr>
                <w:rFonts w:ascii="Times New Roman" w:hAnsi="Times New Roman" w:cs="Times New Roman"/>
                <w:sz w:val="24"/>
                <w:szCs w:val="24"/>
              </w:rPr>
              <w:t>Администрации Едогонского сельского поселения</w:t>
            </w:r>
            <w:r w:rsidR="00677BFA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представление о принятии мер по устранению причин и условий допущенных нарушений.</w:t>
            </w:r>
          </w:p>
        </w:tc>
      </w:tr>
    </w:tbl>
    <w:p w:rsidR="00D16911" w:rsidRPr="005068CB" w:rsidRDefault="00D16911" w:rsidP="00DB14C0">
      <w:pPr>
        <w:rPr>
          <w:rFonts w:ascii="Times New Roman" w:hAnsi="Times New Roman" w:cs="Times New Roman"/>
          <w:sz w:val="24"/>
          <w:szCs w:val="24"/>
        </w:rPr>
      </w:pPr>
    </w:p>
    <w:sectPr w:rsidR="00D16911" w:rsidRPr="005068CB" w:rsidSect="008D1F06">
      <w:pgSz w:w="11906" w:h="16838"/>
      <w:pgMar w:top="737" w:right="794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11"/>
    <w:rsid w:val="000012B4"/>
    <w:rsid w:val="000154B7"/>
    <w:rsid w:val="00017CAD"/>
    <w:rsid w:val="00046ABD"/>
    <w:rsid w:val="000A5390"/>
    <w:rsid w:val="000C2D42"/>
    <w:rsid w:val="000F03D2"/>
    <w:rsid w:val="00120894"/>
    <w:rsid w:val="001332B7"/>
    <w:rsid w:val="001502EA"/>
    <w:rsid w:val="00150439"/>
    <w:rsid w:val="00157877"/>
    <w:rsid w:val="00195C2B"/>
    <w:rsid w:val="001C7050"/>
    <w:rsid w:val="00235521"/>
    <w:rsid w:val="002A2ECF"/>
    <w:rsid w:val="002B6427"/>
    <w:rsid w:val="002B7F43"/>
    <w:rsid w:val="002C0438"/>
    <w:rsid w:val="002E5C73"/>
    <w:rsid w:val="002F044C"/>
    <w:rsid w:val="002F425F"/>
    <w:rsid w:val="003147E6"/>
    <w:rsid w:val="0036068E"/>
    <w:rsid w:val="003B75DA"/>
    <w:rsid w:val="003D79E2"/>
    <w:rsid w:val="003E38E0"/>
    <w:rsid w:val="00407A99"/>
    <w:rsid w:val="00412601"/>
    <w:rsid w:val="00431B58"/>
    <w:rsid w:val="004360B2"/>
    <w:rsid w:val="00452CED"/>
    <w:rsid w:val="004702A9"/>
    <w:rsid w:val="00484C08"/>
    <w:rsid w:val="004935F0"/>
    <w:rsid w:val="00493A31"/>
    <w:rsid w:val="00496DF1"/>
    <w:rsid w:val="004C5F97"/>
    <w:rsid w:val="004D7271"/>
    <w:rsid w:val="005068CB"/>
    <w:rsid w:val="00510DEE"/>
    <w:rsid w:val="00512E92"/>
    <w:rsid w:val="00571B2D"/>
    <w:rsid w:val="00572FDD"/>
    <w:rsid w:val="00574082"/>
    <w:rsid w:val="005A661F"/>
    <w:rsid w:val="005B2DC7"/>
    <w:rsid w:val="005F60D4"/>
    <w:rsid w:val="00603D88"/>
    <w:rsid w:val="00605B97"/>
    <w:rsid w:val="00605E11"/>
    <w:rsid w:val="00646C76"/>
    <w:rsid w:val="00677BFA"/>
    <w:rsid w:val="006C594C"/>
    <w:rsid w:val="006E278B"/>
    <w:rsid w:val="00701C8A"/>
    <w:rsid w:val="0070421A"/>
    <w:rsid w:val="007224CA"/>
    <w:rsid w:val="0072615A"/>
    <w:rsid w:val="00760C8A"/>
    <w:rsid w:val="00763B8D"/>
    <w:rsid w:val="00767365"/>
    <w:rsid w:val="00771F3C"/>
    <w:rsid w:val="00781F6A"/>
    <w:rsid w:val="007869D7"/>
    <w:rsid w:val="007A32B0"/>
    <w:rsid w:val="007A5497"/>
    <w:rsid w:val="007B5045"/>
    <w:rsid w:val="007C1AF5"/>
    <w:rsid w:val="007F0833"/>
    <w:rsid w:val="0083118E"/>
    <w:rsid w:val="00833D9B"/>
    <w:rsid w:val="00851D3C"/>
    <w:rsid w:val="00861187"/>
    <w:rsid w:val="00885A36"/>
    <w:rsid w:val="00887C7A"/>
    <w:rsid w:val="008A1AB4"/>
    <w:rsid w:val="008B4B49"/>
    <w:rsid w:val="008D1F06"/>
    <w:rsid w:val="008D3CB2"/>
    <w:rsid w:val="008E11E6"/>
    <w:rsid w:val="009071AD"/>
    <w:rsid w:val="00915FBA"/>
    <w:rsid w:val="0091607F"/>
    <w:rsid w:val="00930570"/>
    <w:rsid w:val="00932763"/>
    <w:rsid w:val="0097351C"/>
    <w:rsid w:val="009A545C"/>
    <w:rsid w:val="009B5AD4"/>
    <w:rsid w:val="009C0A64"/>
    <w:rsid w:val="009C492A"/>
    <w:rsid w:val="009D66F0"/>
    <w:rsid w:val="00A06A54"/>
    <w:rsid w:val="00A20B96"/>
    <w:rsid w:val="00A64ABC"/>
    <w:rsid w:val="00AB39FA"/>
    <w:rsid w:val="00AF1FDC"/>
    <w:rsid w:val="00AF4C46"/>
    <w:rsid w:val="00AF62DA"/>
    <w:rsid w:val="00AF7CBE"/>
    <w:rsid w:val="00B124A4"/>
    <w:rsid w:val="00B2135A"/>
    <w:rsid w:val="00B64875"/>
    <w:rsid w:val="00B8685A"/>
    <w:rsid w:val="00BB1B77"/>
    <w:rsid w:val="00BB2DA2"/>
    <w:rsid w:val="00BD1C5A"/>
    <w:rsid w:val="00BE6BD0"/>
    <w:rsid w:val="00C31127"/>
    <w:rsid w:val="00C358E6"/>
    <w:rsid w:val="00C40651"/>
    <w:rsid w:val="00C467AA"/>
    <w:rsid w:val="00C8199B"/>
    <w:rsid w:val="00C82E00"/>
    <w:rsid w:val="00CF068D"/>
    <w:rsid w:val="00D01019"/>
    <w:rsid w:val="00D12F6D"/>
    <w:rsid w:val="00D16911"/>
    <w:rsid w:val="00D81CE1"/>
    <w:rsid w:val="00DA7F16"/>
    <w:rsid w:val="00DB14C0"/>
    <w:rsid w:val="00DD7D70"/>
    <w:rsid w:val="00DE7B4B"/>
    <w:rsid w:val="00E04041"/>
    <w:rsid w:val="00E12156"/>
    <w:rsid w:val="00E23E82"/>
    <w:rsid w:val="00E3506C"/>
    <w:rsid w:val="00E54DC9"/>
    <w:rsid w:val="00EA2F1F"/>
    <w:rsid w:val="00EB5ACC"/>
    <w:rsid w:val="00EE0049"/>
    <w:rsid w:val="00EF3881"/>
    <w:rsid w:val="00F05EBE"/>
    <w:rsid w:val="00F3681D"/>
    <w:rsid w:val="00F63EC5"/>
    <w:rsid w:val="00F72525"/>
    <w:rsid w:val="00F76A09"/>
    <w:rsid w:val="00F85829"/>
    <w:rsid w:val="00F9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6E80"/>
  <w15:chartTrackingRefBased/>
  <w15:docId w15:val="{54A8DFC8-4854-437B-A673-8D9AC944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34"/>
    <w:qFormat/>
    <w:rsid w:val="00EB5ACC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</dc:creator>
  <cp:keywords/>
  <dc:description/>
  <cp:lastModifiedBy>Александрова</cp:lastModifiedBy>
  <cp:revision>2</cp:revision>
  <cp:lastPrinted>2020-11-20T00:35:00Z</cp:lastPrinted>
  <dcterms:created xsi:type="dcterms:W3CDTF">2021-03-23T03:34:00Z</dcterms:created>
  <dcterms:modified xsi:type="dcterms:W3CDTF">2021-03-23T03:34:00Z</dcterms:modified>
</cp:coreProperties>
</file>