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38B" w:rsidRDefault="0083038B" w:rsidP="001B7FED">
      <w:pPr>
        <w:spacing w:after="0"/>
        <w:ind w:firstLine="0"/>
        <w:jc w:val="center"/>
      </w:pPr>
      <w:r>
        <w:t>РОССИЙСКАЯ</w:t>
      </w:r>
      <w:r w:rsidR="00FD354B">
        <w:t xml:space="preserve"> </w:t>
      </w:r>
      <w:r>
        <w:t>ФЕДЕРАЦИЯ</w:t>
      </w:r>
    </w:p>
    <w:p w:rsidR="0083038B" w:rsidRDefault="0083038B" w:rsidP="001B7FED">
      <w:pPr>
        <w:spacing w:after="0"/>
        <w:ind w:firstLine="0"/>
        <w:jc w:val="center"/>
      </w:pPr>
      <w:r>
        <w:t>Иркутская</w:t>
      </w:r>
      <w:r w:rsidR="00FD354B">
        <w:t xml:space="preserve"> </w:t>
      </w:r>
      <w:r>
        <w:t>область</w:t>
      </w:r>
    </w:p>
    <w:p w:rsidR="0083038B" w:rsidRDefault="0083038B" w:rsidP="001B7FED">
      <w:pPr>
        <w:spacing w:after="0"/>
        <w:ind w:firstLine="0"/>
        <w:jc w:val="center"/>
      </w:pPr>
      <w:r>
        <w:t>Усть-Илимский</w:t>
      </w:r>
      <w:r w:rsidR="00FD354B">
        <w:t xml:space="preserve"> </w:t>
      </w:r>
      <w:r>
        <w:t>район</w:t>
      </w:r>
    </w:p>
    <w:p w:rsidR="0083038B" w:rsidRDefault="00864198" w:rsidP="001B7FED">
      <w:pPr>
        <w:spacing w:after="0"/>
        <w:ind w:firstLine="0"/>
        <w:jc w:val="center"/>
      </w:pPr>
      <w:r>
        <w:t>Подъеланское</w:t>
      </w:r>
      <w:r w:rsidR="00FD354B">
        <w:t xml:space="preserve"> </w:t>
      </w:r>
      <w:r w:rsidR="0083038B">
        <w:t>муниципальное</w:t>
      </w:r>
      <w:r w:rsidR="00FD354B">
        <w:t xml:space="preserve"> </w:t>
      </w:r>
      <w:r w:rsidR="0083038B">
        <w:t>образование</w:t>
      </w:r>
    </w:p>
    <w:p w:rsidR="00864198" w:rsidRDefault="00864198" w:rsidP="00822137">
      <w:pPr>
        <w:spacing w:after="0"/>
        <w:ind w:firstLine="0"/>
        <w:jc w:val="center"/>
      </w:pPr>
    </w:p>
    <w:p w:rsidR="0083038B" w:rsidRDefault="0083038B" w:rsidP="001B7FED">
      <w:pPr>
        <w:spacing w:after="0"/>
        <w:ind w:firstLine="0"/>
        <w:jc w:val="center"/>
      </w:pPr>
      <w:r w:rsidRPr="00864198">
        <w:t>АДМИНИСТРАЦИЯ</w:t>
      </w:r>
    </w:p>
    <w:p w:rsidR="00864198" w:rsidRPr="00864198" w:rsidRDefault="00864198" w:rsidP="00822137">
      <w:pPr>
        <w:spacing w:after="0"/>
        <w:ind w:firstLine="0"/>
        <w:jc w:val="center"/>
      </w:pPr>
    </w:p>
    <w:p w:rsidR="0083038B" w:rsidRDefault="0083038B" w:rsidP="001B7FED">
      <w:pPr>
        <w:spacing w:after="0"/>
        <w:ind w:firstLine="0"/>
        <w:jc w:val="center"/>
        <w:rPr>
          <w:b/>
        </w:rPr>
      </w:pPr>
      <w:r w:rsidRPr="00FD354B">
        <w:rPr>
          <w:b/>
        </w:rPr>
        <w:t>ПОСТАНОВЛЕНИЕ</w:t>
      </w:r>
    </w:p>
    <w:p w:rsidR="005B2C00" w:rsidRDefault="005B2C00" w:rsidP="001B7FED">
      <w:pPr>
        <w:spacing w:after="0"/>
        <w:ind w:firstLine="0"/>
        <w:jc w:val="center"/>
        <w:rPr>
          <w:b/>
        </w:rPr>
      </w:pPr>
    </w:p>
    <w:p w:rsidR="001B7FED" w:rsidRDefault="00BF6AC2" w:rsidP="00EC5FC1">
      <w:pPr>
        <w:spacing w:after="0"/>
        <w:ind w:firstLine="0"/>
      </w:pPr>
      <w:r>
        <w:t>От 17</w:t>
      </w:r>
      <w:r w:rsidR="00187CF3">
        <w:t>.04.2022</w:t>
      </w:r>
      <w:r w:rsidR="00A97256">
        <w:t xml:space="preserve">   </w:t>
      </w:r>
      <w:r w:rsidR="00D11A6D">
        <w:t xml:space="preserve">                                                                                              </w:t>
      </w:r>
      <w:r w:rsidR="009A1559">
        <w:t xml:space="preserve">                       </w:t>
      </w:r>
      <w:r w:rsidR="00EC5FC1">
        <w:t xml:space="preserve"> </w:t>
      </w:r>
      <w:r w:rsidR="009A1559">
        <w:t xml:space="preserve">   </w:t>
      </w:r>
      <w:r w:rsidR="00EC5FC1">
        <w:t xml:space="preserve">   </w:t>
      </w:r>
      <w:r w:rsidR="009A1559">
        <w:t xml:space="preserve"> </w:t>
      </w:r>
      <w:r w:rsidR="00FC186B">
        <w:t xml:space="preserve"> № 2</w:t>
      </w:r>
      <w:r>
        <w:t>7</w:t>
      </w:r>
    </w:p>
    <w:p w:rsidR="001B7FED" w:rsidRDefault="001B7FED" w:rsidP="00EC5FC1">
      <w:pPr>
        <w:spacing w:after="0"/>
        <w:ind w:firstLine="0"/>
        <w:jc w:val="center"/>
      </w:pPr>
      <w:r>
        <w:t>с. Подъеланка</w:t>
      </w:r>
    </w:p>
    <w:p w:rsidR="00A97256" w:rsidRDefault="00A97256" w:rsidP="00EC5FC1">
      <w:pPr>
        <w:spacing w:after="0"/>
        <w:ind w:firstLine="0"/>
      </w:pPr>
    </w:p>
    <w:p w:rsidR="00822137" w:rsidRDefault="00822137" w:rsidP="00EC5FC1">
      <w:pPr>
        <w:spacing w:after="0"/>
        <w:ind w:firstLine="0"/>
      </w:pPr>
    </w:p>
    <w:p w:rsidR="0083038B" w:rsidRPr="001E63C6" w:rsidRDefault="0083038B" w:rsidP="00EC5FC1">
      <w:pPr>
        <w:spacing w:after="0"/>
        <w:ind w:firstLine="0"/>
        <w:jc w:val="center"/>
        <w:rPr>
          <w:b/>
        </w:rPr>
      </w:pPr>
      <w:r w:rsidRPr="001E63C6">
        <w:rPr>
          <w:b/>
        </w:rPr>
        <w:t>О</w:t>
      </w:r>
      <w:r w:rsidR="00FD354B" w:rsidRPr="001E63C6">
        <w:rPr>
          <w:b/>
        </w:rPr>
        <w:t xml:space="preserve"> </w:t>
      </w:r>
      <w:r w:rsidR="0047063C">
        <w:rPr>
          <w:b/>
        </w:rPr>
        <w:t>назначении</w:t>
      </w:r>
      <w:r w:rsidR="00DC01CF" w:rsidRPr="001E63C6">
        <w:rPr>
          <w:b/>
        </w:rPr>
        <w:t xml:space="preserve"> </w:t>
      </w:r>
      <w:r w:rsidRPr="001E63C6">
        <w:rPr>
          <w:b/>
        </w:rPr>
        <w:t>публичных</w:t>
      </w:r>
      <w:r w:rsidR="00FD354B" w:rsidRPr="001E63C6">
        <w:rPr>
          <w:b/>
        </w:rPr>
        <w:t xml:space="preserve"> </w:t>
      </w:r>
      <w:r w:rsidR="00DC01CF">
        <w:rPr>
          <w:b/>
        </w:rPr>
        <w:t>слушаний</w:t>
      </w:r>
      <w:r w:rsidR="00FD354B" w:rsidRPr="001E63C6">
        <w:rPr>
          <w:b/>
        </w:rPr>
        <w:t xml:space="preserve"> </w:t>
      </w:r>
      <w:r w:rsidRPr="001E63C6">
        <w:rPr>
          <w:b/>
        </w:rPr>
        <w:t>по</w:t>
      </w:r>
      <w:r w:rsidR="00FD354B" w:rsidRPr="001E63C6">
        <w:rPr>
          <w:b/>
        </w:rPr>
        <w:t xml:space="preserve"> </w:t>
      </w:r>
      <w:r w:rsidRPr="001E63C6">
        <w:rPr>
          <w:b/>
        </w:rPr>
        <w:t>проекту</w:t>
      </w:r>
      <w:r w:rsidR="00FD354B" w:rsidRPr="001E63C6">
        <w:rPr>
          <w:b/>
        </w:rPr>
        <w:t xml:space="preserve"> </w:t>
      </w:r>
      <w:r w:rsidRPr="001E63C6">
        <w:rPr>
          <w:b/>
        </w:rPr>
        <w:t>решения Думы</w:t>
      </w:r>
      <w:r w:rsidR="00A97256" w:rsidRPr="001E63C6">
        <w:rPr>
          <w:b/>
        </w:rPr>
        <w:t xml:space="preserve"> Подъеланского</w:t>
      </w:r>
      <w:r w:rsidRPr="001E63C6">
        <w:rPr>
          <w:b/>
        </w:rPr>
        <w:t xml:space="preserve"> муниципального образования </w:t>
      </w:r>
      <w:r w:rsidR="009941EA">
        <w:rPr>
          <w:b/>
        </w:rPr>
        <w:t xml:space="preserve">пятого созыва </w:t>
      </w:r>
      <w:r w:rsidRPr="001E63C6">
        <w:rPr>
          <w:b/>
        </w:rPr>
        <w:t>«Об</w:t>
      </w:r>
      <w:r w:rsidR="00FD354B" w:rsidRPr="001E63C6">
        <w:rPr>
          <w:b/>
        </w:rPr>
        <w:t xml:space="preserve"> </w:t>
      </w:r>
      <w:r w:rsidRPr="001E63C6">
        <w:rPr>
          <w:b/>
        </w:rPr>
        <w:t>утверждении годового</w:t>
      </w:r>
      <w:r w:rsidR="00FD354B" w:rsidRPr="001E63C6">
        <w:rPr>
          <w:b/>
        </w:rPr>
        <w:t xml:space="preserve"> </w:t>
      </w:r>
      <w:r w:rsidR="00E31F5C">
        <w:rPr>
          <w:b/>
        </w:rPr>
        <w:t>отчё</w:t>
      </w:r>
      <w:r w:rsidRPr="001E63C6">
        <w:rPr>
          <w:b/>
        </w:rPr>
        <w:t>та</w:t>
      </w:r>
      <w:r w:rsidR="00FD354B" w:rsidRPr="001E63C6">
        <w:rPr>
          <w:b/>
        </w:rPr>
        <w:t xml:space="preserve"> </w:t>
      </w:r>
      <w:r w:rsidRPr="001E63C6">
        <w:rPr>
          <w:b/>
        </w:rPr>
        <w:t>об</w:t>
      </w:r>
      <w:r w:rsidR="00FD354B" w:rsidRPr="001E63C6">
        <w:rPr>
          <w:b/>
        </w:rPr>
        <w:t xml:space="preserve"> </w:t>
      </w:r>
      <w:r w:rsidRPr="001E63C6">
        <w:rPr>
          <w:b/>
        </w:rPr>
        <w:t>исполнении</w:t>
      </w:r>
      <w:r w:rsidR="00FD354B" w:rsidRPr="001E63C6">
        <w:rPr>
          <w:b/>
        </w:rPr>
        <w:t xml:space="preserve"> </w:t>
      </w:r>
      <w:r w:rsidRPr="001E63C6">
        <w:rPr>
          <w:b/>
        </w:rPr>
        <w:t>бюджета</w:t>
      </w:r>
      <w:r w:rsidR="00983201">
        <w:rPr>
          <w:b/>
        </w:rPr>
        <w:t xml:space="preserve"> Подъеланского</w:t>
      </w:r>
      <w:r w:rsidRPr="001E63C6">
        <w:rPr>
          <w:b/>
        </w:rPr>
        <w:t xml:space="preserve"> муниципального</w:t>
      </w:r>
      <w:r w:rsidR="00FD354B" w:rsidRPr="001E63C6">
        <w:rPr>
          <w:b/>
        </w:rPr>
        <w:t xml:space="preserve"> </w:t>
      </w:r>
      <w:r w:rsidRPr="001E63C6">
        <w:rPr>
          <w:b/>
        </w:rPr>
        <w:t>образования</w:t>
      </w:r>
      <w:r w:rsidR="00A97256" w:rsidRPr="001E63C6">
        <w:rPr>
          <w:b/>
        </w:rPr>
        <w:t xml:space="preserve"> </w:t>
      </w:r>
      <w:r w:rsidR="00BF6AC2">
        <w:rPr>
          <w:b/>
        </w:rPr>
        <w:t>за 2022</w:t>
      </w:r>
      <w:r w:rsidRPr="001E63C6">
        <w:rPr>
          <w:b/>
        </w:rPr>
        <w:t xml:space="preserve"> год»</w:t>
      </w:r>
    </w:p>
    <w:p w:rsidR="001E63C6" w:rsidRDefault="001E63C6" w:rsidP="00EC5FC1">
      <w:pPr>
        <w:spacing w:after="0"/>
      </w:pPr>
    </w:p>
    <w:p w:rsidR="00822137" w:rsidRDefault="00822137" w:rsidP="00EC5FC1">
      <w:pPr>
        <w:spacing w:after="0"/>
      </w:pPr>
    </w:p>
    <w:p w:rsidR="00AA72F1" w:rsidRDefault="00E709B4" w:rsidP="00EC5FC1">
      <w:pPr>
        <w:spacing w:after="0"/>
      </w:pPr>
      <w:proofErr w:type="gramStart"/>
      <w:r>
        <w:t>В целях обсуждения проекта решения</w:t>
      </w:r>
      <w:r w:rsidR="00EC5FC1">
        <w:t xml:space="preserve"> Думы </w:t>
      </w:r>
      <w:r w:rsidR="00A97256">
        <w:t>Подъеланского</w:t>
      </w:r>
      <w:r>
        <w:t xml:space="preserve"> </w:t>
      </w:r>
      <w:r w:rsidR="0083038B">
        <w:t>муниципальн</w:t>
      </w:r>
      <w:r>
        <w:t xml:space="preserve">ого образования </w:t>
      </w:r>
      <w:r w:rsidR="000E2A4E">
        <w:t>пятого</w:t>
      </w:r>
      <w:r>
        <w:t xml:space="preserve"> созыва</w:t>
      </w:r>
      <w:r w:rsidR="00E31F5C">
        <w:t xml:space="preserve"> «Об утверждении годового отчё</w:t>
      </w:r>
      <w:r w:rsidR="0083038B">
        <w:t xml:space="preserve">та об исполнении бюджета </w:t>
      </w:r>
      <w:r w:rsidR="00A97256">
        <w:t>Подъеланского</w:t>
      </w:r>
      <w:r>
        <w:t xml:space="preserve"> му</w:t>
      </w:r>
      <w:r w:rsidR="00BF6AC2">
        <w:t>ниципального образования за 2022</w:t>
      </w:r>
      <w:r>
        <w:t xml:space="preserve"> год»,</w:t>
      </w:r>
      <w:r w:rsidR="0083038B">
        <w:t xml:space="preserve"> в соотве</w:t>
      </w:r>
      <w:r>
        <w:t>тствии с Положением о публичных слушаниях в</w:t>
      </w:r>
      <w:r w:rsidR="0083038B">
        <w:t xml:space="preserve"> </w:t>
      </w:r>
      <w:r w:rsidR="00A97256">
        <w:t>Подъеланском</w:t>
      </w:r>
      <w:r>
        <w:t xml:space="preserve"> муниципальном образовании», </w:t>
      </w:r>
      <w:r w:rsidR="005C64D0">
        <w:t>утверждённого</w:t>
      </w:r>
      <w:r w:rsidR="0083038B">
        <w:t xml:space="preserve"> решением Думы </w:t>
      </w:r>
      <w:r w:rsidR="00A97256">
        <w:t>Подъеланского</w:t>
      </w:r>
      <w:r w:rsidR="0083038B">
        <w:t xml:space="preserve"> муниципаль</w:t>
      </w:r>
      <w:r w:rsidR="00FC186B">
        <w:t xml:space="preserve">ного образования </w:t>
      </w:r>
      <w:r w:rsidR="005C64D0">
        <w:t>четвё</w:t>
      </w:r>
      <w:r w:rsidR="00FC186B">
        <w:t>ртого созыва</w:t>
      </w:r>
      <w:r w:rsidR="0083038B" w:rsidRPr="00B54375">
        <w:t xml:space="preserve"> </w:t>
      </w:r>
      <w:r w:rsidR="00FC186B">
        <w:t xml:space="preserve">от </w:t>
      </w:r>
      <w:r w:rsidR="00FC186B" w:rsidRPr="006C546D">
        <w:t>04.12.2019 № 9/3</w:t>
      </w:r>
      <w:r w:rsidR="0083038B">
        <w:t xml:space="preserve">, Положением о бюджетном процессе </w:t>
      </w:r>
      <w:r w:rsidR="00A97256">
        <w:t>Подъеланского</w:t>
      </w:r>
      <w:r w:rsidR="0083038B">
        <w:t xml:space="preserve"> муниципального образования, утвержденным решением Думы </w:t>
      </w:r>
      <w:r w:rsidR="00A97256">
        <w:t>Подъеланского</w:t>
      </w:r>
      <w:r w:rsidR="0083038B">
        <w:t xml:space="preserve"> муниципального образования</w:t>
      </w:r>
      <w:proofErr w:type="gramEnd"/>
      <w:r w:rsidR="0083038B">
        <w:t xml:space="preserve"> </w:t>
      </w:r>
      <w:r w:rsidR="005B2C00">
        <w:t xml:space="preserve">четвёртого созыва </w:t>
      </w:r>
      <w:r w:rsidR="001543FB">
        <w:t xml:space="preserve">от </w:t>
      </w:r>
      <w:r w:rsidR="005B2C00">
        <w:t>17.11.2017</w:t>
      </w:r>
      <w:r w:rsidR="005C64D0">
        <w:t xml:space="preserve"> года</w:t>
      </w:r>
      <w:r w:rsidR="005B2C00">
        <w:t xml:space="preserve"> № 2/6</w:t>
      </w:r>
      <w:r w:rsidR="008F722E">
        <w:t>,</w:t>
      </w:r>
      <w:r w:rsidR="00B26E6D">
        <w:t xml:space="preserve"> </w:t>
      </w:r>
      <w:r w:rsidR="00A97256">
        <w:t>руководствуясь ст.</w:t>
      </w:r>
      <w:r w:rsidR="001E63C6">
        <w:t xml:space="preserve"> </w:t>
      </w:r>
      <w:r w:rsidR="00A97256">
        <w:t xml:space="preserve">ст. </w:t>
      </w:r>
      <w:r w:rsidR="001543FB">
        <w:t xml:space="preserve">17, </w:t>
      </w:r>
      <w:r w:rsidR="00A97256">
        <w:t>32</w:t>
      </w:r>
      <w:r w:rsidR="0083038B">
        <w:t>,</w:t>
      </w:r>
      <w:r w:rsidR="00E52FEA">
        <w:t xml:space="preserve"> 47</w:t>
      </w:r>
      <w:r w:rsidR="0083038B">
        <w:t xml:space="preserve"> Устава </w:t>
      </w:r>
      <w:r w:rsidR="00A97256">
        <w:t xml:space="preserve">Подъеланского </w:t>
      </w:r>
      <w:r w:rsidR="0083038B">
        <w:t>муниципального образования</w:t>
      </w:r>
      <w:r w:rsidR="008F722E">
        <w:t>,</w:t>
      </w:r>
    </w:p>
    <w:p w:rsidR="00AA72F1" w:rsidRDefault="00AA72F1" w:rsidP="00AA72F1">
      <w:pPr>
        <w:spacing w:after="0"/>
      </w:pPr>
    </w:p>
    <w:p w:rsidR="0083038B" w:rsidRPr="00145E89" w:rsidRDefault="0083038B" w:rsidP="00EC5FC1">
      <w:pPr>
        <w:spacing w:after="0"/>
        <w:ind w:firstLine="0"/>
        <w:jc w:val="center"/>
        <w:rPr>
          <w:b/>
        </w:rPr>
      </w:pPr>
      <w:r w:rsidRPr="00145E89">
        <w:rPr>
          <w:b/>
        </w:rPr>
        <w:t>ПОСТАНОВЛЯЮ</w:t>
      </w:r>
      <w:r w:rsidR="00AA72F1" w:rsidRPr="00145E89">
        <w:rPr>
          <w:b/>
        </w:rPr>
        <w:t>:</w:t>
      </w:r>
    </w:p>
    <w:p w:rsidR="00AA72F1" w:rsidRDefault="00AA72F1" w:rsidP="00AA72F1">
      <w:pPr>
        <w:spacing w:after="0"/>
      </w:pPr>
    </w:p>
    <w:p w:rsidR="0083038B" w:rsidRDefault="0083038B" w:rsidP="00822137">
      <w:pPr>
        <w:spacing w:after="0"/>
      </w:pPr>
      <w:r>
        <w:t xml:space="preserve">1. Провести по инициативе главы </w:t>
      </w:r>
      <w:r w:rsidR="00E52FEA">
        <w:t>Подъеланского</w:t>
      </w:r>
      <w:r>
        <w:t xml:space="preserve"> муниципального образ</w:t>
      </w:r>
      <w:r w:rsidR="001E63C6">
        <w:t xml:space="preserve">ования публичные слушания по проекту решения Думы </w:t>
      </w:r>
      <w:r w:rsidR="00E52FEA">
        <w:t>Подъеланского</w:t>
      </w:r>
      <w:r w:rsidR="001E63C6">
        <w:t xml:space="preserve"> муниципального образования</w:t>
      </w:r>
      <w:r w:rsidR="00E31F5C">
        <w:t xml:space="preserve"> «Об утверждении годового отчё</w:t>
      </w:r>
      <w:r>
        <w:t xml:space="preserve">та об исполнении бюджета </w:t>
      </w:r>
      <w:r w:rsidR="00E52FEA">
        <w:t>Подъеланского</w:t>
      </w:r>
      <w:r>
        <w:t xml:space="preserve"> муниципального образования за 2</w:t>
      </w:r>
      <w:r w:rsidR="00BF6AC2">
        <w:t>022</w:t>
      </w:r>
      <w:r>
        <w:t xml:space="preserve"> год» (далее годовой отчет). </w:t>
      </w:r>
    </w:p>
    <w:p w:rsidR="005C64D0" w:rsidRDefault="005C64D0" w:rsidP="005C64D0">
      <w:pPr>
        <w:spacing w:after="0"/>
        <w:ind w:firstLine="708"/>
      </w:pPr>
      <w:r>
        <w:t xml:space="preserve">2. Назначить дату и время </w:t>
      </w:r>
      <w:r w:rsidR="00BF6AC2">
        <w:t>проведения публичных слушаний 17 мая 2023</w:t>
      </w:r>
      <w:r>
        <w:t xml:space="preserve"> года в 14 часов.</w:t>
      </w:r>
    </w:p>
    <w:p w:rsidR="005C64D0" w:rsidRDefault="005C64D0" w:rsidP="00AA72F1">
      <w:pPr>
        <w:spacing w:after="0"/>
        <w:ind w:firstLine="708"/>
      </w:pPr>
      <w:r>
        <w:t>3. Определить место проведения публичных слушаний по годовому отчёту – с. Подъеланка, ул. Мира, 8, МКУК «ЦДиИ»</w:t>
      </w:r>
      <w:r w:rsidR="00E31F5C">
        <w:t xml:space="preserve"> </w:t>
      </w:r>
      <w:r>
        <w:t>Подъеланского муниципального образования.</w:t>
      </w:r>
    </w:p>
    <w:p w:rsidR="00E52FEA" w:rsidRDefault="005C64D0" w:rsidP="00AA72F1">
      <w:pPr>
        <w:spacing w:after="0"/>
        <w:ind w:firstLine="708"/>
      </w:pPr>
      <w:r>
        <w:t>4</w:t>
      </w:r>
      <w:r w:rsidR="001E63C6">
        <w:t xml:space="preserve">. </w:t>
      </w:r>
      <w:r>
        <w:t>Н</w:t>
      </w:r>
      <w:r w:rsidR="0083038B">
        <w:t>азна</w:t>
      </w:r>
      <w:r w:rsidR="001E63C6">
        <w:t xml:space="preserve">чить </w:t>
      </w:r>
      <w:r>
        <w:t xml:space="preserve">председателем публичных слушаний </w:t>
      </w:r>
      <w:r w:rsidR="004A0E93">
        <w:t>главу администрации Подъеланского муниципального образования Коновалову Е.Н.</w:t>
      </w:r>
    </w:p>
    <w:p w:rsidR="00FD354B" w:rsidRDefault="0083038B" w:rsidP="00AA72F1">
      <w:pPr>
        <w:spacing w:after="0"/>
        <w:ind w:firstLine="708"/>
      </w:pPr>
      <w:r>
        <w:t xml:space="preserve">5. Установить для участников публичных слушаний срок подачи в оргкомитет предложений и рекомендаций по проекту решения Думы </w:t>
      </w:r>
      <w:r w:rsidR="00E52FEA">
        <w:t>Подъеланского</w:t>
      </w:r>
      <w:r>
        <w:t xml:space="preserve"> муниципа</w:t>
      </w:r>
      <w:r w:rsidR="00E52FEA">
        <w:t>л</w:t>
      </w:r>
      <w:r w:rsidR="00FC186B">
        <w:t>ьного образовани</w:t>
      </w:r>
      <w:r w:rsidR="005C64D0">
        <w:t>я д</w:t>
      </w:r>
      <w:r w:rsidR="00187CF3">
        <w:t xml:space="preserve">о 17 часов </w:t>
      </w:r>
      <w:r w:rsidR="00BF6AC2">
        <w:t>15</w:t>
      </w:r>
      <w:r w:rsidR="00EC5FC1">
        <w:t xml:space="preserve"> </w:t>
      </w:r>
      <w:r w:rsidR="00BF6AC2">
        <w:t>мая 2023</w:t>
      </w:r>
      <w:r w:rsidR="00EC5FC1">
        <w:t xml:space="preserve"> </w:t>
      </w:r>
      <w:r>
        <w:t>года</w:t>
      </w:r>
      <w:r w:rsidR="00E52FEA">
        <w:t>.</w:t>
      </w:r>
      <w:r>
        <w:t xml:space="preserve"> </w:t>
      </w:r>
    </w:p>
    <w:p w:rsidR="0083038B" w:rsidRDefault="0083038B" w:rsidP="00AA72F1">
      <w:pPr>
        <w:spacing w:after="0"/>
        <w:ind w:firstLine="708"/>
      </w:pPr>
      <w:r>
        <w:t>6. Определить состав</w:t>
      </w:r>
      <w:r w:rsidR="00FD354B">
        <w:t xml:space="preserve"> </w:t>
      </w:r>
      <w:r>
        <w:t>оргкомитета</w:t>
      </w:r>
      <w:r w:rsidR="00FD354B">
        <w:t xml:space="preserve"> </w:t>
      </w:r>
      <w:r>
        <w:t>по</w:t>
      </w:r>
      <w:r w:rsidR="00FD354B">
        <w:t xml:space="preserve"> </w:t>
      </w:r>
      <w:r>
        <w:t>проведению</w:t>
      </w:r>
      <w:r w:rsidR="00FD354B">
        <w:t xml:space="preserve"> </w:t>
      </w:r>
      <w:r w:rsidR="009B6CD5">
        <w:t>публичных слушаний:</w:t>
      </w:r>
    </w:p>
    <w:p w:rsidR="0083038B" w:rsidRDefault="0083038B" w:rsidP="009B6CD5">
      <w:pPr>
        <w:spacing w:after="0"/>
      </w:pPr>
      <w:r>
        <w:t xml:space="preserve">- </w:t>
      </w:r>
      <w:r w:rsidR="00103703">
        <w:t>Казакова Г.И.</w:t>
      </w:r>
      <w:r>
        <w:t xml:space="preserve"> </w:t>
      </w:r>
      <w:r w:rsidR="00E31F5C">
        <w:t xml:space="preserve">- </w:t>
      </w:r>
      <w:r>
        <w:t xml:space="preserve">депутат Думы </w:t>
      </w:r>
      <w:r w:rsidR="00E52FEA">
        <w:t>Подъеланского</w:t>
      </w:r>
      <w:r w:rsidR="00FD354B">
        <w:t xml:space="preserve"> </w:t>
      </w:r>
      <w:r>
        <w:t>муниципального образования</w:t>
      </w:r>
      <w:r w:rsidR="00103703">
        <w:t xml:space="preserve"> </w:t>
      </w:r>
      <w:r w:rsidR="00D71396">
        <w:t>четвёртого</w:t>
      </w:r>
      <w:r w:rsidR="00103703">
        <w:t xml:space="preserve"> созыва</w:t>
      </w:r>
      <w:r w:rsidR="009B6CD5">
        <w:t>;</w:t>
      </w:r>
    </w:p>
    <w:p w:rsidR="0083038B" w:rsidRDefault="00103703" w:rsidP="00AA72F1">
      <w:pPr>
        <w:spacing w:after="0"/>
        <w:ind w:firstLine="708"/>
      </w:pPr>
      <w:r>
        <w:t>-</w:t>
      </w:r>
      <w:r w:rsidR="009B6CD5">
        <w:t xml:space="preserve"> </w:t>
      </w:r>
      <w:r>
        <w:t>Алексеева А.А.</w:t>
      </w:r>
      <w:r w:rsidR="00E52FEA">
        <w:t xml:space="preserve"> </w:t>
      </w:r>
      <w:r w:rsidR="00E31F5C">
        <w:t xml:space="preserve">- </w:t>
      </w:r>
      <w:r w:rsidR="009B6CD5">
        <w:t>ведущий специалист отдела формирования, исполнения бюджетов поселений;</w:t>
      </w:r>
    </w:p>
    <w:p w:rsidR="0083038B" w:rsidRDefault="00E709B4" w:rsidP="005C64D0">
      <w:pPr>
        <w:spacing w:after="0"/>
      </w:pPr>
      <w:r>
        <w:t>-</w:t>
      </w:r>
      <w:r w:rsidR="0083038B">
        <w:t xml:space="preserve"> </w:t>
      </w:r>
      <w:r w:rsidR="00103703">
        <w:t>Борисенко В.Г.</w:t>
      </w:r>
      <w:r w:rsidR="00E52FEA">
        <w:t xml:space="preserve"> </w:t>
      </w:r>
      <w:r w:rsidR="009B6CD5">
        <w:t xml:space="preserve">- </w:t>
      </w:r>
      <w:r w:rsidR="008F722E">
        <w:t xml:space="preserve">Старший </w:t>
      </w:r>
      <w:r w:rsidR="00E52FEA">
        <w:t xml:space="preserve">инспектор </w:t>
      </w:r>
      <w:r w:rsidR="009B6CD5">
        <w:t xml:space="preserve">администрации </w:t>
      </w:r>
      <w:r w:rsidR="00E52FEA">
        <w:t>Подъеланс</w:t>
      </w:r>
      <w:r w:rsidR="004F066D">
        <w:t>кого муниципального образования.</w:t>
      </w:r>
    </w:p>
    <w:p w:rsidR="00FD354B" w:rsidRDefault="009B6CD5" w:rsidP="00AA72F1">
      <w:pPr>
        <w:spacing w:after="0"/>
        <w:ind w:firstLine="708"/>
      </w:pPr>
      <w:r>
        <w:t>7</w:t>
      </w:r>
      <w:r w:rsidR="00983201">
        <w:t>.</w:t>
      </w:r>
      <w:r w:rsidR="00986FDD">
        <w:t xml:space="preserve"> </w:t>
      </w:r>
      <w:r w:rsidR="0083038B">
        <w:t>Назначить председателем оргкомитета</w:t>
      </w:r>
      <w:r w:rsidR="00853508">
        <w:t xml:space="preserve"> </w:t>
      </w:r>
      <w:r>
        <w:t>Алексееву А.А.</w:t>
      </w:r>
    </w:p>
    <w:p w:rsidR="009B6CD5" w:rsidRDefault="009B6CD5" w:rsidP="009B6CD5">
      <w:pPr>
        <w:spacing w:after="0"/>
        <w:ind w:firstLine="708"/>
      </w:pPr>
      <w:r>
        <w:t>8. Определить место нахождения оргкомитета: с. Подъеланка, ул. Мира, 8. Часы работы с 9-00 часов до 17-00 часов с понедельника по пятницу.</w:t>
      </w:r>
    </w:p>
    <w:p w:rsidR="00B54375" w:rsidRDefault="0083038B" w:rsidP="00AA72F1">
      <w:pPr>
        <w:spacing w:after="0"/>
        <w:ind w:firstLine="708"/>
      </w:pPr>
      <w:r>
        <w:t>9.</w:t>
      </w:r>
      <w:r w:rsidR="00986FDD">
        <w:t xml:space="preserve"> </w:t>
      </w:r>
      <w:r>
        <w:t>Председат</w:t>
      </w:r>
      <w:r w:rsidR="00E709B4">
        <w:t>елю оргкомитета</w:t>
      </w:r>
      <w:r w:rsidR="00853508">
        <w:t xml:space="preserve"> </w:t>
      </w:r>
      <w:r w:rsidR="009B6CD5">
        <w:t>Алексеевой А.А.</w:t>
      </w:r>
      <w:r w:rsidR="001E63C6">
        <w:t xml:space="preserve"> в срок до </w:t>
      </w:r>
      <w:r w:rsidR="0043699D" w:rsidRPr="0043699D">
        <w:t>15</w:t>
      </w:r>
      <w:r w:rsidR="00EC5FC1" w:rsidRPr="0043699D">
        <w:t xml:space="preserve"> </w:t>
      </w:r>
      <w:r w:rsidR="0043699D" w:rsidRPr="0043699D">
        <w:t>мая</w:t>
      </w:r>
      <w:r w:rsidR="00187CF3" w:rsidRPr="0043699D">
        <w:t xml:space="preserve"> 202</w:t>
      </w:r>
      <w:r w:rsidR="0043699D" w:rsidRPr="0043699D">
        <w:t>3</w:t>
      </w:r>
      <w:r>
        <w:t xml:space="preserve"> года представить в администрацию </w:t>
      </w:r>
      <w:r w:rsidR="00E52FEA">
        <w:t>Подъеланского</w:t>
      </w:r>
      <w:r w:rsidR="00986FDD">
        <w:t xml:space="preserve"> муниципального образования отчё</w:t>
      </w:r>
      <w:r>
        <w:t>т о работе оргкомитета.</w:t>
      </w:r>
    </w:p>
    <w:p w:rsidR="0083038B" w:rsidRDefault="0083038B" w:rsidP="00AA72F1">
      <w:pPr>
        <w:spacing w:after="0"/>
        <w:ind w:firstLine="708"/>
      </w:pPr>
      <w:r>
        <w:lastRenderedPageBreak/>
        <w:t xml:space="preserve">10. Опубликовать проект </w:t>
      </w:r>
      <w:r w:rsidR="001E63C6">
        <w:t>решения по годовому отчету до</w:t>
      </w:r>
      <w:r w:rsidR="0043699D">
        <w:t xml:space="preserve"> 27</w:t>
      </w:r>
      <w:r w:rsidR="00713435">
        <w:t xml:space="preserve"> </w:t>
      </w:r>
      <w:r w:rsidR="002257A7">
        <w:t>апреля</w:t>
      </w:r>
      <w:r w:rsidR="00BF6AC2">
        <w:t xml:space="preserve"> 2023</w:t>
      </w:r>
      <w:r>
        <w:t xml:space="preserve"> года, </w:t>
      </w:r>
      <w:r w:rsidR="00E61D3F">
        <w:t>итоговый документ по резу</w:t>
      </w:r>
      <w:r w:rsidR="0043699D">
        <w:t>льтатам публичных слушаний до 20</w:t>
      </w:r>
      <w:r w:rsidR="00145E89">
        <w:t xml:space="preserve"> мая 2023</w:t>
      </w:r>
      <w:r w:rsidR="00E61D3F">
        <w:t xml:space="preserve"> года</w:t>
      </w:r>
      <w:r w:rsidR="00DF0460">
        <w:t xml:space="preserve"> в газете «Подъеланский вестник»</w:t>
      </w:r>
      <w:r w:rsidR="00E61D3F">
        <w:t>.</w:t>
      </w:r>
    </w:p>
    <w:p w:rsidR="00986FDD" w:rsidRDefault="0083038B" w:rsidP="00AA72F1">
      <w:pPr>
        <w:spacing w:after="0"/>
        <w:ind w:firstLine="708"/>
      </w:pPr>
      <w:r>
        <w:t>11. Опубликовать</w:t>
      </w:r>
      <w:r w:rsidR="00FD354B">
        <w:t xml:space="preserve"> </w:t>
      </w:r>
      <w:r>
        <w:t>настоящее</w:t>
      </w:r>
      <w:r w:rsidR="00FD354B">
        <w:t xml:space="preserve"> </w:t>
      </w:r>
      <w:r>
        <w:t>постановление</w:t>
      </w:r>
      <w:r w:rsidR="00FD354B">
        <w:t xml:space="preserve"> </w:t>
      </w:r>
      <w:r>
        <w:t>в</w:t>
      </w:r>
      <w:r w:rsidR="00FD354B">
        <w:t xml:space="preserve"> </w:t>
      </w:r>
      <w:r w:rsidR="00853508">
        <w:t>газете «Подъеланский вестник</w:t>
      </w:r>
      <w:r>
        <w:t>»</w:t>
      </w:r>
      <w:r w:rsidR="00E61D3F">
        <w:t xml:space="preserve"> и разместить на официальном сайте Администрации муниципального образования «Усть – Илимский район» в информационно – телекоммуникационной сети «Интернет».</w:t>
      </w:r>
    </w:p>
    <w:p w:rsidR="0083038B" w:rsidRDefault="0083038B" w:rsidP="00DF0460">
      <w:pPr>
        <w:spacing w:after="0"/>
        <w:ind w:firstLine="708"/>
      </w:pPr>
      <w:r>
        <w:t xml:space="preserve">12. </w:t>
      </w:r>
      <w:proofErr w:type="gramStart"/>
      <w:r>
        <w:t>Контроль</w:t>
      </w:r>
      <w:r w:rsidR="00FD354B">
        <w:t xml:space="preserve"> </w:t>
      </w:r>
      <w:r>
        <w:t>за</w:t>
      </w:r>
      <w:proofErr w:type="gramEnd"/>
      <w:r>
        <w:t xml:space="preserve"> исполнением</w:t>
      </w:r>
      <w:r w:rsidR="00FD354B">
        <w:t xml:space="preserve"> </w:t>
      </w:r>
      <w:r>
        <w:t>данного постановления оставляю</w:t>
      </w:r>
      <w:r w:rsidR="00FD354B">
        <w:t xml:space="preserve"> </w:t>
      </w:r>
      <w:r>
        <w:t xml:space="preserve">за собой. </w:t>
      </w:r>
    </w:p>
    <w:p w:rsidR="0083038B" w:rsidRDefault="0083038B" w:rsidP="00DF0460">
      <w:pPr>
        <w:spacing w:after="0"/>
      </w:pPr>
    </w:p>
    <w:p w:rsidR="00853508" w:rsidRDefault="00853508" w:rsidP="00DF0460">
      <w:pPr>
        <w:spacing w:after="0"/>
      </w:pPr>
    </w:p>
    <w:p w:rsidR="00EC5FC1" w:rsidRDefault="00EC5FC1" w:rsidP="00DF0460">
      <w:pPr>
        <w:spacing w:after="0"/>
      </w:pPr>
    </w:p>
    <w:p w:rsidR="00853508" w:rsidRDefault="00853508" w:rsidP="00DF0460">
      <w:pPr>
        <w:spacing w:after="0"/>
      </w:pPr>
    </w:p>
    <w:p w:rsidR="0083038B" w:rsidRDefault="0083038B" w:rsidP="00DF0460">
      <w:pPr>
        <w:spacing w:after="0"/>
        <w:ind w:firstLine="0"/>
      </w:pPr>
      <w:r>
        <w:t xml:space="preserve">Глава администрации </w:t>
      </w:r>
    </w:p>
    <w:p w:rsidR="00381AD4" w:rsidRDefault="00853508" w:rsidP="00DF0460">
      <w:pPr>
        <w:spacing w:after="0"/>
        <w:ind w:firstLine="0"/>
      </w:pPr>
      <w:r>
        <w:t xml:space="preserve">Подъеланского </w:t>
      </w:r>
      <w:r w:rsidR="0083038B">
        <w:t xml:space="preserve">муниципального образования                    </w:t>
      </w:r>
      <w:r w:rsidR="00E30162">
        <w:t xml:space="preserve"> </w:t>
      </w:r>
      <w:r w:rsidR="0083038B">
        <w:t xml:space="preserve">          </w:t>
      </w:r>
      <w:r>
        <w:t xml:space="preserve">                    </w:t>
      </w:r>
      <w:r w:rsidR="00E61D3F">
        <w:t>Е.Н. Коновалова</w:t>
      </w:r>
    </w:p>
    <w:p w:rsidR="00AE41E4" w:rsidRDefault="00AE41E4" w:rsidP="00DF0460">
      <w:pPr>
        <w:spacing w:after="0"/>
        <w:ind w:firstLine="0"/>
      </w:pPr>
    </w:p>
    <w:p w:rsidR="00AE41E4" w:rsidRDefault="00AE41E4" w:rsidP="00DF0460">
      <w:pPr>
        <w:spacing w:after="0"/>
        <w:ind w:firstLine="0"/>
      </w:pPr>
    </w:p>
    <w:p w:rsidR="00AE41E4" w:rsidRDefault="00AE41E4" w:rsidP="00DF0460">
      <w:pPr>
        <w:spacing w:after="0"/>
        <w:ind w:firstLine="0"/>
      </w:pPr>
    </w:p>
    <w:p w:rsidR="00AE41E4" w:rsidRDefault="00AE41E4" w:rsidP="00DF0460">
      <w:pPr>
        <w:spacing w:after="0"/>
        <w:ind w:firstLine="0"/>
      </w:pPr>
    </w:p>
    <w:p w:rsidR="00AE41E4" w:rsidRDefault="00AE41E4" w:rsidP="00DF0460">
      <w:pPr>
        <w:spacing w:after="0"/>
        <w:ind w:firstLine="0"/>
      </w:pPr>
    </w:p>
    <w:p w:rsidR="00AE41E4" w:rsidRDefault="00AE41E4" w:rsidP="00DF0460">
      <w:pPr>
        <w:spacing w:after="0"/>
        <w:ind w:firstLine="0"/>
      </w:pPr>
    </w:p>
    <w:p w:rsidR="00AE41E4" w:rsidRDefault="00AE41E4" w:rsidP="00DF0460">
      <w:pPr>
        <w:spacing w:after="0"/>
        <w:ind w:firstLine="0"/>
      </w:pPr>
    </w:p>
    <w:p w:rsidR="00AE41E4" w:rsidRDefault="00AE41E4" w:rsidP="00DF0460">
      <w:pPr>
        <w:spacing w:after="0"/>
        <w:ind w:firstLine="0"/>
      </w:pPr>
    </w:p>
    <w:p w:rsidR="00AE41E4" w:rsidRDefault="00AE41E4" w:rsidP="00DF0460">
      <w:pPr>
        <w:spacing w:after="0"/>
        <w:ind w:firstLine="0"/>
      </w:pPr>
    </w:p>
    <w:p w:rsidR="00AE41E4" w:rsidRDefault="00AE41E4" w:rsidP="00DF0460">
      <w:pPr>
        <w:spacing w:after="0"/>
        <w:ind w:firstLine="0"/>
      </w:pPr>
    </w:p>
    <w:p w:rsidR="00AE41E4" w:rsidRDefault="00AE41E4" w:rsidP="00DF0460">
      <w:pPr>
        <w:spacing w:after="0"/>
        <w:ind w:firstLine="0"/>
      </w:pPr>
    </w:p>
    <w:p w:rsidR="00AE41E4" w:rsidRDefault="00AE41E4" w:rsidP="00DF0460">
      <w:pPr>
        <w:spacing w:after="0"/>
        <w:ind w:firstLine="0"/>
      </w:pPr>
    </w:p>
    <w:p w:rsidR="00AE41E4" w:rsidRDefault="00AE41E4" w:rsidP="00DF0460">
      <w:pPr>
        <w:spacing w:after="0"/>
        <w:ind w:firstLine="0"/>
      </w:pPr>
    </w:p>
    <w:p w:rsidR="00AE41E4" w:rsidRDefault="00AE41E4" w:rsidP="00DF0460">
      <w:pPr>
        <w:spacing w:after="0"/>
        <w:ind w:firstLine="0"/>
      </w:pPr>
    </w:p>
    <w:p w:rsidR="00AE41E4" w:rsidRDefault="00AE41E4" w:rsidP="00DF0460">
      <w:pPr>
        <w:spacing w:after="0"/>
        <w:ind w:firstLine="0"/>
      </w:pPr>
    </w:p>
    <w:p w:rsidR="00AE41E4" w:rsidRDefault="00AE41E4" w:rsidP="00DF0460">
      <w:pPr>
        <w:spacing w:after="0"/>
        <w:ind w:firstLine="0"/>
      </w:pPr>
    </w:p>
    <w:p w:rsidR="00AE41E4" w:rsidRDefault="00AE41E4" w:rsidP="00DF0460">
      <w:pPr>
        <w:spacing w:after="0"/>
        <w:ind w:firstLine="0"/>
      </w:pPr>
    </w:p>
    <w:p w:rsidR="00AE41E4" w:rsidRDefault="00AE41E4" w:rsidP="00DF0460">
      <w:pPr>
        <w:spacing w:after="0"/>
        <w:ind w:firstLine="0"/>
      </w:pPr>
    </w:p>
    <w:p w:rsidR="00AE41E4" w:rsidRDefault="00AE41E4" w:rsidP="00DF0460">
      <w:pPr>
        <w:spacing w:after="0"/>
        <w:ind w:firstLine="0"/>
      </w:pPr>
    </w:p>
    <w:p w:rsidR="00AE41E4" w:rsidRDefault="00AE41E4" w:rsidP="00DF0460">
      <w:pPr>
        <w:spacing w:after="0"/>
        <w:ind w:firstLine="0"/>
      </w:pPr>
    </w:p>
    <w:p w:rsidR="00AE41E4" w:rsidRDefault="00AE41E4" w:rsidP="00DF0460">
      <w:pPr>
        <w:spacing w:after="0"/>
        <w:ind w:firstLine="0"/>
      </w:pPr>
    </w:p>
    <w:p w:rsidR="00AE41E4" w:rsidRDefault="00AE41E4" w:rsidP="00DF0460">
      <w:pPr>
        <w:spacing w:after="0"/>
        <w:ind w:firstLine="0"/>
      </w:pPr>
    </w:p>
    <w:p w:rsidR="00AE41E4" w:rsidRDefault="00AE41E4" w:rsidP="00DF0460">
      <w:pPr>
        <w:spacing w:after="0"/>
        <w:ind w:firstLine="0"/>
      </w:pPr>
    </w:p>
    <w:p w:rsidR="00AE41E4" w:rsidRDefault="00AE41E4" w:rsidP="00DF0460">
      <w:pPr>
        <w:spacing w:after="0"/>
        <w:ind w:firstLine="0"/>
      </w:pPr>
    </w:p>
    <w:p w:rsidR="00AE41E4" w:rsidRDefault="00AE41E4" w:rsidP="00DF0460">
      <w:pPr>
        <w:spacing w:after="0"/>
        <w:ind w:firstLine="0"/>
      </w:pPr>
    </w:p>
    <w:p w:rsidR="00AE41E4" w:rsidRDefault="00AE41E4" w:rsidP="00DF0460">
      <w:pPr>
        <w:spacing w:after="0"/>
        <w:ind w:firstLine="0"/>
      </w:pPr>
    </w:p>
    <w:p w:rsidR="00AE41E4" w:rsidRDefault="00AE41E4" w:rsidP="00DF0460">
      <w:pPr>
        <w:spacing w:after="0"/>
        <w:ind w:firstLine="0"/>
      </w:pPr>
    </w:p>
    <w:p w:rsidR="00AE41E4" w:rsidRDefault="00AE41E4" w:rsidP="00DF0460">
      <w:pPr>
        <w:spacing w:after="0"/>
        <w:ind w:firstLine="0"/>
      </w:pPr>
    </w:p>
    <w:p w:rsidR="00AE41E4" w:rsidRDefault="00AE41E4" w:rsidP="00DF0460">
      <w:pPr>
        <w:spacing w:after="0"/>
        <w:ind w:firstLine="0"/>
      </w:pPr>
    </w:p>
    <w:p w:rsidR="00AE41E4" w:rsidRDefault="00AE41E4" w:rsidP="00DF0460">
      <w:pPr>
        <w:spacing w:after="0"/>
        <w:ind w:firstLine="0"/>
      </w:pPr>
    </w:p>
    <w:p w:rsidR="00AE41E4" w:rsidRDefault="00AE41E4" w:rsidP="00DF0460">
      <w:pPr>
        <w:spacing w:after="0"/>
        <w:ind w:firstLine="0"/>
      </w:pPr>
    </w:p>
    <w:p w:rsidR="00AE41E4" w:rsidRDefault="00AE41E4" w:rsidP="00DF0460">
      <w:pPr>
        <w:spacing w:after="0"/>
        <w:ind w:firstLine="0"/>
      </w:pPr>
    </w:p>
    <w:p w:rsidR="00AE41E4" w:rsidRDefault="00AE41E4" w:rsidP="00DF0460">
      <w:pPr>
        <w:spacing w:after="0"/>
        <w:ind w:firstLine="0"/>
      </w:pPr>
    </w:p>
    <w:p w:rsidR="00AE41E4" w:rsidRDefault="00AE41E4" w:rsidP="00DF0460">
      <w:pPr>
        <w:spacing w:after="0"/>
        <w:ind w:firstLine="0"/>
      </w:pPr>
    </w:p>
    <w:p w:rsidR="00AE41E4" w:rsidRDefault="00AE41E4" w:rsidP="00DF0460">
      <w:pPr>
        <w:spacing w:after="0"/>
        <w:ind w:firstLine="0"/>
      </w:pPr>
    </w:p>
    <w:p w:rsidR="00AE41E4" w:rsidRDefault="00AE41E4" w:rsidP="00DF0460">
      <w:pPr>
        <w:spacing w:after="0"/>
        <w:ind w:firstLine="0"/>
      </w:pPr>
    </w:p>
    <w:p w:rsidR="00AE41E4" w:rsidRDefault="00AE41E4" w:rsidP="00DF0460">
      <w:pPr>
        <w:spacing w:after="0"/>
        <w:ind w:firstLine="0"/>
      </w:pPr>
    </w:p>
    <w:p w:rsidR="00AE41E4" w:rsidRDefault="00AE41E4" w:rsidP="00DF0460">
      <w:pPr>
        <w:spacing w:after="0"/>
        <w:ind w:firstLine="0"/>
      </w:pPr>
    </w:p>
    <w:p w:rsidR="0043699D" w:rsidRDefault="0043699D" w:rsidP="00DF0460">
      <w:pPr>
        <w:spacing w:after="0"/>
        <w:ind w:firstLine="0"/>
      </w:pPr>
    </w:p>
    <w:p w:rsidR="0043699D" w:rsidRDefault="0043699D" w:rsidP="00DF0460">
      <w:pPr>
        <w:spacing w:after="0"/>
        <w:ind w:firstLine="0"/>
      </w:pPr>
    </w:p>
    <w:p w:rsidR="0043699D" w:rsidRDefault="0043699D" w:rsidP="00DF0460">
      <w:pPr>
        <w:spacing w:after="0"/>
        <w:ind w:firstLine="0"/>
      </w:pPr>
    </w:p>
    <w:p w:rsidR="00E30162" w:rsidRDefault="00E30162" w:rsidP="00E30162">
      <w:pPr>
        <w:pStyle w:val="a5"/>
        <w:jc w:val="right"/>
        <w:rPr>
          <w:b w:val="0"/>
        </w:rPr>
      </w:pPr>
      <w:r>
        <w:rPr>
          <w:b w:val="0"/>
        </w:rPr>
        <w:lastRenderedPageBreak/>
        <w:t>ПРОЕКТ</w:t>
      </w:r>
    </w:p>
    <w:p w:rsidR="00E30162" w:rsidRDefault="00E30162" w:rsidP="00E30162">
      <w:pPr>
        <w:pStyle w:val="a5"/>
        <w:rPr>
          <w:b w:val="0"/>
          <w:sz w:val="28"/>
        </w:rPr>
      </w:pPr>
      <w:r>
        <w:rPr>
          <w:b w:val="0"/>
        </w:rPr>
        <w:t>РОССИЙСКАЯ ФЕДЕРАЦИЯ</w:t>
      </w:r>
    </w:p>
    <w:p w:rsidR="00E30162" w:rsidRDefault="00E30162" w:rsidP="00E30162">
      <w:pPr>
        <w:spacing w:after="0"/>
        <w:ind w:firstLine="0"/>
        <w:jc w:val="center"/>
      </w:pPr>
      <w:r>
        <w:t>Иркутская область</w:t>
      </w:r>
    </w:p>
    <w:p w:rsidR="00E30162" w:rsidRDefault="00E30162" w:rsidP="00E30162">
      <w:pPr>
        <w:spacing w:after="0"/>
        <w:ind w:firstLine="0"/>
        <w:jc w:val="center"/>
      </w:pPr>
      <w:r>
        <w:t>Усть-Илимский район</w:t>
      </w:r>
    </w:p>
    <w:p w:rsidR="00E30162" w:rsidRDefault="00E30162" w:rsidP="00E30162">
      <w:pPr>
        <w:spacing w:after="0"/>
        <w:rPr>
          <w:b/>
          <w:bCs/>
        </w:rPr>
      </w:pPr>
    </w:p>
    <w:p w:rsidR="00E30162" w:rsidRDefault="00E30162" w:rsidP="00E30162">
      <w:pPr>
        <w:spacing w:after="0"/>
        <w:ind w:firstLine="0"/>
        <w:jc w:val="center"/>
        <w:rPr>
          <w:b/>
          <w:bCs/>
        </w:rPr>
      </w:pPr>
      <w:r>
        <w:rPr>
          <w:b/>
          <w:bCs/>
        </w:rPr>
        <w:t xml:space="preserve">ДУМА ПОДЪЕЛАНСКОГО </w:t>
      </w:r>
      <w:proofErr w:type="gramStart"/>
      <w:r>
        <w:rPr>
          <w:b/>
          <w:bCs/>
        </w:rPr>
        <w:t>МУНИЦИПАЛЬНОГО</w:t>
      </w:r>
      <w:proofErr w:type="gramEnd"/>
    </w:p>
    <w:p w:rsidR="00E30162" w:rsidRDefault="00E30162" w:rsidP="00E30162">
      <w:pPr>
        <w:spacing w:after="0"/>
        <w:ind w:firstLine="0"/>
        <w:jc w:val="center"/>
        <w:rPr>
          <w:b/>
          <w:bCs/>
        </w:rPr>
      </w:pPr>
      <w:r>
        <w:rPr>
          <w:b/>
          <w:bCs/>
        </w:rPr>
        <w:t>ОБРАЗОВАНИЯ</w:t>
      </w:r>
    </w:p>
    <w:p w:rsidR="00E30162" w:rsidRPr="00DA50F0" w:rsidRDefault="00E30162" w:rsidP="00E30162">
      <w:pPr>
        <w:spacing w:after="0"/>
        <w:ind w:firstLine="0"/>
        <w:jc w:val="center"/>
      </w:pPr>
      <w:r w:rsidRPr="00DA50F0">
        <w:t>пятого созыва</w:t>
      </w:r>
    </w:p>
    <w:p w:rsidR="00E30162" w:rsidRDefault="00E30162" w:rsidP="00E30162">
      <w:pPr>
        <w:spacing w:after="0"/>
      </w:pPr>
    </w:p>
    <w:p w:rsidR="00E30162" w:rsidRDefault="00E30162" w:rsidP="00E30162">
      <w:pPr>
        <w:spacing w:after="0"/>
        <w:ind w:firstLine="0"/>
        <w:jc w:val="center"/>
        <w:rPr>
          <w:b/>
          <w:bCs/>
        </w:rPr>
      </w:pPr>
      <w:r>
        <w:rPr>
          <w:b/>
          <w:bCs/>
        </w:rPr>
        <w:t>РЕШЕНИЕ</w:t>
      </w:r>
    </w:p>
    <w:p w:rsidR="00E30162" w:rsidRPr="00A96461" w:rsidRDefault="00E30162" w:rsidP="00E30162">
      <w:pPr>
        <w:spacing w:after="0"/>
        <w:ind w:firstLine="0"/>
        <w:jc w:val="center"/>
        <w:rPr>
          <w:b/>
          <w:bCs/>
        </w:rPr>
      </w:pPr>
      <w:r>
        <w:t>О</w:t>
      </w:r>
      <w:r w:rsidRPr="00A96461">
        <w:t xml:space="preserve">т </w:t>
      </w:r>
      <w:r>
        <w:t xml:space="preserve">___ 2023                                                                                                                                </w:t>
      </w:r>
      <w:r w:rsidRPr="00A96461">
        <w:t xml:space="preserve">№ </w:t>
      </w:r>
      <w:r>
        <w:t>___</w:t>
      </w:r>
    </w:p>
    <w:p w:rsidR="00E30162" w:rsidRDefault="00E30162" w:rsidP="00E30162">
      <w:pPr>
        <w:spacing w:after="0"/>
        <w:ind w:firstLine="0"/>
        <w:jc w:val="center"/>
      </w:pPr>
    </w:p>
    <w:p w:rsidR="00E30162" w:rsidRDefault="00E30162" w:rsidP="00E30162">
      <w:pPr>
        <w:spacing w:after="0"/>
        <w:ind w:firstLine="0"/>
        <w:jc w:val="center"/>
      </w:pPr>
      <w:r>
        <w:t>с. Подъеланка</w:t>
      </w:r>
    </w:p>
    <w:p w:rsidR="00E30162" w:rsidRDefault="00E30162" w:rsidP="00E30162">
      <w:pPr>
        <w:spacing w:after="0"/>
        <w:ind w:firstLine="0"/>
        <w:jc w:val="center"/>
        <w:rPr>
          <w:b/>
          <w:bCs/>
        </w:rPr>
      </w:pPr>
    </w:p>
    <w:p w:rsidR="00E30162" w:rsidRDefault="00E30162" w:rsidP="00E30162">
      <w:pPr>
        <w:spacing w:after="0"/>
        <w:ind w:firstLine="0"/>
        <w:jc w:val="center"/>
        <w:rPr>
          <w:b/>
          <w:bCs/>
        </w:rPr>
      </w:pPr>
      <w:r>
        <w:rPr>
          <w:b/>
          <w:bCs/>
        </w:rPr>
        <w:t xml:space="preserve">Об утверждении отчёта об исполнении бюджета </w:t>
      </w:r>
    </w:p>
    <w:p w:rsidR="00E30162" w:rsidRDefault="00E30162" w:rsidP="00E30162">
      <w:pPr>
        <w:spacing w:after="0"/>
        <w:ind w:firstLine="0"/>
        <w:jc w:val="center"/>
        <w:rPr>
          <w:b/>
          <w:bCs/>
        </w:rPr>
      </w:pPr>
      <w:r>
        <w:rPr>
          <w:b/>
          <w:bCs/>
        </w:rPr>
        <w:t>Подъеланского муниципального образования за 2022 год</w:t>
      </w:r>
    </w:p>
    <w:p w:rsidR="00E30162" w:rsidRPr="00E30162" w:rsidRDefault="00E30162" w:rsidP="00E30162">
      <w:pPr>
        <w:spacing w:after="0"/>
        <w:rPr>
          <w:bCs/>
        </w:rPr>
      </w:pPr>
    </w:p>
    <w:p w:rsidR="00E30162" w:rsidRPr="00E30162" w:rsidRDefault="00E30162" w:rsidP="0086339D">
      <w:pPr>
        <w:spacing w:after="0"/>
        <w:rPr>
          <w:bCs/>
        </w:rPr>
      </w:pPr>
    </w:p>
    <w:p w:rsidR="00E30162" w:rsidRDefault="00E30162" w:rsidP="0086339D">
      <w:pPr>
        <w:pStyle w:val="a7"/>
        <w:ind w:firstLine="708"/>
      </w:pPr>
      <w:proofErr w:type="gramStart"/>
      <w:r>
        <w:t>Рассмотрев годовой отчёт об исполнении бюджета Подъеланского муниципального образования за 2022 год, в соответствии со статьями 264.5, 264.6 Бюджетного кодекса Российской Федерации, статьями 34, 35 Положения о бюджетном процессе Подъеланского муниципального образования, утверждённого решением Думы Подъеланского муниципального образования четвертого созыва от 17.11.2017 № 2/6, руководствуясь статьями 24, 43, 59 Устава Подъеланского муниципального образования, Дума Подъеланского муниципального</w:t>
      </w:r>
      <w:proofErr w:type="gramEnd"/>
      <w:r>
        <w:t xml:space="preserve"> образования пятого созыва</w:t>
      </w:r>
    </w:p>
    <w:p w:rsidR="00E30162" w:rsidRDefault="0086339D" w:rsidP="0086339D">
      <w:pPr>
        <w:pStyle w:val="a7"/>
        <w:spacing w:before="240" w:after="240"/>
        <w:jc w:val="center"/>
        <w:rPr>
          <w:b/>
          <w:bCs/>
        </w:rPr>
      </w:pPr>
      <w:r>
        <w:rPr>
          <w:b/>
          <w:bCs/>
        </w:rPr>
        <w:t>РЕШИЛА:</w:t>
      </w:r>
    </w:p>
    <w:p w:rsidR="00E30162" w:rsidRDefault="00E30162" w:rsidP="00BD033E">
      <w:pPr>
        <w:pStyle w:val="a9"/>
        <w:ind w:left="0" w:firstLine="709"/>
        <w:jc w:val="both"/>
      </w:pPr>
      <w:r>
        <w:t>1. Утвердить годовой отчёт об исполнении бюджета Подъеланского муниципального образования за 202</w:t>
      </w:r>
      <w:r w:rsidR="00BD033E">
        <w:t>2 год (далее - местный бюджет):</w:t>
      </w:r>
    </w:p>
    <w:p w:rsidR="00E30162" w:rsidRDefault="00E30162" w:rsidP="0086339D">
      <w:pPr>
        <w:pStyle w:val="a9"/>
        <w:ind w:left="705"/>
        <w:jc w:val="both"/>
      </w:pPr>
      <w:r>
        <w:t>1.1.Общий объем доходов местного бюджета в сумме 14</w:t>
      </w:r>
      <w:r w:rsidR="00BD033E">
        <w:t> 512,7 тыс. рублей, в том числе</w:t>
      </w:r>
    </w:p>
    <w:p w:rsidR="00E30162" w:rsidRDefault="00E30162" w:rsidP="0086339D">
      <w:pPr>
        <w:spacing w:after="0"/>
        <w:ind w:firstLine="0"/>
      </w:pPr>
      <w:r>
        <w:t xml:space="preserve"> безвозмездные поступления в сумме 13082,0 тыс. рублей;</w:t>
      </w:r>
    </w:p>
    <w:p w:rsidR="00E30162" w:rsidRDefault="00E30162" w:rsidP="0086339D">
      <w:pPr>
        <w:spacing w:after="0"/>
        <w:ind w:left="705" w:firstLine="0"/>
      </w:pPr>
      <w:r>
        <w:t>1.2. Общий объем расходов местного бюджета в сумме 13334,0 тыс. рублей;</w:t>
      </w:r>
    </w:p>
    <w:p w:rsidR="00E30162" w:rsidRDefault="00E30162" w:rsidP="0086339D">
      <w:pPr>
        <w:spacing w:after="0"/>
        <w:ind w:left="705" w:firstLine="0"/>
      </w:pPr>
      <w:r>
        <w:t>1.3. Размер профицита местного бюджета в сумме 1178,7 тыс. рублей.</w:t>
      </w:r>
    </w:p>
    <w:p w:rsidR="00E30162" w:rsidRPr="00905792" w:rsidRDefault="00E30162" w:rsidP="0086339D">
      <w:pPr>
        <w:pStyle w:val="a9"/>
        <w:ind w:left="0" w:firstLine="709"/>
        <w:contextualSpacing w:val="0"/>
        <w:jc w:val="both"/>
      </w:pPr>
      <w:r>
        <w:t xml:space="preserve">2. Утвердить </w:t>
      </w:r>
      <w:r w:rsidRPr="00905792">
        <w:t>показатели доходов местного бюджета по кодам классификации доходов бюджетов согласно приложению 1.</w:t>
      </w:r>
    </w:p>
    <w:p w:rsidR="00E30162" w:rsidRPr="00905792" w:rsidRDefault="00E30162" w:rsidP="0086339D">
      <w:pPr>
        <w:pStyle w:val="a9"/>
        <w:ind w:left="1060" w:hanging="351"/>
        <w:contextualSpacing w:val="0"/>
        <w:jc w:val="both"/>
      </w:pPr>
      <w:r>
        <w:t xml:space="preserve">3. Утвердить </w:t>
      </w:r>
      <w:r w:rsidRPr="00905792">
        <w:t xml:space="preserve">показатели расходов местного бюджета по разделам и подразделам </w:t>
      </w:r>
    </w:p>
    <w:p w:rsidR="00E30162" w:rsidRDefault="00E30162" w:rsidP="0086339D">
      <w:pPr>
        <w:spacing w:after="0"/>
        <w:ind w:firstLine="0"/>
      </w:pPr>
      <w:r w:rsidRPr="00905792">
        <w:t>классификации расходов</w:t>
      </w:r>
      <w:r>
        <w:t xml:space="preserve"> согласно приложению 2.</w:t>
      </w:r>
    </w:p>
    <w:p w:rsidR="00E30162" w:rsidRDefault="00E30162" w:rsidP="00BD033E">
      <w:pPr>
        <w:pStyle w:val="a9"/>
        <w:ind w:left="0" w:firstLine="709"/>
        <w:contextualSpacing w:val="0"/>
        <w:jc w:val="both"/>
      </w:pPr>
      <w:r>
        <w:t xml:space="preserve">4. Утвердить </w:t>
      </w:r>
      <w:r w:rsidRPr="00905792">
        <w:t>показатели расходов местного бюджета по ведомственной структуре расходов бюджета</w:t>
      </w:r>
      <w:r w:rsidRPr="00700F4C">
        <w:rPr>
          <w:i/>
          <w:iCs/>
        </w:rPr>
        <w:t xml:space="preserve"> </w:t>
      </w:r>
      <w:r>
        <w:t>согласно приложению 3.</w:t>
      </w:r>
    </w:p>
    <w:p w:rsidR="00E30162" w:rsidRDefault="00E30162" w:rsidP="00BD033E">
      <w:pPr>
        <w:pStyle w:val="a9"/>
        <w:ind w:left="0" w:firstLine="709"/>
        <w:contextualSpacing w:val="0"/>
        <w:jc w:val="both"/>
      </w:pPr>
      <w:r>
        <w:t xml:space="preserve">5. Утвердить </w:t>
      </w:r>
      <w:r w:rsidRPr="00905792">
        <w:t>показатели источников финансирования дефицита местного бюджета по</w:t>
      </w:r>
      <w:r w:rsidR="00BD033E">
        <w:t xml:space="preserve"> </w:t>
      </w:r>
      <w:r w:rsidRPr="00905792">
        <w:t xml:space="preserve">кодам </w:t>
      </w:r>
      <w:proofErr w:type="gramStart"/>
      <w:r w:rsidRPr="00905792">
        <w:t>классификации источников финансирования</w:t>
      </w:r>
      <w:r>
        <w:t xml:space="preserve"> </w:t>
      </w:r>
      <w:r w:rsidRPr="00905792">
        <w:t>дефицитов</w:t>
      </w:r>
      <w:r>
        <w:t xml:space="preserve"> </w:t>
      </w:r>
      <w:r w:rsidRPr="00905792">
        <w:t>бюджетов</w:t>
      </w:r>
      <w:proofErr w:type="gramEnd"/>
      <w:r>
        <w:t xml:space="preserve"> согласно приложению 4.</w:t>
      </w:r>
    </w:p>
    <w:p w:rsidR="00E30162" w:rsidRDefault="00E30162" w:rsidP="0086339D">
      <w:pPr>
        <w:pStyle w:val="a9"/>
        <w:ind w:left="0" w:firstLine="709"/>
        <w:contextualSpacing w:val="0"/>
        <w:jc w:val="both"/>
      </w:pPr>
      <w:r>
        <w:t>6. Опубликовать настоящее решение в газете «Подъеланский вестник» и разместить на официальном сайте Администрации муниципального образования «Усть-Илимский район» в информационно-коммуникационной сети «Интернет».</w:t>
      </w:r>
    </w:p>
    <w:p w:rsidR="00E30162" w:rsidRDefault="00E30162" w:rsidP="0086339D">
      <w:pPr>
        <w:pStyle w:val="a9"/>
        <w:ind w:left="0" w:firstLine="709"/>
        <w:contextualSpacing w:val="0"/>
        <w:jc w:val="both"/>
      </w:pPr>
      <w:r>
        <w:t xml:space="preserve">7. </w:t>
      </w:r>
      <w:proofErr w:type="gramStart"/>
      <w:r>
        <w:t>Контроль за</w:t>
      </w:r>
      <w:proofErr w:type="gramEnd"/>
      <w:r>
        <w:t xml:space="preserve"> исполнением настоящего решения возложить на постоянную комиссию по бюджету.</w:t>
      </w:r>
    </w:p>
    <w:p w:rsidR="00E30162" w:rsidRPr="00B4133A" w:rsidRDefault="00E30162" w:rsidP="00E30162">
      <w:pPr>
        <w:tabs>
          <w:tab w:val="left" w:pos="2295"/>
        </w:tabs>
        <w:spacing w:after="0"/>
      </w:pPr>
    </w:p>
    <w:p w:rsidR="00E30162" w:rsidRDefault="00E30162" w:rsidP="00E30162">
      <w:pPr>
        <w:spacing w:after="0"/>
      </w:pPr>
    </w:p>
    <w:p w:rsidR="00E30162" w:rsidRDefault="00E30162" w:rsidP="00E30162">
      <w:pPr>
        <w:spacing w:after="0"/>
      </w:pPr>
      <w:r>
        <w:t xml:space="preserve">Глава Подъеланского </w:t>
      </w:r>
    </w:p>
    <w:p w:rsidR="00E30162" w:rsidRDefault="00E30162" w:rsidP="00E30162">
      <w:pPr>
        <w:spacing w:after="0"/>
      </w:pPr>
      <w:r>
        <w:t>муниципального образования,</w:t>
      </w:r>
    </w:p>
    <w:p w:rsidR="00E30162" w:rsidRDefault="00E30162" w:rsidP="00E30162">
      <w:pPr>
        <w:spacing w:after="0"/>
      </w:pPr>
      <w:r>
        <w:t xml:space="preserve">Председатель Думы </w:t>
      </w:r>
    </w:p>
    <w:p w:rsidR="00E30162" w:rsidRDefault="00E30162" w:rsidP="00E30162">
      <w:pPr>
        <w:spacing w:after="0"/>
      </w:pPr>
      <w:r>
        <w:t>Подъеланского муниципального образования</w:t>
      </w:r>
    </w:p>
    <w:p w:rsidR="00E30162" w:rsidRDefault="00E30162" w:rsidP="00E30162">
      <w:pPr>
        <w:spacing w:after="0"/>
      </w:pPr>
      <w:r>
        <w:t>Е.Н.</w:t>
      </w:r>
      <w:r w:rsidRPr="00B4133A">
        <w:t xml:space="preserve"> </w:t>
      </w:r>
      <w:r>
        <w:t>Коновалова</w:t>
      </w:r>
    </w:p>
    <w:p w:rsidR="00BD033E" w:rsidRDefault="00BD033E" w:rsidP="00BD033E">
      <w:pPr>
        <w:spacing w:after="0"/>
        <w:jc w:val="right"/>
      </w:pPr>
      <w:r>
        <w:lastRenderedPageBreak/>
        <w:t>Проект</w:t>
      </w:r>
    </w:p>
    <w:p w:rsidR="00BD033E" w:rsidRDefault="00BD033E" w:rsidP="00BD033E">
      <w:pPr>
        <w:spacing w:after="0"/>
        <w:jc w:val="right"/>
      </w:pPr>
      <w:r>
        <w:t>Приложение № 1</w:t>
      </w:r>
    </w:p>
    <w:p w:rsidR="00BD033E" w:rsidRDefault="00BD033E" w:rsidP="00BD033E">
      <w:pPr>
        <w:spacing w:after="0"/>
        <w:jc w:val="right"/>
      </w:pPr>
      <w:r>
        <w:t>к решению Думы Подъеланского</w:t>
      </w:r>
    </w:p>
    <w:p w:rsidR="00BD033E" w:rsidRDefault="00BD033E" w:rsidP="00BD033E">
      <w:pPr>
        <w:spacing w:after="0"/>
        <w:jc w:val="right"/>
      </w:pPr>
      <w:r>
        <w:t>муниципального образования</w:t>
      </w:r>
    </w:p>
    <w:p w:rsidR="00BD033E" w:rsidRDefault="00BD033E" w:rsidP="00BD033E">
      <w:pPr>
        <w:spacing w:after="0"/>
        <w:jc w:val="right"/>
      </w:pPr>
      <w:r>
        <w:t>пятого созыва</w:t>
      </w:r>
    </w:p>
    <w:p w:rsidR="00BD033E" w:rsidRDefault="00BD033E" w:rsidP="00BD033E">
      <w:pPr>
        <w:spacing w:after="0"/>
        <w:jc w:val="right"/>
      </w:pPr>
      <w:r>
        <w:t>От ____2023 года № _____</w:t>
      </w:r>
    </w:p>
    <w:p w:rsidR="0086339D" w:rsidRDefault="0086339D" w:rsidP="00DF0460">
      <w:pPr>
        <w:spacing w:after="0"/>
        <w:ind w:firstLine="0"/>
      </w:pPr>
    </w:p>
    <w:p w:rsidR="0086339D" w:rsidRDefault="00BD033E" w:rsidP="00DF0460">
      <w:pPr>
        <w:spacing w:after="0"/>
        <w:ind w:firstLine="0"/>
      </w:pPr>
      <w:r>
        <w:t>Показатели доходов бюджета по кодам видов доходов, подвидов доходов классификации операций сектора государственного управления, относящихся к доходам местного бюджета</w:t>
      </w:r>
    </w:p>
    <w:p w:rsidR="0086339D" w:rsidRDefault="0086339D" w:rsidP="00DF0460">
      <w:pPr>
        <w:spacing w:after="0"/>
        <w:ind w:firstLine="0"/>
      </w:pPr>
    </w:p>
    <w:p w:rsidR="0086339D" w:rsidRDefault="00BD033E" w:rsidP="00BD033E">
      <w:pPr>
        <w:spacing w:after="0"/>
        <w:ind w:firstLine="0"/>
        <w:jc w:val="right"/>
      </w:pPr>
      <w:r>
        <w:t>Тыс. рублей</w:t>
      </w:r>
    </w:p>
    <w:tbl>
      <w:tblPr>
        <w:tblW w:w="5000" w:type="pct"/>
        <w:tblLayout w:type="fixed"/>
        <w:tblLook w:val="04A0"/>
      </w:tblPr>
      <w:tblGrid>
        <w:gridCol w:w="3651"/>
        <w:gridCol w:w="2411"/>
        <w:gridCol w:w="1133"/>
        <w:gridCol w:w="1417"/>
        <w:gridCol w:w="1525"/>
      </w:tblGrid>
      <w:tr w:rsidR="003C0A14" w:rsidRPr="003C0A14" w:rsidTr="003C0A14">
        <w:trPr>
          <w:trHeight w:val="456"/>
        </w:trPr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A14" w:rsidRPr="003C0A14" w:rsidRDefault="003C0A14" w:rsidP="003C0A14">
            <w:pPr>
              <w:spacing w:after="0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0A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1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A14" w:rsidRPr="003C0A14" w:rsidRDefault="003C0A14" w:rsidP="003C0A14">
            <w:pPr>
              <w:spacing w:after="0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0A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Код БК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A14" w:rsidRPr="003C0A14" w:rsidRDefault="003C0A14" w:rsidP="003C0A14">
            <w:pPr>
              <w:spacing w:after="0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0A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Назначено на 2022 год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A14" w:rsidRPr="003C0A14" w:rsidRDefault="003C0A14" w:rsidP="003C0A14">
            <w:pPr>
              <w:spacing w:after="0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0A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Исполнено по доходам за 202 г</w:t>
            </w:r>
          </w:p>
        </w:tc>
        <w:tc>
          <w:tcPr>
            <w:tcW w:w="7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A14" w:rsidRPr="003C0A14" w:rsidRDefault="003C0A14" w:rsidP="003C0A14">
            <w:pPr>
              <w:spacing w:after="0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0A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Процент исполнения, %</w:t>
            </w:r>
          </w:p>
        </w:tc>
      </w:tr>
      <w:tr w:rsidR="003C0A14" w:rsidRPr="003C0A14" w:rsidTr="003C0A14">
        <w:trPr>
          <w:trHeight w:val="288"/>
        </w:trPr>
        <w:tc>
          <w:tcPr>
            <w:tcW w:w="18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:rsidR="003C0A14" w:rsidRPr="003C0A14" w:rsidRDefault="003C0A14" w:rsidP="003C0A14">
            <w:pPr>
              <w:spacing w:after="0"/>
              <w:ind w:firstLine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0A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Доходы бюджета - Всего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:rsidR="003C0A14" w:rsidRPr="003C0A14" w:rsidRDefault="003C0A14" w:rsidP="003C0A14">
            <w:pPr>
              <w:spacing w:after="0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0A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:rsidR="003C0A14" w:rsidRPr="003C0A14" w:rsidRDefault="003C0A14" w:rsidP="003C0A14">
            <w:pPr>
              <w:spacing w:after="0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0A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14 510,90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:rsidR="003C0A14" w:rsidRPr="003C0A14" w:rsidRDefault="003C0A14" w:rsidP="003C0A14">
            <w:pPr>
              <w:spacing w:after="0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0A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14 512,70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:rsidR="003C0A14" w:rsidRPr="003C0A14" w:rsidRDefault="003C0A14" w:rsidP="003C0A14">
            <w:pPr>
              <w:spacing w:after="0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0A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3C0A14" w:rsidRPr="003C0A14" w:rsidTr="003C0A14">
        <w:trPr>
          <w:trHeight w:val="288"/>
        </w:trPr>
        <w:tc>
          <w:tcPr>
            <w:tcW w:w="18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BE97"/>
            <w:hideMark/>
          </w:tcPr>
          <w:p w:rsidR="003C0A14" w:rsidRPr="003C0A14" w:rsidRDefault="003C0A14" w:rsidP="003C0A14">
            <w:pPr>
              <w:spacing w:after="0"/>
              <w:ind w:firstLine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0A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НАЛОГОВЫЕ И НЕНАЛОГОВЫЕ ДОХОДЫ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hideMark/>
          </w:tcPr>
          <w:p w:rsidR="003C0A14" w:rsidRPr="003C0A14" w:rsidRDefault="003C0A14" w:rsidP="003C0A14">
            <w:pPr>
              <w:spacing w:after="0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0A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1 00 00000 00 0000 000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hideMark/>
          </w:tcPr>
          <w:p w:rsidR="003C0A14" w:rsidRPr="003C0A14" w:rsidRDefault="003C0A14" w:rsidP="003C0A14">
            <w:pPr>
              <w:spacing w:after="0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0A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1 428,90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hideMark/>
          </w:tcPr>
          <w:p w:rsidR="003C0A14" w:rsidRPr="003C0A14" w:rsidRDefault="003C0A14" w:rsidP="003C0A14">
            <w:pPr>
              <w:spacing w:after="0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0A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1 430,70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hideMark/>
          </w:tcPr>
          <w:p w:rsidR="003C0A14" w:rsidRPr="003C0A14" w:rsidRDefault="003C0A14" w:rsidP="003C0A14">
            <w:pPr>
              <w:spacing w:after="0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0A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100,1</w:t>
            </w:r>
          </w:p>
        </w:tc>
      </w:tr>
      <w:tr w:rsidR="003C0A14" w:rsidRPr="003C0A14" w:rsidTr="003C0A14">
        <w:trPr>
          <w:trHeight w:val="288"/>
        </w:trPr>
        <w:tc>
          <w:tcPr>
            <w:tcW w:w="18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3C0A14" w:rsidRPr="003C0A14" w:rsidRDefault="003C0A14" w:rsidP="003C0A14">
            <w:pPr>
              <w:spacing w:after="0"/>
              <w:ind w:firstLine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0A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НАЛОГИ НА ПРИБЫЛЬ, ДОХОДЫ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3C0A14" w:rsidRPr="003C0A14" w:rsidRDefault="003C0A14" w:rsidP="003C0A14">
            <w:pPr>
              <w:spacing w:after="0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0A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1 01 00000 00 0000 000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3C0A14" w:rsidRPr="003C0A14" w:rsidRDefault="003C0A14" w:rsidP="003C0A14">
            <w:pPr>
              <w:spacing w:after="0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0A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769,10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3C0A14" w:rsidRPr="003C0A14" w:rsidRDefault="003C0A14" w:rsidP="003C0A14">
            <w:pPr>
              <w:spacing w:after="0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0A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776,00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3C0A14" w:rsidRPr="003C0A14" w:rsidRDefault="003C0A14" w:rsidP="003C0A14">
            <w:pPr>
              <w:spacing w:after="0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0A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100,9</w:t>
            </w:r>
          </w:p>
        </w:tc>
      </w:tr>
      <w:tr w:rsidR="003C0A14" w:rsidRPr="003C0A14" w:rsidTr="003C0A14">
        <w:trPr>
          <w:trHeight w:val="288"/>
        </w:trPr>
        <w:tc>
          <w:tcPr>
            <w:tcW w:w="18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3C0A14" w:rsidRPr="003C0A14" w:rsidRDefault="003C0A14" w:rsidP="003C0A14">
            <w:pPr>
              <w:spacing w:after="0"/>
              <w:ind w:firstLine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0A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Налог на доходы физических лиц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3C0A14" w:rsidRPr="003C0A14" w:rsidRDefault="003C0A14" w:rsidP="003C0A14">
            <w:pPr>
              <w:spacing w:after="0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0A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1 01 02000 01 0000 110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3C0A14" w:rsidRPr="003C0A14" w:rsidRDefault="003C0A14" w:rsidP="003C0A14">
            <w:pPr>
              <w:spacing w:after="0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0A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769,10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3C0A14" w:rsidRPr="003C0A14" w:rsidRDefault="003C0A14" w:rsidP="003C0A14">
            <w:pPr>
              <w:spacing w:after="0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0A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776,00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3C0A14" w:rsidRPr="003C0A14" w:rsidRDefault="003C0A14" w:rsidP="003C0A14">
            <w:pPr>
              <w:spacing w:after="0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0A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100,9</w:t>
            </w:r>
          </w:p>
        </w:tc>
      </w:tr>
      <w:tr w:rsidR="003C0A14" w:rsidRPr="003C0A14" w:rsidTr="003C0A14">
        <w:trPr>
          <w:trHeight w:val="1164"/>
        </w:trPr>
        <w:tc>
          <w:tcPr>
            <w:tcW w:w="18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A14" w:rsidRPr="003C0A14" w:rsidRDefault="003C0A14" w:rsidP="003C0A14">
            <w:pPr>
              <w:spacing w:after="0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0A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A14" w:rsidRPr="003C0A14" w:rsidRDefault="003C0A14" w:rsidP="003C0A14">
            <w:pPr>
              <w:spacing w:after="0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0A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1 01 02010 01 0000 110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A14" w:rsidRPr="003C0A14" w:rsidRDefault="003C0A14" w:rsidP="003C0A14">
            <w:pPr>
              <w:spacing w:after="0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0A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294,20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A14" w:rsidRPr="003C0A14" w:rsidRDefault="003C0A14" w:rsidP="003C0A14">
            <w:pPr>
              <w:spacing w:after="0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0A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301,00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A14" w:rsidRPr="003C0A14" w:rsidRDefault="003C0A14" w:rsidP="003C0A14">
            <w:pPr>
              <w:spacing w:after="0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0A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102,3</w:t>
            </w:r>
          </w:p>
        </w:tc>
      </w:tr>
      <w:tr w:rsidR="003C0A14" w:rsidRPr="003C0A14" w:rsidTr="003C0A14">
        <w:trPr>
          <w:trHeight w:val="1596"/>
        </w:trPr>
        <w:tc>
          <w:tcPr>
            <w:tcW w:w="18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0A14" w:rsidRPr="003C0A14" w:rsidRDefault="003C0A14" w:rsidP="003C0A14">
            <w:pPr>
              <w:spacing w:after="0"/>
              <w:ind w:firstLine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0A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0A14" w:rsidRPr="003C0A14" w:rsidRDefault="003C0A14" w:rsidP="003C0A14">
            <w:pPr>
              <w:spacing w:after="0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0A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1 01 02020 01 0000 110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0A14" w:rsidRPr="003C0A14" w:rsidRDefault="003C0A14" w:rsidP="003C0A14">
            <w:pPr>
              <w:spacing w:after="0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0A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45,50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0A14" w:rsidRPr="003C0A14" w:rsidRDefault="003C0A14" w:rsidP="003C0A14">
            <w:pPr>
              <w:spacing w:after="0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0A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45,50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0A14" w:rsidRPr="003C0A14" w:rsidRDefault="003C0A14" w:rsidP="003C0A14">
            <w:pPr>
              <w:spacing w:after="0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0A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3C0A14" w:rsidRPr="003C0A14" w:rsidTr="003C0A14">
        <w:trPr>
          <w:trHeight w:val="684"/>
        </w:trPr>
        <w:tc>
          <w:tcPr>
            <w:tcW w:w="18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0A14" w:rsidRPr="003C0A14" w:rsidRDefault="003C0A14" w:rsidP="003C0A14">
            <w:pPr>
              <w:spacing w:after="0"/>
              <w:ind w:firstLine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0A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0A14" w:rsidRPr="003C0A14" w:rsidRDefault="003C0A14" w:rsidP="003C0A14">
            <w:pPr>
              <w:spacing w:after="0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0A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1 01 02030 01 0000 110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0A14" w:rsidRPr="003C0A14" w:rsidRDefault="003C0A14" w:rsidP="003C0A14">
            <w:pPr>
              <w:spacing w:after="0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0A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0A14" w:rsidRPr="003C0A14" w:rsidRDefault="003C0A14" w:rsidP="003C0A14">
            <w:pPr>
              <w:spacing w:after="0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0A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0A14" w:rsidRPr="003C0A14" w:rsidRDefault="003C0A14" w:rsidP="003C0A14">
            <w:pPr>
              <w:spacing w:after="0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0A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C0A14" w:rsidRPr="003C0A14" w:rsidTr="003C0A14">
        <w:trPr>
          <w:trHeight w:val="1455"/>
        </w:trPr>
        <w:tc>
          <w:tcPr>
            <w:tcW w:w="18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0A14" w:rsidRPr="003C0A14" w:rsidRDefault="003C0A14" w:rsidP="003C0A14">
            <w:pPr>
              <w:spacing w:after="0"/>
              <w:ind w:firstLine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0A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Налог на доходы физических лиц в части суммы налога, превышающей 650000 рублей, относящейся к части налоговой базы, превышающей 5000000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0A14" w:rsidRPr="003C0A14" w:rsidRDefault="003C0A14" w:rsidP="003C0A14">
            <w:pPr>
              <w:spacing w:after="0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0A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1 01 02080 01 0000 110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0A14" w:rsidRPr="003C0A14" w:rsidRDefault="003C0A14" w:rsidP="003C0A14">
            <w:pPr>
              <w:spacing w:after="0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0A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429,40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0A14" w:rsidRPr="003C0A14" w:rsidRDefault="003C0A14" w:rsidP="003C0A14">
            <w:pPr>
              <w:spacing w:after="0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0A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429,40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0A14" w:rsidRPr="003C0A14" w:rsidRDefault="003C0A14" w:rsidP="003C0A14">
            <w:pPr>
              <w:spacing w:after="0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0A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3C0A14" w:rsidRPr="003C0A14" w:rsidTr="003C0A14">
        <w:trPr>
          <w:trHeight w:val="456"/>
        </w:trPr>
        <w:tc>
          <w:tcPr>
            <w:tcW w:w="18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3C0A14" w:rsidRPr="003C0A14" w:rsidRDefault="003C0A14" w:rsidP="003C0A14">
            <w:pPr>
              <w:spacing w:after="0"/>
              <w:ind w:firstLine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0A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3C0A14" w:rsidRPr="003C0A14" w:rsidRDefault="003C0A14" w:rsidP="003C0A14">
            <w:pPr>
              <w:spacing w:after="0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0A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1 03 00000 00 0000 000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3C0A14" w:rsidRPr="003C0A14" w:rsidRDefault="003C0A14" w:rsidP="003C0A14">
            <w:pPr>
              <w:spacing w:after="0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0A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455,10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3C0A14" w:rsidRPr="003C0A14" w:rsidRDefault="003C0A14" w:rsidP="003C0A14">
            <w:pPr>
              <w:spacing w:after="0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0A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449,00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3C0A14" w:rsidRPr="003C0A14" w:rsidRDefault="003C0A14" w:rsidP="003C0A14">
            <w:pPr>
              <w:spacing w:after="0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0A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98,7</w:t>
            </w:r>
          </w:p>
        </w:tc>
      </w:tr>
      <w:tr w:rsidR="003C0A14" w:rsidRPr="003C0A14" w:rsidTr="003C0A14">
        <w:trPr>
          <w:trHeight w:val="480"/>
        </w:trPr>
        <w:tc>
          <w:tcPr>
            <w:tcW w:w="18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A14" w:rsidRPr="003C0A14" w:rsidRDefault="003C0A14" w:rsidP="003C0A14">
            <w:pPr>
              <w:spacing w:after="0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0A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A14" w:rsidRPr="003C0A14" w:rsidRDefault="003C0A14" w:rsidP="003C0A14">
            <w:pPr>
              <w:spacing w:after="0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0A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1 03 02000 01 0000 110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A14" w:rsidRPr="003C0A14" w:rsidRDefault="003C0A14" w:rsidP="003C0A14">
            <w:pPr>
              <w:spacing w:after="0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0A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455,10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A14" w:rsidRPr="003C0A14" w:rsidRDefault="003C0A14" w:rsidP="003C0A14">
            <w:pPr>
              <w:spacing w:after="0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0A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449,00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A14" w:rsidRPr="003C0A14" w:rsidRDefault="003C0A14" w:rsidP="003C0A14">
            <w:pPr>
              <w:spacing w:after="0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0A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98,7</w:t>
            </w:r>
          </w:p>
        </w:tc>
      </w:tr>
      <w:tr w:rsidR="003C0A14" w:rsidRPr="003C0A14" w:rsidTr="003C0A14">
        <w:trPr>
          <w:trHeight w:val="1164"/>
        </w:trPr>
        <w:tc>
          <w:tcPr>
            <w:tcW w:w="18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A14" w:rsidRPr="003C0A14" w:rsidRDefault="003C0A14" w:rsidP="003C0A14">
            <w:pPr>
              <w:spacing w:after="0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0A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A14" w:rsidRPr="003C0A14" w:rsidRDefault="003C0A14" w:rsidP="003C0A14">
            <w:pPr>
              <w:spacing w:after="0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0A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1 03 02230 01 0000 110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A14" w:rsidRPr="003C0A14" w:rsidRDefault="003C0A14" w:rsidP="003C0A14">
            <w:pPr>
              <w:spacing w:after="0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0A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241,90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A14" w:rsidRPr="003C0A14" w:rsidRDefault="003C0A14" w:rsidP="003C0A14">
            <w:pPr>
              <w:spacing w:after="0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0A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225,10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A14" w:rsidRPr="003C0A14" w:rsidRDefault="003C0A14" w:rsidP="003C0A14">
            <w:pPr>
              <w:spacing w:after="0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0A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93,1</w:t>
            </w:r>
          </w:p>
        </w:tc>
      </w:tr>
      <w:tr w:rsidR="003C0A14" w:rsidRPr="003C0A14" w:rsidTr="003C0A14">
        <w:trPr>
          <w:trHeight w:val="1620"/>
        </w:trPr>
        <w:tc>
          <w:tcPr>
            <w:tcW w:w="18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3C0A14" w:rsidRPr="003C0A14" w:rsidRDefault="003C0A14" w:rsidP="003C0A14">
            <w:pPr>
              <w:spacing w:after="0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0A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3C0A14" w:rsidRPr="003C0A14" w:rsidRDefault="003C0A14" w:rsidP="003C0A14">
            <w:pPr>
              <w:spacing w:after="0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0A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1 03 02231 01 0000 110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3C0A14" w:rsidRPr="003C0A14" w:rsidRDefault="003C0A14" w:rsidP="003C0A14">
            <w:pPr>
              <w:spacing w:after="0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0A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241,90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3C0A14" w:rsidRPr="003C0A14" w:rsidRDefault="003C0A14" w:rsidP="003C0A14">
            <w:pPr>
              <w:spacing w:after="0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0A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225,10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3C0A14" w:rsidRPr="003C0A14" w:rsidRDefault="003C0A14" w:rsidP="003C0A14">
            <w:pPr>
              <w:spacing w:after="0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0A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93,1</w:t>
            </w:r>
          </w:p>
        </w:tc>
      </w:tr>
      <w:tr w:rsidR="003C0A14" w:rsidRPr="003C0A14" w:rsidTr="003C0A14">
        <w:trPr>
          <w:trHeight w:val="1392"/>
        </w:trPr>
        <w:tc>
          <w:tcPr>
            <w:tcW w:w="18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A14" w:rsidRPr="003C0A14" w:rsidRDefault="003C0A14" w:rsidP="003C0A14">
            <w:pPr>
              <w:spacing w:after="0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0A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A14" w:rsidRPr="003C0A14" w:rsidRDefault="003C0A14" w:rsidP="003C0A14">
            <w:pPr>
              <w:spacing w:after="0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0A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1 03 02240 01 0000 110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A14" w:rsidRPr="003C0A14" w:rsidRDefault="003C0A14" w:rsidP="003C0A14">
            <w:pPr>
              <w:spacing w:after="0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0A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A14" w:rsidRPr="003C0A14" w:rsidRDefault="003C0A14" w:rsidP="003C0A14">
            <w:pPr>
              <w:spacing w:after="0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0A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1,20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A14" w:rsidRPr="003C0A14" w:rsidRDefault="003C0A14" w:rsidP="003C0A14">
            <w:pPr>
              <w:spacing w:after="0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0A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120,0</w:t>
            </w:r>
          </w:p>
        </w:tc>
      </w:tr>
      <w:tr w:rsidR="003C0A14" w:rsidRPr="003C0A14" w:rsidTr="003C0A14">
        <w:trPr>
          <w:trHeight w:val="1848"/>
        </w:trPr>
        <w:tc>
          <w:tcPr>
            <w:tcW w:w="18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3C0A14" w:rsidRPr="003C0A14" w:rsidRDefault="003C0A14" w:rsidP="003C0A14">
            <w:pPr>
              <w:spacing w:after="0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0A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3C0A14" w:rsidRPr="003C0A14" w:rsidRDefault="003C0A14" w:rsidP="003C0A14">
            <w:pPr>
              <w:spacing w:after="0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0A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1 03 02241 01 0000 110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3C0A14" w:rsidRPr="003C0A14" w:rsidRDefault="003C0A14" w:rsidP="003C0A14">
            <w:pPr>
              <w:spacing w:after="0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0A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3C0A14" w:rsidRPr="003C0A14" w:rsidRDefault="003C0A14" w:rsidP="003C0A14">
            <w:pPr>
              <w:spacing w:after="0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0A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1,20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3C0A14" w:rsidRPr="003C0A14" w:rsidRDefault="003C0A14" w:rsidP="003C0A14">
            <w:pPr>
              <w:spacing w:after="0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0A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120,0</w:t>
            </w:r>
          </w:p>
        </w:tc>
      </w:tr>
      <w:tr w:rsidR="003C0A14" w:rsidRPr="003C0A14" w:rsidTr="003C0A14">
        <w:trPr>
          <w:trHeight w:val="1164"/>
        </w:trPr>
        <w:tc>
          <w:tcPr>
            <w:tcW w:w="18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A14" w:rsidRPr="003C0A14" w:rsidRDefault="003C0A14" w:rsidP="003C0A14">
            <w:pPr>
              <w:spacing w:after="0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0A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A14" w:rsidRPr="003C0A14" w:rsidRDefault="003C0A14" w:rsidP="003C0A14">
            <w:pPr>
              <w:spacing w:after="0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0A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1 03 02250 01 0000 110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A14" w:rsidRPr="003C0A14" w:rsidRDefault="003C0A14" w:rsidP="003C0A14">
            <w:pPr>
              <w:spacing w:after="0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0A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234,30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A14" w:rsidRPr="003C0A14" w:rsidRDefault="003C0A14" w:rsidP="003C0A14">
            <w:pPr>
              <w:spacing w:after="0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0A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248,50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A14" w:rsidRPr="003C0A14" w:rsidRDefault="003C0A14" w:rsidP="003C0A14">
            <w:pPr>
              <w:spacing w:after="0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0A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106,1</w:t>
            </w:r>
          </w:p>
        </w:tc>
      </w:tr>
      <w:tr w:rsidR="003C0A14" w:rsidRPr="003C0A14" w:rsidTr="003C0A14">
        <w:trPr>
          <w:trHeight w:val="1848"/>
        </w:trPr>
        <w:tc>
          <w:tcPr>
            <w:tcW w:w="18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3C0A14" w:rsidRPr="003C0A14" w:rsidRDefault="003C0A14" w:rsidP="003C0A14">
            <w:pPr>
              <w:spacing w:after="0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0A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3C0A14" w:rsidRPr="003C0A14" w:rsidRDefault="003C0A14" w:rsidP="003C0A14">
            <w:pPr>
              <w:spacing w:after="0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0A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1 03 02251 01 0000 110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3C0A14" w:rsidRPr="003C0A14" w:rsidRDefault="003C0A14" w:rsidP="003C0A14">
            <w:pPr>
              <w:spacing w:after="0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0A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234,30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3C0A14" w:rsidRPr="003C0A14" w:rsidRDefault="003C0A14" w:rsidP="003C0A14">
            <w:pPr>
              <w:spacing w:after="0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0A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248,50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3C0A14" w:rsidRPr="003C0A14" w:rsidRDefault="003C0A14" w:rsidP="003C0A14">
            <w:pPr>
              <w:spacing w:after="0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0A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106,1</w:t>
            </w:r>
          </w:p>
        </w:tc>
      </w:tr>
      <w:tr w:rsidR="003C0A14" w:rsidRPr="003C0A14" w:rsidTr="003C0A14">
        <w:trPr>
          <w:trHeight w:val="1164"/>
        </w:trPr>
        <w:tc>
          <w:tcPr>
            <w:tcW w:w="18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A14" w:rsidRPr="003C0A14" w:rsidRDefault="003C0A14" w:rsidP="003C0A14">
            <w:pPr>
              <w:spacing w:after="0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0A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A14" w:rsidRPr="003C0A14" w:rsidRDefault="003C0A14" w:rsidP="003C0A14">
            <w:pPr>
              <w:spacing w:after="0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0A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1 03 02260 01 0000 110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A14" w:rsidRPr="003C0A14" w:rsidRDefault="003C0A14" w:rsidP="003C0A14">
            <w:pPr>
              <w:spacing w:after="0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0A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-22,10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A14" w:rsidRPr="003C0A14" w:rsidRDefault="003C0A14" w:rsidP="003C0A14">
            <w:pPr>
              <w:spacing w:after="0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0A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-25,80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A14" w:rsidRPr="003C0A14" w:rsidRDefault="003C0A14" w:rsidP="003C0A14">
            <w:pPr>
              <w:spacing w:after="0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0A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116,7</w:t>
            </w:r>
          </w:p>
        </w:tc>
      </w:tr>
      <w:tr w:rsidR="003C0A14" w:rsidRPr="003C0A14" w:rsidTr="003C0A14">
        <w:trPr>
          <w:trHeight w:val="1620"/>
        </w:trPr>
        <w:tc>
          <w:tcPr>
            <w:tcW w:w="18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3C0A14" w:rsidRPr="003C0A14" w:rsidRDefault="003C0A14" w:rsidP="003C0A14">
            <w:pPr>
              <w:spacing w:after="0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0A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</w:t>
            </w:r>
            <w:r w:rsidRPr="003C0A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3C0A14" w:rsidRPr="003C0A14" w:rsidRDefault="003C0A14" w:rsidP="003C0A14">
            <w:pPr>
              <w:spacing w:after="0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0A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 xml:space="preserve">  1 03 02261 01 0000 110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3C0A14" w:rsidRPr="003C0A14" w:rsidRDefault="003C0A14" w:rsidP="003C0A14">
            <w:pPr>
              <w:spacing w:after="0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0A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-22,10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3C0A14" w:rsidRPr="003C0A14" w:rsidRDefault="003C0A14" w:rsidP="003C0A14">
            <w:pPr>
              <w:spacing w:after="0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0A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-25,80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3C0A14" w:rsidRPr="003C0A14" w:rsidRDefault="003C0A14" w:rsidP="003C0A14">
            <w:pPr>
              <w:spacing w:after="0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0A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116,7</w:t>
            </w:r>
          </w:p>
        </w:tc>
      </w:tr>
      <w:tr w:rsidR="003C0A14" w:rsidRPr="003C0A14" w:rsidTr="003C0A14">
        <w:trPr>
          <w:trHeight w:val="288"/>
        </w:trPr>
        <w:tc>
          <w:tcPr>
            <w:tcW w:w="18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3C0A14" w:rsidRPr="003C0A14" w:rsidRDefault="003C0A14" w:rsidP="003C0A14">
            <w:pPr>
              <w:spacing w:after="0"/>
              <w:ind w:firstLine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0A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НАЛОГИ НА СОВОКУПНЫЙ ДОХОД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3C0A14" w:rsidRPr="003C0A14" w:rsidRDefault="003C0A14" w:rsidP="003C0A14">
            <w:pPr>
              <w:spacing w:after="0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0A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1 05 00000 00 0000 000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3C0A14" w:rsidRPr="003C0A14" w:rsidRDefault="003C0A14" w:rsidP="003C0A14">
            <w:pPr>
              <w:spacing w:after="0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0A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0,60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3C0A14" w:rsidRPr="003C0A14" w:rsidRDefault="003C0A14" w:rsidP="003C0A14">
            <w:pPr>
              <w:spacing w:after="0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0A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0,60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3C0A14" w:rsidRPr="003C0A14" w:rsidRDefault="003C0A14" w:rsidP="003C0A14">
            <w:pPr>
              <w:spacing w:after="0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0A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</w:tr>
      <w:tr w:rsidR="003C0A14" w:rsidRPr="003C0A14" w:rsidTr="003C0A14">
        <w:trPr>
          <w:trHeight w:val="288"/>
        </w:trPr>
        <w:tc>
          <w:tcPr>
            <w:tcW w:w="18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A14" w:rsidRPr="003C0A14" w:rsidRDefault="003C0A14" w:rsidP="003C0A14">
            <w:pPr>
              <w:spacing w:after="0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0A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Единый сельскохозяйственный налог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A14" w:rsidRPr="003C0A14" w:rsidRDefault="003C0A14" w:rsidP="003C0A14">
            <w:pPr>
              <w:spacing w:after="0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0A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1 05 03000 01 0000 110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A14" w:rsidRPr="003C0A14" w:rsidRDefault="003C0A14" w:rsidP="003C0A14">
            <w:pPr>
              <w:spacing w:after="0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0A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0,60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A14" w:rsidRPr="003C0A14" w:rsidRDefault="003C0A14" w:rsidP="003C0A14">
            <w:pPr>
              <w:spacing w:after="0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0A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0,60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A14" w:rsidRPr="003C0A14" w:rsidRDefault="003C0A14" w:rsidP="003C0A14">
            <w:pPr>
              <w:spacing w:after="0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0A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3C0A14" w:rsidRPr="003C0A14" w:rsidTr="003C0A14">
        <w:trPr>
          <w:trHeight w:val="288"/>
        </w:trPr>
        <w:tc>
          <w:tcPr>
            <w:tcW w:w="18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0A14" w:rsidRPr="003C0A14" w:rsidRDefault="003C0A14" w:rsidP="003C0A14">
            <w:pPr>
              <w:spacing w:after="0"/>
              <w:ind w:firstLine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0A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Единый сельскохозяйственный налог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0A14" w:rsidRPr="003C0A14" w:rsidRDefault="003C0A14" w:rsidP="003C0A14">
            <w:pPr>
              <w:spacing w:after="0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0A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1 05 03010 01 0000 110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0A14" w:rsidRPr="003C0A14" w:rsidRDefault="003C0A14" w:rsidP="003C0A14">
            <w:pPr>
              <w:spacing w:after="0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0A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0,60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0A14" w:rsidRPr="003C0A14" w:rsidRDefault="003C0A14" w:rsidP="003C0A14">
            <w:pPr>
              <w:spacing w:after="0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0A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0,60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0A14" w:rsidRPr="003C0A14" w:rsidRDefault="003C0A14" w:rsidP="003C0A14">
            <w:pPr>
              <w:spacing w:after="0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0A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3C0A14" w:rsidRPr="003C0A14" w:rsidTr="003C0A14">
        <w:trPr>
          <w:trHeight w:val="288"/>
        </w:trPr>
        <w:tc>
          <w:tcPr>
            <w:tcW w:w="18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3C0A14" w:rsidRPr="003C0A14" w:rsidRDefault="003C0A14" w:rsidP="003C0A14">
            <w:pPr>
              <w:spacing w:after="0"/>
              <w:ind w:firstLine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0A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НАЛОГИ НА ИМУЩЕСТВО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3C0A14" w:rsidRPr="003C0A14" w:rsidRDefault="003C0A14" w:rsidP="003C0A14">
            <w:pPr>
              <w:spacing w:after="0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0A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1 06 00000 00 0000 000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3C0A14" w:rsidRPr="003C0A14" w:rsidRDefault="003C0A14" w:rsidP="003C0A14">
            <w:pPr>
              <w:spacing w:after="0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0A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128,70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3C0A14" w:rsidRPr="003C0A14" w:rsidRDefault="003C0A14" w:rsidP="003C0A14">
            <w:pPr>
              <w:spacing w:after="0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0A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129,30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3C0A14" w:rsidRPr="003C0A14" w:rsidRDefault="003C0A14" w:rsidP="003C0A14">
            <w:pPr>
              <w:spacing w:after="0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0A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100,5</w:t>
            </w:r>
          </w:p>
        </w:tc>
      </w:tr>
      <w:tr w:rsidR="003C0A14" w:rsidRPr="003C0A14" w:rsidTr="003C0A14">
        <w:trPr>
          <w:trHeight w:val="288"/>
        </w:trPr>
        <w:tc>
          <w:tcPr>
            <w:tcW w:w="18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3C0A14" w:rsidRPr="003C0A14" w:rsidRDefault="003C0A14" w:rsidP="003C0A14">
            <w:pPr>
              <w:spacing w:after="0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0A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Налог на имущество физических лиц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3C0A14" w:rsidRPr="003C0A14" w:rsidRDefault="003C0A14" w:rsidP="003C0A14">
            <w:pPr>
              <w:spacing w:after="0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0A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1 06 01000 00 0000 110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3C0A14" w:rsidRPr="003C0A14" w:rsidRDefault="003C0A14" w:rsidP="003C0A14">
            <w:pPr>
              <w:spacing w:after="0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0A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6,20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3C0A14" w:rsidRPr="003C0A14" w:rsidRDefault="003C0A14" w:rsidP="003C0A14">
            <w:pPr>
              <w:spacing w:after="0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0A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6,30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3C0A14" w:rsidRPr="003C0A14" w:rsidRDefault="003C0A14" w:rsidP="003C0A14">
            <w:pPr>
              <w:spacing w:after="0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0A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101,6</w:t>
            </w:r>
          </w:p>
        </w:tc>
      </w:tr>
      <w:tr w:rsidR="003C0A14" w:rsidRPr="003C0A14" w:rsidTr="003C0A14">
        <w:trPr>
          <w:trHeight w:val="708"/>
        </w:trPr>
        <w:tc>
          <w:tcPr>
            <w:tcW w:w="18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A14" w:rsidRPr="003C0A14" w:rsidRDefault="003C0A14" w:rsidP="003C0A14">
            <w:pPr>
              <w:spacing w:after="0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0A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0A14" w:rsidRPr="003C0A14" w:rsidRDefault="003C0A14" w:rsidP="003C0A14">
            <w:pPr>
              <w:spacing w:after="0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0A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1 06 01030 10 0000 110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0A14" w:rsidRPr="003C0A14" w:rsidRDefault="003C0A14" w:rsidP="003C0A14">
            <w:pPr>
              <w:spacing w:after="0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0A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6,20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0A14" w:rsidRPr="003C0A14" w:rsidRDefault="003C0A14" w:rsidP="003C0A14">
            <w:pPr>
              <w:spacing w:after="0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0A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6,30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0A14" w:rsidRPr="003C0A14" w:rsidRDefault="003C0A14" w:rsidP="003C0A14">
            <w:pPr>
              <w:spacing w:after="0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0A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101,6</w:t>
            </w:r>
          </w:p>
        </w:tc>
      </w:tr>
      <w:tr w:rsidR="003C0A14" w:rsidRPr="003C0A14" w:rsidTr="003C0A14">
        <w:trPr>
          <w:trHeight w:val="288"/>
        </w:trPr>
        <w:tc>
          <w:tcPr>
            <w:tcW w:w="18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3C0A14" w:rsidRPr="003C0A14" w:rsidRDefault="003C0A14" w:rsidP="003C0A14">
            <w:pPr>
              <w:spacing w:after="0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0A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Земельный налог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3C0A14" w:rsidRPr="003C0A14" w:rsidRDefault="003C0A14" w:rsidP="003C0A14">
            <w:pPr>
              <w:spacing w:after="0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0A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1 06 06000 00 0000 110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3C0A14" w:rsidRPr="003C0A14" w:rsidRDefault="003C0A14" w:rsidP="003C0A14">
            <w:pPr>
              <w:spacing w:after="0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0A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122,50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3C0A14" w:rsidRPr="003C0A14" w:rsidRDefault="003C0A14" w:rsidP="003C0A14">
            <w:pPr>
              <w:spacing w:after="0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0A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123,00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3C0A14" w:rsidRPr="003C0A14" w:rsidRDefault="003C0A14" w:rsidP="003C0A14">
            <w:pPr>
              <w:spacing w:after="0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0A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100,4</w:t>
            </w:r>
          </w:p>
        </w:tc>
      </w:tr>
      <w:tr w:rsidR="003C0A14" w:rsidRPr="003C0A14" w:rsidTr="003C0A14">
        <w:trPr>
          <w:trHeight w:val="288"/>
        </w:trPr>
        <w:tc>
          <w:tcPr>
            <w:tcW w:w="18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A14" w:rsidRPr="003C0A14" w:rsidRDefault="003C0A14" w:rsidP="003C0A14">
            <w:pPr>
              <w:spacing w:after="0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0A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Земельный налог с организаций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0A14" w:rsidRPr="003C0A14" w:rsidRDefault="003C0A14" w:rsidP="003C0A14">
            <w:pPr>
              <w:spacing w:after="0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0A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1 06 06030 00 0000 110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0A14" w:rsidRPr="003C0A14" w:rsidRDefault="003C0A14" w:rsidP="003C0A14">
            <w:pPr>
              <w:spacing w:after="0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0A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119,00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0A14" w:rsidRPr="003C0A14" w:rsidRDefault="003C0A14" w:rsidP="003C0A14">
            <w:pPr>
              <w:spacing w:after="0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0A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118,90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0A14" w:rsidRPr="003C0A14" w:rsidRDefault="003C0A14" w:rsidP="003C0A14">
            <w:pPr>
              <w:spacing w:after="0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0A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99,9</w:t>
            </w:r>
          </w:p>
        </w:tc>
      </w:tr>
      <w:tr w:rsidR="003C0A14" w:rsidRPr="003C0A14" w:rsidTr="003C0A14">
        <w:trPr>
          <w:trHeight w:val="456"/>
        </w:trPr>
        <w:tc>
          <w:tcPr>
            <w:tcW w:w="18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0A14" w:rsidRPr="003C0A14" w:rsidRDefault="003C0A14" w:rsidP="003C0A14">
            <w:pPr>
              <w:spacing w:after="0"/>
              <w:ind w:firstLine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0A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0A14" w:rsidRPr="003C0A14" w:rsidRDefault="003C0A14" w:rsidP="003C0A14">
            <w:pPr>
              <w:spacing w:after="0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0A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1 06 06033 10 0000 110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0A14" w:rsidRPr="003C0A14" w:rsidRDefault="003C0A14" w:rsidP="003C0A14">
            <w:pPr>
              <w:spacing w:after="0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0A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119,00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0A14" w:rsidRPr="003C0A14" w:rsidRDefault="003C0A14" w:rsidP="003C0A14">
            <w:pPr>
              <w:spacing w:after="0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0A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118,90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0A14" w:rsidRPr="003C0A14" w:rsidRDefault="003C0A14" w:rsidP="003C0A14">
            <w:pPr>
              <w:spacing w:after="0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0A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99,9</w:t>
            </w:r>
          </w:p>
        </w:tc>
      </w:tr>
      <w:tr w:rsidR="003C0A14" w:rsidRPr="003C0A14" w:rsidTr="003C0A14">
        <w:trPr>
          <w:trHeight w:val="288"/>
        </w:trPr>
        <w:tc>
          <w:tcPr>
            <w:tcW w:w="18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0A14" w:rsidRPr="003C0A14" w:rsidRDefault="003C0A14" w:rsidP="003C0A14">
            <w:pPr>
              <w:spacing w:after="0"/>
              <w:ind w:firstLine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0A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Земельный налог с физических лиц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0A14" w:rsidRPr="003C0A14" w:rsidRDefault="003C0A14" w:rsidP="003C0A14">
            <w:pPr>
              <w:spacing w:after="0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0A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1 06 06040 00 0000 110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0A14" w:rsidRPr="003C0A14" w:rsidRDefault="003C0A14" w:rsidP="003C0A14">
            <w:pPr>
              <w:spacing w:after="0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0A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3,50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0A14" w:rsidRPr="003C0A14" w:rsidRDefault="003C0A14" w:rsidP="003C0A14">
            <w:pPr>
              <w:spacing w:after="0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0A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4,10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0A14" w:rsidRPr="003C0A14" w:rsidRDefault="003C0A14" w:rsidP="003C0A14">
            <w:pPr>
              <w:spacing w:after="0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0A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117,1</w:t>
            </w:r>
          </w:p>
        </w:tc>
      </w:tr>
      <w:tr w:rsidR="003C0A14" w:rsidRPr="003C0A14" w:rsidTr="003C0A14">
        <w:trPr>
          <w:trHeight w:val="456"/>
        </w:trPr>
        <w:tc>
          <w:tcPr>
            <w:tcW w:w="18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0A14" w:rsidRPr="003C0A14" w:rsidRDefault="003C0A14" w:rsidP="003C0A14">
            <w:pPr>
              <w:spacing w:after="0"/>
              <w:ind w:firstLine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0A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0A14" w:rsidRPr="003C0A14" w:rsidRDefault="003C0A14" w:rsidP="003C0A14">
            <w:pPr>
              <w:spacing w:after="0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0A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1 06 06043 10 0000 110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0A14" w:rsidRPr="003C0A14" w:rsidRDefault="003C0A14" w:rsidP="003C0A14">
            <w:pPr>
              <w:spacing w:after="0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0A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3,50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0A14" w:rsidRPr="003C0A14" w:rsidRDefault="003C0A14" w:rsidP="003C0A14">
            <w:pPr>
              <w:spacing w:after="0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0A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4,10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0A14" w:rsidRPr="003C0A14" w:rsidRDefault="003C0A14" w:rsidP="003C0A14">
            <w:pPr>
              <w:spacing w:after="0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0A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117,1</w:t>
            </w:r>
          </w:p>
        </w:tc>
      </w:tr>
      <w:tr w:rsidR="003C0A14" w:rsidRPr="003C0A14" w:rsidTr="003C0A14">
        <w:trPr>
          <w:trHeight w:val="288"/>
        </w:trPr>
        <w:tc>
          <w:tcPr>
            <w:tcW w:w="18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3C0A14" w:rsidRPr="003C0A14" w:rsidRDefault="003C0A14" w:rsidP="003C0A14">
            <w:pPr>
              <w:spacing w:after="0"/>
              <w:ind w:firstLine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0A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ГОСУДАРСТВЕННАЯ ПОШЛИНА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3C0A14" w:rsidRPr="003C0A14" w:rsidRDefault="003C0A14" w:rsidP="003C0A14">
            <w:pPr>
              <w:spacing w:after="0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0A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1 08 00000 00 0000 000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3C0A14" w:rsidRPr="003C0A14" w:rsidRDefault="003C0A14" w:rsidP="003C0A14">
            <w:pPr>
              <w:spacing w:after="0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0A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4,50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3C0A14" w:rsidRPr="003C0A14" w:rsidRDefault="003C0A14" w:rsidP="003C0A14">
            <w:pPr>
              <w:spacing w:after="0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0A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4,90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3C0A14" w:rsidRPr="003C0A14" w:rsidRDefault="003C0A14" w:rsidP="003C0A14">
            <w:pPr>
              <w:spacing w:after="0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0A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108,9</w:t>
            </w:r>
          </w:p>
        </w:tc>
      </w:tr>
      <w:tr w:rsidR="003C0A14" w:rsidRPr="003C0A14" w:rsidTr="003C0A14">
        <w:trPr>
          <w:trHeight w:val="684"/>
        </w:trPr>
        <w:tc>
          <w:tcPr>
            <w:tcW w:w="18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0A14" w:rsidRPr="003C0A14" w:rsidRDefault="003C0A14" w:rsidP="003C0A14">
            <w:pPr>
              <w:spacing w:after="0"/>
              <w:ind w:firstLine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0A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0A14" w:rsidRPr="003C0A14" w:rsidRDefault="003C0A14" w:rsidP="003C0A14">
            <w:pPr>
              <w:spacing w:after="0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0A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1 08 04000 01 0000 110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0A14" w:rsidRPr="003C0A14" w:rsidRDefault="003C0A14" w:rsidP="003C0A14">
            <w:pPr>
              <w:spacing w:after="0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0A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4,50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0A14" w:rsidRPr="003C0A14" w:rsidRDefault="003C0A14" w:rsidP="003C0A14">
            <w:pPr>
              <w:spacing w:after="0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0A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4,90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0A14" w:rsidRPr="003C0A14" w:rsidRDefault="003C0A14" w:rsidP="003C0A14">
            <w:pPr>
              <w:spacing w:after="0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0A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108,9</w:t>
            </w:r>
          </w:p>
        </w:tc>
      </w:tr>
      <w:tr w:rsidR="003C0A14" w:rsidRPr="003C0A14" w:rsidTr="003C0A14">
        <w:trPr>
          <w:trHeight w:val="912"/>
        </w:trPr>
        <w:tc>
          <w:tcPr>
            <w:tcW w:w="18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0A14" w:rsidRPr="003C0A14" w:rsidRDefault="003C0A14" w:rsidP="003C0A14">
            <w:pPr>
              <w:spacing w:after="0"/>
              <w:ind w:firstLine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0A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0A14" w:rsidRPr="003C0A14" w:rsidRDefault="003C0A14" w:rsidP="003C0A14">
            <w:pPr>
              <w:spacing w:after="0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0A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1 08 04020 01 0000 110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0A14" w:rsidRPr="003C0A14" w:rsidRDefault="003C0A14" w:rsidP="003C0A14">
            <w:pPr>
              <w:spacing w:after="0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0A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4,50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0A14" w:rsidRPr="003C0A14" w:rsidRDefault="003C0A14" w:rsidP="003C0A14">
            <w:pPr>
              <w:spacing w:after="0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0A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4,90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0A14" w:rsidRPr="003C0A14" w:rsidRDefault="003C0A14" w:rsidP="003C0A14">
            <w:pPr>
              <w:spacing w:after="0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0A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108,9</w:t>
            </w:r>
          </w:p>
        </w:tc>
      </w:tr>
      <w:tr w:rsidR="003C0A14" w:rsidRPr="003C0A14" w:rsidTr="003C0A14">
        <w:trPr>
          <w:trHeight w:val="456"/>
        </w:trPr>
        <w:tc>
          <w:tcPr>
            <w:tcW w:w="18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3C0A14" w:rsidRPr="003C0A14" w:rsidRDefault="003C0A14" w:rsidP="003C0A14">
            <w:pPr>
              <w:spacing w:after="0"/>
              <w:ind w:firstLine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0A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3C0A14" w:rsidRPr="003C0A14" w:rsidRDefault="003C0A14" w:rsidP="003C0A14">
            <w:pPr>
              <w:spacing w:after="0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0A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1 13 00000 00 0000 000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3C0A14" w:rsidRPr="003C0A14" w:rsidRDefault="003C0A14" w:rsidP="003C0A14">
            <w:pPr>
              <w:spacing w:after="0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0A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48,90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3C0A14" w:rsidRPr="003C0A14" w:rsidRDefault="003C0A14" w:rsidP="003C0A14">
            <w:pPr>
              <w:spacing w:after="0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0A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48,90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3C0A14" w:rsidRPr="003C0A14" w:rsidRDefault="003C0A14" w:rsidP="003C0A14">
            <w:pPr>
              <w:spacing w:after="0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0A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</w:tr>
      <w:tr w:rsidR="003C0A14" w:rsidRPr="003C0A14" w:rsidTr="003C0A14">
        <w:trPr>
          <w:trHeight w:val="288"/>
        </w:trPr>
        <w:tc>
          <w:tcPr>
            <w:tcW w:w="18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0A14" w:rsidRPr="003C0A14" w:rsidRDefault="003C0A14" w:rsidP="003C0A14">
            <w:pPr>
              <w:spacing w:after="0"/>
              <w:ind w:firstLine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0A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0A14" w:rsidRPr="003C0A14" w:rsidRDefault="003C0A14" w:rsidP="003C0A14">
            <w:pPr>
              <w:spacing w:after="0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0A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1 13 01000 00 0000 130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0A14" w:rsidRPr="003C0A14" w:rsidRDefault="003C0A14" w:rsidP="003C0A14">
            <w:pPr>
              <w:spacing w:after="0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0A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12,00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0A14" w:rsidRPr="003C0A14" w:rsidRDefault="003C0A14" w:rsidP="003C0A14">
            <w:pPr>
              <w:spacing w:after="0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0A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12,00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0A14" w:rsidRPr="003C0A14" w:rsidRDefault="003C0A14" w:rsidP="003C0A14">
            <w:pPr>
              <w:spacing w:after="0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0A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3C0A14" w:rsidRPr="003C0A14" w:rsidTr="003C0A14">
        <w:trPr>
          <w:trHeight w:val="288"/>
        </w:trPr>
        <w:tc>
          <w:tcPr>
            <w:tcW w:w="18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A14" w:rsidRPr="003C0A14" w:rsidRDefault="003C0A14" w:rsidP="003C0A14">
            <w:pPr>
              <w:spacing w:after="0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0A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Прочие доходы от оказания платных услуг (работ)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0A14" w:rsidRPr="003C0A14" w:rsidRDefault="003C0A14" w:rsidP="003C0A14">
            <w:pPr>
              <w:spacing w:after="0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0A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1 13 01990 00 0000 130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0A14" w:rsidRPr="003C0A14" w:rsidRDefault="003C0A14" w:rsidP="003C0A14">
            <w:pPr>
              <w:spacing w:after="0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0A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12,00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0A14" w:rsidRPr="003C0A14" w:rsidRDefault="003C0A14" w:rsidP="003C0A14">
            <w:pPr>
              <w:spacing w:after="0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0A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12,00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0A14" w:rsidRPr="003C0A14" w:rsidRDefault="003C0A14" w:rsidP="003C0A14">
            <w:pPr>
              <w:spacing w:after="0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0A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3C0A14" w:rsidRPr="003C0A14" w:rsidTr="003C0A14">
        <w:trPr>
          <w:trHeight w:val="480"/>
        </w:trPr>
        <w:tc>
          <w:tcPr>
            <w:tcW w:w="18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A14" w:rsidRPr="003C0A14" w:rsidRDefault="003C0A14" w:rsidP="003C0A14">
            <w:pPr>
              <w:spacing w:after="0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0A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0A14" w:rsidRPr="003C0A14" w:rsidRDefault="003C0A14" w:rsidP="003C0A14">
            <w:pPr>
              <w:spacing w:after="0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0A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1 13 01995 10 0000 130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0A14" w:rsidRPr="003C0A14" w:rsidRDefault="003C0A14" w:rsidP="003C0A14">
            <w:pPr>
              <w:spacing w:after="0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0A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12,00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0A14" w:rsidRPr="003C0A14" w:rsidRDefault="003C0A14" w:rsidP="003C0A14">
            <w:pPr>
              <w:spacing w:after="0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0A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12,00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0A14" w:rsidRPr="003C0A14" w:rsidRDefault="003C0A14" w:rsidP="003C0A14">
            <w:pPr>
              <w:spacing w:after="0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0A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3C0A14" w:rsidRPr="003C0A14" w:rsidTr="003C0A14">
        <w:trPr>
          <w:trHeight w:val="288"/>
        </w:trPr>
        <w:tc>
          <w:tcPr>
            <w:tcW w:w="18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0A14" w:rsidRPr="003C0A14" w:rsidRDefault="003C0A14" w:rsidP="003C0A14">
            <w:pPr>
              <w:spacing w:after="0"/>
              <w:ind w:firstLine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0A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0A14" w:rsidRPr="003C0A14" w:rsidRDefault="003C0A14" w:rsidP="003C0A14">
            <w:pPr>
              <w:spacing w:after="0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0A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1 13 02000 00 0000 130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0A14" w:rsidRPr="003C0A14" w:rsidRDefault="003C0A14" w:rsidP="003C0A14">
            <w:pPr>
              <w:spacing w:after="0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0A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36,90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0A14" w:rsidRPr="003C0A14" w:rsidRDefault="003C0A14" w:rsidP="003C0A14">
            <w:pPr>
              <w:spacing w:after="0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0A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36,90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0A14" w:rsidRPr="003C0A14" w:rsidRDefault="003C0A14" w:rsidP="003C0A14">
            <w:pPr>
              <w:spacing w:after="0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0A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3C0A14" w:rsidRPr="003C0A14" w:rsidTr="003C0A14">
        <w:trPr>
          <w:trHeight w:val="288"/>
        </w:trPr>
        <w:tc>
          <w:tcPr>
            <w:tcW w:w="18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A14" w:rsidRPr="003C0A14" w:rsidRDefault="003C0A14" w:rsidP="003C0A14">
            <w:pPr>
              <w:spacing w:after="0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0A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0A14" w:rsidRPr="003C0A14" w:rsidRDefault="003C0A14" w:rsidP="003C0A14">
            <w:pPr>
              <w:spacing w:after="0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0A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1 13 02990 00 0000 130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0A14" w:rsidRPr="003C0A14" w:rsidRDefault="003C0A14" w:rsidP="003C0A14">
            <w:pPr>
              <w:spacing w:after="0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0A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36,90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0A14" w:rsidRPr="003C0A14" w:rsidRDefault="003C0A14" w:rsidP="003C0A14">
            <w:pPr>
              <w:spacing w:after="0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0A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36,90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0A14" w:rsidRPr="003C0A14" w:rsidRDefault="003C0A14" w:rsidP="003C0A14">
            <w:pPr>
              <w:spacing w:after="0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0A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3C0A14" w:rsidRPr="003C0A14" w:rsidTr="003C0A14">
        <w:trPr>
          <w:trHeight w:val="480"/>
        </w:trPr>
        <w:tc>
          <w:tcPr>
            <w:tcW w:w="18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A14" w:rsidRPr="003C0A14" w:rsidRDefault="003C0A14" w:rsidP="003C0A14">
            <w:pPr>
              <w:spacing w:after="0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0A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0A14" w:rsidRPr="003C0A14" w:rsidRDefault="003C0A14" w:rsidP="003C0A14">
            <w:pPr>
              <w:spacing w:after="0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0A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1 13 02995 10 0000 130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0A14" w:rsidRPr="003C0A14" w:rsidRDefault="003C0A14" w:rsidP="003C0A14">
            <w:pPr>
              <w:spacing w:after="0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0A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36,90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0A14" w:rsidRPr="003C0A14" w:rsidRDefault="003C0A14" w:rsidP="003C0A14">
            <w:pPr>
              <w:spacing w:after="0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0A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36,90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0A14" w:rsidRPr="003C0A14" w:rsidRDefault="003C0A14" w:rsidP="003C0A14">
            <w:pPr>
              <w:spacing w:after="0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0A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3C0A14" w:rsidRPr="003C0A14" w:rsidTr="003C0A14">
        <w:trPr>
          <w:trHeight w:val="288"/>
        </w:trPr>
        <w:tc>
          <w:tcPr>
            <w:tcW w:w="18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3C0A14" w:rsidRPr="003C0A14" w:rsidRDefault="003C0A14" w:rsidP="003C0A14">
            <w:pPr>
              <w:spacing w:after="0"/>
              <w:ind w:firstLine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0A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ШТРАФЫ, САНКЦИИ, ВОЗМЕЩЕНИЕ УЩЕРБА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3C0A14" w:rsidRPr="003C0A14" w:rsidRDefault="003C0A14" w:rsidP="003C0A14">
            <w:pPr>
              <w:spacing w:after="0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0A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1 16 00000 00 0000 000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3C0A14" w:rsidRPr="003C0A14" w:rsidRDefault="003C0A14" w:rsidP="003C0A14">
            <w:pPr>
              <w:spacing w:after="0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0A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22,00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3C0A14" w:rsidRPr="003C0A14" w:rsidRDefault="003C0A14" w:rsidP="003C0A14">
            <w:pPr>
              <w:spacing w:after="0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0A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22,00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3C0A14" w:rsidRPr="003C0A14" w:rsidRDefault="003C0A14" w:rsidP="003C0A14">
            <w:pPr>
              <w:spacing w:after="0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0A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</w:tr>
      <w:tr w:rsidR="003C0A14" w:rsidRPr="003C0A14" w:rsidTr="003C0A14">
        <w:trPr>
          <w:trHeight w:val="288"/>
        </w:trPr>
        <w:tc>
          <w:tcPr>
            <w:tcW w:w="18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0A14" w:rsidRPr="003C0A14" w:rsidRDefault="003C0A14" w:rsidP="003C0A14">
            <w:pPr>
              <w:spacing w:after="0"/>
              <w:ind w:firstLine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0A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Платежи в целях возмещения причиненного ущерба (убытков)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0A14" w:rsidRPr="003C0A14" w:rsidRDefault="003C0A14" w:rsidP="003C0A14">
            <w:pPr>
              <w:spacing w:after="0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0A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1 16 10000 00 0000 140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0A14" w:rsidRPr="003C0A14" w:rsidRDefault="003C0A14" w:rsidP="003C0A14">
            <w:pPr>
              <w:spacing w:after="0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0A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22,00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0A14" w:rsidRPr="003C0A14" w:rsidRDefault="003C0A14" w:rsidP="003C0A14">
            <w:pPr>
              <w:spacing w:after="0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0A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22,00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0A14" w:rsidRPr="003C0A14" w:rsidRDefault="003C0A14" w:rsidP="003C0A14">
            <w:pPr>
              <w:spacing w:after="0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0A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3C0A14" w:rsidRPr="003C0A14" w:rsidTr="003C0A14">
        <w:trPr>
          <w:trHeight w:val="708"/>
        </w:trPr>
        <w:tc>
          <w:tcPr>
            <w:tcW w:w="18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A14" w:rsidRPr="003C0A14" w:rsidRDefault="003C0A14" w:rsidP="003C0A14">
            <w:pPr>
              <w:spacing w:after="0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0A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Денежные </w:t>
            </w:r>
            <w:proofErr w:type="gramStart"/>
            <w:r w:rsidRPr="003C0A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взыскания</w:t>
            </w:r>
            <w:proofErr w:type="gramEnd"/>
            <w:r w:rsidRPr="003C0A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налагаемые в возмещение ущерба, причиненного в результате незаконного или нецелевого использования бюджетных средств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0A14" w:rsidRPr="003C0A14" w:rsidRDefault="003C0A14" w:rsidP="003C0A14">
            <w:pPr>
              <w:spacing w:after="0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0A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1 16 10100 00 0000 140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0A14" w:rsidRPr="003C0A14" w:rsidRDefault="003C0A14" w:rsidP="003C0A14">
            <w:pPr>
              <w:spacing w:after="0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0A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22,00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0A14" w:rsidRPr="003C0A14" w:rsidRDefault="003C0A14" w:rsidP="003C0A14">
            <w:pPr>
              <w:spacing w:after="0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0A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22,00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0A14" w:rsidRPr="003C0A14" w:rsidRDefault="003C0A14" w:rsidP="003C0A14">
            <w:pPr>
              <w:spacing w:after="0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0A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3C0A14" w:rsidRPr="003C0A14" w:rsidTr="003C0A14">
        <w:trPr>
          <w:trHeight w:val="936"/>
        </w:trPr>
        <w:tc>
          <w:tcPr>
            <w:tcW w:w="18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A14" w:rsidRPr="003C0A14" w:rsidRDefault="003C0A14" w:rsidP="003C0A14">
            <w:pPr>
              <w:spacing w:after="0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0A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 xml:space="preserve">Денежные взыскания налагаемые в возмещение ущерба, причиненного в результате незаконного или нецелевого использования бюджетных средств </w:t>
            </w:r>
            <w:proofErr w:type="gramStart"/>
            <w:r w:rsidRPr="003C0A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( </w:t>
            </w:r>
            <w:proofErr w:type="gramEnd"/>
            <w:r w:rsidRPr="003C0A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части бюджетов сельских поселений)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0A14" w:rsidRPr="003C0A14" w:rsidRDefault="003C0A14" w:rsidP="003C0A14">
            <w:pPr>
              <w:spacing w:after="0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0A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1 16 10100 10 0000 140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0A14" w:rsidRPr="003C0A14" w:rsidRDefault="003C0A14" w:rsidP="003C0A14">
            <w:pPr>
              <w:spacing w:after="0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0A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22,00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0A14" w:rsidRPr="003C0A14" w:rsidRDefault="003C0A14" w:rsidP="003C0A14">
            <w:pPr>
              <w:spacing w:after="0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0A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22,00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0A14" w:rsidRPr="003C0A14" w:rsidRDefault="003C0A14" w:rsidP="003C0A14">
            <w:pPr>
              <w:spacing w:after="0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0A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3C0A14" w:rsidRPr="003C0A14" w:rsidTr="003C0A14">
        <w:trPr>
          <w:trHeight w:val="288"/>
        </w:trPr>
        <w:tc>
          <w:tcPr>
            <w:tcW w:w="18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3C0A14" w:rsidRPr="003C0A14" w:rsidRDefault="003C0A14" w:rsidP="003C0A14">
            <w:pPr>
              <w:spacing w:after="0"/>
              <w:ind w:firstLine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0A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БЕЗВОЗМЕЗДНЫЕ ПОСТУПЛЕНИЯ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3C0A14" w:rsidRPr="003C0A14" w:rsidRDefault="003C0A14" w:rsidP="003C0A14">
            <w:pPr>
              <w:spacing w:after="0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0A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2 00 00000 00 0000 000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3C0A14" w:rsidRPr="003C0A14" w:rsidRDefault="003C0A14" w:rsidP="003C0A14">
            <w:pPr>
              <w:spacing w:after="0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0A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13 082,00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3C0A14" w:rsidRPr="003C0A14" w:rsidRDefault="003C0A14" w:rsidP="003C0A14">
            <w:pPr>
              <w:spacing w:after="0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0A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13 082,00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3C0A14" w:rsidRPr="003C0A14" w:rsidRDefault="003C0A14" w:rsidP="003C0A14">
            <w:pPr>
              <w:spacing w:after="0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0A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</w:tr>
      <w:tr w:rsidR="003C0A14" w:rsidRPr="003C0A14" w:rsidTr="003C0A14">
        <w:trPr>
          <w:trHeight w:val="480"/>
        </w:trPr>
        <w:tc>
          <w:tcPr>
            <w:tcW w:w="18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3C0A14" w:rsidRPr="003C0A14" w:rsidRDefault="003C0A14" w:rsidP="003C0A14">
            <w:pPr>
              <w:spacing w:after="0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0A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3C0A14" w:rsidRPr="003C0A14" w:rsidRDefault="003C0A14" w:rsidP="003C0A14">
            <w:pPr>
              <w:spacing w:after="0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0A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2 02 00000 00 0000 000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3C0A14" w:rsidRPr="003C0A14" w:rsidRDefault="003C0A14" w:rsidP="003C0A14">
            <w:pPr>
              <w:spacing w:after="0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0A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13 082,00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3C0A14" w:rsidRPr="003C0A14" w:rsidRDefault="003C0A14" w:rsidP="003C0A14">
            <w:pPr>
              <w:spacing w:after="0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0A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13 082,00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3C0A14" w:rsidRPr="003C0A14" w:rsidRDefault="003C0A14" w:rsidP="003C0A14">
            <w:pPr>
              <w:spacing w:after="0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0A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3C0A14" w:rsidRPr="003C0A14" w:rsidTr="003C0A14">
        <w:trPr>
          <w:trHeight w:val="288"/>
        </w:trPr>
        <w:tc>
          <w:tcPr>
            <w:tcW w:w="18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3C0A14" w:rsidRPr="003C0A14" w:rsidRDefault="003C0A14" w:rsidP="003C0A14">
            <w:pPr>
              <w:spacing w:after="0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0A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3C0A14" w:rsidRPr="003C0A14" w:rsidRDefault="003C0A14" w:rsidP="003C0A14">
            <w:pPr>
              <w:spacing w:after="0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0A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2 02 10000 00 0000 150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3C0A14" w:rsidRPr="003C0A14" w:rsidRDefault="003C0A14" w:rsidP="003C0A14">
            <w:pPr>
              <w:spacing w:after="0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0A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12 301,20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3C0A14" w:rsidRPr="003C0A14" w:rsidRDefault="003C0A14" w:rsidP="003C0A14">
            <w:pPr>
              <w:spacing w:after="0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0A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12 301,20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3C0A14" w:rsidRPr="003C0A14" w:rsidRDefault="003C0A14" w:rsidP="003C0A14">
            <w:pPr>
              <w:spacing w:after="0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0A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3C0A14" w:rsidRPr="003C0A14" w:rsidTr="003C0A14">
        <w:trPr>
          <w:trHeight w:val="684"/>
        </w:trPr>
        <w:tc>
          <w:tcPr>
            <w:tcW w:w="18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0A14" w:rsidRPr="003C0A14" w:rsidRDefault="003C0A14" w:rsidP="003C0A14">
            <w:pPr>
              <w:spacing w:after="0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0A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0A14" w:rsidRPr="003C0A14" w:rsidRDefault="003C0A14" w:rsidP="003C0A14">
            <w:pPr>
              <w:spacing w:after="0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0A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2 02 16001 00 0000 150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0A14" w:rsidRPr="003C0A14" w:rsidRDefault="003C0A14" w:rsidP="003C0A14">
            <w:pPr>
              <w:spacing w:after="0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0A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12 301,20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0A14" w:rsidRPr="003C0A14" w:rsidRDefault="003C0A14" w:rsidP="003C0A14">
            <w:pPr>
              <w:spacing w:after="0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0A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12 301,20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0A14" w:rsidRPr="003C0A14" w:rsidRDefault="003C0A14" w:rsidP="003C0A14">
            <w:pPr>
              <w:spacing w:after="0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0A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3C0A14" w:rsidRPr="003C0A14" w:rsidTr="003C0A14">
        <w:trPr>
          <w:trHeight w:val="684"/>
        </w:trPr>
        <w:tc>
          <w:tcPr>
            <w:tcW w:w="18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0A14" w:rsidRPr="003C0A14" w:rsidRDefault="003C0A14" w:rsidP="003C0A14">
            <w:pPr>
              <w:spacing w:after="0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0A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0A14" w:rsidRPr="003C0A14" w:rsidRDefault="003C0A14" w:rsidP="003C0A14">
            <w:pPr>
              <w:spacing w:after="0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0A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2 02 16001 10 0000 150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0A14" w:rsidRPr="003C0A14" w:rsidRDefault="003C0A14" w:rsidP="003C0A14">
            <w:pPr>
              <w:spacing w:after="0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0A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12 301,20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0A14" w:rsidRPr="003C0A14" w:rsidRDefault="003C0A14" w:rsidP="003C0A14">
            <w:pPr>
              <w:spacing w:after="0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0A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12 301,20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0A14" w:rsidRPr="003C0A14" w:rsidRDefault="003C0A14" w:rsidP="003C0A14">
            <w:pPr>
              <w:spacing w:after="0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0A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3C0A14" w:rsidRPr="003C0A14" w:rsidTr="003C0A14">
        <w:trPr>
          <w:trHeight w:val="480"/>
        </w:trPr>
        <w:tc>
          <w:tcPr>
            <w:tcW w:w="18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3C0A14" w:rsidRPr="003C0A14" w:rsidRDefault="003C0A14" w:rsidP="003C0A14">
            <w:pPr>
              <w:spacing w:after="0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0A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3C0A14" w:rsidRPr="003C0A14" w:rsidRDefault="003C0A14" w:rsidP="003C0A14">
            <w:pPr>
              <w:spacing w:after="0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0A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2 02 20000 00 0000 150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3C0A14" w:rsidRPr="003C0A14" w:rsidRDefault="003C0A14" w:rsidP="003C0A14">
            <w:pPr>
              <w:spacing w:after="0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0A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479,90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3C0A14" w:rsidRPr="003C0A14" w:rsidRDefault="003C0A14" w:rsidP="003C0A14">
            <w:pPr>
              <w:spacing w:after="0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0A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479,90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3C0A14" w:rsidRPr="003C0A14" w:rsidRDefault="003C0A14" w:rsidP="003C0A14">
            <w:pPr>
              <w:spacing w:after="0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0A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3C0A14" w:rsidRPr="003C0A14" w:rsidTr="003C0A14">
        <w:trPr>
          <w:trHeight w:val="456"/>
        </w:trPr>
        <w:tc>
          <w:tcPr>
            <w:tcW w:w="18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0A14" w:rsidRPr="003C0A14" w:rsidRDefault="003C0A14" w:rsidP="003C0A14">
            <w:pPr>
              <w:spacing w:after="0"/>
              <w:ind w:firstLine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0A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0A14" w:rsidRPr="003C0A14" w:rsidRDefault="003C0A14" w:rsidP="003C0A14">
            <w:pPr>
              <w:spacing w:after="0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0A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2 02 25576 00 0000 150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0A14" w:rsidRPr="003C0A14" w:rsidRDefault="003C0A14" w:rsidP="003C0A14">
            <w:pPr>
              <w:spacing w:after="0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0A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179,90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0A14" w:rsidRPr="003C0A14" w:rsidRDefault="003C0A14" w:rsidP="003C0A14">
            <w:pPr>
              <w:spacing w:after="0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0A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179,90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0A14" w:rsidRPr="003C0A14" w:rsidRDefault="003C0A14" w:rsidP="003C0A14">
            <w:pPr>
              <w:spacing w:after="0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0A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3C0A14" w:rsidRPr="003C0A14" w:rsidTr="003C0A14">
        <w:trPr>
          <w:trHeight w:val="456"/>
        </w:trPr>
        <w:tc>
          <w:tcPr>
            <w:tcW w:w="18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0A14" w:rsidRPr="003C0A14" w:rsidRDefault="003C0A14" w:rsidP="003C0A14">
            <w:pPr>
              <w:spacing w:after="0"/>
              <w:ind w:firstLine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0A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Субсидии бюджетам  сельских территорий на обеспечение комплексного развития сельских территорий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0A14" w:rsidRPr="003C0A14" w:rsidRDefault="003C0A14" w:rsidP="003C0A14">
            <w:pPr>
              <w:spacing w:after="0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0A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2 02 25576 10 0000 150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0A14" w:rsidRPr="003C0A14" w:rsidRDefault="003C0A14" w:rsidP="003C0A14">
            <w:pPr>
              <w:spacing w:after="0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0A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179,90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0A14" w:rsidRPr="003C0A14" w:rsidRDefault="003C0A14" w:rsidP="003C0A14">
            <w:pPr>
              <w:spacing w:after="0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0A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179,90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0A14" w:rsidRPr="003C0A14" w:rsidRDefault="003C0A14" w:rsidP="003C0A14">
            <w:pPr>
              <w:spacing w:after="0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0A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3C0A14" w:rsidRPr="003C0A14" w:rsidTr="003C0A14">
        <w:trPr>
          <w:trHeight w:val="288"/>
        </w:trPr>
        <w:tc>
          <w:tcPr>
            <w:tcW w:w="18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0A14" w:rsidRPr="003C0A14" w:rsidRDefault="003C0A14" w:rsidP="003C0A14">
            <w:pPr>
              <w:spacing w:after="0"/>
              <w:ind w:firstLine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0A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Прочие субсидии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0A14" w:rsidRPr="003C0A14" w:rsidRDefault="003C0A14" w:rsidP="003C0A14">
            <w:pPr>
              <w:spacing w:after="0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0A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2 02 29999 00 0000 150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0A14" w:rsidRPr="003C0A14" w:rsidRDefault="003C0A14" w:rsidP="003C0A14">
            <w:pPr>
              <w:spacing w:after="0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0A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300,00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0A14" w:rsidRPr="003C0A14" w:rsidRDefault="003C0A14" w:rsidP="003C0A14">
            <w:pPr>
              <w:spacing w:after="0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0A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300,00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0A14" w:rsidRPr="003C0A14" w:rsidRDefault="003C0A14" w:rsidP="003C0A14">
            <w:pPr>
              <w:spacing w:after="0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0A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3C0A14" w:rsidRPr="003C0A14" w:rsidTr="003C0A14">
        <w:trPr>
          <w:trHeight w:val="288"/>
        </w:trPr>
        <w:tc>
          <w:tcPr>
            <w:tcW w:w="18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A14" w:rsidRPr="003C0A14" w:rsidRDefault="003C0A14" w:rsidP="003C0A14">
            <w:pPr>
              <w:spacing w:after="0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0A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0A14" w:rsidRPr="003C0A14" w:rsidRDefault="003C0A14" w:rsidP="003C0A14">
            <w:pPr>
              <w:spacing w:after="0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0A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2 02 29999 10 0000 150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0A14" w:rsidRPr="003C0A14" w:rsidRDefault="003C0A14" w:rsidP="003C0A14">
            <w:pPr>
              <w:spacing w:after="0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0A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300,00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0A14" w:rsidRPr="003C0A14" w:rsidRDefault="003C0A14" w:rsidP="003C0A14">
            <w:pPr>
              <w:spacing w:after="0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0A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300,00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0A14" w:rsidRPr="003C0A14" w:rsidRDefault="003C0A14" w:rsidP="003C0A14">
            <w:pPr>
              <w:spacing w:after="0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0A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3C0A14" w:rsidRPr="003C0A14" w:rsidTr="003C0A14">
        <w:trPr>
          <w:trHeight w:val="480"/>
        </w:trPr>
        <w:tc>
          <w:tcPr>
            <w:tcW w:w="18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3C0A14" w:rsidRPr="003C0A14" w:rsidRDefault="003C0A14" w:rsidP="003C0A14">
            <w:pPr>
              <w:spacing w:after="0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0A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3C0A14" w:rsidRPr="003C0A14" w:rsidRDefault="003C0A14" w:rsidP="003C0A14">
            <w:pPr>
              <w:spacing w:after="0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0A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2 02 30000 00 0000 150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3C0A14" w:rsidRPr="003C0A14" w:rsidRDefault="003C0A14" w:rsidP="003C0A14">
            <w:pPr>
              <w:spacing w:after="0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0A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300,90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3C0A14" w:rsidRPr="003C0A14" w:rsidRDefault="003C0A14" w:rsidP="003C0A14">
            <w:pPr>
              <w:spacing w:after="0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0A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300,90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3C0A14" w:rsidRPr="003C0A14" w:rsidRDefault="003C0A14" w:rsidP="003C0A14">
            <w:pPr>
              <w:spacing w:after="0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0A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3C0A14" w:rsidRPr="003C0A14" w:rsidTr="003C0A14">
        <w:trPr>
          <w:trHeight w:val="510"/>
        </w:trPr>
        <w:tc>
          <w:tcPr>
            <w:tcW w:w="18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3C0A14" w:rsidRPr="003C0A14" w:rsidRDefault="003C0A14" w:rsidP="003C0A14">
            <w:pPr>
              <w:spacing w:after="0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0A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3C0A14" w:rsidRPr="003C0A14" w:rsidRDefault="003C0A14" w:rsidP="003C0A14">
            <w:pPr>
              <w:spacing w:after="0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0A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2 02 30024 00 0000 150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3C0A14" w:rsidRPr="003C0A14" w:rsidRDefault="003C0A14" w:rsidP="003C0A14">
            <w:pPr>
              <w:spacing w:after="0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0A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120,80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3C0A14" w:rsidRPr="003C0A14" w:rsidRDefault="003C0A14" w:rsidP="003C0A14">
            <w:pPr>
              <w:spacing w:after="0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0A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120,80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3C0A14" w:rsidRPr="003C0A14" w:rsidRDefault="003C0A14" w:rsidP="003C0A14">
            <w:pPr>
              <w:spacing w:after="0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0A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3C0A14" w:rsidRPr="003C0A14" w:rsidTr="003C0A14">
        <w:trPr>
          <w:trHeight w:val="510"/>
        </w:trPr>
        <w:tc>
          <w:tcPr>
            <w:tcW w:w="18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0A14" w:rsidRPr="003C0A14" w:rsidRDefault="003C0A14" w:rsidP="003C0A14">
            <w:pPr>
              <w:spacing w:after="0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0A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0A14" w:rsidRPr="003C0A14" w:rsidRDefault="003C0A14" w:rsidP="003C0A14">
            <w:pPr>
              <w:spacing w:after="0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0A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2 02 30024 10 0000 150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0A14" w:rsidRPr="003C0A14" w:rsidRDefault="003C0A14" w:rsidP="003C0A14">
            <w:pPr>
              <w:spacing w:after="0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0A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120,80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0A14" w:rsidRPr="003C0A14" w:rsidRDefault="003C0A14" w:rsidP="003C0A14">
            <w:pPr>
              <w:spacing w:after="0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0A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120,80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0A14" w:rsidRPr="003C0A14" w:rsidRDefault="003C0A14" w:rsidP="003C0A14">
            <w:pPr>
              <w:spacing w:after="0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0A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3C0A14" w:rsidRPr="003C0A14" w:rsidTr="003C0A14">
        <w:trPr>
          <w:trHeight w:val="708"/>
        </w:trPr>
        <w:tc>
          <w:tcPr>
            <w:tcW w:w="18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3C0A14" w:rsidRPr="003C0A14" w:rsidRDefault="003C0A14" w:rsidP="003C0A14">
            <w:pPr>
              <w:spacing w:after="0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0A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3C0A14" w:rsidRPr="003C0A14" w:rsidRDefault="003C0A14" w:rsidP="003C0A14">
            <w:pPr>
              <w:spacing w:after="0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0A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2 02 35118 00 0000 150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3C0A14" w:rsidRPr="003C0A14" w:rsidRDefault="003C0A14" w:rsidP="003C0A14">
            <w:pPr>
              <w:spacing w:after="0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0A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180,10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3C0A14" w:rsidRPr="003C0A14" w:rsidRDefault="003C0A14" w:rsidP="003C0A14">
            <w:pPr>
              <w:spacing w:after="0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0A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180,10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3C0A14" w:rsidRPr="003C0A14" w:rsidRDefault="003C0A14" w:rsidP="003C0A14">
            <w:pPr>
              <w:spacing w:after="0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0A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3C0A14" w:rsidRPr="003C0A14" w:rsidTr="003C0A14">
        <w:trPr>
          <w:trHeight w:val="684"/>
        </w:trPr>
        <w:tc>
          <w:tcPr>
            <w:tcW w:w="18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0A14" w:rsidRPr="003C0A14" w:rsidRDefault="003C0A14" w:rsidP="003C0A14">
            <w:pPr>
              <w:spacing w:after="0"/>
              <w:ind w:firstLine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0A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0A14" w:rsidRPr="003C0A14" w:rsidRDefault="003C0A14" w:rsidP="003C0A14">
            <w:pPr>
              <w:spacing w:after="0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0A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2 02 35118 10 0000 150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0A14" w:rsidRPr="003C0A14" w:rsidRDefault="003C0A14" w:rsidP="003C0A14">
            <w:pPr>
              <w:spacing w:after="0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0A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180,10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0A14" w:rsidRPr="003C0A14" w:rsidRDefault="003C0A14" w:rsidP="003C0A14">
            <w:pPr>
              <w:spacing w:after="0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0A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180,10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0A14" w:rsidRPr="003C0A14" w:rsidRDefault="003C0A14" w:rsidP="003C0A14">
            <w:pPr>
              <w:spacing w:after="0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0A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</w:tbl>
    <w:p w:rsidR="0086339D" w:rsidRDefault="0086339D" w:rsidP="00DF0460">
      <w:pPr>
        <w:spacing w:after="0"/>
        <w:ind w:firstLine="0"/>
      </w:pPr>
    </w:p>
    <w:p w:rsidR="0086339D" w:rsidRDefault="003C0A14" w:rsidP="00DF0460">
      <w:pPr>
        <w:spacing w:after="0"/>
        <w:ind w:firstLine="0"/>
      </w:pPr>
      <w:r>
        <w:t>Ведущий специалист                              А.А. Алексеева</w:t>
      </w:r>
    </w:p>
    <w:p w:rsidR="0086339D" w:rsidRDefault="0086339D" w:rsidP="00DF0460">
      <w:pPr>
        <w:spacing w:after="0"/>
        <w:ind w:firstLine="0"/>
      </w:pPr>
    </w:p>
    <w:p w:rsidR="0086339D" w:rsidRDefault="0086339D" w:rsidP="00DF0460">
      <w:pPr>
        <w:spacing w:after="0"/>
        <w:ind w:firstLine="0"/>
      </w:pPr>
    </w:p>
    <w:p w:rsidR="0086339D" w:rsidRDefault="0086339D" w:rsidP="00DF0460">
      <w:pPr>
        <w:spacing w:after="0"/>
        <w:ind w:firstLine="0"/>
      </w:pPr>
    </w:p>
    <w:p w:rsidR="0086339D" w:rsidRDefault="0086339D" w:rsidP="00DF0460">
      <w:pPr>
        <w:spacing w:after="0"/>
        <w:ind w:firstLine="0"/>
      </w:pPr>
    </w:p>
    <w:p w:rsidR="0086339D" w:rsidRDefault="0086339D" w:rsidP="00DF0460">
      <w:pPr>
        <w:spacing w:after="0"/>
        <w:ind w:firstLine="0"/>
      </w:pPr>
    </w:p>
    <w:p w:rsidR="0086339D" w:rsidRDefault="0086339D" w:rsidP="00DF0460">
      <w:pPr>
        <w:spacing w:after="0"/>
        <w:ind w:firstLine="0"/>
      </w:pPr>
    </w:p>
    <w:p w:rsidR="0086339D" w:rsidRDefault="0086339D" w:rsidP="00DF0460">
      <w:pPr>
        <w:spacing w:after="0"/>
        <w:ind w:firstLine="0"/>
      </w:pPr>
    </w:p>
    <w:p w:rsidR="0086339D" w:rsidRDefault="0086339D" w:rsidP="00DF0460">
      <w:pPr>
        <w:spacing w:after="0"/>
        <w:ind w:firstLine="0"/>
      </w:pPr>
    </w:p>
    <w:p w:rsidR="0086339D" w:rsidRDefault="0086339D" w:rsidP="00DF0460">
      <w:pPr>
        <w:spacing w:after="0"/>
        <w:ind w:firstLine="0"/>
      </w:pPr>
    </w:p>
    <w:p w:rsidR="0086339D" w:rsidRDefault="0086339D" w:rsidP="00DF0460">
      <w:pPr>
        <w:spacing w:after="0"/>
        <w:ind w:firstLine="0"/>
      </w:pPr>
    </w:p>
    <w:p w:rsidR="0086339D" w:rsidRDefault="0086339D" w:rsidP="00DF0460">
      <w:pPr>
        <w:spacing w:after="0"/>
        <w:ind w:firstLine="0"/>
      </w:pPr>
    </w:p>
    <w:p w:rsidR="0086339D" w:rsidRDefault="0086339D" w:rsidP="00DF0460">
      <w:pPr>
        <w:spacing w:after="0"/>
        <w:ind w:firstLine="0"/>
      </w:pPr>
    </w:p>
    <w:p w:rsidR="0086339D" w:rsidRDefault="0086339D" w:rsidP="0086339D">
      <w:pPr>
        <w:spacing w:after="0"/>
        <w:jc w:val="right"/>
      </w:pPr>
      <w:r>
        <w:lastRenderedPageBreak/>
        <w:t>Проект</w:t>
      </w:r>
    </w:p>
    <w:p w:rsidR="0086339D" w:rsidRDefault="0086339D" w:rsidP="0086339D">
      <w:pPr>
        <w:spacing w:after="0"/>
        <w:jc w:val="right"/>
      </w:pPr>
      <w:r>
        <w:t>Приложение № 2</w:t>
      </w:r>
    </w:p>
    <w:p w:rsidR="0086339D" w:rsidRDefault="0086339D" w:rsidP="0086339D">
      <w:pPr>
        <w:spacing w:after="0"/>
        <w:jc w:val="right"/>
      </w:pPr>
      <w:r>
        <w:t>к решению Думы Подъеланского</w:t>
      </w:r>
    </w:p>
    <w:p w:rsidR="0086339D" w:rsidRDefault="0086339D" w:rsidP="0086339D">
      <w:pPr>
        <w:spacing w:after="0"/>
        <w:jc w:val="right"/>
      </w:pPr>
      <w:r>
        <w:t>муниципального образования</w:t>
      </w:r>
    </w:p>
    <w:p w:rsidR="0086339D" w:rsidRDefault="0086339D" w:rsidP="0086339D">
      <w:pPr>
        <w:spacing w:after="0"/>
        <w:jc w:val="right"/>
      </w:pPr>
      <w:r>
        <w:t>пятого созыва</w:t>
      </w:r>
    </w:p>
    <w:p w:rsidR="0086339D" w:rsidRDefault="0086339D" w:rsidP="0086339D">
      <w:pPr>
        <w:spacing w:after="0"/>
        <w:jc w:val="right"/>
      </w:pPr>
      <w:r>
        <w:t>От ____2023 года № _____</w:t>
      </w:r>
    </w:p>
    <w:p w:rsidR="0086339D" w:rsidRDefault="0086339D" w:rsidP="00DF0460">
      <w:pPr>
        <w:spacing w:after="0"/>
        <w:ind w:firstLine="0"/>
      </w:pPr>
    </w:p>
    <w:p w:rsidR="0086339D" w:rsidRDefault="0086339D" w:rsidP="0086339D">
      <w:pPr>
        <w:spacing w:after="0"/>
        <w:ind w:firstLine="0"/>
        <w:jc w:val="center"/>
      </w:pPr>
      <w:r>
        <w:t>Показатели расходов местного бюджета</w:t>
      </w:r>
    </w:p>
    <w:p w:rsidR="0086339D" w:rsidRDefault="00BD033E" w:rsidP="0086339D">
      <w:pPr>
        <w:spacing w:after="0"/>
        <w:ind w:firstLine="0"/>
        <w:jc w:val="center"/>
      </w:pPr>
      <w:r>
        <w:t>п</w:t>
      </w:r>
      <w:r w:rsidR="0086339D">
        <w:t>о разделам и подразделам классификации расходов бюджетов</w:t>
      </w:r>
    </w:p>
    <w:p w:rsidR="0086339D" w:rsidRDefault="0086339D" w:rsidP="0086339D">
      <w:pPr>
        <w:spacing w:after="0"/>
        <w:ind w:firstLine="0"/>
        <w:jc w:val="center"/>
      </w:pPr>
    </w:p>
    <w:tbl>
      <w:tblPr>
        <w:tblW w:w="5000" w:type="pct"/>
        <w:tblLook w:val="04A0"/>
      </w:tblPr>
      <w:tblGrid>
        <w:gridCol w:w="4644"/>
        <w:gridCol w:w="493"/>
        <w:gridCol w:w="663"/>
        <w:gridCol w:w="1254"/>
        <w:gridCol w:w="1025"/>
        <w:gridCol w:w="1020"/>
        <w:gridCol w:w="1038"/>
      </w:tblGrid>
      <w:tr w:rsidR="0086339D" w:rsidRPr="0086339D" w:rsidTr="0086339D">
        <w:trPr>
          <w:trHeight w:val="288"/>
        </w:trPr>
        <w:tc>
          <w:tcPr>
            <w:tcW w:w="2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9D" w:rsidRPr="0086339D" w:rsidRDefault="0086339D" w:rsidP="0086339D">
            <w:pPr>
              <w:spacing w:after="0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6339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2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9D" w:rsidRPr="0086339D" w:rsidRDefault="0086339D" w:rsidP="0086339D">
            <w:pPr>
              <w:spacing w:after="0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86339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Раз-дел</w:t>
            </w:r>
            <w:proofErr w:type="spellEnd"/>
            <w:proofErr w:type="gramEnd"/>
          </w:p>
        </w:tc>
        <w:tc>
          <w:tcPr>
            <w:tcW w:w="3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9D" w:rsidRPr="0086339D" w:rsidRDefault="0086339D" w:rsidP="0086339D">
            <w:pPr>
              <w:spacing w:after="0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6339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Под - раздел</w:t>
            </w:r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9D" w:rsidRPr="0086339D" w:rsidRDefault="0086339D" w:rsidP="0086339D">
            <w:pPr>
              <w:spacing w:after="0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6339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Утверждённый бюджет</w:t>
            </w:r>
          </w:p>
        </w:tc>
        <w:tc>
          <w:tcPr>
            <w:tcW w:w="5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9D" w:rsidRPr="0086339D" w:rsidRDefault="0086339D" w:rsidP="0086339D">
            <w:pPr>
              <w:spacing w:after="0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6339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Исполнено за  2022 год</w:t>
            </w:r>
          </w:p>
        </w:tc>
        <w:tc>
          <w:tcPr>
            <w:tcW w:w="4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9D" w:rsidRPr="0086339D" w:rsidRDefault="0086339D" w:rsidP="0086339D">
            <w:pPr>
              <w:spacing w:after="0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6339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%  исполнения</w:t>
            </w:r>
          </w:p>
        </w:tc>
        <w:tc>
          <w:tcPr>
            <w:tcW w:w="4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9D" w:rsidRPr="0086339D" w:rsidRDefault="0086339D" w:rsidP="0086339D">
            <w:pPr>
              <w:spacing w:after="0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6339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Отклонение</w:t>
            </w:r>
          </w:p>
        </w:tc>
      </w:tr>
      <w:tr w:rsidR="0086339D" w:rsidRPr="0086339D" w:rsidTr="0086339D">
        <w:trPr>
          <w:trHeight w:val="288"/>
        </w:trPr>
        <w:tc>
          <w:tcPr>
            <w:tcW w:w="2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339D" w:rsidRPr="0086339D" w:rsidRDefault="0086339D" w:rsidP="0086339D">
            <w:pPr>
              <w:spacing w:after="0"/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339D" w:rsidRPr="0086339D" w:rsidRDefault="0086339D" w:rsidP="0086339D">
            <w:pPr>
              <w:spacing w:after="0"/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339D" w:rsidRPr="0086339D" w:rsidRDefault="0086339D" w:rsidP="0086339D">
            <w:pPr>
              <w:spacing w:after="0"/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39D" w:rsidRPr="0086339D" w:rsidRDefault="0086339D" w:rsidP="0086339D">
            <w:pPr>
              <w:spacing w:after="0"/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39D" w:rsidRPr="0086339D" w:rsidRDefault="0086339D" w:rsidP="0086339D">
            <w:pPr>
              <w:spacing w:after="0"/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339D" w:rsidRPr="0086339D" w:rsidRDefault="0086339D" w:rsidP="0086339D">
            <w:pPr>
              <w:spacing w:after="0"/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39D" w:rsidRPr="0086339D" w:rsidRDefault="0086339D" w:rsidP="0086339D">
            <w:pPr>
              <w:spacing w:after="0"/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6339D" w:rsidRPr="0086339D" w:rsidTr="0086339D">
        <w:trPr>
          <w:trHeight w:val="288"/>
        </w:trPr>
        <w:tc>
          <w:tcPr>
            <w:tcW w:w="2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39D" w:rsidRPr="0086339D" w:rsidRDefault="0086339D" w:rsidP="0086339D">
            <w:pPr>
              <w:spacing w:after="0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6339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39D" w:rsidRPr="0086339D" w:rsidRDefault="0086339D" w:rsidP="0086339D">
            <w:pPr>
              <w:spacing w:after="0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6339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39D" w:rsidRPr="0086339D" w:rsidRDefault="0086339D" w:rsidP="0086339D">
            <w:pPr>
              <w:spacing w:after="0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6339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39D" w:rsidRPr="0086339D" w:rsidRDefault="0086339D" w:rsidP="0086339D">
            <w:pPr>
              <w:spacing w:after="0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6339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39D" w:rsidRPr="0086339D" w:rsidRDefault="0086339D" w:rsidP="0086339D">
            <w:pPr>
              <w:spacing w:after="0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6339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39D" w:rsidRPr="0086339D" w:rsidRDefault="0086339D" w:rsidP="0086339D">
            <w:pPr>
              <w:spacing w:after="0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6339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39D" w:rsidRPr="0086339D" w:rsidRDefault="0086339D" w:rsidP="0086339D">
            <w:pPr>
              <w:spacing w:after="0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6339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</w:tr>
      <w:tr w:rsidR="0086339D" w:rsidRPr="0086339D" w:rsidTr="0086339D">
        <w:trPr>
          <w:trHeight w:val="285"/>
        </w:trPr>
        <w:tc>
          <w:tcPr>
            <w:tcW w:w="2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39D" w:rsidRPr="0086339D" w:rsidRDefault="0086339D" w:rsidP="0086339D">
            <w:pPr>
              <w:spacing w:after="0"/>
              <w:ind w:firstLine="0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339D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39D" w:rsidRPr="0086339D" w:rsidRDefault="0086339D" w:rsidP="0086339D">
            <w:pPr>
              <w:spacing w:after="0"/>
              <w:ind w:firstLine="0"/>
              <w:jc w:val="center"/>
              <w:rPr>
                <w:rFonts w:eastAsia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6339D">
              <w:rPr>
                <w:rFonts w:eastAsia="Times New Roman"/>
                <w:i/>
                <w:i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39D" w:rsidRPr="0086339D" w:rsidRDefault="0086339D" w:rsidP="0086339D">
            <w:pPr>
              <w:spacing w:after="0"/>
              <w:ind w:firstLine="0"/>
              <w:jc w:val="center"/>
              <w:rPr>
                <w:rFonts w:eastAsia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6339D">
              <w:rPr>
                <w:rFonts w:eastAsia="Times New Roman"/>
                <w:i/>
                <w:iCs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39D" w:rsidRPr="0086339D" w:rsidRDefault="0086339D" w:rsidP="0086339D">
            <w:pPr>
              <w:spacing w:after="0"/>
              <w:ind w:firstLine="0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6339D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9 318,30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39D" w:rsidRPr="0086339D" w:rsidRDefault="0086339D" w:rsidP="0086339D">
            <w:pPr>
              <w:spacing w:after="0"/>
              <w:ind w:firstLine="0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6339D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7 745,80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39D" w:rsidRPr="0086339D" w:rsidRDefault="0086339D" w:rsidP="0086339D">
            <w:pPr>
              <w:spacing w:after="0"/>
              <w:ind w:firstLine="0"/>
              <w:jc w:val="center"/>
              <w:rPr>
                <w:rFonts w:eastAsia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6339D">
              <w:rPr>
                <w:rFonts w:eastAsia="Times New Roman"/>
                <w:i/>
                <w:iCs/>
                <w:color w:val="000000"/>
                <w:sz w:val="16"/>
                <w:szCs w:val="16"/>
                <w:lang w:eastAsia="ru-RU"/>
              </w:rPr>
              <w:t>83,1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39D" w:rsidRPr="0086339D" w:rsidRDefault="0086339D" w:rsidP="0086339D">
            <w:pPr>
              <w:spacing w:after="0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6339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1572,5</w:t>
            </w:r>
          </w:p>
        </w:tc>
      </w:tr>
      <w:tr w:rsidR="0086339D" w:rsidRPr="0086339D" w:rsidTr="0086339D">
        <w:trPr>
          <w:trHeight w:val="528"/>
        </w:trPr>
        <w:tc>
          <w:tcPr>
            <w:tcW w:w="2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39D" w:rsidRPr="0086339D" w:rsidRDefault="0086339D" w:rsidP="0086339D">
            <w:pPr>
              <w:spacing w:after="0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339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39D" w:rsidRPr="0086339D" w:rsidRDefault="0086339D" w:rsidP="0086339D">
            <w:pPr>
              <w:spacing w:after="0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6339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39D" w:rsidRPr="0086339D" w:rsidRDefault="0086339D" w:rsidP="0086339D">
            <w:pPr>
              <w:spacing w:after="0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6339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39D" w:rsidRPr="0086339D" w:rsidRDefault="0086339D" w:rsidP="0086339D">
            <w:pPr>
              <w:spacing w:after="0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6339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988,20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39D" w:rsidRPr="0086339D" w:rsidRDefault="0086339D" w:rsidP="0086339D">
            <w:pPr>
              <w:spacing w:after="0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6339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988,20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39D" w:rsidRPr="0086339D" w:rsidRDefault="0086339D" w:rsidP="0086339D">
            <w:pPr>
              <w:spacing w:after="0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6339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39D" w:rsidRPr="0086339D" w:rsidRDefault="0086339D" w:rsidP="0086339D">
            <w:pPr>
              <w:spacing w:after="0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6339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6339D" w:rsidRPr="0086339D" w:rsidTr="0086339D">
        <w:trPr>
          <w:trHeight w:val="792"/>
        </w:trPr>
        <w:tc>
          <w:tcPr>
            <w:tcW w:w="2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39D" w:rsidRPr="0086339D" w:rsidRDefault="0086339D" w:rsidP="0086339D">
            <w:pPr>
              <w:spacing w:after="0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339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39D" w:rsidRPr="0086339D" w:rsidRDefault="0086339D" w:rsidP="0086339D">
            <w:pPr>
              <w:spacing w:after="0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6339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39D" w:rsidRPr="0086339D" w:rsidRDefault="0086339D" w:rsidP="0086339D">
            <w:pPr>
              <w:spacing w:after="0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6339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39D" w:rsidRPr="0086339D" w:rsidRDefault="0086339D" w:rsidP="0086339D">
            <w:pPr>
              <w:spacing w:after="0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6339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4 428,70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39D" w:rsidRPr="0086339D" w:rsidRDefault="0086339D" w:rsidP="0086339D">
            <w:pPr>
              <w:spacing w:after="0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6339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4 428,20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39D" w:rsidRPr="0086339D" w:rsidRDefault="0086339D" w:rsidP="0086339D">
            <w:pPr>
              <w:spacing w:after="0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6339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39D" w:rsidRPr="0086339D" w:rsidRDefault="0086339D" w:rsidP="0086339D">
            <w:pPr>
              <w:spacing w:after="0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6339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0,5</w:t>
            </w:r>
          </w:p>
        </w:tc>
      </w:tr>
      <w:tr w:rsidR="0086339D" w:rsidRPr="0086339D" w:rsidTr="0086339D">
        <w:trPr>
          <w:trHeight w:val="792"/>
        </w:trPr>
        <w:tc>
          <w:tcPr>
            <w:tcW w:w="2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39D" w:rsidRPr="0086339D" w:rsidRDefault="0086339D" w:rsidP="0086339D">
            <w:pPr>
              <w:spacing w:after="0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339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39D" w:rsidRPr="0086339D" w:rsidRDefault="0086339D" w:rsidP="0086339D">
            <w:pPr>
              <w:spacing w:after="0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6339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39D" w:rsidRPr="0086339D" w:rsidRDefault="0086339D" w:rsidP="0086339D">
            <w:pPr>
              <w:spacing w:after="0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6339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39D" w:rsidRPr="0086339D" w:rsidRDefault="0086339D" w:rsidP="0086339D">
            <w:pPr>
              <w:spacing w:after="0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6339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1 821,10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39D" w:rsidRPr="0086339D" w:rsidRDefault="0086339D" w:rsidP="0086339D">
            <w:pPr>
              <w:spacing w:after="0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6339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1 806,10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39D" w:rsidRPr="0086339D" w:rsidRDefault="0086339D" w:rsidP="0086339D">
            <w:pPr>
              <w:spacing w:after="0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6339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99,2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39D" w:rsidRPr="0086339D" w:rsidRDefault="0086339D" w:rsidP="0086339D">
            <w:pPr>
              <w:spacing w:after="0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6339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15,0</w:t>
            </w:r>
          </w:p>
        </w:tc>
      </w:tr>
      <w:tr w:rsidR="0086339D" w:rsidRPr="0086339D" w:rsidTr="0086339D">
        <w:trPr>
          <w:trHeight w:val="288"/>
        </w:trPr>
        <w:tc>
          <w:tcPr>
            <w:tcW w:w="2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39D" w:rsidRPr="0086339D" w:rsidRDefault="0086339D" w:rsidP="0086339D">
            <w:pPr>
              <w:spacing w:after="0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339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39D" w:rsidRPr="0086339D" w:rsidRDefault="0086339D" w:rsidP="0086339D">
            <w:pPr>
              <w:spacing w:after="0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6339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39D" w:rsidRPr="0086339D" w:rsidRDefault="0086339D" w:rsidP="0086339D">
            <w:pPr>
              <w:spacing w:after="0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6339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39D" w:rsidRPr="0086339D" w:rsidRDefault="0086339D" w:rsidP="0086339D">
            <w:pPr>
              <w:spacing w:after="0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6339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522,60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39D" w:rsidRPr="0086339D" w:rsidRDefault="0086339D" w:rsidP="0086339D">
            <w:pPr>
              <w:spacing w:after="0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6339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522,60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39D" w:rsidRPr="0086339D" w:rsidRDefault="0086339D" w:rsidP="0086339D">
            <w:pPr>
              <w:spacing w:after="0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6339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39D" w:rsidRPr="0086339D" w:rsidRDefault="0086339D" w:rsidP="0086339D">
            <w:pPr>
              <w:spacing w:after="0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6339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6339D" w:rsidRPr="0086339D" w:rsidTr="0086339D">
        <w:trPr>
          <w:trHeight w:val="288"/>
        </w:trPr>
        <w:tc>
          <w:tcPr>
            <w:tcW w:w="2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39D" w:rsidRPr="0086339D" w:rsidRDefault="0086339D" w:rsidP="0086339D">
            <w:pPr>
              <w:spacing w:after="0"/>
              <w:ind w:firstLine="0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339D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39D" w:rsidRPr="0086339D" w:rsidRDefault="0086339D" w:rsidP="0086339D">
            <w:pPr>
              <w:spacing w:after="0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6339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39D" w:rsidRPr="0086339D" w:rsidRDefault="0086339D" w:rsidP="0086339D">
            <w:pPr>
              <w:spacing w:after="0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6339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39D" w:rsidRPr="0086339D" w:rsidRDefault="0086339D" w:rsidP="0086339D">
            <w:pPr>
              <w:spacing w:after="0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6339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1 557,00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39D" w:rsidRPr="0086339D" w:rsidRDefault="0086339D" w:rsidP="0086339D">
            <w:pPr>
              <w:spacing w:after="0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6339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39D" w:rsidRPr="0086339D" w:rsidRDefault="0086339D" w:rsidP="0086339D">
            <w:pPr>
              <w:spacing w:after="0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6339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39D" w:rsidRPr="0086339D" w:rsidRDefault="0086339D" w:rsidP="0086339D">
            <w:pPr>
              <w:spacing w:after="0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6339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1557,0</w:t>
            </w:r>
          </w:p>
        </w:tc>
      </w:tr>
      <w:tr w:rsidR="0086339D" w:rsidRPr="0086339D" w:rsidTr="0086339D">
        <w:trPr>
          <w:trHeight w:val="288"/>
        </w:trPr>
        <w:tc>
          <w:tcPr>
            <w:tcW w:w="2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39D" w:rsidRPr="0086339D" w:rsidRDefault="0086339D" w:rsidP="0086339D">
            <w:pPr>
              <w:spacing w:after="0"/>
              <w:ind w:firstLine="0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339D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39D" w:rsidRPr="0086339D" w:rsidRDefault="0086339D" w:rsidP="0086339D">
            <w:pPr>
              <w:spacing w:after="0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6339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39D" w:rsidRPr="0086339D" w:rsidRDefault="0086339D" w:rsidP="0086339D">
            <w:pPr>
              <w:spacing w:after="0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6339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39D" w:rsidRPr="0086339D" w:rsidRDefault="0086339D" w:rsidP="0086339D">
            <w:pPr>
              <w:spacing w:after="0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6339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0,70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39D" w:rsidRPr="0086339D" w:rsidRDefault="0086339D" w:rsidP="0086339D">
            <w:pPr>
              <w:spacing w:after="0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6339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0,70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39D" w:rsidRPr="0086339D" w:rsidRDefault="0086339D" w:rsidP="0086339D">
            <w:pPr>
              <w:spacing w:after="0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6339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39D" w:rsidRPr="0086339D" w:rsidRDefault="0086339D" w:rsidP="0086339D">
            <w:pPr>
              <w:spacing w:after="0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6339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6339D" w:rsidRPr="0086339D" w:rsidTr="0086339D">
        <w:trPr>
          <w:trHeight w:val="288"/>
        </w:trPr>
        <w:tc>
          <w:tcPr>
            <w:tcW w:w="2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39D" w:rsidRPr="0086339D" w:rsidRDefault="0086339D" w:rsidP="0086339D">
            <w:pPr>
              <w:spacing w:after="0"/>
              <w:ind w:firstLine="0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339D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39D" w:rsidRPr="0086339D" w:rsidRDefault="0086339D" w:rsidP="0086339D">
            <w:pPr>
              <w:spacing w:after="0"/>
              <w:ind w:firstLine="0"/>
              <w:jc w:val="center"/>
              <w:rPr>
                <w:rFonts w:eastAsia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6339D">
              <w:rPr>
                <w:rFonts w:eastAsia="Times New Roman"/>
                <w:i/>
                <w:i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39D" w:rsidRPr="0086339D" w:rsidRDefault="0086339D" w:rsidP="0086339D">
            <w:pPr>
              <w:spacing w:after="0"/>
              <w:ind w:firstLine="0"/>
              <w:jc w:val="center"/>
              <w:rPr>
                <w:rFonts w:eastAsia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6339D">
              <w:rPr>
                <w:rFonts w:eastAsia="Times New Roman"/>
                <w:i/>
                <w:iCs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39D" w:rsidRPr="0086339D" w:rsidRDefault="0086339D" w:rsidP="0086339D">
            <w:pPr>
              <w:spacing w:after="0"/>
              <w:ind w:firstLine="0"/>
              <w:jc w:val="center"/>
              <w:rPr>
                <w:rFonts w:eastAsia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6339D">
              <w:rPr>
                <w:rFonts w:eastAsia="Times New Roman"/>
                <w:i/>
                <w:iCs/>
                <w:color w:val="000000"/>
                <w:sz w:val="16"/>
                <w:szCs w:val="16"/>
                <w:lang w:eastAsia="ru-RU"/>
              </w:rPr>
              <w:t>180,10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39D" w:rsidRPr="0086339D" w:rsidRDefault="0086339D" w:rsidP="0086339D">
            <w:pPr>
              <w:spacing w:after="0"/>
              <w:ind w:firstLine="0"/>
              <w:jc w:val="center"/>
              <w:rPr>
                <w:rFonts w:eastAsia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6339D">
              <w:rPr>
                <w:rFonts w:eastAsia="Times New Roman"/>
                <w:i/>
                <w:iCs/>
                <w:color w:val="000000"/>
                <w:sz w:val="16"/>
                <w:szCs w:val="16"/>
                <w:lang w:eastAsia="ru-RU"/>
              </w:rPr>
              <w:t>180,10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39D" w:rsidRPr="0086339D" w:rsidRDefault="0086339D" w:rsidP="0086339D">
            <w:pPr>
              <w:spacing w:after="0"/>
              <w:ind w:firstLine="0"/>
              <w:jc w:val="center"/>
              <w:rPr>
                <w:rFonts w:eastAsia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6339D">
              <w:rPr>
                <w:rFonts w:eastAsia="Times New Roman"/>
                <w:i/>
                <w:iCs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39D" w:rsidRPr="0086339D" w:rsidRDefault="0086339D" w:rsidP="0086339D">
            <w:pPr>
              <w:spacing w:after="0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6339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6339D" w:rsidRPr="0086339D" w:rsidTr="0086339D">
        <w:trPr>
          <w:trHeight w:val="408"/>
        </w:trPr>
        <w:tc>
          <w:tcPr>
            <w:tcW w:w="2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39D" w:rsidRPr="0086339D" w:rsidRDefault="0086339D" w:rsidP="0086339D">
            <w:pPr>
              <w:spacing w:after="0"/>
              <w:ind w:firstLine="0"/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339D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39D" w:rsidRPr="0086339D" w:rsidRDefault="0086339D" w:rsidP="0086339D">
            <w:pPr>
              <w:spacing w:after="0"/>
              <w:ind w:firstLine="0"/>
              <w:jc w:val="center"/>
              <w:rPr>
                <w:rFonts w:eastAsia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6339D">
              <w:rPr>
                <w:rFonts w:eastAsia="Times New Roman"/>
                <w:i/>
                <w:i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39D" w:rsidRPr="0086339D" w:rsidRDefault="0086339D" w:rsidP="0086339D">
            <w:pPr>
              <w:spacing w:after="0"/>
              <w:ind w:firstLine="0"/>
              <w:jc w:val="center"/>
              <w:rPr>
                <w:rFonts w:eastAsia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6339D">
              <w:rPr>
                <w:rFonts w:eastAsia="Times New Roman"/>
                <w:i/>
                <w:iCs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39D" w:rsidRPr="0086339D" w:rsidRDefault="0086339D" w:rsidP="0086339D">
            <w:pPr>
              <w:spacing w:after="0"/>
              <w:ind w:firstLine="0"/>
              <w:jc w:val="center"/>
              <w:rPr>
                <w:rFonts w:eastAsia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6339D">
              <w:rPr>
                <w:rFonts w:eastAsia="Times New Roman"/>
                <w:i/>
                <w:iCs/>
                <w:color w:val="000000"/>
                <w:sz w:val="16"/>
                <w:szCs w:val="16"/>
                <w:lang w:eastAsia="ru-RU"/>
              </w:rPr>
              <w:t>11,00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39D" w:rsidRPr="0086339D" w:rsidRDefault="0086339D" w:rsidP="0086339D">
            <w:pPr>
              <w:spacing w:after="0"/>
              <w:ind w:firstLine="0"/>
              <w:jc w:val="center"/>
              <w:rPr>
                <w:rFonts w:eastAsia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6339D">
              <w:rPr>
                <w:rFonts w:eastAsia="Times New Roman"/>
                <w:i/>
                <w:iCs/>
                <w:color w:val="000000"/>
                <w:sz w:val="16"/>
                <w:szCs w:val="16"/>
                <w:lang w:eastAsia="ru-RU"/>
              </w:rPr>
              <w:t>11,00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39D" w:rsidRPr="0086339D" w:rsidRDefault="0086339D" w:rsidP="0086339D">
            <w:pPr>
              <w:spacing w:after="0"/>
              <w:ind w:firstLine="0"/>
              <w:jc w:val="center"/>
              <w:rPr>
                <w:rFonts w:eastAsia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6339D">
              <w:rPr>
                <w:rFonts w:eastAsia="Times New Roman"/>
                <w:i/>
                <w:iCs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39D" w:rsidRPr="0086339D" w:rsidRDefault="0086339D" w:rsidP="0086339D">
            <w:pPr>
              <w:spacing w:after="0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6339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6339D" w:rsidRPr="0086339D" w:rsidTr="0086339D">
        <w:trPr>
          <w:trHeight w:val="528"/>
        </w:trPr>
        <w:tc>
          <w:tcPr>
            <w:tcW w:w="2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39D" w:rsidRPr="0086339D" w:rsidRDefault="0086339D" w:rsidP="0086339D">
            <w:pPr>
              <w:spacing w:after="0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339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39D" w:rsidRPr="0086339D" w:rsidRDefault="0086339D" w:rsidP="0086339D">
            <w:pPr>
              <w:spacing w:after="0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6339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39D" w:rsidRPr="0086339D" w:rsidRDefault="0086339D" w:rsidP="0086339D">
            <w:pPr>
              <w:spacing w:after="0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6339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39D" w:rsidRPr="0086339D" w:rsidRDefault="0086339D" w:rsidP="0086339D">
            <w:pPr>
              <w:spacing w:after="0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6339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39D" w:rsidRPr="0086339D" w:rsidRDefault="0086339D" w:rsidP="0086339D">
            <w:pPr>
              <w:spacing w:after="0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6339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39D" w:rsidRPr="0086339D" w:rsidRDefault="0086339D" w:rsidP="0086339D">
            <w:pPr>
              <w:spacing w:after="0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6339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39D" w:rsidRPr="0086339D" w:rsidRDefault="0086339D" w:rsidP="0086339D">
            <w:pPr>
              <w:spacing w:after="0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6339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6339D" w:rsidRPr="0086339D" w:rsidTr="0086339D">
        <w:trPr>
          <w:trHeight w:val="528"/>
        </w:trPr>
        <w:tc>
          <w:tcPr>
            <w:tcW w:w="2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39D" w:rsidRPr="0086339D" w:rsidRDefault="0086339D" w:rsidP="0086339D">
            <w:pPr>
              <w:spacing w:after="0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339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39D" w:rsidRPr="0086339D" w:rsidRDefault="0086339D" w:rsidP="0086339D">
            <w:pPr>
              <w:spacing w:after="0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6339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39D" w:rsidRPr="0086339D" w:rsidRDefault="0086339D" w:rsidP="0086339D">
            <w:pPr>
              <w:spacing w:after="0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6339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39D" w:rsidRPr="0086339D" w:rsidRDefault="0086339D" w:rsidP="0086339D">
            <w:pPr>
              <w:spacing w:after="0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6339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39D" w:rsidRPr="0086339D" w:rsidRDefault="0086339D" w:rsidP="0086339D">
            <w:pPr>
              <w:spacing w:after="0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6339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39D" w:rsidRPr="0086339D" w:rsidRDefault="0086339D" w:rsidP="0086339D">
            <w:pPr>
              <w:spacing w:after="0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6339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39D" w:rsidRPr="0086339D" w:rsidRDefault="0086339D" w:rsidP="0086339D">
            <w:pPr>
              <w:spacing w:after="0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6339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6339D" w:rsidRPr="0086339D" w:rsidTr="0086339D">
        <w:trPr>
          <w:trHeight w:val="288"/>
        </w:trPr>
        <w:tc>
          <w:tcPr>
            <w:tcW w:w="2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39D" w:rsidRPr="0086339D" w:rsidRDefault="0086339D" w:rsidP="0086339D">
            <w:pPr>
              <w:spacing w:after="0"/>
              <w:ind w:firstLine="0"/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339D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39D" w:rsidRPr="0086339D" w:rsidRDefault="0086339D" w:rsidP="0086339D">
            <w:pPr>
              <w:spacing w:after="0"/>
              <w:ind w:firstLine="0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6339D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39D" w:rsidRPr="0086339D" w:rsidRDefault="0086339D" w:rsidP="0086339D">
            <w:pPr>
              <w:spacing w:after="0"/>
              <w:ind w:firstLine="0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6339D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39D" w:rsidRPr="0086339D" w:rsidRDefault="0086339D" w:rsidP="0086339D">
            <w:pPr>
              <w:spacing w:after="0"/>
              <w:ind w:firstLine="0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6339D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597,20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39D" w:rsidRPr="0086339D" w:rsidRDefault="0086339D" w:rsidP="0086339D">
            <w:pPr>
              <w:spacing w:after="0"/>
              <w:ind w:firstLine="0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6339D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427,80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39D" w:rsidRPr="0086339D" w:rsidRDefault="0086339D" w:rsidP="0086339D">
            <w:pPr>
              <w:spacing w:after="0"/>
              <w:ind w:firstLine="0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6339D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71,6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39D" w:rsidRPr="0086339D" w:rsidRDefault="0086339D" w:rsidP="0086339D">
            <w:pPr>
              <w:spacing w:after="0"/>
              <w:ind w:firstLine="0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339D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169,4</w:t>
            </w:r>
          </w:p>
        </w:tc>
      </w:tr>
      <w:tr w:rsidR="0086339D" w:rsidRPr="0086339D" w:rsidTr="0086339D">
        <w:trPr>
          <w:trHeight w:val="288"/>
        </w:trPr>
        <w:tc>
          <w:tcPr>
            <w:tcW w:w="2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39D" w:rsidRPr="0086339D" w:rsidRDefault="0086339D" w:rsidP="0086339D">
            <w:pPr>
              <w:spacing w:after="0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339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Общеэкономические вопросы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39D" w:rsidRPr="0086339D" w:rsidRDefault="0086339D" w:rsidP="0086339D">
            <w:pPr>
              <w:spacing w:after="0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6339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39D" w:rsidRPr="0086339D" w:rsidRDefault="0086339D" w:rsidP="0086339D">
            <w:pPr>
              <w:spacing w:after="0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6339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39D" w:rsidRPr="0086339D" w:rsidRDefault="0086339D" w:rsidP="0086339D">
            <w:pPr>
              <w:spacing w:after="0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6339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120,10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39D" w:rsidRPr="0086339D" w:rsidRDefault="0086339D" w:rsidP="0086339D">
            <w:pPr>
              <w:spacing w:after="0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6339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120,10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39D" w:rsidRPr="0086339D" w:rsidRDefault="0086339D" w:rsidP="0086339D">
            <w:pPr>
              <w:spacing w:after="0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6339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39D" w:rsidRPr="0086339D" w:rsidRDefault="0086339D" w:rsidP="0086339D">
            <w:pPr>
              <w:spacing w:after="0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6339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6339D" w:rsidRPr="0086339D" w:rsidTr="0086339D">
        <w:trPr>
          <w:trHeight w:val="288"/>
        </w:trPr>
        <w:tc>
          <w:tcPr>
            <w:tcW w:w="2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39D" w:rsidRPr="0086339D" w:rsidRDefault="0086339D" w:rsidP="0086339D">
            <w:pPr>
              <w:spacing w:after="0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339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39D" w:rsidRPr="0086339D" w:rsidRDefault="0086339D" w:rsidP="0086339D">
            <w:pPr>
              <w:spacing w:after="0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6339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39D" w:rsidRPr="0086339D" w:rsidRDefault="0086339D" w:rsidP="0086339D">
            <w:pPr>
              <w:spacing w:after="0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6339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39D" w:rsidRPr="0086339D" w:rsidRDefault="0086339D" w:rsidP="0086339D">
            <w:pPr>
              <w:spacing w:after="0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6339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477,10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39D" w:rsidRPr="0086339D" w:rsidRDefault="0086339D" w:rsidP="0086339D">
            <w:pPr>
              <w:spacing w:after="0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6339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307,70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39D" w:rsidRPr="0086339D" w:rsidRDefault="0086339D" w:rsidP="0086339D">
            <w:pPr>
              <w:spacing w:after="0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6339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64,5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39D" w:rsidRPr="0086339D" w:rsidRDefault="0086339D" w:rsidP="0086339D">
            <w:pPr>
              <w:spacing w:after="0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6339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169,4</w:t>
            </w:r>
          </w:p>
        </w:tc>
      </w:tr>
      <w:tr w:rsidR="0086339D" w:rsidRPr="0086339D" w:rsidTr="0086339D">
        <w:trPr>
          <w:trHeight w:val="288"/>
        </w:trPr>
        <w:tc>
          <w:tcPr>
            <w:tcW w:w="2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39D" w:rsidRPr="0086339D" w:rsidRDefault="0086339D" w:rsidP="0086339D">
            <w:pPr>
              <w:spacing w:after="0"/>
              <w:ind w:firstLine="0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339D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ЖИЛИЩНО-КОММУНАЛЬНОЕ  ХОЗЯЙСТВО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39D" w:rsidRPr="0086339D" w:rsidRDefault="0086339D" w:rsidP="0086339D">
            <w:pPr>
              <w:spacing w:after="0"/>
              <w:ind w:firstLine="0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6339D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39D" w:rsidRPr="0086339D" w:rsidRDefault="0086339D" w:rsidP="0086339D">
            <w:pPr>
              <w:spacing w:after="0"/>
              <w:ind w:firstLine="0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6339D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39D" w:rsidRPr="0086339D" w:rsidRDefault="0086339D" w:rsidP="0086339D">
            <w:pPr>
              <w:spacing w:after="0"/>
              <w:ind w:firstLine="0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6339D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194,90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39D" w:rsidRPr="0086339D" w:rsidRDefault="0086339D" w:rsidP="0086339D">
            <w:pPr>
              <w:spacing w:after="0"/>
              <w:ind w:firstLine="0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6339D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194,90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39D" w:rsidRPr="0086339D" w:rsidRDefault="0086339D" w:rsidP="0086339D">
            <w:pPr>
              <w:spacing w:after="0"/>
              <w:ind w:firstLine="0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6339D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39D" w:rsidRPr="0086339D" w:rsidRDefault="0086339D" w:rsidP="0086339D">
            <w:pPr>
              <w:spacing w:after="0"/>
              <w:ind w:firstLine="0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6339D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6339D" w:rsidRPr="0086339D" w:rsidTr="0086339D">
        <w:trPr>
          <w:trHeight w:val="288"/>
        </w:trPr>
        <w:tc>
          <w:tcPr>
            <w:tcW w:w="2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39D" w:rsidRPr="0086339D" w:rsidRDefault="0086339D" w:rsidP="0086339D">
            <w:pPr>
              <w:spacing w:after="0"/>
              <w:ind w:firstLine="0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339D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39D" w:rsidRPr="0086339D" w:rsidRDefault="0086339D" w:rsidP="0086339D">
            <w:pPr>
              <w:spacing w:after="0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6339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39D" w:rsidRPr="0086339D" w:rsidRDefault="0086339D" w:rsidP="0086339D">
            <w:pPr>
              <w:spacing w:after="0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6339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39D" w:rsidRPr="0086339D" w:rsidRDefault="0086339D" w:rsidP="0086339D">
            <w:pPr>
              <w:spacing w:after="0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6339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194,90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39D" w:rsidRPr="0086339D" w:rsidRDefault="0086339D" w:rsidP="0086339D">
            <w:pPr>
              <w:spacing w:after="0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6339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194,90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39D" w:rsidRPr="0086339D" w:rsidRDefault="0086339D" w:rsidP="0086339D">
            <w:pPr>
              <w:spacing w:after="0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6339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39D" w:rsidRPr="0086339D" w:rsidRDefault="0086339D" w:rsidP="0086339D">
            <w:pPr>
              <w:spacing w:after="0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6339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6339D" w:rsidRPr="0086339D" w:rsidTr="0086339D">
        <w:trPr>
          <w:trHeight w:val="288"/>
        </w:trPr>
        <w:tc>
          <w:tcPr>
            <w:tcW w:w="2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39D" w:rsidRPr="0086339D" w:rsidRDefault="0086339D" w:rsidP="0086339D">
            <w:pPr>
              <w:spacing w:after="0"/>
              <w:ind w:firstLine="0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339D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39D" w:rsidRPr="0086339D" w:rsidRDefault="0086339D" w:rsidP="0086339D">
            <w:pPr>
              <w:spacing w:after="0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6339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39D" w:rsidRPr="0086339D" w:rsidRDefault="0086339D" w:rsidP="0086339D">
            <w:pPr>
              <w:spacing w:after="0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6339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39D" w:rsidRPr="0086339D" w:rsidRDefault="0086339D" w:rsidP="0086339D">
            <w:pPr>
              <w:spacing w:after="0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6339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17,20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39D" w:rsidRPr="0086339D" w:rsidRDefault="0086339D" w:rsidP="0086339D">
            <w:pPr>
              <w:spacing w:after="0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6339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17,20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39D" w:rsidRPr="0086339D" w:rsidRDefault="0086339D" w:rsidP="0086339D">
            <w:pPr>
              <w:spacing w:after="0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6339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39D" w:rsidRPr="0086339D" w:rsidRDefault="0086339D" w:rsidP="0086339D">
            <w:pPr>
              <w:spacing w:after="0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6339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6339D" w:rsidRPr="0086339D" w:rsidTr="0086339D">
        <w:trPr>
          <w:trHeight w:val="528"/>
        </w:trPr>
        <w:tc>
          <w:tcPr>
            <w:tcW w:w="2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39D" w:rsidRPr="0086339D" w:rsidRDefault="0086339D" w:rsidP="0086339D">
            <w:pPr>
              <w:spacing w:after="0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339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39D" w:rsidRPr="0086339D" w:rsidRDefault="0086339D" w:rsidP="0086339D">
            <w:pPr>
              <w:spacing w:after="0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6339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39D" w:rsidRPr="0086339D" w:rsidRDefault="0086339D" w:rsidP="0086339D">
            <w:pPr>
              <w:spacing w:after="0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6339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39D" w:rsidRPr="0086339D" w:rsidRDefault="0086339D" w:rsidP="0086339D">
            <w:pPr>
              <w:spacing w:after="0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6339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17,20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39D" w:rsidRPr="0086339D" w:rsidRDefault="0086339D" w:rsidP="0086339D">
            <w:pPr>
              <w:spacing w:after="0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6339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17,20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39D" w:rsidRPr="0086339D" w:rsidRDefault="0086339D" w:rsidP="0086339D">
            <w:pPr>
              <w:spacing w:after="0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6339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39D" w:rsidRPr="0086339D" w:rsidRDefault="0086339D" w:rsidP="0086339D">
            <w:pPr>
              <w:spacing w:after="0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6339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6339D" w:rsidRPr="0086339D" w:rsidTr="0086339D">
        <w:trPr>
          <w:trHeight w:val="288"/>
        </w:trPr>
        <w:tc>
          <w:tcPr>
            <w:tcW w:w="2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39D" w:rsidRPr="0086339D" w:rsidRDefault="0086339D" w:rsidP="0086339D">
            <w:pPr>
              <w:spacing w:after="0"/>
              <w:ind w:firstLine="0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339D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39D" w:rsidRPr="0086339D" w:rsidRDefault="0086339D" w:rsidP="0086339D">
            <w:pPr>
              <w:spacing w:after="0"/>
              <w:ind w:firstLine="0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6339D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39D" w:rsidRPr="0086339D" w:rsidRDefault="0086339D" w:rsidP="0086339D">
            <w:pPr>
              <w:spacing w:after="0"/>
              <w:ind w:firstLine="0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6339D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39D" w:rsidRPr="0086339D" w:rsidRDefault="0086339D" w:rsidP="0086339D">
            <w:pPr>
              <w:spacing w:after="0"/>
              <w:ind w:firstLine="0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6339D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4 417,20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39D" w:rsidRPr="0086339D" w:rsidRDefault="0086339D" w:rsidP="0086339D">
            <w:pPr>
              <w:spacing w:after="0"/>
              <w:ind w:firstLine="0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6339D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4 416,50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39D" w:rsidRPr="0086339D" w:rsidRDefault="0086339D" w:rsidP="0086339D">
            <w:pPr>
              <w:spacing w:after="0"/>
              <w:ind w:firstLine="0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6339D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39D" w:rsidRPr="0086339D" w:rsidRDefault="0086339D" w:rsidP="0086339D">
            <w:pPr>
              <w:spacing w:after="0"/>
              <w:ind w:firstLine="0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339D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0,7</w:t>
            </w:r>
          </w:p>
        </w:tc>
      </w:tr>
      <w:tr w:rsidR="0086339D" w:rsidRPr="0086339D" w:rsidTr="0086339D">
        <w:trPr>
          <w:trHeight w:val="288"/>
        </w:trPr>
        <w:tc>
          <w:tcPr>
            <w:tcW w:w="2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39D" w:rsidRPr="0086339D" w:rsidRDefault="0086339D" w:rsidP="0086339D">
            <w:pPr>
              <w:spacing w:after="0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339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Культура 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39D" w:rsidRPr="0086339D" w:rsidRDefault="0086339D" w:rsidP="0086339D">
            <w:pPr>
              <w:spacing w:after="0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6339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39D" w:rsidRPr="0086339D" w:rsidRDefault="0086339D" w:rsidP="0086339D">
            <w:pPr>
              <w:spacing w:after="0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6339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39D" w:rsidRPr="0086339D" w:rsidRDefault="0086339D" w:rsidP="0086339D">
            <w:pPr>
              <w:spacing w:after="0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6339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4 417,20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39D" w:rsidRPr="0086339D" w:rsidRDefault="0086339D" w:rsidP="0086339D">
            <w:pPr>
              <w:spacing w:after="0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6339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4 416,50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39D" w:rsidRPr="0086339D" w:rsidRDefault="0086339D" w:rsidP="0086339D">
            <w:pPr>
              <w:spacing w:after="0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6339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39D" w:rsidRPr="0086339D" w:rsidRDefault="0086339D" w:rsidP="0086339D">
            <w:pPr>
              <w:spacing w:after="0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6339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0,7</w:t>
            </w:r>
          </w:p>
        </w:tc>
      </w:tr>
      <w:tr w:rsidR="0086339D" w:rsidRPr="0086339D" w:rsidTr="0086339D">
        <w:trPr>
          <w:trHeight w:val="288"/>
        </w:trPr>
        <w:tc>
          <w:tcPr>
            <w:tcW w:w="2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39D" w:rsidRPr="0086339D" w:rsidRDefault="0086339D" w:rsidP="0086339D">
            <w:pPr>
              <w:spacing w:after="0"/>
              <w:ind w:firstLine="0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339D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39D" w:rsidRPr="0086339D" w:rsidRDefault="0086339D" w:rsidP="0086339D">
            <w:pPr>
              <w:spacing w:after="0"/>
              <w:ind w:firstLine="0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6339D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39D" w:rsidRPr="0086339D" w:rsidRDefault="0086339D" w:rsidP="0086339D">
            <w:pPr>
              <w:spacing w:after="0"/>
              <w:ind w:firstLine="0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6339D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39D" w:rsidRPr="0086339D" w:rsidRDefault="0086339D" w:rsidP="0086339D">
            <w:pPr>
              <w:spacing w:after="0"/>
              <w:ind w:firstLine="0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6339D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340,70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39D" w:rsidRPr="0086339D" w:rsidRDefault="0086339D" w:rsidP="0086339D">
            <w:pPr>
              <w:spacing w:after="0"/>
              <w:ind w:firstLine="0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6339D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340,70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39D" w:rsidRPr="0086339D" w:rsidRDefault="0086339D" w:rsidP="0086339D">
            <w:pPr>
              <w:spacing w:after="0"/>
              <w:ind w:firstLine="0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6339D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39D" w:rsidRPr="0086339D" w:rsidRDefault="0086339D" w:rsidP="0086339D">
            <w:pPr>
              <w:spacing w:after="0"/>
              <w:ind w:firstLine="0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339D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6339D" w:rsidRPr="0086339D" w:rsidTr="0086339D">
        <w:trPr>
          <w:trHeight w:val="288"/>
        </w:trPr>
        <w:tc>
          <w:tcPr>
            <w:tcW w:w="2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9D" w:rsidRPr="0086339D" w:rsidRDefault="0086339D" w:rsidP="0086339D">
            <w:pPr>
              <w:spacing w:after="0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339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39D" w:rsidRPr="0086339D" w:rsidRDefault="0086339D" w:rsidP="0086339D">
            <w:pPr>
              <w:spacing w:after="0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6339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39D" w:rsidRPr="0086339D" w:rsidRDefault="0086339D" w:rsidP="0086339D">
            <w:pPr>
              <w:spacing w:after="0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6339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39D" w:rsidRPr="0086339D" w:rsidRDefault="0086339D" w:rsidP="0086339D">
            <w:pPr>
              <w:spacing w:after="0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6339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340,70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39D" w:rsidRPr="0086339D" w:rsidRDefault="0086339D" w:rsidP="0086339D">
            <w:pPr>
              <w:spacing w:after="0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6339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340,70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39D" w:rsidRPr="0086339D" w:rsidRDefault="0086339D" w:rsidP="0086339D">
            <w:pPr>
              <w:spacing w:after="0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6339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39D" w:rsidRPr="0086339D" w:rsidRDefault="0086339D" w:rsidP="0086339D">
            <w:pPr>
              <w:spacing w:after="0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6339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6339D" w:rsidRPr="0086339D" w:rsidTr="0086339D">
        <w:trPr>
          <w:trHeight w:val="288"/>
        </w:trPr>
        <w:tc>
          <w:tcPr>
            <w:tcW w:w="2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39D" w:rsidRPr="0086339D" w:rsidRDefault="0086339D" w:rsidP="0086339D">
            <w:pPr>
              <w:spacing w:after="0"/>
              <w:ind w:firstLine="0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339D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ВСЕГО РАСХОДОВ 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39D" w:rsidRPr="0086339D" w:rsidRDefault="0086339D" w:rsidP="0086339D">
            <w:pPr>
              <w:spacing w:after="0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6339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39D" w:rsidRPr="0086339D" w:rsidRDefault="0086339D" w:rsidP="0086339D">
            <w:pPr>
              <w:spacing w:after="0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6339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39D" w:rsidRPr="0086339D" w:rsidRDefault="0086339D" w:rsidP="0086339D">
            <w:pPr>
              <w:spacing w:after="0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6339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15 076,60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39D" w:rsidRPr="0086339D" w:rsidRDefault="0086339D" w:rsidP="0086339D">
            <w:pPr>
              <w:spacing w:after="0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6339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13 334,00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39D" w:rsidRPr="0086339D" w:rsidRDefault="0086339D" w:rsidP="0086339D">
            <w:pPr>
              <w:spacing w:after="0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6339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88,4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39D" w:rsidRPr="0086339D" w:rsidRDefault="0086339D" w:rsidP="0086339D">
            <w:pPr>
              <w:spacing w:after="0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6339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1742,6</w:t>
            </w:r>
          </w:p>
        </w:tc>
      </w:tr>
    </w:tbl>
    <w:p w:rsidR="0086339D" w:rsidRDefault="0086339D" w:rsidP="0086339D">
      <w:pPr>
        <w:spacing w:after="0"/>
        <w:ind w:firstLine="0"/>
      </w:pPr>
    </w:p>
    <w:p w:rsidR="0086339D" w:rsidRDefault="0086339D" w:rsidP="0086339D">
      <w:pPr>
        <w:spacing w:after="0"/>
        <w:ind w:firstLine="0"/>
      </w:pPr>
      <w:r>
        <w:t>Ведущий специалист                                     А.А. Алексеева</w:t>
      </w:r>
    </w:p>
    <w:p w:rsidR="0086339D" w:rsidRDefault="0086339D" w:rsidP="0086339D">
      <w:pPr>
        <w:spacing w:after="0"/>
        <w:ind w:firstLine="0"/>
      </w:pPr>
    </w:p>
    <w:p w:rsidR="003C0A14" w:rsidRDefault="003C0A14" w:rsidP="0086339D">
      <w:pPr>
        <w:spacing w:after="0"/>
        <w:ind w:firstLine="0"/>
      </w:pPr>
    </w:p>
    <w:p w:rsidR="003C0A14" w:rsidRDefault="003C0A14" w:rsidP="0086339D">
      <w:pPr>
        <w:spacing w:after="0"/>
        <w:ind w:firstLine="0"/>
      </w:pPr>
    </w:p>
    <w:p w:rsidR="003C0A14" w:rsidRDefault="003C0A14" w:rsidP="0086339D">
      <w:pPr>
        <w:spacing w:after="0"/>
        <w:ind w:firstLine="0"/>
      </w:pPr>
    </w:p>
    <w:p w:rsidR="003C0A14" w:rsidRDefault="003C0A14" w:rsidP="0086339D">
      <w:pPr>
        <w:spacing w:after="0"/>
        <w:ind w:firstLine="0"/>
      </w:pPr>
    </w:p>
    <w:p w:rsidR="0086339D" w:rsidRDefault="0086339D" w:rsidP="0086339D">
      <w:pPr>
        <w:spacing w:after="0"/>
        <w:jc w:val="right"/>
      </w:pPr>
      <w:r>
        <w:lastRenderedPageBreak/>
        <w:t>Проект</w:t>
      </w:r>
    </w:p>
    <w:p w:rsidR="0086339D" w:rsidRDefault="00CD794B" w:rsidP="0086339D">
      <w:pPr>
        <w:spacing w:after="0"/>
        <w:jc w:val="right"/>
      </w:pPr>
      <w:r>
        <w:t>Приложение № 3</w:t>
      </w:r>
    </w:p>
    <w:p w:rsidR="0086339D" w:rsidRDefault="0086339D" w:rsidP="0086339D">
      <w:pPr>
        <w:spacing w:after="0"/>
        <w:jc w:val="right"/>
      </w:pPr>
      <w:r>
        <w:t>к решению Думы Подъеланского</w:t>
      </w:r>
    </w:p>
    <w:p w:rsidR="0086339D" w:rsidRDefault="0086339D" w:rsidP="0086339D">
      <w:pPr>
        <w:spacing w:after="0"/>
        <w:jc w:val="right"/>
      </w:pPr>
      <w:r>
        <w:t>муниципального образования</w:t>
      </w:r>
    </w:p>
    <w:p w:rsidR="0086339D" w:rsidRDefault="0086339D" w:rsidP="0086339D">
      <w:pPr>
        <w:spacing w:after="0"/>
        <w:jc w:val="right"/>
      </w:pPr>
      <w:r>
        <w:t>пятого созыва</w:t>
      </w:r>
    </w:p>
    <w:p w:rsidR="0086339D" w:rsidRDefault="0086339D" w:rsidP="0086339D">
      <w:pPr>
        <w:spacing w:after="0"/>
        <w:jc w:val="right"/>
      </w:pPr>
      <w:r>
        <w:t>От ____2023 года № _____</w:t>
      </w:r>
    </w:p>
    <w:p w:rsidR="0086339D" w:rsidRDefault="0086339D" w:rsidP="0086339D">
      <w:pPr>
        <w:spacing w:after="0"/>
        <w:ind w:firstLine="0"/>
      </w:pPr>
    </w:p>
    <w:p w:rsidR="0086339D" w:rsidRDefault="00CD794B" w:rsidP="00CD794B">
      <w:pPr>
        <w:spacing w:after="0"/>
        <w:ind w:firstLine="0"/>
        <w:jc w:val="center"/>
      </w:pPr>
      <w:r>
        <w:t>Показатели расходов местного бюджета</w:t>
      </w:r>
    </w:p>
    <w:p w:rsidR="00CD794B" w:rsidRDefault="00CD794B" w:rsidP="00CD794B">
      <w:pPr>
        <w:spacing w:after="0"/>
        <w:ind w:firstLine="0"/>
        <w:jc w:val="center"/>
      </w:pPr>
      <w:r>
        <w:t>по ведомств</w:t>
      </w:r>
      <w:r w:rsidR="003C0A14">
        <w:t>енной структуре расходов бюджета</w:t>
      </w:r>
    </w:p>
    <w:p w:rsidR="0086339D" w:rsidRDefault="0086339D" w:rsidP="0086339D">
      <w:pPr>
        <w:spacing w:after="0"/>
        <w:ind w:firstLine="0"/>
      </w:pPr>
    </w:p>
    <w:tbl>
      <w:tblPr>
        <w:tblW w:w="5000" w:type="pct"/>
        <w:tblLook w:val="04A0"/>
      </w:tblPr>
      <w:tblGrid>
        <w:gridCol w:w="2650"/>
        <w:gridCol w:w="689"/>
        <w:gridCol w:w="634"/>
        <w:gridCol w:w="1142"/>
        <w:gridCol w:w="564"/>
        <w:gridCol w:w="1057"/>
        <w:gridCol w:w="1076"/>
        <w:gridCol w:w="1149"/>
        <w:gridCol w:w="1176"/>
      </w:tblGrid>
      <w:tr w:rsidR="00CD794B" w:rsidRPr="00CD794B" w:rsidTr="00CD794B">
        <w:trPr>
          <w:trHeight w:val="936"/>
        </w:trPr>
        <w:tc>
          <w:tcPr>
            <w:tcW w:w="2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КВСР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CD794B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РзПР</w:t>
            </w:r>
            <w:proofErr w:type="spellEnd"/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КЦСР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КВР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Назначено на 2022 год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Исполнено за 2022 г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%  исполнения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Отклонение</w:t>
            </w:r>
          </w:p>
        </w:tc>
      </w:tr>
      <w:tr w:rsidR="00CD794B" w:rsidRPr="00CD794B" w:rsidTr="00CD794B">
        <w:trPr>
          <w:trHeight w:val="312"/>
        </w:trPr>
        <w:tc>
          <w:tcPr>
            <w:tcW w:w="2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4B" w:rsidRPr="00CD794B" w:rsidRDefault="00CD794B" w:rsidP="00CD794B">
            <w:pPr>
              <w:spacing w:after="0"/>
              <w:ind w:firstLine="0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Администрация Подъеланского муниципального образования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righ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15 076,6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righ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13 334,0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righ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88,4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righ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-1 742,6</w:t>
            </w:r>
          </w:p>
        </w:tc>
      </w:tr>
      <w:tr w:rsidR="00CD794B" w:rsidRPr="00CD794B" w:rsidTr="00CD794B">
        <w:trPr>
          <w:trHeight w:val="312"/>
        </w:trPr>
        <w:tc>
          <w:tcPr>
            <w:tcW w:w="2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4B" w:rsidRPr="00CD794B" w:rsidRDefault="00CD794B" w:rsidP="00CD794B">
            <w:pPr>
              <w:spacing w:after="0"/>
              <w:ind w:firstLine="0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righ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9 318,3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righ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7 745,8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righ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83,1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righ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-1 572,5</w:t>
            </w:r>
          </w:p>
        </w:tc>
      </w:tr>
      <w:tr w:rsidR="00CD794B" w:rsidRPr="00CD794B" w:rsidTr="003C0A14">
        <w:trPr>
          <w:trHeight w:val="273"/>
        </w:trPr>
        <w:tc>
          <w:tcPr>
            <w:tcW w:w="2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center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center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center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center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988,2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988,2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</w:tr>
      <w:tr w:rsidR="00CD794B" w:rsidRPr="00CD794B" w:rsidTr="00CD794B">
        <w:trPr>
          <w:trHeight w:val="624"/>
        </w:trPr>
        <w:tc>
          <w:tcPr>
            <w:tcW w:w="2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9910000000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988,2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988,2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</w:tr>
      <w:tr w:rsidR="00CD794B" w:rsidRPr="00CD794B" w:rsidTr="00CD794B">
        <w:trPr>
          <w:trHeight w:val="624"/>
        </w:trPr>
        <w:tc>
          <w:tcPr>
            <w:tcW w:w="2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Финансовое обеспечение выполнения функций органов местного самоуправления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9910020801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988,2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988,2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</w:tr>
      <w:tr w:rsidR="00CD794B" w:rsidRPr="00CD794B" w:rsidTr="00CD794B">
        <w:trPr>
          <w:trHeight w:val="1248"/>
        </w:trPr>
        <w:tc>
          <w:tcPr>
            <w:tcW w:w="2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9910020801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988,2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988,2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</w:tr>
      <w:tr w:rsidR="00CD794B" w:rsidRPr="00CD794B" w:rsidTr="00CD794B">
        <w:trPr>
          <w:trHeight w:val="936"/>
        </w:trPr>
        <w:tc>
          <w:tcPr>
            <w:tcW w:w="2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center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center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center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center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4 428,7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4 428,2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-0,5</w:t>
            </w:r>
          </w:p>
        </w:tc>
      </w:tr>
      <w:tr w:rsidR="00CD794B" w:rsidRPr="00CD794B" w:rsidTr="00CD794B">
        <w:trPr>
          <w:trHeight w:val="624"/>
        </w:trPr>
        <w:tc>
          <w:tcPr>
            <w:tcW w:w="2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9910000000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center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4 428,7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4 428,2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</w:tr>
      <w:tr w:rsidR="00CD794B" w:rsidRPr="00CD794B" w:rsidTr="00CD794B">
        <w:trPr>
          <w:trHeight w:val="624"/>
        </w:trPr>
        <w:tc>
          <w:tcPr>
            <w:tcW w:w="2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9910020801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center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4 192,6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4 192,6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</w:tr>
      <w:tr w:rsidR="00CD794B" w:rsidRPr="00CD794B" w:rsidTr="00CD794B">
        <w:trPr>
          <w:trHeight w:val="1248"/>
        </w:trPr>
        <w:tc>
          <w:tcPr>
            <w:tcW w:w="2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9910020801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4 192,6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4 192,6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</w:tr>
      <w:tr w:rsidR="00CD794B" w:rsidRPr="00CD794B" w:rsidTr="00CD794B">
        <w:trPr>
          <w:trHeight w:val="624"/>
        </w:trPr>
        <w:tc>
          <w:tcPr>
            <w:tcW w:w="2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9910020801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226,6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226,1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99,8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-0,5</w:t>
            </w:r>
          </w:p>
        </w:tc>
      </w:tr>
      <w:tr w:rsidR="00CD794B" w:rsidRPr="00CD794B" w:rsidTr="00CD794B">
        <w:trPr>
          <w:trHeight w:val="312"/>
        </w:trPr>
        <w:tc>
          <w:tcPr>
            <w:tcW w:w="2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 xml:space="preserve">Иные бюджетные </w:t>
            </w:r>
            <w:r w:rsidRPr="00CD794B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ассигнования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901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9910020801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9,5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9,5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</w:tr>
      <w:tr w:rsidR="00CD794B" w:rsidRPr="00CD794B" w:rsidTr="00CD794B">
        <w:trPr>
          <w:trHeight w:val="690"/>
        </w:trPr>
        <w:tc>
          <w:tcPr>
            <w:tcW w:w="2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4B" w:rsidRPr="00CD794B" w:rsidRDefault="00CD794B" w:rsidP="00CD794B">
            <w:pPr>
              <w:spacing w:after="0"/>
              <w:ind w:firstLine="0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righ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1 821,1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righ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1 806,1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righ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99,2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righ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-15,0</w:t>
            </w:r>
          </w:p>
        </w:tc>
      </w:tr>
      <w:tr w:rsidR="00CD794B" w:rsidRPr="00CD794B" w:rsidTr="00CD794B">
        <w:trPr>
          <w:trHeight w:val="552"/>
        </w:trPr>
        <w:tc>
          <w:tcPr>
            <w:tcW w:w="2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Осуществление полномочий по внешнему муниципальному финансовому контролю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9910020130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123,0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123,0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</w:tr>
      <w:tr w:rsidR="00CD794B" w:rsidRPr="00CD794B" w:rsidTr="00CD794B">
        <w:trPr>
          <w:trHeight w:val="312"/>
        </w:trPr>
        <w:tc>
          <w:tcPr>
            <w:tcW w:w="2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9910020130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123,0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123,0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</w:tr>
      <w:tr w:rsidR="00CD794B" w:rsidRPr="00CD794B" w:rsidTr="00CD794B">
        <w:trPr>
          <w:trHeight w:val="552"/>
        </w:trPr>
        <w:tc>
          <w:tcPr>
            <w:tcW w:w="2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9910020130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123,0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123,0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</w:tr>
      <w:tr w:rsidR="00CD794B" w:rsidRPr="00CD794B" w:rsidTr="00CD794B">
        <w:trPr>
          <w:trHeight w:val="312"/>
        </w:trPr>
        <w:tc>
          <w:tcPr>
            <w:tcW w:w="2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Передача части полномочий по решению вопросов местного значения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9910029880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1 698,1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1 683,1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</w:tr>
      <w:tr w:rsidR="00CD794B" w:rsidRPr="00CD794B" w:rsidTr="00CD794B">
        <w:trPr>
          <w:trHeight w:val="312"/>
        </w:trPr>
        <w:tc>
          <w:tcPr>
            <w:tcW w:w="2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9910029880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1 698,1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1 683,1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</w:tr>
      <w:tr w:rsidR="00CD794B" w:rsidRPr="00CD794B" w:rsidTr="00CD794B">
        <w:trPr>
          <w:trHeight w:val="552"/>
        </w:trPr>
        <w:tc>
          <w:tcPr>
            <w:tcW w:w="2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9910029880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1 698,1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1 683,1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99,1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-15,0</w:t>
            </w:r>
          </w:p>
        </w:tc>
      </w:tr>
      <w:tr w:rsidR="00CD794B" w:rsidRPr="00CD794B" w:rsidTr="00CD794B">
        <w:trPr>
          <w:trHeight w:val="312"/>
        </w:trPr>
        <w:tc>
          <w:tcPr>
            <w:tcW w:w="2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4B" w:rsidRPr="00CD794B" w:rsidRDefault="00CD794B" w:rsidP="00CD794B">
            <w:pPr>
              <w:spacing w:after="0"/>
              <w:ind w:firstLine="0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0107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righ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522,6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righ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522,6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righ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righ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CD794B" w:rsidRPr="00CD794B" w:rsidTr="00CD794B">
        <w:trPr>
          <w:trHeight w:val="624"/>
        </w:trPr>
        <w:tc>
          <w:tcPr>
            <w:tcW w:w="2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4B" w:rsidRPr="00CD794B" w:rsidRDefault="00CD794B" w:rsidP="00CD794B">
            <w:pPr>
              <w:spacing w:after="0"/>
              <w:ind w:firstLine="0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Организация и проведение выборов в представительные органы местного самоуправления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center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center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0107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center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9960035852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center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522,6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522,6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</w:tr>
      <w:tr w:rsidR="00CD794B" w:rsidRPr="00CD794B" w:rsidTr="00CD794B">
        <w:trPr>
          <w:trHeight w:val="312"/>
        </w:trPr>
        <w:tc>
          <w:tcPr>
            <w:tcW w:w="2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Иные межбюджетные ассигнования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0107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9960035852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522,6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522,6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</w:tr>
      <w:tr w:rsidR="00CD794B" w:rsidRPr="00CD794B" w:rsidTr="00CD794B">
        <w:trPr>
          <w:trHeight w:val="312"/>
        </w:trPr>
        <w:tc>
          <w:tcPr>
            <w:tcW w:w="2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Резервные фонды 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righ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1 557,0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righ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CD794B" w:rsidRPr="00CD794B" w:rsidTr="00CD794B">
        <w:trPr>
          <w:trHeight w:val="624"/>
        </w:trPr>
        <w:tc>
          <w:tcPr>
            <w:tcW w:w="2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Осуществление отдельных полномочий по учету средств резервного фонда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9920000000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1 557,0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-1 557,0</w:t>
            </w:r>
          </w:p>
        </w:tc>
      </w:tr>
      <w:tr w:rsidR="00CD794B" w:rsidRPr="00CD794B" w:rsidTr="00CD794B">
        <w:trPr>
          <w:trHeight w:val="312"/>
        </w:trPr>
        <w:tc>
          <w:tcPr>
            <w:tcW w:w="2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Резервные фонды местных администраций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9920035320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1 557,0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-1 557,0</w:t>
            </w:r>
          </w:p>
        </w:tc>
      </w:tr>
      <w:tr w:rsidR="00CD794B" w:rsidRPr="00CD794B" w:rsidTr="00CD794B">
        <w:trPr>
          <w:trHeight w:val="312"/>
        </w:trPr>
        <w:tc>
          <w:tcPr>
            <w:tcW w:w="2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9920035320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1 557,0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-1 557,0</w:t>
            </w:r>
          </w:p>
        </w:tc>
      </w:tr>
      <w:tr w:rsidR="00CD794B" w:rsidRPr="00CD794B" w:rsidTr="00CD794B">
        <w:trPr>
          <w:trHeight w:val="312"/>
        </w:trPr>
        <w:tc>
          <w:tcPr>
            <w:tcW w:w="2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righ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0,7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righ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0,7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CD794B" w:rsidRPr="00CD794B" w:rsidTr="00CD794B">
        <w:trPr>
          <w:trHeight w:val="624"/>
        </w:trPr>
        <w:tc>
          <w:tcPr>
            <w:tcW w:w="2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Обеспечение реализации отдельных областных государственных полномочий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9940000000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0,7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0,7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</w:tr>
      <w:tr w:rsidR="00CD794B" w:rsidRPr="00CD794B" w:rsidTr="00CD794B">
        <w:trPr>
          <w:trHeight w:val="1530"/>
        </w:trPr>
        <w:tc>
          <w:tcPr>
            <w:tcW w:w="2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9940073150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0,7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0,7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</w:tr>
      <w:tr w:rsidR="00CD794B" w:rsidRPr="00CD794B" w:rsidTr="00CD794B">
        <w:trPr>
          <w:trHeight w:val="624"/>
        </w:trPr>
        <w:tc>
          <w:tcPr>
            <w:tcW w:w="2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4B" w:rsidRPr="00CD794B" w:rsidRDefault="00CD794B" w:rsidP="00CD794B">
            <w:pPr>
              <w:spacing w:after="0"/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9940073150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0,7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0,7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</w:tr>
      <w:tr w:rsidR="00CD794B" w:rsidRPr="00CD794B" w:rsidTr="00CD794B">
        <w:trPr>
          <w:trHeight w:val="312"/>
        </w:trPr>
        <w:tc>
          <w:tcPr>
            <w:tcW w:w="2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0200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righ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180,1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righ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180,1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CD794B" w:rsidRPr="00CD794B" w:rsidTr="00CD794B">
        <w:trPr>
          <w:trHeight w:val="312"/>
        </w:trPr>
        <w:tc>
          <w:tcPr>
            <w:tcW w:w="2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4B" w:rsidRPr="00CD794B" w:rsidRDefault="00CD794B" w:rsidP="00CD794B">
            <w:pPr>
              <w:spacing w:after="0"/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180,1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180,1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</w:tr>
      <w:tr w:rsidR="00CD794B" w:rsidRPr="00CD794B" w:rsidTr="00CD794B">
        <w:trPr>
          <w:trHeight w:val="624"/>
        </w:trPr>
        <w:tc>
          <w:tcPr>
            <w:tcW w:w="2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4B" w:rsidRPr="00CD794B" w:rsidRDefault="00CD794B" w:rsidP="00CD794B">
            <w:pPr>
              <w:spacing w:after="0"/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Обеспечение реализации отдельных областных государственных полномочий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9940000000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180,1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180,1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</w:tr>
      <w:tr w:rsidR="00CD794B" w:rsidRPr="00CD794B" w:rsidTr="00CD794B">
        <w:trPr>
          <w:trHeight w:val="624"/>
        </w:trPr>
        <w:tc>
          <w:tcPr>
            <w:tcW w:w="2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9940051180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180,1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180,1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</w:tr>
      <w:tr w:rsidR="00CD794B" w:rsidRPr="00CD794B" w:rsidTr="00CD794B">
        <w:trPr>
          <w:trHeight w:val="1248"/>
        </w:trPr>
        <w:tc>
          <w:tcPr>
            <w:tcW w:w="2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9940051180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167,1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167,1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</w:tr>
      <w:tr w:rsidR="00CD794B" w:rsidRPr="00CD794B" w:rsidTr="00CD794B">
        <w:trPr>
          <w:trHeight w:val="624"/>
        </w:trPr>
        <w:tc>
          <w:tcPr>
            <w:tcW w:w="2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4B" w:rsidRPr="00CD794B" w:rsidRDefault="00CD794B" w:rsidP="00CD794B">
            <w:pPr>
              <w:spacing w:after="0"/>
              <w:ind w:firstLine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9940051180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13,0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13,0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</w:tr>
      <w:tr w:rsidR="00CD794B" w:rsidRPr="00CD794B" w:rsidTr="00CD794B">
        <w:trPr>
          <w:trHeight w:val="624"/>
        </w:trPr>
        <w:tc>
          <w:tcPr>
            <w:tcW w:w="2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0300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righ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11,0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righ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11,0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CD794B" w:rsidRPr="00CD794B" w:rsidTr="00CD794B">
        <w:trPr>
          <w:trHeight w:val="936"/>
        </w:trPr>
        <w:tc>
          <w:tcPr>
            <w:tcW w:w="2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4B" w:rsidRPr="00CD794B" w:rsidRDefault="00CD794B" w:rsidP="00CD794B">
            <w:pPr>
              <w:spacing w:after="0"/>
              <w:ind w:firstLine="0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Муниципальная программа "Обеспечение пожарной безопасности на территории Подъеланского муниц</w:t>
            </w:r>
            <w:r w:rsidR="003C0A14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и</w:t>
            </w:r>
            <w:r w:rsidRPr="00CD794B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пальног</w:t>
            </w:r>
            <w:r w:rsidR="003C0A14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о образования на 2021-2023 годы</w:t>
            </w:r>
            <w:r w:rsidRPr="00CD794B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center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center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center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0200П00000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center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lef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lef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CD794B" w:rsidRPr="00CD794B" w:rsidTr="00CD794B">
        <w:trPr>
          <w:trHeight w:val="312"/>
        </w:trPr>
        <w:tc>
          <w:tcPr>
            <w:tcW w:w="2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4B" w:rsidRPr="00CD794B" w:rsidRDefault="00CD794B" w:rsidP="00CD794B">
            <w:pPr>
              <w:spacing w:after="0"/>
              <w:ind w:firstLine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Обеспечение пожарной безопасности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0201П00000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</w:tr>
      <w:tr w:rsidR="00CD794B" w:rsidRPr="00CD794B" w:rsidTr="00CD794B">
        <w:trPr>
          <w:trHeight w:val="624"/>
        </w:trPr>
        <w:tc>
          <w:tcPr>
            <w:tcW w:w="2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CD794B" w:rsidRPr="00CD794B" w:rsidRDefault="00CD794B" w:rsidP="00CD794B">
            <w:pPr>
              <w:spacing w:after="0"/>
              <w:ind w:firstLine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Мероприятие "</w:t>
            </w:r>
            <w:r w:rsidR="00BD033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Создание условий для обеспечения</w:t>
            </w:r>
            <w:r w:rsidRPr="00CD794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пожарной безопасности"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0201П22020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</w:tr>
      <w:tr w:rsidR="00CD794B" w:rsidRPr="00CD794B" w:rsidTr="00CD794B">
        <w:trPr>
          <w:trHeight w:val="624"/>
        </w:trPr>
        <w:tc>
          <w:tcPr>
            <w:tcW w:w="2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0201П22020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</w:tr>
      <w:tr w:rsidR="00CD794B" w:rsidRPr="00CD794B" w:rsidTr="00CD794B">
        <w:trPr>
          <w:trHeight w:val="690"/>
        </w:trPr>
        <w:tc>
          <w:tcPr>
            <w:tcW w:w="2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4B" w:rsidRPr="00CD794B" w:rsidRDefault="00BD033E" w:rsidP="00CD794B">
            <w:pPr>
              <w:spacing w:after="0"/>
              <w:ind w:firstLine="0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Муниципальная программа "</w:t>
            </w:r>
            <w:r w:rsidR="00CD794B" w:rsidRPr="00CD794B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Профилактика наркомании и токсикомании на территории Подъеланс</w:t>
            </w:r>
            <w: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кого муниципального образования</w:t>
            </w:r>
            <w:r w:rsidR="00CD794B" w:rsidRPr="00CD794B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center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center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center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0800П00000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center"/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lef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lef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CD794B" w:rsidRPr="00CD794B" w:rsidTr="00CD794B">
        <w:trPr>
          <w:trHeight w:val="624"/>
        </w:trPr>
        <w:tc>
          <w:tcPr>
            <w:tcW w:w="2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4B" w:rsidRPr="00CD794B" w:rsidRDefault="00CD794B" w:rsidP="00CD794B">
            <w:pPr>
              <w:spacing w:after="0"/>
              <w:ind w:firstLine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0801П00000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</w:tr>
      <w:tr w:rsidR="00CD794B" w:rsidRPr="00CD794B" w:rsidTr="00CD794B">
        <w:trPr>
          <w:trHeight w:val="1248"/>
        </w:trPr>
        <w:tc>
          <w:tcPr>
            <w:tcW w:w="2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4B" w:rsidRPr="00CD794B" w:rsidRDefault="00CD794B" w:rsidP="00CD794B">
            <w:pPr>
              <w:spacing w:after="0"/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Мероприятие "Приобретение (изготовление) информационных листовок антинаркотической направленности для размещения их на информационных стендах и раздачей на массовых поселковых мероприятиях"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0801П28010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</w:tr>
      <w:tr w:rsidR="00CD794B" w:rsidRPr="00CD794B" w:rsidTr="00CD794B">
        <w:trPr>
          <w:trHeight w:val="624"/>
        </w:trPr>
        <w:tc>
          <w:tcPr>
            <w:tcW w:w="2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4B" w:rsidRPr="00CD794B" w:rsidRDefault="00CD794B" w:rsidP="00CD794B">
            <w:pPr>
              <w:spacing w:after="0"/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0801П28010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</w:tr>
      <w:tr w:rsidR="00CD794B" w:rsidRPr="00CD794B" w:rsidTr="00CD794B">
        <w:trPr>
          <w:trHeight w:val="312"/>
        </w:trPr>
        <w:tc>
          <w:tcPr>
            <w:tcW w:w="2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4B" w:rsidRPr="00CD794B" w:rsidRDefault="00CD794B" w:rsidP="00CD794B">
            <w:pPr>
              <w:spacing w:after="0"/>
              <w:ind w:firstLine="0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0400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righ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597,2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righ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427,8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righ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71,6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righ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-169,4</w:t>
            </w:r>
          </w:p>
        </w:tc>
      </w:tr>
      <w:tr w:rsidR="00CD794B" w:rsidRPr="00CD794B" w:rsidTr="00CD794B">
        <w:trPr>
          <w:trHeight w:val="312"/>
        </w:trPr>
        <w:tc>
          <w:tcPr>
            <w:tcW w:w="2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rPr>
                <w:rFonts w:eastAsia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ru-RU"/>
              </w:rPr>
              <w:t>Общеэкономические вопросы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center"/>
              <w:rPr>
                <w:rFonts w:eastAsia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center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0401</w:t>
            </w: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center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center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120,1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120,1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</w:tr>
      <w:tr w:rsidR="00CD794B" w:rsidRPr="00CD794B" w:rsidTr="00CD794B">
        <w:trPr>
          <w:trHeight w:val="624"/>
        </w:trPr>
        <w:tc>
          <w:tcPr>
            <w:tcW w:w="2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Обеспечение реализации отдельных областных государственных полномочий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2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0401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9940000000</w:t>
            </w:r>
          </w:p>
        </w:tc>
        <w:tc>
          <w:tcPr>
            <w:tcW w:w="2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120,1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120,1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CD794B" w:rsidRPr="00CD794B" w:rsidTr="00CD794B">
        <w:trPr>
          <w:trHeight w:val="624"/>
        </w:trPr>
        <w:tc>
          <w:tcPr>
            <w:tcW w:w="2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Осуществление отдельных областных государственных полномочий в сфере водоснабжения и водоотведения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0401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9940073110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120,1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120,1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</w:tr>
      <w:tr w:rsidR="00CD794B" w:rsidRPr="00CD794B" w:rsidTr="00CD794B">
        <w:trPr>
          <w:trHeight w:val="1248"/>
        </w:trPr>
        <w:tc>
          <w:tcPr>
            <w:tcW w:w="2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0401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9940073110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center"/>
              <w:rPr>
                <w:rFonts w:eastAsia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114,4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114,4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</w:tr>
      <w:tr w:rsidR="00CD794B" w:rsidRPr="00CD794B" w:rsidTr="00CD794B">
        <w:trPr>
          <w:trHeight w:val="624"/>
        </w:trPr>
        <w:tc>
          <w:tcPr>
            <w:tcW w:w="2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0401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9940073110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5,7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5,7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CD794B" w:rsidRPr="00CD794B" w:rsidTr="00CD794B">
        <w:trPr>
          <w:trHeight w:val="624"/>
        </w:trPr>
        <w:tc>
          <w:tcPr>
            <w:tcW w:w="2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rPr>
                <w:rFonts w:eastAsia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ru-RU"/>
              </w:rPr>
              <w:t>Муниципальная программа "Развитие дорожного хозяйства на территории Подъеланского муниципального образования"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center"/>
              <w:rPr>
                <w:rFonts w:eastAsia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center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center"/>
              <w:rPr>
                <w:rFonts w:eastAsia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ru-RU"/>
              </w:rPr>
              <w:t>0300П00000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center"/>
              <w:rPr>
                <w:rFonts w:eastAsia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right"/>
              <w:rPr>
                <w:rFonts w:eastAsia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ru-RU"/>
              </w:rPr>
              <w:t>477,1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right"/>
              <w:rPr>
                <w:rFonts w:eastAsia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ru-RU"/>
              </w:rPr>
              <w:t>307,7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right"/>
              <w:rPr>
                <w:rFonts w:eastAsia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ru-RU"/>
              </w:rPr>
              <w:t>64,5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right"/>
              <w:rPr>
                <w:rFonts w:eastAsia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ru-RU"/>
              </w:rPr>
              <w:t>-169,4</w:t>
            </w:r>
          </w:p>
        </w:tc>
      </w:tr>
      <w:tr w:rsidR="00CD794B" w:rsidRPr="00CD794B" w:rsidTr="00CD794B">
        <w:trPr>
          <w:trHeight w:val="312"/>
        </w:trPr>
        <w:tc>
          <w:tcPr>
            <w:tcW w:w="2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Дорожное хозяйство 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0301П00000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477,1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307,7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64,5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-169,4</w:t>
            </w:r>
          </w:p>
        </w:tc>
      </w:tr>
      <w:tr w:rsidR="00CD794B" w:rsidRPr="00CD794B" w:rsidTr="00CD794B">
        <w:trPr>
          <w:trHeight w:val="312"/>
        </w:trPr>
        <w:tc>
          <w:tcPr>
            <w:tcW w:w="2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94B" w:rsidRPr="00CD794B" w:rsidRDefault="003C0A14" w:rsidP="00CD794B">
            <w:pPr>
              <w:spacing w:after="0"/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Мероприятие "Содержание дорог</w:t>
            </w:r>
            <w:r w:rsidR="00CD794B" w:rsidRPr="00CD794B">
              <w:rPr>
                <w:rFonts w:eastAsia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0301П23020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368,8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199,4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</w:tr>
      <w:tr w:rsidR="00CD794B" w:rsidRPr="00CD794B" w:rsidTr="00CD794B">
        <w:trPr>
          <w:trHeight w:val="624"/>
        </w:trPr>
        <w:tc>
          <w:tcPr>
            <w:tcW w:w="2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4B" w:rsidRPr="00CD794B" w:rsidRDefault="00CD794B" w:rsidP="00CD794B">
            <w:pPr>
              <w:spacing w:after="0"/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0301П23020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center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368,8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199,4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</w:tr>
      <w:tr w:rsidR="00CD794B" w:rsidRPr="00CD794B" w:rsidTr="00CD794B">
        <w:trPr>
          <w:trHeight w:val="312"/>
        </w:trPr>
        <w:tc>
          <w:tcPr>
            <w:tcW w:w="2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Мероприятие "Освещение </w:t>
            </w:r>
            <w:r w:rsidR="003C0A14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автомобильных дорог</w:t>
            </w:r>
            <w:r w:rsidRPr="00CD794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0301П23030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108,3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108,3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</w:tr>
      <w:tr w:rsidR="00CD794B" w:rsidRPr="00CD794B" w:rsidTr="00CD794B">
        <w:trPr>
          <w:trHeight w:val="624"/>
        </w:trPr>
        <w:tc>
          <w:tcPr>
            <w:tcW w:w="2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4B" w:rsidRPr="00CD794B" w:rsidRDefault="00CD794B" w:rsidP="00CD794B">
            <w:pPr>
              <w:spacing w:after="0"/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0301П23030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center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108,3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108,3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</w:tr>
      <w:tr w:rsidR="00CD794B" w:rsidRPr="00CD794B" w:rsidTr="00CD794B">
        <w:trPr>
          <w:trHeight w:val="312"/>
        </w:trPr>
        <w:tc>
          <w:tcPr>
            <w:tcW w:w="2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righ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194,9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righ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194,9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righ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righ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CD794B" w:rsidRPr="00CD794B" w:rsidTr="00CD794B">
        <w:trPr>
          <w:trHeight w:val="624"/>
        </w:trPr>
        <w:tc>
          <w:tcPr>
            <w:tcW w:w="2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94B" w:rsidRPr="00CD794B" w:rsidRDefault="003C0A14" w:rsidP="00CD794B">
            <w:pPr>
              <w:spacing w:after="0"/>
              <w:ind w:firstLine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Муниципальная программа "</w:t>
            </w:r>
            <w:r w:rsidR="00CD794B" w:rsidRPr="00CD794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Благоустройство территории Подъеланского муниципального образования"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0500П00000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194,9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194,9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</w:tr>
      <w:tr w:rsidR="00CD794B" w:rsidRPr="00CD794B" w:rsidTr="00CD794B">
        <w:trPr>
          <w:trHeight w:val="312"/>
        </w:trPr>
        <w:tc>
          <w:tcPr>
            <w:tcW w:w="2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4B" w:rsidRPr="00CD794B" w:rsidRDefault="00CD794B" w:rsidP="00CD794B">
            <w:pPr>
              <w:spacing w:after="0"/>
              <w:ind w:firstLine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0501П00000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194,9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194,9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</w:tr>
      <w:tr w:rsidR="00CD794B" w:rsidRPr="00CD794B" w:rsidTr="00CD794B">
        <w:trPr>
          <w:trHeight w:val="936"/>
        </w:trPr>
        <w:tc>
          <w:tcPr>
            <w:tcW w:w="2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4B" w:rsidRPr="00CD794B" w:rsidRDefault="00CD794B" w:rsidP="00CD794B">
            <w:pPr>
              <w:spacing w:after="0"/>
              <w:ind w:firstLine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Мероприятие "Реализация общественно значимых проектов по благоустройству сельских территорий в рамках обеспечения комплексного развития сельских территорий"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0501ПL5762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194,9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194,9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</w:tr>
      <w:tr w:rsidR="00CD794B" w:rsidRPr="00CD794B" w:rsidTr="00CD794B">
        <w:trPr>
          <w:trHeight w:val="624"/>
        </w:trPr>
        <w:tc>
          <w:tcPr>
            <w:tcW w:w="2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4B" w:rsidRPr="00CD794B" w:rsidRDefault="00CD794B" w:rsidP="00CD794B">
            <w:pPr>
              <w:spacing w:after="0"/>
              <w:ind w:firstLine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center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0501ПL5762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center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194,9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194,9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lef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lef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CD794B" w:rsidRPr="00CD794B" w:rsidTr="00CD794B">
        <w:trPr>
          <w:trHeight w:val="312"/>
        </w:trPr>
        <w:tc>
          <w:tcPr>
            <w:tcW w:w="2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4B" w:rsidRPr="00CD794B" w:rsidRDefault="00CD794B" w:rsidP="00CD794B">
            <w:pPr>
              <w:spacing w:after="0"/>
              <w:ind w:firstLine="0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0705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righ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17,2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righ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17,2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righ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righ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CD794B" w:rsidRPr="00CD794B" w:rsidTr="00CD794B">
        <w:trPr>
          <w:trHeight w:val="624"/>
        </w:trPr>
        <w:tc>
          <w:tcPr>
            <w:tcW w:w="2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0705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9910020801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17,2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17,2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</w:tr>
      <w:tr w:rsidR="00CD794B" w:rsidRPr="00CD794B" w:rsidTr="00CD794B">
        <w:trPr>
          <w:trHeight w:val="624"/>
        </w:trPr>
        <w:tc>
          <w:tcPr>
            <w:tcW w:w="2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4B" w:rsidRPr="00CD794B" w:rsidRDefault="00CD794B" w:rsidP="00CD794B">
            <w:pPr>
              <w:spacing w:after="0"/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0705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9910020801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17,2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17,2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</w:tr>
      <w:tr w:rsidR="00CD794B" w:rsidRPr="00CD794B" w:rsidTr="00CD794B">
        <w:trPr>
          <w:trHeight w:val="312"/>
        </w:trPr>
        <w:tc>
          <w:tcPr>
            <w:tcW w:w="2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4B" w:rsidRPr="00CD794B" w:rsidRDefault="00CD794B" w:rsidP="00CD794B">
            <w:pPr>
              <w:spacing w:after="0"/>
              <w:ind w:firstLine="0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0800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righ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4 417,2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righ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4 416,5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CD794B" w:rsidRPr="00CD794B" w:rsidTr="00CD794B">
        <w:trPr>
          <w:trHeight w:val="312"/>
        </w:trPr>
        <w:tc>
          <w:tcPr>
            <w:tcW w:w="2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4B" w:rsidRPr="00CD794B" w:rsidRDefault="00CD794B" w:rsidP="00CD794B">
            <w:pPr>
              <w:spacing w:after="0"/>
              <w:ind w:firstLine="0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righ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4 111,1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righ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4 110,4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CD794B" w:rsidRPr="00CD794B" w:rsidTr="00CD794B">
        <w:trPr>
          <w:trHeight w:val="615"/>
        </w:trPr>
        <w:tc>
          <w:tcPr>
            <w:tcW w:w="2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4B" w:rsidRPr="00CD794B" w:rsidRDefault="00CD794B" w:rsidP="00CD794B">
            <w:pPr>
              <w:spacing w:after="0"/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Муниципальная программа "Культура Подъеланского муниципального образования» на 2020-2024 годы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0600П00000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4 111,1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4 110,4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-0,7</w:t>
            </w:r>
          </w:p>
        </w:tc>
      </w:tr>
      <w:tr w:rsidR="00CD794B" w:rsidRPr="00CD794B" w:rsidTr="00F64778">
        <w:trPr>
          <w:trHeight w:val="131"/>
        </w:trPr>
        <w:tc>
          <w:tcPr>
            <w:tcW w:w="2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4B" w:rsidRPr="00CD794B" w:rsidRDefault="00CD794B" w:rsidP="00CD794B">
            <w:pPr>
              <w:spacing w:after="0"/>
              <w:ind w:firstLine="0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Мероприятие "</w:t>
            </w:r>
            <w:r w:rsidRPr="00CD794B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 xml:space="preserve">Обеспечение достижения показателей, направленных на повышение эффективности сферы культуры и организация и проведение физкультурно-оздоровительных мероприятий и мероприятий по профилактике социально-негативных явлений среди </w:t>
            </w:r>
            <w:r w:rsidRPr="00CD794B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lastRenderedPageBreak/>
              <w:t>населения Подъеланского МО"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center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lastRenderedPageBreak/>
              <w:t>901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center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center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0601П00000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center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3 692,8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3 692,1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-0,7</w:t>
            </w:r>
          </w:p>
        </w:tc>
      </w:tr>
      <w:tr w:rsidR="00CD794B" w:rsidRPr="00CD794B" w:rsidTr="00CD794B">
        <w:trPr>
          <w:trHeight w:val="624"/>
        </w:trPr>
        <w:tc>
          <w:tcPr>
            <w:tcW w:w="2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4B" w:rsidRPr="00CD794B" w:rsidRDefault="00CD794B" w:rsidP="00CD794B">
            <w:pPr>
              <w:spacing w:after="0"/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Организация основной деятельности и содержание муниципальных учреждений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0601П20199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3 692,8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3 692,1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-0,7</w:t>
            </w:r>
          </w:p>
        </w:tc>
      </w:tr>
      <w:tr w:rsidR="00CD794B" w:rsidRPr="00CD794B" w:rsidTr="00CD794B">
        <w:trPr>
          <w:trHeight w:val="1248"/>
        </w:trPr>
        <w:tc>
          <w:tcPr>
            <w:tcW w:w="2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4B" w:rsidRPr="00CD794B" w:rsidRDefault="00CD794B" w:rsidP="00CD794B">
            <w:pPr>
              <w:spacing w:after="0"/>
              <w:ind w:firstLine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0601П20199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2 806,6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2 806,6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</w:tr>
      <w:tr w:rsidR="00CD794B" w:rsidRPr="00CD794B" w:rsidTr="00CD794B">
        <w:trPr>
          <w:trHeight w:val="624"/>
        </w:trPr>
        <w:tc>
          <w:tcPr>
            <w:tcW w:w="2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4B" w:rsidRPr="00CD794B" w:rsidRDefault="00CD794B" w:rsidP="00CD794B">
            <w:pPr>
              <w:spacing w:after="0"/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0601П20199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886,2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885,5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99,9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-0,7</w:t>
            </w:r>
          </w:p>
        </w:tc>
      </w:tr>
      <w:tr w:rsidR="00CD794B" w:rsidRPr="00CD794B" w:rsidTr="00CD794B">
        <w:trPr>
          <w:trHeight w:val="624"/>
        </w:trPr>
        <w:tc>
          <w:tcPr>
            <w:tcW w:w="2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4B" w:rsidRPr="00CD794B" w:rsidRDefault="00CD794B" w:rsidP="00CD794B">
            <w:pPr>
              <w:spacing w:after="0"/>
              <w:ind w:firstLine="0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Мероприятие</w:t>
            </w:r>
            <w: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 xml:space="preserve"> </w:t>
            </w:r>
            <w:r w:rsidRPr="00CD794B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 xml:space="preserve">"Организация культурно-досугового и библиотечного обслуживания населения Подъеланского МО" 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center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center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center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0602П00000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center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418,3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418,3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</w:tr>
      <w:tr w:rsidR="00CD794B" w:rsidRPr="00CD794B" w:rsidTr="00CD794B">
        <w:trPr>
          <w:trHeight w:val="624"/>
        </w:trPr>
        <w:tc>
          <w:tcPr>
            <w:tcW w:w="2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4B" w:rsidRPr="00CD794B" w:rsidRDefault="00CD794B" w:rsidP="00CD794B">
            <w:pPr>
              <w:spacing w:after="0"/>
              <w:ind w:firstLine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Организация основной деятельности и содержание муниципальных учреждений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0602П20199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418,3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418,3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</w:tr>
      <w:tr w:rsidR="00CD794B" w:rsidRPr="00CD794B" w:rsidTr="00CD794B">
        <w:trPr>
          <w:trHeight w:val="1248"/>
        </w:trPr>
        <w:tc>
          <w:tcPr>
            <w:tcW w:w="2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4B" w:rsidRPr="00CD794B" w:rsidRDefault="00CD794B" w:rsidP="00CD794B">
            <w:pPr>
              <w:spacing w:after="0"/>
              <w:ind w:firstLine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0602П20199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413,5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413,5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</w:tr>
      <w:tr w:rsidR="00CD794B" w:rsidRPr="00CD794B" w:rsidTr="00CD794B">
        <w:trPr>
          <w:trHeight w:val="624"/>
        </w:trPr>
        <w:tc>
          <w:tcPr>
            <w:tcW w:w="2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4B" w:rsidRPr="00CD794B" w:rsidRDefault="00CD794B" w:rsidP="00CD794B">
            <w:pPr>
              <w:spacing w:after="0"/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0602П20199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4,8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4,8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</w:tr>
      <w:tr w:rsidR="00CD794B" w:rsidRPr="00CD794B" w:rsidTr="00CD794B">
        <w:trPr>
          <w:trHeight w:val="936"/>
        </w:trPr>
        <w:tc>
          <w:tcPr>
            <w:tcW w:w="2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Муниципальная программа "Энергосбережение и повышение энергетической эффективности на территории Подъеланского муниципального образования"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0700П00000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righ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306,1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righ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306,1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CD794B" w:rsidRPr="00CD794B" w:rsidTr="00CD794B">
        <w:trPr>
          <w:trHeight w:val="312"/>
        </w:trPr>
        <w:tc>
          <w:tcPr>
            <w:tcW w:w="2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4B" w:rsidRPr="00CD794B" w:rsidRDefault="00CD794B" w:rsidP="00CD794B">
            <w:pPr>
              <w:spacing w:after="0"/>
              <w:ind w:firstLine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Сокращение объемов потребления энергоресурсов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0701П00000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306,1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306,1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</w:tr>
      <w:tr w:rsidR="00CD794B" w:rsidRPr="00CD794B" w:rsidTr="00CD794B">
        <w:trPr>
          <w:trHeight w:val="624"/>
        </w:trPr>
        <w:tc>
          <w:tcPr>
            <w:tcW w:w="2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4B" w:rsidRPr="00CD794B" w:rsidRDefault="00CD794B" w:rsidP="00CD794B">
            <w:pPr>
              <w:spacing w:after="0"/>
              <w:ind w:firstLine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Мероприятие</w:t>
            </w: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CD794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"Реализация мероприятий перечня проектов народных инициатив" 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0701ПS2370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306,1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306,1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</w:tr>
      <w:tr w:rsidR="00CD794B" w:rsidRPr="00CD794B" w:rsidTr="00CD794B">
        <w:trPr>
          <w:trHeight w:val="624"/>
        </w:trPr>
        <w:tc>
          <w:tcPr>
            <w:tcW w:w="2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4B" w:rsidRPr="00CD794B" w:rsidRDefault="00CD794B" w:rsidP="00CD794B">
            <w:pPr>
              <w:spacing w:after="0"/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0701ПS2370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306,1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306,1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</w:tr>
      <w:tr w:rsidR="00CD794B" w:rsidRPr="00CD794B" w:rsidTr="00CD794B">
        <w:trPr>
          <w:trHeight w:val="312"/>
        </w:trPr>
        <w:tc>
          <w:tcPr>
            <w:tcW w:w="2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righ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340,7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righ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340,7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righ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righ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CD794B" w:rsidRPr="00CD794B" w:rsidTr="00CD794B">
        <w:trPr>
          <w:trHeight w:val="312"/>
        </w:trPr>
        <w:tc>
          <w:tcPr>
            <w:tcW w:w="2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righ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340,7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righ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340,7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righ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righ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CD794B" w:rsidRPr="00CD794B" w:rsidTr="00CD794B">
        <w:trPr>
          <w:trHeight w:val="624"/>
        </w:trPr>
        <w:tc>
          <w:tcPr>
            <w:tcW w:w="2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 xml:space="preserve">Выплаты гражданам, замещавшим должности муниципальной службы в органах местного самоуправления 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9930000000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center"/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340,7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340,7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</w:tr>
      <w:tr w:rsidR="00CD794B" w:rsidRPr="00CD794B" w:rsidTr="00CD794B">
        <w:trPr>
          <w:trHeight w:val="936"/>
        </w:trPr>
        <w:tc>
          <w:tcPr>
            <w:tcW w:w="2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Выпла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ты пенсии за выслугу лет лицам,</w:t>
            </w:r>
            <w:r w:rsidRPr="00CD794B">
              <w:rPr>
                <w:rFonts w:eastAsia="Times New Roman"/>
                <w:sz w:val="18"/>
                <w:szCs w:val="18"/>
                <w:lang w:eastAsia="ru-RU"/>
              </w:rPr>
              <w:t xml:space="preserve"> замещавшим</w:t>
            </w:r>
            <w:r w:rsidR="00BD033E">
              <w:rPr>
                <w:rFonts w:eastAsia="Times New Roman"/>
                <w:sz w:val="18"/>
                <w:szCs w:val="18"/>
                <w:lang w:eastAsia="ru-RU"/>
              </w:rPr>
              <w:t xml:space="preserve"> должности муниципальной службы</w:t>
            </w:r>
            <w:r w:rsidRPr="00CD794B">
              <w:rPr>
                <w:rFonts w:eastAsia="Times New Roman"/>
                <w:sz w:val="18"/>
                <w:szCs w:val="18"/>
                <w:lang w:eastAsia="ru-RU"/>
              </w:rPr>
              <w:t xml:space="preserve"> органов местного самоуправления муниципального образования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9930035340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340,7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340,7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</w:tr>
      <w:tr w:rsidR="00CD794B" w:rsidRPr="00CD794B" w:rsidTr="00CD794B">
        <w:trPr>
          <w:trHeight w:val="312"/>
        </w:trPr>
        <w:tc>
          <w:tcPr>
            <w:tcW w:w="2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9930035340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340,7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340,7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</w:tr>
      <w:tr w:rsidR="00CD794B" w:rsidRPr="00CD794B" w:rsidTr="00CD794B">
        <w:trPr>
          <w:trHeight w:val="324"/>
        </w:trPr>
        <w:tc>
          <w:tcPr>
            <w:tcW w:w="2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94B" w:rsidRPr="00CD794B" w:rsidRDefault="00CD794B" w:rsidP="00CD794B">
            <w:pPr>
              <w:spacing w:after="0"/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Всего расходов 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center"/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CD794B">
              <w:rPr>
                <w:rFonts w:eastAsia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CD794B">
              <w:rPr>
                <w:rFonts w:eastAsia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CD794B">
              <w:rPr>
                <w:rFonts w:eastAsia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righ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15 076,6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righ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13 334,0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righ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88,4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righ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-1 742,6</w:t>
            </w:r>
          </w:p>
        </w:tc>
      </w:tr>
    </w:tbl>
    <w:p w:rsidR="0086339D" w:rsidRDefault="0086339D" w:rsidP="0086339D">
      <w:pPr>
        <w:spacing w:after="0"/>
        <w:ind w:firstLine="0"/>
      </w:pPr>
    </w:p>
    <w:p w:rsidR="00CD794B" w:rsidRDefault="00CD794B" w:rsidP="0086339D">
      <w:pPr>
        <w:spacing w:after="0"/>
        <w:ind w:firstLine="0"/>
      </w:pPr>
      <w:r>
        <w:t>Ведущий специалист                                        А.А. Алексеева</w:t>
      </w:r>
    </w:p>
    <w:p w:rsidR="00CD794B" w:rsidRDefault="00CD794B" w:rsidP="0086339D">
      <w:pPr>
        <w:spacing w:after="0"/>
        <w:ind w:firstLine="0"/>
      </w:pPr>
    </w:p>
    <w:p w:rsidR="00CD794B" w:rsidRDefault="00CD794B" w:rsidP="00CD794B">
      <w:pPr>
        <w:spacing w:after="0"/>
        <w:jc w:val="right"/>
      </w:pPr>
      <w:r>
        <w:lastRenderedPageBreak/>
        <w:t>Проект</w:t>
      </w:r>
    </w:p>
    <w:p w:rsidR="00CD794B" w:rsidRDefault="00CD794B" w:rsidP="00CD794B">
      <w:pPr>
        <w:spacing w:after="0"/>
        <w:jc w:val="right"/>
      </w:pPr>
      <w:r>
        <w:t>Приложение № 4</w:t>
      </w:r>
    </w:p>
    <w:p w:rsidR="00CD794B" w:rsidRDefault="00CD794B" w:rsidP="00CD794B">
      <w:pPr>
        <w:spacing w:after="0"/>
        <w:jc w:val="right"/>
      </w:pPr>
      <w:r>
        <w:t>к решению Думы Подъеланского</w:t>
      </w:r>
    </w:p>
    <w:p w:rsidR="00CD794B" w:rsidRDefault="00CD794B" w:rsidP="00CD794B">
      <w:pPr>
        <w:spacing w:after="0"/>
        <w:jc w:val="right"/>
      </w:pPr>
      <w:r>
        <w:t>муниципального образования</w:t>
      </w:r>
    </w:p>
    <w:p w:rsidR="00CD794B" w:rsidRDefault="00CD794B" w:rsidP="00CD794B">
      <w:pPr>
        <w:spacing w:after="0"/>
        <w:jc w:val="right"/>
      </w:pPr>
      <w:r>
        <w:t>пятого созыва</w:t>
      </w:r>
    </w:p>
    <w:p w:rsidR="00CD794B" w:rsidRDefault="00CD794B" w:rsidP="00CD794B">
      <w:pPr>
        <w:spacing w:after="0"/>
        <w:jc w:val="right"/>
      </w:pPr>
      <w:r>
        <w:t>От ____2023 года № _____</w:t>
      </w:r>
    </w:p>
    <w:p w:rsidR="00CD794B" w:rsidRDefault="00CD794B" w:rsidP="00BD033E">
      <w:pPr>
        <w:spacing w:after="0"/>
        <w:ind w:firstLine="0"/>
        <w:jc w:val="center"/>
      </w:pPr>
    </w:p>
    <w:p w:rsidR="00CD794B" w:rsidRDefault="00CD794B" w:rsidP="00CD794B">
      <w:pPr>
        <w:spacing w:after="0"/>
        <w:ind w:firstLine="0"/>
        <w:jc w:val="center"/>
      </w:pPr>
      <w:r>
        <w:t>Показатели источников финансирования дефицита местного бюджета по кодам</w:t>
      </w:r>
    </w:p>
    <w:p w:rsidR="00CD794B" w:rsidRDefault="00CD794B" w:rsidP="00CD794B">
      <w:pPr>
        <w:spacing w:after="0"/>
        <w:ind w:firstLine="0"/>
        <w:jc w:val="center"/>
      </w:pPr>
      <w:r>
        <w:t>классификации источников финансирования дефицитов бюджета</w:t>
      </w:r>
    </w:p>
    <w:p w:rsidR="00CD794B" w:rsidRDefault="00CD794B" w:rsidP="0086339D">
      <w:pPr>
        <w:spacing w:after="0"/>
        <w:ind w:firstLine="0"/>
      </w:pPr>
    </w:p>
    <w:p w:rsidR="00CD794B" w:rsidRDefault="00CD794B" w:rsidP="00CD794B">
      <w:pPr>
        <w:spacing w:after="0"/>
        <w:ind w:firstLine="0"/>
        <w:jc w:val="right"/>
      </w:pPr>
      <w:r>
        <w:t>руб.</w:t>
      </w:r>
    </w:p>
    <w:tbl>
      <w:tblPr>
        <w:tblW w:w="5000" w:type="pct"/>
        <w:tblLook w:val="04A0"/>
      </w:tblPr>
      <w:tblGrid>
        <w:gridCol w:w="4907"/>
        <w:gridCol w:w="2546"/>
        <w:gridCol w:w="1397"/>
        <w:gridCol w:w="1287"/>
      </w:tblGrid>
      <w:tr w:rsidR="00CD794B" w:rsidRPr="00CD794B" w:rsidTr="00CD794B">
        <w:trPr>
          <w:trHeight w:val="528"/>
        </w:trPr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Код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Утверждено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94B" w:rsidRPr="00CD794B" w:rsidRDefault="00CD794B" w:rsidP="00CD794B">
            <w:pPr>
              <w:spacing w:after="0"/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Исполнено за 2022 г</w:t>
            </w:r>
          </w:p>
        </w:tc>
      </w:tr>
      <w:tr w:rsidR="00CD794B" w:rsidRPr="00CD794B" w:rsidTr="00CD794B">
        <w:trPr>
          <w:trHeight w:val="312"/>
        </w:trPr>
        <w:tc>
          <w:tcPr>
            <w:tcW w:w="2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4B" w:rsidRPr="00CD794B" w:rsidRDefault="00CD794B" w:rsidP="00BD033E">
            <w:pPr>
              <w:spacing w:after="0"/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Источники финансирования дефицита бюджетов - всего</w:t>
            </w:r>
          </w:p>
        </w:tc>
        <w:tc>
          <w:tcPr>
            <w:tcW w:w="1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94B" w:rsidRPr="00CD794B" w:rsidRDefault="00CD794B" w:rsidP="00CD794B">
            <w:pPr>
              <w:spacing w:after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CD794B">
              <w:rPr>
                <w:rFonts w:eastAsia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4B" w:rsidRPr="00CD794B" w:rsidRDefault="00CD794B" w:rsidP="00CD794B">
            <w:pPr>
              <w:spacing w:after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565,70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4B" w:rsidRPr="00CD794B" w:rsidRDefault="00CD794B" w:rsidP="00CD794B">
            <w:pPr>
              <w:spacing w:after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-1 178,70</w:t>
            </w:r>
          </w:p>
        </w:tc>
      </w:tr>
      <w:tr w:rsidR="00CD794B" w:rsidRPr="00CD794B" w:rsidTr="00CD794B">
        <w:trPr>
          <w:trHeight w:val="312"/>
        </w:trPr>
        <w:tc>
          <w:tcPr>
            <w:tcW w:w="242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794B" w:rsidRPr="00CD794B" w:rsidRDefault="00CD794B" w:rsidP="00BD033E">
            <w:pPr>
              <w:spacing w:after="0"/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в том числе:  источники внутреннего финансирования</w:t>
            </w:r>
          </w:p>
        </w:tc>
        <w:tc>
          <w:tcPr>
            <w:tcW w:w="1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94B" w:rsidRPr="00CD794B" w:rsidRDefault="00CD794B" w:rsidP="00CD794B">
            <w:pPr>
              <w:spacing w:after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CD794B">
              <w:rPr>
                <w:rFonts w:eastAsia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94B" w:rsidRPr="00CD794B" w:rsidRDefault="00CD794B" w:rsidP="00CD794B">
            <w:pPr>
              <w:spacing w:after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94B" w:rsidRPr="00CD794B" w:rsidRDefault="00CD794B" w:rsidP="00CD794B">
            <w:pPr>
              <w:spacing w:after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D794B" w:rsidRPr="00CD794B" w:rsidTr="00CD794B">
        <w:trPr>
          <w:trHeight w:val="312"/>
        </w:trPr>
        <w:tc>
          <w:tcPr>
            <w:tcW w:w="2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4B" w:rsidRPr="00CD794B" w:rsidRDefault="00CD794B" w:rsidP="00BD033E">
            <w:pPr>
              <w:spacing w:after="0"/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из них:</w:t>
            </w:r>
          </w:p>
        </w:tc>
        <w:tc>
          <w:tcPr>
            <w:tcW w:w="1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94B" w:rsidRPr="00CD794B" w:rsidRDefault="00CD794B" w:rsidP="00CD794B">
            <w:pPr>
              <w:spacing w:after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94B" w:rsidRPr="00CD794B" w:rsidRDefault="00CD794B" w:rsidP="00CD794B">
            <w:pPr>
              <w:spacing w:after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94B" w:rsidRPr="00CD794B" w:rsidRDefault="00CD794B" w:rsidP="00CD794B">
            <w:pPr>
              <w:spacing w:after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D794B" w:rsidRPr="00CD794B" w:rsidTr="00CD794B">
        <w:trPr>
          <w:trHeight w:val="387"/>
        </w:trPr>
        <w:tc>
          <w:tcPr>
            <w:tcW w:w="2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4B" w:rsidRPr="00CD794B" w:rsidRDefault="00CD794B" w:rsidP="00BD033E">
            <w:pPr>
              <w:spacing w:after="0"/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1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94B" w:rsidRPr="00CD794B" w:rsidRDefault="00CD794B" w:rsidP="00CD794B">
            <w:pPr>
              <w:spacing w:after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94B" w:rsidRPr="00CD794B" w:rsidRDefault="00CD794B" w:rsidP="00CD794B">
            <w:pPr>
              <w:spacing w:after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4B" w:rsidRPr="00CD794B" w:rsidRDefault="00CD794B" w:rsidP="00CD794B">
            <w:pPr>
              <w:spacing w:after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D794B" w:rsidRPr="00CD794B" w:rsidTr="00CD794B">
        <w:trPr>
          <w:trHeight w:val="393"/>
        </w:trPr>
        <w:tc>
          <w:tcPr>
            <w:tcW w:w="2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4B" w:rsidRPr="00CD794B" w:rsidRDefault="00CD794B" w:rsidP="00BD033E">
            <w:pPr>
              <w:spacing w:after="0"/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бюджетами сельских поселений в валюте Российской Федерации</w:t>
            </w:r>
          </w:p>
        </w:tc>
        <w:tc>
          <w:tcPr>
            <w:tcW w:w="1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94B" w:rsidRPr="00CD794B" w:rsidRDefault="00CD794B" w:rsidP="00CD794B">
            <w:pPr>
              <w:spacing w:after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94B" w:rsidRPr="00CD794B" w:rsidRDefault="00CD794B" w:rsidP="00CD794B">
            <w:pPr>
              <w:spacing w:after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4B" w:rsidRPr="00CD794B" w:rsidRDefault="00CD794B" w:rsidP="00CD794B">
            <w:pPr>
              <w:spacing w:after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D794B" w:rsidRPr="00CD794B" w:rsidTr="00CD794B">
        <w:trPr>
          <w:trHeight w:val="385"/>
        </w:trPr>
        <w:tc>
          <w:tcPr>
            <w:tcW w:w="2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4B" w:rsidRPr="00CD794B" w:rsidRDefault="00CD794B" w:rsidP="00BD033E">
            <w:pPr>
              <w:spacing w:after="0"/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94B" w:rsidRPr="00CD794B" w:rsidRDefault="00CD794B" w:rsidP="00CD794B">
            <w:pPr>
              <w:spacing w:after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 xml:space="preserve">901 01 05 00 </w:t>
            </w:r>
            <w:proofErr w:type="spellStart"/>
            <w:r w:rsidRPr="00CD794B">
              <w:rPr>
                <w:rFonts w:eastAsia="Times New Roman"/>
                <w:sz w:val="18"/>
                <w:szCs w:val="18"/>
                <w:lang w:eastAsia="ru-RU"/>
              </w:rPr>
              <w:t>00</w:t>
            </w:r>
            <w:proofErr w:type="spellEnd"/>
            <w:r w:rsidRPr="00CD794B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794B">
              <w:rPr>
                <w:rFonts w:eastAsia="Times New Roman"/>
                <w:sz w:val="18"/>
                <w:szCs w:val="18"/>
                <w:lang w:eastAsia="ru-RU"/>
              </w:rPr>
              <w:t>00</w:t>
            </w:r>
            <w:proofErr w:type="spellEnd"/>
            <w:r w:rsidRPr="00CD794B">
              <w:rPr>
                <w:rFonts w:eastAsia="Times New Roman"/>
                <w:sz w:val="18"/>
                <w:szCs w:val="18"/>
                <w:lang w:eastAsia="ru-RU"/>
              </w:rPr>
              <w:t xml:space="preserve"> 0000 000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94B" w:rsidRPr="00CD794B" w:rsidRDefault="00CD794B" w:rsidP="00CD794B">
            <w:pPr>
              <w:spacing w:after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565,70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4B" w:rsidRPr="00CD794B" w:rsidRDefault="00CD794B" w:rsidP="00CD794B">
            <w:pPr>
              <w:spacing w:after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-1 178,70</w:t>
            </w:r>
          </w:p>
        </w:tc>
      </w:tr>
      <w:tr w:rsidR="00CD794B" w:rsidRPr="00CD794B" w:rsidTr="00CD794B">
        <w:trPr>
          <w:trHeight w:val="312"/>
        </w:trPr>
        <w:tc>
          <w:tcPr>
            <w:tcW w:w="2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4B" w:rsidRPr="00CD794B" w:rsidRDefault="00CD794B" w:rsidP="00BD033E">
            <w:pPr>
              <w:spacing w:after="0"/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Увеличение остатков средств бюджетов</w:t>
            </w:r>
          </w:p>
        </w:tc>
        <w:tc>
          <w:tcPr>
            <w:tcW w:w="1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94B" w:rsidRPr="00CD794B" w:rsidRDefault="00CD794B" w:rsidP="00CD794B">
            <w:pPr>
              <w:spacing w:after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 xml:space="preserve">901 01 05 00 </w:t>
            </w:r>
            <w:proofErr w:type="spellStart"/>
            <w:r w:rsidRPr="00CD794B">
              <w:rPr>
                <w:rFonts w:eastAsia="Times New Roman"/>
                <w:sz w:val="18"/>
                <w:szCs w:val="18"/>
                <w:lang w:eastAsia="ru-RU"/>
              </w:rPr>
              <w:t>00</w:t>
            </w:r>
            <w:proofErr w:type="spellEnd"/>
            <w:r w:rsidRPr="00CD794B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794B">
              <w:rPr>
                <w:rFonts w:eastAsia="Times New Roman"/>
                <w:sz w:val="18"/>
                <w:szCs w:val="18"/>
                <w:lang w:eastAsia="ru-RU"/>
              </w:rPr>
              <w:t>00</w:t>
            </w:r>
            <w:proofErr w:type="spellEnd"/>
            <w:r w:rsidRPr="00CD794B">
              <w:rPr>
                <w:rFonts w:eastAsia="Times New Roman"/>
                <w:sz w:val="18"/>
                <w:szCs w:val="18"/>
                <w:lang w:eastAsia="ru-RU"/>
              </w:rPr>
              <w:t xml:space="preserve"> 0000 500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94B" w:rsidRPr="00CD794B" w:rsidRDefault="00CD794B" w:rsidP="00CD794B">
            <w:pPr>
              <w:spacing w:after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-14 510,90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94B" w:rsidRPr="00CD794B" w:rsidRDefault="00CD794B" w:rsidP="00CD794B">
            <w:pPr>
              <w:spacing w:after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-14 622,00</w:t>
            </w:r>
          </w:p>
        </w:tc>
      </w:tr>
      <w:tr w:rsidR="00CD794B" w:rsidRPr="00CD794B" w:rsidTr="00CD794B">
        <w:trPr>
          <w:trHeight w:val="312"/>
        </w:trPr>
        <w:tc>
          <w:tcPr>
            <w:tcW w:w="2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4B" w:rsidRPr="00CD794B" w:rsidRDefault="00CD794B" w:rsidP="00BD033E">
            <w:pPr>
              <w:spacing w:after="0"/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Увеличение прочих остатков  средств бюджетов</w:t>
            </w:r>
          </w:p>
        </w:tc>
        <w:tc>
          <w:tcPr>
            <w:tcW w:w="1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94B" w:rsidRPr="00CD794B" w:rsidRDefault="00CD794B" w:rsidP="00CD794B">
            <w:pPr>
              <w:spacing w:after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 xml:space="preserve">901 01 05 02 00 </w:t>
            </w:r>
            <w:proofErr w:type="spellStart"/>
            <w:r w:rsidRPr="00CD794B">
              <w:rPr>
                <w:rFonts w:eastAsia="Times New Roman"/>
                <w:sz w:val="18"/>
                <w:szCs w:val="18"/>
                <w:lang w:eastAsia="ru-RU"/>
              </w:rPr>
              <w:t>00</w:t>
            </w:r>
            <w:proofErr w:type="spellEnd"/>
            <w:r w:rsidRPr="00CD794B">
              <w:rPr>
                <w:rFonts w:eastAsia="Times New Roman"/>
                <w:sz w:val="18"/>
                <w:szCs w:val="18"/>
                <w:lang w:eastAsia="ru-RU"/>
              </w:rPr>
              <w:t xml:space="preserve"> 0000 500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94B" w:rsidRPr="00CD794B" w:rsidRDefault="00CD794B" w:rsidP="00CD794B">
            <w:pPr>
              <w:spacing w:after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-14 510,90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94B" w:rsidRPr="00CD794B" w:rsidRDefault="00CD794B" w:rsidP="00CD794B">
            <w:pPr>
              <w:spacing w:after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-14 622,00</w:t>
            </w:r>
          </w:p>
        </w:tc>
      </w:tr>
      <w:tr w:rsidR="00CD794B" w:rsidRPr="00CD794B" w:rsidTr="00CD794B">
        <w:trPr>
          <w:trHeight w:val="420"/>
        </w:trPr>
        <w:tc>
          <w:tcPr>
            <w:tcW w:w="2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4B" w:rsidRPr="00CD794B" w:rsidRDefault="00CD794B" w:rsidP="00BD033E">
            <w:pPr>
              <w:spacing w:after="0"/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94B" w:rsidRPr="00CD794B" w:rsidRDefault="00CD794B" w:rsidP="00CD794B">
            <w:pPr>
              <w:spacing w:after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901 01 05 02 01 00 0000 510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94B" w:rsidRPr="00CD794B" w:rsidRDefault="00CD794B" w:rsidP="00CD794B">
            <w:pPr>
              <w:spacing w:after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-14 510,90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94B" w:rsidRPr="00CD794B" w:rsidRDefault="00CD794B" w:rsidP="00CD794B">
            <w:pPr>
              <w:spacing w:after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-14 622,00</w:t>
            </w:r>
          </w:p>
        </w:tc>
      </w:tr>
      <w:tr w:rsidR="00CD794B" w:rsidRPr="00CD794B" w:rsidTr="00CD794B">
        <w:trPr>
          <w:trHeight w:val="449"/>
        </w:trPr>
        <w:tc>
          <w:tcPr>
            <w:tcW w:w="2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4B" w:rsidRPr="00CD794B" w:rsidRDefault="00CD794B" w:rsidP="00BD033E">
            <w:pPr>
              <w:spacing w:after="0"/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94B" w:rsidRPr="00CD794B" w:rsidRDefault="00CD794B" w:rsidP="00CD794B">
            <w:pPr>
              <w:spacing w:after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901 01 05 02 01 10 0000 510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94B" w:rsidRPr="00CD794B" w:rsidRDefault="00CD794B" w:rsidP="00CD794B">
            <w:pPr>
              <w:spacing w:after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-14 510,90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94B" w:rsidRPr="00CD794B" w:rsidRDefault="00CD794B" w:rsidP="00CD794B">
            <w:pPr>
              <w:spacing w:after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-14 622,00</w:t>
            </w:r>
          </w:p>
        </w:tc>
      </w:tr>
      <w:tr w:rsidR="00CD794B" w:rsidRPr="00CD794B" w:rsidTr="00CD794B">
        <w:trPr>
          <w:trHeight w:val="312"/>
        </w:trPr>
        <w:tc>
          <w:tcPr>
            <w:tcW w:w="2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4B" w:rsidRPr="00CD794B" w:rsidRDefault="00CD794B" w:rsidP="00BD033E">
            <w:pPr>
              <w:spacing w:after="0"/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Уменьшение остатков средств бюджетов</w:t>
            </w:r>
          </w:p>
        </w:tc>
        <w:tc>
          <w:tcPr>
            <w:tcW w:w="1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94B" w:rsidRPr="00CD794B" w:rsidRDefault="00CD794B" w:rsidP="00CD794B">
            <w:pPr>
              <w:spacing w:after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 xml:space="preserve">901 01 05 00 </w:t>
            </w:r>
            <w:proofErr w:type="spellStart"/>
            <w:r w:rsidRPr="00CD794B">
              <w:rPr>
                <w:rFonts w:eastAsia="Times New Roman"/>
                <w:sz w:val="18"/>
                <w:szCs w:val="18"/>
                <w:lang w:eastAsia="ru-RU"/>
              </w:rPr>
              <w:t>00</w:t>
            </w:r>
            <w:proofErr w:type="spellEnd"/>
            <w:r w:rsidRPr="00CD794B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794B">
              <w:rPr>
                <w:rFonts w:eastAsia="Times New Roman"/>
                <w:sz w:val="18"/>
                <w:szCs w:val="18"/>
                <w:lang w:eastAsia="ru-RU"/>
              </w:rPr>
              <w:t>00</w:t>
            </w:r>
            <w:proofErr w:type="spellEnd"/>
            <w:r w:rsidRPr="00CD794B">
              <w:rPr>
                <w:rFonts w:eastAsia="Times New Roman"/>
                <w:sz w:val="18"/>
                <w:szCs w:val="18"/>
                <w:lang w:eastAsia="ru-RU"/>
              </w:rPr>
              <w:t xml:space="preserve"> 0000 600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94B" w:rsidRPr="00CD794B" w:rsidRDefault="00CD794B" w:rsidP="00CD794B">
            <w:pPr>
              <w:spacing w:after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15 076,60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94B" w:rsidRPr="00CD794B" w:rsidRDefault="00CD794B" w:rsidP="00CD794B">
            <w:pPr>
              <w:spacing w:after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13 443,30</w:t>
            </w:r>
          </w:p>
        </w:tc>
      </w:tr>
      <w:tr w:rsidR="00CD794B" w:rsidRPr="00CD794B" w:rsidTr="00CD794B">
        <w:trPr>
          <w:trHeight w:val="312"/>
        </w:trPr>
        <w:tc>
          <w:tcPr>
            <w:tcW w:w="2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4B" w:rsidRPr="00CD794B" w:rsidRDefault="00CD794B" w:rsidP="00BD033E">
            <w:pPr>
              <w:spacing w:after="0"/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4B" w:rsidRPr="00CD794B" w:rsidRDefault="00CD794B" w:rsidP="00CD794B">
            <w:pPr>
              <w:spacing w:after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 xml:space="preserve">901 01 05 02 00 </w:t>
            </w:r>
            <w:proofErr w:type="spellStart"/>
            <w:r w:rsidRPr="00CD794B">
              <w:rPr>
                <w:rFonts w:eastAsia="Times New Roman"/>
                <w:sz w:val="18"/>
                <w:szCs w:val="18"/>
                <w:lang w:eastAsia="ru-RU"/>
              </w:rPr>
              <w:t>00</w:t>
            </w:r>
            <w:proofErr w:type="spellEnd"/>
            <w:r w:rsidRPr="00CD794B">
              <w:rPr>
                <w:rFonts w:eastAsia="Times New Roman"/>
                <w:sz w:val="18"/>
                <w:szCs w:val="18"/>
                <w:lang w:eastAsia="ru-RU"/>
              </w:rPr>
              <w:t xml:space="preserve"> 0000 600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94B" w:rsidRPr="00CD794B" w:rsidRDefault="00CD794B" w:rsidP="00CD794B">
            <w:pPr>
              <w:spacing w:after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15 076,60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94B" w:rsidRPr="00CD794B" w:rsidRDefault="00CD794B" w:rsidP="00CD794B">
            <w:pPr>
              <w:spacing w:after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13 443,30</w:t>
            </w:r>
          </w:p>
        </w:tc>
      </w:tr>
      <w:tr w:rsidR="00CD794B" w:rsidRPr="00CD794B" w:rsidTr="00CD794B">
        <w:trPr>
          <w:trHeight w:val="435"/>
        </w:trPr>
        <w:tc>
          <w:tcPr>
            <w:tcW w:w="2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4B" w:rsidRPr="00CD794B" w:rsidRDefault="00CD794B" w:rsidP="00BD033E">
            <w:pPr>
              <w:spacing w:after="0"/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94B" w:rsidRPr="00CD794B" w:rsidRDefault="00CD794B" w:rsidP="00CD794B">
            <w:pPr>
              <w:spacing w:after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901 01 05 02 01 00 0000 610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94B" w:rsidRPr="00CD794B" w:rsidRDefault="00CD794B" w:rsidP="00CD794B">
            <w:pPr>
              <w:spacing w:after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15 076,60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94B" w:rsidRPr="00CD794B" w:rsidRDefault="00CD794B" w:rsidP="00CD794B">
            <w:pPr>
              <w:spacing w:after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13 443,30</w:t>
            </w:r>
          </w:p>
        </w:tc>
      </w:tr>
      <w:tr w:rsidR="00CD794B" w:rsidRPr="00CD794B" w:rsidTr="00CD794B">
        <w:trPr>
          <w:trHeight w:val="457"/>
        </w:trPr>
        <w:tc>
          <w:tcPr>
            <w:tcW w:w="2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4B" w:rsidRPr="00CD794B" w:rsidRDefault="00CD794B" w:rsidP="00BD033E">
            <w:pPr>
              <w:spacing w:after="0"/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94B" w:rsidRPr="00CD794B" w:rsidRDefault="00CD794B" w:rsidP="00CD794B">
            <w:pPr>
              <w:spacing w:after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901 01 05 02 01 10 0000 610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94B" w:rsidRPr="00CD794B" w:rsidRDefault="00CD794B" w:rsidP="00CD794B">
            <w:pPr>
              <w:spacing w:after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15 076,60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94B" w:rsidRPr="00CD794B" w:rsidRDefault="00CD794B" w:rsidP="00CD794B">
            <w:pPr>
              <w:spacing w:after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D794B">
              <w:rPr>
                <w:rFonts w:eastAsia="Times New Roman"/>
                <w:sz w:val="18"/>
                <w:szCs w:val="18"/>
                <w:lang w:eastAsia="ru-RU"/>
              </w:rPr>
              <w:t>13 443,30</w:t>
            </w:r>
          </w:p>
        </w:tc>
      </w:tr>
    </w:tbl>
    <w:p w:rsidR="00CD794B" w:rsidRDefault="00CD794B" w:rsidP="00BD033E">
      <w:pPr>
        <w:spacing w:after="0"/>
        <w:ind w:firstLine="0"/>
      </w:pPr>
    </w:p>
    <w:p w:rsidR="00CD794B" w:rsidRDefault="00CD794B" w:rsidP="00CD794B">
      <w:pPr>
        <w:spacing w:after="0"/>
        <w:ind w:firstLine="0"/>
      </w:pPr>
      <w:r>
        <w:t>Ведущий специалист                                       А.А. Алексеева</w:t>
      </w:r>
    </w:p>
    <w:p w:rsidR="00BD033E" w:rsidRDefault="00BD033E" w:rsidP="00CD794B">
      <w:pPr>
        <w:spacing w:after="0"/>
        <w:ind w:firstLine="0"/>
      </w:pPr>
    </w:p>
    <w:p w:rsidR="00F64778" w:rsidRDefault="00F64778" w:rsidP="00CD794B">
      <w:pPr>
        <w:spacing w:after="0"/>
        <w:ind w:firstLine="0"/>
      </w:pPr>
    </w:p>
    <w:p w:rsidR="00F64778" w:rsidRDefault="00F64778" w:rsidP="00CD794B">
      <w:pPr>
        <w:spacing w:after="0"/>
        <w:ind w:firstLine="0"/>
      </w:pPr>
    </w:p>
    <w:p w:rsidR="00F64778" w:rsidRDefault="00F64778" w:rsidP="00CD794B">
      <w:pPr>
        <w:spacing w:after="0"/>
        <w:ind w:firstLine="0"/>
      </w:pPr>
    </w:p>
    <w:p w:rsidR="00F64778" w:rsidRDefault="00F64778" w:rsidP="00CD794B">
      <w:pPr>
        <w:spacing w:after="0"/>
        <w:ind w:firstLine="0"/>
      </w:pPr>
    </w:p>
    <w:p w:rsidR="00F64778" w:rsidRDefault="00F64778" w:rsidP="00CD794B">
      <w:pPr>
        <w:spacing w:after="0"/>
        <w:ind w:firstLine="0"/>
      </w:pPr>
    </w:p>
    <w:p w:rsidR="00F64778" w:rsidRDefault="00F64778" w:rsidP="00CD794B">
      <w:pPr>
        <w:spacing w:after="0"/>
        <w:ind w:firstLine="0"/>
      </w:pPr>
    </w:p>
    <w:p w:rsidR="00F64778" w:rsidRDefault="00F64778" w:rsidP="00CD794B">
      <w:pPr>
        <w:spacing w:after="0"/>
        <w:ind w:firstLine="0"/>
      </w:pPr>
    </w:p>
    <w:p w:rsidR="00F64778" w:rsidRDefault="00F64778" w:rsidP="00CD794B">
      <w:pPr>
        <w:spacing w:after="0"/>
        <w:ind w:firstLine="0"/>
      </w:pPr>
    </w:p>
    <w:p w:rsidR="00F64778" w:rsidRDefault="00F64778" w:rsidP="00CD794B">
      <w:pPr>
        <w:spacing w:after="0"/>
        <w:ind w:firstLine="0"/>
      </w:pPr>
    </w:p>
    <w:p w:rsidR="00F64778" w:rsidRDefault="00F64778" w:rsidP="00CD794B">
      <w:pPr>
        <w:spacing w:after="0"/>
        <w:ind w:firstLine="0"/>
      </w:pPr>
    </w:p>
    <w:p w:rsidR="00F64778" w:rsidRDefault="00F64778" w:rsidP="00CD794B">
      <w:pPr>
        <w:spacing w:after="0"/>
        <w:ind w:firstLine="0"/>
      </w:pPr>
    </w:p>
    <w:p w:rsidR="00F64778" w:rsidRDefault="00F64778" w:rsidP="00CD794B">
      <w:pPr>
        <w:spacing w:after="0"/>
        <w:ind w:firstLine="0"/>
      </w:pPr>
    </w:p>
    <w:p w:rsidR="00F64778" w:rsidRDefault="00F64778" w:rsidP="00CD794B">
      <w:pPr>
        <w:spacing w:after="0"/>
        <w:ind w:firstLine="0"/>
      </w:pPr>
    </w:p>
    <w:p w:rsidR="00F64778" w:rsidRDefault="00F64778" w:rsidP="00CD794B">
      <w:pPr>
        <w:spacing w:after="0"/>
        <w:ind w:firstLine="0"/>
      </w:pPr>
    </w:p>
    <w:p w:rsidR="00F64778" w:rsidRDefault="00F64778" w:rsidP="00CD794B">
      <w:pPr>
        <w:spacing w:after="0"/>
        <w:ind w:firstLine="0"/>
      </w:pPr>
    </w:p>
    <w:p w:rsidR="00F64778" w:rsidRDefault="00F64778" w:rsidP="00CD794B">
      <w:pPr>
        <w:spacing w:after="0"/>
        <w:ind w:firstLine="0"/>
      </w:pPr>
    </w:p>
    <w:p w:rsidR="00F64778" w:rsidRDefault="00F64778" w:rsidP="00CD794B">
      <w:pPr>
        <w:spacing w:after="0"/>
        <w:ind w:firstLine="0"/>
      </w:pPr>
    </w:p>
    <w:p w:rsidR="00F64778" w:rsidRDefault="00F64778" w:rsidP="00CD794B">
      <w:pPr>
        <w:spacing w:after="0"/>
        <w:ind w:firstLine="0"/>
      </w:pPr>
    </w:p>
    <w:p w:rsidR="00F64778" w:rsidRDefault="00F64778" w:rsidP="00CD794B">
      <w:pPr>
        <w:spacing w:after="0"/>
        <w:ind w:firstLine="0"/>
      </w:pPr>
    </w:p>
    <w:p w:rsidR="00BD033E" w:rsidRDefault="00BD033E" w:rsidP="00BD033E">
      <w:pPr>
        <w:spacing w:after="0"/>
        <w:jc w:val="right"/>
      </w:pPr>
      <w:r>
        <w:lastRenderedPageBreak/>
        <w:t>Проект</w:t>
      </w:r>
    </w:p>
    <w:p w:rsidR="00BD033E" w:rsidRDefault="00BD033E" w:rsidP="00BD033E">
      <w:pPr>
        <w:spacing w:after="0"/>
        <w:jc w:val="right"/>
      </w:pPr>
      <w:r>
        <w:t>Приложение № 5</w:t>
      </w:r>
    </w:p>
    <w:p w:rsidR="00BD033E" w:rsidRDefault="00BD033E" w:rsidP="00BD033E">
      <w:pPr>
        <w:spacing w:after="0"/>
        <w:jc w:val="right"/>
      </w:pPr>
      <w:r>
        <w:t>к решению Думы Подъеланского</w:t>
      </w:r>
    </w:p>
    <w:p w:rsidR="00BD033E" w:rsidRDefault="00BD033E" w:rsidP="00BD033E">
      <w:pPr>
        <w:spacing w:after="0"/>
        <w:jc w:val="right"/>
      </w:pPr>
      <w:r>
        <w:t>муниципального образования</w:t>
      </w:r>
    </w:p>
    <w:p w:rsidR="00BD033E" w:rsidRDefault="00BD033E" w:rsidP="00BD033E">
      <w:pPr>
        <w:spacing w:after="0"/>
        <w:jc w:val="right"/>
      </w:pPr>
      <w:r>
        <w:t>пятого созыва</w:t>
      </w:r>
    </w:p>
    <w:p w:rsidR="00BD033E" w:rsidRDefault="00BD033E" w:rsidP="00BD033E">
      <w:pPr>
        <w:spacing w:after="0"/>
        <w:jc w:val="right"/>
      </w:pPr>
      <w:r>
        <w:t>От ____2023 года № _____</w:t>
      </w:r>
    </w:p>
    <w:p w:rsidR="00BD033E" w:rsidRDefault="00BD033E" w:rsidP="00BD033E">
      <w:pPr>
        <w:spacing w:after="0"/>
        <w:jc w:val="right"/>
      </w:pPr>
    </w:p>
    <w:p w:rsidR="00BD033E" w:rsidRDefault="00BD033E" w:rsidP="00BD033E">
      <w:pPr>
        <w:spacing w:after="0"/>
        <w:jc w:val="center"/>
      </w:pPr>
      <w:r>
        <w:t>Отчёт об исполнении программы муниципальных заимствований</w:t>
      </w:r>
    </w:p>
    <w:p w:rsidR="00BD033E" w:rsidRDefault="00BD033E" w:rsidP="00BD033E">
      <w:pPr>
        <w:spacing w:after="0"/>
        <w:jc w:val="center"/>
      </w:pPr>
    </w:p>
    <w:tbl>
      <w:tblPr>
        <w:tblW w:w="10074" w:type="dxa"/>
        <w:tblInd w:w="99" w:type="dxa"/>
        <w:tblLook w:val="04A0"/>
      </w:tblPr>
      <w:tblGrid>
        <w:gridCol w:w="5560"/>
        <w:gridCol w:w="2480"/>
        <w:gridCol w:w="2034"/>
      </w:tblGrid>
      <w:tr w:rsidR="00BD033E" w:rsidRPr="0086339D" w:rsidTr="003E0F83">
        <w:trPr>
          <w:trHeight w:val="312"/>
        </w:trPr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33E" w:rsidRPr="0086339D" w:rsidRDefault="00BD033E" w:rsidP="003E0F83">
            <w:pPr>
              <w:spacing w:after="0"/>
              <w:ind w:firstLine="0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86339D">
              <w:rPr>
                <w:rFonts w:eastAsia="Times New Roman"/>
                <w:b/>
                <w:bCs/>
                <w:lang w:eastAsia="ru-RU"/>
              </w:rPr>
              <w:t>Виды заимствований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33E" w:rsidRPr="0086339D" w:rsidRDefault="00BD033E" w:rsidP="003E0F83">
            <w:pPr>
              <w:spacing w:after="0"/>
              <w:ind w:firstLine="0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86339D">
              <w:rPr>
                <w:rFonts w:eastAsia="Times New Roman"/>
                <w:b/>
                <w:bCs/>
                <w:lang w:eastAsia="ru-RU"/>
              </w:rPr>
              <w:t>план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33E" w:rsidRPr="0086339D" w:rsidRDefault="00BD033E" w:rsidP="003E0F83">
            <w:pPr>
              <w:spacing w:after="0"/>
              <w:ind w:firstLine="0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86339D">
              <w:rPr>
                <w:rFonts w:eastAsia="Times New Roman"/>
                <w:b/>
                <w:bCs/>
                <w:lang w:eastAsia="ru-RU"/>
              </w:rPr>
              <w:t>исполнение</w:t>
            </w:r>
          </w:p>
        </w:tc>
      </w:tr>
      <w:tr w:rsidR="00BD033E" w:rsidRPr="0086339D" w:rsidTr="003E0F83">
        <w:trPr>
          <w:trHeight w:val="312"/>
        </w:trPr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033E" w:rsidRPr="0086339D" w:rsidRDefault="00BD033E" w:rsidP="003C0A14">
            <w:pPr>
              <w:spacing w:after="0"/>
              <w:ind w:firstLine="0"/>
              <w:rPr>
                <w:rFonts w:eastAsia="Times New Roman"/>
                <w:lang w:eastAsia="ru-RU"/>
              </w:rPr>
            </w:pPr>
            <w:r w:rsidRPr="0086339D">
              <w:rPr>
                <w:rFonts w:eastAsia="Times New Roman"/>
                <w:lang w:eastAsia="ru-RU"/>
              </w:rPr>
              <w:t>Объем заимствований, всего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33E" w:rsidRPr="0086339D" w:rsidRDefault="00BD033E" w:rsidP="003E0F83">
            <w:pPr>
              <w:spacing w:after="0"/>
              <w:ind w:firstLine="0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86339D">
              <w:rPr>
                <w:rFonts w:eastAsia="Times New Roman"/>
                <w:b/>
                <w:bCs/>
                <w:lang w:eastAsia="ru-RU"/>
              </w:rPr>
              <w:t>0,0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33E" w:rsidRPr="0086339D" w:rsidRDefault="00BD033E" w:rsidP="003E0F83">
            <w:pPr>
              <w:spacing w:after="0"/>
              <w:ind w:firstLine="0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86339D">
              <w:rPr>
                <w:rFonts w:eastAsia="Times New Roman"/>
                <w:b/>
                <w:bCs/>
                <w:lang w:eastAsia="ru-RU"/>
              </w:rPr>
              <w:t>0,0</w:t>
            </w:r>
          </w:p>
        </w:tc>
      </w:tr>
      <w:tr w:rsidR="00BD033E" w:rsidRPr="0086339D" w:rsidTr="003E0F83">
        <w:trPr>
          <w:trHeight w:val="312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033E" w:rsidRPr="0086339D" w:rsidRDefault="00BD033E" w:rsidP="003C0A14">
            <w:pPr>
              <w:spacing w:after="0"/>
              <w:ind w:firstLine="0"/>
              <w:rPr>
                <w:rFonts w:eastAsia="Times New Roman"/>
                <w:lang w:eastAsia="ru-RU"/>
              </w:rPr>
            </w:pPr>
            <w:r w:rsidRPr="0086339D">
              <w:rPr>
                <w:rFonts w:eastAsia="Times New Roman"/>
                <w:lang w:eastAsia="ru-RU"/>
              </w:rPr>
              <w:t>в том числе: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33E" w:rsidRPr="0086339D" w:rsidRDefault="00BD033E" w:rsidP="003E0F83">
            <w:pPr>
              <w:spacing w:after="0"/>
              <w:ind w:firstLine="0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33E" w:rsidRPr="0086339D" w:rsidRDefault="00BD033E" w:rsidP="003E0F83">
            <w:pPr>
              <w:spacing w:after="0"/>
              <w:ind w:firstLine="0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</w:tr>
      <w:tr w:rsidR="00BD033E" w:rsidRPr="0086339D" w:rsidTr="003E0F83">
        <w:trPr>
          <w:trHeight w:val="936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033E" w:rsidRPr="0086339D" w:rsidRDefault="00BD033E" w:rsidP="003C0A14">
            <w:pPr>
              <w:spacing w:after="0"/>
              <w:ind w:firstLine="0"/>
              <w:rPr>
                <w:rFonts w:eastAsia="Times New Roman"/>
                <w:b/>
                <w:bCs/>
                <w:lang w:eastAsia="ru-RU"/>
              </w:rPr>
            </w:pPr>
            <w:r w:rsidRPr="0086339D">
              <w:rPr>
                <w:rFonts w:eastAsia="Times New Roman"/>
                <w:b/>
                <w:bCs/>
                <w:lang w:eastAsia="ru-RU"/>
              </w:rPr>
              <w:t>1. Государственные ценные бумаги, номинальная стоимость которых указана в валюте Российской Федерации, в том числе: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33E" w:rsidRPr="0086339D" w:rsidRDefault="00BD033E" w:rsidP="003E0F83">
            <w:pPr>
              <w:spacing w:after="0"/>
              <w:ind w:firstLine="0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86339D">
              <w:rPr>
                <w:rFonts w:eastAsia="Times New Roman"/>
                <w:b/>
                <w:bCs/>
                <w:lang w:eastAsia="ru-RU"/>
              </w:rPr>
              <w:t>0,0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33E" w:rsidRPr="0086339D" w:rsidRDefault="00BD033E" w:rsidP="003E0F83">
            <w:pPr>
              <w:spacing w:after="0"/>
              <w:ind w:firstLine="0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86339D">
              <w:rPr>
                <w:rFonts w:eastAsia="Times New Roman"/>
                <w:b/>
                <w:bCs/>
                <w:lang w:eastAsia="ru-RU"/>
              </w:rPr>
              <w:t>0,0</w:t>
            </w:r>
          </w:p>
        </w:tc>
      </w:tr>
      <w:tr w:rsidR="00BD033E" w:rsidRPr="0086339D" w:rsidTr="003E0F83">
        <w:trPr>
          <w:trHeight w:val="312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033E" w:rsidRPr="0086339D" w:rsidRDefault="00BD033E" w:rsidP="003C0A14">
            <w:pPr>
              <w:spacing w:after="0"/>
              <w:ind w:firstLine="0"/>
              <w:rPr>
                <w:rFonts w:eastAsia="Times New Roman"/>
                <w:lang w:eastAsia="ru-RU"/>
              </w:rPr>
            </w:pPr>
            <w:r w:rsidRPr="0086339D">
              <w:rPr>
                <w:rFonts w:eastAsia="Times New Roman"/>
                <w:lang w:eastAsia="ru-RU"/>
              </w:rPr>
              <w:t>объем привлечения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33E" w:rsidRPr="0086339D" w:rsidRDefault="00BD033E" w:rsidP="003E0F83">
            <w:pPr>
              <w:spacing w:after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86339D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33E" w:rsidRPr="0086339D" w:rsidRDefault="00BD033E" w:rsidP="003E0F83">
            <w:pPr>
              <w:spacing w:after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86339D">
              <w:rPr>
                <w:rFonts w:eastAsia="Times New Roman"/>
                <w:lang w:eastAsia="ru-RU"/>
              </w:rPr>
              <w:t>0,0</w:t>
            </w:r>
          </w:p>
        </w:tc>
      </w:tr>
      <w:tr w:rsidR="00BD033E" w:rsidRPr="0086339D" w:rsidTr="003E0F83">
        <w:trPr>
          <w:trHeight w:val="312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033E" w:rsidRPr="0086339D" w:rsidRDefault="00BD033E" w:rsidP="003C0A14">
            <w:pPr>
              <w:spacing w:after="0"/>
              <w:ind w:firstLine="0"/>
              <w:rPr>
                <w:rFonts w:eastAsia="Times New Roman"/>
                <w:lang w:eastAsia="ru-RU"/>
              </w:rPr>
            </w:pPr>
            <w:r w:rsidRPr="0086339D">
              <w:rPr>
                <w:rFonts w:eastAsia="Times New Roman"/>
                <w:lang w:eastAsia="ru-RU"/>
              </w:rPr>
              <w:t>объем погашения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33E" w:rsidRPr="0086339D" w:rsidRDefault="00BD033E" w:rsidP="003E0F83">
            <w:pPr>
              <w:spacing w:after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86339D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33E" w:rsidRPr="0086339D" w:rsidRDefault="00BD033E" w:rsidP="003E0F83">
            <w:pPr>
              <w:spacing w:after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86339D">
              <w:rPr>
                <w:rFonts w:eastAsia="Times New Roman"/>
                <w:lang w:eastAsia="ru-RU"/>
              </w:rPr>
              <w:t>0,0</w:t>
            </w:r>
          </w:p>
        </w:tc>
      </w:tr>
      <w:tr w:rsidR="00BD033E" w:rsidRPr="0086339D" w:rsidTr="003E0F83">
        <w:trPr>
          <w:trHeight w:val="624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033E" w:rsidRPr="0086339D" w:rsidRDefault="00BD033E" w:rsidP="003C0A14">
            <w:pPr>
              <w:spacing w:after="0"/>
              <w:ind w:firstLine="0"/>
              <w:rPr>
                <w:rFonts w:eastAsia="Times New Roman"/>
                <w:b/>
                <w:bCs/>
                <w:lang w:eastAsia="ru-RU"/>
              </w:rPr>
            </w:pPr>
            <w:r w:rsidRPr="0086339D">
              <w:rPr>
                <w:rFonts w:eastAsia="Times New Roman"/>
                <w:b/>
                <w:bCs/>
                <w:lang w:eastAsia="ru-RU"/>
              </w:rPr>
              <w:t>2. Кредиты кредитных организаций в валюте Российской Федерации, в том числе: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33E" w:rsidRPr="0086339D" w:rsidRDefault="00BD033E" w:rsidP="003E0F83">
            <w:pPr>
              <w:spacing w:after="0"/>
              <w:ind w:firstLine="0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86339D">
              <w:rPr>
                <w:rFonts w:eastAsia="Times New Roman"/>
                <w:b/>
                <w:bCs/>
                <w:lang w:eastAsia="ru-RU"/>
              </w:rPr>
              <w:t>0,0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33E" w:rsidRPr="0086339D" w:rsidRDefault="00BD033E" w:rsidP="003E0F83">
            <w:pPr>
              <w:spacing w:after="0"/>
              <w:ind w:firstLine="0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86339D">
              <w:rPr>
                <w:rFonts w:eastAsia="Times New Roman"/>
                <w:b/>
                <w:bCs/>
                <w:lang w:eastAsia="ru-RU"/>
              </w:rPr>
              <w:t>0,0</w:t>
            </w:r>
          </w:p>
        </w:tc>
      </w:tr>
      <w:tr w:rsidR="00BD033E" w:rsidRPr="0086339D" w:rsidTr="003E0F83">
        <w:trPr>
          <w:trHeight w:val="312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033E" w:rsidRPr="0086339D" w:rsidRDefault="00BD033E" w:rsidP="003C0A14">
            <w:pPr>
              <w:spacing w:after="0"/>
              <w:ind w:firstLine="0"/>
              <w:rPr>
                <w:rFonts w:eastAsia="Times New Roman"/>
                <w:lang w:eastAsia="ru-RU"/>
              </w:rPr>
            </w:pPr>
            <w:r w:rsidRPr="0086339D">
              <w:rPr>
                <w:rFonts w:eastAsia="Times New Roman"/>
                <w:lang w:eastAsia="ru-RU"/>
              </w:rPr>
              <w:t>объем привлечения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33E" w:rsidRPr="0086339D" w:rsidRDefault="00BD033E" w:rsidP="003E0F83">
            <w:pPr>
              <w:spacing w:after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86339D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33E" w:rsidRPr="0086339D" w:rsidRDefault="00BD033E" w:rsidP="003E0F83">
            <w:pPr>
              <w:spacing w:after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86339D">
              <w:rPr>
                <w:rFonts w:eastAsia="Times New Roman"/>
                <w:lang w:eastAsia="ru-RU"/>
              </w:rPr>
              <w:t>0,0</w:t>
            </w:r>
          </w:p>
        </w:tc>
      </w:tr>
      <w:tr w:rsidR="00BD033E" w:rsidRPr="0086339D" w:rsidTr="003E0F83">
        <w:trPr>
          <w:trHeight w:val="312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033E" w:rsidRPr="0086339D" w:rsidRDefault="00BD033E" w:rsidP="003C0A14">
            <w:pPr>
              <w:spacing w:after="0"/>
              <w:ind w:firstLine="0"/>
              <w:rPr>
                <w:rFonts w:eastAsia="Times New Roman"/>
                <w:lang w:eastAsia="ru-RU"/>
              </w:rPr>
            </w:pPr>
            <w:r w:rsidRPr="0086339D">
              <w:rPr>
                <w:rFonts w:eastAsia="Times New Roman"/>
                <w:lang w:eastAsia="ru-RU"/>
              </w:rPr>
              <w:t>объем погашения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33E" w:rsidRPr="0086339D" w:rsidRDefault="00BD033E" w:rsidP="003E0F83">
            <w:pPr>
              <w:spacing w:after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86339D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33E" w:rsidRPr="0086339D" w:rsidRDefault="00BD033E" w:rsidP="003E0F83">
            <w:pPr>
              <w:spacing w:after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86339D">
              <w:rPr>
                <w:rFonts w:eastAsia="Times New Roman"/>
                <w:lang w:eastAsia="ru-RU"/>
              </w:rPr>
              <w:t>0,0</w:t>
            </w:r>
          </w:p>
        </w:tc>
      </w:tr>
    </w:tbl>
    <w:p w:rsidR="00BD033E" w:rsidRDefault="00BD033E" w:rsidP="00BD033E">
      <w:pPr>
        <w:spacing w:after="0"/>
        <w:ind w:firstLine="0"/>
      </w:pPr>
    </w:p>
    <w:p w:rsidR="00BD033E" w:rsidRDefault="00BD033E" w:rsidP="00BD033E">
      <w:pPr>
        <w:spacing w:after="0"/>
        <w:ind w:firstLine="0"/>
      </w:pPr>
      <w:r>
        <w:t>Ведущий специалист                            А.А. Алексеева</w:t>
      </w:r>
    </w:p>
    <w:p w:rsidR="00BD033E" w:rsidRDefault="00BD033E" w:rsidP="00CD794B">
      <w:pPr>
        <w:spacing w:after="0"/>
        <w:ind w:firstLine="0"/>
      </w:pPr>
    </w:p>
    <w:sectPr w:rsidR="00BD033E" w:rsidSect="00156F59">
      <w:pgSz w:w="11906" w:h="16838"/>
      <w:pgMar w:top="1134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1E2729"/>
    <w:multiLevelType w:val="multilevel"/>
    <w:tmpl w:val="716CCF9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3038B"/>
    <w:rsid w:val="00000D84"/>
    <w:rsid w:val="00001101"/>
    <w:rsid w:val="00001635"/>
    <w:rsid w:val="00001796"/>
    <w:rsid w:val="00001939"/>
    <w:rsid w:val="00001CDE"/>
    <w:rsid w:val="00001EAF"/>
    <w:rsid w:val="00002376"/>
    <w:rsid w:val="000024FB"/>
    <w:rsid w:val="0000303A"/>
    <w:rsid w:val="0000330B"/>
    <w:rsid w:val="000037B1"/>
    <w:rsid w:val="00003DAD"/>
    <w:rsid w:val="00003F1E"/>
    <w:rsid w:val="00004057"/>
    <w:rsid w:val="000041E5"/>
    <w:rsid w:val="00004B35"/>
    <w:rsid w:val="0000522A"/>
    <w:rsid w:val="000055ED"/>
    <w:rsid w:val="00006E69"/>
    <w:rsid w:val="00006E8F"/>
    <w:rsid w:val="00007281"/>
    <w:rsid w:val="0000741B"/>
    <w:rsid w:val="00007962"/>
    <w:rsid w:val="00007B41"/>
    <w:rsid w:val="00007B54"/>
    <w:rsid w:val="00007E82"/>
    <w:rsid w:val="00007FD0"/>
    <w:rsid w:val="00010863"/>
    <w:rsid w:val="00011792"/>
    <w:rsid w:val="000125C6"/>
    <w:rsid w:val="000125FD"/>
    <w:rsid w:val="00012ECA"/>
    <w:rsid w:val="00012FF7"/>
    <w:rsid w:val="000132F2"/>
    <w:rsid w:val="000145C1"/>
    <w:rsid w:val="00014768"/>
    <w:rsid w:val="00014A27"/>
    <w:rsid w:val="00014ACB"/>
    <w:rsid w:val="00015345"/>
    <w:rsid w:val="00015624"/>
    <w:rsid w:val="0001642E"/>
    <w:rsid w:val="00016C70"/>
    <w:rsid w:val="00016D0B"/>
    <w:rsid w:val="000170AB"/>
    <w:rsid w:val="00017CD2"/>
    <w:rsid w:val="00020590"/>
    <w:rsid w:val="000207A5"/>
    <w:rsid w:val="000209D2"/>
    <w:rsid w:val="000211B1"/>
    <w:rsid w:val="00021F80"/>
    <w:rsid w:val="00021FC9"/>
    <w:rsid w:val="00023330"/>
    <w:rsid w:val="00023603"/>
    <w:rsid w:val="00023AEC"/>
    <w:rsid w:val="00023D90"/>
    <w:rsid w:val="00023EE1"/>
    <w:rsid w:val="00024258"/>
    <w:rsid w:val="000246F0"/>
    <w:rsid w:val="00024FB2"/>
    <w:rsid w:val="00025234"/>
    <w:rsid w:val="00025A63"/>
    <w:rsid w:val="00025C5F"/>
    <w:rsid w:val="000262DA"/>
    <w:rsid w:val="00026D91"/>
    <w:rsid w:val="0003039B"/>
    <w:rsid w:val="00030609"/>
    <w:rsid w:val="00030C62"/>
    <w:rsid w:val="000322B1"/>
    <w:rsid w:val="000323B7"/>
    <w:rsid w:val="00032523"/>
    <w:rsid w:val="00032A75"/>
    <w:rsid w:val="00033464"/>
    <w:rsid w:val="0003364A"/>
    <w:rsid w:val="00034377"/>
    <w:rsid w:val="00034454"/>
    <w:rsid w:val="000347F3"/>
    <w:rsid w:val="000349F0"/>
    <w:rsid w:val="00034BF1"/>
    <w:rsid w:val="00034E83"/>
    <w:rsid w:val="00034F38"/>
    <w:rsid w:val="00035A87"/>
    <w:rsid w:val="00035B11"/>
    <w:rsid w:val="00035F10"/>
    <w:rsid w:val="000361B7"/>
    <w:rsid w:val="00036BE2"/>
    <w:rsid w:val="000370BB"/>
    <w:rsid w:val="0003769D"/>
    <w:rsid w:val="000379B7"/>
    <w:rsid w:val="00037C67"/>
    <w:rsid w:val="000409E9"/>
    <w:rsid w:val="00040D4F"/>
    <w:rsid w:val="00040DF2"/>
    <w:rsid w:val="00040FCD"/>
    <w:rsid w:val="00041498"/>
    <w:rsid w:val="00041B45"/>
    <w:rsid w:val="00041C2C"/>
    <w:rsid w:val="00041E68"/>
    <w:rsid w:val="00042C05"/>
    <w:rsid w:val="000435F2"/>
    <w:rsid w:val="00043E2D"/>
    <w:rsid w:val="00044694"/>
    <w:rsid w:val="0004496B"/>
    <w:rsid w:val="00044998"/>
    <w:rsid w:val="00044DD3"/>
    <w:rsid w:val="00045257"/>
    <w:rsid w:val="000459CA"/>
    <w:rsid w:val="00045E7B"/>
    <w:rsid w:val="00045F23"/>
    <w:rsid w:val="00045F95"/>
    <w:rsid w:val="0004645C"/>
    <w:rsid w:val="0004650C"/>
    <w:rsid w:val="00046EC4"/>
    <w:rsid w:val="000471CE"/>
    <w:rsid w:val="00047753"/>
    <w:rsid w:val="00047B29"/>
    <w:rsid w:val="00047F5B"/>
    <w:rsid w:val="00050330"/>
    <w:rsid w:val="00050CDD"/>
    <w:rsid w:val="00051AD5"/>
    <w:rsid w:val="00051B33"/>
    <w:rsid w:val="000536EC"/>
    <w:rsid w:val="00053987"/>
    <w:rsid w:val="00053A19"/>
    <w:rsid w:val="00053E01"/>
    <w:rsid w:val="00053EFF"/>
    <w:rsid w:val="000544B8"/>
    <w:rsid w:val="0005454C"/>
    <w:rsid w:val="00054B73"/>
    <w:rsid w:val="00054EAC"/>
    <w:rsid w:val="0005588F"/>
    <w:rsid w:val="0005666A"/>
    <w:rsid w:val="000568A6"/>
    <w:rsid w:val="00057345"/>
    <w:rsid w:val="00057463"/>
    <w:rsid w:val="000577B0"/>
    <w:rsid w:val="000600D9"/>
    <w:rsid w:val="00060395"/>
    <w:rsid w:val="00060F9F"/>
    <w:rsid w:val="000610FC"/>
    <w:rsid w:val="000612C4"/>
    <w:rsid w:val="000617DE"/>
    <w:rsid w:val="000617EA"/>
    <w:rsid w:val="000619EC"/>
    <w:rsid w:val="00061EEF"/>
    <w:rsid w:val="00063115"/>
    <w:rsid w:val="00063F59"/>
    <w:rsid w:val="000642F0"/>
    <w:rsid w:val="000646C2"/>
    <w:rsid w:val="00064D1A"/>
    <w:rsid w:val="000650B6"/>
    <w:rsid w:val="00065E52"/>
    <w:rsid w:val="00065E9D"/>
    <w:rsid w:val="00065F7E"/>
    <w:rsid w:val="000663D1"/>
    <w:rsid w:val="00066593"/>
    <w:rsid w:val="00066867"/>
    <w:rsid w:val="00066869"/>
    <w:rsid w:val="00067635"/>
    <w:rsid w:val="00067760"/>
    <w:rsid w:val="0006788E"/>
    <w:rsid w:val="00067B07"/>
    <w:rsid w:val="00067E83"/>
    <w:rsid w:val="00070177"/>
    <w:rsid w:val="00070F12"/>
    <w:rsid w:val="0007103E"/>
    <w:rsid w:val="000724F9"/>
    <w:rsid w:val="00072DD6"/>
    <w:rsid w:val="00072F59"/>
    <w:rsid w:val="00073153"/>
    <w:rsid w:val="000731E4"/>
    <w:rsid w:val="0007339B"/>
    <w:rsid w:val="000742E2"/>
    <w:rsid w:val="00074843"/>
    <w:rsid w:val="00074C4D"/>
    <w:rsid w:val="00075252"/>
    <w:rsid w:val="000756CE"/>
    <w:rsid w:val="00075714"/>
    <w:rsid w:val="000758ED"/>
    <w:rsid w:val="000759BC"/>
    <w:rsid w:val="000765A6"/>
    <w:rsid w:val="00076876"/>
    <w:rsid w:val="0007688A"/>
    <w:rsid w:val="00076D4A"/>
    <w:rsid w:val="00076F46"/>
    <w:rsid w:val="00077809"/>
    <w:rsid w:val="00080B28"/>
    <w:rsid w:val="000816E0"/>
    <w:rsid w:val="00082171"/>
    <w:rsid w:val="00082344"/>
    <w:rsid w:val="0008261C"/>
    <w:rsid w:val="00082A25"/>
    <w:rsid w:val="00082E1C"/>
    <w:rsid w:val="00082E7D"/>
    <w:rsid w:val="00083165"/>
    <w:rsid w:val="000832B9"/>
    <w:rsid w:val="00083B05"/>
    <w:rsid w:val="00084142"/>
    <w:rsid w:val="0008489E"/>
    <w:rsid w:val="00084E38"/>
    <w:rsid w:val="00085EC4"/>
    <w:rsid w:val="00085F12"/>
    <w:rsid w:val="000865BB"/>
    <w:rsid w:val="00086913"/>
    <w:rsid w:val="00086F0B"/>
    <w:rsid w:val="000874E5"/>
    <w:rsid w:val="000878DD"/>
    <w:rsid w:val="00087C3A"/>
    <w:rsid w:val="000909C7"/>
    <w:rsid w:val="00091417"/>
    <w:rsid w:val="000918B6"/>
    <w:rsid w:val="00091951"/>
    <w:rsid w:val="00091F33"/>
    <w:rsid w:val="0009235A"/>
    <w:rsid w:val="00092C25"/>
    <w:rsid w:val="0009387C"/>
    <w:rsid w:val="000939F1"/>
    <w:rsid w:val="00093C37"/>
    <w:rsid w:val="000943F0"/>
    <w:rsid w:val="00095709"/>
    <w:rsid w:val="00095B84"/>
    <w:rsid w:val="00095BC4"/>
    <w:rsid w:val="0009702E"/>
    <w:rsid w:val="00097080"/>
    <w:rsid w:val="000A16A9"/>
    <w:rsid w:val="000A1AEA"/>
    <w:rsid w:val="000A26A2"/>
    <w:rsid w:val="000A351D"/>
    <w:rsid w:val="000A3704"/>
    <w:rsid w:val="000A3715"/>
    <w:rsid w:val="000A376E"/>
    <w:rsid w:val="000A38FB"/>
    <w:rsid w:val="000A395D"/>
    <w:rsid w:val="000A3A4F"/>
    <w:rsid w:val="000A3F3D"/>
    <w:rsid w:val="000A3F81"/>
    <w:rsid w:val="000A418E"/>
    <w:rsid w:val="000A422C"/>
    <w:rsid w:val="000A4467"/>
    <w:rsid w:val="000A488B"/>
    <w:rsid w:val="000A4B03"/>
    <w:rsid w:val="000A4B90"/>
    <w:rsid w:val="000A54D5"/>
    <w:rsid w:val="000A5A6A"/>
    <w:rsid w:val="000A669A"/>
    <w:rsid w:val="000A72E1"/>
    <w:rsid w:val="000A7354"/>
    <w:rsid w:val="000A7606"/>
    <w:rsid w:val="000A7691"/>
    <w:rsid w:val="000B00D2"/>
    <w:rsid w:val="000B0374"/>
    <w:rsid w:val="000B10A8"/>
    <w:rsid w:val="000B188F"/>
    <w:rsid w:val="000B20D3"/>
    <w:rsid w:val="000B2387"/>
    <w:rsid w:val="000B28FA"/>
    <w:rsid w:val="000B2B1D"/>
    <w:rsid w:val="000B37B3"/>
    <w:rsid w:val="000B3EA1"/>
    <w:rsid w:val="000B4558"/>
    <w:rsid w:val="000B5680"/>
    <w:rsid w:val="000B5AA7"/>
    <w:rsid w:val="000B6182"/>
    <w:rsid w:val="000B64D9"/>
    <w:rsid w:val="000B736F"/>
    <w:rsid w:val="000B790E"/>
    <w:rsid w:val="000B7E93"/>
    <w:rsid w:val="000C0087"/>
    <w:rsid w:val="000C0A24"/>
    <w:rsid w:val="000C0FC2"/>
    <w:rsid w:val="000C15F0"/>
    <w:rsid w:val="000C1807"/>
    <w:rsid w:val="000C1976"/>
    <w:rsid w:val="000C1D4E"/>
    <w:rsid w:val="000C2292"/>
    <w:rsid w:val="000C2396"/>
    <w:rsid w:val="000C274D"/>
    <w:rsid w:val="000C42A1"/>
    <w:rsid w:val="000C4DDD"/>
    <w:rsid w:val="000C5F90"/>
    <w:rsid w:val="000C6006"/>
    <w:rsid w:val="000C776F"/>
    <w:rsid w:val="000C7C80"/>
    <w:rsid w:val="000C7DD1"/>
    <w:rsid w:val="000C7F13"/>
    <w:rsid w:val="000C7F30"/>
    <w:rsid w:val="000D0FED"/>
    <w:rsid w:val="000D11D1"/>
    <w:rsid w:val="000D15AC"/>
    <w:rsid w:val="000D1F74"/>
    <w:rsid w:val="000D336B"/>
    <w:rsid w:val="000D4711"/>
    <w:rsid w:val="000D4C8C"/>
    <w:rsid w:val="000D4D49"/>
    <w:rsid w:val="000D5189"/>
    <w:rsid w:val="000D5401"/>
    <w:rsid w:val="000D735B"/>
    <w:rsid w:val="000D77DA"/>
    <w:rsid w:val="000D79AC"/>
    <w:rsid w:val="000E0241"/>
    <w:rsid w:val="000E173C"/>
    <w:rsid w:val="000E1B99"/>
    <w:rsid w:val="000E2209"/>
    <w:rsid w:val="000E2348"/>
    <w:rsid w:val="000E23D8"/>
    <w:rsid w:val="000E249B"/>
    <w:rsid w:val="000E264B"/>
    <w:rsid w:val="000E26BC"/>
    <w:rsid w:val="000E29CF"/>
    <w:rsid w:val="000E2A4E"/>
    <w:rsid w:val="000E40E8"/>
    <w:rsid w:val="000E4EA8"/>
    <w:rsid w:val="000E4FC9"/>
    <w:rsid w:val="000E507C"/>
    <w:rsid w:val="000E5223"/>
    <w:rsid w:val="000E584D"/>
    <w:rsid w:val="000E5BA4"/>
    <w:rsid w:val="000E5D5A"/>
    <w:rsid w:val="000E6655"/>
    <w:rsid w:val="000E7072"/>
    <w:rsid w:val="000E725C"/>
    <w:rsid w:val="000E763F"/>
    <w:rsid w:val="000E77EF"/>
    <w:rsid w:val="000E7F2D"/>
    <w:rsid w:val="000F09A0"/>
    <w:rsid w:val="000F107F"/>
    <w:rsid w:val="000F1583"/>
    <w:rsid w:val="000F1ACD"/>
    <w:rsid w:val="000F2209"/>
    <w:rsid w:val="000F262A"/>
    <w:rsid w:val="000F2757"/>
    <w:rsid w:val="000F2920"/>
    <w:rsid w:val="000F2F60"/>
    <w:rsid w:val="000F2F6C"/>
    <w:rsid w:val="000F38D8"/>
    <w:rsid w:val="000F3E96"/>
    <w:rsid w:val="000F407C"/>
    <w:rsid w:val="000F42E5"/>
    <w:rsid w:val="000F4F79"/>
    <w:rsid w:val="000F5113"/>
    <w:rsid w:val="000F545C"/>
    <w:rsid w:val="000F5E36"/>
    <w:rsid w:val="000F62E1"/>
    <w:rsid w:val="000F65E6"/>
    <w:rsid w:val="000F6796"/>
    <w:rsid w:val="000F6E5D"/>
    <w:rsid w:val="000F716F"/>
    <w:rsid w:val="000F7320"/>
    <w:rsid w:val="000F74C5"/>
    <w:rsid w:val="000F7601"/>
    <w:rsid w:val="000F7E4A"/>
    <w:rsid w:val="001004D4"/>
    <w:rsid w:val="00100723"/>
    <w:rsid w:val="00100B0F"/>
    <w:rsid w:val="001010FB"/>
    <w:rsid w:val="0010159E"/>
    <w:rsid w:val="00101BC1"/>
    <w:rsid w:val="001021FC"/>
    <w:rsid w:val="001022D8"/>
    <w:rsid w:val="001026E1"/>
    <w:rsid w:val="00102D7D"/>
    <w:rsid w:val="00102E58"/>
    <w:rsid w:val="0010321C"/>
    <w:rsid w:val="00103703"/>
    <w:rsid w:val="0010375B"/>
    <w:rsid w:val="0010392C"/>
    <w:rsid w:val="00103ED8"/>
    <w:rsid w:val="00103F80"/>
    <w:rsid w:val="00104093"/>
    <w:rsid w:val="001047B7"/>
    <w:rsid w:val="00105E40"/>
    <w:rsid w:val="00105F6A"/>
    <w:rsid w:val="001074E6"/>
    <w:rsid w:val="00107C3B"/>
    <w:rsid w:val="001100A6"/>
    <w:rsid w:val="001100BE"/>
    <w:rsid w:val="00110440"/>
    <w:rsid w:val="00110957"/>
    <w:rsid w:val="00110CE2"/>
    <w:rsid w:val="001115F6"/>
    <w:rsid w:val="001121A6"/>
    <w:rsid w:val="001135E3"/>
    <w:rsid w:val="00113D6B"/>
    <w:rsid w:val="0011400C"/>
    <w:rsid w:val="00114100"/>
    <w:rsid w:val="001146DF"/>
    <w:rsid w:val="00114EE4"/>
    <w:rsid w:val="001159CA"/>
    <w:rsid w:val="001160D8"/>
    <w:rsid w:val="00116C10"/>
    <w:rsid w:val="00117018"/>
    <w:rsid w:val="001173C4"/>
    <w:rsid w:val="001176D3"/>
    <w:rsid w:val="00120158"/>
    <w:rsid w:val="00120222"/>
    <w:rsid w:val="0012037B"/>
    <w:rsid w:val="00120E57"/>
    <w:rsid w:val="0012154D"/>
    <w:rsid w:val="001221B9"/>
    <w:rsid w:val="0012286B"/>
    <w:rsid w:val="001228A0"/>
    <w:rsid w:val="001229B4"/>
    <w:rsid w:val="00122AE8"/>
    <w:rsid w:val="00122CC3"/>
    <w:rsid w:val="00122CC8"/>
    <w:rsid w:val="0012312F"/>
    <w:rsid w:val="00123411"/>
    <w:rsid w:val="001236BD"/>
    <w:rsid w:val="001239BB"/>
    <w:rsid w:val="00123B34"/>
    <w:rsid w:val="00123B90"/>
    <w:rsid w:val="00123E88"/>
    <w:rsid w:val="0012416F"/>
    <w:rsid w:val="00124253"/>
    <w:rsid w:val="00124734"/>
    <w:rsid w:val="00124981"/>
    <w:rsid w:val="00125069"/>
    <w:rsid w:val="001253C6"/>
    <w:rsid w:val="001258ED"/>
    <w:rsid w:val="00125999"/>
    <w:rsid w:val="00125E0D"/>
    <w:rsid w:val="001264F4"/>
    <w:rsid w:val="001274C1"/>
    <w:rsid w:val="00127709"/>
    <w:rsid w:val="00130AD9"/>
    <w:rsid w:val="001311A9"/>
    <w:rsid w:val="001317A9"/>
    <w:rsid w:val="00131B32"/>
    <w:rsid w:val="00132433"/>
    <w:rsid w:val="001326E4"/>
    <w:rsid w:val="00133249"/>
    <w:rsid w:val="001333B1"/>
    <w:rsid w:val="001333DE"/>
    <w:rsid w:val="00133533"/>
    <w:rsid w:val="00133901"/>
    <w:rsid w:val="00133C76"/>
    <w:rsid w:val="00134506"/>
    <w:rsid w:val="00134FC9"/>
    <w:rsid w:val="001360CA"/>
    <w:rsid w:val="00136192"/>
    <w:rsid w:val="00136206"/>
    <w:rsid w:val="001371E2"/>
    <w:rsid w:val="00141504"/>
    <w:rsid w:val="001418EC"/>
    <w:rsid w:val="00141D38"/>
    <w:rsid w:val="0014216D"/>
    <w:rsid w:val="00142BC3"/>
    <w:rsid w:val="00143176"/>
    <w:rsid w:val="0014392F"/>
    <w:rsid w:val="00143C10"/>
    <w:rsid w:val="00144DA6"/>
    <w:rsid w:val="0014510D"/>
    <w:rsid w:val="00145C8E"/>
    <w:rsid w:val="00145E89"/>
    <w:rsid w:val="00145F94"/>
    <w:rsid w:val="001460C3"/>
    <w:rsid w:val="00146115"/>
    <w:rsid w:val="00146486"/>
    <w:rsid w:val="00146C51"/>
    <w:rsid w:val="0014797F"/>
    <w:rsid w:val="001502ED"/>
    <w:rsid w:val="00150317"/>
    <w:rsid w:val="00150403"/>
    <w:rsid w:val="00150534"/>
    <w:rsid w:val="00152ECB"/>
    <w:rsid w:val="001533C6"/>
    <w:rsid w:val="001535D8"/>
    <w:rsid w:val="00153BB1"/>
    <w:rsid w:val="00154242"/>
    <w:rsid w:val="001543FB"/>
    <w:rsid w:val="00154703"/>
    <w:rsid w:val="001555C5"/>
    <w:rsid w:val="00156823"/>
    <w:rsid w:val="00156A1E"/>
    <w:rsid w:val="00156AC0"/>
    <w:rsid w:val="00156D96"/>
    <w:rsid w:val="00156D98"/>
    <w:rsid w:val="00156F59"/>
    <w:rsid w:val="00157034"/>
    <w:rsid w:val="001572CF"/>
    <w:rsid w:val="001605C6"/>
    <w:rsid w:val="00161347"/>
    <w:rsid w:val="00161FD9"/>
    <w:rsid w:val="001623EA"/>
    <w:rsid w:val="00162E90"/>
    <w:rsid w:val="00163733"/>
    <w:rsid w:val="00163F02"/>
    <w:rsid w:val="001644D9"/>
    <w:rsid w:val="00164C19"/>
    <w:rsid w:val="00164D37"/>
    <w:rsid w:val="00164E88"/>
    <w:rsid w:val="00164EEE"/>
    <w:rsid w:val="00165216"/>
    <w:rsid w:val="001652AD"/>
    <w:rsid w:val="001655D5"/>
    <w:rsid w:val="0016622F"/>
    <w:rsid w:val="00166244"/>
    <w:rsid w:val="001670C6"/>
    <w:rsid w:val="001675C2"/>
    <w:rsid w:val="001675FC"/>
    <w:rsid w:val="00170A26"/>
    <w:rsid w:val="001711FD"/>
    <w:rsid w:val="0017165F"/>
    <w:rsid w:val="001719BB"/>
    <w:rsid w:val="0017217A"/>
    <w:rsid w:val="00172328"/>
    <w:rsid w:val="00172CD2"/>
    <w:rsid w:val="001741AB"/>
    <w:rsid w:val="0017421B"/>
    <w:rsid w:val="00174F1E"/>
    <w:rsid w:val="00175024"/>
    <w:rsid w:val="0017551D"/>
    <w:rsid w:val="00176A3C"/>
    <w:rsid w:val="00176A78"/>
    <w:rsid w:val="00176EC6"/>
    <w:rsid w:val="00176F1B"/>
    <w:rsid w:val="00177C2C"/>
    <w:rsid w:val="00177D5B"/>
    <w:rsid w:val="00181A8B"/>
    <w:rsid w:val="00181BE3"/>
    <w:rsid w:val="00182237"/>
    <w:rsid w:val="0018270B"/>
    <w:rsid w:val="00182FB2"/>
    <w:rsid w:val="0018346E"/>
    <w:rsid w:val="00183BBA"/>
    <w:rsid w:val="00183D1E"/>
    <w:rsid w:val="001842F7"/>
    <w:rsid w:val="001845C4"/>
    <w:rsid w:val="0018480D"/>
    <w:rsid w:val="0018518A"/>
    <w:rsid w:val="00186195"/>
    <w:rsid w:val="0018657F"/>
    <w:rsid w:val="00186C61"/>
    <w:rsid w:val="00186D56"/>
    <w:rsid w:val="00187051"/>
    <w:rsid w:val="001876DA"/>
    <w:rsid w:val="00187958"/>
    <w:rsid w:val="00187CF3"/>
    <w:rsid w:val="00187D8A"/>
    <w:rsid w:val="0019082E"/>
    <w:rsid w:val="00190C5C"/>
    <w:rsid w:val="001910A0"/>
    <w:rsid w:val="001914F4"/>
    <w:rsid w:val="00192CF2"/>
    <w:rsid w:val="00193D34"/>
    <w:rsid w:val="0019440A"/>
    <w:rsid w:val="00194508"/>
    <w:rsid w:val="00194678"/>
    <w:rsid w:val="00194697"/>
    <w:rsid w:val="001949E9"/>
    <w:rsid w:val="00194C7B"/>
    <w:rsid w:val="00194D13"/>
    <w:rsid w:val="00194DCB"/>
    <w:rsid w:val="00196056"/>
    <w:rsid w:val="00196956"/>
    <w:rsid w:val="00196ECE"/>
    <w:rsid w:val="00196FCB"/>
    <w:rsid w:val="0019736D"/>
    <w:rsid w:val="001978C2"/>
    <w:rsid w:val="00197AA9"/>
    <w:rsid w:val="00197E3D"/>
    <w:rsid w:val="00197EFB"/>
    <w:rsid w:val="001A05CE"/>
    <w:rsid w:val="001A08DA"/>
    <w:rsid w:val="001A1380"/>
    <w:rsid w:val="001A1922"/>
    <w:rsid w:val="001A1B64"/>
    <w:rsid w:val="001A22AD"/>
    <w:rsid w:val="001A2904"/>
    <w:rsid w:val="001A2B29"/>
    <w:rsid w:val="001A2DA4"/>
    <w:rsid w:val="001A3CA9"/>
    <w:rsid w:val="001A3DB1"/>
    <w:rsid w:val="001A41BD"/>
    <w:rsid w:val="001A41F1"/>
    <w:rsid w:val="001A4835"/>
    <w:rsid w:val="001A4929"/>
    <w:rsid w:val="001A4D44"/>
    <w:rsid w:val="001A576F"/>
    <w:rsid w:val="001A5E96"/>
    <w:rsid w:val="001A5FB4"/>
    <w:rsid w:val="001A6032"/>
    <w:rsid w:val="001A6ADF"/>
    <w:rsid w:val="001A7136"/>
    <w:rsid w:val="001A76A5"/>
    <w:rsid w:val="001A7720"/>
    <w:rsid w:val="001A78E5"/>
    <w:rsid w:val="001B0050"/>
    <w:rsid w:val="001B0B2E"/>
    <w:rsid w:val="001B0F1F"/>
    <w:rsid w:val="001B1D2B"/>
    <w:rsid w:val="001B3B03"/>
    <w:rsid w:val="001B3F42"/>
    <w:rsid w:val="001B3F56"/>
    <w:rsid w:val="001B3FA7"/>
    <w:rsid w:val="001B47C0"/>
    <w:rsid w:val="001B549F"/>
    <w:rsid w:val="001B5FD7"/>
    <w:rsid w:val="001B6832"/>
    <w:rsid w:val="001B68A0"/>
    <w:rsid w:val="001B6A2D"/>
    <w:rsid w:val="001B6BD9"/>
    <w:rsid w:val="001B7FED"/>
    <w:rsid w:val="001C025F"/>
    <w:rsid w:val="001C0367"/>
    <w:rsid w:val="001C15B2"/>
    <w:rsid w:val="001C15EB"/>
    <w:rsid w:val="001C1C66"/>
    <w:rsid w:val="001C2D63"/>
    <w:rsid w:val="001C2EF2"/>
    <w:rsid w:val="001C34D7"/>
    <w:rsid w:val="001C3B92"/>
    <w:rsid w:val="001C3D31"/>
    <w:rsid w:val="001C53EB"/>
    <w:rsid w:val="001C54FA"/>
    <w:rsid w:val="001C556F"/>
    <w:rsid w:val="001C6579"/>
    <w:rsid w:val="001C6894"/>
    <w:rsid w:val="001C6D47"/>
    <w:rsid w:val="001C6DDE"/>
    <w:rsid w:val="001C73BB"/>
    <w:rsid w:val="001C73D0"/>
    <w:rsid w:val="001C7B43"/>
    <w:rsid w:val="001D00C2"/>
    <w:rsid w:val="001D0C2B"/>
    <w:rsid w:val="001D0E44"/>
    <w:rsid w:val="001D10DE"/>
    <w:rsid w:val="001D127C"/>
    <w:rsid w:val="001D1607"/>
    <w:rsid w:val="001D1A7C"/>
    <w:rsid w:val="001D2046"/>
    <w:rsid w:val="001D22A1"/>
    <w:rsid w:val="001D2B91"/>
    <w:rsid w:val="001D2BD6"/>
    <w:rsid w:val="001D316D"/>
    <w:rsid w:val="001D34D2"/>
    <w:rsid w:val="001D36B5"/>
    <w:rsid w:val="001D36E5"/>
    <w:rsid w:val="001D3C61"/>
    <w:rsid w:val="001D42BE"/>
    <w:rsid w:val="001D480F"/>
    <w:rsid w:val="001D50E9"/>
    <w:rsid w:val="001D574F"/>
    <w:rsid w:val="001D5C34"/>
    <w:rsid w:val="001D7116"/>
    <w:rsid w:val="001D7587"/>
    <w:rsid w:val="001E0EA0"/>
    <w:rsid w:val="001E122F"/>
    <w:rsid w:val="001E162A"/>
    <w:rsid w:val="001E16D7"/>
    <w:rsid w:val="001E18C8"/>
    <w:rsid w:val="001E19BC"/>
    <w:rsid w:val="001E1D0F"/>
    <w:rsid w:val="001E320E"/>
    <w:rsid w:val="001E3234"/>
    <w:rsid w:val="001E3AE3"/>
    <w:rsid w:val="001E429C"/>
    <w:rsid w:val="001E489D"/>
    <w:rsid w:val="001E49B2"/>
    <w:rsid w:val="001E49F5"/>
    <w:rsid w:val="001E4B1A"/>
    <w:rsid w:val="001E56C7"/>
    <w:rsid w:val="001E5D74"/>
    <w:rsid w:val="001E5E53"/>
    <w:rsid w:val="001E63C6"/>
    <w:rsid w:val="001E6449"/>
    <w:rsid w:val="001E69B7"/>
    <w:rsid w:val="001F014C"/>
    <w:rsid w:val="001F075F"/>
    <w:rsid w:val="001F0819"/>
    <w:rsid w:val="001F1340"/>
    <w:rsid w:val="001F139D"/>
    <w:rsid w:val="001F193F"/>
    <w:rsid w:val="001F19E2"/>
    <w:rsid w:val="001F21AA"/>
    <w:rsid w:val="001F22EC"/>
    <w:rsid w:val="001F23D8"/>
    <w:rsid w:val="001F2A20"/>
    <w:rsid w:val="001F31DA"/>
    <w:rsid w:val="001F3338"/>
    <w:rsid w:val="001F42E0"/>
    <w:rsid w:val="001F5DF8"/>
    <w:rsid w:val="001F61D9"/>
    <w:rsid w:val="001F6D02"/>
    <w:rsid w:val="00200EB9"/>
    <w:rsid w:val="0020143F"/>
    <w:rsid w:val="002017FC"/>
    <w:rsid w:val="002018A5"/>
    <w:rsid w:val="00201C2B"/>
    <w:rsid w:val="00202439"/>
    <w:rsid w:val="00202A71"/>
    <w:rsid w:val="00202ADD"/>
    <w:rsid w:val="00203717"/>
    <w:rsid w:val="00204081"/>
    <w:rsid w:val="0020428B"/>
    <w:rsid w:val="0020473C"/>
    <w:rsid w:val="00204945"/>
    <w:rsid w:val="00204E05"/>
    <w:rsid w:val="00204FA5"/>
    <w:rsid w:val="00205159"/>
    <w:rsid w:val="002052B6"/>
    <w:rsid w:val="00205FA0"/>
    <w:rsid w:val="00206BA7"/>
    <w:rsid w:val="00206BD6"/>
    <w:rsid w:val="00207DB2"/>
    <w:rsid w:val="00210CAA"/>
    <w:rsid w:val="002114A5"/>
    <w:rsid w:val="00211540"/>
    <w:rsid w:val="00211668"/>
    <w:rsid w:val="00211A25"/>
    <w:rsid w:val="00211BDE"/>
    <w:rsid w:val="00211C28"/>
    <w:rsid w:val="00212266"/>
    <w:rsid w:val="00212804"/>
    <w:rsid w:val="002129EB"/>
    <w:rsid w:val="0021329C"/>
    <w:rsid w:val="002134AC"/>
    <w:rsid w:val="00213ECB"/>
    <w:rsid w:val="002142FE"/>
    <w:rsid w:val="00215377"/>
    <w:rsid w:val="002156D8"/>
    <w:rsid w:val="002159A1"/>
    <w:rsid w:val="00216768"/>
    <w:rsid w:val="00216CEF"/>
    <w:rsid w:val="002172C8"/>
    <w:rsid w:val="00217304"/>
    <w:rsid w:val="002205C3"/>
    <w:rsid w:val="00220659"/>
    <w:rsid w:val="00221A81"/>
    <w:rsid w:val="00221A8F"/>
    <w:rsid w:val="002221D5"/>
    <w:rsid w:val="00222E95"/>
    <w:rsid w:val="002231DC"/>
    <w:rsid w:val="0022346E"/>
    <w:rsid w:val="002238AC"/>
    <w:rsid w:val="00223E4B"/>
    <w:rsid w:val="002243B9"/>
    <w:rsid w:val="00224A24"/>
    <w:rsid w:val="0022525B"/>
    <w:rsid w:val="0022545A"/>
    <w:rsid w:val="00225655"/>
    <w:rsid w:val="002257A7"/>
    <w:rsid w:val="00225C77"/>
    <w:rsid w:val="00225EF3"/>
    <w:rsid w:val="0022641E"/>
    <w:rsid w:val="00227356"/>
    <w:rsid w:val="002278AD"/>
    <w:rsid w:val="002300B4"/>
    <w:rsid w:val="00230585"/>
    <w:rsid w:val="00230EDA"/>
    <w:rsid w:val="002318D4"/>
    <w:rsid w:val="00231976"/>
    <w:rsid w:val="002320CA"/>
    <w:rsid w:val="00232191"/>
    <w:rsid w:val="0023323F"/>
    <w:rsid w:val="00235C37"/>
    <w:rsid w:val="00236257"/>
    <w:rsid w:val="00236498"/>
    <w:rsid w:val="00236A05"/>
    <w:rsid w:val="00236C5D"/>
    <w:rsid w:val="00236D04"/>
    <w:rsid w:val="002371D4"/>
    <w:rsid w:val="00237755"/>
    <w:rsid w:val="00237C20"/>
    <w:rsid w:val="00237E41"/>
    <w:rsid w:val="0024085A"/>
    <w:rsid w:val="00241214"/>
    <w:rsid w:val="002412D5"/>
    <w:rsid w:val="00241CB2"/>
    <w:rsid w:val="00241D19"/>
    <w:rsid w:val="002429B0"/>
    <w:rsid w:val="00242C2A"/>
    <w:rsid w:val="00242D7C"/>
    <w:rsid w:val="00243484"/>
    <w:rsid w:val="002435CD"/>
    <w:rsid w:val="0024395A"/>
    <w:rsid w:val="0024395E"/>
    <w:rsid w:val="00243CD5"/>
    <w:rsid w:val="00243D61"/>
    <w:rsid w:val="0024450B"/>
    <w:rsid w:val="00244A23"/>
    <w:rsid w:val="00244E28"/>
    <w:rsid w:val="00245661"/>
    <w:rsid w:val="00245B17"/>
    <w:rsid w:val="00246C80"/>
    <w:rsid w:val="00247667"/>
    <w:rsid w:val="00247F98"/>
    <w:rsid w:val="00250206"/>
    <w:rsid w:val="002507A3"/>
    <w:rsid w:val="00250B9F"/>
    <w:rsid w:val="00251C50"/>
    <w:rsid w:val="00251CE1"/>
    <w:rsid w:val="00252387"/>
    <w:rsid w:val="002526C1"/>
    <w:rsid w:val="00252C73"/>
    <w:rsid w:val="00253755"/>
    <w:rsid w:val="00253916"/>
    <w:rsid w:val="00253ABB"/>
    <w:rsid w:val="00253BDC"/>
    <w:rsid w:val="0025467C"/>
    <w:rsid w:val="00254C51"/>
    <w:rsid w:val="00254D27"/>
    <w:rsid w:val="00255131"/>
    <w:rsid w:val="00255387"/>
    <w:rsid w:val="00256748"/>
    <w:rsid w:val="0025727A"/>
    <w:rsid w:val="0025770D"/>
    <w:rsid w:val="00257BFF"/>
    <w:rsid w:val="00260233"/>
    <w:rsid w:val="00261547"/>
    <w:rsid w:val="002618EE"/>
    <w:rsid w:val="00261B0E"/>
    <w:rsid w:val="00262254"/>
    <w:rsid w:val="00263400"/>
    <w:rsid w:val="0026383A"/>
    <w:rsid w:val="00263940"/>
    <w:rsid w:val="002644BF"/>
    <w:rsid w:val="002651CF"/>
    <w:rsid w:val="00265574"/>
    <w:rsid w:val="00265611"/>
    <w:rsid w:val="00265B81"/>
    <w:rsid w:val="002664CF"/>
    <w:rsid w:val="00267046"/>
    <w:rsid w:val="00267895"/>
    <w:rsid w:val="00270579"/>
    <w:rsid w:val="0027060B"/>
    <w:rsid w:val="0027146E"/>
    <w:rsid w:val="00271D32"/>
    <w:rsid w:val="002723BC"/>
    <w:rsid w:val="0027248E"/>
    <w:rsid w:val="002724D7"/>
    <w:rsid w:val="00272840"/>
    <w:rsid w:val="00272ECB"/>
    <w:rsid w:val="00273A84"/>
    <w:rsid w:val="00274240"/>
    <w:rsid w:val="00274682"/>
    <w:rsid w:val="002747B9"/>
    <w:rsid w:val="00274C48"/>
    <w:rsid w:val="00275307"/>
    <w:rsid w:val="00275748"/>
    <w:rsid w:val="00275DE3"/>
    <w:rsid w:val="00276856"/>
    <w:rsid w:val="002769D1"/>
    <w:rsid w:val="00276EA3"/>
    <w:rsid w:val="0027737C"/>
    <w:rsid w:val="00277FA7"/>
    <w:rsid w:val="00280625"/>
    <w:rsid w:val="002810F0"/>
    <w:rsid w:val="00281CDE"/>
    <w:rsid w:val="00281F34"/>
    <w:rsid w:val="002825A8"/>
    <w:rsid w:val="00282B80"/>
    <w:rsid w:val="00282CB4"/>
    <w:rsid w:val="00283CA8"/>
    <w:rsid w:val="00284411"/>
    <w:rsid w:val="00284534"/>
    <w:rsid w:val="002851E6"/>
    <w:rsid w:val="00286A73"/>
    <w:rsid w:val="00286E63"/>
    <w:rsid w:val="00286FC6"/>
    <w:rsid w:val="00287589"/>
    <w:rsid w:val="00287F35"/>
    <w:rsid w:val="00287FBB"/>
    <w:rsid w:val="0029007F"/>
    <w:rsid w:val="002902DF"/>
    <w:rsid w:val="00290533"/>
    <w:rsid w:val="002906EE"/>
    <w:rsid w:val="0029078A"/>
    <w:rsid w:val="002909C4"/>
    <w:rsid w:val="00290AF8"/>
    <w:rsid w:val="00290BDF"/>
    <w:rsid w:val="00290C75"/>
    <w:rsid w:val="00291F09"/>
    <w:rsid w:val="00291FEE"/>
    <w:rsid w:val="00292DD2"/>
    <w:rsid w:val="002935B7"/>
    <w:rsid w:val="002941E2"/>
    <w:rsid w:val="0029425F"/>
    <w:rsid w:val="002945FD"/>
    <w:rsid w:val="002947FB"/>
    <w:rsid w:val="00294942"/>
    <w:rsid w:val="00294C4F"/>
    <w:rsid w:val="00295CFD"/>
    <w:rsid w:val="00295DC1"/>
    <w:rsid w:val="002964C9"/>
    <w:rsid w:val="00296A0A"/>
    <w:rsid w:val="00296C1B"/>
    <w:rsid w:val="00297467"/>
    <w:rsid w:val="0029751C"/>
    <w:rsid w:val="00297AFD"/>
    <w:rsid w:val="00297EB1"/>
    <w:rsid w:val="002A03C6"/>
    <w:rsid w:val="002A062E"/>
    <w:rsid w:val="002A0987"/>
    <w:rsid w:val="002A142E"/>
    <w:rsid w:val="002A14A4"/>
    <w:rsid w:val="002A1760"/>
    <w:rsid w:val="002A1946"/>
    <w:rsid w:val="002A1BB9"/>
    <w:rsid w:val="002A1C81"/>
    <w:rsid w:val="002A1E92"/>
    <w:rsid w:val="002A208E"/>
    <w:rsid w:val="002A2525"/>
    <w:rsid w:val="002A257B"/>
    <w:rsid w:val="002A2788"/>
    <w:rsid w:val="002A369F"/>
    <w:rsid w:val="002A38CF"/>
    <w:rsid w:val="002A400B"/>
    <w:rsid w:val="002A4082"/>
    <w:rsid w:val="002A4434"/>
    <w:rsid w:val="002A45A4"/>
    <w:rsid w:val="002A4A3A"/>
    <w:rsid w:val="002A5788"/>
    <w:rsid w:val="002A67C1"/>
    <w:rsid w:val="002A781B"/>
    <w:rsid w:val="002B07BF"/>
    <w:rsid w:val="002B0921"/>
    <w:rsid w:val="002B133E"/>
    <w:rsid w:val="002B1411"/>
    <w:rsid w:val="002B14B7"/>
    <w:rsid w:val="002B16F9"/>
    <w:rsid w:val="002B1992"/>
    <w:rsid w:val="002B19A9"/>
    <w:rsid w:val="002B257F"/>
    <w:rsid w:val="002B2981"/>
    <w:rsid w:val="002B2B76"/>
    <w:rsid w:val="002B3135"/>
    <w:rsid w:val="002B3188"/>
    <w:rsid w:val="002B3A26"/>
    <w:rsid w:val="002B440F"/>
    <w:rsid w:val="002B44E3"/>
    <w:rsid w:val="002B4571"/>
    <w:rsid w:val="002B4AF6"/>
    <w:rsid w:val="002B4F7F"/>
    <w:rsid w:val="002B5C44"/>
    <w:rsid w:val="002B639D"/>
    <w:rsid w:val="002B7891"/>
    <w:rsid w:val="002C0215"/>
    <w:rsid w:val="002C0F62"/>
    <w:rsid w:val="002C193D"/>
    <w:rsid w:val="002C1AA9"/>
    <w:rsid w:val="002C1C6B"/>
    <w:rsid w:val="002C22DD"/>
    <w:rsid w:val="002C2339"/>
    <w:rsid w:val="002C273B"/>
    <w:rsid w:val="002C27ED"/>
    <w:rsid w:val="002C2CD8"/>
    <w:rsid w:val="002C2E78"/>
    <w:rsid w:val="002C2EF1"/>
    <w:rsid w:val="002C3292"/>
    <w:rsid w:val="002C3528"/>
    <w:rsid w:val="002C4054"/>
    <w:rsid w:val="002C4A03"/>
    <w:rsid w:val="002C4C92"/>
    <w:rsid w:val="002C5217"/>
    <w:rsid w:val="002C5787"/>
    <w:rsid w:val="002C5E52"/>
    <w:rsid w:val="002C6AE9"/>
    <w:rsid w:val="002C7A61"/>
    <w:rsid w:val="002C7D03"/>
    <w:rsid w:val="002D08B8"/>
    <w:rsid w:val="002D0CE0"/>
    <w:rsid w:val="002D145A"/>
    <w:rsid w:val="002D263F"/>
    <w:rsid w:val="002D2912"/>
    <w:rsid w:val="002D37DF"/>
    <w:rsid w:val="002D38A4"/>
    <w:rsid w:val="002D3958"/>
    <w:rsid w:val="002D46B4"/>
    <w:rsid w:val="002D4ABE"/>
    <w:rsid w:val="002D5110"/>
    <w:rsid w:val="002D6872"/>
    <w:rsid w:val="002D71BB"/>
    <w:rsid w:val="002D7E59"/>
    <w:rsid w:val="002D7F9D"/>
    <w:rsid w:val="002E03BC"/>
    <w:rsid w:val="002E25C0"/>
    <w:rsid w:val="002E2860"/>
    <w:rsid w:val="002E2D70"/>
    <w:rsid w:val="002E312B"/>
    <w:rsid w:val="002E3254"/>
    <w:rsid w:val="002E3A3F"/>
    <w:rsid w:val="002E4C87"/>
    <w:rsid w:val="002E5889"/>
    <w:rsid w:val="002E5DEC"/>
    <w:rsid w:val="002E7B96"/>
    <w:rsid w:val="002E7DBB"/>
    <w:rsid w:val="002E7E14"/>
    <w:rsid w:val="002F0BC8"/>
    <w:rsid w:val="002F0DDD"/>
    <w:rsid w:val="002F14B6"/>
    <w:rsid w:val="002F14C1"/>
    <w:rsid w:val="002F15EC"/>
    <w:rsid w:val="002F15FA"/>
    <w:rsid w:val="002F171D"/>
    <w:rsid w:val="002F1726"/>
    <w:rsid w:val="002F1EAE"/>
    <w:rsid w:val="002F1F08"/>
    <w:rsid w:val="002F26EF"/>
    <w:rsid w:val="002F2791"/>
    <w:rsid w:val="002F27A4"/>
    <w:rsid w:val="002F4B09"/>
    <w:rsid w:val="002F5CE5"/>
    <w:rsid w:val="002F6049"/>
    <w:rsid w:val="002F60BE"/>
    <w:rsid w:val="002F612C"/>
    <w:rsid w:val="002F6A58"/>
    <w:rsid w:val="002F6CCA"/>
    <w:rsid w:val="00300CE7"/>
    <w:rsid w:val="00300E10"/>
    <w:rsid w:val="003013C2"/>
    <w:rsid w:val="003013E4"/>
    <w:rsid w:val="00302B55"/>
    <w:rsid w:val="00302EAB"/>
    <w:rsid w:val="00303336"/>
    <w:rsid w:val="00303D19"/>
    <w:rsid w:val="00304357"/>
    <w:rsid w:val="00304E6F"/>
    <w:rsid w:val="0030510F"/>
    <w:rsid w:val="00305BFC"/>
    <w:rsid w:val="00305E90"/>
    <w:rsid w:val="0030652C"/>
    <w:rsid w:val="00306AA0"/>
    <w:rsid w:val="00306C93"/>
    <w:rsid w:val="00307272"/>
    <w:rsid w:val="00307728"/>
    <w:rsid w:val="00307885"/>
    <w:rsid w:val="00307B1A"/>
    <w:rsid w:val="00307F57"/>
    <w:rsid w:val="00310615"/>
    <w:rsid w:val="00311447"/>
    <w:rsid w:val="00311775"/>
    <w:rsid w:val="00311785"/>
    <w:rsid w:val="003125AB"/>
    <w:rsid w:val="003128D0"/>
    <w:rsid w:val="00312CB6"/>
    <w:rsid w:val="00312CD6"/>
    <w:rsid w:val="003137EA"/>
    <w:rsid w:val="003140D5"/>
    <w:rsid w:val="00314312"/>
    <w:rsid w:val="00314742"/>
    <w:rsid w:val="00314DED"/>
    <w:rsid w:val="00315055"/>
    <w:rsid w:val="0031575E"/>
    <w:rsid w:val="00315A3C"/>
    <w:rsid w:val="00316090"/>
    <w:rsid w:val="003165F8"/>
    <w:rsid w:val="00316E06"/>
    <w:rsid w:val="003178E8"/>
    <w:rsid w:val="003208C8"/>
    <w:rsid w:val="00322094"/>
    <w:rsid w:val="00322245"/>
    <w:rsid w:val="00322537"/>
    <w:rsid w:val="00323553"/>
    <w:rsid w:val="00324114"/>
    <w:rsid w:val="00324E5D"/>
    <w:rsid w:val="00325528"/>
    <w:rsid w:val="0032601B"/>
    <w:rsid w:val="00326196"/>
    <w:rsid w:val="0032625F"/>
    <w:rsid w:val="00326BC0"/>
    <w:rsid w:val="00327751"/>
    <w:rsid w:val="00327AE4"/>
    <w:rsid w:val="003310D0"/>
    <w:rsid w:val="00332053"/>
    <w:rsid w:val="003337DC"/>
    <w:rsid w:val="00333EE7"/>
    <w:rsid w:val="00334754"/>
    <w:rsid w:val="00334AA1"/>
    <w:rsid w:val="00334FFF"/>
    <w:rsid w:val="00335335"/>
    <w:rsid w:val="0033562A"/>
    <w:rsid w:val="00335765"/>
    <w:rsid w:val="00336722"/>
    <w:rsid w:val="00336BC7"/>
    <w:rsid w:val="00337270"/>
    <w:rsid w:val="00337637"/>
    <w:rsid w:val="0034068D"/>
    <w:rsid w:val="0034083A"/>
    <w:rsid w:val="00340B2C"/>
    <w:rsid w:val="0034169A"/>
    <w:rsid w:val="003418A0"/>
    <w:rsid w:val="00341F68"/>
    <w:rsid w:val="0034216D"/>
    <w:rsid w:val="00342BA7"/>
    <w:rsid w:val="00342D65"/>
    <w:rsid w:val="00342DBC"/>
    <w:rsid w:val="00344000"/>
    <w:rsid w:val="003459A6"/>
    <w:rsid w:val="00345C17"/>
    <w:rsid w:val="003462BC"/>
    <w:rsid w:val="00346448"/>
    <w:rsid w:val="00346E42"/>
    <w:rsid w:val="00346E98"/>
    <w:rsid w:val="003474F6"/>
    <w:rsid w:val="00347BEC"/>
    <w:rsid w:val="003500A2"/>
    <w:rsid w:val="0035094C"/>
    <w:rsid w:val="00351005"/>
    <w:rsid w:val="003531DD"/>
    <w:rsid w:val="003536F4"/>
    <w:rsid w:val="00353816"/>
    <w:rsid w:val="00353CA8"/>
    <w:rsid w:val="00353FAC"/>
    <w:rsid w:val="00354E3C"/>
    <w:rsid w:val="003551D0"/>
    <w:rsid w:val="00355548"/>
    <w:rsid w:val="0035561C"/>
    <w:rsid w:val="00357512"/>
    <w:rsid w:val="00357D03"/>
    <w:rsid w:val="00360111"/>
    <w:rsid w:val="00360316"/>
    <w:rsid w:val="00360C05"/>
    <w:rsid w:val="00361735"/>
    <w:rsid w:val="003619D4"/>
    <w:rsid w:val="0036215A"/>
    <w:rsid w:val="00362399"/>
    <w:rsid w:val="003631A0"/>
    <w:rsid w:val="0036342C"/>
    <w:rsid w:val="00363A49"/>
    <w:rsid w:val="00363FD7"/>
    <w:rsid w:val="00364D06"/>
    <w:rsid w:val="00364E18"/>
    <w:rsid w:val="00365038"/>
    <w:rsid w:val="003656FA"/>
    <w:rsid w:val="003661BF"/>
    <w:rsid w:val="003661DF"/>
    <w:rsid w:val="003662DA"/>
    <w:rsid w:val="00366968"/>
    <w:rsid w:val="003670F9"/>
    <w:rsid w:val="00367D65"/>
    <w:rsid w:val="003702B8"/>
    <w:rsid w:val="00370AA6"/>
    <w:rsid w:val="00370B02"/>
    <w:rsid w:val="00371302"/>
    <w:rsid w:val="003716B0"/>
    <w:rsid w:val="00371BA6"/>
    <w:rsid w:val="00371F44"/>
    <w:rsid w:val="003736D1"/>
    <w:rsid w:val="00373E71"/>
    <w:rsid w:val="003741E1"/>
    <w:rsid w:val="00374714"/>
    <w:rsid w:val="00374AFC"/>
    <w:rsid w:val="00376092"/>
    <w:rsid w:val="00376BDD"/>
    <w:rsid w:val="00376C02"/>
    <w:rsid w:val="00377A27"/>
    <w:rsid w:val="00377A82"/>
    <w:rsid w:val="00377B78"/>
    <w:rsid w:val="00381AD4"/>
    <w:rsid w:val="00381E46"/>
    <w:rsid w:val="00382B1F"/>
    <w:rsid w:val="00383375"/>
    <w:rsid w:val="00383631"/>
    <w:rsid w:val="00385014"/>
    <w:rsid w:val="003850A7"/>
    <w:rsid w:val="00385747"/>
    <w:rsid w:val="00385C99"/>
    <w:rsid w:val="00385CC0"/>
    <w:rsid w:val="00385D64"/>
    <w:rsid w:val="00386990"/>
    <w:rsid w:val="00386DFE"/>
    <w:rsid w:val="00386DFF"/>
    <w:rsid w:val="00386EB0"/>
    <w:rsid w:val="00387B75"/>
    <w:rsid w:val="00387CCB"/>
    <w:rsid w:val="00387D54"/>
    <w:rsid w:val="00390504"/>
    <w:rsid w:val="003910B7"/>
    <w:rsid w:val="00391371"/>
    <w:rsid w:val="003928FD"/>
    <w:rsid w:val="00392D8F"/>
    <w:rsid w:val="00392DAE"/>
    <w:rsid w:val="00393000"/>
    <w:rsid w:val="00393014"/>
    <w:rsid w:val="003930BE"/>
    <w:rsid w:val="003934F0"/>
    <w:rsid w:val="00394973"/>
    <w:rsid w:val="00395213"/>
    <w:rsid w:val="00395710"/>
    <w:rsid w:val="00396A1C"/>
    <w:rsid w:val="00396F85"/>
    <w:rsid w:val="0039712B"/>
    <w:rsid w:val="0039717F"/>
    <w:rsid w:val="00397BAD"/>
    <w:rsid w:val="003A02B0"/>
    <w:rsid w:val="003A0992"/>
    <w:rsid w:val="003A0DF4"/>
    <w:rsid w:val="003A0DF8"/>
    <w:rsid w:val="003A12DD"/>
    <w:rsid w:val="003A1513"/>
    <w:rsid w:val="003A1569"/>
    <w:rsid w:val="003A1DF8"/>
    <w:rsid w:val="003A1E22"/>
    <w:rsid w:val="003A27E3"/>
    <w:rsid w:val="003A2831"/>
    <w:rsid w:val="003A2958"/>
    <w:rsid w:val="003A29C2"/>
    <w:rsid w:val="003A2EEF"/>
    <w:rsid w:val="003A2F28"/>
    <w:rsid w:val="003A311C"/>
    <w:rsid w:val="003A3CC6"/>
    <w:rsid w:val="003A3ED3"/>
    <w:rsid w:val="003A3F03"/>
    <w:rsid w:val="003A484C"/>
    <w:rsid w:val="003A4B65"/>
    <w:rsid w:val="003A4FB5"/>
    <w:rsid w:val="003A5697"/>
    <w:rsid w:val="003A579A"/>
    <w:rsid w:val="003A6412"/>
    <w:rsid w:val="003A6E0E"/>
    <w:rsid w:val="003A712A"/>
    <w:rsid w:val="003A776A"/>
    <w:rsid w:val="003A7CF6"/>
    <w:rsid w:val="003B04C8"/>
    <w:rsid w:val="003B0613"/>
    <w:rsid w:val="003B0A02"/>
    <w:rsid w:val="003B1703"/>
    <w:rsid w:val="003B28A1"/>
    <w:rsid w:val="003B2ACF"/>
    <w:rsid w:val="003B2E2E"/>
    <w:rsid w:val="003B3A12"/>
    <w:rsid w:val="003B41E3"/>
    <w:rsid w:val="003B4F01"/>
    <w:rsid w:val="003B52B9"/>
    <w:rsid w:val="003B600D"/>
    <w:rsid w:val="003B6077"/>
    <w:rsid w:val="003B613A"/>
    <w:rsid w:val="003B6973"/>
    <w:rsid w:val="003B6EEC"/>
    <w:rsid w:val="003B791A"/>
    <w:rsid w:val="003B7CC8"/>
    <w:rsid w:val="003C0708"/>
    <w:rsid w:val="003C0A14"/>
    <w:rsid w:val="003C18CC"/>
    <w:rsid w:val="003C1CE4"/>
    <w:rsid w:val="003C1EE8"/>
    <w:rsid w:val="003C212D"/>
    <w:rsid w:val="003C22E2"/>
    <w:rsid w:val="003C236D"/>
    <w:rsid w:val="003C2565"/>
    <w:rsid w:val="003C27E1"/>
    <w:rsid w:val="003C2D84"/>
    <w:rsid w:val="003C3C88"/>
    <w:rsid w:val="003C3E2E"/>
    <w:rsid w:val="003C423C"/>
    <w:rsid w:val="003C48DE"/>
    <w:rsid w:val="003C4B90"/>
    <w:rsid w:val="003C5128"/>
    <w:rsid w:val="003C568C"/>
    <w:rsid w:val="003C5AF5"/>
    <w:rsid w:val="003C5D15"/>
    <w:rsid w:val="003C6ADF"/>
    <w:rsid w:val="003C7023"/>
    <w:rsid w:val="003C7D4A"/>
    <w:rsid w:val="003D0394"/>
    <w:rsid w:val="003D0860"/>
    <w:rsid w:val="003D1329"/>
    <w:rsid w:val="003D18EC"/>
    <w:rsid w:val="003D20F6"/>
    <w:rsid w:val="003D2EEE"/>
    <w:rsid w:val="003D3070"/>
    <w:rsid w:val="003D35A8"/>
    <w:rsid w:val="003D3953"/>
    <w:rsid w:val="003D3A33"/>
    <w:rsid w:val="003D3A92"/>
    <w:rsid w:val="003D3C67"/>
    <w:rsid w:val="003D3D80"/>
    <w:rsid w:val="003D41B3"/>
    <w:rsid w:val="003D4A32"/>
    <w:rsid w:val="003D4C4C"/>
    <w:rsid w:val="003D4EFE"/>
    <w:rsid w:val="003D59E8"/>
    <w:rsid w:val="003D634B"/>
    <w:rsid w:val="003D66F0"/>
    <w:rsid w:val="003D6D39"/>
    <w:rsid w:val="003D6FFE"/>
    <w:rsid w:val="003D7407"/>
    <w:rsid w:val="003E0B26"/>
    <w:rsid w:val="003E203D"/>
    <w:rsid w:val="003E2EFF"/>
    <w:rsid w:val="003E3A2C"/>
    <w:rsid w:val="003E3FB8"/>
    <w:rsid w:val="003E4727"/>
    <w:rsid w:val="003E480A"/>
    <w:rsid w:val="003E4961"/>
    <w:rsid w:val="003E4E80"/>
    <w:rsid w:val="003E5449"/>
    <w:rsid w:val="003E6CB9"/>
    <w:rsid w:val="003E6F67"/>
    <w:rsid w:val="003E7260"/>
    <w:rsid w:val="003E75CB"/>
    <w:rsid w:val="003F0157"/>
    <w:rsid w:val="003F05CF"/>
    <w:rsid w:val="003F1005"/>
    <w:rsid w:val="003F1CCD"/>
    <w:rsid w:val="003F2826"/>
    <w:rsid w:val="003F2903"/>
    <w:rsid w:val="003F2A20"/>
    <w:rsid w:val="003F2A47"/>
    <w:rsid w:val="003F2D9F"/>
    <w:rsid w:val="003F330B"/>
    <w:rsid w:val="003F4532"/>
    <w:rsid w:val="003F49B2"/>
    <w:rsid w:val="003F4F64"/>
    <w:rsid w:val="003F5438"/>
    <w:rsid w:val="003F546B"/>
    <w:rsid w:val="003F54D8"/>
    <w:rsid w:val="003F579A"/>
    <w:rsid w:val="003F5D7B"/>
    <w:rsid w:val="003F6A65"/>
    <w:rsid w:val="003F6C23"/>
    <w:rsid w:val="00400C65"/>
    <w:rsid w:val="00400F49"/>
    <w:rsid w:val="00401001"/>
    <w:rsid w:val="0040117E"/>
    <w:rsid w:val="00401FE4"/>
    <w:rsid w:val="00402A54"/>
    <w:rsid w:val="004036B2"/>
    <w:rsid w:val="00403D09"/>
    <w:rsid w:val="0040563A"/>
    <w:rsid w:val="004056EF"/>
    <w:rsid w:val="00405E6D"/>
    <w:rsid w:val="00406A23"/>
    <w:rsid w:val="00407268"/>
    <w:rsid w:val="004077FC"/>
    <w:rsid w:val="00407B51"/>
    <w:rsid w:val="00407E78"/>
    <w:rsid w:val="00410DBB"/>
    <w:rsid w:val="0041138B"/>
    <w:rsid w:val="0041184A"/>
    <w:rsid w:val="0041193C"/>
    <w:rsid w:val="004119A6"/>
    <w:rsid w:val="00411DC6"/>
    <w:rsid w:val="00412763"/>
    <w:rsid w:val="00412BB8"/>
    <w:rsid w:val="00413407"/>
    <w:rsid w:val="00413C06"/>
    <w:rsid w:val="00414497"/>
    <w:rsid w:val="00414782"/>
    <w:rsid w:val="00414FB4"/>
    <w:rsid w:val="00415707"/>
    <w:rsid w:val="00415738"/>
    <w:rsid w:val="00415A26"/>
    <w:rsid w:val="00415EC2"/>
    <w:rsid w:val="00415FE3"/>
    <w:rsid w:val="004165E5"/>
    <w:rsid w:val="004168BA"/>
    <w:rsid w:val="00416AE8"/>
    <w:rsid w:val="00416F7A"/>
    <w:rsid w:val="00417156"/>
    <w:rsid w:val="00417678"/>
    <w:rsid w:val="00417FFB"/>
    <w:rsid w:val="004204A6"/>
    <w:rsid w:val="00420937"/>
    <w:rsid w:val="00420E18"/>
    <w:rsid w:val="00423073"/>
    <w:rsid w:val="00423F06"/>
    <w:rsid w:val="00424605"/>
    <w:rsid w:val="004246D5"/>
    <w:rsid w:val="00425171"/>
    <w:rsid w:val="00425402"/>
    <w:rsid w:val="00425634"/>
    <w:rsid w:val="00425A66"/>
    <w:rsid w:val="00425DB6"/>
    <w:rsid w:val="00425F5F"/>
    <w:rsid w:val="004260B9"/>
    <w:rsid w:val="00426231"/>
    <w:rsid w:val="00426277"/>
    <w:rsid w:val="0042661B"/>
    <w:rsid w:val="00426E8C"/>
    <w:rsid w:val="00426EDE"/>
    <w:rsid w:val="00427CC9"/>
    <w:rsid w:val="00431407"/>
    <w:rsid w:val="004315F7"/>
    <w:rsid w:val="00432953"/>
    <w:rsid w:val="0043301D"/>
    <w:rsid w:val="0043365C"/>
    <w:rsid w:val="0043369F"/>
    <w:rsid w:val="00433FC6"/>
    <w:rsid w:val="00435133"/>
    <w:rsid w:val="00435605"/>
    <w:rsid w:val="00435774"/>
    <w:rsid w:val="00435B76"/>
    <w:rsid w:val="004366BE"/>
    <w:rsid w:val="0043699D"/>
    <w:rsid w:val="004377DE"/>
    <w:rsid w:val="00437B50"/>
    <w:rsid w:val="00440C4B"/>
    <w:rsid w:val="004416E5"/>
    <w:rsid w:val="00441BD8"/>
    <w:rsid w:val="00441FC9"/>
    <w:rsid w:val="00442054"/>
    <w:rsid w:val="004420CB"/>
    <w:rsid w:val="0044213C"/>
    <w:rsid w:val="0044227F"/>
    <w:rsid w:val="00442836"/>
    <w:rsid w:val="00442F1E"/>
    <w:rsid w:val="00443036"/>
    <w:rsid w:val="00443B54"/>
    <w:rsid w:val="004443A8"/>
    <w:rsid w:val="004447A3"/>
    <w:rsid w:val="00444E36"/>
    <w:rsid w:val="004461A4"/>
    <w:rsid w:val="004469C1"/>
    <w:rsid w:val="00447B2A"/>
    <w:rsid w:val="00450095"/>
    <w:rsid w:val="00450658"/>
    <w:rsid w:val="004508E0"/>
    <w:rsid w:val="00450AF3"/>
    <w:rsid w:val="0045156E"/>
    <w:rsid w:val="00451DF4"/>
    <w:rsid w:val="00452201"/>
    <w:rsid w:val="0045259B"/>
    <w:rsid w:val="00453808"/>
    <w:rsid w:val="00454543"/>
    <w:rsid w:val="00454C03"/>
    <w:rsid w:val="00454F80"/>
    <w:rsid w:val="00454FF0"/>
    <w:rsid w:val="00455060"/>
    <w:rsid w:val="00455467"/>
    <w:rsid w:val="0045556E"/>
    <w:rsid w:val="0045557C"/>
    <w:rsid w:val="00455ECE"/>
    <w:rsid w:val="00457133"/>
    <w:rsid w:val="00457D20"/>
    <w:rsid w:val="00457FAF"/>
    <w:rsid w:val="00460B7F"/>
    <w:rsid w:val="004612B8"/>
    <w:rsid w:val="00461B51"/>
    <w:rsid w:val="00461F3A"/>
    <w:rsid w:val="00461F50"/>
    <w:rsid w:val="0046270B"/>
    <w:rsid w:val="0046278C"/>
    <w:rsid w:val="00462A4C"/>
    <w:rsid w:val="00462B27"/>
    <w:rsid w:val="00462B7D"/>
    <w:rsid w:val="004636F4"/>
    <w:rsid w:val="00463D00"/>
    <w:rsid w:val="004647CE"/>
    <w:rsid w:val="004651A4"/>
    <w:rsid w:val="00465578"/>
    <w:rsid w:val="00465918"/>
    <w:rsid w:val="00465CC6"/>
    <w:rsid w:val="0046604C"/>
    <w:rsid w:val="00466593"/>
    <w:rsid w:val="00466594"/>
    <w:rsid w:val="0046682F"/>
    <w:rsid w:val="00466BED"/>
    <w:rsid w:val="00467708"/>
    <w:rsid w:val="00467936"/>
    <w:rsid w:val="00467A51"/>
    <w:rsid w:val="00467E04"/>
    <w:rsid w:val="00467F09"/>
    <w:rsid w:val="004700DB"/>
    <w:rsid w:val="00470501"/>
    <w:rsid w:val="0047062F"/>
    <w:rsid w:val="0047063C"/>
    <w:rsid w:val="00470E45"/>
    <w:rsid w:val="004717BC"/>
    <w:rsid w:val="004739EE"/>
    <w:rsid w:val="00473F58"/>
    <w:rsid w:val="00474F3B"/>
    <w:rsid w:val="00475157"/>
    <w:rsid w:val="004751C5"/>
    <w:rsid w:val="00475B62"/>
    <w:rsid w:val="00475F47"/>
    <w:rsid w:val="00476598"/>
    <w:rsid w:val="00476705"/>
    <w:rsid w:val="0047740D"/>
    <w:rsid w:val="00477931"/>
    <w:rsid w:val="0047799F"/>
    <w:rsid w:val="004800CC"/>
    <w:rsid w:val="0048011E"/>
    <w:rsid w:val="0048035F"/>
    <w:rsid w:val="004810F7"/>
    <w:rsid w:val="004829E2"/>
    <w:rsid w:val="00482BE1"/>
    <w:rsid w:val="0048319D"/>
    <w:rsid w:val="00483B39"/>
    <w:rsid w:val="00483B5E"/>
    <w:rsid w:val="00483FEB"/>
    <w:rsid w:val="00484162"/>
    <w:rsid w:val="00484414"/>
    <w:rsid w:val="004850C9"/>
    <w:rsid w:val="004852FE"/>
    <w:rsid w:val="00485358"/>
    <w:rsid w:val="0048580D"/>
    <w:rsid w:val="00485BA7"/>
    <w:rsid w:val="00485CCE"/>
    <w:rsid w:val="00486341"/>
    <w:rsid w:val="004866DC"/>
    <w:rsid w:val="00486C16"/>
    <w:rsid w:val="00487255"/>
    <w:rsid w:val="00490076"/>
    <w:rsid w:val="0049047E"/>
    <w:rsid w:val="00490857"/>
    <w:rsid w:val="004916E1"/>
    <w:rsid w:val="00492926"/>
    <w:rsid w:val="00492E99"/>
    <w:rsid w:val="004932C6"/>
    <w:rsid w:val="004939BF"/>
    <w:rsid w:val="004949F2"/>
    <w:rsid w:val="004950EC"/>
    <w:rsid w:val="00495510"/>
    <w:rsid w:val="00495552"/>
    <w:rsid w:val="00495607"/>
    <w:rsid w:val="00495D9F"/>
    <w:rsid w:val="00495F46"/>
    <w:rsid w:val="004963DB"/>
    <w:rsid w:val="00497D75"/>
    <w:rsid w:val="004A0158"/>
    <w:rsid w:val="004A028C"/>
    <w:rsid w:val="004A0527"/>
    <w:rsid w:val="004A08C3"/>
    <w:rsid w:val="004A09B2"/>
    <w:rsid w:val="004A0C39"/>
    <w:rsid w:val="004A0E93"/>
    <w:rsid w:val="004A10F6"/>
    <w:rsid w:val="004A1BB8"/>
    <w:rsid w:val="004A24D3"/>
    <w:rsid w:val="004A2CB1"/>
    <w:rsid w:val="004A3163"/>
    <w:rsid w:val="004A385B"/>
    <w:rsid w:val="004A4106"/>
    <w:rsid w:val="004A41CC"/>
    <w:rsid w:val="004A437F"/>
    <w:rsid w:val="004A45F0"/>
    <w:rsid w:val="004A4637"/>
    <w:rsid w:val="004A4E82"/>
    <w:rsid w:val="004A62D0"/>
    <w:rsid w:val="004A6A40"/>
    <w:rsid w:val="004A7687"/>
    <w:rsid w:val="004A784C"/>
    <w:rsid w:val="004A7BAB"/>
    <w:rsid w:val="004A7D17"/>
    <w:rsid w:val="004B008E"/>
    <w:rsid w:val="004B023F"/>
    <w:rsid w:val="004B030E"/>
    <w:rsid w:val="004B0C5F"/>
    <w:rsid w:val="004B11A8"/>
    <w:rsid w:val="004B13A6"/>
    <w:rsid w:val="004B185C"/>
    <w:rsid w:val="004B1BA6"/>
    <w:rsid w:val="004B1E87"/>
    <w:rsid w:val="004B2110"/>
    <w:rsid w:val="004B2635"/>
    <w:rsid w:val="004B2821"/>
    <w:rsid w:val="004B2913"/>
    <w:rsid w:val="004B345E"/>
    <w:rsid w:val="004B371A"/>
    <w:rsid w:val="004B3ADB"/>
    <w:rsid w:val="004B49E8"/>
    <w:rsid w:val="004B50D2"/>
    <w:rsid w:val="004B759D"/>
    <w:rsid w:val="004B75DE"/>
    <w:rsid w:val="004B7BF8"/>
    <w:rsid w:val="004C02FF"/>
    <w:rsid w:val="004C0D61"/>
    <w:rsid w:val="004C1114"/>
    <w:rsid w:val="004C15CF"/>
    <w:rsid w:val="004C167A"/>
    <w:rsid w:val="004C1B56"/>
    <w:rsid w:val="004C256E"/>
    <w:rsid w:val="004C2685"/>
    <w:rsid w:val="004C3295"/>
    <w:rsid w:val="004C3694"/>
    <w:rsid w:val="004C3D3C"/>
    <w:rsid w:val="004C4757"/>
    <w:rsid w:val="004C4E35"/>
    <w:rsid w:val="004C570B"/>
    <w:rsid w:val="004C57AF"/>
    <w:rsid w:val="004C5B0A"/>
    <w:rsid w:val="004C5B86"/>
    <w:rsid w:val="004C5D20"/>
    <w:rsid w:val="004C6919"/>
    <w:rsid w:val="004C6C1A"/>
    <w:rsid w:val="004C6D4D"/>
    <w:rsid w:val="004C6D53"/>
    <w:rsid w:val="004C6F43"/>
    <w:rsid w:val="004C7C6C"/>
    <w:rsid w:val="004D02E2"/>
    <w:rsid w:val="004D02FE"/>
    <w:rsid w:val="004D0AE8"/>
    <w:rsid w:val="004D0EC2"/>
    <w:rsid w:val="004D1128"/>
    <w:rsid w:val="004D19DE"/>
    <w:rsid w:val="004D1E91"/>
    <w:rsid w:val="004D1F88"/>
    <w:rsid w:val="004D222D"/>
    <w:rsid w:val="004D301A"/>
    <w:rsid w:val="004D35CC"/>
    <w:rsid w:val="004D3EAE"/>
    <w:rsid w:val="004D3EFB"/>
    <w:rsid w:val="004D44EC"/>
    <w:rsid w:val="004D4C2F"/>
    <w:rsid w:val="004D54C2"/>
    <w:rsid w:val="004D58F7"/>
    <w:rsid w:val="004D5959"/>
    <w:rsid w:val="004D5BD7"/>
    <w:rsid w:val="004D6743"/>
    <w:rsid w:val="004D7057"/>
    <w:rsid w:val="004D7214"/>
    <w:rsid w:val="004D72E6"/>
    <w:rsid w:val="004D7CBE"/>
    <w:rsid w:val="004D7CE1"/>
    <w:rsid w:val="004E045D"/>
    <w:rsid w:val="004E0BF1"/>
    <w:rsid w:val="004E0C95"/>
    <w:rsid w:val="004E0E00"/>
    <w:rsid w:val="004E1208"/>
    <w:rsid w:val="004E1280"/>
    <w:rsid w:val="004E43BC"/>
    <w:rsid w:val="004E4A34"/>
    <w:rsid w:val="004E5353"/>
    <w:rsid w:val="004E5D5B"/>
    <w:rsid w:val="004E6A40"/>
    <w:rsid w:val="004E6ACC"/>
    <w:rsid w:val="004E745C"/>
    <w:rsid w:val="004E7DB2"/>
    <w:rsid w:val="004F0666"/>
    <w:rsid w:val="004F066D"/>
    <w:rsid w:val="004F090A"/>
    <w:rsid w:val="004F09B3"/>
    <w:rsid w:val="004F0A8E"/>
    <w:rsid w:val="004F16E9"/>
    <w:rsid w:val="004F20FD"/>
    <w:rsid w:val="004F25CD"/>
    <w:rsid w:val="004F29FD"/>
    <w:rsid w:val="004F3549"/>
    <w:rsid w:val="004F35F2"/>
    <w:rsid w:val="004F5E5A"/>
    <w:rsid w:val="004F5F70"/>
    <w:rsid w:val="004F67B3"/>
    <w:rsid w:val="004F6A07"/>
    <w:rsid w:val="004F6B0E"/>
    <w:rsid w:val="004F6F5C"/>
    <w:rsid w:val="004F7CE1"/>
    <w:rsid w:val="005007A3"/>
    <w:rsid w:val="00500C3C"/>
    <w:rsid w:val="00500F90"/>
    <w:rsid w:val="00501900"/>
    <w:rsid w:val="005019BD"/>
    <w:rsid w:val="00501C38"/>
    <w:rsid w:val="00501C82"/>
    <w:rsid w:val="005022C2"/>
    <w:rsid w:val="005023CF"/>
    <w:rsid w:val="00502BE7"/>
    <w:rsid w:val="0050334E"/>
    <w:rsid w:val="00503A80"/>
    <w:rsid w:val="00503B53"/>
    <w:rsid w:val="00504189"/>
    <w:rsid w:val="00504D44"/>
    <w:rsid w:val="005052A6"/>
    <w:rsid w:val="00505845"/>
    <w:rsid w:val="00505BCD"/>
    <w:rsid w:val="00505C73"/>
    <w:rsid w:val="00505DE1"/>
    <w:rsid w:val="00506266"/>
    <w:rsid w:val="0050683A"/>
    <w:rsid w:val="00506848"/>
    <w:rsid w:val="00506EC4"/>
    <w:rsid w:val="0050706F"/>
    <w:rsid w:val="00507590"/>
    <w:rsid w:val="005075E7"/>
    <w:rsid w:val="00507E56"/>
    <w:rsid w:val="00510119"/>
    <w:rsid w:val="0051012D"/>
    <w:rsid w:val="00510E3F"/>
    <w:rsid w:val="00511096"/>
    <w:rsid w:val="00511B65"/>
    <w:rsid w:val="0051271C"/>
    <w:rsid w:val="00512A6C"/>
    <w:rsid w:val="00512EE4"/>
    <w:rsid w:val="00514139"/>
    <w:rsid w:val="00514513"/>
    <w:rsid w:val="0051471D"/>
    <w:rsid w:val="005148A9"/>
    <w:rsid w:val="00514F87"/>
    <w:rsid w:val="005159CC"/>
    <w:rsid w:val="005163AF"/>
    <w:rsid w:val="00516C86"/>
    <w:rsid w:val="00517603"/>
    <w:rsid w:val="00517955"/>
    <w:rsid w:val="00517A8E"/>
    <w:rsid w:val="00517F4E"/>
    <w:rsid w:val="005201B3"/>
    <w:rsid w:val="005201E9"/>
    <w:rsid w:val="0052020C"/>
    <w:rsid w:val="0052150E"/>
    <w:rsid w:val="00521643"/>
    <w:rsid w:val="00521848"/>
    <w:rsid w:val="00522328"/>
    <w:rsid w:val="00522351"/>
    <w:rsid w:val="00522593"/>
    <w:rsid w:val="00522D9B"/>
    <w:rsid w:val="0052342E"/>
    <w:rsid w:val="0052396B"/>
    <w:rsid w:val="005249B0"/>
    <w:rsid w:val="00525534"/>
    <w:rsid w:val="005256CA"/>
    <w:rsid w:val="0052593C"/>
    <w:rsid w:val="00525AC6"/>
    <w:rsid w:val="005269B3"/>
    <w:rsid w:val="005269EA"/>
    <w:rsid w:val="00526B17"/>
    <w:rsid w:val="00526C7D"/>
    <w:rsid w:val="00526FEF"/>
    <w:rsid w:val="00527141"/>
    <w:rsid w:val="005273A9"/>
    <w:rsid w:val="00527627"/>
    <w:rsid w:val="00527DCD"/>
    <w:rsid w:val="00530528"/>
    <w:rsid w:val="00531A7F"/>
    <w:rsid w:val="00531DCE"/>
    <w:rsid w:val="00532074"/>
    <w:rsid w:val="0053280E"/>
    <w:rsid w:val="005329A3"/>
    <w:rsid w:val="00533029"/>
    <w:rsid w:val="00534472"/>
    <w:rsid w:val="005344B6"/>
    <w:rsid w:val="00535ACE"/>
    <w:rsid w:val="00535BEF"/>
    <w:rsid w:val="00536052"/>
    <w:rsid w:val="00536DA9"/>
    <w:rsid w:val="0053754E"/>
    <w:rsid w:val="00537807"/>
    <w:rsid w:val="00537B04"/>
    <w:rsid w:val="00537BCA"/>
    <w:rsid w:val="00537CD9"/>
    <w:rsid w:val="00537CFD"/>
    <w:rsid w:val="00537D50"/>
    <w:rsid w:val="005400F4"/>
    <w:rsid w:val="005402F8"/>
    <w:rsid w:val="0054131E"/>
    <w:rsid w:val="00541A18"/>
    <w:rsid w:val="005432EC"/>
    <w:rsid w:val="0054354D"/>
    <w:rsid w:val="00544055"/>
    <w:rsid w:val="005449AA"/>
    <w:rsid w:val="0054596A"/>
    <w:rsid w:val="00545E8D"/>
    <w:rsid w:val="00546200"/>
    <w:rsid w:val="00546AE7"/>
    <w:rsid w:val="00546BC8"/>
    <w:rsid w:val="00546C8D"/>
    <w:rsid w:val="00546E12"/>
    <w:rsid w:val="0054756D"/>
    <w:rsid w:val="005475EE"/>
    <w:rsid w:val="0054778D"/>
    <w:rsid w:val="00547B12"/>
    <w:rsid w:val="00547B9B"/>
    <w:rsid w:val="00547E28"/>
    <w:rsid w:val="00547E4F"/>
    <w:rsid w:val="0055005D"/>
    <w:rsid w:val="00550659"/>
    <w:rsid w:val="005510E8"/>
    <w:rsid w:val="00551890"/>
    <w:rsid w:val="00551965"/>
    <w:rsid w:val="00551FC7"/>
    <w:rsid w:val="00551FD6"/>
    <w:rsid w:val="00551FD7"/>
    <w:rsid w:val="005524E4"/>
    <w:rsid w:val="00552988"/>
    <w:rsid w:val="00553110"/>
    <w:rsid w:val="005534B1"/>
    <w:rsid w:val="00553881"/>
    <w:rsid w:val="00553A95"/>
    <w:rsid w:val="00553B14"/>
    <w:rsid w:val="00553E71"/>
    <w:rsid w:val="005549DC"/>
    <w:rsid w:val="00554B63"/>
    <w:rsid w:val="00555398"/>
    <w:rsid w:val="00555446"/>
    <w:rsid w:val="00555487"/>
    <w:rsid w:val="00555E49"/>
    <w:rsid w:val="00556196"/>
    <w:rsid w:val="00556887"/>
    <w:rsid w:val="00556B13"/>
    <w:rsid w:val="00556D17"/>
    <w:rsid w:val="00557465"/>
    <w:rsid w:val="00560945"/>
    <w:rsid w:val="00561A06"/>
    <w:rsid w:val="0056242C"/>
    <w:rsid w:val="00562EAB"/>
    <w:rsid w:val="00562FB6"/>
    <w:rsid w:val="005638BD"/>
    <w:rsid w:val="005643C1"/>
    <w:rsid w:val="00564567"/>
    <w:rsid w:val="00564CCF"/>
    <w:rsid w:val="0056502C"/>
    <w:rsid w:val="00565739"/>
    <w:rsid w:val="00566297"/>
    <w:rsid w:val="00567B01"/>
    <w:rsid w:val="00567BF5"/>
    <w:rsid w:val="0057037F"/>
    <w:rsid w:val="005703CE"/>
    <w:rsid w:val="00570740"/>
    <w:rsid w:val="00570930"/>
    <w:rsid w:val="00570D20"/>
    <w:rsid w:val="00571310"/>
    <w:rsid w:val="00571707"/>
    <w:rsid w:val="00571B03"/>
    <w:rsid w:val="00571BE5"/>
    <w:rsid w:val="00571C95"/>
    <w:rsid w:val="00571DE6"/>
    <w:rsid w:val="0057213F"/>
    <w:rsid w:val="005723F5"/>
    <w:rsid w:val="00572D29"/>
    <w:rsid w:val="00572F08"/>
    <w:rsid w:val="0057397B"/>
    <w:rsid w:val="00574DBA"/>
    <w:rsid w:val="00574F0C"/>
    <w:rsid w:val="005751F5"/>
    <w:rsid w:val="00575D35"/>
    <w:rsid w:val="00575D36"/>
    <w:rsid w:val="005761D0"/>
    <w:rsid w:val="005767F6"/>
    <w:rsid w:val="00576984"/>
    <w:rsid w:val="00576F26"/>
    <w:rsid w:val="00577020"/>
    <w:rsid w:val="00577089"/>
    <w:rsid w:val="005770E6"/>
    <w:rsid w:val="005777CE"/>
    <w:rsid w:val="005778D6"/>
    <w:rsid w:val="00577F2E"/>
    <w:rsid w:val="00577F8F"/>
    <w:rsid w:val="005806B7"/>
    <w:rsid w:val="0058126F"/>
    <w:rsid w:val="005818C8"/>
    <w:rsid w:val="00581D41"/>
    <w:rsid w:val="00581F84"/>
    <w:rsid w:val="005820C4"/>
    <w:rsid w:val="005820EF"/>
    <w:rsid w:val="00582FDF"/>
    <w:rsid w:val="00584DB8"/>
    <w:rsid w:val="00585153"/>
    <w:rsid w:val="005854D2"/>
    <w:rsid w:val="005859E8"/>
    <w:rsid w:val="00585F9B"/>
    <w:rsid w:val="00586679"/>
    <w:rsid w:val="00586D99"/>
    <w:rsid w:val="005875DE"/>
    <w:rsid w:val="005900C4"/>
    <w:rsid w:val="00590FC6"/>
    <w:rsid w:val="005916CE"/>
    <w:rsid w:val="00591E21"/>
    <w:rsid w:val="00591FA2"/>
    <w:rsid w:val="00592237"/>
    <w:rsid w:val="0059235F"/>
    <w:rsid w:val="005923A2"/>
    <w:rsid w:val="005923B6"/>
    <w:rsid w:val="00592660"/>
    <w:rsid w:val="005932F9"/>
    <w:rsid w:val="00593AD1"/>
    <w:rsid w:val="00593DFE"/>
    <w:rsid w:val="00594811"/>
    <w:rsid w:val="005954FF"/>
    <w:rsid w:val="00595CDC"/>
    <w:rsid w:val="00595D31"/>
    <w:rsid w:val="005962E6"/>
    <w:rsid w:val="00597B08"/>
    <w:rsid w:val="005A0421"/>
    <w:rsid w:val="005A124A"/>
    <w:rsid w:val="005A1D70"/>
    <w:rsid w:val="005A23FD"/>
    <w:rsid w:val="005A2628"/>
    <w:rsid w:val="005A274A"/>
    <w:rsid w:val="005A296C"/>
    <w:rsid w:val="005A2D3F"/>
    <w:rsid w:val="005A327C"/>
    <w:rsid w:val="005A35BD"/>
    <w:rsid w:val="005A37F1"/>
    <w:rsid w:val="005A3887"/>
    <w:rsid w:val="005A3C27"/>
    <w:rsid w:val="005A4151"/>
    <w:rsid w:val="005A4466"/>
    <w:rsid w:val="005A44D1"/>
    <w:rsid w:val="005A512F"/>
    <w:rsid w:val="005A6238"/>
    <w:rsid w:val="005A631E"/>
    <w:rsid w:val="005A6CC7"/>
    <w:rsid w:val="005A760D"/>
    <w:rsid w:val="005A761C"/>
    <w:rsid w:val="005A7E97"/>
    <w:rsid w:val="005B0BE0"/>
    <w:rsid w:val="005B0EE3"/>
    <w:rsid w:val="005B130E"/>
    <w:rsid w:val="005B1719"/>
    <w:rsid w:val="005B1B7E"/>
    <w:rsid w:val="005B2C00"/>
    <w:rsid w:val="005B2ED6"/>
    <w:rsid w:val="005B46B7"/>
    <w:rsid w:val="005B49EE"/>
    <w:rsid w:val="005B4CE9"/>
    <w:rsid w:val="005B4F66"/>
    <w:rsid w:val="005B52B5"/>
    <w:rsid w:val="005B6480"/>
    <w:rsid w:val="005B657D"/>
    <w:rsid w:val="005B6E4C"/>
    <w:rsid w:val="005B6FDE"/>
    <w:rsid w:val="005B7114"/>
    <w:rsid w:val="005B7580"/>
    <w:rsid w:val="005B7889"/>
    <w:rsid w:val="005B7890"/>
    <w:rsid w:val="005C023F"/>
    <w:rsid w:val="005C0B4B"/>
    <w:rsid w:val="005C131B"/>
    <w:rsid w:val="005C1EF6"/>
    <w:rsid w:val="005C217C"/>
    <w:rsid w:val="005C2696"/>
    <w:rsid w:val="005C2DAB"/>
    <w:rsid w:val="005C319A"/>
    <w:rsid w:val="005C3F19"/>
    <w:rsid w:val="005C43C1"/>
    <w:rsid w:val="005C4627"/>
    <w:rsid w:val="005C4EC5"/>
    <w:rsid w:val="005C5392"/>
    <w:rsid w:val="005C5481"/>
    <w:rsid w:val="005C5849"/>
    <w:rsid w:val="005C5DF2"/>
    <w:rsid w:val="005C616D"/>
    <w:rsid w:val="005C6299"/>
    <w:rsid w:val="005C64D0"/>
    <w:rsid w:val="005C72A0"/>
    <w:rsid w:val="005C74B8"/>
    <w:rsid w:val="005C7D22"/>
    <w:rsid w:val="005C7EA8"/>
    <w:rsid w:val="005D04E3"/>
    <w:rsid w:val="005D0C5E"/>
    <w:rsid w:val="005D1817"/>
    <w:rsid w:val="005D266C"/>
    <w:rsid w:val="005D2934"/>
    <w:rsid w:val="005D2995"/>
    <w:rsid w:val="005D2A54"/>
    <w:rsid w:val="005D2C1D"/>
    <w:rsid w:val="005D3183"/>
    <w:rsid w:val="005D3483"/>
    <w:rsid w:val="005D3562"/>
    <w:rsid w:val="005D3A08"/>
    <w:rsid w:val="005D3FD9"/>
    <w:rsid w:val="005D3FFA"/>
    <w:rsid w:val="005D5521"/>
    <w:rsid w:val="005D5A5F"/>
    <w:rsid w:val="005D5C9C"/>
    <w:rsid w:val="005D652F"/>
    <w:rsid w:val="005D6F66"/>
    <w:rsid w:val="005D768D"/>
    <w:rsid w:val="005D7F50"/>
    <w:rsid w:val="005D7F7A"/>
    <w:rsid w:val="005E0084"/>
    <w:rsid w:val="005E0785"/>
    <w:rsid w:val="005E19CE"/>
    <w:rsid w:val="005E1CAD"/>
    <w:rsid w:val="005E1EF8"/>
    <w:rsid w:val="005E22D6"/>
    <w:rsid w:val="005E24E4"/>
    <w:rsid w:val="005E253F"/>
    <w:rsid w:val="005E2785"/>
    <w:rsid w:val="005E2F0D"/>
    <w:rsid w:val="005E36EE"/>
    <w:rsid w:val="005E44AA"/>
    <w:rsid w:val="005E48D6"/>
    <w:rsid w:val="005E53D1"/>
    <w:rsid w:val="005E5AA2"/>
    <w:rsid w:val="005E5B48"/>
    <w:rsid w:val="005E623C"/>
    <w:rsid w:val="005E6303"/>
    <w:rsid w:val="005E638C"/>
    <w:rsid w:val="005E6C68"/>
    <w:rsid w:val="005E7173"/>
    <w:rsid w:val="005E7901"/>
    <w:rsid w:val="005E79C9"/>
    <w:rsid w:val="005E7A32"/>
    <w:rsid w:val="005F02ED"/>
    <w:rsid w:val="005F040C"/>
    <w:rsid w:val="005F0508"/>
    <w:rsid w:val="005F0888"/>
    <w:rsid w:val="005F1081"/>
    <w:rsid w:val="005F1AAA"/>
    <w:rsid w:val="005F1FA4"/>
    <w:rsid w:val="005F2016"/>
    <w:rsid w:val="005F2081"/>
    <w:rsid w:val="005F2C3F"/>
    <w:rsid w:val="005F3BA6"/>
    <w:rsid w:val="005F3EEC"/>
    <w:rsid w:val="005F4054"/>
    <w:rsid w:val="005F419E"/>
    <w:rsid w:val="005F584B"/>
    <w:rsid w:val="005F5F68"/>
    <w:rsid w:val="005F6949"/>
    <w:rsid w:val="005F6F76"/>
    <w:rsid w:val="005F7B08"/>
    <w:rsid w:val="005F7E34"/>
    <w:rsid w:val="006007CB"/>
    <w:rsid w:val="0060158F"/>
    <w:rsid w:val="0060159D"/>
    <w:rsid w:val="006015DE"/>
    <w:rsid w:val="00601E61"/>
    <w:rsid w:val="00601F37"/>
    <w:rsid w:val="00601F9B"/>
    <w:rsid w:val="006023B3"/>
    <w:rsid w:val="006028B5"/>
    <w:rsid w:val="00602D91"/>
    <w:rsid w:val="00603FE7"/>
    <w:rsid w:val="00604CA2"/>
    <w:rsid w:val="0060579E"/>
    <w:rsid w:val="00605CB1"/>
    <w:rsid w:val="006062A7"/>
    <w:rsid w:val="00606F25"/>
    <w:rsid w:val="00610E88"/>
    <w:rsid w:val="00610FF3"/>
    <w:rsid w:val="00611964"/>
    <w:rsid w:val="0061237D"/>
    <w:rsid w:val="006135E1"/>
    <w:rsid w:val="00613709"/>
    <w:rsid w:val="00613903"/>
    <w:rsid w:val="00613BBF"/>
    <w:rsid w:val="00613EA7"/>
    <w:rsid w:val="0061414F"/>
    <w:rsid w:val="0061485D"/>
    <w:rsid w:val="00614A3C"/>
    <w:rsid w:val="006155D7"/>
    <w:rsid w:val="00617727"/>
    <w:rsid w:val="00620A12"/>
    <w:rsid w:val="00620EDE"/>
    <w:rsid w:val="0062163D"/>
    <w:rsid w:val="006216F5"/>
    <w:rsid w:val="006222D6"/>
    <w:rsid w:val="006226E1"/>
    <w:rsid w:val="0062298F"/>
    <w:rsid w:val="00622FA8"/>
    <w:rsid w:val="00623CA0"/>
    <w:rsid w:val="0062422C"/>
    <w:rsid w:val="00624293"/>
    <w:rsid w:val="006245FF"/>
    <w:rsid w:val="006246E9"/>
    <w:rsid w:val="00624F0C"/>
    <w:rsid w:val="00625365"/>
    <w:rsid w:val="006262B1"/>
    <w:rsid w:val="006266BC"/>
    <w:rsid w:val="00626E23"/>
    <w:rsid w:val="00627050"/>
    <w:rsid w:val="006271B9"/>
    <w:rsid w:val="00627772"/>
    <w:rsid w:val="00630392"/>
    <w:rsid w:val="0063089E"/>
    <w:rsid w:val="00630A24"/>
    <w:rsid w:val="00631403"/>
    <w:rsid w:val="0063170A"/>
    <w:rsid w:val="00632919"/>
    <w:rsid w:val="00633336"/>
    <w:rsid w:val="00633F7D"/>
    <w:rsid w:val="00634120"/>
    <w:rsid w:val="0063428A"/>
    <w:rsid w:val="00634454"/>
    <w:rsid w:val="0063477B"/>
    <w:rsid w:val="0063484C"/>
    <w:rsid w:val="00635158"/>
    <w:rsid w:val="00636928"/>
    <w:rsid w:val="00636CA3"/>
    <w:rsid w:val="00636F2A"/>
    <w:rsid w:val="00637CE4"/>
    <w:rsid w:val="00641085"/>
    <w:rsid w:val="00641299"/>
    <w:rsid w:val="00641A96"/>
    <w:rsid w:val="00641C4D"/>
    <w:rsid w:val="00641EE7"/>
    <w:rsid w:val="00641FE5"/>
    <w:rsid w:val="0064280F"/>
    <w:rsid w:val="00642A8A"/>
    <w:rsid w:val="0064386D"/>
    <w:rsid w:val="0064391C"/>
    <w:rsid w:val="00643D0A"/>
    <w:rsid w:val="00643F5B"/>
    <w:rsid w:val="00644665"/>
    <w:rsid w:val="006447E5"/>
    <w:rsid w:val="00644FD3"/>
    <w:rsid w:val="00645483"/>
    <w:rsid w:val="006455DB"/>
    <w:rsid w:val="0064598C"/>
    <w:rsid w:val="00645C55"/>
    <w:rsid w:val="00646666"/>
    <w:rsid w:val="0064671D"/>
    <w:rsid w:val="00646BF2"/>
    <w:rsid w:val="00646CD2"/>
    <w:rsid w:val="00647382"/>
    <w:rsid w:val="00647455"/>
    <w:rsid w:val="00647C53"/>
    <w:rsid w:val="006500F3"/>
    <w:rsid w:val="00650719"/>
    <w:rsid w:val="00650EF5"/>
    <w:rsid w:val="0065163C"/>
    <w:rsid w:val="00652F38"/>
    <w:rsid w:val="00653E24"/>
    <w:rsid w:val="0065406D"/>
    <w:rsid w:val="006540E9"/>
    <w:rsid w:val="00654273"/>
    <w:rsid w:val="00654C9A"/>
    <w:rsid w:val="0065517E"/>
    <w:rsid w:val="0065580D"/>
    <w:rsid w:val="0065675C"/>
    <w:rsid w:val="00656B10"/>
    <w:rsid w:val="00657396"/>
    <w:rsid w:val="00657BD4"/>
    <w:rsid w:val="00657F47"/>
    <w:rsid w:val="0066085A"/>
    <w:rsid w:val="00660E24"/>
    <w:rsid w:val="00661E25"/>
    <w:rsid w:val="0066217B"/>
    <w:rsid w:val="00662350"/>
    <w:rsid w:val="00662620"/>
    <w:rsid w:val="00662803"/>
    <w:rsid w:val="00662AFF"/>
    <w:rsid w:val="00663B2C"/>
    <w:rsid w:val="00663D24"/>
    <w:rsid w:val="006654B5"/>
    <w:rsid w:val="00665A68"/>
    <w:rsid w:val="00666088"/>
    <w:rsid w:val="00666CAF"/>
    <w:rsid w:val="00667049"/>
    <w:rsid w:val="006679C8"/>
    <w:rsid w:val="00670BD9"/>
    <w:rsid w:val="00672290"/>
    <w:rsid w:val="006748FA"/>
    <w:rsid w:val="00674F4B"/>
    <w:rsid w:val="00675C0F"/>
    <w:rsid w:val="00675C98"/>
    <w:rsid w:val="00675F28"/>
    <w:rsid w:val="00675F4C"/>
    <w:rsid w:val="006760A3"/>
    <w:rsid w:val="006760D9"/>
    <w:rsid w:val="00676729"/>
    <w:rsid w:val="0067680A"/>
    <w:rsid w:val="00677A15"/>
    <w:rsid w:val="00680653"/>
    <w:rsid w:val="006814D1"/>
    <w:rsid w:val="006815FD"/>
    <w:rsid w:val="00682812"/>
    <w:rsid w:val="0068298B"/>
    <w:rsid w:val="00682F0E"/>
    <w:rsid w:val="0068305A"/>
    <w:rsid w:val="006841E8"/>
    <w:rsid w:val="0068589C"/>
    <w:rsid w:val="006864B5"/>
    <w:rsid w:val="00686C43"/>
    <w:rsid w:val="00686DA3"/>
    <w:rsid w:val="00686F0F"/>
    <w:rsid w:val="00687F48"/>
    <w:rsid w:val="0069022C"/>
    <w:rsid w:val="0069054F"/>
    <w:rsid w:val="00690F5C"/>
    <w:rsid w:val="0069184B"/>
    <w:rsid w:val="00691A4D"/>
    <w:rsid w:val="00691F90"/>
    <w:rsid w:val="00692482"/>
    <w:rsid w:val="006925C9"/>
    <w:rsid w:val="00692902"/>
    <w:rsid w:val="00693057"/>
    <w:rsid w:val="00693466"/>
    <w:rsid w:val="0069434F"/>
    <w:rsid w:val="0069457F"/>
    <w:rsid w:val="00694796"/>
    <w:rsid w:val="00694B2A"/>
    <w:rsid w:val="00694E0C"/>
    <w:rsid w:val="00695180"/>
    <w:rsid w:val="00695AD4"/>
    <w:rsid w:val="00695CEF"/>
    <w:rsid w:val="00697172"/>
    <w:rsid w:val="00697191"/>
    <w:rsid w:val="006973EA"/>
    <w:rsid w:val="00697415"/>
    <w:rsid w:val="0069766D"/>
    <w:rsid w:val="00697862"/>
    <w:rsid w:val="006A0ACC"/>
    <w:rsid w:val="006A0B9E"/>
    <w:rsid w:val="006A1228"/>
    <w:rsid w:val="006A1341"/>
    <w:rsid w:val="006A13E1"/>
    <w:rsid w:val="006A26CB"/>
    <w:rsid w:val="006A2813"/>
    <w:rsid w:val="006A29E4"/>
    <w:rsid w:val="006A3761"/>
    <w:rsid w:val="006A37CE"/>
    <w:rsid w:val="006A3A7F"/>
    <w:rsid w:val="006A3F5D"/>
    <w:rsid w:val="006A4069"/>
    <w:rsid w:val="006A4470"/>
    <w:rsid w:val="006A4F24"/>
    <w:rsid w:val="006A5797"/>
    <w:rsid w:val="006A5A61"/>
    <w:rsid w:val="006A5AC5"/>
    <w:rsid w:val="006A6143"/>
    <w:rsid w:val="006A6B83"/>
    <w:rsid w:val="006A6CE4"/>
    <w:rsid w:val="006A74C5"/>
    <w:rsid w:val="006A7699"/>
    <w:rsid w:val="006A7916"/>
    <w:rsid w:val="006B0934"/>
    <w:rsid w:val="006B153D"/>
    <w:rsid w:val="006B17D9"/>
    <w:rsid w:val="006B273F"/>
    <w:rsid w:val="006B2821"/>
    <w:rsid w:val="006B2E96"/>
    <w:rsid w:val="006B31B5"/>
    <w:rsid w:val="006B408D"/>
    <w:rsid w:val="006B45FA"/>
    <w:rsid w:val="006B4D98"/>
    <w:rsid w:val="006B501A"/>
    <w:rsid w:val="006B51E5"/>
    <w:rsid w:val="006B527E"/>
    <w:rsid w:val="006B5296"/>
    <w:rsid w:val="006B5FBD"/>
    <w:rsid w:val="006B7887"/>
    <w:rsid w:val="006C016A"/>
    <w:rsid w:val="006C0327"/>
    <w:rsid w:val="006C04FB"/>
    <w:rsid w:val="006C0521"/>
    <w:rsid w:val="006C0619"/>
    <w:rsid w:val="006C09BF"/>
    <w:rsid w:val="006C0E13"/>
    <w:rsid w:val="006C1706"/>
    <w:rsid w:val="006C1807"/>
    <w:rsid w:val="006C1CD7"/>
    <w:rsid w:val="006C2C9F"/>
    <w:rsid w:val="006C2D80"/>
    <w:rsid w:val="006C2ED8"/>
    <w:rsid w:val="006C3099"/>
    <w:rsid w:val="006C3A8B"/>
    <w:rsid w:val="006C4383"/>
    <w:rsid w:val="006C4F79"/>
    <w:rsid w:val="006C5CBA"/>
    <w:rsid w:val="006C5D32"/>
    <w:rsid w:val="006C5F58"/>
    <w:rsid w:val="006C63F8"/>
    <w:rsid w:val="006C6523"/>
    <w:rsid w:val="006C6D4F"/>
    <w:rsid w:val="006C77EC"/>
    <w:rsid w:val="006C7A1D"/>
    <w:rsid w:val="006C7D25"/>
    <w:rsid w:val="006D03A0"/>
    <w:rsid w:val="006D123A"/>
    <w:rsid w:val="006D135D"/>
    <w:rsid w:val="006D1BB1"/>
    <w:rsid w:val="006D1E4D"/>
    <w:rsid w:val="006D2064"/>
    <w:rsid w:val="006D222D"/>
    <w:rsid w:val="006D2616"/>
    <w:rsid w:val="006D2D79"/>
    <w:rsid w:val="006D2E89"/>
    <w:rsid w:val="006D32E0"/>
    <w:rsid w:val="006D33CF"/>
    <w:rsid w:val="006D3719"/>
    <w:rsid w:val="006D4061"/>
    <w:rsid w:val="006D41E3"/>
    <w:rsid w:val="006D46BC"/>
    <w:rsid w:val="006D5A50"/>
    <w:rsid w:val="006D65DC"/>
    <w:rsid w:val="006D68AA"/>
    <w:rsid w:val="006D757A"/>
    <w:rsid w:val="006D7C6F"/>
    <w:rsid w:val="006D7D40"/>
    <w:rsid w:val="006E01DF"/>
    <w:rsid w:val="006E200D"/>
    <w:rsid w:val="006E28A9"/>
    <w:rsid w:val="006E3262"/>
    <w:rsid w:val="006E3ABF"/>
    <w:rsid w:val="006E4FC2"/>
    <w:rsid w:val="006E5655"/>
    <w:rsid w:val="006E590D"/>
    <w:rsid w:val="006E7044"/>
    <w:rsid w:val="006F099A"/>
    <w:rsid w:val="006F0B0C"/>
    <w:rsid w:val="006F0C49"/>
    <w:rsid w:val="006F0F03"/>
    <w:rsid w:val="006F133F"/>
    <w:rsid w:val="006F20AA"/>
    <w:rsid w:val="006F24C0"/>
    <w:rsid w:val="006F291A"/>
    <w:rsid w:val="006F2B3C"/>
    <w:rsid w:val="006F2DE5"/>
    <w:rsid w:val="006F3257"/>
    <w:rsid w:val="006F3874"/>
    <w:rsid w:val="006F3D87"/>
    <w:rsid w:val="006F3DD2"/>
    <w:rsid w:val="006F4501"/>
    <w:rsid w:val="006F4565"/>
    <w:rsid w:val="006F49D2"/>
    <w:rsid w:val="006F4A92"/>
    <w:rsid w:val="006F4EB5"/>
    <w:rsid w:val="006F6316"/>
    <w:rsid w:val="006F658C"/>
    <w:rsid w:val="006F706E"/>
    <w:rsid w:val="006F789C"/>
    <w:rsid w:val="006F7C15"/>
    <w:rsid w:val="00700871"/>
    <w:rsid w:val="00700CBA"/>
    <w:rsid w:val="0070222F"/>
    <w:rsid w:val="00702232"/>
    <w:rsid w:val="0070264E"/>
    <w:rsid w:val="00702718"/>
    <w:rsid w:val="00702809"/>
    <w:rsid w:val="007029CB"/>
    <w:rsid w:val="0070353C"/>
    <w:rsid w:val="0070374E"/>
    <w:rsid w:val="00703DC4"/>
    <w:rsid w:val="00703EE8"/>
    <w:rsid w:val="007041F6"/>
    <w:rsid w:val="0070458A"/>
    <w:rsid w:val="007045ED"/>
    <w:rsid w:val="00704746"/>
    <w:rsid w:val="007048AF"/>
    <w:rsid w:val="00705DE1"/>
    <w:rsid w:val="007068C9"/>
    <w:rsid w:val="00706FCD"/>
    <w:rsid w:val="007072F4"/>
    <w:rsid w:val="007075F1"/>
    <w:rsid w:val="007076EF"/>
    <w:rsid w:val="007077B4"/>
    <w:rsid w:val="00710035"/>
    <w:rsid w:val="00710408"/>
    <w:rsid w:val="007112E1"/>
    <w:rsid w:val="00711A62"/>
    <w:rsid w:val="00711ED2"/>
    <w:rsid w:val="007121D1"/>
    <w:rsid w:val="0071233D"/>
    <w:rsid w:val="007124E3"/>
    <w:rsid w:val="00712AC4"/>
    <w:rsid w:val="00713435"/>
    <w:rsid w:val="00713599"/>
    <w:rsid w:val="007138D3"/>
    <w:rsid w:val="007139D5"/>
    <w:rsid w:val="00713D95"/>
    <w:rsid w:val="00713F03"/>
    <w:rsid w:val="00714111"/>
    <w:rsid w:val="0071497C"/>
    <w:rsid w:val="00715313"/>
    <w:rsid w:val="00715396"/>
    <w:rsid w:val="00715C97"/>
    <w:rsid w:val="00715FDA"/>
    <w:rsid w:val="00715FDD"/>
    <w:rsid w:val="00716120"/>
    <w:rsid w:val="007164D9"/>
    <w:rsid w:val="007164DF"/>
    <w:rsid w:val="00717291"/>
    <w:rsid w:val="00717F54"/>
    <w:rsid w:val="00720001"/>
    <w:rsid w:val="00720066"/>
    <w:rsid w:val="007202AD"/>
    <w:rsid w:val="00720300"/>
    <w:rsid w:val="007203E7"/>
    <w:rsid w:val="0072060A"/>
    <w:rsid w:val="00721577"/>
    <w:rsid w:val="007219F2"/>
    <w:rsid w:val="00721F25"/>
    <w:rsid w:val="007220ED"/>
    <w:rsid w:val="0072265B"/>
    <w:rsid w:val="007233F1"/>
    <w:rsid w:val="007239E0"/>
    <w:rsid w:val="00723A0B"/>
    <w:rsid w:val="00723A1D"/>
    <w:rsid w:val="00723ABB"/>
    <w:rsid w:val="00723B56"/>
    <w:rsid w:val="00723B6A"/>
    <w:rsid w:val="00724294"/>
    <w:rsid w:val="0072463F"/>
    <w:rsid w:val="0072525C"/>
    <w:rsid w:val="00725313"/>
    <w:rsid w:val="00725BBD"/>
    <w:rsid w:val="00726122"/>
    <w:rsid w:val="0072657A"/>
    <w:rsid w:val="00726EB2"/>
    <w:rsid w:val="00727054"/>
    <w:rsid w:val="0072722F"/>
    <w:rsid w:val="00727EFA"/>
    <w:rsid w:val="0073024C"/>
    <w:rsid w:val="0073090F"/>
    <w:rsid w:val="00730E4F"/>
    <w:rsid w:val="007315C1"/>
    <w:rsid w:val="00731876"/>
    <w:rsid w:val="00731F34"/>
    <w:rsid w:val="00732761"/>
    <w:rsid w:val="00732987"/>
    <w:rsid w:val="00732AE8"/>
    <w:rsid w:val="00733A3C"/>
    <w:rsid w:val="00734CBF"/>
    <w:rsid w:val="00734DB2"/>
    <w:rsid w:val="00735048"/>
    <w:rsid w:val="007359A2"/>
    <w:rsid w:val="007363EC"/>
    <w:rsid w:val="0073656A"/>
    <w:rsid w:val="0074004B"/>
    <w:rsid w:val="0074078B"/>
    <w:rsid w:val="00740D74"/>
    <w:rsid w:val="00740D8C"/>
    <w:rsid w:val="00740F2A"/>
    <w:rsid w:val="007411B1"/>
    <w:rsid w:val="00741405"/>
    <w:rsid w:val="00741B9E"/>
    <w:rsid w:val="0074216A"/>
    <w:rsid w:val="00742D0A"/>
    <w:rsid w:val="00743302"/>
    <w:rsid w:val="00743C0B"/>
    <w:rsid w:val="00743F62"/>
    <w:rsid w:val="007453E7"/>
    <w:rsid w:val="0074541E"/>
    <w:rsid w:val="00745A54"/>
    <w:rsid w:val="00745C7B"/>
    <w:rsid w:val="00746773"/>
    <w:rsid w:val="00746940"/>
    <w:rsid w:val="00747576"/>
    <w:rsid w:val="007502C7"/>
    <w:rsid w:val="007504BB"/>
    <w:rsid w:val="00750735"/>
    <w:rsid w:val="007508E0"/>
    <w:rsid w:val="00750B02"/>
    <w:rsid w:val="00750C33"/>
    <w:rsid w:val="0075149B"/>
    <w:rsid w:val="00751E76"/>
    <w:rsid w:val="0075220F"/>
    <w:rsid w:val="00753108"/>
    <w:rsid w:val="007536C5"/>
    <w:rsid w:val="007541E3"/>
    <w:rsid w:val="0075468A"/>
    <w:rsid w:val="007572D2"/>
    <w:rsid w:val="00757573"/>
    <w:rsid w:val="0075770D"/>
    <w:rsid w:val="00757ACC"/>
    <w:rsid w:val="00760E41"/>
    <w:rsid w:val="00761420"/>
    <w:rsid w:val="007617A8"/>
    <w:rsid w:val="00761862"/>
    <w:rsid w:val="007626EB"/>
    <w:rsid w:val="00762BB0"/>
    <w:rsid w:val="00762D2A"/>
    <w:rsid w:val="00763069"/>
    <w:rsid w:val="00763554"/>
    <w:rsid w:val="007641D2"/>
    <w:rsid w:val="0076485A"/>
    <w:rsid w:val="00764CD8"/>
    <w:rsid w:val="0076541B"/>
    <w:rsid w:val="00765556"/>
    <w:rsid w:val="00765CE2"/>
    <w:rsid w:val="00765EA4"/>
    <w:rsid w:val="00766009"/>
    <w:rsid w:val="007663BF"/>
    <w:rsid w:val="007665AE"/>
    <w:rsid w:val="007667C2"/>
    <w:rsid w:val="00766EA6"/>
    <w:rsid w:val="00766F80"/>
    <w:rsid w:val="0076749C"/>
    <w:rsid w:val="00767C72"/>
    <w:rsid w:val="0077068A"/>
    <w:rsid w:val="00771238"/>
    <w:rsid w:val="00771B15"/>
    <w:rsid w:val="00771FB9"/>
    <w:rsid w:val="0077207C"/>
    <w:rsid w:val="00772243"/>
    <w:rsid w:val="007723B9"/>
    <w:rsid w:val="0077259F"/>
    <w:rsid w:val="007729AE"/>
    <w:rsid w:val="00773AAB"/>
    <w:rsid w:val="00773E69"/>
    <w:rsid w:val="0077445C"/>
    <w:rsid w:val="00774586"/>
    <w:rsid w:val="007745B6"/>
    <w:rsid w:val="00774B11"/>
    <w:rsid w:val="00774DDC"/>
    <w:rsid w:val="0077508A"/>
    <w:rsid w:val="00775C7D"/>
    <w:rsid w:val="00776535"/>
    <w:rsid w:val="00776855"/>
    <w:rsid w:val="00776A0D"/>
    <w:rsid w:val="00776E64"/>
    <w:rsid w:val="00776F7F"/>
    <w:rsid w:val="00777FCE"/>
    <w:rsid w:val="00780241"/>
    <w:rsid w:val="007804DC"/>
    <w:rsid w:val="007807DD"/>
    <w:rsid w:val="00781378"/>
    <w:rsid w:val="007818AE"/>
    <w:rsid w:val="007822B0"/>
    <w:rsid w:val="0078250F"/>
    <w:rsid w:val="00782DF5"/>
    <w:rsid w:val="00783CEF"/>
    <w:rsid w:val="007843B7"/>
    <w:rsid w:val="007849BE"/>
    <w:rsid w:val="00784A9E"/>
    <w:rsid w:val="00784BF7"/>
    <w:rsid w:val="00784CF9"/>
    <w:rsid w:val="00784E11"/>
    <w:rsid w:val="007850CD"/>
    <w:rsid w:val="007853CE"/>
    <w:rsid w:val="007863FF"/>
    <w:rsid w:val="00786869"/>
    <w:rsid w:val="00786B31"/>
    <w:rsid w:val="007872AE"/>
    <w:rsid w:val="00790089"/>
    <w:rsid w:val="0079032C"/>
    <w:rsid w:val="007906E5"/>
    <w:rsid w:val="00790945"/>
    <w:rsid w:val="00791012"/>
    <w:rsid w:val="00792413"/>
    <w:rsid w:val="00793A72"/>
    <w:rsid w:val="00793D28"/>
    <w:rsid w:val="00793D3B"/>
    <w:rsid w:val="00793EFA"/>
    <w:rsid w:val="00794213"/>
    <w:rsid w:val="00794638"/>
    <w:rsid w:val="00794B44"/>
    <w:rsid w:val="00794E48"/>
    <w:rsid w:val="00795354"/>
    <w:rsid w:val="007954B3"/>
    <w:rsid w:val="007954EC"/>
    <w:rsid w:val="00795DAF"/>
    <w:rsid w:val="0079634C"/>
    <w:rsid w:val="00796FA9"/>
    <w:rsid w:val="00797FB6"/>
    <w:rsid w:val="007A0395"/>
    <w:rsid w:val="007A067D"/>
    <w:rsid w:val="007A0C5F"/>
    <w:rsid w:val="007A10B3"/>
    <w:rsid w:val="007A1341"/>
    <w:rsid w:val="007A2566"/>
    <w:rsid w:val="007A2B97"/>
    <w:rsid w:val="007A35EE"/>
    <w:rsid w:val="007A4CD4"/>
    <w:rsid w:val="007A57D3"/>
    <w:rsid w:val="007A58B3"/>
    <w:rsid w:val="007A5FD5"/>
    <w:rsid w:val="007A634A"/>
    <w:rsid w:val="007A66FF"/>
    <w:rsid w:val="007A77BD"/>
    <w:rsid w:val="007B0241"/>
    <w:rsid w:val="007B08AE"/>
    <w:rsid w:val="007B1114"/>
    <w:rsid w:val="007B1DAA"/>
    <w:rsid w:val="007B32B1"/>
    <w:rsid w:val="007B35B9"/>
    <w:rsid w:val="007B3A94"/>
    <w:rsid w:val="007B3D60"/>
    <w:rsid w:val="007B400A"/>
    <w:rsid w:val="007B4856"/>
    <w:rsid w:val="007B4978"/>
    <w:rsid w:val="007B51C6"/>
    <w:rsid w:val="007B5249"/>
    <w:rsid w:val="007B5536"/>
    <w:rsid w:val="007B751A"/>
    <w:rsid w:val="007B75BC"/>
    <w:rsid w:val="007B7C8C"/>
    <w:rsid w:val="007B7CFB"/>
    <w:rsid w:val="007C00EB"/>
    <w:rsid w:val="007C0542"/>
    <w:rsid w:val="007C0F26"/>
    <w:rsid w:val="007C0F74"/>
    <w:rsid w:val="007C1125"/>
    <w:rsid w:val="007C119C"/>
    <w:rsid w:val="007C1412"/>
    <w:rsid w:val="007C155A"/>
    <w:rsid w:val="007C1C93"/>
    <w:rsid w:val="007C1D97"/>
    <w:rsid w:val="007C2827"/>
    <w:rsid w:val="007C28E9"/>
    <w:rsid w:val="007C2BD3"/>
    <w:rsid w:val="007C373F"/>
    <w:rsid w:val="007C38DC"/>
    <w:rsid w:val="007C3912"/>
    <w:rsid w:val="007C3DB0"/>
    <w:rsid w:val="007C4364"/>
    <w:rsid w:val="007C471F"/>
    <w:rsid w:val="007C48C8"/>
    <w:rsid w:val="007C49B1"/>
    <w:rsid w:val="007C4A84"/>
    <w:rsid w:val="007C4C28"/>
    <w:rsid w:val="007C50F2"/>
    <w:rsid w:val="007C5414"/>
    <w:rsid w:val="007C586F"/>
    <w:rsid w:val="007C591C"/>
    <w:rsid w:val="007C5E90"/>
    <w:rsid w:val="007C5EBE"/>
    <w:rsid w:val="007C6BA1"/>
    <w:rsid w:val="007C77E3"/>
    <w:rsid w:val="007C7E87"/>
    <w:rsid w:val="007D0567"/>
    <w:rsid w:val="007D0AF3"/>
    <w:rsid w:val="007D161A"/>
    <w:rsid w:val="007D1627"/>
    <w:rsid w:val="007D1805"/>
    <w:rsid w:val="007D1AAA"/>
    <w:rsid w:val="007D1B62"/>
    <w:rsid w:val="007D1B98"/>
    <w:rsid w:val="007D1E7F"/>
    <w:rsid w:val="007D202A"/>
    <w:rsid w:val="007D20DA"/>
    <w:rsid w:val="007D2702"/>
    <w:rsid w:val="007D3DDD"/>
    <w:rsid w:val="007D42A2"/>
    <w:rsid w:val="007D491D"/>
    <w:rsid w:val="007D570A"/>
    <w:rsid w:val="007D58BC"/>
    <w:rsid w:val="007D5994"/>
    <w:rsid w:val="007D5D6A"/>
    <w:rsid w:val="007D5FED"/>
    <w:rsid w:val="007D61B7"/>
    <w:rsid w:val="007D65E4"/>
    <w:rsid w:val="007D6700"/>
    <w:rsid w:val="007D7141"/>
    <w:rsid w:val="007D71BD"/>
    <w:rsid w:val="007D725B"/>
    <w:rsid w:val="007D7362"/>
    <w:rsid w:val="007D7CC5"/>
    <w:rsid w:val="007D7F58"/>
    <w:rsid w:val="007E05CC"/>
    <w:rsid w:val="007E0A05"/>
    <w:rsid w:val="007E10F8"/>
    <w:rsid w:val="007E13FF"/>
    <w:rsid w:val="007E1EFD"/>
    <w:rsid w:val="007E2209"/>
    <w:rsid w:val="007E258D"/>
    <w:rsid w:val="007E2DF9"/>
    <w:rsid w:val="007E2E17"/>
    <w:rsid w:val="007E3228"/>
    <w:rsid w:val="007E329A"/>
    <w:rsid w:val="007E37AF"/>
    <w:rsid w:val="007E390C"/>
    <w:rsid w:val="007E3943"/>
    <w:rsid w:val="007E417B"/>
    <w:rsid w:val="007E5B89"/>
    <w:rsid w:val="007E6669"/>
    <w:rsid w:val="007E696F"/>
    <w:rsid w:val="007E73BA"/>
    <w:rsid w:val="007E7D89"/>
    <w:rsid w:val="007F09B8"/>
    <w:rsid w:val="007F240D"/>
    <w:rsid w:val="007F25D1"/>
    <w:rsid w:val="007F2DC9"/>
    <w:rsid w:val="007F31A4"/>
    <w:rsid w:val="007F35B4"/>
    <w:rsid w:val="007F42F6"/>
    <w:rsid w:val="007F4DEF"/>
    <w:rsid w:val="007F6492"/>
    <w:rsid w:val="007F6C6F"/>
    <w:rsid w:val="007F6F5F"/>
    <w:rsid w:val="00800A35"/>
    <w:rsid w:val="00800A9C"/>
    <w:rsid w:val="00800F10"/>
    <w:rsid w:val="00801989"/>
    <w:rsid w:val="00801C52"/>
    <w:rsid w:val="00801DAD"/>
    <w:rsid w:val="00801DE5"/>
    <w:rsid w:val="0080213D"/>
    <w:rsid w:val="008025A2"/>
    <w:rsid w:val="008025E3"/>
    <w:rsid w:val="008027EF"/>
    <w:rsid w:val="0080316D"/>
    <w:rsid w:val="008036F0"/>
    <w:rsid w:val="0080373F"/>
    <w:rsid w:val="00803C67"/>
    <w:rsid w:val="00804489"/>
    <w:rsid w:val="00805170"/>
    <w:rsid w:val="008052F3"/>
    <w:rsid w:val="00805A92"/>
    <w:rsid w:val="00805DD3"/>
    <w:rsid w:val="00807373"/>
    <w:rsid w:val="00811444"/>
    <w:rsid w:val="00811A85"/>
    <w:rsid w:val="00811CD0"/>
    <w:rsid w:val="00811FDA"/>
    <w:rsid w:val="00812004"/>
    <w:rsid w:val="00812C97"/>
    <w:rsid w:val="00813240"/>
    <w:rsid w:val="00813438"/>
    <w:rsid w:val="00814092"/>
    <w:rsid w:val="00814849"/>
    <w:rsid w:val="00816FE8"/>
    <w:rsid w:val="00817067"/>
    <w:rsid w:val="00817B3A"/>
    <w:rsid w:val="0082054A"/>
    <w:rsid w:val="00820629"/>
    <w:rsid w:val="008207BE"/>
    <w:rsid w:val="00820BC4"/>
    <w:rsid w:val="00821479"/>
    <w:rsid w:val="00821968"/>
    <w:rsid w:val="00821C72"/>
    <w:rsid w:val="00822137"/>
    <w:rsid w:val="00822BB8"/>
    <w:rsid w:val="00823136"/>
    <w:rsid w:val="00823D2F"/>
    <w:rsid w:val="00823E96"/>
    <w:rsid w:val="00824198"/>
    <w:rsid w:val="008242C4"/>
    <w:rsid w:val="0082442E"/>
    <w:rsid w:val="00824713"/>
    <w:rsid w:val="00824DDB"/>
    <w:rsid w:val="0082512D"/>
    <w:rsid w:val="00826974"/>
    <w:rsid w:val="00826A0A"/>
    <w:rsid w:val="00826D96"/>
    <w:rsid w:val="00827FE8"/>
    <w:rsid w:val="0083038B"/>
    <w:rsid w:val="00830691"/>
    <w:rsid w:val="00830722"/>
    <w:rsid w:val="0083074F"/>
    <w:rsid w:val="008309F6"/>
    <w:rsid w:val="00830BFE"/>
    <w:rsid w:val="00830D33"/>
    <w:rsid w:val="008315C2"/>
    <w:rsid w:val="0083274E"/>
    <w:rsid w:val="00832FD2"/>
    <w:rsid w:val="00833BF8"/>
    <w:rsid w:val="00833F36"/>
    <w:rsid w:val="00834D58"/>
    <w:rsid w:val="00835830"/>
    <w:rsid w:val="00835B2E"/>
    <w:rsid w:val="00836684"/>
    <w:rsid w:val="00836745"/>
    <w:rsid w:val="008372C6"/>
    <w:rsid w:val="0083765E"/>
    <w:rsid w:val="00837842"/>
    <w:rsid w:val="008407D7"/>
    <w:rsid w:val="00840D7C"/>
    <w:rsid w:val="00842DFE"/>
    <w:rsid w:val="0084338B"/>
    <w:rsid w:val="00843C5E"/>
    <w:rsid w:val="00843CEA"/>
    <w:rsid w:val="00844152"/>
    <w:rsid w:val="00844451"/>
    <w:rsid w:val="008448B6"/>
    <w:rsid w:val="00844B43"/>
    <w:rsid w:val="00844F5D"/>
    <w:rsid w:val="0084507F"/>
    <w:rsid w:val="008451D9"/>
    <w:rsid w:val="008454A4"/>
    <w:rsid w:val="00845542"/>
    <w:rsid w:val="00845B72"/>
    <w:rsid w:val="00845D5E"/>
    <w:rsid w:val="00845ECE"/>
    <w:rsid w:val="008462EF"/>
    <w:rsid w:val="0084634B"/>
    <w:rsid w:val="00847036"/>
    <w:rsid w:val="00847040"/>
    <w:rsid w:val="00847201"/>
    <w:rsid w:val="0084735E"/>
    <w:rsid w:val="00847711"/>
    <w:rsid w:val="00847B8D"/>
    <w:rsid w:val="00847E89"/>
    <w:rsid w:val="0085048D"/>
    <w:rsid w:val="00852E7E"/>
    <w:rsid w:val="008532CE"/>
    <w:rsid w:val="00853508"/>
    <w:rsid w:val="00853AEA"/>
    <w:rsid w:val="00854638"/>
    <w:rsid w:val="00855505"/>
    <w:rsid w:val="00855BBB"/>
    <w:rsid w:val="0085724E"/>
    <w:rsid w:val="00857FBB"/>
    <w:rsid w:val="0086013F"/>
    <w:rsid w:val="008601A2"/>
    <w:rsid w:val="008603A9"/>
    <w:rsid w:val="00860B28"/>
    <w:rsid w:val="00860D43"/>
    <w:rsid w:val="00860DE1"/>
    <w:rsid w:val="00860FB4"/>
    <w:rsid w:val="00861FFD"/>
    <w:rsid w:val="0086229B"/>
    <w:rsid w:val="0086245F"/>
    <w:rsid w:val="00862DBB"/>
    <w:rsid w:val="00862EDC"/>
    <w:rsid w:val="00863059"/>
    <w:rsid w:val="0086339D"/>
    <w:rsid w:val="00863AA6"/>
    <w:rsid w:val="00863EDF"/>
    <w:rsid w:val="00864198"/>
    <w:rsid w:val="00865C2B"/>
    <w:rsid w:val="00866F88"/>
    <w:rsid w:val="00867D1F"/>
    <w:rsid w:val="00870826"/>
    <w:rsid w:val="00870A83"/>
    <w:rsid w:val="00870E17"/>
    <w:rsid w:val="00870E88"/>
    <w:rsid w:val="00872624"/>
    <w:rsid w:val="008726A4"/>
    <w:rsid w:val="0087282E"/>
    <w:rsid w:val="0087293A"/>
    <w:rsid w:val="00873460"/>
    <w:rsid w:val="0087349E"/>
    <w:rsid w:val="0087388E"/>
    <w:rsid w:val="00873A90"/>
    <w:rsid w:val="008742D3"/>
    <w:rsid w:val="00874CA2"/>
    <w:rsid w:val="008750BD"/>
    <w:rsid w:val="00875298"/>
    <w:rsid w:val="008753D7"/>
    <w:rsid w:val="00875E6E"/>
    <w:rsid w:val="00876328"/>
    <w:rsid w:val="00876358"/>
    <w:rsid w:val="00877456"/>
    <w:rsid w:val="00877662"/>
    <w:rsid w:val="0087780C"/>
    <w:rsid w:val="0087782B"/>
    <w:rsid w:val="00877870"/>
    <w:rsid w:val="00877926"/>
    <w:rsid w:val="00877CBB"/>
    <w:rsid w:val="008806C4"/>
    <w:rsid w:val="00880C43"/>
    <w:rsid w:val="00880FCE"/>
    <w:rsid w:val="00880FCF"/>
    <w:rsid w:val="0088104C"/>
    <w:rsid w:val="0088128D"/>
    <w:rsid w:val="00881D5A"/>
    <w:rsid w:val="008825E8"/>
    <w:rsid w:val="008825EA"/>
    <w:rsid w:val="008828BE"/>
    <w:rsid w:val="00882A65"/>
    <w:rsid w:val="00882C63"/>
    <w:rsid w:val="00883458"/>
    <w:rsid w:val="00883BE2"/>
    <w:rsid w:val="00883D00"/>
    <w:rsid w:val="00883E0B"/>
    <w:rsid w:val="008847BC"/>
    <w:rsid w:val="0088512D"/>
    <w:rsid w:val="0088539F"/>
    <w:rsid w:val="00885FFD"/>
    <w:rsid w:val="008860AE"/>
    <w:rsid w:val="008860D9"/>
    <w:rsid w:val="0088759A"/>
    <w:rsid w:val="00887CB2"/>
    <w:rsid w:val="0089099E"/>
    <w:rsid w:val="008909F8"/>
    <w:rsid w:val="00890BD2"/>
    <w:rsid w:val="00890C97"/>
    <w:rsid w:val="0089173D"/>
    <w:rsid w:val="008924DB"/>
    <w:rsid w:val="00892C50"/>
    <w:rsid w:val="0089472F"/>
    <w:rsid w:val="00895E77"/>
    <w:rsid w:val="00896286"/>
    <w:rsid w:val="0089708C"/>
    <w:rsid w:val="00897222"/>
    <w:rsid w:val="008973A3"/>
    <w:rsid w:val="008A00E7"/>
    <w:rsid w:val="008A0676"/>
    <w:rsid w:val="008A0F96"/>
    <w:rsid w:val="008A1B2B"/>
    <w:rsid w:val="008A1F43"/>
    <w:rsid w:val="008A2281"/>
    <w:rsid w:val="008A2F84"/>
    <w:rsid w:val="008A3028"/>
    <w:rsid w:val="008A324A"/>
    <w:rsid w:val="008A3531"/>
    <w:rsid w:val="008A3D35"/>
    <w:rsid w:val="008A3D45"/>
    <w:rsid w:val="008A3FF0"/>
    <w:rsid w:val="008A4A60"/>
    <w:rsid w:val="008A4DF7"/>
    <w:rsid w:val="008A55F2"/>
    <w:rsid w:val="008A5797"/>
    <w:rsid w:val="008A6316"/>
    <w:rsid w:val="008A6482"/>
    <w:rsid w:val="008A648B"/>
    <w:rsid w:val="008A6593"/>
    <w:rsid w:val="008A66A9"/>
    <w:rsid w:val="008A722D"/>
    <w:rsid w:val="008A7482"/>
    <w:rsid w:val="008A7ADC"/>
    <w:rsid w:val="008B0B3C"/>
    <w:rsid w:val="008B1214"/>
    <w:rsid w:val="008B161A"/>
    <w:rsid w:val="008B1871"/>
    <w:rsid w:val="008B1E9E"/>
    <w:rsid w:val="008B2EBD"/>
    <w:rsid w:val="008B3491"/>
    <w:rsid w:val="008B359A"/>
    <w:rsid w:val="008B4930"/>
    <w:rsid w:val="008B4F9B"/>
    <w:rsid w:val="008B5698"/>
    <w:rsid w:val="008B5A9C"/>
    <w:rsid w:val="008B5DD2"/>
    <w:rsid w:val="008B6C03"/>
    <w:rsid w:val="008C00ED"/>
    <w:rsid w:val="008C05AC"/>
    <w:rsid w:val="008C082C"/>
    <w:rsid w:val="008C1744"/>
    <w:rsid w:val="008C1AE3"/>
    <w:rsid w:val="008C1D8D"/>
    <w:rsid w:val="008C2A11"/>
    <w:rsid w:val="008C3A31"/>
    <w:rsid w:val="008C3BD2"/>
    <w:rsid w:val="008C461A"/>
    <w:rsid w:val="008C4A32"/>
    <w:rsid w:val="008C4E75"/>
    <w:rsid w:val="008C517C"/>
    <w:rsid w:val="008C57AD"/>
    <w:rsid w:val="008C5856"/>
    <w:rsid w:val="008C5AF4"/>
    <w:rsid w:val="008C6F61"/>
    <w:rsid w:val="008C79B9"/>
    <w:rsid w:val="008D053C"/>
    <w:rsid w:val="008D1672"/>
    <w:rsid w:val="008D1DA6"/>
    <w:rsid w:val="008D2E77"/>
    <w:rsid w:val="008D2F4B"/>
    <w:rsid w:val="008D35BA"/>
    <w:rsid w:val="008D361C"/>
    <w:rsid w:val="008D3885"/>
    <w:rsid w:val="008D3EEB"/>
    <w:rsid w:val="008D48E4"/>
    <w:rsid w:val="008D4AEF"/>
    <w:rsid w:val="008D4D6E"/>
    <w:rsid w:val="008D4F93"/>
    <w:rsid w:val="008D51CA"/>
    <w:rsid w:val="008D5240"/>
    <w:rsid w:val="008D5288"/>
    <w:rsid w:val="008D5454"/>
    <w:rsid w:val="008D573D"/>
    <w:rsid w:val="008D65D1"/>
    <w:rsid w:val="008D7112"/>
    <w:rsid w:val="008D72B4"/>
    <w:rsid w:val="008D774A"/>
    <w:rsid w:val="008E0752"/>
    <w:rsid w:val="008E0BA7"/>
    <w:rsid w:val="008E1F95"/>
    <w:rsid w:val="008E26F7"/>
    <w:rsid w:val="008E274C"/>
    <w:rsid w:val="008E34D7"/>
    <w:rsid w:val="008E37ED"/>
    <w:rsid w:val="008E470F"/>
    <w:rsid w:val="008E4893"/>
    <w:rsid w:val="008E4C15"/>
    <w:rsid w:val="008E5278"/>
    <w:rsid w:val="008E5BED"/>
    <w:rsid w:val="008E5C65"/>
    <w:rsid w:val="008E600F"/>
    <w:rsid w:val="008E6B93"/>
    <w:rsid w:val="008E6D31"/>
    <w:rsid w:val="008E787E"/>
    <w:rsid w:val="008E7A83"/>
    <w:rsid w:val="008F089A"/>
    <w:rsid w:val="008F1333"/>
    <w:rsid w:val="008F1562"/>
    <w:rsid w:val="008F1907"/>
    <w:rsid w:val="008F2083"/>
    <w:rsid w:val="008F2986"/>
    <w:rsid w:val="008F2C24"/>
    <w:rsid w:val="008F41CE"/>
    <w:rsid w:val="008F4695"/>
    <w:rsid w:val="008F582E"/>
    <w:rsid w:val="008F60BC"/>
    <w:rsid w:val="008F6C11"/>
    <w:rsid w:val="008F6F31"/>
    <w:rsid w:val="008F722E"/>
    <w:rsid w:val="008F7451"/>
    <w:rsid w:val="00900789"/>
    <w:rsid w:val="009014EB"/>
    <w:rsid w:val="009016A1"/>
    <w:rsid w:val="00903760"/>
    <w:rsid w:val="00903B16"/>
    <w:rsid w:val="00904667"/>
    <w:rsid w:val="009047EF"/>
    <w:rsid w:val="009053F7"/>
    <w:rsid w:val="009056B5"/>
    <w:rsid w:val="00905874"/>
    <w:rsid w:val="00906071"/>
    <w:rsid w:val="009068FB"/>
    <w:rsid w:val="00906A05"/>
    <w:rsid w:val="009077DF"/>
    <w:rsid w:val="00907E99"/>
    <w:rsid w:val="00910806"/>
    <w:rsid w:val="0091116D"/>
    <w:rsid w:val="009115C2"/>
    <w:rsid w:val="009116EC"/>
    <w:rsid w:val="00911A4B"/>
    <w:rsid w:val="00912407"/>
    <w:rsid w:val="00912608"/>
    <w:rsid w:val="00912685"/>
    <w:rsid w:val="00912FF9"/>
    <w:rsid w:val="009130D2"/>
    <w:rsid w:val="00913550"/>
    <w:rsid w:val="00913887"/>
    <w:rsid w:val="00913C7A"/>
    <w:rsid w:val="00913DFF"/>
    <w:rsid w:val="0091467D"/>
    <w:rsid w:val="0091495F"/>
    <w:rsid w:val="00916B50"/>
    <w:rsid w:val="00917389"/>
    <w:rsid w:val="009176F7"/>
    <w:rsid w:val="00917E1D"/>
    <w:rsid w:val="0092023C"/>
    <w:rsid w:val="00920391"/>
    <w:rsid w:val="00920BDD"/>
    <w:rsid w:val="00921D81"/>
    <w:rsid w:val="009221AB"/>
    <w:rsid w:val="00922AD2"/>
    <w:rsid w:val="00922AD8"/>
    <w:rsid w:val="009231A6"/>
    <w:rsid w:val="009239F4"/>
    <w:rsid w:val="00923B46"/>
    <w:rsid w:val="00923E65"/>
    <w:rsid w:val="009243BC"/>
    <w:rsid w:val="00925261"/>
    <w:rsid w:val="009253A6"/>
    <w:rsid w:val="00925706"/>
    <w:rsid w:val="009258E5"/>
    <w:rsid w:val="00925BDF"/>
    <w:rsid w:val="00925D28"/>
    <w:rsid w:val="00926162"/>
    <w:rsid w:val="009261D8"/>
    <w:rsid w:val="0092662A"/>
    <w:rsid w:val="009269F3"/>
    <w:rsid w:val="00926BAD"/>
    <w:rsid w:val="00926BD5"/>
    <w:rsid w:val="0092727A"/>
    <w:rsid w:val="00927869"/>
    <w:rsid w:val="00927D40"/>
    <w:rsid w:val="009306B3"/>
    <w:rsid w:val="00930CEF"/>
    <w:rsid w:val="00930EBD"/>
    <w:rsid w:val="00930F49"/>
    <w:rsid w:val="009310D8"/>
    <w:rsid w:val="0093137A"/>
    <w:rsid w:val="009313BC"/>
    <w:rsid w:val="00931726"/>
    <w:rsid w:val="00931E6A"/>
    <w:rsid w:val="00932FDA"/>
    <w:rsid w:val="0093326D"/>
    <w:rsid w:val="00933F51"/>
    <w:rsid w:val="00933FE7"/>
    <w:rsid w:val="00934307"/>
    <w:rsid w:val="0093479B"/>
    <w:rsid w:val="00934D80"/>
    <w:rsid w:val="00934F01"/>
    <w:rsid w:val="009359B7"/>
    <w:rsid w:val="009369B4"/>
    <w:rsid w:val="009372A9"/>
    <w:rsid w:val="00937696"/>
    <w:rsid w:val="00937F93"/>
    <w:rsid w:val="0094075D"/>
    <w:rsid w:val="00940B4D"/>
    <w:rsid w:val="00940EBB"/>
    <w:rsid w:val="0094107C"/>
    <w:rsid w:val="00941CFF"/>
    <w:rsid w:val="00942487"/>
    <w:rsid w:val="00942555"/>
    <w:rsid w:val="00942E4E"/>
    <w:rsid w:val="0094302A"/>
    <w:rsid w:val="00943118"/>
    <w:rsid w:val="00943D23"/>
    <w:rsid w:val="00943F2B"/>
    <w:rsid w:val="00944C11"/>
    <w:rsid w:val="00944E83"/>
    <w:rsid w:val="009454AF"/>
    <w:rsid w:val="009457D4"/>
    <w:rsid w:val="00945C82"/>
    <w:rsid w:val="00946456"/>
    <w:rsid w:val="0094674B"/>
    <w:rsid w:val="00947835"/>
    <w:rsid w:val="00947E05"/>
    <w:rsid w:val="009506E1"/>
    <w:rsid w:val="00950DF0"/>
    <w:rsid w:val="00950E72"/>
    <w:rsid w:val="00951611"/>
    <w:rsid w:val="009518C5"/>
    <w:rsid w:val="00951D21"/>
    <w:rsid w:val="0095209D"/>
    <w:rsid w:val="00952B00"/>
    <w:rsid w:val="00952ECB"/>
    <w:rsid w:val="00953156"/>
    <w:rsid w:val="0095322C"/>
    <w:rsid w:val="00954026"/>
    <w:rsid w:val="00954BD3"/>
    <w:rsid w:val="00955928"/>
    <w:rsid w:val="009565A2"/>
    <w:rsid w:val="00956775"/>
    <w:rsid w:val="00956A0A"/>
    <w:rsid w:val="00956AE8"/>
    <w:rsid w:val="00956E4D"/>
    <w:rsid w:val="009572E9"/>
    <w:rsid w:val="00957497"/>
    <w:rsid w:val="0095772D"/>
    <w:rsid w:val="00957E49"/>
    <w:rsid w:val="00961A6F"/>
    <w:rsid w:val="00961E5D"/>
    <w:rsid w:val="00962429"/>
    <w:rsid w:val="00962A8D"/>
    <w:rsid w:val="00962C41"/>
    <w:rsid w:val="009638FF"/>
    <w:rsid w:val="009641E7"/>
    <w:rsid w:val="00964501"/>
    <w:rsid w:val="00964504"/>
    <w:rsid w:val="009646B0"/>
    <w:rsid w:val="00964742"/>
    <w:rsid w:val="00964864"/>
    <w:rsid w:val="009650E9"/>
    <w:rsid w:val="00965320"/>
    <w:rsid w:val="00965455"/>
    <w:rsid w:val="00965686"/>
    <w:rsid w:val="00965EA8"/>
    <w:rsid w:val="0096620F"/>
    <w:rsid w:val="009674D4"/>
    <w:rsid w:val="00967A58"/>
    <w:rsid w:val="00967B58"/>
    <w:rsid w:val="0097076C"/>
    <w:rsid w:val="00970989"/>
    <w:rsid w:val="00970D25"/>
    <w:rsid w:val="0097138A"/>
    <w:rsid w:val="00972FD5"/>
    <w:rsid w:val="009739F8"/>
    <w:rsid w:val="00974266"/>
    <w:rsid w:val="009743F5"/>
    <w:rsid w:val="009746DB"/>
    <w:rsid w:val="00974AD9"/>
    <w:rsid w:val="00975071"/>
    <w:rsid w:val="00975806"/>
    <w:rsid w:val="00975D30"/>
    <w:rsid w:val="00976A40"/>
    <w:rsid w:val="00977049"/>
    <w:rsid w:val="009774CB"/>
    <w:rsid w:val="009776E6"/>
    <w:rsid w:val="00981492"/>
    <w:rsid w:val="00981DAC"/>
    <w:rsid w:val="00981EFD"/>
    <w:rsid w:val="00982D51"/>
    <w:rsid w:val="00982E7B"/>
    <w:rsid w:val="00983201"/>
    <w:rsid w:val="00983490"/>
    <w:rsid w:val="00983F66"/>
    <w:rsid w:val="00984524"/>
    <w:rsid w:val="00984AC1"/>
    <w:rsid w:val="00984D1B"/>
    <w:rsid w:val="0098587D"/>
    <w:rsid w:val="00985DFB"/>
    <w:rsid w:val="00985E62"/>
    <w:rsid w:val="0098636F"/>
    <w:rsid w:val="0098659F"/>
    <w:rsid w:val="009867BB"/>
    <w:rsid w:val="00986FDD"/>
    <w:rsid w:val="009879DE"/>
    <w:rsid w:val="0099044C"/>
    <w:rsid w:val="0099071F"/>
    <w:rsid w:val="009908F7"/>
    <w:rsid w:val="00990D09"/>
    <w:rsid w:val="00990F99"/>
    <w:rsid w:val="00991D98"/>
    <w:rsid w:val="00991DF6"/>
    <w:rsid w:val="00992BC0"/>
    <w:rsid w:val="00992D4C"/>
    <w:rsid w:val="00992D55"/>
    <w:rsid w:val="00993367"/>
    <w:rsid w:val="009934D5"/>
    <w:rsid w:val="00993983"/>
    <w:rsid w:val="009940D2"/>
    <w:rsid w:val="009941EA"/>
    <w:rsid w:val="0099426F"/>
    <w:rsid w:val="00994406"/>
    <w:rsid w:val="00995008"/>
    <w:rsid w:val="00995405"/>
    <w:rsid w:val="00995739"/>
    <w:rsid w:val="009957B9"/>
    <w:rsid w:val="0099586D"/>
    <w:rsid w:val="009958C2"/>
    <w:rsid w:val="009959B1"/>
    <w:rsid w:val="00995B98"/>
    <w:rsid w:val="00996384"/>
    <w:rsid w:val="00996490"/>
    <w:rsid w:val="00996692"/>
    <w:rsid w:val="00996A5E"/>
    <w:rsid w:val="009971B4"/>
    <w:rsid w:val="0099749D"/>
    <w:rsid w:val="00997AA9"/>
    <w:rsid w:val="009A08C3"/>
    <w:rsid w:val="009A1559"/>
    <w:rsid w:val="009A1A68"/>
    <w:rsid w:val="009A1B98"/>
    <w:rsid w:val="009A1E74"/>
    <w:rsid w:val="009A24B5"/>
    <w:rsid w:val="009A2C0A"/>
    <w:rsid w:val="009A2D68"/>
    <w:rsid w:val="009A309C"/>
    <w:rsid w:val="009A3940"/>
    <w:rsid w:val="009A47E1"/>
    <w:rsid w:val="009A4D6E"/>
    <w:rsid w:val="009A5959"/>
    <w:rsid w:val="009A5E6B"/>
    <w:rsid w:val="009A6035"/>
    <w:rsid w:val="009A6169"/>
    <w:rsid w:val="009A618F"/>
    <w:rsid w:val="009A6615"/>
    <w:rsid w:val="009A66E3"/>
    <w:rsid w:val="009A66F3"/>
    <w:rsid w:val="009A67C8"/>
    <w:rsid w:val="009A68E4"/>
    <w:rsid w:val="009A7084"/>
    <w:rsid w:val="009A73C5"/>
    <w:rsid w:val="009B0142"/>
    <w:rsid w:val="009B0734"/>
    <w:rsid w:val="009B08A4"/>
    <w:rsid w:val="009B0F8E"/>
    <w:rsid w:val="009B1F26"/>
    <w:rsid w:val="009B1F4D"/>
    <w:rsid w:val="009B20D3"/>
    <w:rsid w:val="009B229A"/>
    <w:rsid w:val="009B2317"/>
    <w:rsid w:val="009B23B5"/>
    <w:rsid w:val="009B37CA"/>
    <w:rsid w:val="009B3DEB"/>
    <w:rsid w:val="009B4768"/>
    <w:rsid w:val="009B5537"/>
    <w:rsid w:val="009B5AE8"/>
    <w:rsid w:val="009B674E"/>
    <w:rsid w:val="009B6A47"/>
    <w:rsid w:val="009B6CD5"/>
    <w:rsid w:val="009B7A4E"/>
    <w:rsid w:val="009C09E7"/>
    <w:rsid w:val="009C0B61"/>
    <w:rsid w:val="009C1032"/>
    <w:rsid w:val="009C11E2"/>
    <w:rsid w:val="009C322E"/>
    <w:rsid w:val="009C3307"/>
    <w:rsid w:val="009C361D"/>
    <w:rsid w:val="009C39C7"/>
    <w:rsid w:val="009C4105"/>
    <w:rsid w:val="009C4196"/>
    <w:rsid w:val="009C41C7"/>
    <w:rsid w:val="009C4B66"/>
    <w:rsid w:val="009C62B1"/>
    <w:rsid w:val="009C62EF"/>
    <w:rsid w:val="009C69BD"/>
    <w:rsid w:val="009C7DCF"/>
    <w:rsid w:val="009D0108"/>
    <w:rsid w:val="009D080D"/>
    <w:rsid w:val="009D0D58"/>
    <w:rsid w:val="009D0E0E"/>
    <w:rsid w:val="009D0E2C"/>
    <w:rsid w:val="009D1027"/>
    <w:rsid w:val="009D159A"/>
    <w:rsid w:val="009D1836"/>
    <w:rsid w:val="009D18F4"/>
    <w:rsid w:val="009D1B71"/>
    <w:rsid w:val="009D1D9B"/>
    <w:rsid w:val="009D27E2"/>
    <w:rsid w:val="009D2849"/>
    <w:rsid w:val="009D2DA9"/>
    <w:rsid w:val="009D4148"/>
    <w:rsid w:val="009D42DD"/>
    <w:rsid w:val="009D446E"/>
    <w:rsid w:val="009D58A8"/>
    <w:rsid w:val="009D5B2B"/>
    <w:rsid w:val="009D5CFA"/>
    <w:rsid w:val="009D613A"/>
    <w:rsid w:val="009D67F2"/>
    <w:rsid w:val="009D6853"/>
    <w:rsid w:val="009D6C92"/>
    <w:rsid w:val="009D711E"/>
    <w:rsid w:val="009D7170"/>
    <w:rsid w:val="009D7210"/>
    <w:rsid w:val="009D7646"/>
    <w:rsid w:val="009D7854"/>
    <w:rsid w:val="009D7C05"/>
    <w:rsid w:val="009D7D31"/>
    <w:rsid w:val="009E08F8"/>
    <w:rsid w:val="009E0D6F"/>
    <w:rsid w:val="009E196B"/>
    <w:rsid w:val="009E2DA4"/>
    <w:rsid w:val="009E3008"/>
    <w:rsid w:val="009E307A"/>
    <w:rsid w:val="009E325F"/>
    <w:rsid w:val="009E391E"/>
    <w:rsid w:val="009E3A6F"/>
    <w:rsid w:val="009E3BC6"/>
    <w:rsid w:val="009E3D91"/>
    <w:rsid w:val="009E44C6"/>
    <w:rsid w:val="009E482A"/>
    <w:rsid w:val="009E50DD"/>
    <w:rsid w:val="009E6426"/>
    <w:rsid w:val="009E65F0"/>
    <w:rsid w:val="009E6C8C"/>
    <w:rsid w:val="009E6F6F"/>
    <w:rsid w:val="009E73C3"/>
    <w:rsid w:val="009E76F5"/>
    <w:rsid w:val="009E777B"/>
    <w:rsid w:val="009E7A0D"/>
    <w:rsid w:val="009F0089"/>
    <w:rsid w:val="009F0543"/>
    <w:rsid w:val="009F102E"/>
    <w:rsid w:val="009F1B84"/>
    <w:rsid w:val="009F1BA2"/>
    <w:rsid w:val="009F1C76"/>
    <w:rsid w:val="009F21D5"/>
    <w:rsid w:val="009F2440"/>
    <w:rsid w:val="009F29C1"/>
    <w:rsid w:val="009F32A1"/>
    <w:rsid w:val="009F3C09"/>
    <w:rsid w:val="009F3CA7"/>
    <w:rsid w:val="009F40AF"/>
    <w:rsid w:val="009F4147"/>
    <w:rsid w:val="009F5141"/>
    <w:rsid w:val="009F524B"/>
    <w:rsid w:val="009F561C"/>
    <w:rsid w:val="009F5730"/>
    <w:rsid w:val="009F5D2C"/>
    <w:rsid w:val="009F651B"/>
    <w:rsid w:val="009F7E27"/>
    <w:rsid w:val="009F7F58"/>
    <w:rsid w:val="00A000F1"/>
    <w:rsid w:val="00A00D4E"/>
    <w:rsid w:val="00A01E7D"/>
    <w:rsid w:val="00A025C6"/>
    <w:rsid w:val="00A02680"/>
    <w:rsid w:val="00A0355D"/>
    <w:rsid w:val="00A045C8"/>
    <w:rsid w:val="00A048DB"/>
    <w:rsid w:val="00A049B9"/>
    <w:rsid w:val="00A04BA4"/>
    <w:rsid w:val="00A051B0"/>
    <w:rsid w:val="00A059EB"/>
    <w:rsid w:val="00A06459"/>
    <w:rsid w:val="00A1008E"/>
    <w:rsid w:val="00A101A5"/>
    <w:rsid w:val="00A10611"/>
    <w:rsid w:val="00A10780"/>
    <w:rsid w:val="00A10872"/>
    <w:rsid w:val="00A10AD3"/>
    <w:rsid w:val="00A10B01"/>
    <w:rsid w:val="00A10C3C"/>
    <w:rsid w:val="00A10F49"/>
    <w:rsid w:val="00A10F9C"/>
    <w:rsid w:val="00A111E5"/>
    <w:rsid w:val="00A1152F"/>
    <w:rsid w:val="00A117D2"/>
    <w:rsid w:val="00A1200C"/>
    <w:rsid w:val="00A13194"/>
    <w:rsid w:val="00A131CB"/>
    <w:rsid w:val="00A13DDC"/>
    <w:rsid w:val="00A1472F"/>
    <w:rsid w:val="00A14A16"/>
    <w:rsid w:val="00A14AE0"/>
    <w:rsid w:val="00A15BB4"/>
    <w:rsid w:val="00A179AD"/>
    <w:rsid w:val="00A17D78"/>
    <w:rsid w:val="00A20D3C"/>
    <w:rsid w:val="00A20F85"/>
    <w:rsid w:val="00A2111A"/>
    <w:rsid w:val="00A21BB9"/>
    <w:rsid w:val="00A22209"/>
    <w:rsid w:val="00A2307B"/>
    <w:rsid w:val="00A23570"/>
    <w:rsid w:val="00A23752"/>
    <w:rsid w:val="00A23F40"/>
    <w:rsid w:val="00A24833"/>
    <w:rsid w:val="00A24C7B"/>
    <w:rsid w:val="00A24E63"/>
    <w:rsid w:val="00A253FE"/>
    <w:rsid w:val="00A25A59"/>
    <w:rsid w:val="00A25DBC"/>
    <w:rsid w:val="00A25E61"/>
    <w:rsid w:val="00A266E8"/>
    <w:rsid w:val="00A268DA"/>
    <w:rsid w:val="00A270D3"/>
    <w:rsid w:val="00A27356"/>
    <w:rsid w:val="00A27ECC"/>
    <w:rsid w:val="00A30175"/>
    <w:rsid w:val="00A30532"/>
    <w:rsid w:val="00A306C7"/>
    <w:rsid w:val="00A31756"/>
    <w:rsid w:val="00A31C00"/>
    <w:rsid w:val="00A31E2D"/>
    <w:rsid w:val="00A338B1"/>
    <w:rsid w:val="00A33983"/>
    <w:rsid w:val="00A33A93"/>
    <w:rsid w:val="00A35480"/>
    <w:rsid w:val="00A367A0"/>
    <w:rsid w:val="00A377FB"/>
    <w:rsid w:val="00A37879"/>
    <w:rsid w:val="00A41A7A"/>
    <w:rsid w:val="00A42213"/>
    <w:rsid w:val="00A4227C"/>
    <w:rsid w:val="00A43272"/>
    <w:rsid w:val="00A437E4"/>
    <w:rsid w:val="00A43D38"/>
    <w:rsid w:val="00A44687"/>
    <w:rsid w:val="00A45A5A"/>
    <w:rsid w:val="00A45BC2"/>
    <w:rsid w:val="00A45BE4"/>
    <w:rsid w:val="00A45CD7"/>
    <w:rsid w:val="00A4634D"/>
    <w:rsid w:val="00A4662C"/>
    <w:rsid w:val="00A46C89"/>
    <w:rsid w:val="00A46D63"/>
    <w:rsid w:val="00A46E28"/>
    <w:rsid w:val="00A46EB9"/>
    <w:rsid w:val="00A47130"/>
    <w:rsid w:val="00A47A49"/>
    <w:rsid w:val="00A47B70"/>
    <w:rsid w:val="00A5003D"/>
    <w:rsid w:val="00A50D04"/>
    <w:rsid w:val="00A50EE8"/>
    <w:rsid w:val="00A515D9"/>
    <w:rsid w:val="00A516AA"/>
    <w:rsid w:val="00A51739"/>
    <w:rsid w:val="00A517A1"/>
    <w:rsid w:val="00A51D45"/>
    <w:rsid w:val="00A51DB6"/>
    <w:rsid w:val="00A524EE"/>
    <w:rsid w:val="00A525F7"/>
    <w:rsid w:val="00A52878"/>
    <w:rsid w:val="00A528D6"/>
    <w:rsid w:val="00A533AE"/>
    <w:rsid w:val="00A53449"/>
    <w:rsid w:val="00A53562"/>
    <w:rsid w:val="00A5372E"/>
    <w:rsid w:val="00A53DB3"/>
    <w:rsid w:val="00A54081"/>
    <w:rsid w:val="00A54A23"/>
    <w:rsid w:val="00A54CB0"/>
    <w:rsid w:val="00A54CE4"/>
    <w:rsid w:val="00A5630F"/>
    <w:rsid w:val="00A56A87"/>
    <w:rsid w:val="00A570A2"/>
    <w:rsid w:val="00A57A87"/>
    <w:rsid w:val="00A57C2A"/>
    <w:rsid w:val="00A61085"/>
    <w:rsid w:val="00A61F25"/>
    <w:rsid w:val="00A62BA8"/>
    <w:rsid w:val="00A62CFC"/>
    <w:rsid w:val="00A633A9"/>
    <w:rsid w:val="00A636BD"/>
    <w:rsid w:val="00A639A5"/>
    <w:rsid w:val="00A63A25"/>
    <w:rsid w:val="00A63A85"/>
    <w:rsid w:val="00A64B2F"/>
    <w:rsid w:val="00A65411"/>
    <w:rsid w:val="00A6568F"/>
    <w:rsid w:val="00A661A5"/>
    <w:rsid w:val="00A664D6"/>
    <w:rsid w:val="00A66BBC"/>
    <w:rsid w:val="00A66CCA"/>
    <w:rsid w:val="00A66F8D"/>
    <w:rsid w:val="00A67B80"/>
    <w:rsid w:val="00A7017D"/>
    <w:rsid w:val="00A702F0"/>
    <w:rsid w:val="00A70374"/>
    <w:rsid w:val="00A70546"/>
    <w:rsid w:val="00A71D78"/>
    <w:rsid w:val="00A7219F"/>
    <w:rsid w:val="00A723AA"/>
    <w:rsid w:val="00A72410"/>
    <w:rsid w:val="00A72958"/>
    <w:rsid w:val="00A72BF1"/>
    <w:rsid w:val="00A747CB"/>
    <w:rsid w:val="00A7482C"/>
    <w:rsid w:val="00A74B9B"/>
    <w:rsid w:val="00A74DE3"/>
    <w:rsid w:val="00A75911"/>
    <w:rsid w:val="00A75C17"/>
    <w:rsid w:val="00A76320"/>
    <w:rsid w:val="00A764B5"/>
    <w:rsid w:val="00A76D8D"/>
    <w:rsid w:val="00A7784F"/>
    <w:rsid w:val="00A80969"/>
    <w:rsid w:val="00A80B41"/>
    <w:rsid w:val="00A80F7C"/>
    <w:rsid w:val="00A81102"/>
    <w:rsid w:val="00A81805"/>
    <w:rsid w:val="00A81A87"/>
    <w:rsid w:val="00A81D85"/>
    <w:rsid w:val="00A81E26"/>
    <w:rsid w:val="00A8206D"/>
    <w:rsid w:val="00A83261"/>
    <w:rsid w:val="00A84CA1"/>
    <w:rsid w:val="00A85940"/>
    <w:rsid w:val="00A859CC"/>
    <w:rsid w:val="00A85CC4"/>
    <w:rsid w:val="00A86094"/>
    <w:rsid w:val="00A860E2"/>
    <w:rsid w:val="00A86309"/>
    <w:rsid w:val="00A86829"/>
    <w:rsid w:val="00A868E8"/>
    <w:rsid w:val="00A90410"/>
    <w:rsid w:val="00A90767"/>
    <w:rsid w:val="00A90853"/>
    <w:rsid w:val="00A90A3E"/>
    <w:rsid w:val="00A912FA"/>
    <w:rsid w:val="00A91677"/>
    <w:rsid w:val="00A92B15"/>
    <w:rsid w:val="00A93212"/>
    <w:rsid w:val="00A9344C"/>
    <w:rsid w:val="00A9394F"/>
    <w:rsid w:val="00A93B01"/>
    <w:rsid w:val="00A93FC7"/>
    <w:rsid w:val="00A94E55"/>
    <w:rsid w:val="00A95436"/>
    <w:rsid w:val="00A9546B"/>
    <w:rsid w:val="00A9581C"/>
    <w:rsid w:val="00A95DD5"/>
    <w:rsid w:val="00A960D8"/>
    <w:rsid w:val="00A9664A"/>
    <w:rsid w:val="00A96AA7"/>
    <w:rsid w:val="00A96CAE"/>
    <w:rsid w:val="00A96D76"/>
    <w:rsid w:val="00A97256"/>
    <w:rsid w:val="00A97698"/>
    <w:rsid w:val="00A97DEA"/>
    <w:rsid w:val="00AA00BB"/>
    <w:rsid w:val="00AA00E6"/>
    <w:rsid w:val="00AA0511"/>
    <w:rsid w:val="00AA0A0C"/>
    <w:rsid w:val="00AA16A2"/>
    <w:rsid w:val="00AA1D2D"/>
    <w:rsid w:val="00AA2D42"/>
    <w:rsid w:val="00AA38EB"/>
    <w:rsid w:val="00AA418F"/>
    <w:rsid w:val="00AA45C5"/>
    <w:rsid w:val="00AA49AB"/>
    <w:rsid w:val="00AA4A42"/>
    <w:rsid w:val="00AA4B18"/>
    <w:rsid w:val="00AA4BA5"/>
    <w:rsid w:val="00AA4C99"/>
    <w:rsid w:val="00AA4DA5"/>
    <w:rsid w:val="00AA58A3"/>
    <w:rsid w:val="00AA6237"/>
    <w:rsid w:val="00AA6439"/>
    <w:rsid w:val="00AA6AB5"/>
    <w:rsid w:val="00AA72F1"/>
    <w:rsid w:val="00AB049E"/>
    <w:rsid w:val="00AB0A59"/>
    <w:rsid w:val="00AB0ADE"/>
    <w:rsid w:val="00AB10ED"/>
    <w:rsid w:val="00AB134D"/>
    <w:rsid w:val="00AB16D3"/>
    <w:rsid w:val="00AB1BB2"/>
    <w:rsid w:val="00AB1BE8"/>
    <w:rsid w:val="00AB1CA2"/>
    <w:rsid w:val="00AB211A"/>
    <w:rsid w:val="00AB2164"/>
    <w:rsid w:val="00AB2572"/>
    <w:rsid w:val="00AB2BAE"/>
    <w:rsid w:val="00AB30CF"/>
    <w:rsid w:val="00AB3237"/>
    <w:rsid w:val="00AB3EEA"/>
    <w:rsid w:val="00AB3FCE"/>
    <w:rsid w:val="00AB404C"/>
    <w:rsid w:val="00AB4147"/>
    <w:rsid w:val="00AB4AFE"/>
    <w:rsid w:val="00AB57F0"/>
    <w:rsid w:val="00AB5DFA"/>
    <w:rsid w:val="00AB5F52"/>
    <w:rsid w:val="00AB6125"/>
    <w:rsid w:val="00AB666A"/>
    <w:rsid w:val="00AB66BE"/>
    <w:rsid w:val="00AB6825"/>
    <w:rsid w:val="00AB6D10"/>
    <w:rsid w:val="00AB7380"/>
    <w:rsid w:val="00AB75F8"/>
    <w:rsid w:val="00AB79C4"/>
    <w:rsid w:val="00AB7C3A"/>
    <w:rsid w:val="00AC0546"/>
    <w:rsid w:val="00AC08D2"/>
    <w:rsid w:val="00AC14C4"/>
    <w:rsid w:val="00AC253A"/>
    <w:rsid w:val="00AC30E3"/>
    <w:rsid w:val="00AC3101"/>
    <w:rsid w:val="00AC31E3"/>
    <w:rsid w:val="00AC3455"/>
    <w:rsid w:val="00AC396D"/>
    <w:rsid w:val="00AC42D6"/>
    <w:rsid w:val="00AC4333"/>
    <w:rsid w:val="00AC4B23"/>
    <w:rsid w:val="00AC521E"/>
    <w:rsid w:val="00AC5BE0"/>
    <w:rsid w:val="00AC5C10"/>
    <w:rsid w:val="00AC634E"/>
    <w:rsid w:val="00AC699A"/>
    <w:rsid w:val="00AC794C"/>
    <w:rsid w:val="00AD04FA"/>
    <w:rsid w:val="00AD0593"/>
    <w:rsid w:val="00AD0EBD"/>
    <w:rsid w:val="00AD0F2F"/>
    <w:rsid w:val="00AD12D6"/>
    <w:rsid w:val="00AD1A4B"/>
    <w:rsid w:val="00AD1ED3"/>
    <w:rsid w:val="00AD3B4A"/>
    <w:rsid w:val="00AD4199"/>
    <w:rsid w:val="00AD4A3B"/>
    <w:rsid w:val="00AD4B7A"/>
    <w:rsid w:val="00AD5115"/>
    <w:rsid w:val="00AD53A7"/>
    <w:rsid w:val="00AD581F"/>
    <w:rsid w:val="00AD5A19"/>
    <w:rsid w:val="00AD5E24"/>
    <w:rsid w:val="00AD5F89"/>
    <w:rsid w:val="00AD617F"/>
    <w:rsid w:val="00AD6394"/>
    <w:rsid w:val="00AD72B6"/>
    <w:rsid w:val="00AD75AD"/>
    <w:rsid w:val="00AD7999"/>
    <w:rsid w:val="00AD7A54"/>
    <w:rsid w:val="00AD7B4A"/>
    <w:rsid w:val="00AE00D2"/>
    <w:rsid w:val="00AE0243"/>
    <w:rsid w:val="00AE12B0"/>
    <w:rsid w:val="00AE139F"/>
    <w:rsid w:val="00AE22C4"/>
    <w:rsid w:val="00AE3522"/>
    <w:rsid w:val="00AE365A"/>
    <w:rsid w:val="00AE3C50"/>
    <w:rsid w:val="00AE3D20"/>
    <w:rsid w:val="00AE3FE1"/>
    <w:rsid w:val="00AE41E4"/>
    <w:rsid w:val="00AE465E"/>
    <w:rsid w:val="00AE5524"/>
    <w:rsid w:val="00AE5526"/>
    <w:rsid w:val="00AE59CD"/>
    <w:rsid w:val="00AE6433"/>
    <w:rsid w:val="00AE68DF"/>
    <w:rsid w:val="00AE6924"/>
    <w:rsid w:val="00AE6E49"/>
    <w:rsid w:val="00AE7A88"/>
    <w:rsid w:val="00AF023A"/>
    <w:rsid w:val="00AF0748"/>
    <w:rsid w:val="00AF078E"/>
    <w:rsid w:val="00AF084A"/>
    <w:rsid w:val="00AF0C85"/>
    <w:rsid w:val="00AF1391"/>
    <w:rsid w:val="00AF1B72"/>
    <w:rsid w:val="00AF3D7A"/>
    <w:rsid w:val="00AF4A1B"/>
    <w:rsid w:val="00AF4C75"/>
    <w:rsid w:val="00AF4E7A"/>
    <w:rsid w:val="00AF4E98"/>
    <w:rsid w:val="00AF4F63"/>
    <w:rsid w:val="00AF6525"/>
    <w:rsid w:val="00AF655E"/>
    <w:rsid w:val="00AF6BF2"/>
    <w:rsid w:val="00AF6C2D"/>
    <w:rsid w:val="00AF7564"/>
    <w:rsid w:val="00AF7E15"/>
    <w:rsid w:val="00B00536"/>
    <w:rsid w:val="00B00D8E"/>
    <w:rsid w:val="00B00FE6"/>
    <w:rsid w:val="00B01F82"/>
    <w:rsid w:val="00B02086"/>
    <w:rsid w:val="00B025C2"/>
    <w:rsid w:val="00B02B8A"/>
    <w:rsid w:val="00B02CA9"/>
    <w:rsid w:val="00B02DCC"/>
    <w:rsid w:val="00B03273"/>
    <w:rsid w:val="00B03382"/>
    <w:rsid w:val="00B035E0"/>
    <w:rsid w:val="00B03B75"/>
    <w:rsid w:val="00B03CDC"/>
    <w:rsid w:val="00B03D35"/>
    <w:rsid w:val="00B05C2A"/>
    <w:rsid w:val="00B06297"/>
    <w:rsid w:val="00B06C5D"/>
    <w:rsid w:val="00B07097"/>
    <w:rsid w:val="00B11AB4"/>
    <w:rsid w:val="00B11F33"/>
    <w:rsid w:val="00B12087"/>
    <w:rsid w:val="00B126A1"/>
    <w:rsid w:val="00B12A47"/>
    <w:rsid w:val="00B12C6E"/>
    <w:rsid w:val="00B12CA2"/>
    <w:rsid w:val="00B149DC"/>
    <w:rsid w:val="00B14F62"/>
    <w:rsid w:val="00B14FB1"/>
    <w:rsid w:val="00B15AEE"/>
    <w:rsid w:val="00B15B49"/>
    <w:rsid w:val="00B164AA"/>
    <w:rsid w:val="00B16F91"/>
    <w:rsid w:val="00B1718A"/>
    <w:rsid w:val="00B17611"/>
    <w:rsid w:val="00B176F3"/>
    <w:rsid w:val="00B1795A"/>
    <w:rsid w:val="00B17B44"/>
    <w:rsid w:val="00B17C64"/>
    <w:rsid w:val="00B20707"/>
    <w:rsid w:val="00B209A9"/>
    <w:rsid w:val="00B2106C"/>
    <w:rsid w:val="00B2125C"/>
    <w:rsid w:val="00B225C7"/>
    <w:rsid w:val="00B22D73"/>
    <w:rsid w:val="00B2356D"/>
    <w:rsid w:val="00B244A0"/>
    <w:rsid w:val="00B244F0"/>
    <w:rsid w:val="00B255FA"/>
    <w:rsid w:val="00B26E6D"/>
    <w:rsid w:val="00B2768F"/>
    <w:rsid w:val="00B27727"/>
    <w:rsid w:val="00B27AED"/>
    <w:rsid w:val="00B3081F"/>
    <w:rsid w:val="00B30DC1"/>
    <w:rsid w:val="00B31F18"/>
    <w:rsid w:val="00B32129"/>
    <w:rsid w:val="00B32952"/>
    <w:rsid w:val="00B3302E"/>
    <w:rsid w:val="00B337FD"/>
    <w:rsid w:val="00B33D6F"/>
    <w:rsid w:val="00B34310"/>
    <w:rsid w:val="00B34C86"/>
    <w:rsid w:val="00B35246"/>
    <w:rsid w:val="00B35910"/>
    <w:rsid w:val="00B36421"/>
    <w:rsid w:val="00B372A5"/>
    <w:rsid w:val="00B37F43"/>
    <w:rsid w:val="00B401B7"/>
    <w:rsid w:val="00B405CB"/>
    <w:rsid w:val="00B40C5B"/>
    <w:rsid w:val="00B41922"/>
    <w:rsid w:val="00B422C0"/>
    <w:rsid w:val="00B4232C"/>
    <w:rsid w:val="00B42767"/>
    <w:rsid w:val="00B42BB9"/>
    <w:rsid w:val="00B42C69"/>
    <w:rsid w:val="00B43132"/>
    <w:rsid w:val="00B43D9D"/>
    <w:rsid w:val="00B4425C"/>
    <w:rsid w:val="00B442DF"/>
    <w:rsid w:val="00B4437C"/>
    <w:rsid w:val="00B4467A"/>
    <w:rsid w:val="00B44E26"/>
    <w:rsid w:val="00B44E73"/>
    <w:rsid w:val="00B44F8E"/>
    <w:rsid w:val="00B459C3"/>
    <w:rsid w:val="00B45ADA"/>
    <w:rsid w:val="00B45DFE"/>
    <w:rsid w:val="00B45FC3"/>
    <w:rsid w:val="00B4709F"/>
    <w:rsid w:val="00B47108"/>
    <w:rsid w:val="00B47182"/>
    <w:rsid w:val="00B47ECB"/>
    <w:rsid w:val="00B50828"/>
    <w:rsid w:val="00B5084C"/>
    <w:rsid w:val="00B50CFD"/>
    <w:rsid w:val="00B50EEE"/>
    <w:rsid w:val="00B5102A"/>
    <w:rsid w:val="00B517E9"/>
    <w:rsid w:val="00B51A14"/>
    <w:rsid w:val="00B52036"/>
    <w:rsid w:val="00B52A7D"/>
    <w:rsid w:val="00B531AD"/>
    <w:rsid w:val="00B53E27"/>
    <w:rsid w:val="00B5428C"/>
    <w:rsid w:val="00B54375"/>
    <w:rsid w:val="00B54804"/>
    <w:rsid w:val="00B54817"/>
    <w:rsid w:val="00B54BA2"/>
    <w:rsid w:val="00B54D52"/>
    <w:rsid w:val="00B54DE6"/>
    <w:rsid w:val="00B54E0E"/>
    <w:rsid w:val="00B558C5"/>
    <w:rsid w:val="00B55B21"/>
    <w:rsid w:val="00B55F45"/>
    <w:rsid w:val="00B563E5"/>
    <w:rsid w:val="00B5698B"/>
    <w:rsid w:val="00B573FF"/>
    <w:rsid w:val="00B576A5"/>
    <w:rsid w:val="00B57BA8"/>
    <w:rsid w:val="00B57C2D"/>
    <w:rsid w:val="00B57D77"/>
    <w:rsid w:val="00B60558"/>
    <w:rsid w:val="00B60652"/>
    <w:rsid w:val="00B60DD0"/>
    <w:rsid w:val="00B6145E"/>
    <w:rsid w:val="00B618E6"/>
    <w:rsid w:val="00B61C32"/>
    <w:rsid w:val="00B6222C"/>
    <w:rsid w:val="00B623E4"/>
    <w:rsid w:val="00B625B8"/>
    <w:rsid w:val="00B62B4C"/>
    <w:rsid w:val="00B634A7"/>
    <w:rsid w:val="00B63B4A"/>
    <w:rsid w:val="00B63DD1"/>
    <w:rsid w:val="00B644A6"/>
    <w:rsid w:val="00B6465E"/>
    <w:rsid w:val="00B647EF"/>
    <w:rsid w:val="00B65235"/>
    <w:rsid w:val="00B652D7"/>
    <w:rsid w:val="00B660D5"/>
    <w:rsid w:val="00B675FB"/>
    <w:rsid w:val="00B67BD1"/>
    <w:rsid w:val="00B67E44"/>
    <w:rsid w:val="00B700C4"/>
    <w:rsid w:val="00B705C6"/>
    <w:rsid w:val="00B71147"/>
    <w:rsid w:val="00B71842"/>
    <w:rsid w:val="00B71947"/>
    <w:rsid w:val="00B719FC"/>
    <w:rsid w:val="00B72009"/>
    <w:rsid w:val="00B7243E"/>
    <w:rsid w:val="00B72B2F"/>
    <w:rsid w:val="00B72C66"/>
    <w:rsid w:val="00B72E68"/>
    <w:rsid w:val="00B73030"/>
    <w:rsid w:val="00B7306C"/>
    <w:rsid w:val="00B73AD2"/>
    <w:rsid w:val="00B73DE3"/>
    <w:rsid w:val="00B73E6C"/>
    <w:rsid w:val="00B74182"/>
    <w:rsid w:val="00B7419D"/>
    <w:rsid w:val="00B741B8"/>
    <w:rsid w:val="00B742A2"/>
    <w:rsid w:val="00B7443B"/>
    <w:rsid w:val="00B74541"/>
    <w:rsid w:val="00B755D8"/>
    <w:rsid w:val="00B75D26"/>
    <w:rsid w:val="00B75F73"/>
    <w:rsid w:val="00B75F91"/>
    <w:rsid w:val="00B7644F"/>
    <w:rsid w:val="00B7682F"/>
    <w:rsid w:val="00B76857"/>
    <w:rsid w:val="00B76A99"/>
    <w:rsid w:val="00B76BAD"/>
    <w:rsid w:val="00B76F29"/>
    <w:rsid w:val="00B80313"/>
    <w:rsid w:val="00B8055A"/>
    <w:rsid w:val="00B8062A"/>
    <w:rsid w:val="00B810BD"/>
    <w:rsid w:val="00B8131A"/>
    <w:rsid w:val="00B81917"/>
    <w:rsid w:val="00B8195C"/>
    <w:rsid w:val="00B8339A"/>
    <w:rsid w:val="00B836A2"/>
    <w:rsid w:val="00B83850"/>
    <w:rsid w:val="00B84239"/>
    <w:rsid w:val="00B842BC"/>
    <w:rsid w:val="00B8445B"/>
    <w:rsid w:val="00B8482B"/>
    <w:rsid w:val="00B85607"/>
    <w:rsid w:val="00B87507"/>
    <w:rsid w:val="00B901A5"/>
    <w:rsid w:val="00B90825"/>
    <w:rsid w:val="00B91B69"/>
    <w:rsid w:val="00B9232F"/>
    <w:rsid w:val="00B92ABE"/>
    <w:rsid w:val="00B92BF1"/>
    <w:rsid w:val="00B92E9A"/>
    <w:rsid w:val="00B9328C"/>
    <w:rsid w:val="00B934AB"/>
    <w:rsid w:val="00B93927"/>
    <w:rsid w:val="00B939AC"/>
    <w:rsid w:val="00B948AC"/>
    <w:rsid w:val="00B9528C"/>
    <w:rsid w:val="00B96464"/>
    <w:rsid w:val="00B96749"/>
    <w:rsid w:val="00B96F1A"/>
    <w:rsid w:val="00B9709E"/>
    <w:rsid w:val="00B97878"/>
    <w:rsid w:val="00B97968"/>
    <w:rsid w:val="00B97A2B"/>
    <w:rsid w:val="00BA07EA"/>
    <w:rsid w:val="00BA0EE8"/>
    <w:rsid w:val="00BA1050"/>
    <w:rsid w:val="00BA17D4"/>
    <w:rsid w:val="00BA26F1"/>
    <w:rsid w:val="00BA2B3A"/>
    <w:rsid w:val="00BA2FAE"/>
    <w:rsid w:val="00BA3EFF"/>
    <w:rsid w:val="00BA40C7"/>
    <w:rsid w:val="00BA4439"/>
    <w:rsid w:val="00BA4711"/>
    <w:rsid w:val="00BA47EC"/>
    <w:rsid w:val="00BA4B51"/>
    <w:rsid w:val="00BA4B7F"/>
    <w:rsid w:val="00BA4C97"/>
    <w:rsid w:val="00BA58B5"/>
    <w:rsid w:val="00BA6C67"/>
    <w:rsid w:val="00BA6E85"/>
    <w:rsid w:val="00BA7502"/>
    <w:rsid w:val="00BA7A57"/>
    <w:rsid w:val="00BA7F65"/>
    <w:rsid w:val="00BB13D8"/>
    <w:rsid w:val="00BB17D2"/>
    <w:rsid w:val="00BB2379"/>
    <w:rsid w:val="00BB276A"/>
    <w:rsid w:val="00BB2969"/>
    <w:rsid w:val="00BB3156"/>
    <w:rsid w:val="00BB35F2"/>
    <w:rsid w:val="00BB3797"/>
    <w:rsid w:val="00BB3854"/>
    <w:rsid w:val="00BB39C3"/>
    <w:rsid w:val="00BB3A00"/>
    <w:rsid w:val="00BB47F7"/>
    <w:rsid w:val="00BB4DD2"/>
    <w:rsid w:val="00BB519A"/>
    <w:rsid w:val="00BB55AD"/>
    <w:rsid w:val="00BB5618"/>
    <w:rsid w:val="00BB5E6B"/>
    <w:rsid w:val="00BB6106"/>
    <w:rsid w:val="00BB624E"/>
    <w:rsid w:val="00BB649C"/>
    <w:rsid w:val="00BB6764"/>
    <w:rsid w:val="00BB6F52"/>
    <w:rsid w:val="00BB6FDC"/>
    <w:rsid w:val="00BB71EE"/>
    <w:rsid w:val="00BB730C"/>
    <w:rsid w:val="00BB7C3E"/>
    <w:rsid w:val="00BC0218"/>
    <w:rsid w:val="00BC1071"/>
    <w:rsid w:val="00BC161D"/>
    <w:rsid w:val="00BC1F6D"/>
    <w:rsid w:val="00BC273F"/>
    <w:rsid w:val="00BC28A4"/>
    <w:rsid w:val="00BC317A"/>
    <w:rsid w:val="00BC31D6"/>
    <w:rsid w:val="00BC3AA5"/>
    <w:rsid w:val="00BC3BB2"/>
    <w:rsid w:val="00BC407F"/>
    <w:rsid w:val="00BC4747"/>
    <w:rsid w:val="00BC4E08"/>
    <w:rsid w:val="00BC4F04"/>
    <w:rsid w:val="00BC50D0"/>
    <w:rsid w:val="00BC52E0"/>
    <w:rsid w:val="00BC5444"/>
    <w:rsid w:val="00BC6006"/>
    <w:rsid w:val="00BC6679"/>
    <w:rsid w:val="00BC675B"/>
    <w:rsid w:val="00BC7073"/>
    <w:rsid w:val="00BC7589"/>
    <w:rsid w:val="00BC77D2"/>
    <w:rsid w:val="00BC7DD8"/>
    <w:rsid w:val="00BD033E"/>
    <w:rsid w:val="00BD0919"/>
    <w:rsid w:val="00BD0965"/>
    <w:rsid w:val="00BD0AEB"/>
    <w:rsid w:val="00BD0C05"/>
    <w:rsid w:val="00BD0E7F"/>
    <w:rsid w:val="00BD1836"/>
    <w:rsid w:val="00BD2105"/>
    <w:rsid w:val="00BD2303"/>
    <w:rsid w:val="00BD2A4E"/>
    <w:rsid w:val="00BD2C16"/>
    <w:rsid w:val="00BD43AA"/>
    <w:rsid w:val="00BD4910"/>
    <w:rsid w:val="00BD4A52"/>
    <w:rsid w:val="00BD4C91"/>
    <w:rsid w:val="00BD5BA9"/>
    <w:rsid w:val="00BD6691"/>
    <w:rsid w:val="00BD6CF2"/>
    <w:rsid w:val="00BD6D15"/>
    <w:rsid w:val="00BD7950"/>
    <w:rsid w:val="00BD7C02"/>
    <w:rsid w:val="00BD7FF6"/>
    <w:rsid w:val="00BE0140"/>
    <w:rsid w:val="00BE091B"/>
    <w:rsid w:val="00BE1082"/>
    <w:rsid w:val="00BE1AA6"/>
    <w:rsid w:val="00BE1EEA"/>
    <w:rsid w:val="00BE2954"/>
    <w:rsid w:val="00BE3116"/>
    <w:rsid w:val="00BE371F"/>
    <w:rsid w:val="00BE3C09"/>
    <w:rsid w:val="00BE3F0E"/>
    <w:rsid w:val="00BE4125"/>
    <w:rsid w:val="00BE45AD"/>
    <w:rsid w:val="00BE48F7"/>
    <w:rsid w:val="00BE4A49"/>
    <w:rsid w:val="00BE54AB"/>
    <w:rsid w:val="00BE588D"/>
    <w:rsid w:val="00BE599E"/>
    <w:rsid w:val="00BE59D2"/>
    <w:rsid w:val="00BE5AEA"/>
    <w:rsid w:val="00BE63F9"/>
    <w:rsid w:val="00BE73A0"/>
    <w:rsid w:val="00BE778F"/>
    <w:rsid w:val="00BE7E74"/>
    <w:rsid w:val="00BF091E"/>
    <w:rsid w:val="00BF0F44"/>
    <w:rsid w:val="00BF10DA"/>
    <w:rsid w:val="00BF1164"/>
    <w:rsid w:val="00BF15A7"/>
    <w:rsid w:val="00BF1E78"/>
    <w:rsid w:val="00BF2D25"/>
    <w:rsid w:val="00BF3398"/>
    <w:rsid w:val="00BF3C6D"/>
    <w:rsid w:val="00BF3C8A"/>
    <w:rsid w:val="00BF3DFD"/>
    <w:rsid w:val="00BF40D8"/>
    <w:rsid w:val="00BF4FFB"/>
    <w:rsid w:val="00BF5A2F"/>
    <w:rsid w:val="00BF5C63"/>
    <w:rsid w:val="00BF5FA4"/>
    <w:rsid w:val="00BF68A4"/>
    <w:rsid w:val="00BF6AC2"/>
    <w:rsid w:val="00BF7C02"/>
    <w:rsid w:val="00BF7E18"/>
    <w:rsid w:val="00C00004"/>
    <w:rsid w:val="00C00F24"/>
    <w:rsid w:val="00C01F15"/>
    <w:rsid w:val="00C02BFA"/>
    <w:rsid w:val="00C02CA0"/>
    <w:rsid w:val="00C02DAA"/>
    <w:rsid w:val="00C02E3B"/>
    <w:rsid w:val="00C05013"/>
    <w:rsid w:val="00C052CE"/>
    <w:rsid w:val="00C056E9"/>
    <w:rsid w:val="00C057E8"/>
    <w:rsid w:val="00C05896"/>
    <w:rsid w:val="00C05D51"/>
    <w:rsid w:val="00C06771"/>
    <w:rsid w:val="00C06C51"/>
    <w:rsid w:val="00C06E1D"/>
    <w:rsid w:val="00C06E84"/>
    <w:rsid w:val="00C06F1B"/>
    <w:rsid w:val="00C06FCE"/>
    <w:rsid w:val="00C07322"/>
    <w:rsid w:val="00C07C0B"/>
    <w:rsid w:val="00C100F8"/>
    <w:rsid w:val="00C10CA5"/>
    <w:rsid w:val="00C10CF7"/>
    <w:rsid w:val="00C10DBA"/>
    <w:rsid w:val="00C1168A"/>
    <w:rsid w:val="00C123A8"/>
    <w:rsid w:val="00C12519"/>
    <w:rsid w:val="00C12BC1"/>
    <w:rsid w:val="00C13059"/>
    <w:rsid w:val="00C131FD"/>
    <w:rsid w:val="00C13E57"/>
    <w:rsid w:val="00C140C8"/>
    <w:rsid w:val="00C148E2"/>
    <w:rsid w:val="00C14B81"/>
    <w:rsid w:val="00C15CA6"/>
    <w:rsid w:val="00C15DEC"/>
    <w:rsid w:val="00C16146"/>
    <w:rsid w:val="00C16218"/>
    <w:rsid w:val="00C16CCA"/>
    <w:rsid w:val="00C201DF"/>
    <w:rsid w:val="00C20302"/>
    <w:rsid w:val="00C20792"/>
    <w:rsid w:val="00C20A6E"/>
    <w:rsid w:val="00C20AB1"/>
    <w:rsid w:val="00C213B3"/>
    <w:rsid w:val="00C21841"/>
    <w:rsid w:val="00C219D1"/>
    <w:rsid w:val="00C21BBF"/>
    <w:rsid w:val="00C21E37"/>
    <w:rsid w:val="00C224AC"/>
    <w:rsid w:val="00C22A95"/>
    <w:rsid w:val="00C2302D"/>
    <w:rsid w:val="00C2345B"/>
    <w:rsid w:val="00C239FF"/>
    <w:rsid w:val="00C2432E"/>
    <w:rsid w:val="00C24974"/>
    <w:rsid w:val="00C24A2D"/>
    <w:rsid w:val="00C24AA4"/>
    <w:rsid w:val="00C25986"/>
    <w:rsid w:val="00C2598E"/>
    <w:rsid w:val="00C25F8E"/>
    <w:rsid w:val="00C26049"/>
    <w:rsid w:val="00C26CBB"/>
    <w:rsid w:val="00C26DBE"/>
    <w:rsid w:val="00C27292"/>
    <w:rsid w:val="00C27403"/>
    <w:rsid w:val="00C27435"/>
    <w:rsid w:val="00C2779E"/>
    <w:rsid w:val="00C27F30"/>
    <w:rsid w:val="00C3033D"/>
    <w:rsid w:val="00C303EB"/>
    <w:rsid w:val="00C30833"/>
    <w:rsid w:val="00C30993"/>
    <w:rsid w:val="00C30FC6"/>
    <w:rsid w:val="00C311F8"/>
    <w:rsid w:val="00C31220"/>
    <w:rsid w:val="00C314FF"/>
    <w:rsid w:val="00C31EE3"/>
    <w:rsid w:val="00C3242A"/>
    <w:rsid w:val="00C32468"/>
    <w:rsid w:val="00C32672"/>
    <w:rsid w:val="00C3322D"/>
    <w:rsid w:val="00C33530"/>
    <w:rsid w:val="00C33560"/>
    <w:rsid w:val="00C33ECB"/>
    <w:rsid w:val="00C34893"/>
    <w:rsid w:val="00C34F72"/>
    <w:rsid w:val="00C358BF"/>
    <w:rsid w:val="00C35B43"/>
    <w:rsid w:val="00C35ECE"/>
    <w:rsid w:val="00C3744D"/>
    <w:rsid w:val="00C37884"/>
    <w:rsid w:val="00C379A9"/>
    <w:rsid w:val="00C40230"/>
    <w:rsid w:val="00C4026B"/>
    <w:rsid w:val="00C403E5"/>
    <w:rsid w:val="00C407CC"/>
    <w:rsid w:val="00C42398"/>
    <w:rsid w:val="00C42A7D"/>
    <w:rsid w:val="00C438E5"/>
    <w:rsid w:val="00C43ED3"/>
    <w:rsid w:val="00C4419C"/>
    <w:rsid w:val="00C443F5"/>
    <w:rsid w:val="00C44920"/>
    <w:rsid w:val="00C44C2D"/>
    <w:rsid w:val="00C44C79"/>
    <w:rsid w:val="00C44E29"/>
    <w:rsid w:val="00C45442"/>
    <w:rsid w:val="00C4644A"/>
    <w:rsid w:val="00C465F4"/>
    <w:rsid w:val="00C4690C"/>
    <w:rsid w:val="00C4697E"/>
    <w:rsid w:val="00C46B42"/>
    <w:rsid w:val="00C47AAA"/>
    <w:rsid w:val="00C47CAF"/>
    <w:rsid w:val="00C50389"/>
    <w:rsid w:val="00C503BA"/>
    <w:rsid w:val="00C50F0A"/>
    <w:rsid w:val="00C51421"/>
    <w:rsid w:val="00C51518"/>
    <w:rsid w:val="00C5151A"/>
    <w:rsid w:val="00C518CD"/>
    <w:rsid w:val="00C51D48"/>
    <w:rsid w:val="00C51F56"/>
    <w:rsid w:val="00C52BDA"/>
    <w:rsid w:val="00C52CC8"/>
    <w:rsid w:val="00C54966"/>
    <w:rsid w:val="00C55191"/>
    <w:rsid w:val="00C55260"/>
    <w:rsid w:val="00C55FEF"/>
    <w:rsid w:val="00C567C7"/>
    <w:rsid w:val="00C56F81"/>
    <w:rsid w:val="00C57051"/>
    <w:rsid w:val="00C571DC"/>
    <w:rsid w:val="00C5742A"/>
    <w:rsid w:val="00C57C21"/>
    <w:rsid w:val="00C57F14"/>
    <w:rsid w:val="00C60535"/>
    <w:rsid w:val="00C6139B"/>
    <w:rsid w:val="00C619D8"/>
    <w:rsid w:val="00C624CE"/>
    <w:rsid w:val="00C62CC9"/>
    <w:rsid w:val="00C632EF"/>
    <w:rsid w:val="00C63957"/>
    <w:rsid w:val="00C640DB"/>
    <w:rsid w:val="00C649F8"/>
    <w:rsid w:val="00C64BAF"/>
    <w:rsid w:val="00C65564"/>
    <w:rsid w:val="00C66588"/>
    <w:rsid w:val="00C67D1F"/>
    <w:rsid w:val="00C703C2"/>
    <w:rsid w:val="00C7173B"/>
    <w:rsid w:val="00C71741"/>
    <w:rsid w:val="00C71D4C"/>
    <w:rsid w:val="00C7425D"/>
    <w:rsid w:val="00C74395"/>
    <w:rsid w:val="00C74396"/>
    <w:rsid w:val="00C7499B"/>
    <w:rsid w:val="00C74DD2"/>
    <w:rsid w:val="00C750AD"/>
    <w:rsid w:val="00C750E5"/>
    <w:rsid w:val="00C759DD"/>
    <w:rsid w:val="00C76378"/>
    <w:rsid w:val="00C76BA2"/>
    <w:rsid w:val="00C76BF6"/>
    <w:rsid w:val="00C76E4D"/>
    <w:rsid w:val="00C77291"/>
    <w:rsid w:val="00C7791C"/>
    <w:rsid w:val="00C77ED6"/>
    <w:rsid w:val="00C80651"/>
    <w:rsid w:val="00C8066E"/>
    <w:rsid w:val="00C8081F"/>
    <w:rsid w:val="00C81D0F"/>
    <w:rsid w:val="00C822B5"/>
    <w:rsid w:val="00C8235A"/>
    <w:rsid w:val="00C82EFB"/>
    <w:rsid w:val="00C835B5"/>
    <w:rsid w:val="00C837E0"/>
    <w:rsid w:val="00C83989"/>
    <w:rsid w:val="00C83DFA"/>
    <w:rsid w:val="00C83E43"/>
    <w:rsid w:val="00C84496"/>
    <w:rsid w:val="00C84739"/>
    <w:rsid w:val="00C8519A"/>
    <w:rsid w:val="00C8539C"/>
    <w:rsid w:val="00C87699"/>
    <w:rsid w:val="00C87BE1"/>
    <w:rsid w:val="00C9018C"/>
    <w:rsid w:val="00C90A3D"/>
    <w:rsid w:val="00C914CB"/>
    <w:rsid w:val="00C91678"/>
    <w:rsid w:val="00C91C83"/>
    <w:rsid w:val="00C9308B"/>
    <w:rsid w:val="00C93C25"/>
    <w:rsid w:val="00C93C61"/>
    <w:rsid w:val="00C94041"/>
    <w:rsid w:val="00C942ED"/>
    <w:rsid w:val="00C95156"/>
    <w:rsid w:val="00C9575F"/>
    <w:rsid w:val="00C95A1A"/>
    <w:rsid w:val="00C95C24"/>
    <w:rsid w:val="00C9611F"/>
    <w:rsid w:val="00C96B27"/>
    <w:rsid w:val="00C970FF"/>
    <w:rsid w:val="00C9763B"/>
    <w:rsid w:val="00CA00CB"/>
    <w:rsid w:val="00CA1301"/>
    <w:rsid w:val="00CA1D13"/>
    <w:rsid w:val="00CA2201"/>
    <w:rsid w:val="00CA3C93"/>
    <w:rsid w:val="00CA3E4C"/>
    <w:rsid w:val="00CA4335"/>
    <w:rsid w:val="00CA450B"/>
    <w:rsid w:val="00CA47D7"/>
    <w:rsid w:val="00CA4BD6"/>
    <w:rsid w:val="00CA50F1"/>
    <w:rsid w:val="00CA54DF"/>
    <w:rsid w:val="00CA5DA1"/>
    <w:rsid w:val="00CA5DFD"/>
    <w:rsid w:val="00CA6D34"/>
    <w:rsid w:val="00CA7556"/>
    <w:rsid w:val="00CA7BBE"/>
    <w:rsid w:val="00CA7EED"/>
    <w:rsid w:val="00CB003A"/>
    <w:rsid w:val="00CB02E4"/>
    <w:rsid w:val="00CB0CF8"/>
    <w:rsid w:val="00CB0DAF"/>
    <w:rsid w:val="00CB192A"/>
    <w:rsid w:val="00CB1A70"/>
    <w:rsid w:val="00CB2A72"/>
    <w:rsid w:val="00CB2BFC"/>
    <w:rsid w:val="00CB2D8C"/>
    <w:rsid w:val="00CB5D72"/>
    <w:rsid w:val="00CB6202"/>
    <w:rsid w:val="00CB677B"/>
    <w:rsid w:val="00CB69E3"/>
    <w:rsid w:val="00CB7AB6"/>
    <w:rsid w:val="00CB7AD2"/>
    <w:rsid w:val="00CB7CE5"/>
    <w:rsid w:val="00CC0AAC"/>
    <w:rsid w:val="00CC12AC"/>
    <w:rsid w:val="00CC19DD"/>
    <w:rsid w:val="00CC1B1F"/>
    <w:rsid w:val="00CC1B2D"/>
    <w:rsid w:val="00CC2DD2"/>
    <w:rsid w:val="00CC36B2"/>
    <w:rsid w:val="00CC3A93"/>
    <w:rsid w:val="00CC3D60"/>
    <w:rsid w:val="00CC410C"/>
    <w:rsid w:val="00CC416E"/>
    <w:rsid w:val="00CC5900"/>
    <w:rsid w:val="00CC5BCA"/>
    <w:rsid w:val="00CC6082"/>
    <w:rsid w:val="00CC6112"/>
    <w:rsid w:val="00CC6989"/>
    <w:rsid w:val="00CC752D"/>
    <w:rsid w:val="00CD0652"/>
    <w:rsid w:val="00CD08CA"/>
    <w:rsid w:val="00CD11AD"/>
    <w:rsid w:val="00CD13A2"/>
    <w:rsid w:val="00CD13E0"/>
    <w:rsid w:val="00CD300E"/>
    <w:rsid w:val="00CD3276"/>
    <w:rsid w:val="00CD3C19"/>
    <w:rsid w:val="00CD42CB"/>
    <w:rsid w:val="00CD4344"/>
    <w:rsid w:val="00CD4C7B"/>
    <w:rsid w:val="00CD5943"/>
    <w:rsid w:val="00CD6CEB"/>
    <w:rsid w:val="00CD73F9"/>
    <w:rsid w:val="00CD794B"/>
    <w:rsid w:val="00CD7957"/>
    <w:rsid w:val="00CE0008"/>
    <w:rsid w:val="00CE03D0"/>
    <w:rsid w:val="00CE0553"/>
    <w:rsid w:val="00CE07C6"/>
    <w:rsid w:val="00CE0D5A"/>
    <w:rsid w:val="00CE1568"/>
    <w:rsid w:val="00CE21CA"/>
    <w:rsid w:val="00CE2641"/>
    <w:rsid w:val="00CE2B89"/>
    <w:rsid w:val="00CE3AB1"/>
    <w:rsid w:val="00CE3F3C"/>
    <w:rsid w:val="00CE4644"/>
    <w:rsid w:val="00CE4A01"/>
    <w:rsid w:val="00CE4DCC"/>
    <w:rsid w:val="00CE54B8"/>
    <w:rsid w:val="00CE5563"/>
    <w:rsid w:val="00CE6370"/>
    <w:rsid w:val="00CE689C"/>
    <w:rsid w:val="00CE7158"/>
    <w:rsid w:val="00CE7639"/>
    <w:rsid w:val="00CF0607"/>
    <w:rsid w:val="00CF0A81"/>
    <w:rsid w:val="00CF1162"/>
    <w:rsid w:val="00CF1427"/>
    <w:rsid w:val="00CF1589"/>
    <w:rsid w:val="00CF18BC"/>
    <w:rsid w:val="00CF1A66"/>
    <w:rsid w:val="00CF2094"/>
    <w:rsid w:val="00CF4030"/>
    <w:rsid w:val="00CF4112"/>
    <w:rsid w:val="00CF4719"/>
    <w:rsid w:val="00CF4A42"/>
    <w:rsid w:val="00CF7031"/>
    <w:rsid w:val="00CF71CB"/>
    <w:rsid w:val="00CF7688"/>
    <w:rsid w:val="00CF7A9C"/>
    <w:rsid w:val="00CF7C57"/>
    <w:rsid w:val="00D00AAA"/>
    <w:rsid w:val="00D017CF"/>
    <w:rsid w:val="00D01C72"/>
    <w:rsid w:val="00D01C89"/>
    <w:rsid w:val="00D01E38"/>
    <w:rsid w:val="00D027CF"/>
    <w:rsid w:val="00D0291D"/>
    <w:rsid w:val="00D02EA1"/>
    <w:rsid w:val="00D03493"/>
    <w:rsid w:val="00D038DA"/>
    <w:rsid w:val="00D03936"/>
    <w:rsid w:val="00D03A24"/>
    <w:rsid w:val="00D03B49"/>
    <w:rsid w:val="00D03D6E"/>
    <w:rsid w:val="00D03E16"/>
    <w:rsid w:val="00D04929"/>
    <w:rsid w:val="00D051F4"/>
    <w:rsid w:val="00D059B8"/>
    <w:rsid w:val="00D060F4"/>
    <w:rsid w:val="00D0682E"/>
    <w:rsid w:val="00D06E0F"/>
    <w:rsid w:val="00D07AFF"/>
    <w:rsid w:val="00D10A71"/>
    <w:rsid w:val="00D10B39"/>
    <w:rsid w:val="00D10C32"/>
    <w:rsid w:val="00D10F96"/>
    <w:rsid w:val="00D1141E"/>
    <w:rsid w:val="00D11613"/>
    <w:rsid w:val="00D11A14"/>
    <w:rsid w:val="00D11A6D"/>
    <w:rsid w:val="00D11C04"/>
    <w:rsid w:val="00D1232D"/>
    <w:rsid w:val="00D1241F"/>
    <w:rsid w:val="00D1298C"/>
    <w:rsid w:val="00D12CDA"/>
    <w:rsid w:val="00D131A6"/>
    <w:rsid w:val="00D131C5"/>
    <w:rsid w:val="00D143E3"/>
    <w:rsid w:val="00D14A5C"/>
    <w:rsid w:val="00D15EB1"/>
    <w:rsid w:val="00D17508"/>
    <w:rsid w:val="00D176F9"/>
    <w:rsid w:val="00D20A38"/>
    <w:rsid w:val="00D20E83"/>
    <w:rsid w:val="00D216CA"/>
    <w:rsid w:val="00D2195B"/>
    <w:rsid w:val="00D21A2E"/>
    <w:rsid w:val="00D21E5E"/>
    <w:rsid w:val="00D2292C"/>
    <w:rsid w:val="00D22A38"/>
    <w:rsid w:val="00D232F0"/>
    <w:rsid w:val="00D23318"/>
    <w:rsid w:val="00D23786"/>
    <w:rsid w:val="00D238E1"/>
    <w:rsid w:val="00D23A69"/>
    <w:rsid w:val="00D2426A"/>
    <w:rsid w:val="00D24D1D"/>
    <w:rsid w:val="00D24D5B"/>
    <w:rsid w:val="00D2516C"/>
    <w:rsid w:val="00D25C1D"/>
    <w:rsid w:val="00D25EF7"/>
    <w:rsid w:val="00D268AC"/>
    <w:rsid w:val="00D26C31"/>
    <w:rsid w:val="00D272A3"/>
    <w:rsid w:val="00D2792B"/>
    <w:rsid w:val="00D27DE5"/>
    <w:rsid w:val="00D3041A"/>
    <w:rsid w:val="00D30C2A"/>
    <w:rsid w:val="00D30E67"/>
    <w:rsid w:val="00D31032"/>
    <w:rsid w:val="00D313BB"/>
    <w:rsid w:val="00D31C44"/>
    <w:rsid w:val="00D32219"/>
    <w:rsid w:val="00D32992"/>
    <w:rsid w:val="00D32DEC"/>
    <w:rsid w:val="00D33B0F"/>
    <w:rsid w:val="00D3406B"/>
    <w:rsid w:val="00D34EB7"/>
    <w:rsid w:val="00D35929"/>
    <w:rsid w:val="00D36BF3"/>
    <w:rsid w:val="00D379B1"/>
    <w:rsid w:val="00D37BBC"/>
    <w:rsid w:val="00D4039A"/>
    <w:rsid w:val="00D410EC"/>
    <w:rsid w:val="00D411BD"/>
    <w:rsid w:val="00D413BF"/>
    <w:rsid w:val="00D415EF"/>
    <w:rsid w:val="00D41E82"/>
    <w:rsid w:val="00D425C8"/>
    <w:rsid w:val="00D425E7"/>
    <w:rsid w:val="00D42DC1"/>
    <w:rsid w:val="00D42E4A"/>
    <w:rsid w:val="00D43BA6"/>
    <w:rsid w:val="00D43F2E"/>
    <w:rsid w:val="00D44408"/>
    <w:rsid w:val="00D448A0"/>
    <w:rsid w:val="00D44ACF"/>
    <w:rsid w:val="00D44D99"/>
    <w:rsid w:val="00D45D3B"/>
    <w:rsid w:val="00D4651D"/>
    <w:rsid w:val="00D46E32"/>
    <w:rsid w:val="00D473BD"/>
    <w:rsid w:val="00D476D6"/>
    <w:rsid w:val="00D47933"/>
    <w:rsid w:val="00D47B06"/>
    <w:rsid w:val="00D47D98"/>
    <w:rsid w:val="00D5057F"/>
    <w:rsid w:val="00D50951"/>
    <w:rsid w:val="00D50A38"/>
    <w:rsid w:val="00D50ADD"/>
    <w:rsid w:val="00D50CB5"/>
    <w:rsid w:val="00D510AA"/>
    <w:rsid w:val="00D51782"/>
    <w:rsid w:val="00D52B6D"/>
    <w:rsid w:val="00D53152"/>
    <w:rsid w:val="00D533BF"/>
    <w:rsid w:val="00D54086"/>
    <w:rsid w:val="00D546D9"/>
    <w:rsid w:val="00D5526C"/>
    <w:rsid w:val="00D55C04"/>
    <w:rsid w:val="00D56393"/>
    <w:rsid w:val="00D56CC1"/>
    <w:rsid w:val="00D56DD4"/>
    <w:rsid w:val="00D56FCC"/>
    <w:rsid w:val="00D57785"/>
    <w:rsid w:val="00D60152"/>
    <w:rsid w:val="00D605E8"/>
    <w:rsid w:val="00D607CE"/>
    <w:rsid w:val="00D6087F"/>
    <w:rsid w:val="00D60A64"/>
    <w:rsid w:val="00D60B1F"/>
    <w:rsid w:val="00D61291"/>
    <w:rsid w:val="00D61472"/>
    <w:rsid w:val="00D61925"/>
    <w:rsid w:val="00D61D79"/>
    <w:rsid w:val="00D61F0A"/>
    <w:rsid w:val="00D622FE"/>
    <w:rsid w:val="00D62A27"/>
    <w:rsid w:val="00D62D45"/>
    <w:rsid w:val="00D62DF1"/>
    <w:rsid w:val="00D62EC2"/>
    <w:rsid w:val="00D637E9"/>
    <w:rsid w:val="00D6420A"/>
    <w:rsid w:val="00D642CB"/>
    <w:rsid w:val="00D64ABF"/>
    <w:rsid w:val="00D64AFD"/>
    <w:rsid w:val="00D6595E"/>
    <w:rsid w:val="00D66355"/>
    <w:rsid w:val="00D66FA0"/>
    <w:rsid w:val="00D674BE"/>
    <w:rsid w:val="00D67AB9"/>
    <w:rsid w:val="00D67C9D"/>
    <w:rsid w:val="00D67DC5"/>
    <w:rsid w:val="00D701B7"/>
    <w:rsid w:val="00D707DF"/>
    <w:rsid w:val="00D70E0D"/>
    <w:rsid w:val="00D70F37"/>
    <w:rsid w:val="00D71245"/>
    <w:rsid w:val="00D71396"/>
    <w:rsid w:val="00D713C2"/>
    <w:rsid w:val="00D71800"/>
    <w:rsid w:val="00D72C2E"/>
    <w:rsid w:val="00D72C68"/>
    <w:rsid w:val="00D72F96"/>
    <w:rsid w:val="00D73BC8"/>
    <w:rsid w:val="00D74AFB"/>
    <w:rsid w:val="00D750B7"/>
    <w:rsid w:val="00D763C5"/>
    <w:rsid w:val="00D76A5F"/>
    <w:rsid w:val="00D776EC"/>
    <w:rsid w:val="00D77948"/>
    <w:rsid w:val="00D77AAA"/>
    <w:rsid w:val="00D813F9"/>
    <w:rsid w:val="00D819FA"/>
    <w:rsid w:val="00D81C02"/>
    <w:rsid w:val="00D81C19"/>
    <w:rsid w:val="00D82077"/>
    <w:rsid w:val="00D82097"/>
    <w:rsid w:val="00D829D7"/>
    <w:rsid w:val="00D8340F"/>
    <w:rsid w:val="00D8345A"/>
    <w:rsid w:val="00D83C2C"/>
    <w:rsid w:val="00D845F0"/>
    <w:rsid w:val="00D84B9E"/>
    <w:rsid w:val="00D84E27"/>
    <w:rsid w:val="00D84EE4"/>
    <w:rsid w:val="00D850E1"/>
    <w:rsid w:val="00D85392"/>
    <w:rsid w:val="00D85450"/>
    <w:rsid w:val="00D85D99"/>
    <w:rsid w:val="00D85FF8"/>
    <w:rsid w:val="00D860D6"/>
    <w:rsid w:val="00D8631A"/>
    <w:rsid w:val="00D863C3"/>
    <w:rsid w:val="00D863D2"/>
    <w:rsid w:val="00D86608"/>
    <w:rsid w:val="00D868DE"/>
    <w:rsid w:val="00D86AFD"/>
    <w:rsid w:val="00D86D05"/>
    <w:rsid w:val="00D876AC"/>
    <w:rsid w:val="00D87E5B"/>
    <w:rsid w:val="00D9000E"/>
    <w:rsid w:val="00D90119"/>
    <w:rsid w:val="00D90397"/>
    <w:rsid w:val="00D90B53"/>
    <w:rsid w:val="00D91273"/>
    <w:rsid w:val="00D91DE3"/>
    <w:rsid w:val="00D92100"/>
    <w:rsid w:val="00D92245"/>
    <w:rsid w:val="00D924C2"/>
    <w:rsid w:val="00D9288A"/>
    <w:rsid w:val="00D92AC8"/>
    <w:rsid w:val="00D92CC5"/>
    <w:rsid w:val="00D92E11"/>
    <w:rsid w:val="00D92F1F"/>
    <w:rsid w:val="00D92F6C"/>
    <w:rsid w:val="00D93911"/>
    <w:rsid w:val="00D93B42"/>
    <w:rsid w:val="00D93C92"/>
    <w:rsid w:val="00D93EAF"/>
    <w:rsid w:val="00D944FD"/>
    <w:rsid w:val="00D945AF"/>
    <w:rsid w:val="00D94B57"/>
    <w:rsid w:val="00D950C5"/>
    <w:rsid w:val="00D9548F"/>
    <w:rsid w:val="00D95C0D"/>
    <w:rsid w:val="00D95CF3"/>
    <w:rsid w:val="00D95FBF"/>
    <w:rsid w:val="00D96B3E"/>
    <w:rsid w:val="00D96C38"/>
    <w:rsid w:val="00D96C89"/>
    <w:rsid w:val="00D96C98"/>
    <w:rsid w:val="00DA04D3"/>
    <w:rsid w:val="00DA13C8"/>
    <w:rsid w:val="00DA1BDB"/>
    <w:rsid w:val="00DA1FD1"/>
    <w:rsid w:val="00DA20E4"/>
    <w:rsid w:val="00DA210C"/>
    <w:rsid w:val="00DA24EC"/>
    <w:rsid w:val="00DA25CD"/>
    <w:rsid w:val="00DA28EB"/>
    <w:rsid w:val="00DA2C4F"/>
    <w:rsid w:val="00DA3F4E"/>
    <w:rsid w:val="00DA4715"/>
    <w:rsid w:val="00DA5265"/>
    <w:rsid w:val="00DA5607"/>
    <w:rsid w:val="00DA62F5"/>
    <w:rsid w:val="00DA6A16"/>
    <w:rsid w:val="00DA6DB9"/>
    <w:rsid w:val="00DA7358"/>
    <w:rsid w:val="00DA7B03"/>
    <w:rsid w:val="00DA7B3B"/>
    <w:rsid w:val="00DB05C3"/>
    <w:rsid w:val="00DB06F0"/>
    <w:rsid w:val="00DB072A"/>
    <w:rsid w:val="00DB0B00"/>
    <w:rsid w:val="00DB0E78"/>
    <w:rsid w:val="00DB1294"/>
    <w:rsid w:val="00DB1612"/>
    <w:rsid w:val="00DB192C"/>
    <w:rsid w:val="00DB1D17"/>
    <w:rsid w:val="00DB1F2A"/>
    <w:rsid w:val="00DB1F84"/>
    <w:rsid w:val="00DB2139"/>
    <w:rsid w:val="00DB2C82"/>
    <w:rsid w:val="00DB2FBA"/>
    <w:rsid w:val="00DB3964"/>
    <w:rsid w:val="00DB43F6"/>
    <w:rsid w:val="00DB4F50"/>
    <w:rsid w:val="00DB5A60"/>
    <w:rsid w:val="00DB6D11"/>
    <w:rsid w:val="00DB6FC5"/>
    <w:rsid w:val="00DB73B8"/>
    <w:rsid w:val="00DB7747"/>
    <w:rsid w:val="00DB7BF6"/>
    <w:rsid w:val="00DC0038"/>
    <w:rsid w:val="00DC00E4"/>
    <w:rsid w:val="00DC01CF"/>
    <w:rsid w:val="00DC062C"/>
    <w:rsid w:val="00DC0781"/>
    <w:rsid w:val="00DC092C"/>
    <w:rsid w:val="00DC0B3D"/>
    <w:rsid w:val="00DC0C35"/>
    <w:rsid w:val="00DC1318"/>
    <w:rsid w:val="00DC19BE"/>
    <w:rsid w:val="00DC27EF"/>
    <w:rsid w:val="00DC3000"/>
    <w:rsid w:val="00DC33CE"/>
    <w:rsid w:val="00DC3D94"/>
    <w:rsid w:val="00DC4C83"/>
    <w:rsid w:val="00DC4D05"/>
    <w:rsid w:val="00DC4F1E"/>
    <w:rsid w:val="00DC53AC"/>
    <w:rsid w:val="00DC5592"/>
    <w:rsid w:val="00DC57C2"/>
    <w:rsid w:val="00DC5D82"/>
    <w:rsid w:val="00DC632C"/>
    <w:rsid w:val="00DC6373"/>
    <w:rsid w:val="00DC65E9"/>
    <w:rsid w:val="00DC72B4"/>
    <w:rsid w:val="00DC78E7"/>
    <w:rsid w:val="00DD01AE"/>
    <w:rsid w:val="00DD02AF"/>
    <w:rsid w:val="00DD0903"/>
    <w:rsid w:val="00DD0D34"/>
    <w:rsid w:val="00DD1130"/>
    <w:rsid w:val="00DD2101"/>
    <w:rsid w:val="00DD2DFC"/>
    <w:rsid w:val="00DD33AB"/>
    <w:rsid w:val="00DD37BD"/>
    <w:rsid w:val="00DD3BCF"/>
    <w:rsid w:val="00DD41CA"/>
    <w:rsid w:val="00DD4498"/>
    <w:rsid w:val="00DD61A6"/>
    <w:rsid w:val="00DD68B5"/>
    <w:rsid w:val="00DD6915"/>
    <w:rsid w:val="00DD76FF"/>
    <w:rsid w:val="00DD7E95"/>
    <w:rsid w:val="00DE03AD"/>
    <w:rsid w:val="00DE047C"/>
    <w:rsid w:val="00DE1328"/>
    <w:rsid w:val="00DE1934"/>
    <w:rsid w:val="00DE20C8"/>
    <w:rsid w:val="00DE2A5D"/>
    <w:rsid w:val="00DE2D69"/>
    <w:rsid w:val="00DE3159"/>
    <w:rsid w:val="00DE36BA"/>
    <w:rsid w:val="00DE3908"/>
    <w:rsid w:val="00DE3AFF"/>
    <w:rsid w:val="00DE3BBA"/>
    <w:rsid w:val="00DE4084"/>
    <w:rsid w:val="00DE4302"/>
    <w:rsid w:val="00DE4538"/>
    <w:rsid w:val="00DE4AC2"/>
    <w:rsid w:val="00DE4BCE"/>
    <w:rsid w:val="00DE5129"/>
    <w:rsid w:val="00DE51ED"/>
    <w:rsid w:val="00DE550C"/>
    <w:rsid w:val="00DE5840"/>
    <w:rsid w:val="00DE6107"/>
    <w:rsid w:val="00DE616A"/>
    <w:rsid w:val="00DE68D3"/>
    <w:rsid w:val="00DE68EF"/>
    <w:rsid w:val="00DE6C7D"/>
    <w:rsid w:val="00DE7135"/>
    <w:rsid w:val="00DE7158"/>
    <w:rsid w:val="00DE7764"/>
    <w:rsid w:val="00DE7D0B"/>
    <w:rsid w:val="00DE7E3A"/>
    <w:rsid w:val="00DF0095"/>
    <w:rsid w:val="00DF00F6"/>
    <w:rsid w:val="00DF0460"/>
    <w:rsid w:val="00DF073C"/>
    <w:rsid w:val="00DF1BEC"/>
    <w:rsid w:val="00DF1C44"/>
    <w:rsid w:val="00DF1C7B"/>
    <w:rsid w:val="00DF1CA3"/>
    <w:rsid w:val="00DF2037"/>
    <w:rsid w:val="00DF23F8"/>
    <w:rsid w:val="00DF2413"/>
    <w:rsid w:val="00DF250F"/>
    <w:rsid w:val="00DF27AA"/>
    <w:rsid w:val="00DF2C1F"/>
    <w:rsid w:val="00DF2C4A"/>
    <w:rsid w:val="00DF2DC2"/>
    <w:rsid w:val="00DF2ED1"/>
    <w:rsid w:val="00DF52C6"/>
    <w:rsid w:val="00DF5D2E"/>
    <w:rsid w:val="00DF6423"/>
    <w:rsid w:val="00DF7FAE"/>
    <w:rsid w:val="00E001E3"/>
    <w:rsid w:val="00E007EA"/>
    <w:rsid w:val="00E00859"/>
    <w:rsid w:val="00E00B96"/>
    <w:rsid w:val="00E00C44"/>
    <w:rsid w:val="00E0119D"/>
    <w:rsid w:val="00E01A05"/>
    <w:rsid w:val="00E01F83"/>
    <w:rsid w:val="00E0252D"/>
    <w:rsid w:val="00E02594"/>
    <w:rsid w:val="00E02C86"/>
    <w:rsid w:val="00E02D95"/>
    <w:rsid w:val="00E02EB8"/>
    <w:rsid w:val="00E0301A"/>
    <w:rsid w:val="00E030A6"/>
    <w:rsid w:val="00E0335B"/>
    <w:rsid w:val="00E03B89"/>
    <w:rsid w:val="00E03BAA"/>
    <w:rsid w:val="00E03E08"/>
    <w:rsid w:val="00E0502D"/>
    <w:rsid w:val="00E054FE"/>
    <w:rsid w:val="00E05AB9"/>
    <w:rsid w:val="00E05F0B"/>
    <w:rsid w:val="00E05F9C"/>
    <w:rsid w:val="00E060A2"/>
    <w:rsid w:val="00E0692A"/>
    <w:rsid w:val="00E069B4"/>
    <w:rsid w:val="00E06B6E"/>
    <w:rsid w:val="00E06D27"/>
    <w:rsid w:val="00E076F1"/>
    <w:rsid w:val="00E077F0"/>
    <w:rsid w:val="00E07BC9"/>
    <w:rsid w:val="00E07E0E"/>
    <w:rsid w:val="00E10A1F"/>
    <w:rsid w:val="00E10AA3"/>
    <w:rsid w:val="00E10FD3"/>
    <w:rsid w:val="00E11301"/>
    <w:rsid w:val="00E11DA1"/>
    <w:rsid w:val="00E12DAD"/>
    <w:rsid w:val="00E12E67"/>
    <w:rsid w:val="00E13033"/>
    <w:rsid w:val="00E13256"/>
    <w:rsid w:val="00E137DE"/>
    <w:rsid w:val="00E1516A"/>
    <w:rsid w:val="00E15451"/>
    <w:rsid w:val="00E15629"/>
    <w:rsid w:val="00E15AAA"/>
    <w:rsid w:val="00E16667"/>
    <w:rsid w:val="00E16B7D"/>
    <w:rsid w:val="00E1706E"/>
    <w:rsid w:val="00E1746C"/>
    <w:rsid w:val="00E17B9D"/>
    <w:rsid w:val="00E20EDF"/>
    <w:rsid w:val="00E212D8"/>
    <w:rsid w:val="00E21673"/>
    <w:rsid w:val="00E21BC2"/>
    <w:rsid w:val="00E221A3"/>
    <w:rsid w:val="00E22B92"/>
    <w:rsid w:val="00E22ECB"/>
    <w:rsid w:val="00E233FE"/>
    <w:rsid w:val="00E235E5"/>
    <w:rsid w:val="00E23A2F"/>
    <w:rsid w:val="00E23A69"/>
    <w:rsid w:val="00E23C1E"/>
    <w:rsid w:val="00E23D18"/>
    <w:rsid w:val="00E23F5E"/>
    <w:rsid w:val="00E2491A"/>
    <w:rsid w:val="00E24EB9"/>
    <w:rsid w:val="00E258E6"/>
    <w:rsid w:val="00E264EE"/>
    <w:rsid w:val="00E266D5"/>
    <w:rsid w:val="00E268AD"/>
    <w:rsid w:val="00E26940"/>
    <w:rsid w:val="00E26E04"/>
    <w:rsid w:val="00E26F27"/>
    <w:rsid w:val="00E27283"/>
    <w:rsid w:val="00E27C98"/>
    <w:rsid w:val="00E27CDF"/>
    <w:rsid w:val="00E27E0F"/>
    <w:rsid w:val="00E30162"/>
    <w:rsid w:val="00E301D9"/>
    <w:rsid w:val="00E305D5"/>
    <w:rsid w:val="00E30766"/>
    <w:rsid w:val="00E30809"/>
    <w:rsid w:val="00E30940"/>
    <w:rsid w:val="00E30D89"/>
    <w:rsid w:val="00E31F5C"/>
    <w:rsid w:val="00E32009"/>
    <w:rsid w:val="00E32B4D"/>
    <w:rsid w:val="00E335A0"/>
    <w:rsid w:val="00E33778"/>
    <w:rsid w:val="00E34BE9"/>
    <w:rsid w:val="00E34CEF"/>
    <w:rsid w:val="00E352B3"/>
    <w:rsid w:val="00E3539A"/>
    <w:rsid w:val="00E356B0"/>
    <w:rsid w:val="00E3601B"/>
    <w:rsid w:val="00E3611B"/>
    <w:rsid w:val="00E363DE"/>
    <w:rsid w:val="00E36D8C"/>
    <w:rsid w:val="00E36F67"/>
    <w:rsid w:val="00E3786B"/>
    <w:rsid w:val="00E378DA"/>
    <w:rsid w:val="00E37DEC"/>
    <w:rsid w:val="00E4022D"/>
    <w:rsid w:val="00E40FE2"/>
    <w:rsid w:val="00E426A4"/>
    <w:rsid w:val="00E43148"/>
    <w:rsid w:val="00E4395D"/>
    <w:rsid w:val="00E43F8A"/>
    <w:rsid w:val="00E445DC"/>
    <w:rsid w:val="00E44609"/>
    <w:rsid w:val="00E4567E"/>
    <w:rsid w:val="00E4755D"/>
    <w:rsid w:val="00E476BC"/>
    <w:rsid w:val="00E47960"/>
    <w:rsid w:val="00E511D4"/>
    <w:rsid w:val="00E5139D"/>
    <w:rsid w:val="00E51513"/>
    <w:rsid w:val="00E51C5F"/>
    <w:rsid w:val="00E51EBD"/>
    <w:rsid w:val="00E52FEA"/>
    <w:rsid w:val="00E5309E"/>
    <w:rsid w:val="00E531D7"/>
    <w:rsid w:val="00E5377A"/>
    <w:rsid w:val="00E53DA5"/>
    <w:rsid w:val="00E540F0"/>
    <w:rsid w:val="00E54363"/>
    <w:rsid w:val="00E5457F"/>
    <w:rsid w:val="00E54D26"/>
    <w:rsid w:val="00E54F7A"/>
    <w:rsid w:val="00E5593E"/>
    <w:rsid w:val="00E5620E"/>
    <w:rsid w:val="00E56B28"/>
    <w:rsid w:val="00E56D47"/>
    <w:rsid w:val="00E57276"/>
    <w:rsid w:val="00E57744"/>
    <w:rsid w:val="00E577E8"/>
    <w:rsid w:val="00E6051D"/>
    <w:rsid w:val="00E60FBE"/>
    <w:rsid w:val="00E61B24"/>
    <w:rsid w:val="00E61D3F"/>
    <w:rsid w:val="00E62141"/>
    <w:rsid w:val="00E621C0"/>
    <w:rsid w:val="00E626A8"/>
    <w:rsid w:val="00E632A4"/>
    <w:rsid w:val="00E632A8"/>
    <w:rsid w:val="00E63AC2"/>
    <w:rsid w:val="00E649CF"/>
    <w:rsid w:val="00E64B4C"/>
    <w:rsid w:val="00E654AC"/>
    <w:rsid w:val="00E662CC"/>
    <w:rsid w:val="00E66B14"/>
    <w:rsid w:val="00E671D9"/>
    <w:rsid w:val="00E674E6"/>
    <w:rsid w:val="00E677B5"/>
    <w:rsid w:val="00E678BE"/>
    <w:rsid w:val="00E67DC0"/>
    <w:rsid w:val="00E70710"/>
    <w:rsid w:val="00E709B4"/>
    <w:rsid w:val="00E70EAA"/>
    <w:rsid w:val="00E71CC6"/>
    <w:rsid w:val="00E72454"/>
    <w:rsid w:val="00E72C7D"/>
    <w:rsid w:val="00E735E3"/>
    <w:rsid w:val="00E73935"/>
    <w:rsid w:val="00E75459"/>
    <w:rsid w:val="00E759FA"/>
    <w:rsid w:val="00E7707B"/>
    <w:rsid w:val="00E77700"/>
    <w:rsid w:val="00E77FF6"/>
    <w:rsid w:val="00E805BA"/>
    <w:rsid w:val="00E80A04"/>
    <w:rsid w:val="00E80BDC"/>
    <w:rsid w:val="00E80C4A"/>
    <w:rsid w:val="00E8147A"/>
    <w:rsid w:val="00E81A1D"/>
    <w:rsid w:val="00E81F1E"/>
    <w:rsid w:val="00E82426"/>
    <w:rsid w:val="00E83496"/>
    <w:rsid w:val="00E838F4"/>
    <w:rsid w:val="00E83980"/>
    <w:rsid w:val="00E83EEE"/>
    <w:rsid w:val="00E8417F"/>
    <w:rsid w:val="00E85C97"/>
    <w:rsid w:val="00E8687F"/>
    <w:rsid w:val="00E86B36"/>
    <w:rsid w:val="00E87CED"/>
    <w:rsid w:val="00E87E9A"/>
    <w:rsid w:val="00E90222"/>
    <w:rsid w:val="00E90BD2"/>
    <w:rsid w:val="00E90E65"/>
    <w:rsid w:val="00E911ED"/>
    <w:rsid w:val="00E91D45"/>
    <w:rsid w:val="00E9257B"/>
    <w:rsid w:val="00E9284C"/>
    <w:rsid w:val="00E92887"/>
    <w:rsid w:val="00E929D4"/>
    <w:rsid w:val="00E92E01"/>
    <w:rsid w:val="00E92E34"/>
    <w:rsid w:val="00E931CE"/>
    <w:rsid w:val="00E933BE"/>
    <w:rsid w:val="00E936D3"/>
    <w:rsid w:val="00E937C0"/>
    <w:rsid w:val="00E937DD"/>
    <w:rsid w:val="00E93FFA"/>
    <w:rsid w:val="00E94485"/>
    <w:rsid w:val="00E94C0B"/>
    <w:rsid w:val="00E95B5A"/>
    <w:rsid w:val="00E9690B"/>
    <w:rsid w:val="00E978B9"/>
    <w:rsid w:val="00E97A08"/>
    <w:rsid w:val="00EA0174"/>
    <w:rsid w:val="00EA08FD"/>
    <w:rsid w:val="00EA0A5D"/>
    <w:rsid w:val="00EA0D62"/>
    <w:rsid w:val="00EA13FB"/>
    <w:rsid w:val="00EA2121"/>
    <w:rsid w:val="00EA2391"/>
    <w:rsid w:val="00EA2430"/>
    <w:rsid w:val="00EA24C0"/>
    <w:rsid w:val="00EA30E2"/>
    <w:rsid w:val="00EA368C"/>
    <w:rsid w:val="00EA36CB"/>
    <w:rsid w:val="00EA3C2D"/>
    <w:rsid w:val="00EA3DBC"/>
    <w:rsid w:val="00EA403A"/>
    <w:rsid w:val="00EA4044"/>
    <w:rsid w:val="00EA43DA"/>
    <w:rsid w:val="00EA4996"/>
    <w:rsid w:val="00EA5A6D"/>
    <w:rsid w:val="00EA6206"/>
    <w:rsid w:val="00EA6433"/>
    <w:rsid w:val="00EA7247"/>
    <w:rsid w:val="00EA73DA"/>
    <w:rsid w:val="00EA7913"/>
    <w:rsid w:val="00EA7E20"/>
    <w:rsid w:val="00EB0130"/>
    <w:rsid w:val="00EB02AE"/>
    <w:rsid w:val="00EB1236"/>
    <w:rsid w:val="00EB1BD8"/>
    <w:rsid w:val="00EB2583"/>
    <w:rsid w:val="00EB37D6"/>
    <w:rsid w:val="00EB3BB5"/>
    <w:rsid w:val="00EB3D4A"/>
    <w:rsid w:val="00EB42D2"/>
    <w:rsid w:val="00EB48C4"/>
    <w:rsid w:val="00EB4E3D"/>
    <w:rsid w:val="00EB4F86"/>
    <w:rsid w:val="00EB542A"/>
    <w:rsid w:val="00EB5BE6"/>
    <w:rsid w:val="00EB5D80"/>
    <w:rsid w:val="00EB6831"/>
    <w:rsid w:val="00EB6AB8"/>
    <w:rsid w:val="00EB7328"/>
    <w:rsid w:val="00EC154C"/>
    <w:rsid w:val="00EC19D2"/>
    <w:rsid w:val="00EC207B"/>
    <w:rsid w:val="00EC3851"/>
    <w:rsid w:val="00EC3B37"/>
    <w:rsid w:val="00EC4819"/>
    <w:rsid w:val="00EC4B60"/>
    <w:rsid w:val="00EC53C5"/>
    <w:rsid w:val="00EC5B64"/>
    <w:rsid w:val="00EC5DE8"/>
    <w:rsid w:val="00EC5FC1"/>
    <w:rsid w:val="00EC618F"/>
    <w:rsid w:val="00EC7A8E"/>
    <w:rsid w:val="00EC7D7A"/>
    <w:rsid w:val="00ED0193"/>
    <w:rsid w:val="00ED076E"/>
    <w:rsid w:val="00ED0989"/>
    <w:rsid w:val="00ED0BC9"/>
    <w:rsid w:val="00ED0DA7"/>
    <w:rsid w:val="00ED1B45"/>
    <w:rsid w:val="00ED1B57"/>
    <w:rsid w:val="00ED278C"/>
    <w:rsid w:val="00ED27DB"/>
    <w:rsid w:val="00ED295D"/>
    <w:rsid w:val="00ED38CA"/>
    <w:rsid w:val="00ED3E34"/>
    <w:rsid w:val="00ED462C"/>
    <w:rsid w:val="00ED477C"/>
    <w:rsid w:val="00ED47AB"/>
    <w:rsid w:val="00ED4B20"/>
    <w:rsid w:val="00ED4DCE"/>
    <w:rsid w:val="00ED4F30"/>
    <w:rsid w:val="00ED5779"/>
    <w:rsid w:val="00ED5C30"/>
    <w:rsid w:val="00ED67A3"/>
    <w:rsid w:val="00ED7396"/>
    <w:rsid w:val="00ED74B9"/>
    <w:rsid w:val="00ED754B"/>
    <w:rsid w:val="00ED77B4"/>
    <w:rsid w:val="00EE06BF"/>
    <w:rsid w:val="00EE0A1F"/>
    <w:rsid w:val="00EE0B99"/>
    <w:rsid w:val="00EE11D7"/>
    <w:rsid w:val="00EE1826"/>
    <w:rsid w:val="00EE227D"/>
    <w:rsid w:val="00EE37D3"/>
    <w:rsid w:val="00EE3916"/>
    <w:rsid w:val="00EE3CD3"/>
    <w:rsid w:val="00EE46EA"/>
    <w:rsid w:val="00EE472F"/>
    <w:rsid w:val="00EE57CC"/>
    <w:rsid w:val="00EE7143"/>
    <w:rsid w:val="00EE758C"/>
    <w:rsid w:val="00EE7B56"/>
    <w:rsid w:val="00EE7B6F"/>
    <w:rsid w:val="00EE7C62"/>
    <w:rsid w:val="00EE7D16"/>
    <w:rsid w:val="00EF0374"/>
    <w:rsid w:val="00EF0892"/>
    <w:rsid w:val="00EF08C1"/>
    <w:rsid w:val="00EF129D"/>
    <w:rsid w:val="00EF1319"/>
    <w:rsid w:val="00EF14D8"/>
    <w:rsid w:val="00EF18B2"/>
    <w:rsid w:val="00EF1D6D"/>
    <w:rsid w:val="00EF1EB7"/>
    <w:rsid w:val="00EF2017"/>
    <w:rsid w:val="00EF202E"/>
    <w:rsid w:val="00EF227E"/>
    <w:rsid w:val="00EF2284"/>
    <w:rsid w:val="00EF272A"/>
    <w:rsid w:val="00EF27DC"/>
    <w:rsid w:val="00EF2CC2"/>
    <w:rsid w:val="00EF3512"/>
    <w:rsid w:val="00EF35DA"/>
    <w:rsid w:val="00EF419C"/>
    <w:rsid w:val="00EF41C6"/>
    <w:rsid w:val="00EF4452"/>
    <w:rsid w:val="00EF4ADB"/>
    <w:rsid w:val="00EF4BFD"/>
    <w:rsid w:val="00EF4EF1"/>
    <w:rsid w:val="00EF522C"/>
    <w:rsid w:val="00EF5E1D"/>
    <w:rsid w:val="00EF649E"/>
    <w:rsid w:val="00EF68FC"/>
    <w:rsid w:val="00EF72F3"/>
    <w:rsid w:val="00EF7C19"/>
    <w:rsid w:val="00F00210"/>
    <w:rsid w:val="00F00CFD"/>
    <w:rsid w:val="00F0149D"/>
    <w:rsid w:val="00F01C8D"/>
    <w:rsid w:val="00F02ADF"/>
    <w:rsid w:val="00F02BFD"/>
    <w:rsid w:val="00F02F05"/>
    <w:rsid w:val="00F03170"/>
    <w:rsid w:val="00F0342B"/>
    <w:rsid w:val="00F03869"/>
    <w:rsid w:val="00F045EB"/>
    <w:rsid w:val="00F04865"/>
    <w:rsid w:val="00F04B5E"/>
    <w:rsid w:val="00F05BCA"/>
    <w:rsid w:val="00F0658A"/>
    <w:rsid w:val="00F069ED"/>
    <w:rsid w:val="00F06C55"/>
    <w:rsid w:val="00F06D11"/>
    <w:rsid w:val="00F110FD"/>
    <w:rsid w:val="00F11924"/>
    <w:rsid w:val="00F11BE6"/>
    <w:rsid w:val="00F12042"/>
    <w:rsid w:val="00F1249E"/>
    <w:rsid w:val="00F12E59"/>
    <w:rsid w:val="00F12F04"/>
    <w:rsid w:val="00F13412"/>
    <w:rsid w:val="00F13B4B"/>
    <w:rsid w:val="00F13C0F"/>
    <w:rsid w:val="00F14709"/>
    <w:rsid w:val="00F1475A"/>
    <w:rsid w:val="00F154AB"/>
    <w:rsid w:val="00F15DAE"/>
    <w:rsid w:val="00F16526"/>
    <w:rsid w:val="00F16709"/>
    <w:rsid w:val="00F169D7"/>
    <w:rsid w:val="00F176A8"/>
    <w:rsid w:val="00F17987"/>
    <w:rsid w:val="00F17AA2"/>
    <w:rsid w:val="00F17B78"/>
    <w:rsid w:val="00F208FA"/>
    <w:rsid w:val="00F210CE"/>
    <w:rsid w:val="00F223CD"/>
    <w:rsid w:val="00F225DC"/>
    <w:rsid w:val="00F23395"/>
    <w:rsid w:val="00F239BB"/>
    <w:rsid w:val="00F23B0C"/>
    <w:rsid w:val="00F23B6B"/>
    <w:rsid w:val="00F23BBC"/>
    <w:rsid w:val="00F2452D"/>
    <w:rsid w:val="00F24A0B"/>
    <w:rsid w:val="00F25542"/>
    <w:rsid w:val="00F25BD9"/>
    <w:rsid w:val="00F266BD"/>
    <w:rsid w:val="00F274FE"/>
    <w:rsid w:val="00F279BE"/>
    <w:rsid w:val="00F3006C"/>
    <w:rsid w:val="00F30708"/>
    <w:rsid w:val="00F318D7"/>
    <w:rsid w:val="00F31982"/>
    <w:rsid w:val="00F31E0F"/>
    <w:rsid w:val="00F3251C"/>
    <w:rsid w:val="00F32577"/>
    <w:rsid w:val="00F32608"/>
    <w:rsid w:val="00F326D6"/>
    <w:rsid w:val="00F32855"/>
    <w:rsid w:val="00F336A9"/>
    <w:rsid w:val="00F33842"/>
    <w:rsid w:val="00F340A2"/>
    <w:rsid w:val="00F34677"/>
    <w:rsid w:val="00F348F0"/>
    <w:rsid w:val="00F349CF"/>
    <w:rsid w:val="00F358AC"/>
    <w:rsid w:val="00F365A6"/>
    <w:rsid w:val="00F365F4"/>
    <w:rsid w:val="00F36775"/>
    <w:rsid w:val="00F369F9"/>
    <w:rsid w:val="00F370AE"/>
    <w:rsid w:val="00F37ABA"/>
    <w:rsid w:val="00F41555"/>
    <w:rsid w:val="00F41745"/>
    <w:rsid w:val="00F418AD"/>
    <w:rsid w:val="00F41FBE"/>
    <w:rsid w:val="00F42563"/>
    <w:rsid w:val="00F42778"/>
    <w:rsid w:val="00F436E7"/>
    <w:rsid w:val="00F445D2"/>
    <w:rsid w:val="00F45397"/>
    <w:rsid w:val="00F455B5"/>
    <w:rsid w:val="00F45AC9"/>
    <w:rsid w:val="00F469C8"/>
    <w:rsid w:val="00F4764B"/>
    <w:rsid w:val="00F47B24"/>
    <w:rsid w:val="00F47C69"/>
    <w:rsid w:val="00F47EE9"/>
    <w:rsid w:val="00F5076D"/>
    <w:rsid w:val="00F50C31"/>
    <w:rsid w:val="00F51415"/>
    <w:rsid w:val="00F51563"/>
    <w:rsid w:val="00F51602"/>
    <w:rsid w:val="00F51BAC"/>
    <w:rsid w:val="00F524F9"/>
    <w:rsid w:val="00F52A2B"/>
    <w:rsid w:val="00F52ACA"/>
    <w:rsid w:val="00F5489E"/>
    <w:rsid w:val="00F54EBB"/>
    <w:rsid w:val="00F56231"/>
    <w:rsid w:val="00F56518"/>
    <w:rsid w:val="00F5671E"/>
    <w:rsid w:val="00F568D2"/>
    <w:rsid w:val="00F56BDE"/>
    <w:rsid w:val="00F56D50"/>
    <w:rsid w:val="00F570D4"/>
    <w:rsid w:val="00F60501"/>
    <w:rsid w:val="00F605FF"/>
    <w:rsid w:val="00F607D9"/>
    <w:rsid w:val="00F61194"/>
    <w:rsid w:val="00F614ED"/>
    <w:rsid w:val="00F6180A"/>
    <w:rsid w:val="00F62881"/>
    <w:rsid w:val="00F62911"/>
    <w:rsid w:val="00F64114"/>
    <w:rsid w:val="00F641D0"/>
    <w:rsid w:val="00F64778"/>
    <w:rsid w:val="00F64AF7"/>
    <w:rsid w:val="00F64F8A"/>
    <w:rsid w:val="00F651E8"/>
    <w:rsid w:val="00F66AED"/>
    <w:rsid w:val="00F67F70"/>
    <w:rsid w:val="00F70090"/>
    <w:rsid w:val="00F70C75"/>
    <w:rsid w:val="00F70D6A"/>
    <w:rsid w:val="00F70D76"/>
    <w:rsid w:val="00F711FD"/>
    <w:rsid w:val="00F713EC"/>
    <w:rsid w:val="00F71BE4"/>
    <w:rsid w:val="00F720B3"/>
    <w:rsid w:val="00F72712"/>
    <w:rsid w:val="00F72B17"/>
    <w:rsid w:val="00F73111"/>
    <w:rsid w:val="00F73525"/>
    <w:rsid w:val="00F73757"/>
    <w:rsid w:val="00F73A5F"/>
    <w:rsid w:val="00F758F4"/>
    <w:rsid w:val="00F75A52"/>
    <w:rsid w:val="00F75C55"/>
    <w:rsid w:val="00F76513"/>
    <w:rsid w:val="00F76B86"/>
    <w:rsid w:val="00F7747A"/>
    <w:rsid w:val="00F77839"/>
    <w:rsid w:val="00F77899"/>
    <w:rsid w:val="00F8007C"/>
    <w:rsid w:val="00F803B4"/>
    <w:rsid w:val="00F807DF"/>
    <w:rsid w:val="00F80CD5"/>
    <w:rsid w:val="00F8121A"/>
    <w:rsid w:val="00F81561"/>
    <w:rsid w:val="00F81AC9"/>
    <w:rsid w:val="00F81B85"/>
    <w:rsid w:val="00F81DF3"/>
    <w:rsid w:val="00F832E1"/>
    <w:rsid w:val="00F83320"/>
    <w:rsid w:val="00F833CB"/>
    <w:rsid w:val="00F83B3A"/>
    <w:rsid w:val="00F83D69"/>
    <w:rsid w:val="00F8449E"/>
    <w:rsid w:val="00F848E0"/>
    <w:rsid w:val="00F8491B"/>
    <w:rsid w:val="00F849A1"/>
    <w:rsid w:val="00F84E30"/>
    <w:rsid w:val="00F85882"/>
    <w:rsid w:val="00F85ACD"/>
    <w:rsid w:val="00F864C4"/>
    <w:rsid w:val="00F867D1"/>
    <w:rsid w:val="00F86944"/>
    <w:rsid w:val="00F875F5"/>
    <w:rsid w:val="00F87A5B"/>
    <w:rsid w:val="00F90471"/>
    <w:rsid w:val="00F90A9C"/>
    <w:rsid w:val="00F91926"/>
    <w:rsid w:val="00F91D7E"/>
    <w:rsid w:val="00F92E96"/>
    <w:rsid w:val="00F930B1"/>
    <w:rsid w:val="00F934C0"/>
    <w:rsid w:val="00F93945"/>
    <w:rsid w:val="00F93DD4"/>
    <w:rsid w:val="00F93EBB"/>
    <w:rsid w:val="00F945E4"/>
    <w:rsid w:val="00F94680"/>
    <w:rsid w:val="00F94C73"/>
    <w:rsid w:val="00F953C8"/>
    <w:rsid w:val="00F9590F"/>
    <w:rsid w:val="00F95A45"/>
    <w:rsid w:val="00F95FD4"/>
    <w:rsid w:val="00F9607B"/>
    <w:rsid w:val="00F9613F"/>
    <w:rsid w:val="00F966B1"/>
    <w:rsid w:val="00F96E5C"/>
    <w:rsid w:val="00F973D1"/>
    <w:rsid w:val="00F97415"/>
    <w:rsid w:val="00F97F3E"/>
    <w:rsid w:val="00FA0E0A"/>
    <w:rsid w:val="00FA0E7B"/>
    <w:rsid w:val="00FA1402"/>
    <w:rsid w:val="00FA145C"/>
    <w:rsid w:val="00FA2CB6"/>
    <w:rsid w:val="00FA2F6A"/>
    <w:rsid w:val="00FA36F9"/>
    <w:rsid w:val="00FA3E97"/>
    <w:rsid w:val="00FA4039"/>
    <w:rsid w:val="00FA5805"/>
    <w:rsid w:val="00FA5971"/>
    <w:rsid w:val="00FA5AD8"/>
    <w:rsid w:val="00FA74B2"/>
    <w:rsid w:val="00FA7DE6"/>
    <w:rsid w:val="00FB034C"/>
    <w:rsid w:val="00FB0D81"/>
    <w:rsid w:val="00FB0DAB"/>
    <w:rsid w:val="00FB149B"/>
    <w:rsid w:val="00FB1A37"/>
    <w:rsid w:val="00FB25D1"/>
    <w:rsid w:val="00FB3A55"/>
    <w:rsid w:val="00FB404D"/>
    <w:rsid w:val="00FB474E"/>
    <w:rsid w:val="00FB4E06"/>
    <w:rsid w:val="00FB4FE0"/>
    <w:rsid w:val="00FB53AA"/>
    <w:rsid w:val="00FB5473"/>
    <w:rsid w:val="00FB5862"/>
    <w:rsid w:val="00FB6F3A"/>
    <w:rsid w:val="00FB70C8"/>
    <w:rsid w:val="00FB7DF9"/>
    <w:rsid w:val="00FC054D"/>
    <w:rsid w:val="00FC186B"/>
    <w:rsid w:val="00FC2ECD"/>
    <w:rsid w:val="00FC2F6B"/>
    <w:rsid w:val="00FC2FE2"/>
    <w:rsid w:val="00FC31A5"/>
    <w:rsid w:val="00FC4167"/>
    <w:rsid w:val="00FC4963"/>
    <w:rsid w:val="00FC5230"/>
    <w:rsid w:val="00FC5B79"/>
    <w:rsid w:val="00FC652F"/>
    <w:rsid w:val="00FC6A21"/>
    <w:rsid w:val="00FC6F7C"/>
    <w:rsid w:val="00FC7251"/>
    <w:rsid w:val="00FD046D"/>
    <w:rsid w:val="00FD167E"/>
    <w:rsid w:val="00FD2AE3"/>
    <w:rsid w:val="00FD2C3E"/>
    <w:rsid w:val="00FD2F08"/>
    <w:rsid w:val="00FD30D1"/>
    <w:rsid w:val="00FD3300"/>
    <w:rsid w:val="00FD354B"/>
    <w:rsid w:val="00FD377A"/>
    <w:rsid w:val="00FD3C7A"/>
    <w:rsid w:val="00FD45D0"/>
    <w:rsid w:val="00FD4AE5"/>
    <w:rsid w:val="00FD542A"/>
    <w:rsid w:val="00FD5734"/>
    <w:rsid w:val="00FD5A02"/>
    <w:rsid w:val="00FD5EFB"/>
    <w:rsid w:val="00FD649F"/>
    <w:rsid w:val="00FD670E"/>
    <w:rsid w:val="00FD690E"/>
    <w:rsid w:val="00FD6F47"/>
    <w:rsid w:val="00FD746B"/>
    <w:rsid w:val="00FE01B8"/>
    <w:rsid w:val="00FE0CD3"/>
    <w:rsid w:val="00FE0F98"/>
    <w:rsid w:val="00FE10B0"/>
    <w:rsid w:val="00FE149F"/>
    <w:rsid w:val="00FE1A79"/>
    <w:rsid w:val="00FE1E68"/>
    <w:rsid w:val="00FE209F"/>
    <w:rsid w:val="00FE233D"/>
    <w:rsid w:val="00FE2466"/>
    <w:rsid w:val="00FE3174"/>
    <w:rsid w:val="00FE390F"/>
    <w:rsid w:val="00FE3B2C"/>
    <w:rsid w:val="00FE42EE"/>
    <w:rsid w:val="00FE4739"/>
    <w:rsid w:val="00FE63B0"/>
    <w:rsid w:val="00FE6534"/>
    <w:rsid w:val="00FE6FB1"/>
    <w:rsid w:val="00FE71BD"/>
    <w:rsid w:val="00FE7B12"/>
    <w:rsid w:val="00FE7B9B"/>
    <w:rsid w:val="00FE7C42"/>
    <w:rsid w:val="00FF0077"/>
    <w:rsid w:val="00FF0891"/>
    <w:rsid w:val="00FF0C83"/>
    <w:rsid w:val="00FF1716"/>
    <w:rsid w:val="00FF1F8E"/>
    <w:rsid w:val="00FF2452"/>
    <w:rsid w:val="00FF2547"/>
    <w:rsid w:val="00FF29D4"/>
    <w:rsid w:val="00FF2BDE"/>
    <w:rsid w:val="00FF30C4"/>
    <w:rsid w:val="00FF3D9B"/>
    <w:rsid w:val="00FF4644"/>
    <w:rsid w:val="00FF4655"/>
    <w:rsid w:val="00FF4A1B"/>
    <w:rsid w:val="00FF6986"/>
    <w:rsid w:val="00FF699B"/>
    <w:rsid w:val="00FF6B63"/>
    <w:rsid w:val="00FF6DB8"/>
    <w:rsid w:val="00FF703D"/>
    <w:rsid w:val="00FF7743"/>
    <w:rsid w:val="00FF7D87"/>
    <w:rsid w:val="00FF7E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2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AD4"/>
  </w:style>
  <w:style w:type="paragraph" w:styleId="2">
    <w:name w:val="heading 2"/>
    <w:basedOn w:val="a"/>
    <w:next w:val="a"/>
    <w:link w:val="20"/>
    <w:qFormat/>
    <w:rsid w:val="00E30162"/>
    <w:pPr>
      <w:keepNext/>
      <w:spacing w:after="0"/>
      <w:ind w:firstLine="0"/>
      <w:jc w:val="center"/>
      <w:outlineLvl w:val="1"/>
    </w:pPr>
    <w:rPr>
      <w:rFonts w:eastAsia="Arial Unicode MS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30162"/>
    <w:rPr>
      <w:rFonts w:eastAsia="Arial Unicode MS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A72F1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72F1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qFormat/>
    <w:rsid w:val="00AE41E4"/>
    <w:pPr>
      <w:spacing w:after="0"/>
      <w:ind w:firstLine="0"/>
      <w:jc w:val="center"/>
    </w:pPr>
    <w:rPr>
      <w:rFonts w:eastAsia="Times New Roman"/>
      <w:b/>
      <w:bCs/>
      <w:lang w:eastAsia="ru-RU"/>
    </w:rPr>
  </w:style>
  <w:style w:type="character" w:customStyle="1" w:styleId="a6">
    <w:name w:val="Название Знак"/>
    <w:basedOn w:val="a0"/>
    <w:link w:val="a5"/>
    <w:rsid w:val="00AE41E4"/>
    <w:rPr>
      <w:rFonts w:eastAsia="Times New Roman"/>
      <w:b/>
      <w:bCs/>
      <w:lang w:eastAsia="ru-RU"/>
    </w:rPr>
  </w:style>
  <w:style w:type="paragraph" w:styleId="a7">
    <w:name w:val="Body Text"/>
    <w:basedOn w:val="a"/>
    <w:link w:val="a8"/>
    <w:rsid w:val="00E30162"/>
    <w:pPr>
      <w:spacing w:after="0"/>
      <w:ind w:firstLine="0"/>
    </w:pPr>
    <w:rPr>
      <w:rFonts w:eastAsia="Times New Roman"/>
      <w:lang w:eastAsia="ru-RU"/>
    </w:rPr>
  </w:style>
  <w:style w:type="character" w:customStyle="1" w:styleId="a8">
    <w:name w:val="Основной текст Знак"/>
    <w:basedOn w:val="a0"/>
    <w:link w:val="a7"/>
    <w:rsid w:val="00E30162"/>
    <w:rPr>
      <w:rFonts w:eastAsia="Times New Roman"/>
      <w:lang w:eastAsia="ru-RU"/>
    </w:rPr>
  </w:style>
  <w:style w:type="paragraph" w:styleId="a9">
    <w:name w:val="List Paragraph"/>
    <w:basedOn w:val="a"/>
    <w:uiPriority w:val="34"/>
    <w:qFormat/>
    <w:rsid w:val="00E30162"/>
    <w:pPr>
      <w:spacing w:after="0"/>
      <w:ind w:left="720" w:firstLine="0"/>
      <w:contextualSpacing/>
      <w:jc w:val="left"/>
    </w:pPr>
    <w:rPr>
      <w:rFonts w:eastAsia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CA50B0-D62B-4D35-8B87-2456311CE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832</TotalTime>
  <Pages>15</Pages>
  <Words>4644</Words>
  <Characters>26473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67</cp:revision>
  <cp:lastPrinted>2023-04-24T07:50:00Z</cp:lastPrinted>
  <dcterms:created xsi:type="dcterms:W3CDTF">2015-04-20T07:02:00Z</dcterms:created>
  <dcterms:modified xsi:type="dcterms:W3CDTF">2023-05-02T02:19:00Z</dcterms:modified>
</cp:coreProperties>
</file>