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6CC" w:rsidRPr="00F8618C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159385</wp:posOffset>
            </wp:positionV>
            <wp:extent cx="598805" cy="638810"/>
            <wp:effectExtent l="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838" w:rsidRDefault="00B24838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:rsidR="0002509F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:rsidR="0002509F" w:rsidRPr="0002509F" w:rsidRDefault="0002509F" w:rsidP="0094426C">
      <w:pPr>
        <w:tabs>
          <w:tab w:val="left" w:pos="400"/>
          <w:tab w:val="left" w:pos="2980"/>
        </w:tabs>
        <w:ind w:left="284" w:right="282"/>
        <w:rPr>
          <w:b/>
          <w:sz w:val="28"/>
          <w:szCs w:val="28"/>
          <w:lang w:val="ru-RU"/>
        </w:rPr>
      </w:pPr>
    </w:p>
    <w:p w:rsidR="00D13E7A" w:rsidRPr="00A445D7" w:rsidRDefault="00D13E7A" w:rsidP="0094426C">
      <w:pPr>
        <w:tabs>
          <w:tab w:val="left" w:pos="400"/>
          <w:tab w:val="left" w:pos="2980"/>
        </w:tabs>
        <w:ind w:left="284" w:right="282"/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13E7A" w:rsidRPr="00A445D7" w:rsidRDefault="00D13E7A" w:rsidP="0094426C">
      <w:pPr>
        <w:tabs>
          <w:tab w:val="center" w:pos="4819"/>
          <w:tab w:val="left" w:pos="8040"/>
          <w:tab w:val="left" w:pos="8280"/>
          <w:tab w:val="left" w:pos="8620"/>
        </w:tabs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:rsidR="00D13E7A" w:rsidRPr="00A445D7" w:rsidRDefault="00D13E7A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:rsidR="00D13E7A" w:rsidRPr="00A445D7" w:rsidRDefault="00D13E7A" w:rsidP="0094426C">
      <w:pPr>
        <w:tabs>
          <w:tab w:val="center" w:pos="4819"/>
          <w:tab w:val="left" w:pos="7440"/>
        </w:tabs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D13E7A" w:rsidRPr="00A445D7" w:rsidRDefault="00D13E7A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</w:t>
      </w:r>
      <w:r w:rsidR="00B34366">
        <w:rPr>
          <w:rFonts w:ascii="Times New Roman" w:hAnsi="Times New Roman"/>
          <w:b/>
          <w:sz w:val="28"/>
          <w:szCs w:val="28"/>
          <w:lang w:val="ru-RU"/>
        </w:rPr>
        <w:t>____________________________</w:t>
      </w:r>
    </w:p>
    <w:p w:rsidR="00D13E7A" w:rsidRPr="00A445D7" w:rsidRDefault="00D13E7A" w:rsidP="0094426C">
      <w:pPr>
        <w:tabs>
          <w:tab w:val="center" w:pos="4819"/>
          <w:tab w:val="left" w:pos="7000"/>
        </w:tabs>
        <w:ind w:left="284" w:right="282"/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5F76CC" w:rsidRPr="00A445D7" w:rsidRDefault="005F76CC" w:rsidP="0094426C">
      <w:pPr>
        <w:tabs>
          <w:tab w:val="center" w:pos="4819"/>
          <w:tab w:val="left" w:pos="7000"/>
        </w:tabs>
        <w:ind w:left="284" w:right="282"/>
        <w:rPr>
          <w:rFonts w:ascii="Times New Roman" w:hAnsi="Times New Roman"/>
          <w:b/>
          <w:sz w:val="32"/>
          <w:szCs w:val="32"/>
          <w:lang w:val="ru-RU"/>
        </w:rPr>
      </w:pPr>
    </w:p>
    <w:p w:rsidR="00431260" w:rsidRPr="007D09C2" w:rsidRDefault="00431260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7D09C2">
        <w:rPr>
          <w:rFonts w:ascii="Times New Roman" w:hAnsi="Times New Roman"/>
          <w:sz w:val="28"/>
          <w:szCs w:val="28"/>
          <w:lang w:val="ru-RU"/>
        </w:rPr>
        <w:t>От</w:t>
      </w:r>
      <w:r w:rsidR="007D09C2">
        <w:rPr>
          <w:rFonts w:ascii="Times New Roman" w:hAnsi="Times New Roman"/>
          <w:sz w:val="28"/>
          <w:szCs w:val="28"/>
          <w:lang w:val="ru-RU"/>
        </w:rPr>
        <w:t>«</w:t>
      </w:r>
      <w:r w:rsidR="00CC32A0">
        <w:rPr>
          <w:rFonts w:ascii="Times New Roman" w:hAnsi="Times New Roman"/>
          <w:sz w:val="28"/>
          <w:szCs w:val="28"/>
          <w:lang w:val="ru-RU"/>
        </w:rPr>
        <w:t>27</w:t>
      </w:r>
      <w:r w:rsidR="007D09C2">
        <w:rPr>
          <w:rFonts w:ascii="Times New Roman" w:hAnsi="Times New Roman"/>
          <w:sz w:val="28"/>
          <w:szCs w:val="28"/>
          <w:lang w:val="ru-RU"/>
        </w:rPr>
        <w:t>»_</w:t>
      </w:r>
      <w:r w:rsidR="00CC32A0">
        <w:rPr>
          <w:rFonts w:ascii="Times New Roman" w:hAnsi="Times New Roman"/>
          <w:sz w:val="28"/>
          <w:szCs w:val="28"/>
          <w:lang w:val="ru-RU"/>
        </w:rPr>
        <w:t>11</w:t>
      </w:r>
      <w:r w:rsidR="007D09C2">
        <w:rPr>
          <w:rFonts w:ascii="Times New Roman" w:hAnsi="Times New Roman"/>
          <w:sz w:val="28"/>
          <w:szCs w:val="28"/>
          <w:lang w:val="ru-RU"/>
        </w:rPr>
        <w:t>_20</w:t>
      </w:r>
      <w:r w:rsidR="00446F9F">
        <w:rPr>
          <w:rFonts w:ascii="Times New Roman" w:hAnsi="Times New Roman"/>
          <w:sz w:val="28"/>
          <w:szCs w:val="28"/>
          <w:lang w:val="ru-RU"/>
        </w:rPr>
        <w:t>20</w:t>
      </w:r>
      <w:r w:rsidR="007D09C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7D09C2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C32A0">
        <w:rPr>
          <w:rFonts w:ascii="Times New Roman" w:hAnsi="Times New Roman"/>
          <w:sz w:val="28"/>
          <w:szCs w:val="28"/>
          <w:lang w:val="ru-RU"/>
        </w:rPr>
        <w:t>1105</w:t>
      </w:r>
    </w:p>
    <w:p w:rsidR="00027FC5" w:rsidRDefault="00431260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A445D7">
        <w:rPr>
          <w:rFonts w:ascii="Times New Roman" w:hAnsi="Times New Roman"/>
          <w:sz w:val="28"/>
          <w:szCs w:val="28"/>
          <w:lang w:val="ru-RU"/>
        </w:rPr>
        <w:t>.Ж</w:t>
      </w:r>
      <w:proofErr w:type="gramEnd"/>
      <w:r w:rsidRPr="00A445D7">
        <w:rPr>
          <w:rFonts w:ascii="Times New Roman" w:hAnsi="Times New Roman"/>
          <w:sz w:val="28"/>
          <w:szCs w:val="28"/>
          <w:lang w:val="ru-RU"/>
        </w:rPr>
        <w:t>елезногорск-Илимский</w:t>
      </w:r>
    </w:p>
    <w:p w:rsidR="00C70836" w:rsidRPr="00F8618C" w:rsidRDefault="00C70836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</w:p>
    <w:p w:rsidR="00010D09" w:rsidRDefault="00D6720E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8362E3">
        <w:rPr>
          <w:rFonts w:ascii="Times New Roman" w:hAnsi="Times New Roman"/>
          <w:sz w:val="28"/>
          <w:szCs w:val="28"/>
          <w:lang w:val="ru-RU"/>
        </w:rPr>
        <w:t>«О</w:t>
      </w:r>
      <w:r w:rsidR="007D09C2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0E180D">
        <w:rPr>
          <w:rFonts w:ascii="Times New Roman" w:hAnsi="Times New Roman"/>
          <w:sz w:val="28"/>
          <w:szCs w:val="28"/>
          <w:lang w:val="ru-RU"/>
        </w:rPr>
        <w:t>П</w:t>
      </w:r>
      <w:r w:rsidR="00010D09">
        <w:rPr>
          <w:rFonts w:ascii="Times New Roman" w:hAnsi="Times New Roman"/>
          <w:sz w:val="28"/>
          <w:szCs w:val="28"/>
          <w:lang w:val="ru-RU"/>
        </w:rPr>
        <w:t>остановление администрации</w:t>
      </w:r>
    </w:p>
    <w:p w:rsidR="00010D09" w:rsidRDefault="00010D09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Нижнеилимского муниципального района от 20.02.2018г.</w:t>
      </w:r>
    </w:p>
    <w:p w:rsidR="00D6720E" w:rsidRDefault="00010D09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139 «Об утверждении 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>Примерн</w:t>
      </w:r>
      <w:r w:rsidR="007D09C2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гоП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>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</w:p>
    <w:p w:rsidR="00D6720E" w:rsidRDefault="00D6720E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8362E3">
        <w:rPr>
          <w:rFonts w:ascii="Times New Roman" w:hAnsi="Times New Roman"/>
          <w:sz w:val="28"/>
          <w:szCs w:val="28"/>
          <w:lang w:val="ru-RU"/>
        </w:rPr>
        <w:t>об оплате</w:t>
      </w:r>
      <w:r w:rsidRPr="00027FC5">
        <w:rPr>
          <w:rFonts w:ascii="Times New Roman" w:hAnsi="Times New Roman"/>
          <w:sz w:val="28"/>
          <w:szCs w:val="28"/>
          <w:lang w:val="ru-RU"/>
        </w:rPr>
        <w:t xml:space="preserve">труда работников муниципальных </w:t>
      </w:r>
    </w:p>
    <w:p w:rsidR="00D6720E" w:rsidRDefault="00D6720E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 w:rsidRPr="00027FC5">
        <w:rPr>
          <w:rFonts w:ascii="Times New Roman" w:hAnsi="Times New Roman"/>
          <w:sz w:val="28"/>
          <w:szCs w:val="28"/>
          <w:lang w:val="ru-RU"/>
        </w:rPr>
        <w:t>учреждений культуры</w:t>
      </w:r>
      <w:r w:rsidRPr="008362E3">
        <w:rPr>
          <w:rFonts w:ascii="Times New Roman" w:hAnsi="Times New Roman"/>
          <w:sz w:val="28"/>
          <w:szCs w:val="28"/>
          <w:lang w:val="ru-RU"/>
        </w:rPr>
        <w:t xml:space="preserve">находящихся в ведении </w:t>
      </w:r>
    </w:p>
    <w:p w:rsidR="00E26505" w:rsidRPr="00F8618C" w:rsidRDefault="00233276" w:rsidP="0094426C">
      <w:pPr>
        <w:ind w:left="284" w:right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D6720E" w:rsidRPr="008362E3">
        <w:rPr>
          <w:rFonts w:ascii="Times New Roman" w:hAnsi="Times New Roman"/>
          <w:sz w:val="28"/>
          <w:szCs w:val="28"/>
          <w:lang w:val="ru-RU"/>
        </w:rPr>
        <w:t xml:space="preserve"> «Нижнеилимский район</w:t>
      </w:r>
      <w:r w:rsidR="00010D09">
        <w:rPr>
          <w:rFonts w:ascii="Times New Roman" w:hAnsi="Times New Roman"/>
          <w:sz w:val="28"/>
          <w:szCs w:val="28"/>
          <w:lang w:val="ru-RU"/>
        </w:rPr>
        <w:t>»</w:t>
      </w:r>
    </w:p>
    <w:p w:rsidR="00DE324C" w:rsidRDefault="00DE324C" w:rsidP="0094426C">
      <w:pPr>
        <w:spacing w:line="322" w:lineRule="exact"/>
        <w:ind w:left="284"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4BDA" w:rsidRPr="00D6526B" w:rsidRDefault="008362E3" w:rsidP="0094426C">
      <w:pPr>
        <w:pStyle w:val="af8"/>
        <w:widowControl w:val="0"/>
        <w:kinsoku w:val="0"/>
        <w:overflowPunct w:val="0"/>
        <w:snapToGrid w:val="0"/>
        <w:spacing w:before="0" w:beforeAutospacing="0" w:after="0" w:afterAutospacing="0"/>
        <w:ind w:left="284" w:right="28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7853">
        <w:rPr>
          <w:rFonts w:ascii="Times New Roman" w:hAnsi="Times New Roman"/>
          <w:sz w:val="28"/>
          <w:szCs w:val="28"/>
        </w:rPr>
        <w:t xml:space="preserve">В целях исполнения Указа Президента РФ от 07 мая 2012 года № 597 «О мероприятиях по реализации государственной социальной политики», в соответствии со статьей 144 Трудового Кодекса Российской Федерации, </w:t>
      </w:r>
      <w:r w:rsidR="00C70836">
        <w:rPr>
          <w:rFonts w:ascii="Times New Roman" w:hAnsi="Times New Roman"/>
          <w:sz w:val="28"/>
          <w:szCs w:val="28"/>
        </w:rPr>
        <w:t xml:space="preserve">Федерального </w:t>
      </w:r>
      <w:r w:rsidR="00A54384">
        <w:rPr>
          <w:rFonts w:ascii="Times New Roman" w:hAnsi="Times New Roman"/>
          <w:sz w:val="28"/>
          <w:szCs w:val="28"/>
        </w:rPr>
        <w:t xml:space="preserve">Закона </w:t>
      </w:r>
      <w:r w:rsidR="00C70836">
        <w:rPr>
          <w:rFonts w:ascii="Times New Roman" w:hAnsi="Times New Roman"/>
          <w:sz w:val="28"/>
          <w:szCs w:val="28"/>
        </w:rPr>
        <w:t xml:space="preserve">от 29.12.2012г. </w:t>
      </w:r>
      <w:r w:rsidRPr="001F7853">
        <w:rPr>
          <w:rFonts w:ascii="Times New Roman" w:hAnsi="Times New Roman"/>
          <w:sz w:val="28"/>
          <w:szCs w:val="28"/>
        </w:rPr>
        <w:t>№ 273 – ФЗ «Об образовании в Российской Федерации»</w:t>
      </w:r>
      <w:proofErr w:type="gramStart"/>
      <w:r w:rsidRPr="001F7853">
        <w:rPr>
          <w:rFonts w:ascii="Times New Roman" w:hAnsi="Times New Roman"/>
          <w:sz w:val="28"/>
          <w:szCs w:val="28"/>
        </w:rPr>
        <w:t>,</w:t>
      </w:r>
      <w:r w:rsidR="009F5B9E" w:rsidRPr="005A6CE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F5B9E" w:rsidRPr="005A6CEE">
        <w:rPr>
          <w:rFonts w:ascii="Times New Roman" w:hAnsi="Times New Roman" w:cs="Times New Roman"/>
          <w:color w:val="000000"/>
          <w:sz w:val="28"/>
          <w:szCs w:val="28"/>
        </w:rPr>
        <w:t xml:space="preserve">рограммой поэтапного совершенствования системы оплаты труда в государственных (муниципальных) учреждениях </w:t>
      </w:r>
      <w:proofErr w:type="gramStart"/>
      <w:r w:rsidR="009F5B9E" w:rsidRPr="005A6CEE">
        <w:rPr>
          <w:rFonts w:ascii="Times New Roman" w:hAnsi="Times New Roman" w:cs="Times New Roman"/>
          <w:color w:val="000000"/>
          <w:sz w:val="28"/>
          <w:szCs w:val="28"/>
        </w:rPr>
        <w:t>на 2012 – 2018 годы, утвержденной распоряжением Правительства Российской Федерации от 26.11.2012г. № 2190-р</w:t>
      </w:r>
      <w:r w:rsidR="009F5B9E">
        <w:rPr>
          <w:rFonts w:ascii="Times New Roman" w:hAnsi="Times New Roman" w:cs="Times New Roman"/>
          <w:sz w:val="28"/>
          <w:szCs w:val="28"/>
        </w:rPr>
        <w:t xml:space="preserve">, </w:t>
      </w:r>
      <w:r w:rsidR="009F5B9E" w:rsidRPr="005A0F3F">
        <w:rPr>
          <w:rFonts w:ascii="Times New Roman" w:hAnsi="Times New Roman" w:cs="Times New Roman"/>
          <w:sz w:val="28"/>
          <w:szCs w:val="28"/>
        </w:rPr>
        <w:t>Решением Думы Нижнеилимского муниципального района от 31.03.2011 г. № 78 «Об утверждении «Примерного  Положения о  системе оплаты труда работников муниципальных учреждений, находящихся в ведении муниципального образования «Нижнеилимский район»</w:t>
      </w:r>
      <w:r w:rsidR="00C633C5">
        <w:rPr>
          <w:rStyle w:val="31"/>
          <w:b w:val="0"/>
          <w:bCs w:val="0"/>
        </w:rPr>
        <w:t xml:space="preserve">, </w:t>
      </w:r>
      <w:r w:rsidR="00524BDA">
        <w:rPr>
          <w:rFonts w:ascii="Times New Roman" w:hAnsi="Times New Roman"/>
          <w:sz w:val="28"/>
          <w:szCs w:val="28"/>
        </w:rPr>
        <w:t>в</w:t>
      </w:r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соответствии с Бюджетным Кодексом Российской Федерации</w:t>
      </w:r>
      <w:r w:rsidR="00C633C5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524BDA" w:rsidRPr="00D6526B">
        <w:rPr>
          <w:rFonts w:ascii="Times New Roman" w:hAnsi="Times New Roman" w:cs="Times New Roman"/>
          <w:snapToGrid w:val="0"/>
          <w:sz w:val="28"/>
          <w:szCs w:val="28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027FC5" w:rsidRPr="005D7F95" w:rsidRDefault="00027FC5" w:rsidP="0094426C">
      <w:pPr>
        <w:spacing w:line="322" w:lineRule="exact"/>
        <w:ind w:left="284"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31260" w:rsidRPr="005D7F95" w:rsidRDefault="00431260" w:rsidP="0094426C">
      <w:pPr>
        <w:ind w:left="284" w:right="2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7F95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431260" w:rsidRPr="00F8618C" w:rsidRDefault="00431260" w:rsidP="0094426C">
      <w:pPr>
        <w:ind w:left="284" w:right="28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4475" w:rsidRDefault="007D09C2" w:rsidP="00FF6472">
      <w:pPr>
        <w:pStyle w:val="af"/>
        <w:numPr>
          <w:ilvl w:val="0"/>
          <w:numId w:val="1"/>
        </w:numPr>
        <w:tabs>
          <w:tab w:val="left" w:pos="0"/>
        </w:tabs>
        <w:ind w:left="284" w:right="28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04475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204475" w:rsidRPr="00204475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Pr="00204475">
        <w:rPr>
          <w:rFonts w:ascii="Times New Roman" w:hAnsi="Times New Roman"/>
          <w:sz w:val="28"/>
          <w:szCs w:val="28"/>
          <w:lang w:val="ru-RU"/>
        </w:rPr>
        <w:t xml:space="preserve">изменения в </w:t>
      </w:r>
      <w:r w:rsidR="000E180D" w:rsidRPr="00204475">
        <w:rPr>
          <w:rFonts w:ascii="Times New Roman" w:hAnsi="Times New Roman"/>
          <w:sz w:val="28"/>
          <w:szCs w:val="28"/>
          <w:lang w:val="ru-RU"/>
        </w:rPr>
        <w:t>П</w:t>
      </w:r>
      <w:r w:rsidR="00010D09" w:rsidRPr="00204475">
        <w:rPr>
          <w:rFonts w:ascii="Times New Roman" w:hAnsi="Times New Roman"/>
          <w:sz w:val="28"/>
          <w:szCs w:val="28"/>
          <w:lang w:val="ru-RU"/>
        </w:rPr>
        <w:t>остановление администрации Нижнеилимского муниципального района от 20.02.2018г. № 139 «Об утверждении Примерного Положения об оплате труда работников муниципальных учреждений культуры находящихся в ведении муниципального образования «Нижнеилимский район»</w:t>
      </w:r>
      <w:r w:rsidR="00204475" w:rsidRPr="00204475">
        <w:rPr>
          <w:rFonts w:ascii="Times New Roman" w:hAnsi="Times New Roman"/>
          <w:sz w:val="28"/>
          <w:szCs w:val="28"/>
          <w:lang w:val="ru-RU"/>
        </w:rPr>
        <w:t>:</w:t>
      </w:r>
    </w:p>
    <w:p w:rsidR="00F9376E" w:rsidRPr="0091649C" w:rsidRDefault="0091649C" w:rsidP="0094426C">
      <w:pPr>
        <w:autoSpaceDE w:val="0"/>
        <w:autoSpaceDN w:val="0"/>
        <w:adjustRightInd w:val="0"/>
        <w:ind w:left="284" w:right="28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1.1 </w:t>
      </w:r>
      <w:r w:rsidR="00F9376E">
        <w:rPr>
          <w:rFonts w:ascii="Times New Roman" w:hAnsi="Times New Roman"/>
          <w:sz w:val="28"/>
          <w:szCs w:val="28"/>
          <w:lang w:val="ru-RU"/>
        </w:rPr>
        <w:t>Пункт 4.3.2 дополнить четвертым абзацем следующего содержания: «</w:t>
      </w:r>
      <w:r w:rsidR="00F9376E" w:rsidRPr="00F9376E">
        <w:rPr>
          <w:rFonts w:ascii="Times New Roman" w:hAnsi="Times New Roman"/>
          <w:sz w:val="28"/>
          <w:szCs w:val="28"/>
          <w:lang w:val="ru-RU" w:eastAsia="ru-RU"/>
        </w:rPr>
        <w:t>Выплата за стаж н</w:t>
      </w:r>
      <w:r w:rsidR="00F9376E">
        <w:rPr>
          <w:rFonts w:ascii="Times New Roman" w:hAnsi="Times New Roman"/>
          <w:sz w:val="28"/>
          <w:szCs w:val="28"/>
          <w:lang w:val="ru-RU" w:eastAsia="ru-RU"/>
        </w:rPr>
        <w:t xml:space="preserve">епрерывной работы </w:t>
      </w:r>
      <w:r w:rsidR="00350E08">
        <w:rPr>
          <w:rFonts w:ascii="Times New Roman" w:hAnsi="Times New Roman"/>
          <w:sz w:val="28"/>
          <w:szCs w:val="28"/>
          <w:lang w:val="ru-RU" w:eastAsia="ru-RU"/>
        </w:rPr>
        <w:t xml:space="preserve">работникам </w:t>
      </w:r>
      <w:r w:rsidR="00F9376E">
        <w:rPr>
          <w:rFonts w:ascii="Times New Roman" w:hAnsi="Times New Roman"/>
          <w:sz w:val="28"/>
          <w:szCs w:val="28"/>
          <w:lang w:val="ru-RU" w:eastAsia="ru-RU"/>
        </w:rPr>
        <w:t>в учреждениях дополнительного образования</w:t>
      </w:r>
      <w:r w:rsidR="00350E08">
        <w:rPr>
          <w:rFonts w:ascii="Times New Roman" w:hAnsi="Times New Roman"/>
          <w:sz w:val="28"/>
          <w:szCs w:val="28"/>
          <w:lang w:val="ru-RU" w:eastAsia="ru-RU"/>
        </w:rPr>
        <w:t>детей</w:t>
      </w:r>
      <w:r w:rsidR="00F9376E" w:rsidRPr="00F9376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60339C">
        <w:rPr>
          <w:rFonts w:ascii="Times New Roman" w:hAnsi="Times New Roman"/>
          <w:sz w:val="28"/>
          <w:szCs w:val="28"/>
          <w:lang w:val="ru-RU" w:eastAsia="ru-RU"/>
        </w:rPr>
        <w:t xml:space="preserve">занимающих должности </w:t>
      </w:r>
      <w:r w:rsidR="00802A49">
        <w:rPr>
          <w:rFonts w:ascii="Times New Roman" w:hAnsi="Times New Roman"/>
          <w:sz w:val="28"/>
          <w:szCs w:val="28"/>
          <w:lang w:val="ru-RU" w:eastAsia="ru-RU"/>
        </w:rPr>
        <w:t>профессиональной квалификационной группы</w:t>
      </w:r>
      <w:r w:rsidR="0060339C">
        <w:rPr>
          <w:rFonts w:ascii="Times New Roman" w:hAnsi="Times New Roman"/>
          <w:sz w:val="28"/>
          <w:szCs w:val="28"/>
          <w:lang w:val="ru-RU" w:eastAsia="ru-RU"/>
        </w:rPr>
        <w:t xml:space="preserve"> «Общеотраслевые профессии рабочих первого уровня»</w:t>
      </w:r>
      <w:r w:rsidR="00F9376E" w:rsidRPr="00F9376E">
        <w:rPr>
          <w:rFonts w:ascii="Times New Roman" w:hAnsi="Times New Roman"/>
          <w:sz w:val="28"/>
          <w:szCs w:val="28"/>
          <w:lang w:val="ru-RU" w:eastAsia="ru-RU"/>
        </w:rPr>
        <w:t xml:space="preserve"> не предоставляется</w:t>
      </w:r>
      <w:r w:rsidR="00802A49">
        <w:rPr>
          <w:rFonts w:ascii="Times New Roman" w:hAnsi="Times New Roman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04475" w:rsidRDefault="00204475" w:rsidP="0094426C">
      <w:pPr>
        <w:pStyle w:val="af"/>
        <w:tabs>
          <w:tab w:val="left" w:pos="0"/>
        </w:tabs>
        <w:ind w:left="284" w:right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1.</w:t>
      </w:r>
      <w:r w:rsidR="00F9376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Приложение №1 к Примерному Положению </w:t>
      </w:r>
      <w:r w:rsidRPr="00204475">
        <w:rPr>
          <w:rFonts w:ascii="Times New Roman" w:hAnsi="Times New Roman"/>
          <w:sz w:val="28"/>
          <w:szCs w:val="28"/>
          <w:lang w:val="ru-RU"/>
        </w:rPr>
        <w:t>об оплате труда работников муниципальных учреждений культуры находящихся в ведении муниципального образования «Нижнеилимский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редакции Приложения к настоящему Постановлению.</w:t>
      </w:r>
    </w:p>
    <w:p w:rsidR="00233276" w:rsidRPr="00204475" w:rsidRDefault="00204475" w:rsidP="0094426C">
      <w:pPr>
        <w:pStyle w:val="af"/>
        <w:tabs>
          <w:tab w:val="left" w:pos="0"/>
        </w:tabs>
        <w:ind w:left="284" w:right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Руководителям муниципальных учреждений культуры, находящихся в ведении муниципального образования «Нижнеилимский район»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>внести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D09C2" w:rsidRPr="00204475">
        <w:rPr>
          <w:rFonts w:ascii="Times New Roman" w:hAnsi="Times New Roman"/>
          <w:sz w:val="28"/>
          <w:szCs w:val="28"/>
          <w:lang w:val="ru-RU"/>
        </w:rPr>
        <w:t xml:space="preserve">утвердить изменения в 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 xml:space="preserve"> положения об оплате труда с учетом </w:t>
      </w:r>
      <w:r w:rsidR="005F0250" w:rsidRPr="00204475">
        <w:rPr>
          <w:rFonts w:ascii="Times New Roman" w:hAnsi="Times New Roman"/>
          <w:sz w:val="28"/>
          <w:szCs w:val="28"/>
          <w:lang w:val="ru-RU"/>
        </w:rPr>
        <w:t>П</w:t>
      </w:r>
      <w:r w:rsidR="00233276" w:rsidRPr="00204475">
        <w:rPr>
          <w:rFonts w:ascii="Times New Roman" w:hAnsi="Times New Roman"/>
          <w:sz w:val="28"/>
          <w:szCs w:val="28"/>
          <w:lang w:val="ru-RU"/>
        </w:rPr>
        <w:t>римерного положения об оплате труда</w:t>
      </w:r>
      <w:r w:rsidR="00544CFE" w:rsidRPr="00204475">
        <w:rPr>
          <w:rFonts w:ascii="Times New Roman" w:hAnsi="Times New Roman"/>
          <w:sz w:val="28"/>
          <w:szCs w:val="28"/>
          <w:lang w:val="ru-RU"/>
        </w:rPr>
        <w:t>, утвержденного в п.1 настоящего Постановления.</w:t>
      </w:r>
    </w:p>
    <w:p w:rsidR="00656388" w:rsidRDefault="009164AC" w:rsidP="00FF6472">
      <w:pPr>
        <w:pStyle w:val="af"/>
        <w:numPr>
          <w:ilvl w:val="0"/>
          <w:numId w:val="2"/>
        </w:numPr>
        <w:tabs>
          <w:tab w:val="left" w:pos="0"/>
        </w:tabs>
        <w:ind w:left="284" w:right="28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04475">
        <w:rPr>
          <w:rFonts w:ascii="Times New Roman" w:hAnsi="Times New Roman"/>
          <w:sz w:val="28"/>
          <w:szCs w:val="28"/>
          <w:lang w:val="ru-RU"/>
        </w:rPr>
        <w:t>Действие настоящего постановления распространяется на правоотношения, возникшие с 01.0</w:t>
      </w:r>
      <w:r w:rsidR="00446F9F">
        <w:rPr>
          <w:rFonts w:ascii="Times New Roman" w:hAnsi="Times New Roman"/>
          <w:sz w:val="28"/>
          <w:szCs w:val="28"/>
          <w:lang w:val="ru-RU"/>
        </w:rPr>
        <w:t>1</w:t>
      </w:r>
      <w:r w:rsidRPr="00204475">
        <w:rPr>
          <w:rFonts w:ascii="Times New Roman" w:hAnsi="Times New Roman"/>
          <w:sz w:val="28"/>
          <w:szCs w:val="28"/>
          <w:lang w:val="ru-RU"/>
        </w:rPr>
        <w:t>.20</w:t>
      </w:r>
      <w:r w:rsidR="00446F9F">
        <w:rPr>
          <w:rFonts w:ascii="Times New Roman" w:hAnsi="Times New Roman"/>
          <w:sz w:val="28"/>
          <w:szCs w:val="28"/>
          <w:lang w:val="ru-RU"/>
        </w:rPr>
        <w:t>21</w:t>
      </w:r>
      <w:r w:rsidRPr="0020447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446F9F" w:rsidRPr="00204475" w:rsidRDefault="00446F9F" w:rsidP="00FF6472">
      <w:pPr>
        <w:pStyle w:val="af"/>
        <w:numPr>
          <w:ilvl w:val="0"/>
          <w:numId w:val="2"/>
        </w:numPr>
        <w:tabs>
          <w:tab w:val="left" w:pos="0"/>
        </w:tabs>
        <w:ind w:left="284" w:right="28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Считать утратившим силу </w:t>
      </w:r>
      <w:r w:rsidRPr="00204475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Нижнеилимского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01.04.2019 года</w:t>
      </w:r>
      <w:r w:rsidRPr="00204475">
        <w:rPr>
          <w:rFonts w:ascii="Times New Roman" w:hAnsi="Times New Roman"/>
          <w:sz w:val="28"/>
          <w:szCs w:val="28"/>
          <w:lang w:val="ru-RU"/>
        </w:rPr>
        <w:t xml:space="preserve">. № </w:t>
      </w:r>
      <w:r>
        <w:rPr>
          <w:rFonts w:ascii="Times New Roman" w:hAnsi="Times New Roman"/>
          <w:sz w:val="28"/>
          <w:szCs w:val="28"/>
          <w:lang w:val="ru-RU"/>
        </w:rPr>
        <w:t>328</w:t>
      </w:r>
      <w:r w:rsidRPr="00204475">
        <w:rPr>
          <w:rFonts w:ascii="Times New Roman" w:hAnsi="Times New Roman"/>
          <w:sz w:val="28"/>
          <w:szCs w:val="28"/>
          <w:lang w:val="ru-RU"/>
        </w:rPr>
        <w:t xml:space="preserve"> «О</w:t>
      </w:r>
      <w:r>
        <w:rPr>
          <w:rFonts w:ascii="Times New Roman" w:hAnsi="Times New Roman"/>
          <w:sz w:val="28"/>
          <w:szCs w:val="28"/>
          <w:lang w:val="ru-RU"/>
        </w:rPr>
        <w:t xml:space="preserve"> внесении изменений в </w:t>
      </w:r>
      <w:r w:rsidRPr="00204475">
        <w:rPr>
          <w:rFonts w:ascii="Times New Roman" w:hAnsi="Times New Roman"/>
          <w:sz w:val="28"/>
          <w:szCs w:val="28"/>
          <w:lang w:val="ru-RU"/>
        </w:rPr>
        <w:t>Постановление администрации Нижнеилимского муниципального района от 20.02.2018г. № 139 «Об утверждении Примерного Положения об оплате труда работников муниципальных учреждений культуры находящихся в ведении муниципального образования «Нижнеилимский район»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56388" w:rsidRDefault="00D6720E" w:rsidP="00FF6472">
      <w:pPr>
        <w:pStyle w:val="af"/>
        <w:numPr>
          <w:ilvl w:val="0"/>
          <w:numId w:val="2"/>
        </w:numPr>
        <w:tabs>
          <w:tab w:val="left" w:pos="0"/>
        </w:tabs>
        <w:ind w:left="284" w:right="28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56388">
        <w:rPr>
          <w:rFonts w:ascii="Times New Roman" w:hAnsi="Times New Roman"/>
          <w:sz w:val="28"/>
          <w:szCs w:val="28"/>
          <w:lang w:val="ru-RU" w:eastAsia="ar-SA"/>
        </w:rPr>
        <w:t>Настоящее</w:t>
      </w:r>
      <w:r w:rsidRPr="00656388">
        <w:rPr>
          <w:rFonts w:ascii="Times New Roman" w:hAnsi="Times New Roman"/>
          <w:sz w:val="28"/>
          <w:szCs w:val="28"/>
          <w:lang w:val="ru-RU"/>
        </w:rPr>
        <w:t xml:space="preserve"> Постановление опубликовать в периодическом </w:t>
      </w:r>
      <w:r w:rsidR="00C70836">
        <w:rPr>
          <w:rFonts w:ascii="Times New Roman" w:hAnsi="Times New Roman"/>
          <w:sz w:val="28"/>
          <w:szCs w:val="28"/>
          <w:lang w:val="ru-RU"/>
        </w:rPr>
        <w:t xml:space="preserve">печатном </w:t>
      </w:r>
      <w:r w:rsidRPr="00656388">
        <w:rPr>
          <w:rFonts w:ascii="Times New Roman" w:hAnsi="Times New Roman"/>
          <w:sz w:val="28"/>
          <w:szCs w:val="28"/>
          <w:lang w:val="ru-RU"/>
        </w:rPr>
        <w:t>издании «Вестник Думы и администрации Нижнеилимского муниципального района», разместить на официальном сайте МО «Нижнеилимский район».</w:t>
      </w:r>
    </w:p>
    <w:p w:rsidR="00D6720E" w:rsidRPr="00446F9F" w:rsidRDefault="00446F9F" w:rsidP="00FF6472">
      <w:pPr>
        <w:pStyle w:val="af"/>
        <w:numPr>
          <w:ilvl w:val="0"/>
          <w:numId w:val="2"/>
        </w:numPr>
        <w:tabs>
          <w:tab w:val="left" w:pos="0"/>
          <w:tab w:val="left" w:pos="1134"/>
        </w:tabs>
        <w:ind w:left="284" w:right="282" w:firstLine="0"/>
        <w:jc w:val="both"/>
        <w:rPr>
          <w:rFonts w:ascii="Times New Roman" w:hAnsi="Times New Roman"/>
          <w:sz w:val="28"/>
          <w:szCs w:val="28"/>
          <w:lang w:val="ru-RU" w:eastAsia="ar-SA"/>
        </w:rPr>
      </w:pPr>
      <w:proofErr w:type="gramStart"/>
      <w:r w:rsidRPr="00446F9F"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 w:rsidRPr="00446F9F">
        <w:rPr>
          <w:rFonts w:ascii="Times New Roman" w:hAnsi="Times New Roman"/>
          <w:sz w:val="28"/>
          <w:szCs w:val="28"/>
          <w:lang w:val="ru-RU"/>
        </w:rPr>
        <w:t xml:space="preserve">  исполнением  данного  </w:t>
      </w:r>
      <w:r w:rsidR="006E7F1C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446F9F">
        <w:rPr>
          <w:rFonts w:ascii="Times New Roman" w:hAnsi="Times New Roman"/>
          <w:sz w:val="28"/>
          <w:szCs w:val="28"/>
          <w:lang w:val="ru-RU"/>
        </w:rPr>
        <w:t xml:space="preserve"> оставляю за собой.</w:t>
      </w:r>
    </w:p>
    <w:p w:rsidR="0096075B" w:rsidRPr="00F8618C" w:rsidRDefault="0096075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96075B" w:rsidRPr="00F8618C" w:rsidRDefault="0096075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94426C">
      <w:pPr>
        <w:suppressAutoHyphens/>
        <w:ind w:left="284" w:right="282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D4939" w:rsidRPr="007D706E" w:rsidRDefault="00A54384" w:rsidP="0094426C">
      <w:pPr>
        <w:shd w:val="clear" w:color="auto" w:fill="FFFFFF"/>
        <w:tabs>
          <w:tab w:val="left" w:pos="709"/>
        </w:tabs>
        <w:ind w:left="284" w:right="282"/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</w:p>
    <w:p w:rsidR="006C49A6" w:rsidRPr="00F8618C" w:rsidRDefault="006C49A6" w:rsidP="0094426C">
      <w:pPr>
        <w:shd w:val="clear" w:color="auto" w:fill="FFFFFF"/>
        <w:ind w:left="284" w:right="282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3F7C2C" w:rsidRDefault="003F7C2C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F0250" w:rsidRDefault="005F0250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B34366" w:rsidRDefault="00B34366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44CFE" w:rsidRPr="00464043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EE2372" w:rsidRPr="003F7C2C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 xml:space="preserve">Рассылка: в дело-2, </w:t>
      </w:r>
      <w:r w:rsidR="00A54384" w:rsidRPr="003F7C2C">
        <w:rPr>
          <w:rFonts w:ascii="Times New Roman" w:hAnsi="Times New Roman"/>
          <w:spacing w:val="-4"/>
          <w:lang w:val="ru-RU"/>
        </w:rPr>
        <w:t>ОСЭР, ОКСДМ,МКУ «Сервисцентр»,</w:t>
      </w:r>
      <w:r w:rsidR="00CE3247" w:rsidRPr="003F7C2C">
        <w:rPr>
          <w:rFonts w:ascii="Times New Roman" w:hAnsi="Times New Roman"/>
          <w:spacing w:val="-4"/>
          <w:lang w:val="ru-RU"/>
        </w:rPr>
        <w:t xml:space="preserve"> учреждения культуры-4,главам поселений,</w:t>
      </w:r>
      <w:r w:rsidR="00A54384" w:rsidRPr="003F7C2C">
        <w:rPr>
          <w:rFonts w:ascii="Times New Roman" w:hAnsi="Times New Roman"/>
          <w:spacing w:val="-4"/>
          <w:lang w:val="ru-RU"/>
        </w:rPr>
        <w:t>Финансовое управление, Юридический отдел</w:t>
      </w:r>
      <w:r w:rsidR="00CE3247" w:rsidRPr="003F7C2C">
        <w:rPr>
          <w:rFonts w:ascii="Times New Roman" w:hAnsi="Times New Roman"/>
          <w:spacing w:val="-4"/>
          <w:lang w:val="ru-RU"/>
        </w:rPr>
        <w:t>.</w:t>
      </w:r>
    </w:p>
    <w:p w:rsidR="00507166" w:rsidRPr="00A54384" w:rsidRDefault="00507166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96075B" w:rsidRPr="00A54384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 xml:space="preserve">О.А.Сутягина </w:t>
      </w:r>
    </w:p>
    <w:p w:rsidR="00866AD0" w:rsidRDefault="00EE2372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:rsidR="00FF6472" w:rsidRPr="00FF6472" w:rsidRDefault="00FF6472" w:rsidP="00FF6472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FF6472"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Приложение к постановлению </w:t>
      </w:r>
    </w:p>
    <w:p w:rsidR="00FF6472" w:rsidRPr="00FF6472" w:rsidRDefault="00FF6472" w:rsidP="00FF6472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FF6472">
        <w:rPr>
          <w:rFonts w:ascii="Times New Roman" w:hAnsi="Times New Roman"/>
          <w:sz w:val="26"/>
          <w:szCs w:val="26"/>
          <w:lang w:val="ru-RU" w:eastAsia="ru-RU"/>
        </w:rPr>
        <w:t xml:space="preserve">администрации Нижнеилимского муниципального района </w:t>
      </w:r>
    </w:p>
    <w:p w:rsidR="00FF6472" w:rsidRPr="00FF6472" w:rsidRDefault="00FF6472" w:rsidP="00FF6472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FF6472">
        <w:rPr>
          <w:rFonts w:ascii="Times New Roman" w:hAnsi="Times New Roman"/>
          <w:sz w:val="26"/>
          <w:szCs w:val="26"/>
          <w:lang w:val="ru-RU" w:eastAsia="ru-RU"/>
        </w:rPr>
        <w:t>от «___» _____________2020 г.</w:t>
      </w:r>
    </w:p>
    <w:p w:rsidR="00FF6472" w:rsidRPr="00FF6472" w:rsidRDefault="00FF6472" w:rsidP="00FF6472">
      <w:pPr>
        <w:rPr>
          <w:rFonts w:ascii="Times New Roman" w:hAnsi="Times New Roman"/>
          <w:lang w:val="ru-RU" w:eastAsia="ru-RU"/>
        </w:rPr>
      </w:pPr>
    </w:p>
    <w:p w:rsidR="00FF6472" w:rsidRPr="00FF6472" w:rsidRDefault="00FF6472" w:rsidP="00FF6472">
      <w:pPr>
        <w:rPr>
          <w:rFonts w:ascii="Times New Roman" w:hAnsi="Times New Roman"/>
          <w:lang w:val="ru-RU" w:eastAsia="ru-RU"/>
        </w:rPr>
      </w:pPr>
    </w:p>
    <w:p w:rsidR="00FF6472" w:rsidRPr="00FF6472" w:rsidRDefault="00FF6472" w:rsidP="00FF6472">
      <w:pPr>
        <w:jc w:val="center"/>
        <w:rPr>
          <w:rFonts w:ascii="Times New Roman" w:hAnsi="Times New Roman"/>
          <w:b/>
          <w:lang w:val="ru-RU" w:eastAsia="ru-RU"/>
        </w:rPr>
      </w:pPr>
      <w:r w:rsidRPr="00FF6472">
        <w:rPr>
          <w:rFonts w:ascii="Times New Roman" w:hAnsi="Times New Roman"/>
          <w:b/>
          <w:lang w:val="ru-RU" w:eastAsia="ru-RU"/>
        </w:rPr>
        <w:t xml:space="preserve"> Минимальные размеры окладов (должностных окладов), ставок заработной платы   работников муниципальных учреждений культуры муниципального образования «Нижнеилимский район»</w:t>
      </w:r>
    </w:p>
    <w:p w:rsidR="00FF6472" w:rsidRPr="00FF6472" w:rsidRDefault="00FF6472" w:rsidP="00FF6472">
      <w:pPr>
        <w:rPr>
          <w:rFonts w:ascii="Times New Roman" w:hAnsi="Times New Roman"/>
          <w:lang w:val="ru-RU" w:eastAsia="ru-RU"/>
        </w:rPr>
      </w:pPr>
    </w:p>
    <w:p w:rsidR="00FF6472" w:rsidRPr="00FF6472" w:rsidRDefault="00FF6472" w:rsidP="00FF6472">
      <w:pPr>
        <w:numPr>
          <w:ilvl w:val="0"/>
          <w:numId w:val="3"/>
        </w:numPr>
        <w:jc w:val="center"/>
        <w:rPr>
          <w:rFonts w:ascii="Times New Roman" w:hAnsi="Times New Roman"/>
          <w:b/>
          <w:lang w:val="ru-RU" w:eastAsia="ru-RU"/>
        </w:rPr>
      </w:pPr>
      <w:r w:rsidRPr="00FF6472">
        <w:rPr>
          <w:rFonts w:ascii="Times New Roman" w:hAnsi="Times New Roman"/>
          <w:b/>
          <w:lang w:val="ru-RU" w:eastAsia="ru-RU"/>
        </w:rPr>
        <w:t xml:space="preserve">Профессиональные квалификационные группы должностей работников образования, утвержденные приказом </w:t>
      </w:r>
      <w:proofErr w:type="spellStart"/>
      <w:r w:rsidRPr="00FF6472">
        <w:rPr>
          <w:rFonts w:ascii="Times New Roman" w:hAnsi="Times New Roman"/>
          <w:b/>
          <w:lang w:val="ru-RU" w:eastAsia="ru-RU"/>
        </w:rPr>
        <w:t>Минздравсоцразвития</w:t>
      </w:r>
      <w:proofErr w:type="spellEnd"/>
      <w:r w:rsidRPr="00FF6472">
        <w:rPr>
          <w:rFonts w:ascii="Times New Roman" w:hAnsi="Times New Roman"/>
          <w:b/>
          <w:lang w:val="ru-RU" w:eastAsia="ru-RU"/>
        </w:rPr>
        <w:t xml:space="preserve"> России от 5 мая </w:t>
      </w:r>
      <w:smartTag w:uri="urn:schemas-microsoft-com:office:smarttags" w:element="metricconverter">
        <w:smartTagPr>
          <w:attr w:name="ProductID" w:val="2008 г"/>
        </w:smartTagPr>
        <w:r w:rsidRPr="00FF6472">
          <w:rPr>
            <w:rFonts w:ascii="Times New Roman" w:hAnsi="Times New Roman"/>
            <w:b/>
            <w:lang w:val="ru-RU" w:eastAsia="ru-RU"/>
          </w:rPr>
          <w:t>2008</w:t>
        </w:r>
        <w:r w:rsidRPr="00D52912">
          <w:rPr>
            <w:rFonts w:ascii="Times New Roman" w:hAnsi="Times New Roman"/>
            <w:b/>
            <w:lang w:eastAsia="ru-RU"/>
          </w:rPr>
          <w:t> </w:t>
        </w:r>
        <w:r w:rsidRPr="00FF6472">
          <w:rPr>
            <w:rFonts w:ascii="Times New Roman" w:hAnsi="Times New Roman"/>
            <w:b/>
            <w:lang w:val="ru-RU" w:eastAsia="ru-RU"/>
          </w:rPr>
          <w:t>г</w:t>
        </w:r>
      </w:smartTag>
      <w:r w:rsidRPr="00FF6472">
        <w:rPr>
          <w:rFonts w:ascii="Times New Roman" w:hAnsi="Times New Roman"/>
          <w:b/>
          <w:lang w:val="ru-RU" w:eastAsia="ru-RU"/>
        </w:rPr>
        <w:t xml:space="preserve">. </w:t>
      </w:r>
      <w:r w:rsidRPr="00D52912">
        <w:rPr>
          <w:rFonts w:ascii="Times New Roman" w:hAnsi="Times New Roman"/>
          <w:b/>
          <w:lang w:eastAsia="ru-RU"/>
        </w:rPr>
        <w:t>N </w:t>
      </w:r>
      <w:r w:rsidRPr="00FF6472">
        <w:rPr>
          <w:rFonts w:ascii="Times New Roman" w:hAnsi="Times New Roman"/>
          <w:b/>
          <w:lang w:val="ru-RU" w:eastAsia="ru-RU"/>
        </w:rPr>
        <w:t>216н (за исключением должностей высшего и дополнительного профессионального образования)</w:t>
      </w:r>
    </w:p>
    <w:tbl>
      <w:tblPr>
        <w:tblpPr w:leftFromText="180" w:rightFromText="180" w:vertAnchor="text" w:horzAnchor="margin" w:tblpY="39"/>
        <w:tblW w:w="97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0"/>
        <w:gridCol w:w="2083"/>
      </w:tblGrid>
      <w:tr w:rsidR="00FF6472" w:rsidRPr="00D52912" w:rsidTr="00387F64">
        <w:trPr>
          <w:trHeight w:val="64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Наименованиедолжности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профессии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Размерминимальногооклада</w:t>
            </w:r>
            <w:proofErr w:type="spellEnd"/>
            <w:r w:rsidRPr="00D52912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proofErr w:type="spellStart"/>
            <w:r w:rsidRPr="00D52912">
              <w:rPr>
                <w:rFonts w:ascii="Times New Roman" w:hAnsi="Times New Roman"/>
                <w:sz w:val="20"/>
                <w:lang w:eastAsia="ru-RU"/>
              </w:rPr>
              <w:t>руб</w:t>
            </w:r>
            <w:proofErr w:type="spellEnd"/>
            <w:r w:rsidRPr="00D52912">
              <w:rPr>
                <w:rFonts w:ascii="Times New Roman" w:hAnsi="Times New Roman"/>
                <w:sz w:val="20"/>
                <w:lang w:eastAsia="ru-RU"/>
              </w:rPr>
              <w:t>.</w:t>
            </w:r>
          </w:p>
        </w:tc>
      </w:tr>
    </w:tbl>
    <w:p w:rsidR="00FF6472" w:rsidRPr="00D52912" w:rsidRDefault="00FF6472" w:rsidP="00FF6472">
      <w:pPr>
        <w:jc w:val="center"/>
        <w:rPr>
          <w:rFonts w:ascii="Times New Roman" w:hAnsi="Times New Roman"/>
          <w:lang w:eastAsia="ru-RU"/>
        </w:rPr>
      </w:pPr>
    </w:p>
    <w:p w:rsidR="00FF6472" w:rsidRPr="00FF6472" w:rsidRDefault="00FF6472" w:rsidP="00FF6472">
      <w:pPr>
        <w:jc w:val="center"/>
        <w:rPr>
          <w:rFonts w:ascii="Times New Roman" w:hAnsi="Times New Roman"/>
          <w:lang w:val="ru-RU" w:eastAsia="ru-RU"/>
        </w:rPr>
      </w:pPr>
      <w:r w:rsidRPr="00FF6472">
        <w:rPr>
          <w:rFonts w:ascii="Times New Roman" w:hAnsi="Times New Roman"/>
          <w:lang w:val="ru-RU" w:eastAsia="ru-RU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259"/>
      </w:tblGrid>
      <w:tr w:rsidR="00FF6472" w:rsidRPr="00D52912" w:rsidTr="00387F6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Секретарьучебнойчасти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8354</w:t>
            </w:r>
          </w:p>
        </w:tc>
      </w:tr>
    </w:tbl>
    <w:p w:rsidR="00FF6472" w:rsidRPr="00D52912" w:rsidRDefault="00FF6472" w:rsidP="00FF6472">
      <w:pPr>
        <w:rPr>
          <w:rFonts w:ascii="Times New Roman" w:hAnsi="Times New Roman"/>
          <w:lang w:eastAsia="ru-RU"/>
        </w:rPr>
      </w:pPr>
    </w:p>
    <w:p w:rsidR="00FF6472" w:rsidRPr="00FF6472" w:rsidRDefault="00FF6472" w:rsidP="00FF6472">
      <w:pPr>
        <w:jc w:val="center"/>
        <w:rPr>
          <w:rFonts w:ascii="Times New Roman" w:hAnsi="Times New Roman"/>
          <w:lang w:val="ru-RU" w:eastAsia="ru-RU"/>
        </w:rPr>
      </w:pPr>
      <w:r w:rsidRPr="00FF6472">
        <w:rPr>
          <w:rFonts w:ascii="Times New Roman" w:hAnsi="Times New Roman"/>
          <w:lang w:val="ru-RU" w:eastAsia="ru-RU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pPr w:leftFromText="180" w:rightFromText="180" w:vertAnchor="text" w:horzAnchor="margin" w:tblpY="39"/>
        <w:tblW w:w="9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79"/>
        <w:gridCol w:w="2299"/>
      </w:tblGrid>
      <w:tr w:rsidR="00FF6472" w:rsidRPr="00D52912" w:rsidTr="00387F64">
        <w:trPr>
          <w:trHeight w:val="309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Дежурныйпорежиму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8710</w:t>
            </w:r>
          </w:p>
        </w:tc>
      </w:tr>
      <w:tr w:rsidR="00FF6472" w:rsidRPr="00D52912" w:rsidTr="00387F64">
        <w:trPr>
          <w:trHeight w:val="264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36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Старшийдежурныйпорежиму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9418</w:t>
            </w:r>
          </w:p>
        </w:tc>
      </w:tr>
    </w:tbl>
    <w:p w:rsidR="00FF6472" w:rsidRPr="00D52912" w:rsidRDefault="00FF6472" w:rsidP="00FF6472">
      <w:pPr>
        <w:rPr>
          <w:rFonts w:ascii="Times New Roman" w:hAnsi="Times New Roman"/>
          <w:lang w:eastAsia="ru-RU"/>
        </w:rPr>
      </w:pPr>
    </w:p>
    <w:p w:rsidR="00FF6472" w:rsidRPr="00FF6472" w:rsidRDefault="00FF6472" w:rsidP="00FF6472">
      <w:pPr>
        <w:jc w:val="center"/>
        <w:rPr>
          <w:rFonts w:ascii="Times New Roman" w:hAnsi="Times New Roman"/>
          <w:lang w:val="ru-RU" w:eastAsia="ru-RU"/>
        </w:rPr>
      </w:pPr>
      <w:r w:rsidRPr="00FF6472">
        <w:rPr>
          <w:rFonts w:ascii="Times New Roman" w:hAnsi="Times New Roman"/>
          <w:lang w:val="ru-RU" w:eastAsia="ru-RU"/>
        </w:rPr>
        <w:t>Профессиональная квалификационная группа должностей педагогических работников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221"/>
      </w:tblGrid>
      <w:tr w:rsidR="00FF6472" w:rsidRPr="00D52912" w:rsidTr="00387F64">
        <w:trPr>
          <w:trHeight w:val="319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4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Музыкальныйруководитель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9605</w:t>
            </w:r>
          </w:p>
        </w:tc>
      </w:tr>
      <w:tr w:rsidR="00FF6472" w:rsidRPr="00D52912" w:rsidTr="00387F64">
        <w:trPr>
          <w:trHeight w:val="241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6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Педагогдополнительногообразования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9809</w:t>
            </w:r>
          </w:p>
        </w:tc>
      </w:tr>
      <w:tr w:rsidR="00FF6472" w:rsidRPr="00D52912" w:rsidTr="00387F64">
        <w:trPr>
          <w:trHeight w:val="274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Методист</w:t>
            </w:r>
            <w:proofErr w:type="spellEnd"/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9987</w:t>
            </w:r>
          </w:p>
        </w:tc>
      </w:tr>
      <w:tr w:rsidR="00FF6472" w:rsidRPr="00D52912" w:rsidTr="00387F64">
        <w:tc>
          <w:tcPr>
            <w:tcW w:w="7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Педагог-психолог</w:t>
            </w:r>
            <w:proofErr w:type="spellEnd"/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Старшийинструктор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методист</w:t>
            </w:r>
            <w:proofErr w:type="spellEnd"/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Старшийпедагогдополнительногообразования</w:t>
            </w:r>
            <w:proofErr w:type="spellEnd"/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74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  Преподаватель учреждения дополнительного образования детей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9809</w:t>
            </w:r>
          </w:p>
          <w:p w:rsidR="00FF6472" w:rsidRPr="00D52912" w:rsidRDefault="00FF6472" w:rsidP="00387F64">
            <w:pPr>
              <w:ind w:firstLine="709"/>
              <w:rPr>
                <w:rFonts w:ascii="Times New Roman" w:hAnsi="Times New Roman"/>
                <w:lang w:eastAsia="ru-RU"/>
              </w:rPr>
            </w:pPr>
          </w:p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CC32A0" w:rsidTr="00387F64">
        <w:trPr>
          <w:trHeight w:val="323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  Преподаватель-организатор основ безопасности жизнедеятельности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323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Руководительфизическоговоспитания</w:t>
            </w:r>
            <w:proofErr w:type="spellEnd"/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323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Старшийметодист</w:t>
            </w:r>
            <w:proofErr w:type="spellEnd"/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FF6472" w:rsidRPr="00D52912" w:rsidRDefault="00FF6472" w:rsidP="00FF6472">
      <w:pPr>
        <w:jc w:val="center"/>
        <w:rPr>
          <w:rFonts w:ascii="Times New Roman" w:hAnsi="Times New Roman"/>
          <w:lang w:eastAsia="ru-RU"/>
        </w:rPr>
      </w:pPr>
    </w:p>
    <w:p w:rsidR="00FF6472" w:rsidRPr="00D52912" w:rsidRDefault="00FF6472" w:rsidP="00FF6472">
      <w:pPr>
        <w:jc w:val="center"/>
        <w:rPr>
          <w:rFonts w:ascii="Times New Roman" w:hAnsi="Times New Roman"/>
          <w:lang w:eastAsia="ru-RU"/>
        </w:rPr>
      </w:pPr>
    </w:p>
    <w:p w:rsidR="00FF6472" w:rsidRPr="00FF6472" w:rsidRDefault="00FF6472" w:rsidP="00FF6472">
      <w:pPr>
        <w:jc w:val="center"/>
        <w:rPr>
          <w:rFonts w:ascii="Times New Roman" w:hAnsi="Times New Roman"/>
          <w:lang w:val="ru-RU" w:eastAsia="ru-RU"/>
        </w:rPr>
      </w:pPr>
      <w:r w:rsidRPr="00FF6472">
        <w:rPr>
          <w:rFonts w:ascii="Times New Roman" w:hAnsi="Times New Roman"/>
          <w:lang w:val="ru-RU" w:eastAsia="ru-RU"/>
        </w:rPr>
        <w:t>Профессиональная квалификационная группа должностей руководителей структурных подразделений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41"/>
        <w:gridCol w:w="2180"/>
      </w:tblGrid>
      <w:tr w:rsidR="00FF6472" w:rsidRPr="00D52912" w:rsidTr="00387F64">
        <w:trPr>
          <w:trHeight w:val="355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289" w:right="222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lastRenderedPageBreak/>
              <w:t>Заведующий (начальник) структурным подразделением, кабинетом,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11143</w:t>
            </w:r>
          </w:p>
        </w:tc>
      </w:tr>
      <w:tr w:rsidR="00FF6472" w:rsidRPr="00D52912" w:rsidTr="00387F64">
        <w:trPr>
          <w:trHeight w:val="221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2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289" w:right="222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11332</w:t>
            </w:r>
          </w:p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CC32A0" w:rsidTr="00387F64">
        <w:trPr>
          <w:trHeight w:val="22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289" w:right="222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Начальник (заведующий, директор, руководитель, управляющий): кабинета,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среднего профессионального образования (кроме должностей руководителей структурных подразделений, отнесенных к 3 квалификационному уровню)</w:t>
            </w: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265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289"/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65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289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среднего профессионального образования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11577</w:t>
            </w:r>
          </w:p>
        </w:tc>
      </w:tr>
    </w:tbl>
    <w:p w:rsidR="00FF6472" w:rsidRPr="00D52912" w:rsidRDefault="00FF6472" w:rsidP="00FF6472">
      <w:pPr>
        <w:jc w:val="center"/>
        <w:rPr>
          <w:rFonts w:ascii="Times New Roman" w:hAnsi="Times New Roman"/>
          <w:b/>
          <w:lang w:eastAsia="ru-RU"/>
        </w:rPr>
      </w:pPr>
    </w:p>
    <w:p w:rsidR="00FF6472" w:rsidRPr="00D52912" w:rsidRDefault="00FF6472" w:rsidP="00FF6472">
      <w:pPr>
        <w:jc w:val="center"/>
        <w:rPr>
          <w:rFonts w:ascii="Times New Roman" w:hAnsi="Times New Roman"/>
          <w:b/>
          <w:lang w:eastAsia="ru-RU"/>
        </w:rPr>
      </w:pPr>
    </w:p>
    <w:p w:rsidR="00FF6472" w:rsidRPr="00D52912" w:rsidRDefault="00FF6472" w:rsidP="00FF6472">
      <w:pPr>
        <w:jc w:val="center"/>
        <w:rPr>
          <w:rFonts w:ascii="Times New Roman" w:hAnsi="Times New Roman"/>
          <w:b/>
          <w:lang w:eastAsia="ru-RU"/>
        </w:rPr>
      </w:pPr>
    </w:p>
    <w:p w:rsidR="00FF6472" w:rsidRPr="00FF6472" w:rsidRDefault="00FF6472" w:rsidP="00FF6472">
      <w:pPr>
        <w:jc w:val="center"/>
        <w:rPr>
          <w:rFonts w:ascii="Times New Roman" w:hAnsi="Times New Roman"/>
          <w:b/>
          <w:lang w:val="ru-RU" w:eastAsia="ru-RU"/>
        </w:rPr>
      </w:pPr>
      <w:r w:rsidRPr="00FF6472">
        <w:rPr>
          <w:rFonts w:ascii="Times New Roman" w:hAnsi="Times New Roman"/>
          <w:b/>
          <w:lang w:val="ru-RU" w:eastAsia="ru-RU"/>
        </w:rPr>
        <w:t xml:space="preserve">2.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 w:rsidRPr="00FF6472">
        <w:rPr>
          <w:rFonts w:ascii="Times New Roman" w:hAnsi="Times New Roman"/>
          <w:b/>
          <w:lang w:val="ru-RU" w:eastAsia="ru-RU"/>
        </w:rPr>
        <w:t>Минздравсоцразвития</w:t>
      </w:r>
      <w:proofErr w:type="spellEnd"/>
      <w:r w:rsidRPr="00FF6472">
        <w:rPr>
          <w:rFonts w:ascii="Times New Roman" w:hAnsi="Times New Roman"/>
          <w:b/>
          <w:lang w:val="ru-RU" w:eastAsia="ru-RU"/>
        </w:rPr>
        <w:t xml:space="preserve"> России от 29 мая </w:t>
      </w:r>
      <w:smartTag w:uri="urn:schemas-microsoft-com:office:smarttags" w:element="metricconverter">
        <w:smartTagPr>
          <w:attr w:name="ProductID" w:val="2008 г"/>
        </w:smartTagPr>
        <w:r w:rsidRPr="00FF6472">
          <w:rPr>
            <w:rFonts w:ascii="Times New Roman" w:hAnsi="Times New Roman"/>
            <w:b/>
            <w:lang w:val="ru-RU" w:eastAsia="ru-RU"/>
          </w:rPr>
          <w:t>2008</w:t>
        </w:r>
        <w:r w:rsidRPr="00D52912">
          <w:rPr>
            <w:rFonts w:ascii="Times New Roman" w:hAnsi="Times New Roman"/>
            <w:b/>
            <w:lang w:eastAsia="ru-RU"/>
          </w:rPr>
          <w:t> </w:t>
        </w:r>
        <w:r w:rsidRPr="00FF6472">
          <w:rPr>
            <w:rFonts w:ascii="Times New Roman" w:hAnsi="Times New Roman"/>
            <w:b/>
            <w:lang w:val="ru-RU" w:eastAsia="ru-RU"/>
          </w:rPr>
          <w:t>г</w:t>
        </w:r>
      </w:smartTag>
      <w:r w:rsidRPr="00FF6472">
        <w:rPr>
          <w:rFonts w:ascii="Times New Roman" w:hAnsi="Times New Roman"/>
          <w:b/>
          <w:lang w:val="ru-RU" w:eastAsia="ru-RU"/>
        </w:rPr>
        <w:t xml:space="preserve">. </w:t>
      </w:r>
      <w:r w:rsidRPr="00D52912">
        <w:rPr>
          <w:rFonts w:ascii="Times New Roman" w:hAnsi="Times New Roman"/>
          <w:b/>
          <w:lang w:eastAsia="ru-RU"/>
        </w:rPr>
        <w:t>N </w:t>
      </w:r>
      <w:r w:rsidRPr="00FF6472">
        <w:rPr>
          <w:rFonts w:ascii="Times New Roman" w:hAnsi="Times New Roman"/>
          <w:b/>
          <w:lang w:val="ru-RU" w:eastAsia="ru-RU"/>
        </w:rPr>
        <w:t>247н</w:t>
      </w:r>
    </w:p>
    <w:p w:rsidR="00FF6472" w:rsidRPr="00FF6472" w:rsidRDefault="00FF6472" w:rsidP="00FF6472">
      <w:pPr>
        <w:jc w:val="center"/>
        <w:rPr>
          <w:rFonts w:ascii="Times New Roman" w:hAnsi="Times New Roman"/>
          <w:b/>
          <w:lang w:val="ru-RU" w:eastAsia="ru-RU"/>
        </w:rPr>
      </w:pPr>
    </w:p>
    <w:p w:rsidR="00FF6472" w:rsidRPr="00FF6472" w:rsidRDefault="00FF6472" w:rsidP="00FF6472">
      <w:pPr>
        <w:jc w:val="center"/>
        <w:rPr>
          <w:rFonts w:ascii="Times New Roman" w:hAnsi="Times New Roman"/>
          <w:lang w:val="ru-RU" w:eastAsia="ru-RU"/>
        </w:rPr>
      </w:pPr>
      <w:r w:rsidRPr="00FF6472">
        <w:rPr>
          <w:rFonts w:ascii="Times New Roman" w:hAnsi="Times New Roman"/>
          <w:lang w:val="ru-RU" w:eastAsia="ru-RU"/>
        </w:rPr>
        <w:t>Профессиональная квалификационная группа «Общеотраслевые должности служащих первого уровня»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052"/>
      </w:tblGrid>
      <w:tr w:rsidR="00FF6472" w:rsidRPr="00D52912" w:rsidTr="00387F64">
        <w:trPr>
          <w:trHeight w:val="293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D52912" w:rsidRDefault="00FF6472" w:rsidP="00387F6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Делопроизводитель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8354</w:t>
            </w:r>
          </w:p>
        </w:tc>
      </w:tr>
      <w:tr w:rsidR="00FF6472" w:rsidRPr="00D52912" w:rsidTr="00387F64">
        <w:trPr>
          <w:trHeight w:val="27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D52912" w:rsidRDefault="00FF6472" w:rsidP="00387F6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Кассир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7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D52912" w:rsidRDefault="00FF6472" w:rsidP="00387F6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Кассирбилетный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7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D52912" w:rsidRDefault="00FF6472" w:rsidP="00387F6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Секретарь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7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D52912" w:rsidRDefault="00FF6472" w:rsidP="00387F6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Секретарь-машинистка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7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D52912" w:rsidRDefault="00FF6472" w:rsidP="00387F6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Секретарь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стенографистка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CC32A0" w:rsidTr="00387F64">
        <w:trPr>
          <w:trHeight w:val="27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FF6472" w:rsidRDefault="00FF6472" w:rsidP="00387F6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</w:t>
            </w:r>
            <w:proofErr w:type="spellStart"/>
            <w:r w:rsidRPr="00FF6472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FF6472">
              <w:rPr>
                <w:rFonts w:ascii="Times New Roman" w:hAnsi="Times New Roman"/>
                <w:lang w:val="ru-RU" w:eastAsia="ru-RU"/>
              </w:rPr>
              <w:t xml:space="preserve"> России от 29 мая 2008 года №247н, по данной ПКГ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271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1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FF6472" w:rsidRDefault="00FF6472" w:rsidP="00387F6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8710</w:t>
            </w:r>
          </w:p>
        </w:tc>
      </w:tr>
    </w:tbl>
    <w:p w:rsidR="00FF6472" w:rsidRPr="00D52912" w:rsidRDefault="00FF6472" w:rsidP="00FF6472">
      <w:pPr>
        <w:rPr>
          <w:rFonts w:ascii="Times New Roman" w:hAnsi="Times New Roman"/>
          <w:lang w:eastAsia="ru-RU"/>
        </w:rPr>
      </w:pPr>
    </w:p>
    <w:p w:rsidR="00FF6472" w:rsidRPr="00D52912" w:rsidRDefault="00FF6472" w:rsidP="00FF6472">
      <w:pPr>
        <w:jc w:val="center"/>
        <w:rPr>
          <w:rFonts w:ascii="Times New Roman" w:hAnsi="Times New Roman"/>
          <w:lang w:eastAsia="ru-RU"/>
        </w:rPr>
      </w:pPr>
    </w:p>
    <w:p w:rsidR="00FF6472" w:rsidRPr="00D52912" w:rsidRDefault="00FF6472" w:rsidP="00FF6472">
      <w:pPr>
        <w:jc w:val="center"/>
        <w:rPr>
          <w:rFonts w:ascii="Times New Roman" w:hAnsi="Times New Roman"/>
          <w:lang w:eastAsia="ru-RU"/>
        </w:rPr>
      </w:pPr>
    </w:p>
    <w:p w:rsidR="00FF6472" w:rsidRPr="00FF6472" w:rsidRDefault="00FF6472" w:rsidP="00FF6472">
      <w:pPr>
        <w:jc w:val="center"/>
        <w:rPr>
          <w:rFonts w:ascii="Times New Roman" w:hAnsi="Times New Roman"/>
          <w:lang w:val="ru-RU" w:eastAsia="ru-RU"/>
        </w:rPr>
      </w:pPr>
      <w:r w:rsidRPr="00FF6472">
        <w:rPr>
          <w:rFonts w:ascii="Times New Roman" w:hAnsi="Times New Roman"/>
          <w:lang w:val="ru-RU" w:eastAsia="ru-RU"/>
        </w:rPr>
        <w:t xml:space="preserve"> Профессиональная квалификационная группа «Общеотраслевые должности служащих второго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FF6472" w:rsidRPr="00D52912" w:rsidTr="00387F64">
        <w:trPr>
          <w:trHeight w:val="39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lastRenderedPageBreak/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303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Администратор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9115</w:t>
            </w:r>
          </w:p>
        </w:tc>
      </w:tr>
      <w:tr w:rsidR="00FF6472" w:rsidRPr="00CC32A0" w:rsidTr="00387F64">
        <w:trPr>
          <w:trHeight w:val="27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right="224"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Инспекторы: по кадрам, по контролю за исполнением поручений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24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Техник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1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CC32A0" w:rsidTr="00387F64">
        <w:trPr>
          <w:trHeight w:val="21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right="224"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Специалист по работе с молодежью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CC32A0" w:rsidTr="00387F64">
        <w:trPr>
          <w:trHeight w:val="21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right="224"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</w:t>
            </w:r>
            <w:proofErr w:type="spellStart"/>
            <w:r w:rsidRPr="00FF6472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FF6472">
              <w:rPr>
                <w:rFonts w:ascii="Times New Roman" w:hAnsi="Times New Roman"/>
                <w:lang w:val="ru-RU" w:eastAsia="ru-RU"/>
              </w:rPr>
              <w:t xml:space="preserve">        России от 29 мая 2008 года №247н, </w:t>
            </w:r>
            <w:proofErr w:type="gramStart"/>
            <w:r w:rsidRPr="00FF6472">
              <w:rPr>
                <w:rFonts w:ascii="Times New Roman" w:hAnsi="Times New Roman"/>
                <w:lang w:val="ru-RU" w:eastAsia="ru-RU"/>
              </w:rPr>
              <w:t>по</w:t>
            </w:r>
            <w:proofErr w:type="gramEnd"/>
            <w:r w:rsidRPr="00FF6472">
              <w:rPr>
                <w:rFonts w:ascii="Times New Roman" w:hAnsi="Times New Roman"/>
                <w:lang w:val="ru-RU" w:eastAsia="ru-RU"/>
              </w:rPr>
              <w:t xml:space="preserve"> данной ПКГ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21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1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Заведующийархивом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9314</w:t>
            </w:r>
          </w:p>
        </w:tc>
      </w:tr>
      <w:tr w:rsidR="00FF6472" w:rsidRPr="00D52912" w:rsidTr="00387F64">
        <w:trPr>
          <w:trHeight w:val="28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Заведующийканцелярией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18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Заведующийхозяйством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CC32A0" w:rsidTr="00387F64">
        <w:trPr>
          <w:trHeight w:val="285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</w:t>
            </w:r>
            <w:proofErr w:type="spellStart"/>
            <w:r w:rsidRPr="00FF6472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FF6472">
              <w:rPr>
                <w:rFonts w:ascii="Times New Roman" w:hAnsi="Times New Roman"/>
                <w:lang w:val="ru-RU" w:eastAsia="ru-RU"/>
              </w:rPr>
              <w:t xml:space="preserve"> России от 29 мая 2008 года №247н, по данной ПКГ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CC32A0" w:rsidTr="00387F64">
        <w:trPr>
          <w:trHeight w:val="285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D52912">
              <w:rPr>
                <w:rFonts w:ascii="Times New Roman" w:hAnsi="Times New Roman"/>
                <w:lang w:eastAsia="ru-RU"/>
              </w:rPr>
              <w:t>II</w:t>
            </w:r>
            <w:proofErr w:type="spellStart"/>
            <w:proofErr w:type="gramEnd"/>
            <w:r w:rsidRPr="00FF6472">
              <w:rPr>
                <w:rFonts w:ascii="Times New Roman" w:hAnsi="Times New Roman"/>
                <w:lang w:val="ru-RU" w:eastAsia="ru-RU"/>
              </w:rPr>
              <w:t>внутридолжностная</w:t>
            </w:r>
            <w:proofErr w:type="spellEnd"/>
            <w:r w:rsidRPr="00FF6472">
              <w:rPr>
                <w:rFonts w:ascii="Times New Roman" w:hAnsi="Times New Roman"/>
                <w:lang w:val="ru-RU" w:eastAsia="ru-RU"/>
              </w:rPr>
              <w:t xml:space="preserve"> категория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CC32A0" w:rsidTr="00387F64">
        <w:trPr>
          <w:trHeight w:val="285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285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Начальникхозяйственногоотдела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9972</w:t>
            </w:r>
          </w:p>
        </w:tc>
      </w:tr>
      <w:tr w:rsidR="00FF6472" w:rsidRPr="00CC32A0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 w:hanging="14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  Иные должности, предусмотренные Приказом </w:t>
            </w:r>
            <w:proofErr w:type="spellStart"/>
            <w:r w:rsidRPr="00FF6472">
              <w:rPr>
                <w:rFonts w:ascii="Times New Roman" w:hAnsi="Times New Roman"/>
                <w:lang w:val="ru-RU" w:eastAsia="ru-RU"/>
              </w:rPr>
              <w:t>Минздравсоцразвития</w:t>
            </w:r>
            <w:proofErr w:type="spellEnd"/>
            <w:r w:rsidRPr="00FF6472">
              <w:rPr>
                <w:rFonts w:ascii="Times New Roman" w:hAnsi="Times New Roman"/>
                <w:lang w:val="ru-RU" w:eastAsia="ru-RU"/>
              </w:rPr>
              <w:t xml:space="preserve"> России от 29 мая 2008 года №247н, по данной ПКГ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CC32A0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 w:hanging="14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  Должности служащих первого квалификационного уровня, по которым    устанавливается 1 </w:t>
            </w:r>
            <w:proofErr w:type="spellStart"/>
            <w:r w:rsidRPr="00FF6472">
              <w:rPr>
                <w:rFonts w:ascii="Times New Roman" w:hAnsi="Times New Roman"/>
                <w:lang w:val="ru-RU" w:eastAsia="ru-RU"/>
              </w:rPr>
              <w:t>внутридолжностная</w:t>
            </w:r>
            <w:proofErr w:type="spellEnd"/>
            <w:r w:rsidRPr="00FF6472">
              <w:rPr>
                <w:rFonts w:ascii="Times New Roman" w:hAnsi="Times New Roman"/>
                <w:lang w:val="ru-RU" w:eastAsia="ru-RU"/>
              </w:rPr>
              <w:t xml:space="preserve"> категория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Мастеручастка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включаястаршего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10189</w:t>
            </w:r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224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Механик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CC32A0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Должности служащих первого квалификационного уровня, по которым     может устанавливаться производное должностное наименование "ведущий"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5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Начальник (заведующий) мастерской, начальник участка (смены), начальник цеха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10404</w:t>
            </w:r>
          </w:p>
        </w:tc>
      </w:tr>
    </w:tbl>
    <w:p w:rsidR="00FF6472" w:rsidRPr="00D52912" w:rsidRDefault="00FF6472" w:rsidP="00FF6472">
      <w:pPr>
        <w:jc w:val="center"/>
        <w:rPr>
          <w:rFonts w:ascii="Times New Roman" w:hAnsi="Times New Roman"/>
          <w:lang w:eastAsia="ru-RU"/>
        </w:rPr>
      </w:pPr>
      <w:bookmarkStart w:id="0" w:name="bookmark6"/>
    </w:p>
    <w:p w:rsidR="00FF6472" w:rsidRPr="00FF6472" w:rsidRDefault="00FF6472" w:rsidP="00FF6472">
      <w:pPr>
        <w:jc w:val="center"/>
        <w:rPr>
          <w:rFonts w:ascii="Times New Roman" w:hAnsi="Times New Roman"/>
          <w:lang w:val="ru-RU" w:eastAsia="ru-RU"/>
        </w:rPr>
      </w:pPr>
      <w:r w:rsidRPr="00FF6472">
        <w:rPr>
          <w:rFonts w:ascii="Times New Roman" w:hAnsi="Times New Roman"/>
          <w:lang w:val="ru-RU" w:eastAsia="ru-RU"/>
        </w:rPr>
        <w:t>Профессиональная квалификационная группа «Общеотраслевые должности служащих третьего уровня»</w:t>
      </w:r>
      <w:bookmarkEnd w:id="0"/>
    </w:p>
    <w:tbl>
      <w:tblPr>
        <w:tblpPr w:leftFromText="180" w:rightFromText="180" w:vertAnchor="text" w:horzAnchor="margin" w:tblpX="-147" w:tblpY="233"/>
        <w:tblW w:w="96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12"/>
        <w:gridCol w:w="1980"/>
      </w:tblGrid>
      <w:tr w:rsidR="00FF6472" w:rsidRPr="00D52912" w:rsidTr="00387F64">
        <w:trPr>
          <w:trHeight w:val="422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2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Бухгалтер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10843</w:t>
            </w:r>
          </w:p>
        </w:tc>
      </w:tr>
      <w:tr w:rsidR="00FF6472" w:rsidRPr="00D52912" w:rsidTr="00387F64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Документовед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Инженер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Инженер-программист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программист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Инженер-электроник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электроник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Психолог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Специалистпокадрам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Экономист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Юрисконсульт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CC32A0" w:rsidTr="00387F64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Иные должности, предусмотренные Приказом Минздравсоцразвития  России от 29 мая 2008 года №247н, по данной ПКГ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lastRenderedPageBreak/>
              <w:t>Специалист по административно-хозяйственному обеспечению, заведующий по административно-хозяйственной работе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11120</w:t>
            </w:r>
          </w:p>
        </w:tc>
      </w:tr>
      <w:tr w:rsidR="00FF6472" w:rsidRPr="00D52912" w:rsidTr="00387F64">
        <w:trPr>
          <w:trHeight w:val="24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right="180" w:firstLine="147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Ведущий специалист по административно-хозяйственному обеспечению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13606</w:t>
            </w:r>
          </w:p>
        </w:tc>
      </w:tr>
      <w:tr w:rsidR="00FF6472" w:rsidRPr="00D52912" w:rsidTr="00387F64">
        <w:trPr>
          <w:trHeight w:val="248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637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D52912">
              <w:rPr>
                <w:rFonts w:ascii="Times New Roman" w:hAnsi="Times New Roman"/>
                <w:lang w:eastAsia="ru-RU"/>
              </w:rPr>
              <w:t>II</w:t>
            </w:r>
            <w:r w:rsidRPr="00FF6472">
              <w:rPr>
                <w:rFonts w:ascii="Times New Roman" w:hAnsi="Times New Roman"/>
                <w:lang w:val="ru-RU" w:eastAsia="ru-RU"/>
              </w:rPr>
              <w:t xml:space="preserve"> внутридолжностная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11932</w:t>
            </w:r>
          </w:p>
        </w:tc>
      </w:tr>
      <w:tr w:rsidR="00FF6472" w:rsidRPr="00D52912" w:rsidTr="00387F64">
        <w:trPr>
          <w:trHeight w:val="439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724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D52912">
              <w:rPr>
                <w:rFonts w:ascii="Times New Roman" w:hAnsi="Times New Roman"/>
                <w:lang w:eastAsia="ru-RU"/>
              </w:rPr>
              <w:t>I</w:t>
            </w:r>
            <w:r w:rsidRPr="00FF6472">
              <w:rPr>
                <w:rFonts w:ascii="Times New Roman" w:hAnsi="Times New Roman"/>
                <w:lang w:val="ru-RU" w:eastAsia="ru-RU"/>
              </w:rPr>
              <w:t xml:space="preserve"> внутридолжностная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13004</w:t>
            </w:r>
          </w:p>
        </w:tc>
      </w:tr>
      <w:tr w:rsidR="00FF6472" w:rsidRPr="00D52912" w:rsidTr="00387F64">
        <w:trPr>
          <w:trHeight w:val="307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716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14090</w:t>
            </w:r>
          </w:p>
        </w:tc>
      </w:tr>
      <w:tr w:rsidR="00FF6472" w:rsidRPr="00D52912" w:rsidTr="00387F64">
        <w:trPr>
          <w:trHeight w:val="265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5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738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right="180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15177</w:t>
            </w:r>
          </w:p>
        </w:tc>
      </w:tr>
    </w:tbl>
    <w:p w:rsidR="00FF6472" w:rsidRPr="00D52912" w:rsidRDefault="00FF6472" w:rsidP="00FF6472">
      <w:pPr>
        <w:rPr>
          <w:rFonts w:ascii="Times New Roman" w:hAnsi="Times New Roman"/>
          <w:lang w:eastAsia="ru-RU"/>
        </w:rPr>
      </w:pPr>
    </w:p>
    <w:p w:rsidR="00FF6472" w:rsidRPr="00FF6472" w:rsidRDefault="00FF6472" w:rsidP="00FF6472">
      <w:pPr>
        <w:jc w:val="center"/>
        <w:rPr>
          <w:rFonts w:ascii="Times New Roman" w:hAnsi="Times New Roman"/>
          <w:lang w:val="ru-RU" w:eastAsia="ru-RU"/>
        </w:rPr>
      </w:pPr>
      <w:r w:rsidRPr="00FF6472">
        <w:rPr>
          <w:rFonts w:ascii="Times New Roman" w:hAnsi="Times New Roman"/>
          <w:lang w:val="ru-RU" w:eastAsia="ru-RU"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95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28"/>
        <w:gridCol w:w="1969"/>
      </w:tblGrid>
      <w:tr w:rsidR="00FF6472" w:rsidRPr="00D52912" w:rsidTr="00387F64">
        <w:trPr>
          <w:trHeight w:val="352"/>
          <w:jc w:val="center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420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 Начальники отделов, предусмотренных Приказом МинздравсоцразвитияРоссии  от 29 мая 2008 года №247н, по данной ПКГ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15615</w:t>
            </w:r>
          </w:p>
        </w:tc>
      </w:tr>
      <w:tr w:rsidR="00FF6472" w:rsidRPr="00D52912" w:rsidTr="00387F64">
        <w:trPr>
          <w:trHeight w:val="420"/>
          <w:jc w:val="center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484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Главные*: аналитик, специалист по защите информации, технолог, эксперт, механик, энергетик, диспетчер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15832</w:t>
            </w:r>
          </w:p>
        </w:tc>
      </w:tr>
      <w:tr w:rsidR="00FF6472" w:rsidRPr="00D52912" w:rsidTr="00387F64">
        <w:trPr>
          <w:trHeight w:val="350"/>
          <w:jc w:val="center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727"/>
          <w:jc w:val="center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Директор (начальник, заведующий) филиала, другого обособленною структурного подразделения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16267</w:t>
            </w:r>
          </w:p>
        </w:tc>
      </w:tr>
    </w:tbl>
    <w:p w:rsidR="00FF6472" w:rsidRPr="00FF6472" w:rsidRDefault="00FF6472" w:rsidP="00FF6472">
      <w:pPr>
        <w:jc w:val="both"/>
        <w:rPr>
          <w:rFonts w:ascii="Times New Roman" w:hAnsi="Times New Roman"/>
          <w:sz w:val="20"/>
          <w:lang w:val="ru-RU" w:eastAsia="ru-RU"/>
        </w:rPr>
      </w:pPr>
      <w:r w:rsidRPr="00FF6472">
        <w:rPr>
          <w:rFonts w:ascii="Times New Roman" w:hAnsi="Times New Roman"/>
          <w:lang w:val="ru-RU" w:eastAsia="ru-RU"/>
        </w:rPr>
        <w:t xml:space="preserve">* </w:t>
      </w:r>
      <w:r w:rsidRPr="00FF6472">
        <w:rPr>
          <w:rFonts w:ascii="Times New Roman" w:hAnsi="Times New Roman"/>
          <w:sz w:val="20"/>
          <w:lang w:val="ru-RU" w:eastAsia="ru-RU"/>
        </w:rPr>
        <w:t xml:space="preserve">За исключением случаев, когда должность с наименованием "главный" является составной частью должности руководителя или заместителя руководителя учреждения, либо исполнение функций по должности специалиста с наименованием "главный" возлагается на руководителя или заместителя руководителя учреждения. </w:t>
      </w:r>
    </w:p>
    <w:p w:rsidR="00FF6472" w:rsidRPr="00FF6472" w:rsidRDefault="00FF6472" w:rsidP="00FF6472">
      <w:pPr>
        <w:jc w:val="right"/>
        <w:rPr>
          <w:rFonts w:ascii="Times New Roman" w:hAnsi="Times New Roman"/>
          <w:sz w:val="20"/>
          <w:lang w:val="ru-RU" w:eastAsia="ru-RU"/>
        </w:rPr>
      </w:pPr>
    </w:p>
    <w:p w:rsidR="00FF6472" w:rsidRPr="00FF6472" w:rsidRDefault="00FF6472" w:rsidP="00FF6472">
      <w:pPr>
        <w:jc w:val="right"/>
        <w:rPr>
          <w:rFonts w:ascii="Times New Roman" w:hAnsi="Times New Roman"/>
          <w:sz w:val="20"/>
          <w:lang w:val="ru-RU" w:eastAsia="ru-RU"/>
        </w:rPr>
      </w:pPr>
    </w:p>
    <w:p w:rsidR="00FF6472" w:rsidRPr="00FF6472" w:rsidRDefault="00FF6472" w:rsidP="00FF6472">
      <w:pPr>
        <w:jc w:val="center"/>
        <w:rPr>
          <w:rFonts w:ascii="Times New Roman" w:hAnsi="Times New Roman"/>
          <w:b/>
          <w:bCs/>
          <w:lang w:val="ru-RU" w:eastAsia="ru-RU"/>
        </w:rPr>
      </w:pPr>
    </w:p>
    <w:p w:rsidR="00FF6472" w:rsidRPr="00FF6472" w:rsidRDefault="00FF6472" w:rsidP="00FF6472">
      <w:pPr>
        <w:pStyle w:val="af"/>
        <w:numPr>
          <w:ilvl w:val="0"/>
          <w:numId w:val="3"/>
        </w:numPr>
        <w:jc w:val="center"/>
        <w:rPr>
          <w:rFonts w:ascii="Times New Roman" w:hAnsi="Times New Roman"/>
          <w:b/>
          <w:bCs/>
          <w:lang w:val="ru-RU" w:eastAsia="ru-RU"/>
        </w:rPr>
      </w:pPr>
      <w:r w:rsidRPr="00FF6472">
        <w:rPr>
          <w:rFonts w:ascii="Times New Roman" w:hAnsi="Times New Roman"/>
          <w:b/>
          <w:bCs/>
          <w:lang w:val="ru-RU" w:eastAsia="ru-RU"/>
        </w:rPr>
        <w:t>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№570</w:t>
      </w:r>
    </w:p>
    <w:p w:rsidR="00FF6472" w:rsidRPr="00FF6472" w:rsidRDefault="00FF6472" w:rsidP="00FF6472">
      <w:pPr>
        <w:ind w:left="360"/>
        <w:rPr>
          <w:rFonts w:ascii="Times New Roman" w:hAnsi="Times New Roman"/>
          <w:b/>
          <w:bCs/>
          <w:lang w:val="ru-RU" w:eastAsia="ru-RU"/>
        </w:rPr>
      </w:pPr>
    </w:p>
    <w:p w:rsidR="00FF6472" w:rsidRPr="00FF6472" w:rsidRDefault="00FF6472" w:rsidP="00FF6472">
      <w:pPr>
        <w:jc w:val="center"/>
        <w:rPr>
          <w:rFonts w:ascii="Times New Roman" w:hAnsi="Times New Roman"/>
          <w:sz w:val="20"/>
          <w:lang w:val="ru-RU" w:eastAsia="ru-RU"/>
        </w:rPr>
      </w:pPr>
    </w:p>
    <w:tbl>
      <w:tblPr>
        <w:tblW w:w="9485" w:type="dxa"/>
        <w:tblInd w:w="98" w:type="dxa"/>
        <w:tblLook w:val="0000"/>
      </w:tblPr>
      <w:tblGrid>
        <w:gridCol w:w="7525"/>
        <w:gridCol w:w="1960"/>
      </w:tblGrid>
      <w:tr w:rsidR="00FF6472" w:rsidRPr="00CC32A0" w:rsidTr="00387F64">
        <w:trPr>
          <w:trHeight w:val="610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F6472">
              <w:rPr>
                <w:rFonts w:ascii="Times New Roman" w:hAnsi="Times New Roman"/>
                <w:bCs/>
                <w:lang w:val="ru-RU" w:eastAsia="ru-RU"/>
              </w:rPr>
              <w:t>Профессиональная квалификационная группа</w:t>
            </w:r>
          </w:p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FF6472">
              <w:rPr>
                <w:rFonts w:ascii="Times New Roman" w:hAnsi="Times New Roman"/>
                <w:bCs/>
                <w:lang w:val="ru-RU" w:eastAsia="ru-RU"/>
              </w:rPr>
              <w:t>"Должности технических исполнителей и артистов вспомогательного состава"</w:t>
            </w:r>
          </w:p>
        </w:tc>
      </w:tr>
      <w:tr w:rsidR="00FF6472" w:rsidRPr="00D52912" w:rsidTr="00387F64">
        <w:trPr>
          <w:trHeight w:val="31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Смотрительмузейный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8759</w:t>
            </w:r>
          </w:p>
        </w:tc>
      </w:tr>
      <w:tr w:rsidR="00FF6472" w:rsidRPr="00D52912" w:rsidTr="00387F64">
        <w:trPr>
          <w:trHeight w:val="2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Контролербилетов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CC32A0" w:rsidTr="00387F64">
        <w:trPr>
          <w:trHeight w:val="645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FF6472">
              <w:rPr>
                <w:rFonts w:ascii="Times New Roman" w:hAnsi="Times New Roman"/>
                <w:bCs/>
                <w:lang w:val="ru-RU" w:eastAsia="ru-RU"/>
              </w:rPr>
              <w:t xml:space="preserve"> Профессиональная квалификационная группа</w:t>
            </w:r>
          </w:p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FF6472">
              <w:rPr>
                <w:rFonts w:ascii="Times New Roman" w:hAnsi="Times New Roman"/>
                <w:bCs/>
                <w:lang w:val="ru-RU" w:eastAsia="ru-RU"/>
              </w:rPr>
              <w:t>"Должности работников культуры, искусства и кинематографии среднего звена"</w:t>
            </w:r>
          </w:p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D52912" w:rsidTr="00387F64">
        <w:trPr>
          <w:trHeight w:val="27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Заведующийбилетнымикассами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10597</w:t>
            </w:r>
          </w:p>
        </w:tc>
      </w:tr>
      <w:tr w:rsidR="00FF6472" w:rsidRPr="00D52912" w:rsidTr="00387F64">
        <w:trPr>
          <w:trHeight w:val="3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lastRenderedPageBreak/>
              <w:t>Заведующийкостюмерной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3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Репетиторпотехникеречи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3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Суфлер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7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Организаторэкскурсий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CC32A0" w:rsidTr="00387F64">
        <w:trPr>
          <w:trHeight w:val="33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Руководитель кружка, любительского объединения , клуба по интересам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CC32A0" w:rsidTr="00387F64">
        <w:trPr>
          <w:trHeight w:val="4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 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D52912" w:rsidTr="00387F64">
        <w:trPr>
          <w:trHeight w:val="29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CC32A0" w:rsidTr="00387F64">
        <w:trPr>
          <w:trHeight w:val="28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 Ассистенты: режиссера, дирижера, балетмейстера, хормейстера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D52912" w:rsidTr="00387F64">
        <w:trPr>
          <w:trHeight w:val="27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Помощникрежиссера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CC32A0" w:rsidTr="00387F64">
        <w:trPr>
          <w:trHeight w:val="26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Мастер участка ремонта и реставрации фильмофонда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D52912" w:rsidTr="00387F64">
        <w:trPr>
          <w:trHeight w:val="2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Аккомпаниатор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CC32A0" w:rsidTr="00387F64">
        <w:trPr>
          <w:trHeight w:val="2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Минздравсоцразвития России от </w:t>
            </w:r>
            <w:r w:rsidRPr="00FF6472">
              <w:rPr>
                <w:rFonts w:ascii="Times New Roman" w:hAnsi="Times New Roman"/>
                <w:bCs/>
                <w:lang w:val="ru-RU" w:eastAsia="ru-RU"/>
              </w:rPr>
              <w:t>31 августа 2007 года №570</w:t>
            </w:r>
            <w:r w:rsidRPr="00FF6472">
              <w:rPr>
                <w:rFonts w:ascii="Times New Roman" w:hAnsi="Times New Roman"/>
                <w:lang w:val="ru-RU" w:eastAsia="ru-RU"/>
              </w:rPr>
              <w:t>, по данной ПКГ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CC32A0" w:rsidTr="00387F64">
        <w:trPr>
          <w:trHeight w:val="684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FF6472">
              <w:rPr>
                <w:rFonts w:ascii="Times New Roman" w:hAnsi="Times New Roman"/>
                <w:bCs/>
                <w:lang w:val="ru-RU" w:eastAsia="ru-RU"/>
              </w:rPr>
              <w:t xml:space="preserve"> Профессиональная квалификационная группа</w:t>
            </w:r>
          </w:p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FF6472">
              <w:rPr>
                <w:rFonts w:ascii="Times New Roman" w:hAnsi="Times New Roman"/>
                <w:bCs/>
                <w:lang w:val="ru-RU" w:eastAsia="ru-RU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FF6472" w:rsidRPr="00D52912" w:rsidTr="00387F64">
        <w:trPr>
          <w:trHeight w:val="181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Библиотекарь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12178</w:t>
            </w:r>
          </w:p>
        </w:tc>
      </w:tr>
      <w:tr w:rsidR="00FF6472" w:rsidRPr="00CC32A0" w:rsidTr="00387F64">
        <w:trPr>
          <w:trHeight w:val="22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Концертмейстер по классу вокала (балета)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D52912" w:rsidTr="00387F64">
        <w:trPr>
          <w:trHeight w:val="2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Лектор-искусствовед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музыковед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6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Главныйбиблиотекарь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Главныйбиблиограф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CC32A0" w:rsidTr="00387F64">
        <w:trPr>
          <w:trHeight w:val="41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D52912" w:rsidTr="00387F64">
        <w:trPr>
          <w:trHeight w:val="21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Библиограф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5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Художник-бутафор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16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Художник-декоратор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7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Художникпосвету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6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Художник-модельертеатральногокостюма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14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Художник-реставратор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18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Художник-постановщик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CC32A0" w:rsidTr="00387F64">
        <w:trPr>
          <w:trHeight w:val="26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D52912" w:rsidTr="00387F64">
        <w:trPr>
          <w:trHeight w:val="12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Репетиторпобалету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1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Репетиторповокалу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0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Аккомпаниатор-концертмейстер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3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Администратор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старшийадминистратор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CC32A0" w:rsidTr="00387F64">
        <w:trPr>
          <w:trHeight w:val="5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CC32A0" w:rsidTr="00387F64">
        <w:trPr>
          <w:trHeight w:val="69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D52912" w:rsidTr="00387F64">
        <w:trPr>
          <w:trHeight w:val="12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Лектор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экскурсовод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12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Артист-вокалист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солист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CC32A0" w:rsidTr="00387F64">
        <w:trPr>
          <w:trHeight w:val="1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CC32A0" w:rsidTr="00387F64">
        <w:trPr>
          <w:trHeight w:val="27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Артист балета ансамбля песни и танца, танцевального коллектива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D52912" w:rsidTr="00387F64">
        <w:trPr>
          <w:trHeight w:val="27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Инспекторманежа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ведущийпредставление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CC32A0" w:rsidTr="00387F64">
        <w:trPr>
          <w:trHeight w:val="27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Артист хора ансамбля песни и танца, хорового коллектива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CC32A0" w:rsidTr="00387F64">
        <w:trPr>
          <w:trHeight w:val="4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D52912" w:rsidTr="00387F64">
        <w:trPr>
          <w:trHeight w:val="22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Хранительфондов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Редактор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музыкальныйредактор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Специалистпофольклору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7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Специалистпожанрамтворчества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CC32A0" w:rsidTr="00387F64">
        <w:trPr>
          <w:trHeight w:val="19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Специалист по методике клубной работы</w:t>
            </w:r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D52912" w:rsidTr="00387F64">
        <w:trPr>
          <w:trHeight w:val="21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Методистпосоставлениюкинопрограмм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Монтажер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7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Музыкальныйэксцентрик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CC32A0" w:rsidTr="00387F64">
        <w:trPr>
          <w:trHeight w:val="2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Специалист по учетно-хранительской документации</w:t>
            </w:r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CC32A0" w:rsidTr="00387F64">
        <w:trPr>
          <w:trHeight w:val="22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Специалист экспозиционного и выставочного отдела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D52912" w:rsidTr="00387F64">
        <w:trPr>
          <w:trHeight w:val="11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Кинооператор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16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Редакторпорепертуару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19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Звукооператор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4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Ассистенткинооператора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D52912" w:rsidTr="00387F64">
        <w:trPr>
          <w:trHeight w:val="2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Ассистенткинорежиссера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6472" w:rsidRPr="00CC32A0" w:rsidTr="00387F64">
        <w:trPr>
          <w:trHeight w:val="26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Минздравсоцразвития России от </w:t>
            </w:r>
            <w:r w:rsidRPr="00FF6472">
              <w:rPr>
                <w:rFonts w:ascii="Times New Roman" w:hAnsi="Times New Roman"/>
                <w:bCs/>
                <w:lang w:val="ru-RU" w:eastAsia="ru-RU"/>
              </w:rPr>
              <w:t>31 августа 2007 года №570</w:t>
            </w:r>
            <w:r w:rsidRPr="00FF6472">
              <w:rPr>
                <w:rFonts w:ascii="Times New Roman" w:hAnsi="Times New Roman"/>
                <w:lang w:val="ru-RU" w:eastAsia="ru-RU"/>
              </w:rPr>
              <w:t>, по данной ПКГ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FF6472" w:rsidRPr="00CC32A0" w:rsidTr="00387F64">
        <w:trPr>
          <w:trHeight w:val="255"/>
        </w:trPr>
        <w:tc>
          <w:tcPr>
            <w:tcW w:w="948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CC32A0" w:rsidTr="00387F64">
        <w:trPr>
          <w:trHeight w:val="806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FF6472">
              <w:rPr>
                <w:rFonts w:ascii="Times New Roman" w:hAnsi="Times New Roman"/>
                <w:bCs/>
                <w:lang w:val="ru-RU" w:eastAsia="ru-RU"/>
              </w:rPr>
              <w:t>Профессиональная квалификационная группа</w:t>
            </w:r>
          </w:p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FF6472">
              <w:rPr>
                <w:rFonts w:ascii="Times New Roman" w:hAnsi="Times New Roman"/>
                <w:bCs/>
                <w:lang w:val="ru-RU" w:eastAsia="ru-RU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FF6472" w:rsidRPr="00D52912" w:rsidTr="00387F64">
        <w:trPr>
          <w:trHeight w:val="25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Главныйбалетмейстер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13900</w:t>
            </w:r>
          </w:p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D52912" w:rsidTr="00387F64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Главныйхормейстер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CC32A0" w:rsidTr="00387F64">
        <w:trPr>
          <w:trHeight w:val="21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Главный художник; режиссер-постановщик; балетмейстер-постановщик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FF6472" w:rsidRPr="00D52912" w:rsidTr="00387F64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Главныйдирижер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D52912" w:rsidTr="00387F64">
        <w:trPr>
          <w:trHeight w:val="13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Руководительлитературно-драматургическойчасти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D52912" w:rsidTr="00387F64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Заведующиймузыкальнойчастью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CC32A0" w:rsidTr="00387F64">
        <w:trPr>
          <w:trHeight w:val="18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Заведующий художественно-постановочной частью, программой (коллектива) цирка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FF6472" w:rsidRPr="00D52912" w:rsidTr="00387F64">
        <w:trPr>
          <w:trHeight w:val="2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Заведующийотделом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сектором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)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библиотеки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D52912" w:rsidTr="00387F64">
        <w:trPr>
          <w:trHeight w:val="3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Заведующийотделом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сектором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)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музея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D52912" w:rsidTr="00387F64">
        <w:trPr>
          <w:trHeight w:val="27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Заведующийпередвижнойвыставкоймузея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D52912" w:rsidTr="00387F64">
        <w:trPr>
          <w:trHeight w:val="3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Режиссер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дирижер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балетмейстер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хормейстер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D52912" w:rsidTr="00387F64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Звукорежиссер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D52912" w:rsidTr="00387F64">
        <w:trPr>
          <w:trHeight w:val="22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Главныйхранительфондов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D52912" w:rsidTr="00387F64">
        <w:trPr>
          <w:trHeight w:val="27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Заведующийреставрационноймастерской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CC32A0" w:rsidTr="00387F64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 заведующий художественно-оформительской мастерской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FF6472" w:rsidRPr="00CC32A0" w:rsidTr="00387F64">
        <w:trPr>
          <w:trHeight w:val="134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Заведующий отделением (пунктом) по прокату кино- и видеофильмов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FF6472" w:rsidRPr="00D52912" w:rsidTr="00387F64">
        <w:trPr>
          <w:trHeight w:val="2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Директортворческогоколлектива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D52912" w:rsidTr="00387F64">
        <w:trPr>
          <w:trHeight w:val="24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Режиссермассовыхпредставлений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D52912" w:rsidTr="00387F64">
        <w:trPr>
          <w:trHeight w:val="14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Кинорежиссер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F6472" w:rsidRPr="00CC32A0" w:rsidTr="00387F64">
        <w:trPr>
          <w:trHeight w:val="321"/>
        </w:trPr>
        <w:tc>
          <w:tcPr>
            <w:tcW w:w="7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lastRenderedPageBreak/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  <w:tr w:rsidR="00FF6472" w:rsidRPr="00CC32A0" w:rsidTr="00387F64">
        <w:trPr>
          <w:trHeight w:val="32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Иные должности, предусмотренные Приказом Минздравсоцразвития России от </w:t>
            </w:r>
            <w:r w:rsidRPr="00FF6472">
              <w:rPr>
                <w:rFonts w:ascii="Times New Roman" w:hAnsi="Times New Roman"/>
                <w:bCs/>
                <w:lang w:val="ru-RU" w:eastAsia="ru-RU"/>
              </w:rPr>
              <w:t>31 августа 2007 года №570</w:t>
            </w:r>
            <w:r w:rsidRPr="00FF6472">
              <w:rPr>
                <w:rFonts w:ascii="Times New Roman" w:hAnsi="Times New Roman"/>
                <w:lang w:val="ru-RU" w:eastAsia="ru-RU"/>
              </w:rPr>
              <w:t xml:space="preserve">, </w:t>
            </w:r>
            <w:proofErr w:type="gramStart"/>
            <w:r w:rsidRPr="00FF6472">
              <w:rPr>
                <w:rFonts w:ascii="Times New Roman" w:hAnsi="Times New Roman"/>
                <w:lang w:val="ru-RU" w:eastAsia="ru-RU"/>
              </w:rPr>
              <w:t>по</w:t>
            </w:r>
            <w:proofErr w:type="gramEnd"/>
            <w:r w:rsidRPr="00FF6472">
              <w:rPr>
                <w:rFonts w:ascii="Times New Roman" w:hAnsi="Times New Roman"/>
                <w:lang w:val="ru-RU" w:eastAsia="ru-RU"/>
              </w:rPr>
              <w:t xml:space="preserve"> данной ПКГ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</w:tbl>
    <w:p w:rsidR="00FF6472" w:rsidRPr="00FF6472" w:rsidRDefault="00FF6472" w:rsidP="00FF6472">
      <w:pPr>
        <w:jc w:val="both"/>
        <w:rPr>
          <w:rFonts w:ascii="Times New Roman" w:hAnsi="Times New Roman"/>
          <w:sz w:val="20"/>
          <w:lang w:val="ru-RU" w:eastAsia="ru-RU"/>
        </w:rPr>
      </w:pPr>
    </w:p>
    <w:p w:rsidR="00FF6472" w:rsidRPr="00FF6472" w:rsidRDefault="00FF6472" w:rsidP="00FF6472">
      <w:pPr>
        <w:jc w:val="center"/>
        <w:rPr>
          <w:rFonts w:ascii="Times New Roman" w:hAnsi="Times New Roman"/>
          <w:b/>
          <w:bCs/>
          <w:lang w:val="ru-RU" w:eastAsia="ru-RU"/>
        </w:rPr>
      </w:pPr>
      <w:r w:rsidRPr="00FF6472">
        <w:rPr>
          <w:rFonts w:ascii="Times New Roman" w:hAnsi="Times New Roman"/>
          <w:b/>
          <w:lang w:val="ru-RU" w:eastAsia="ru-RU"/>
        </w:rPr>
        <w:t>4. Профессиональные</w:t>
      </w:r>
      <w:r w:rsidRPr="00D52912">
        <w:rPr>
          <w:rFonts w:ascii="Times New Roman" w:hAnsi="Times New Roman"/>
          <w:b/>
          <w:lang w:eastAsia="ru-RU"/>
        </w:rPr>
        <w:t> </w:t>
      </w:r>
      <w:r w:rsidRPr="00FF6472">
        <w:rPr>
          <w:rFonts w:ascii="Times New Roman" w:hAnsi="Times New Roman"/>
          <w:b/>
          <w:lang w:val="ru-RU" w:eastAsia="ru-RU"/>
        </w:rPr>
        <w:t xml:space="preserve"> квалификационные группы профессий рабочих культуры, искусства и кинематографии, утвержденные Приказом </w:t>
      </w:r>
      <w:r w:rsidRPr="00FF6472">
        <w:rPr>
          <w:rFonts w:ascii="Times New Roman" w:hAnsi="Times New Roman"/>
          <w:b/>
          <w:bCs/>
          <w:lang w:val="ru-RU" w:eastAsia="ru-RU"/>
        </w:rPr>
        <w:t>Минздравсоцразвития России от 14 марта 2008года №121Н</w:t>
      </w:r>
    </w:p>
    <w:p w:rsidR="00FF6472" w:rsidRPr="00FF6472" w:rsidRDefault="00FF6472" w:rsidP="00FF6472">
      <w:pPr>
        <w:jc w:val="center"/>
        <w:rPr>
          <w:rFonts w:ascii="Times New Roman" w:hAnsi="Times New Roman"/>
          <w:b/>
          <w:bCs/>
          <w:lang w:val="ru-RU" w:eastAsia="ru-RU"/>
        </w:rPr>
      </w:pP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FF6472" w:rsidRPr="00CC32A0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Бутафор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8354</w:t>
            </w:r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Осветитель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Киномеханик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Машинистсцены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Монтировщиксцены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Столярпоизготовлениюдекораций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CC32A0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Механик по обслуживанию звуковой техники 2-5 разрядов ЕТКС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11469</w:t>
            </w:r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Операторвидеозаписи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3-5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разрядов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ЕТКС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CC32A0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Настройщик пианино и роялей 4-8 разрядов ЕТКС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Оператор</w:t>
            </w:r>
            <w:r>
              <w:rPr>
                <w:rFonts w:ascii="Times New Roman" w:hAnsi="Times New Roman"/>
                <w:lang w:eastAsia="ru-RU"/>
              </w:rPr>
              <w:t>пультауправлениякиноустановки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CC32A0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Механик по обслуживанию звуковой техники 6-7 разрядов ЕТКС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CC32A0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Механик по ремонту и обслуживанию кинотехнологического оборудования 6-7 разрядов ЕТКС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Настройщик духовых инструментов 6 разряда ЕТКС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12513</w:t>
            </w:r>
          </w:p>
        </w:tc>
      </w:tr>
      <w:tr w:rsidR="00FF6472" w:rsidRPr="00CC32A0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Настройщик-регулировщик смычковых инструментов 6 разряда ЕТКС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Механик  по ремонту и обслуживанию кинотехнологического оборудования 8 разряда ЕТКС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12652</w:t>
            </w:r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Операторвидеозаписи</w:t>
            </w:r>
            <w:proofErr w:type="spellEnd"/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Профессии рабочих, предусмотренные первым – третьим квалификационными уровнями, при выполнении важных (особо важных) и ответственных (особо ответственных) работ.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12785</w:t>
            </w:r>
          </w:p>
        </w:tc>
      </w:tr>
    </w:tbl>
    <w:p w:rsidR="00FF6472" w:rsidRPr="00D52912" w:rsidRDefault="00FF6472" w:rsidP="00FF6472">
      <w:pPr>
        <w:jc w:val="center"/>
        <w:rPr>
          <w:rFonts w:ascii="Times New Roman" w:hAnsi="Times New Roman"/>
          <w:lang w:eastAsia="ru-RU"/>
        </w:rPr>
      </w:pPr>
    </w:p>
    <w:p w:rsidR="00FF6472" w:rsidRPr="00FF6472" w:rsidRDefault="00FF6472" w:rsidP="00FF6472">
      <w:pPr>
        <w:jc w:val="center"/>
        <w:rPr>
          <w:rFonts w:ascii="Times New Roman" w:hAnsi="Times New Roman"/>
          <w:b/>
          <w:bCs/>
          <w:lang w:val="ru-RU" w:eastAsia="ru-RU"/>
        </w:rPr>
      </w:pPr>
      <w:r w:rsidRPr="00FF6472">
        <w:rPr>
          <w:rFonts w:ascii="Times New Roman" w:hAnsi="Times New Roman"/>
          <w:lang w:val="ru-RU" w:eastAsia="ru-RU"/>
        </w:rPr>
        <w:t xml:space="preserve">5. </w:t>
      </w:r>
      <w:r w:rsidRPr="00FF6472">
        <w:rPr>
          <w:rFonts w:ascii="Times New Roman" w:hAnsi="Times New Roman"/>
          <w:b/>
          <w:lang w:val="ru-RU" w:eastAsia="ru-RU"/>
        </w:rPr>
        <w:t>Профессиональные</w:t>
      </w:r>
      <w:r w:rsidRPr="00D52912">
        <w:rPr>
          <w:rFonts w:ascii="Times New Roman" w:hAnsi="Times New Roman"/>
          <w:b/>
          <w:lang w:eastAsia="ru-RU"/>
        </w:rPr>
        <w:t> </w:t>
      </w:r>
      <w:r w:rsidRPr="00FF6472">
        <w:rPr>
          <w:rFonts w:ascii="Times New Roman" w:hAnsi="Times New Roman"/>
          <w:b/>
          <w:lang w:val="ru-RU" w:eastAsia="ru-RU"/>
        </w:rPr>
        <w:t xml:space="preserve"> квалификационные группы должностей работников сферы научных исследований и разработок, утвержденные Приказом </w:t>
      </w:r>
      <w:r w:rsidRPr="00FF6472">
        <w:rPr>
          <w:rFonts w:ascii="Times New Roman" w:hAnsi="Times New Roman"/>
          <w:b/>
          <w:bCs/>
          <w:lang w:val="ru-RU" w:eastAsia="ru-RU"/>
        </w:rPr>
        <w:t>Минздравсоцразвития России от 3 июля 2008года №305Н</w:t>
      </w:r>
    </w:p>
    <w:p w:rsidR="00FF6472" w:rsidRPr="00FF6472" w:rsidRDefault="00FF6472" w:rsidP="00FF6472">
      <w:pPr>
        <w:jc w:val="center"/>
        <w:rPr>
          <w:rFonts w:ascii="Times New Roman" w:hAnsi="Times New Roman"/>
          <w:b/>
          <w:bCs/>
          <w:lang w:val="ru-RU" w:eastAsia="ru-RU"/>
        </w:rPr>
      </w:pP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FF6472" w:rsidRPr="00CC32A0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Профессиональная квалификационная группа должностей научно-технических работников второго уровня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Техник</w:t>
            </w:r>
            <w:r>
              <w:rPr>
                <w:rFonts w:ascii="Times New Roman" w:hAnsi="Times New Roman"/>
                <w:lang w:eastAsia="ru-RU"/>
              </w:rPr>
              <w:t>-проектировщик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чертежник-конструктор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9792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Техник</w:t>
            </w:r>
            <w:r>
              <w:rPr>
                <w:rFonts w:ascii="Times New Roman" w:hAnsi="Times New Roman"/>
                <w:lang w:eastAsia="ru-RU"/>
              </w:rPr>
              <w:t>-проектировщик</w:t>
            </w:r>
            <w:r w:rsidRPr="00D52912">
              <w:rPr>
                <w:rFonts w:ascii="Times New Roman" w:hAnsi="Times New Roman"/>
                <w:lang w:eastAsia="ru-RU"/>
              </w:rPr>
              <w:t>IIкатегории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9987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lastRenderedPageBreak/>
              <w:t>Техник</w:t>
            </w:r>
            <w:r>
              <w:rPr>
                <w:rFonts w:ascii="Times New Roman" w:hAnsi="Times New Roman"/>
                <w:lang w:eastAsia="ru-RU"/>
              </w:rPr>
              <w:t>-проектировщик</w:t>
            </w:r>
            <w:r w:rsidRPr="00D52912">
              <w:rPr>
                <w:rFonts w:ascii="Times New Roman" w:hAnsi="Times New Roman"/>
                <w:lang w:eastAsia="ru-RU"/>
              </w:rPr>
              <w:t>Iкатегории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10185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Лаборант</w:t>
            </w:r>
            <w:r w:rsidRPr="00D52912">
              <w:rPr>
                <w:rFonts w:ascii="Times New Roman" w:hAnsi="Times New Roman"/>
                <w:lang w:eastAsia="ru-RU"/>
              </w:rPr>
              <w:t>-исследователь,</w:t>
            </w:r>
            <w:r>
              <w:rPr>
                <w:rFonts w:ascii="Times New Roman" w:hAnsi="Times New Roman"/>
                <w:lang w:eastAsia="ru-RU"/>
              </w:rPr>
              <w:t>стажер-исследователь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10390</w:t>
            </w:r>
          </w:p>
        </w:tc>
      </w:tr>
      <w:tr w:rsidR="00FF6472" w:rsidRPr="00CC32A0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Профессиональная квалификационная группа должностей научно-технических работников третьего уровня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Инженер</w:t>
            </w:r>
            <w:r>
              <w:rPr>
                <w:rFonts w:ascii="Times New Roman" w:hAnsi="Times New Roman"/>
                <w:lang w:eastAsia="ru-RU"/>
              </w:rPr>
              <w:t>-проектировщик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ландшафтныйархитектор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10597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Инженер-исследователь, инженер-проектировщик, ландшафтный архитектор</w:t>
            </w:r>
            <w:proofErr w:type="gramStart"/>
            <w:r w:rsidRPr="00D52912">
              <w:rPr>
                <w:rFonts w:ascii="Times New Roman" w:hAnsi="Times New Roman"/>
                <w:lang w:eastAsia="ru-RU"/>
              </w:rPr>
              <w:t>II</w:t>
            </w:r>
            <w:proofErr w:type="gramEnd"/>
            <w:r w:rsidRPr="00FF6472">
              <w:rPr>
                <w:rFonts w:ascii="Times New Roman" w:hAnsi="Times New Roman"/>
                <w:lang w:val="ru-RU" w:eastAsia="ru-RU"/>
              </w:rPr>
              <w:t xml:space="preserve"> категории, переводчик технической литературы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10808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Инженер-проектировщик</w:t>
            </w:r>
            <w:proofErr w:type="gramStart"/>
            <w:r w:rsidRPr="00D52912">
              <w:rPr>
                <w:rFonts w:ascii="Times New Roman" w:hAnsi="Times New Roman"/>
                <w:lang w:eastAsia="ru-RU"/>
              </w:rPr>
              <w:t>I</w:t>
            </w:r>
            <w:proofErr w:type="gramEnd"/>
            <w:r w:rsidRPr="00FF6472">
              <w:rPr>
                <w:rFonts w:ascii="Times New Roman" w:hAnsi="Times New Roman"/>
                <w:lang w:val="ru-RU" w:eastAsia="ru-RU"/>
              </w:rPr>
              <w:t xml:space="preserve"> категории, ландшафтный архитектор 1 категории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11024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Главный: инженер проекта, архитектор проекта, конструктор проекта, ландшафтный архитектор проекта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11244</w:t>
            </w:r>
          </w:p>
        </w:tc>
      </w:tr>
      <w:tr w:rsidR="00FF6472" w:rsidRPr="00CC32A0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Младший научный сотрудник, научный сотрудник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11469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Старшийнаучныйсотрудник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11699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Ведущийнаучныйсотрудник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12178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Главный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нау</w:t>
            </w:r>
            <w:r>
              <w:rPr>
                <w:rFonts w:ascii="Times New Roman" w:hAnsi="Times New Roman"/>
                <w:lang w:eastAsia="ru-RU"/>
              </w:rPr>
              <w:t>чныйсотрудник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12513</w:t>
            </w:r>
          </w:p>
        </w:tc>
      </w:tr>
      <w:tr w:rsidR="00FF6472" w:rsidRPr="00D52912" w:rsidTr="00387F64">
        <w:trPr>
          <w:trHeight w:val="274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5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Начальник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заведующий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обособленногоподразделения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13900</w:t>
            </w:r>
          </w:p>
        </w:tc>
      </w:tr>
    </w:tbl>
    <w:p w:rsidR="00FF6472" w:rsidRDefault="00FF6472" w:rsidP="00FF647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Times New Roman" w:hAnsi="Times New Roman"/>
          <w:b/>
          <w:bCs/>
          <w:lang w:eastAsia="ru-RU"/>
        </w:rPr>
      </w:pPr>
    </w:p>
    <w:p w:rsidR="00FF6472" w:rsidRPr="00FF6472" w:rsidRDefault="00FF6472" w:rsidP="00FF647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Times New Roman" w:hAnsi="Times New Roman"/>
          <w:b/>
          <w:bCs/>
          <w:lang w:val="ru-RU" w:eastAsia="ru-RU"/>
        </w:rPr>
      </w:pPr>
      <w:r w:rsidRPr="00FF6472">
        <w:rPr>
          <w:rFonts w:ascii="Times New Roman" w:hAnsi="Times New Roman"/>
          <w:b/>
          <w:bCs/>
          <w:lang w:val="ru-RU" w:eastAsia="ru-RU"/>
        </w:rPr>
        <w:t>6. Профессиональные</w:t>
      </w:r>
      <w:r w:rsidRPr="00D52912">
        <w:rPr>
          <w:rFonts w:ascii="Times New Roman" w:hAnsi="Times New Roman"/>
          <w:b/>
          <w:bCs/>
          <w:lang w:eastAsia="ru-RU"/>
        </w:rPr>
        <w:t> </w:t>
      </w:r>
      <w:r w:rsidRPr="00FF6472">
        <w:rPr>
          <w:rFonts w:ascii="Times New Roman" w:hAnsi="Times New Roman"/>
          <w:b/>
          <w:bCs/>
          <w:lang w:val="ru-RU" w:eastAsia="ru-RU"/>
        </w:rPr>
        <w:t xml:space="preserve"> квалификационные группы общеотраслевых профессий рабочих, утвержденные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Pr="00FF6472">
          <w:rPr>
            <w:rFonts w:ascii="Times New Roman" w:hAnsi="Times New Roman"/>
            <w:b/>
            <w:bCs/>
            <w:lang w:val="ru-RU" w:eastAsia="ru-RU"/>
          </w:rPr>
          <w:t>2008</w:t>
        </w:r>
        <w:r w:rsidRPr="00D52912">
          <w:rPr>
            <w:rFonts w:ascii="Times New Roman" w:hAnsi="Times New Roman"/>
            <w:b/>
            <w:bCs/>
            <w:lang w:eastAsia="ru-RU"/>
          </w:rPr>
          <w:t> </w:t>
        </w:r>
        <w:r w:rsidRPr="00FF6472">
          <w:rPr>
            <w:rFonts w:ascii="Times New Roman" w:hAnsi="Times New Roman"/>
            <w:b/>
            <w:bCs/>
            <w:lang w:val="ru-RU" w:eastAsia="ru-RU"/>
          </w:rPr>
          <w:t>г</w:t>
        </w:r>
      </w:smartTag>
      <w:r w:rsidRPr="00FF6472">
        <w:rPr>
          <w:rFonts w:ascii="Times New Roman" w:hAnsi="Times New Roman"/>
          <w:b/>
          <w:bCs/>
          <w:lang w:val="ru-RU" w:eastAsia="ru-RU"/>
        </w:rPr>
        <w:t xml:space="preserve">ода </w:t>
      </w:r>
      <w:r>
        <w:rPr>
          <w:rFonts w:ascii="Times New Roman" w:hAnsi="Times New Roman"/>
          <w:b/>
          <w:bCs/>
          <w:lang w:eastAsia="ru-RU"/>
        </w:rPr>
        <w:t>N </w:t>
      </w:r>
      <w:r w:rsidRPr="00FF6472">
        <w:rPr>
          <w:rFonts w:ascii="Times New Roman" w:hAnsi="Times New Roman"/>
          <w:b/>
          <w:bCs/>
          <w:lang w:val="ru-RU" w:eastAsia="ru-RU"/>
        </w:rPr>
        <w:t>248Н</w:t>
      </w:r>
    </w:p>
    <w:p w:rsidR="00FF6472" w:rsidRPr="00FF6472" w:rsidRDefault="00FF6472" w:rsidP="00FF647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Times New Roman" w:hAnsi="Times New Roman"/>
          <w:bCs/>
          <w:lang w:val="ru-RU" w:eastAsia="ru-RU"/>
        </w:rPr>
      </w:pPr>
      <w:r w:rsidRPr="00FF6472">
        <w:rPr>
          <w:rFonts w:ascii="Times New Roman" w:hAnsi="Times New Roman"/>
          <w:bCs/>
          <w:lang w:val="ru-RU" w:eastAsia="ru-RU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3"/>
        <w:gridCol w:w="2046"/>
      </w:tblGrid>
      <w:tr w:rsidR="00FF6472" w:rsidRPr="00D52912" w:rsidTr="00387F64">
        <w:trPr>
          <w:trHeight w:val="23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CC32A0" w:rsidTr="00387F64">
        <w:trPr>
          <w:trHeight w:val="113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18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77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CC32A0" w:rsidTr="00387F64">
        <w:trPr>
          <w:trHeight w:val="329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77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b/>
                <w:lang w:val="ru-RU" w:eastAsia="ru-RU"/>
              </w:rPr>
              <w:t>Профессии рабочих дополнительного образования детей:</w:t>
            </w:r>
          </w:p>
        </w:tc>
      </w:tr>
      <w:tr w:rsidR="00FF6472" w:rsidRPr="00D52912" w:rsidTr="00387F64">
        <w:trPr>
          <w:trHeight w:val="32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Default="00FF6472" w:rsidP="00387F64">
            <w:pPr>
              <w:ind w:left="147" w:right="18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C96F05">
              <w:rPr>
                <w:rFonts w:ascii="Times New Roman" w:hAnsi="Times New Roman"/>
                <w:lang w:eastAsia="ru-RU"/>
              </w:rPr>
              <w:t>Уборщикслужебныхпомещений</w:t>
            </w:r>
            <w:proofErr w:type="spellEnd"/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ind w:left="17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11630</w:t>
            </w:r>
          </w:p>
        </w:tc>
      </w:tr>
      <w:tr w:rsidR="00FF6472" w:rsidRPr="00D52912" w:rsidTr="00387F64">
        <w:trPr>
          <w:trHeight w:val="32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Default="00FF6472" w:rsidP="00387F64">
            <w:pPr>
              <w:ind w:left="147" w:right="18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Гардеробщик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7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32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Default="00FF6472" w:rsidP="00387F64">
            <w:pPr>
              <w:ind w:left="147" w:right="18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Дворник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7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32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Default="00FF6472" w:rsidP="00387F64">
            <w:pPr>
              <w:ind w:left="147" w:right="18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Сторож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вахтер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7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32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18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C96F05">
              <w:rPr>
                <w:rFonts w:ascii="Times New Roman" w:hAnsi="Times New Roman"/>
                <w:lang w:eastAsia="ru-RU"/>
              </w:rPr>
              <w:t>Подсобныйрабочий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7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329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C96F05" w:rsidRDefault="00FF6472" w:rsidP="00387F64">
            <w:pPr>
              <w:ind w:left="147" w:right="18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Слесарь-электрик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7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329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77"/>
              <w:rPr>
                <w:rFonts w:ascii="Times New Roman" w:hAnsi="Times New Roman"/>
                <w:lang w:eastAsia="ru-RU"/>
              </w:rPr>
            </w:pPr>
            <w:proofErr w:type="spellStart"/>
            <w:r w:rsidRPr="0053278D">
              <w:rPr>
                <w:rFonts w:ascii="Times New Roman" w:hAnsi="Times New Roman"/>
                <w:b/>
                <w:lang w:eastAsia="ru-RU"/>
              </w:rPr>
              <w:t>Профессиирабочих</w:t>
            </w:r>
            <w:r>
              <w:rPr>
                <w:rFonts w:ascii="Times New Roman" w:hAnsi="Times New Roman"/>
                <w:b/>
                <w:lang w:eastAsia="ru-RU"/>
              </w:rPr>
              <w:t>учрежденийкультуры</w:t>
            </w:r>
            <w:proofErr w:type="spellEnd"/>
            <w:r w:rsidRPr="0053278D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Буфетчица</w:t>
            </w:r>
            <w:proofErr w:type="spellEnd"/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9138</w:t>
            </w: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Контролер-кассир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Кладовщик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Кастелянша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32705" w:rsidRDefault="00FF6472" w:rsidP="00387F64">
            <w:pPr>
              <w:ind w:firstLine="147"/>
              <w:jc w:val="both"/>
              <w:rPr>
                <w:rStyle w:val="af3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Гардеробщик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Грузчик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Дворник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Подсобныйрабочий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Швеяпоремонтуодежды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Операторэлектрокотельной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CC32A0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Обработчик справочного и информационного материала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CC32A0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CC32A0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Рабочий по стирке и ремонту спецодежды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Слесарь-электрик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Слесарь-инструментальщик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Слесарь-сантехник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Слесарьпоремонтуоборудования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Слесарь-ремонтник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Истопник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CC32A0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Оператор аппаратов микрофильмирования и копирования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CC32A0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Оператор копировальных и множительных машин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Переплетчикдокументов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Полотер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Сторож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вахтер</w:t>
            </w:r>
            <w:proofErr w:type="spellEnd"/>
            <w:r w:rsidRPr="00D5291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Уборщикпроизводственныхпомещений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Уборщикслужебныхпомещений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firstLine="147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Уборщиктерриторий</w:t>
            </w:r>
            <w:proofErr w:type="spellEnd"/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CC32A0" w:rsidTr="00387F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firstLine="147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Иные должности, предусмотренные Приказом Минздравсоцразвития России от 29 мая 2008 года №248н, по данной ПКГ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305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276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8435</w:t>
            </w:r>
          </w:p>
        </w:tc>
      </w:tr>
    </w:tbl>
    <w:p w:rsidR="00FF6472" w:rsidRDefault="00FF6472" w:rsidP="00FF647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3"/>
        <w:rPr>
          <w:rFonts w:ascii="Times New Roman" w:hAnsi="Times New Roman"/>
          <w:bCs/>
          <w:lang w:eastAsia="ru-RU"/>
        </w:rPr>
      </w:pPr>
    </w:p>
    <w:p w:rsidR="00FF6472" w:rsidRPr="00FF6472" w:rsidRDefault="00FF6472" w:rsidP="00FF647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3"/>
        <w:rPr>
          <w:rFonts w:ascii="Times New Roman" w:hAnsi="Times New Roman"/>
          <w:bCs/>
          <w:lang w:val="ru-RU" w:eastAsia="ru-RU"/>
        </w:rPr>
      </w:pPr>
      <w:r w:rsidRPr="00FF6472">
        <w:rPr>
          <w:rFonts w:ascii="Times New Roman" w:hAnsi="Times New Roman"/>
          <w:bCs/>
          <w:lang w:val="ru-RU" w:eastAsia="ru-RU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FF6472" w:rsidRPr="00D52912" w:rsidTr="00387F64">
        <w:trPr>
          <w:trHeight w:val="34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9589</w:t>
            </w:r>
          </w:p>
        </w:tc>
      </w:tr>
      <w:tr w:rsidR="00FF6472" w:rsidRPr="00D52912" w:rsidTr="00387F64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Водительавтомобиля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Пожарный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D52912" w:rsidTr="00387F64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52912">
              <w:rPr>
                <w:rFonts w:ascii="Times New Roman" w:hAnsi="Times New Roman"/>
                <w:lang w:eastAsia="ru-RU"/>
              </w:rPr>
              <w:t>Закройщик</w:t>
            </w:r>
            <w:proofErr w:type="spellEnd"/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D52912" w:rsidRDefault="00FF6472" w:rsidP="00387F6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F6472" w:rsidRPr="00CC32A0" w:rsidTr="00387F64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CC32A0" w:rsidTr="00387F64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 xml:space="preserve">Иные профессии, предусмотренные Приказом Минздравсоцразвития России от 29 мая 2008 года №248н, </w:t>
            </w:r>
            <w:proofErr w:type="gramStart"/>
            <w:r w:rsidRPr="00FF6472">
              <w:rPr>
                <w:rFonts w:ascii="Times New Roman" w:hAnsi="Times New Roman"/>
                <w:lang w:val="ru-RU" w:eastAsia="ru-RU"/>
              </w:rPr>
              <w:t>по</w:t>
            </w:r>
            <w:proofErr w:type="gramEnd"/>
            <w:r w:rsidRPr="00FF6472">
              <w:rPr>
                <w:rFonts w:ascii="Times New Roman" w:hAnsi="Times New Roman"/>
                <w:lang w:val="ru-RU" w:eastAsia="ru-RU"/>
              </w:rPr>
              <w:t xml:space="preserve"> данной ПКГ 1 квалификационного уровня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72" w:rsidRPr="00FF6472" w:rsidRDefault="00FF6472" w:rsidP="00387F64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FF6472" w:rsidRPr="00D52912" w:rsidTr="00387F64">
        <w:trPr>
          <w:trHeight w:val="40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lastRenderedPageBreak/>
              <w:t xml:space="preserve">2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11059</w:t>
            </w:r>
          </w:p>
        </w:tc>
      </w:tr>
      <w:tr w:rsidR="00FF6472" w:rsidRPr="00D52912" w:rsidTr="00387F64">
        <w:trPr>
          <w:trHeight w:val="40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12285</w:t>
            </w:r>
          </w:p>
        </w:tc>
      </w:tr>
      <w:tr w:rsidR="00FF6472" w:rsidRPr="00D52912" w:rsidTr="00387F64">
        <w:trPr>
          <w:trHeight w:val="39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52912">
              <w:rPr>
                <w:rFonts w:ascii="Times New Roman" w:hAnsi="Times New Roman"/>
                <w:lang w:eastAsia="ru-RU"/>
              </w:rPr>
              <w:t xml:space="preserve">4 </w:t>
            </w:r>
            <w:proofErr w:type="spellStart"/>
            <w:r w:rsidRPr="00D52912">
              <w:rPr>
                <w:rFonts w:ascii="Times New Roman" w:hAnsi="Times New Roman"/>
                <w:lang w:eastAsia="ru-RU"/>
              </w:rPr>
              <w:t>квалификационныйуровень</w:t>
            </w:r>
            <w:proofErr w:type="spellEnd"/>
          </w:p>
        </w:tc>
      </w:tr>
      <w:tr w:rsidR="00FF6472" w:rsidRPr="00D52912" w:rsidTr="00387F64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FF6472" w:rsidRDefault="00FF6472" w:rsidP="00387F64">
            <w:pPr>
              <w:ind w:left="147" w:right="224"/>
              <w:jc w:val="both"/>
              <w:rPr>
                <w:rFonts w:ascii="Times New Roman" w:hAnsi="Times New Roman"/>
                <w:lang w:val="ru-RU" w:eastAsia="ru-RU"/>
              </w:rPr>
            </w:pPr>
            <w:r w:rsidRPr="00FF6472">
              <w:rPr>
                <w:rFonts w:ascii="Times New Roman" w:hAnsi="Times New Roman"/>
                <w:lang w:val="ru-RU" w:eastAsia="ru-RU"/>
              </w:rPr>
              <w:t>Наименования профессий рабочих, предусмотренных 1 - 3 квалификационными уровнями</w:t>
            </w:r>
            <w:r w:rsidRPr="00D52912">
              <w:rPr>
                <w:rFonts w:ascii="Times New Roman" w:hAnsi="Times New Roman"/>
                <w:lang w:eastAsia="ru-RU"/>
              </w:rPr>
              <w:t> </w:t>
            </w:r>
            <w:r w:rsidRPr="00FF6472">
              <w:rPr>
                <w:rFonts w:ascii="Times New Roman" w:hAnsi="Times New Roman"/>
                <w:lang w:val="ru-RU" w:eastAsia="ru-RU"/>
              </w:rPr>
              <w:t xml:space="preserve">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12785</w:t>
            </w:r>
          </w:p>
          <w:p w:rsidR="00FF6472" w:rsidRPr="00D52912" w:rsidRDefault="00FF6472" w:rsidP="00387F6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F6472" w:rsidRDefault="00FF6472" w:rsidP="00FF6472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F6472" w:rsidRDefault="00FF6472" w:rsidP="00FF6472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F6472" w:rsidRDefault="00FF6472" w:rsidP="00FF6472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F6472" w:rsidRDefault="00FF6472" w:rsidP="00FF6472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F6472" w:rsidRPr="005C05ED" w:rsidRDefault="00FF6472" w:rsidP="00FF64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C05ED">
        <w:rPr>
          <w:rFonts w:ascii="Times New Roman" w:hAnsi="Times New Roman"/>
          <w:sz w:val="28"/>
          <w:szCs w:val="28"/>
          <w:lang w:eastAsia="ru-RU"/>
        </w:rPr>
        <w:t>МэррайонаМ.С.Романов</w:t>
      </w:r>
      <w:proofErr w:type="spellEnd"/>
    </w:p>
    <w:p w:rsidR="00FF6472" w:rsidRDefault="00FF6472" w:rsidP="00FF6472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F6472" w:rsidRDefault="00FF6472" w:rsidP="00FF6472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F6472" w:rsidRDefault="00FF6472" w:rsidP="00FF6472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F6472" w:rsidRDefault="00FF6472" w:rsidP="00FF6472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F6472" w:rsidRDefault="00FF6472" w:rsidP="00FF6472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F6472" w:rsidRDefault="00FF6472" w:rsidP="008334A3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:rsidR="00FF6472" w:rsidRDefault="00FF6472" w:rsidP="008334A3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:rsidR="00FF6472" w:rsidRDefault="00FF6472" w:rsidP="008334A3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:rsidR="00FF6472" w:rsidRDefault="00FF6472" w:rsidP="008334A3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:rsidR="00FF6472" w:rsidRDefault="00FF6472" w:rsidP="008334A3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:rsidR="00FF6472" w:rsidRDefault="00FF6472" w:rsidP="008334A3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:rsidR="00FF6472" w:rsidRDefault="00FF6472" w:rsidP="008334A3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:rsidR="00FF6472" w:rsidRDefault="00FF6472" w:rsidP="008334A3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  <w:bookmarkStart w:id="1" w:name="_GoBack"/>
      <w:bookmarkEnd w:id="1"/>
    </w:p>
    <w:p w:rsidR="00FF6472" w:rsidRDefault="00FF6472" w:rsidP="008334A3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:rsidR="00FF6472" w:rsidRDefault="00FF6472" w:rsidP="008334A3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p w:rsidR="00FF6472" w:rsidRDefault="00FF6472" w:rsidP="008334A3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 w:bidi="ar-SA"/>
        </w:rPr>
      </w:pPr>
    </w:p>
    <w:sectPr w:rsidR="00FF6472" w:rsidSect="000250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5BB"/>
    <w:multiLevelType w:val="hybridMultilevel"/>
    <w:tmpl w:val="6576C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C5E63"/>
    <w:multiLevelType w:val="multilevel"/>
    <w:tmpl w:val="FAE4C5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772E6F23"/>
    <w:multiLevelType w:val="hybridMultilevel"/>
    <w:tmpl w:val="4AE6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9"/>
  <w:characterSpacingControl w:val="doNotCompress"/>
  <w:compat/>
  <w:rsids>
    <w:rsidRoot w:val="00681692"/>
    <w:rsid w:val="000003BC"/>
    <w:rsid w:val="00004267"/>
    <w:rsid w:val="0000490B"/>
    <w:rsid w:val="000058AE"/>
    <w:rsid w:val="00010D09"/>
    <w:rsid w:val="00011265"/>
    <w:rsid w:val="0002509F"/>
    <w:rsid w:val="00027FC5"/>
    <w:rsid w:val="000337C4"/>
    <w:rsid w:val="0004155D"/>
    <w:rsid w:val="00054E08"/>
    <w:rsid w:val="00057DD0"/>
    <w:rsid w:val="00070DBE"/>
    <w:rsid w:val="00090A66"/>
    <w:rsid w:val="000914E1"/>
    <w:rsid w:val="000A298F"/>
    <w:rsid w:val="000A39E8"/>
    <w:rsid w:val="000B09A3"/>
    <w:rsid w:val="000B0D0D"/>
    <w:rsid w:val="000B3A11"/>
    <w:rsid w:val="000C0F3F"/>
    <w:rsid w:val="000C606B"/>
    <w:rsid w:val="000C7BF6"/>
    <w:rsid w:val="000D06E1"/>
    <w:rsid w:val="000E180D"/>
    <w:rsid w:val="000E6757"/>
    <w:rsid w:val="00101AD6"/>
    <w:rsid w:val="001110C7"/>
    <w:rsid w:val="00115B95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8CF"/>
    <w:rsid w:val="001B2BA1"/>
    <w:rsid w:val="001B69BE"/>
    <w:rsid w:val="001C112B"/>
    <w:rsid w:val="001F61C0"/>
    <w:rsid w:val="001F7840"/>
    <w:rsid w:val="001F7853"/>
    <w:rsid w:val="00204475"/>
    <w:rsid w:val="00227B44"/>
    <w:rsid w:val="00233276"/>
    <w:rsid w:val="00237886"/>
    <w:rsid w:val="00237900"/>
    <w:rsid w:val="00240BEA"/>
    <w:rsid w:val="00247599"/>
    <w:rsid w:val="00253BE3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D1FB6"/>
    <w:rsid w:val="002D475C"/>
    <w:rsid w:val="002E523F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50E08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E103D"/>
    <w:rsid w:val="003F7C2C"/>
    <w:rsid w:val="00405F7F"/>
    <w:rsid w:val="00406CC8"/>
    <w:rsid w:val="00413A8C"/>
    <w:rsid w:val="00420D21"/>
    <w:rsid w:val="00425310"/>
    <w:rsid w:val="00431260"/>
    <w:rsid w:val="00434F4C"/>
    <w:rsid w:val="00436F18"/>
    <w:rsid w:val="00445BFF"/>
    <w:rsid w:val="00446F9F"/>
    <w:rsid w:val="004507C2"/>
    <w:rsid w:val="00451155"/>
    <w:rsid w:val="00453B4B"/>
    <w:rsid w:val="00460F67"/>
    <w:rsid w:val="00464043"/>
    <w:rsid w:val="004646D0"/>
    <w:rsid w:val="00471358"/>
    <w:rsid w:val="004760FA"/>
    <w:rsid w:val="00480E5C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1C6E"/>
    <w:rsid w:val="00514300"/>
    <w:rsid w:val="00522E0B"/>
    <w:rsid w:val="00524BDA"/>
    <w:rsid w:val="00533D4B"/>
    <w:rsid w:val="00537725"/>
    <w:rsid w:val="00544CFE"/>
    <w:rsid w:val="00580595"/>
    <w:rsid w:val="00582C88"/>
    <w:rsid w:val="005921DD"/>
    <w:rsid w:val="005A2EF2"/>
    <w:rsid w:val="005A59C6"/>
    <w:rsid w:val="005C38F1"/>
    <w:rsid w:val="005D1727"/>
    <w:rsid w:val="005D7F95"/>
    <w:rsid w:val="005E275B"/>
    <w:rsid w:val="005E48B5"/>
    <w:rsid w:val="005E61B5"/>
    <w:rsid w:val="005E6542"/>
    <w:rsid w:val="005F0250"/>
    <w:rsid w:val="005F197B"/>
    <w:rsid w:val="005F25E4"/>
    <w:rsid w:val="005F76CC"/>
    <w:rsid w:val="00600CD7"/>
    <w:rsid w:val="0060339C"/>
    <w:rsid w:val="00604907"/>
    <w:rsid w:val="0060595E"/>
    <w:rsid w:val="00613B46"/>
    <w:rsid w:val="00634CE8"/>
    <w:rsid w:val="0065363C"/>
    <w:rsid w:val="00656388"/>
    <w:rsid w:val="00664DCB"/>
    <w:rsid w:val="0067634B"/>
    <w:rsid w:val="00681692"/>
    <w:rsid w:val="0068212A"/>
    <w:rsid w:val="006840A1"/>
    <w:rsid w:val="00691176"/>
    <w:rsid w:val="00692D10"/>
    <w:rsid w:val="00696A51"/>
    <w:rsid w:val="006B1D7D"/>
    <w:rsid w:val="006B5D75"/>
    <w:rsid w:val="006B644D"/>
    <w:rsid w:val="006C142E"/>
    <w:rsid w:val="006C3D53"/>
    <w:rsid w:val="006C49A6"/>
    <w:rsid w:val="006D233E"/>
    <w:rsid w:val="006D5124"/>
    <w:rsid w:val="006E7F1C"/>
    <w:rsid w:val="006F1B52"/>
    <w:rsid w:val="006F4051"/>
    <w:rsid w:val="006F5095"/>
    <w:rsid w:val="00700BA9"/>
    <w:rsid w:val="007077BB"/>
    <w:rsid w:val="007147F6"/>
    <w:rsid w:val="00732BD0"/>
    <w:rsid w:val="007364AA"/>
    <w:rsid w:val="00741812"/>
    <w:rsid w:val="00741979"/>
    <w:rsid w:val="00744409"/>
    <w:rsid w:val="0075306B"/>
    <w:rsid w:val="007538EA"/>
    <w:rsid w:val="00755C6C"/>
    <w:rsid w:val="007729F6"/>
    <w:rsid w:val="0078305E"/>
    <w:rsid w:val="00785049"/>
    <w:rsid w:val="00787327"/>
    <w:rsid w:val="00794FE6"/>
    <w:rsid w:val="00796F04"/>
    <w:rsid w:val="007973EF"/>
    <w:rsid w:val="007A26E3"/>
    <w:rsid w:val="007B2168"/>
    <w:rsid w:val="007B6C63"/>
    <w:rsid w:val="007C13DF"/>
    <w:rsid w:val="007C28F5"/>
    <w:rsid w:val="007D09C2"/>
    <w:rsid w:val="007D63CE"/>
    <w:rsid w:val="007D706E"/>
    <w:rsid w:val="007F3BE4"/>
    <w:rsid w:val="00800170"/>
    <w:rsid w:val="008013D9"/>
    <w:rsid w:val="00802A49"/>
    <w:rsid w:val="00803233"/>
    <w:rsid w:val="008049FF"/>
    <w:rsid w:val="008056E7"/>
    <w:rsid w:val="00806D1C"/>
    <w:rsid w:val="00814EE1"/>
    <w:rsid w:val="00830163"/>
    <w:rsid w:val="008334A3"/>
    <w:rsid w:val="0083504F"/>
    <w:rsid w:val="008362E3"/>
    <w:rsid w:val="008543C1"/>
    <w:rsid w:val="00854846"/>
    <w:rsid w:val="00861A46"/>
    <w:rsid w:val="00866AD0"/>
    <w:rsid w:val="00867240"/>
    <w:rsid w:val="00882F74"/>
    <w:rsid w:val="00884516"/>
    <w:rsid w:val="00886B61"/>
    <w:rsid w:val="008A6A03"/>
    <w:rsid w:val="008B3637"/>
    <w:rsid w:val="008C10E9"/>
    <w:rsid w:val="008C32B3"/>
    <w:rsid w:val="008C3795"/>
    <w:rsid w:val="008D14B4"/>
    <w:rsid w:val="008E72C7"/>
    <w:rsid w:val="008F25BA"/>
    <w:rsid w:val="008F2BDD"/>
    <w:rsid w:val="008F58CA"/>
    <w:rsid w:val="00910F91"/>
    <w:rsid w:val="00912031"/>
    <w:rsid w:val="00915E06"/>
    <w:rsid w:val="0091649C"/>
    <w:rsid w:val="009164AC"/>
    <w:rsid w:val="00920DDA"/>
    <w:rsid w:val="009223A4"/>
    <w:rsid w:val="00923000"/>
    <w:rsid w:val="00927657"/>
    <w:rsid w:val="0094426C"/>
    <w:rsid w:val="009452A5"/>
    <w:rsid w:val="0096075B"/>
    <w:rsid w:val="00960E8D"/>
    <w:rsid w:val="009662CA"/>
    <w:rsid w:val="00970D0C"/>
    <w:rsid w:val="009904BA"/>
    <w:rsid w:val="0099091E"/>
    <w:rsid w:val="00991D08"/>
    <w:rsid w:val="009926F5"/>
    <w:rsid w:val="009978E3"/>
    <w:rsid w:val="009A77BB"/>
    <w:rsid w:val="009B0117"/>
    <w:rsid w:val="009B0137"/>
    <w:rsid w:val="009E6A16"/>
    <w:rsid w:val="009F24C9"/>
    <w:rsid w:val="009F5B9E"/>
    <w:rsid w:val="00A0037D"/>
    <w:rsid w:val="00A026DC"/>
    <w:rsid w:val="00A14636"/>
    <w:rsid w:val="00A20635"/>
    <w:rsid w:val="00A35925"/>
    <w:rsid w:val="00A41FBD"/>
    <w:rsid w:val="00A445D7"/>
    <w:rsid w:val="00A54384"/>
    <w:rsid w:val="00A71DBD"/>
    <w:rsid w:val="00A81128"/>
    <w:rsid w:val="00A819BF"/>
    <w:rsid w:val="00A90610"/>
    <w:rsid w:val="00A911CF"/>
    <w:rsid w:val="00A9345A"/>
    <w:rsid w:val="00AA3D18"/>
    <w:rsid w:val="00AA5FFA"/>
    <w:rsid w:val="00AB4AFE"/>
    <w:rsid w:val="00AB7E74"/>
    <w:rsid w:val="00AC1FF8"/>
    <w:rsid w:val="00AD0275"/>
    <w:rsid w:val="00AD2907"/>
    <w:rsid w:val="00AD4902"/>
    <w:rsid w:val="00AD4939"/>
    <w:rsid w:val="00AE723F"/>
    <w:rsid w:val="00AF0F0E"/>
    <w:rsid w:val="00AF3CD8"/>
    <w:rsid w:val="00B02723"/>
    <w:rsid w:val="00B031BF"/>
    <w:rsid w:val="00B07F38"/>
    <w:rsid w:val="00B110B6"/>
    <w:rsid w:val="00B14C51"/>
    <w:rsid w:val="00B15D0E"/>
    <w:rsid w:val="00B16950"/>
    <w:rsid w:val="00B24838"/>
    <w:rsid w:val="00B24A59"/>
    <w:rsid w:val="00B26F67"/>
    <w:rsid w:val="00B27882"/>
    <w:rsid w:val="00B27A76"/>
    <w:rsid w:val="00B34366"/>
    <w:rsid w:val="00B34E10"/>
    <w:rsid w:val="00B40C41"/>
    <w:rsid w:val="00B511F3"/>
    <w:rsid w:val="00B76ADC"/>
    <w:rsid w:val="00B76D10"/>
    <w:rsid w:val="00B807D4"/>
    <w:rsid w:val="00B83F62"/>
    <w:rsid w:val="00BA0EAC"/>
    <w:rsid w:val="00BB4324"/>
    <w:rsid w:val="00BC1323"/>
    <w:rsid w:val="00BF427F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70836"/>
    <w:rsid w:val="00C91D2B"/>
    <w:rsid w:val="00C944B7"/>
    <w:rsid w:val="00CA51FB"/>
    <w:rsid w:val="00CA57FD"/>
    <w:rsid w:val="00CB2049"/>
    <w:rsid w:val="00CB4A33"/>
    <w:rsid w:val="00CB701D"/>
    <w:rsid w:val="00CC0A94"/>
    <w:rsid w:val="00CC32A0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D2A"/>
    <w:rsid w:val="00D50D55"/>
    <w:rsid w:val="00D531B0"/>
    <w:rsid w:val="00D575CC"/>
    <w:rsid w:val="00D57F8D"/>
    <w:rsid w:val="00D6720E"/>
    <w:rsid w:val="00D7157A"/>
    <w:rsid w:val="00D800B3"/>
    <w:rsid w:val="00D82F0B"/>
    <w:rsid w:val="00D867C4"/>
    <w:rsid w:val="00D90297"/>
    <w:rsid w:val="00D94E65"/>
    <w:rsid w:val="00DC234C"/>
    <w:rsid w:val="00DC2D19"/>
    <w:rsid w:val="00DD5194"/>
    <w:rsid w:val="00DE324C"/>
    <w:rsid w:val="00DE3C78"/>
    <w:rsid w:val="00DE7E5D"/>
    <w:rsid w:val="00DF22D5"/>
    <w:rsid w:val="00DF4199"/>
    <w:rsid w:val="00DF4F14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D7EA4"/>
    <w:rsid w:val="00EE2372"/>
    <w:rsid w:val="00EF3C7A"/>
    <w:rsid w:val="00EF49D2"/>
    <w:rsid w:val="00F03181"/>
    <w:rsid w:val="00F03D1C"/>
    <w:rsid w:val="00F22D73"/>
    <w:rsid w:val="00F31D74"/>
    <w:rsid w:val="00F444B7"/>
    <w:rsid w:val="00F51F97"/>
    <w:rsid w:val="00F66206"/>
    <w:rsid w:val="00F71CC9"/>
    <w:rsid w:val="00F72A1D"/>
    <w:rsid w:val="00F75737"/>
    <w:rsid w:val="00F81CD8"/>
    <w:rsid w:val="00F84647"/>
    <w:rsid w:val="00F8618C"/>
    <w:rsid w:val="00F92BB0"/>
    <w:rsid w:val="00F9376E"/>
    <w:rsid w:val="00F9421E"/>
    <w:rsid w:val="00FA795A"/>
    <w:rsid w:val="00FB0BF8"/>
    <w:rsid w:val="00FB6F2F"/>
    <w:rsid w:val="00FC5BBC"/>
    <w:rsid w:val="00FC69E9"/>
    <w:rsid w:val="00FD3B6E"/>
    <w:rsid w:val="00FE33E8"/>
    <w:rsid w:val="00FE4BE5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0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0466-220D-4245-BA64-A7600F6A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12</Pages>
  <Words>1971</Words>
  <Characters>18954</Characters>
  <Application>Microsoft Office Word</Application>
  <DocSecurity>0</DocSecurity>
  <Lines>157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Лариса</cp:lastModifiedBy>
  <cp:revision>50</cp:revision>
  <cp:lastPrinted>2020-12-24T08:34:00Z</cp:lastPrinted>
  <dcterms:created xsi:type="dcterms:W3CDTF">2017-10-30T06:06:00Z</dcterms:created>
  <dcterms:modified xsi:type="dcterms:W3CDTF">2020-12-28T06:41:00Z</dcterms:modified>
</cp:coreProperties>
</file>