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A12" w:rsidRPr="0020252F" w:rsidRDefault="002C290A" w:rsidP="009E3A12">
      <w:pPr>
        <w:pStyle w:val="a6"/>
        <w:outlineLvl w:val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0</w:t>
      </w:r>
      <w:r w:rsidR="00C62F22">
        <w:rPr>
          <w:rFonts w:ascii="Arial" w:hAnsi="Arial" w:cs="Arial"/>
          <w:sz w:val="32"/>
          <w:szCs w:val="32"/>
        </w:rPr>
        <w:t>4</w:t>
      </w:r>
      <w:r>
        <w:rPr>
          <w:rFonts w:ascii="Arial" w:hAnsi="Arial" w:cs="Arial"/>
          <w:sz w:val="32"/>
          <w:szCs w:val="32"/>
        </w:rPr>
        <w:t>.0</w:t>
      </w:r>
      <w:r w:rsidR="00C62F22">
        <w:rPr>
          <w:rFonts w:ascii="Arial" w:hAnsi="Arial" w:cs="Arial"/>
          <w:sz w:val="32"/>
          <w:szCs w:val="32"/>
        </w:rPr>
        <w:t>3</w:t>
      </w:r>
      <w:r w:rsidR="003618FE">
        <w:rPr>
          <w:rFonts w:ascii="Arial" w:hAnsi="Arial" w:cs="Arial"/>
          <w:sz w:val="32"/>
          <w:szCs w:val="32"/>
        </w:rPr>
        <w:t>.</w:t>
      </w:r>
      <w:r>
        <w:rPr>
          <w:rFonts w:ascii="Arial" w:hAnsi="Arial" w:cs="Arial"/>
          <w:sz w:val="32"/>
          <w:szCs w:val="32"/>
        </w:rPr>
        <w:t>202</w:t>
      </w:r>
      <w:r w:rsidR="00C62F22">
        <w:rPr>
          <w:rFonts w:ascii="Arial" w:hAnsi="Arial" w:cs="Arial"/>
          <w:sz w:val="32"/>
          <w:szCs w:val="32"/>
        </w:rPr>
        <w:t xml:space="preserve">5 </w:t>
      </w:r>
      <w:r>
        <w:rPr>
          <w:rFonts w:ascii="Arial" w:hAnsi="Arial" w:cs="Arial"/>
          <w:sz w:val="32"/>
          <w:szCs w:val="32"/>
        </w:rPr>
        <w:t>г.</w:t>
      </w:r>
      <w:r w:rsidR="0028713F">
        <w:rPr>
          <w:rFonts w:ascii="Arial" w:hAnsi="Arial" w:cs="Arial"/>
          <w:sz w:val="32"/>
          <w:szCs w:val="32"/>
        </w:rPr>
        <w:t xml:space="preserve"> №</w:t>
      </w:r>
      <w:r w:rsidR="00613749">
        <w:rPr>
          <w:rFonts w:ascii="Arial" w:hAnsi="Arial" w:cs="Arial"/>
          <w:sz w:val="32"/>
          <w:szCs w:val="32"/>
        </w:rPr>
        <w:t>7</w:t>
      </w:r>
    </w:p>
    <w:p w:rsidR="009E3A12" w:rsidRPr="0038486C" w:rsidRDefault="009E3A12" w:rsidP="009E3A12">
      <w:pPr>
        <w:pStyle w:val="a6"/>
        <w:outlineLvl w:val="0"/>
        <w:rPr>
          <w:rFonts w:ascii="Arial" w:hAnsi="Arial" w:cs="Arial"/>
          <w:sz w:val="32"/>
          <w:szCs w:val="32"/>
        </w:rPr>
      </w:pPr>
      <w:r w:rsidRPr="0038486C">
        <w:rPr>
          <w:rFonts w:ascii="Arial" w:hAnsi="Arial" w:cs="Arial"/>
          <w:sz w:val="32"/>
          <w:szCs w:val="32"/>
        </w:rPr>
        <w:t>РОССИЙСКАЯ ФЕДЕРАЦИЯ</w:t>
      </w:r>
    </w:p>
    <w:p w:rsidR="009E3A12" w:rsidRPr="0038486C" w:rsidRDefault="009E3A12" w:rsidP="009E3A12">
      <w:pPr>
        <w:pStyle w:val="a6"/>
        <w:rPr>
          <w:rFonts w:ascii="Arial" w:hAnsi="Arial" w:cs="Arial"/>
          <w:sz w:val="32"/>
          <w:szCs w:val="32"/>
        </w:rPr>
      </w:pPr>
      <w:r w:rsidRPr="0038486C">
        <w:rPr>
          <w:rFonts w:ascii="Arial" w:hAnsi="Arial" w:cs="Arial"/>
          <w:sz w:val="32"/>
          <w:szCs w:val="32"/>
        </w:rPr>
        <w:t>ИРКУТСКАЯ ОБЛАСТЬ</w:t>
      </w:r>
    </w:p>
    <w:p w:rsidR="009E3A12" w:rsidRPr="0038486C" w:rsidRDefault="009E3A12" w:rsidP="009E3A12">
      <w:pPr>
        <w:pStyle w:val="a6"/>
        <w:rPr>
          <w:rFonts w:ascii="Arial" w:hAnsi="Arial" w:cs="Arial"/>
          <w:sz w:val="32"/>
          <w:szCs w:val="32"/>
        </w:rPr>
      </w:pPr>
      <w:r w:rsidRPr="0038486C">
        <w:rPr>
          <w:rFonts w:ascii="Arial" w:hAnsi="Arial" w:cs="Arial"/>
          <w:sz w:val="32"/>
          <w:szCs w:val="32"/>
        </w:rPr>
        <w:t>МАМСКО-ЧУЙСКИЙ РАЙОН</w:t>
      </w:r>
    </w:p>
    <w:p w:rsidR="009E3A12" w:rsidRPr="0038486C" w:rsidRDefault="009E3A12" w:rsidP="009E3A12">
      <w:pPr>
        <w:pStyle w:val="a6"/>
        <w:outlineLvl w:val="0"/>
        <w:rPr>
          <w:rFonts w:ascii="Arial" w:hAnsi="Arial" w:cs="Arial"/>
          <w:sz w:val="32"/>
          <w:szCs w:val="32"/>
        </w:rPr>
      </w:pPr>
      <w:r w:rsidRPr="0038486C">
        <w:rPr>
          <w:rFonts w:ascii="Arial" w:hAnsi="Arial" w:cs="Arial"/>
          <w:sz w:val="32"/>
          <w:szCs w:val="32"/>
        </w:rPr>
        <w:t>ВИТИМСКОЕ ГОРОДСКОЕ ПОСЕЛЕНИЕ</w:t>
      </w:r>
    </w:p>
    <w:p w:rsidR="009E3A12" w:rsidRPr="0038486C" w:rsidRDefault="009E3A12" w:rsidP="009E3A12">
      <w:pPr>
        <w:pStyle w:val="a6"/>
        <w:rPr>
          <w:rFonts w:ascii="Arial" w:hAnsi="Arial" w:cs="Arial"/>
          <w:sz w:val="32"/>
          <w:szCs w:val="32"/>
        </w:rPr>
      </w:pPr>
      <w:r w:rsidRPr="0038486C">
        <w:rPr>
          <w:rFonts w:ascii="Arial" w:hAnsi="Arial" w:cs="Arial"/>
          <w:sz w:val="32"/>
          <w:szCs w:val="32"/>
        </w:rPr>
        <w:t>АДМИНИСТРАЦИЯ</w:t>
      </w:r>
    </w:p>
    <w:p w:rsidR="009E3A12" w:rsidRPr="0038486C" w:rsidRDefault="009E3A12" w:rsidP="009E3A12">
      <w:pPr>
        <w:pStyle w:val="a6"/>
        <w:outlineLvl w:val="0"/>
        <w:rPr>
          <w:rFonts w:ascii="Arial" w:hAnsi="Arial" w:cs="Arial"/>
          <w:sz w:val="32"/>
          <w:szCs w:val="32"/>
        </w:rPr>
      </w:pPr>
      <w:r w:rsidRPr="0038486C">
        <w:rPr>
          <w:rFonts w:ascii="Arial" w:hAnsi="Arial" w:cs="Arial"/>
          <w:sz w:val="32"/>
          <w:szCs w:val="32"/>
        </w:rPr>
        <w:t>ПОСТАНОВЛЕНИЕ</w:t>
      </w:r>
    </w:p>
    <w:p w:rsidR="009E3A12" w:rsidRPr="0038486C" w:rsidRDefault="009E3A12" w:rsidP="009E3A12">
      <w:pPr>
        <w:pStyle w:val="a6"/>
        <w:outlineLvl w:val="0"/>
        <w:rPr>
          <w:rFonts w:ascii="Arial" w:hAnsi="Arial" w:cs="Arial"/>
          <w:sz w:val="32"/>
          <w:szCs w:val="32"/>
        </w:rPr>
      </w:pPr>
    </w:p>
    <w:p w:rsidR="00C62F22" w:rsidRDefault="00C62F22" w:rsidP="00C62F22">
      <w:pPr>
        <w:spacing w:after="0"/>
        <w:ind w:firstLine="720"/>
        <w:jc w:val="center"/>
        <w:rPr>
          <w:rFonts w:ascii="Arial" w:hAnsi="Arial" w:cs="Arial"/>
          <w:b/>
          <w:caps/>
          <w:sz w:val="32"/>
          <w:szCs w:val="32"/>
        </w:rPr>
      </w:pPr>
      <w:r w:rsidRPr="00C62F22">
        <w:rPr>
          <w:rFonts w:ascii="Arial" w:hAnsi="Arial" w:cs="Arial"/>
          <w:b/>
          <w:caps/>
          <w:sz w:val="32"/>
          <w:szCs w:val="32"/>
        </w:rPr>
        <w:t xml:space="preserve">ОБ УСТАНОВЛЕНИИ РЕЖИМА ФУНКЦИОНИРОВАНИЯ «ПОВЫШЕННАЯ ГОТОВНОСТЬ» НА ТЕРРИТОРИИ </w:t>
      </w:r>
      <w:r>
        <w:rPr>
          <w:rFonts w:ascii="Arial" w:hAnsi="Arial" w:cs="Arial"/>
          <w:b/>
          <w:caps/>
          <w:sz w:val="32"/>
          <w:szCs w:val="32"/>
        </w:rPr>
        <w:t>ВИТИМСКОГО ГОРОДСКОГО ПОСЕЛЕНИЯ</w:t>
      </w:r>
      <w:r w:rsidRPr="00C62F22">
        <w:rPr>
          <w:rFonts w:ascii="Arial" w:hAnsi="Arial" w:cs="Arial"/>
          <w:b/>
          <w:caps/>
          <w:sz w:val="32"/>
          <w:szCs w:val="32"/>
        </w:rPr>
        <w:t xml:space="preserve"> </w:t>
      </w:r>
    </w:p>
    <w:p w:rsidR="0020252F" w:rsidRDefault="00C62F22" w:rsidP="00C62F22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C62F22">
        <w:rPr>
          <w:rFonts w:ascii="Arial" w:hAnsi="Arial" w:cs="Arial"/>
          <w:sz w:val="24"/>
          <w:szCs w:val="24"/>
        </w:rPr>
        <w:t xml:space="preserve">В соответствии со статьей 4.1. </w:t>
      </w:r>
      <w:proofErr w:type="gramStart"/>
      <w:r w:rsidRPr="00C62F22">
        <w:rPr>
          <w:rFonts w:ascii="Arial" w:hAnsi="Arial" w:cs="Arial"/>
          <w:sz w:val="24"/>
          <w:szCs w:val="24"/>
        </w:rPr>
        <w:t>Федерального закона Российской Федерации от 21.12.1994 года № 68-ФЗ «О защите населения и территорий от чрезвычайных ситуаций природного и техногенного характера», Федерального закона Российской Федерации от 06.10.2003 года № 131-ФЗ «Об общих принципах организации местного самоуправления в Российской Федерации», Постановлением Правительс</w:t>
      </w:r>
      <w:r>
        <w:rPr>
          <w:rFonts w:ascii="Arial" w:hAnsi="Arial" w:cs="Arial"/>
          <w:sz w:val="24"/>
          <w:szCs w:val="24"/>
        </w:rPr>
        <w:t xml:space="preserve">тва РФ от 30.12.2003 года № 794 </w:t>
      </w:r>
      <w:r w:rsidRPr="00C62F22">
        <w:rPr>
          <w:rFonts w:ascii="Arial" w:hAnsi="Arial" w:cs="Arial"/>
          <w:sz w:val="24"/>
          <w:szCs w:val="24"/>
        </w:rPr>
        <w:t>"О единой государственной системе предупреждения и ликвидации чрезвычайных ситуаций", на основании протокола заседания комиссии по предупреждению</w:t>
      </w:r>
      <w:proofErr w:type="gramEnd"/>
      <w:r w:rsidRPr="00C62F22">
        <w:rPr>
          <w:rFonts w:ascii="Arial" w:hAnsi="Arial" w:cs="Arial"/>
          <w:sz w:val="24"/>
          <w:szCs w:val="24"/>
        </w:rPr>
        <w:t xml:space="preserve"> и ликвидации чрезвычайных ситуаций и обеспечению пожарной безопасности </w:t>
      </w:r>
      <w:r>
        <w:rPr>
          <w:rFonts w:ascii="Arial" w:hAnsi="Arial" w:cs="Arial"/>
          <w:sz w:val="24"/>
          <w:szCs w:val="24"/>
        </w:rPr>
        <w:t xml:space="preserve">Витимского городского поселения </w:t>
      </w:r>
      <w:r w:rsidRPr="00C62F22">
        <w:rPr>
          <w:rFonts w:ascii="Arial" w:hAnsi="Arial" w:cs="Arial"/>
          <w:sz w:val="24"/>
          <w:szCs w:val="24"/>
        </w:rPr>
        <w:t xml:space="preserve"> от 03.0</w:t>
      </w:r>
      <w:r>
        <w:rPr>
          <w:rFonts w:ascii="Arial" w:hAnsi="Arial" w:cs="Arial"/>
          <w:sz w:val="24"/>
          <w:szCs w:val="24"/>
        </w:rPr>
        <w:t>3</w:t>
      </w:r>
      <w:r w:rsidRPr="00C62F22">
        <w:rPr>
          <w:rFonts w:ascii="Arial" w:hAnsi="Arial" w:cs="Arial"/>
          <w:sz w:val="24"/>
          <w:szCs w:val="24"/>
        </w:rPr>
        <w:t>.202</w:t>
      </w:r>
      <w:r>
        <w:rPr>
          <w:rFonts w:ascii="Arial" w:hAnsi="Arial" w:cs="Arial"/>
          <w:sz w:val="24"/>
          <w:szCs w:val="24"/>
        </w:rPr>
        <w:t>5</w:t>
      </w:r>
      <w:r w:rsidRPr="00C62F22">
        <w:rPr>
          <w:rFonts w:ascii="Arial" w:hAnsi="Arial" w:cs="Arial"/>
          <w:sz w:val="24"/>
          <w:szCs w:val="24"/>
        </w:rPr>
        <w:t xml:space="preserve"> года № 1, в связи с отсутствием нормативного эксплуатационного запаса топлива (угля каменного) на теплоисточник</w:t>
      </w:r>
      <w:r>
        <w:rPr>
          <w:rFonts w:ascii="Arial" w:hAnsi="Arial" w:cs="Arial"/>
          <w:sz w:val="24"/>
          <w:szCs w:val="24"/>
        </w:rPr>
        <w:t>е</w:t>
      </w:r>
      <w:r w:rsidRPr="00C62F2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рп.Витимский</w:t>
      </w:r>
      <w:r w:rsidRPr="00C62F22">
        <w:rPr>
          <w:rFonts w:ascii="Arial" w:hAnsi="Arial" w:cs="Arial"/>
          <w:sz w:val="24"/>
          <w:szCs w:val="24"/>
        </w:rPr>
        <w:t xml:space="preserve">, </w:t>
      </w:r>
      <w:proofErr w:type="gramStart"/>
      <w:r w:rsidRPr="00C62F22">
        <w:rPr>
          <w:rFonts w:ascii="Arial" w:hAnsi="Arial" w:cs="Arial"/>
          <w:sz w:val="24"/>
          <w:szCs w:val="24"/>
        </w:rPr>
        <w:t xml:space="preserve">руководствуясь Уставом </w:t>
      </w:r>
      <w:r>
        <w:rPr>
          <w:rFonts w:ascii="Arial" w:hAnsi="Arial" w:cs="Arial"/>
          <w:sz w:val="24"/>
          <w:szCs w:val="24"/>
        </w:rPr>
        <w:t xml:space="preserve">Витимского </w:t>
      </w:r>
      <w:r w:rsidRPr="00C62F22">
        <w:rPr>
          <w:rFonts w:ascii="Arial" w:hAnsi="Arial" w:cs="Arial"/>
          <w:sz w:val="24"/>
          <w:szCs w:val="24"/>
        </w:rPr>
        <w:t xml:space="preserve">муниципального образования </w:t>
      </w:r>
      <w:r w:rsidR="0020252F" w:rsidRPr="0020252F">
        <w:rPr>
          <w:rFonts w:ascii="Arial" w:hAnsi="Arial" w:cs="Arial"/>
          <w:sz w:val="24"/>
          <w:szCs w:val="24"/>
        </w:rPr>
        <w:t xml:space="preserve">администрация </w:t>
      </w:r>
      <w:r w:rsidR="0020252F">
        <w:rPr>
          <w:rFonts w:ascii="Arial" w:hAnsi="Arial" w:cs="Arial"/>
          <w:sz w:val="24"/>
          <w:szCs w:val="24"/>
        </w:rPr>
        <w:t>Витимского городского</w:t>
      </w:r>
      <w:proofErr w:type="gramEnd"/>
      <w:r w:rsidR="0020252F">
        <w:rPr>
          <w:rFonts w:ascii="Arial" w:hAnsi="Arial" w:cs="Arial"/>
          <w:sz w:val="24"/>
          <w:szCs w:val="24"/>
        </w:rPr>
        <w:t xml:space="preserve"> поселения </w:t>
      </w:r>
    </w:p>
    <w:p w:rsidR="0020252F" w:rsidRPr="0020252F" w:rsidRDefault="0020252F" w:rsidP="0020252F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20252F" w:rsidRPr="00051FB3" w:rsidRDefault="0020252F" w:rsidP="00051FB3">
      <w:pPr>
        <w:spacing w:after="0" w:line="240" w:lineRule="auto"/>
        <w:ind w:firstLine="709"/>
        <w:jc w:val="center"/>
        <w:rPr>
          <w:rFonts w:ascii="Arial" w:hAnsi="Arial" w:cs="Arial"/>
          <w:b/>
          <w:sz w:val="30"/>
          <w:szCs w:val="30"/>
        </w:rPr>
      </w:pPr>
      <w:r w:rsidRPr="0020252F">
        <w:rPr>
          <w:rFonts w:ascii="Arial" w:hAnsi="Arial" w:cs="Arial"/>
          <w:b/>
          <w:sz w:val="30"/>
          <w:szCs w:val="30"/>
        </w:rPr>
        <w:t>ПОСТАНОВЛЯЕТ:</w:t>
      </w:r>
    </w:p>
    <w:p w:rsidR="00C62F22" w:rsidRPr="00C62F22" w:rsidRDefault="0020252F" w:rsidP="00C62F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proofErr w:type="gramStart"/>
      <w:r w:rsidR="00C62F22" w:rsidRPr="00C62F22">
        <w:t xml:space="preserve"> </w:t>
      </w:r>
      <w:r w:rsidR="00C62F22" w:rsidRPr="00C62F22">
        <w:rPr>
          <w:rFonts w:ascii="Arial" w:hAnsi="Arial" w:cs="Arial"/>
          <w:sz w:val="24"/>
          <w:szCs w:val="24"/>
        </w:rPr>
        <w:t>В</w:t>
      </w:r>
      <w:proofErr w:type="gramEnd"/>
      <w:r w:rsidR="00C62F22" w:rsidRPr="00C62F22">
        <w:rPr>
          <w:rFonts w:ascii="Arial" w:hAnsi="Arial" w:cs="Arial"/>
          <w:sz w:val="24"/>
          <w:szCs w:val="24"/>
        </w:rPr>
        <w:t xml:space="preserve">вести на территории </w:t>
      </w:r>
      <w:r w:rsidR="00C62F22">
        <w:rPr>
          <w:rFonts w:ascii="Arial" w:hAnsi="Arial" w:cs="Arial"/>
          <w:sz w:val="24"/>
          <w:szCs w:val="24"/>
        </w:rPr>
        <w:t xml:space="preserve">Витимского городского поселения </w:t>
      </w:r>
      <w:r w:rsidR="00C62F22" w:rsidRPr="00C62F22">
        <w:rPr>
          <w:rFonts w:ascii="Arial" w:hAnsi="Arial" w:cs="Arial"/>
          <w:sz w:val="24"/>
          <w:szCs w:val="24"/>
        </w:rPr>
        <w:t xml:space="preserve"> с 08.00 часов местного времени </w:t>
      </w:r>
      <w:r w:rsidR="00C62F22">
        <w:rPr>
          <w:rFonts w:ascii="Arial" w:hAnsi="Arial" w:cs="Arial"/>
          <w:sz w:val="24"/>
          <w:szCs w:val="24"/>
        </w:rPr>
        <w:t>7 марта 2025</w:t>
      </w:r>
      <w:r w:rsidR="00C62F22" w:rsidRPr="00C62F22">
        <w:rPr>
          <w:rFonts w:ascii="Arial" w:hAnsi="Arial" w:cs="Arial"/>
          <w:sz w:val="24"/>
          <w:szCs w:val="24"/>
        </w:rPr>
        <w:t xml:space="preserve"> года режим функционирования «Повышенная готовность» для муниципального звена территориальной подсистемы единой государственной системы предупреждения и ликвидации чрезвычайной </w:t>
      </w:r>
      <w:r w:rsidR="00C62F22">
        <w:rPr>
          <w:rFonts w:ascii="Arial" w:hAnsi="Arial" w:cs="Arial"/>
          <w:sz w:val="24"/>
          <w:szCs w:val="24"/>
        </w:rPr>
        <w:t xml:space="preserve">ситуации </w:t>
      </w:r>
      <w:r w:rsidR="00C62F22" w:rsidRPr="00C62F22">
        <w:rPr>
          <w:rFonts w:ascii="Arial" w:hAnsi="Arial" w:cs="Arial"/>
          <w:sz w:val="24"/>
          <w:szCs w:val="24"/>
        </w:rPr>
        <w:t xml:space="preserve">до особого распоряжения.  </w:t>
      </w:r>
    </w:p>
    <w:p w:rsidR="00C62F22" w:rsidRPr="00C62F22" w:rsidRDefault="00C62F22" w:rsidP="00C62F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62F22">
        <w:rPr>
          <w:rFonts w:ascii="Arial" w:hAnsi="Arial" w:cs="Arial"/>
          <w:sz w:val="24"/>
          <w:szCs w:val="24"/>
        </w:rPr>
        <w:t>2. Установить местный уровень реагирования.</w:t>
      </w:r>
    </w:p>
    <w:p w:rsidR="00C62F22" w:rsidRPr="00C62F22" w:rsidRDefault="00C62F22" w:rsidP="00C62F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62F22">
        <w:rPr>
          <w:rFonts w:ascii="Arial" w:hAnsi="Arial" w:cs="Arial"/>
          <w:sz w:val="24"/>
          <w:szCs w:val="24"/>
        </w:rPr>
        <w:t>3. Ввести дежурство руководителей и должностных лиц органов управления и сил муниципального звена территориальной подсистемы единой государственной системы предупреждения и ликвидации чрезвычайных ситуаций.</w:t>
      </w:r>
    </w:p>
    <w:p w:rsidR="00C62F22" w:rsidRPr="00C62F22" w:rsidRDefault="00C62F22" w:rsidP="00C62F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62F22">
        <w:rPr>
          <w:rFonts w:ascii="Arial" w:hAnsi="Arial" w:cs="Arial"/>
          <w:sz w:val="24"/>
          <w:szCs w:val="24"/>
        </w:rPr>
        <w:t xml:space="preserve">4. </w:t>
      </w:r>
      <w:r w:rsidR="00905106">
        <w:rPr>
          <w:rFonts w:ascii="Arial" w:hAnsi="Arial" w:cs="Arial"/>
          <w:sz w:val="24"/>
          <w:szCs w:val="24"/>
        </w:rPr>
        <w:t>У</w:t>
      </w:r>
      <w:r w:rsidRPr="00C62F22">
        <w:rPr>
          <w:rFonts w:ascii="Arial" w:hAnsi="Arial" w:cs="Arial"/>
          <w:sz w:val="24"/>
          <w:szCs w:val="24"/>
        </w:rPr>
        <w:t xml:space="preserve">твердить план мероприятий по устранению причин, способствующих развитию чрезвычайной ситуации на территории </w:t>
      </w:r>
      <w:r>
        <w:rPr>
          <w:rFonts w:ascii="Arial" w:hAnsi="Arial" w:cs="Arial"/>
          <w:sz w:val="24"/>
          <w:szCs w:val="24"/>
        </w:rPr>
        <w:t>Витимского городского поселения</w:t>
      </w:r>
      <w:r w:rsidR="00905106">
        <w:rPr>
          <w:rFonts w:ascii="Arial" w:hAnsi="Arial" w:cs="Arial"/>
          <w:sz w:val="24"/>
          <w:szCs w:val="24"/>
        </w:rPr>
        <w:t xml:space="preserve"> </w:t>
      </w:r>
      <w:proofErr w:type="gramStart"/>
      <w:r w:rsidR="00905106">
        <w:rPr>
          <w:rFonts w:ascii="Arial" w:hAnsi="Arial" w:cs="Arial"/>
          <w:sz w:val="24"/>
          <w:szCs w:val="24"/>
        </w:rPr>
        <w:t xml:space="preserve">( </w:t>
      </w:r>
      <w:proofErr w:type="gramEnd"/>
      <w:r w:rsidR="00905106">
        <w:rPr>
          <w:rFonts w:ascii="Arial" w:hAnsi="Arial" w:cs="Arial"/>
          <w:sz w:val="24"/>
          <w:szCs w:val="24"/>
        </w:rPr>
        <w:t>прилагается);</w:t>
      </w:r>
    </w:p>
    <w:p w:rsidR="00C62F22" w:rsidRDefault="00C62F22" w:rsidP="00C62F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62F22">
        <w:rPr>
          <w:rFonts w:ascii="Arial" w:hAnsi="Arial" w:cs="Arial"/>
          <w:sz w:val="24"/>
          <w:szCs w:val="24"/>
        </w:rPr>
        <w:t xml:space="preserve">5. Ответственным исполнительным лицам включенных в план мероприятий по устранению причин, способствующих развитию чрезвычайной ситуации на территории </w:t>
      </w:r>
      <w:r>
        <w:rPr>
          <w:rFonts w:ascii="Arial" w:hAnsi="Arial" w:cs="Arial"/>
          <w:sz w:val="24"/>
          <w:szCs w:val="24"/>
        </w:rPr>
        <w:t xml:space="preserve">Витимского городского поселения </w:t>
      </w:r>
      <w:r w:rsidRPr="00C62F22">
        <w:rPr>
          <w:rFonts w:ascii="Arial" w:hAnsi="Arial" w:cs="Arial"/>
          <w:sz w:val="24"/>
          <w:szCs w:val="24"/>
        </w:rPr>
        <w:t xml:space="preserve"> принять исчерпывающие меры по выполнению пунктов плана в установленные сроки.</w:t>
      </w:r>
    </w:p>
    <w:p w:rsidR="00051FB3" w:rsidRPr="00C62F22" w:rsidRDefault="00051FB3" w:rsidP="00C62F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6.</w:t>
      </w:r>
      <w:r w:rsidRPr="00051FB3">
        <w:rPr>
          <w:rFonts w:ascii="Arial" w:hAnsi="Arial" w:cs="Arial"/>
          <w:sz w:val="24"/>
          <w:szCs w:val="24"/>
        </w:rPr>
        <w:t>Настоящее постановление подлежит официальному опубликованию в бюллетене нормативно-правовых актов "Витимский вестник"  и на  официальном сайте администрации Витимского городского поселения.</w:t>
      </w:r>
    </w:p>
    <w:p w:rsidR="0020252F" w:rsidRPr="0020252F" w:rsidRDefault="00051FB3" w:rsidP="00C62F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C62F22" w:rsidRPr="00C62F22">
        <w:rPr>
          <w:rFonts w:ascii="Arial" w:hAnsi="Arial" w:cs="Arial"/>
          <w:sz w:val="24"/>
          <w:szCs w:val="24"/>
        </w:rPr>
        <w:t>. Контроль за исполнением данного постановления оставляю за</w:t>
      </w:r>
      <w:proofErr w:type="gramStart"/>
      <w:r w:rsidR="00C62F22" w:rsidRPr="00C62F22">
        <w:rPr>
          <w:rFonts w:ascii="Arial" w:hAnsi="Arial" w:cs="Arial"/>
          <w:sz w:val="24"/>
          <w:szCs w:val="24"/>
        </w:rPr>
        <w:t xml:space="preserve"> </w:t>
      </w:r>
      <w:r w:rsidR="00C62F22">
        <w:rPr>
          <w:rFonts w:ascii="Arial" w:hAnsi="Arial" w:cs="Arial"/>
          <w:sz w:val="24"/>
          <w:szCs w:val="24"/>
        </w:rPr>
        <w:t>.</w:t>
      </w:r>
      <w:proofErr w:type="gramEnd"/>
      <w:r w:rsidR="00C62F22">
        <w:rPr>
          <w:rFonts w:ascii="Arial" w:hAnsi="Arial" w:cs="Arial"/>
          <w:sz w:val="24"/>
          <w:szCs w:val="24"/>
        </w:rPr>
        <w:t>собой.</w:t>
      </w:r>
    </w:p>
    <w:p w:rsidR="0020252F" w:rsidRPr="0020252F" w:rsidRDefault="0020252F" w:rsidP="00051FB3">
      <w:pPr>
        <w:spacing w:after="0"/>
        <w:jc w:val="both"/>
        <w:rPr>
          <w:rFonts w:ascii="Arial" w:hAnsi="Arial" w:cs="Arial"/>
          <w:color w:val="000000"/>
          <w:sz w:val="24"/>
          <w:szCs w:val="24"/>
        </w:rPr>
      </w:pPr>
    </w:p>
    <w:p w:rsidR="0020252F" w:rsidRDefault="0020252F" w:rsidP="0020252F">
      <w:pPr>
        <w:pStyle w:val="af0"/>
        <w:ind w:left="851"/>
        <w:jc w:val="left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>Глава Витимского</w:t>
      </w:r>
    </w:p>
    <w:p w:rsidR="0020252F" w:rsidRDefault="0020252F" w:rsidP="00C62F22">
      <w:pPr>
        <w:pStyle w:val="af0"/>
        <w:ind w:left="851"/>
        <w:jc w:val="left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 xml:space="preserve">Городского поселения                                                           </w:t>
      </w:r>
      <w:proofErr w:type="spellStart"/>
      <w:r>
        <w:rPr>
          <w:rFonts w:ascii="Arial" w:hAnsi="Arial" w:cs="Arial"/>
          <w:b w:val="0"/>
          <w:szCs w:val="24"/>
        </w:rPr>
        <w:t>Н.В.Балуткин</w:t>
      </w:r>
      <w:proofErr w:type="spellEnd"/>
      <w:r>
        <w:rPr>
          <w:rFonts w:ascii="Arial" w:hAnsi="Arial" w:cs="Arial"/>
          <w:b w:val="0"/>
          <w:szCs w:val="24"/>
        </w:rPr>
        <w:t xml:space="preserve"> </w:t>
      </w:r>
    </w:p>
    <w:p w:rsidR="00905106" w:rsidRDefault="00905106" w:rsidP="00905106">
      <w:pPr>
        <w:pStyle w:val="af0"/>
        <w:ind w:left="851"/>
        <w:jc w:val="right"/>
        <w:rPr>
          <w:rFonts w:ascii="Arial" w:hAnsi="Arial" w:cs="Arial"/>
          <w:b w:val="0"/>
          <w:szCs w:val="24"/>
        </w:rPr>
        <w:sectPr w:rsidR="00905106" w:rsidSect="00905106">
          <w:pgSz w:w="11900" w:h="16800"/>
          <w:pgMar w:top="568" w:right="1134" w:bottom="851" w:left="1418" w:header="0" w:footer="0" w:gutter="0"/>
          <w:cols w:space="720"/>
          <w:noEndnote/>
          <w:docGrid w:linePitch="299"/>
        </w:sectPr>
      </w:pPr>
    </w:p>
    <w:p w:rsidR="00905106" w:rsidRDefault="00905106" w:rsidP="00905106">
      <w:pPr>
        <w:pStyle w:val="af0"/>
        <w:ind w:left="851"/>
        <w:jc w:val="right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lastRenderedPageBreak/>
        <w:t>Утвержден</w:t>
      </w:r>
    </w:p>
    <w:p w:rsidR="00905106" w:rsidRDefault="00905106" w:rsidP="00905106">
      <w:pPr>
        <w:pStyle w:val="af0"/>
        <w:ind w:left="851"/>
        <w:jc w:val="right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>Постановлением администрации</w:t>
      </w:r>
    </w:p>
    <w:p w:rsidR="00905106" w:rsidRDefault="00905106" w:rsidP="00905106">
      <w:pPr>
        <w:pStyle w:val="af0"/>
        <w:tabs>
          <w:tab w:val="left" w:pos="1418"/>
        </w:tabs>
        <w:ind w:left="851"/>
        <w:jc w:val="right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 xml:space="preserve">Витимского городского поселения </w:t>
      </w:r>
    </w:p>
    <w:p w:rsidR="00905106" w:rsidRDefault="00905106" w:rsidP="00905106">
      <w:pPr>
        <w:pStyle w:val="af0"/>
        <w:ind w:left="851"/>
        <w:jc w:val="right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>от 4 марта 2025 года №</w:t>
      </w:r>
      <w:r w:rsidR="00613749">
        <w:rPr>
          <w:rFonts w:ascii="Arial" w:hAnsi="Arial" w:cs="Arial"/>
          <w:b w:val="0"/>
          <w:szCs w:val="24"/>
        </w:rPr>
        <w:t>7</w:t>
      </w:r>
    </w:p>
    <w:p w:rsidR="00905106" w:rsidRDefault="00905106" w:rsidP="00905106">
      <w:pPr>
        <w:pStyle w:val="af0"/>
        <w:ind w:left="851"/>
        <w:jc w:val="right"/>
        <w:rPr>
          <w:rFonts w:ascii="Arial" w:hAnsi="Arial" w:cs="Arial"/>
          <w:b w:val="0"/>
          <w:szCs w:val="24"/>
        </w:rPr>
      </w:pPr>
    </w:p>
    <w:p w:rsidR="00905106" w:rsidRDefault="00905106" w:rsidP="00905106">
      <w:pPr>
        <w:pStyle w:val="af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2555">
        <w:rPr>
          <w:rFonts w:ascii="Times New Roman" w:hAnsi="Times New Roman" w:cs="Times New Roman"/>
          <w:b/>
          <w:bCs/>
          <w:sz w:val="28"/>
          <w:szCs w:val="28"/>
        </w:rPr>
        <w:t>ПЛАН МЕРОПРИЯТИЙ</w:t>
      </w:r>
    </w:p>
    <w:p w:rsidR="00905106" w:rsidRDefault="00905106" w:rsidP="00905106">
      <w:pPr>
        <w:pStyle w:val="af4"/>
        <w:jc w:val="center"/>
        <w:rPr>
          <w:rFonts w:ascii="Times New Roman" w:hAnsi="Times New Roman" w:cs="Times New Roman"/>
          <w:sz w:val="28"/>
          <w:szCs w:val="28"/>
        </w:rPr>
      </w:pPr>
      <w:r w:rsidRPr="00E00E01">
        <w:rPr>
          <w:rFonts w:ascii="Times New Roman" w:hAnsi="Times New Roman" w:cs="Times New Roman"/>
          <w:sz w:val="28"/>
          <w:szCs w:val="28"/>
        </w:rPr>
        <w:t xml:space="preserve">по устранению причин, способствующих </w:t>
      </w:r>
      <w:r>
        <w:rPr>
          <w:rFonts w:ascii="Times New Roman" w:hAnsi="Times New Roman" w:cs="Times New Roman"/>
          <w:sz w:val="28"/>
          <w:szCs w:val="28"/>
        </w:rPr>
        <w:t xml:space="preserve">развитию </w:t>
      </w:r>
      <w:proofErr w:type="gramStart"/>
      <w:r w:rsidRPr="00E00E01">
        <w:rPr>
          <w:rFonts w:ascii="Times New Roman" w:hAnsi="Times New Roman" w:cs="Times New Roman"/>
          <w:sz w:val="28"/>
          <w:szCs w:val="28"/>
        </w:rPr>
        <w:t>чрезвычайной</w:t>
      </w:r>
      <w:proofErr w:type="gramEnd"/>
    </w:p>
    <w:p w:rsidR="00905106" w:rsidRDefault="00905106" w:rsidP="00905106">
      <w:pPr>
        <w:pStyle w:val="af4"/>
        <w:jc w:val="center"/>
        <w:rPr>
          <w:rFonts w:ascii="Times New Roman" w:hAnsi="Times New Roman" w:cs="Times New Roman"/>
          <w:sz w:val="28"/>
          <w:szCs w:val="28"/>
        </w:rPr>
      </w:pPr>
      <w:r w:rsidRPr="00E00E01">
        <w:rPr>
          <w:rFonts w:ascii="Times New Roman" w:hAnsi="Times New Roman" w:cs="Times New Roman"/>
          <w:sz w:val="28"/>
          <w:szCs w:val="28"/>
        </w:rPr>
        <w:t xml:space="preserve">ситуации на территории </w:t>
      </w:r>
      <w:r>
        <w:rPr>
          <w:rFonts w:ascii="Times New Roman" w:hAnsi="Times New Roman" w:cs="Times New Roman"/>
          <w:sz w:val="28"/>
          <w:szCs w:val="28"/>
        </w:rPr>
        <w:t>Витимского городского поселения</w:t>
      </w:r>
    </w:p>
    <w:p w:rsidR="00905106" w:rsidRDefault="00905106" w:rsidP="00905106">
      <w:pPr>
        <w:pStyle w:val="af0"/>
        <w:ind w:left="851"/>
        <w:jc w:val="right"/>
        <w:rPr>
          <w:rFonts w:ascii="Arial" w:hAnsi="Arial" w:cs="Arial"/>
          <w:b w:val="0"/>
          <w:szCs w:val="24"/>
        </w:rPr>
      </w:pPr>
    </w:p>
    <w:p w:rsidR="00905106" w:rsidRDefault="00905106" w:rsidP="00905106">
      <w:pPr>
        <w:pStyle w:val="af0"/>
        <w:ind w:left="851"/>
        <w:jc w:val="right"/>
        <w:rPr>
          <w:rFonts w:ascii="Arial" w:hAnsi="Arial" w:cs="Arial"/>
          <w:b w:val="0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50"/>
        <w:gridCol w:w="3139"/>
        <w:gridCol w:w="3332"/>
        <w:gridCol w:w="3154"/>
        <w:gridCol w:w="2127"/>
        <w:gridCol w:w="2103"/>
      </w:tblGrid>
      <w:tr w:rsidR="00905106" w:rsidRPr="00B62555" w:rsidTr="00905106">
        <w:tc>
          <w:tcPr>
            <w:tcW w:w="272" w:type="pct"/>
          </w:tcPr>
          <w:p w:rsidR="00905106" w:rsidRPr="00B62555" w:rsidRDefault="00905106" w:rsidP="00B52915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2555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B6255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62555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090" w:type="pct"/>
          </w:tcPr>
          <w:p w:rsidR="00905106" w:rsidRPr="00B62555" w:rsidRDefault="00905106" w:rsidP="00B52915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156" w:type="pct"/>
          </w:tcPr>
          <w:p w:rsidR="00905106" w:rsidRPr="00B62555" w:rsidRDefault="00905106" w:rsidP="00B52915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1095" w:type="pct"/>
          </w:tcPr>
          <w:p w:rsidR="00905106" w:rsidRPr="00B62555" w:rsidRDefault="00905106" w:rsidP="00B52915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652" w:type="pct"/>
          </w:tcPr>
          <w:p w:rsidR="00905106" w:rsidRPr="00B62555" w:rsidRDefault="00905106" w:rsidP="00B52915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Привлекаемые силы и средства</w:t>
            </w:r>
          </w:p>
        </w:tc>
        <w:tc>
          <w:tcPr>
            <w:tcW w:w="735" w:type="pct"/>
          </w:tcPr>
          <w:p w:rsidR="00905106" w:rsidRPr="00B62555" w:rsidRDefault="00905106" w:rsidP="00B52915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о выполнении</w:t>
            </w:r>
          </w:p>
        </w:tc>
      </w:tr>
      <w:tr w:rsidR="00905106" w:rsidRPr="00B62555" w:rsidTr="00905106">
        <w:tc>
          <w:tcPr>
            <w:tcW w:w="272" w:type="pct"/>
          </w:tcPr>
          <w:p w:rsidR="00905106" w:rsidRDefault="00905106" w:rsidP="00B52915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90" w:type="pct"/>
          </w:tcPr>
          <w:p w:rsidR="00905106" w:rsidRDefault="00905106" w:rsidP="00B52915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2D23F9">
              <w:rPr>
                <w:rFonts w:ascii="Times New Roman" w:hAnsi="Times New Roman"/>
                <w:sz w:val="28"/>
                <w:szCs w:val="28"/>
              </w:rPr>
              <w:t>нформирова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ние </w:t>
            </w:r>
            <w:r w:rsidRPr="002D23F9">
              <w:rPr>
                <w:rFonts w:ascii="Times New Roman" w:hAnsi="Times New Roman"/>
                <w:sz w:val="28"/>
                <w:szCs w:val="28"/>
              </w:rPr>
              <w:t>населени</w:t>
            </w:r>
            <w:r>
              <w:rPr>
                <w:rFonts w:ascii="Times New Roman" w:hAnsi="Times New Roman"/>
                <w:sz w:val="28"/>
                <w:szCs w:val="28"/>
              </w:rPr>
              <w:t>я поселения о введении на территории Витимского городского поселения режима функционирования «Повышенная готовность»</w:t>
            </w:r>
          </w:p>
        </w:tc>
        <w:tc>
          <w:tcPr>
            <w:tcW w:w="1156" w:type="pct"/>
          </w:tcPr>
          <w:p w:rsidR="00905106" w:rsidRDefault="00905106" w:rsidP="00B5291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Витимского городского поселения</w:t>
            </w:r>
          </w:p>
        </w:tc>
        <w:tc>
          <w:tcPr>
            <w:tcW w:w="1095" w:type="pct"/>
          </w:tcPr>
          <w:p w:rsidR="00905106" w:rsidRDefault="00905106" w:rsidP="00B52915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05.03.2025</w:t>
            </w:r>
          </w:p>
        </w:tc>
        <w:tc>
          <w:tcPr>
            <w:tcW w:w="652" w:type="pct"/>
          </w:tcPr>
          <w:p w:rsidR="00905106" w:rsidRDefault="00905106" w:rsidP="00B52915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35" w:type="pct"/>
          </w:tcPr>
          <w:p w:rsidR="00905106" w:rsidRPr="00B62555" w:rsidRDefault="00905106" w:rsidP="00B5291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5106" w:rsidRPr="00B62555" w:rsidTr="00905106">
        <w:tc>
          <w:tcPr>
            <w:tcW w:w="272" w:type="pct"/>
          </w:tcPr>
          <w:p w:rsidR="00905106" w:rsidRDefault="00905106" w:rsidP="00B52915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90" w:type="pct"/>
          </w:tcPr>
          <w:p w:rsidR="00905106" w:rsidRDefault="00905106" w:rsidP="00B52915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Регулярное и</w:t>
            </w:r>
            <w:r w:rsidRPr="002D23F9">
              <w:rPr>
                <w:rFonts w:ascii="Times New Roman" w:hAnsi="Times New Roman"/>
                <w:sz w:val="28"/>
                <w:szCs w:val="28"/>
              </w:rPr>
              <w:t>нформирова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ние </w:t>
            </w:r>
            <w:r w:rsidRPr="002D23F9">
              <w:rPr>
                <w:rFonts w:ascii="Times New Roman" w:hAnsi="Times New Roman"/>
                <w:sz w:val="28"/>
                <w:szCs w:val="28"/>
              </w:rPr>
              <w:t>населени</w:t>
            </w:r>
            <w:r>
              <w:rPr>
                <w:rFonts w:ascii="Times New Roman" w:hAnsi="Times New Roman"/>
                <w:sz w:val="28"/>
                <w:szCs w:val="28"/>
              </w:rPr>
              <w:t>я поселения</w:t>
            </w:r>
            <w:r w:rsidRPr="002D23F9">
              <w:rPr>
                <w:rFonts w:ascii="Times New Roman" w:hAnsi="Times New Roman"/>
                <w:sz w:val="28"/>
                <w:szCs w:val="28"/>
              </w:rPr>
              <w:t xml:space="preserve"> о сложивше</w:t>
            </w:r>
            <w:r>
              <w:rPr>
                <w:rFonts w:ascii="Times New Roman" w:hAnsi="Times New Roman"/>
                <w:sz w:val="28"/>
                <w:szCs w:val="28"/>
              </w:rPr>
              <w:t>йся</w:t>
            </w:r>
            <w:r w:rsidRPr="002D23F9">
              <w:rPr>
                <w:rFonts w:ascii="Times New Roman" w:hAnsi="Times New Roman"/>
                <w:sz w:val="28"/>
                <w:szCs w:val="28"/>
              </w:rPr>
              <w:t xml:space="preserve"> ситуации на территории </w:t>
            </w:r>
            <w:r>
              <w:rPr>
                <w:rFonts w:ascii="Times New Roman" w:hAnsi="Times New Roman"/>
                <w:sz w:val="28"/>
                <w:szCs w:val="28"/>
              </w:rPr>
              <w:t>поселения</w:t>
            </w:r>
          </w:p>
        </w:tc>
        <w:tc>
          <w:tcPr>
            <w:tcW w:w="1156" w:type="pct"/>
          </w:tcPr>
          <w:p w:rsidR="00905106" w:rsidRDefault="00905106" w:rsidP="00B5291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Витимского городского поселения</w:t>
            </w:r>
          </w:p>
        </w:tc>
        <w:tc>
          <w:tcPr>
            <w:tcW w:w="1095" w:type="pct"/>
          </w:tcPr>
          <w:p w:rsidR="00905106" w:rsidRDefault="00905106" w:rsidP="00B52915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период действия режима «Повышенная готовность»</w:t>
            </w:r>
          </w:p>
        </w:tc>
        <w:tc>
          <w:tcPr>
            <w:tcW w:w="652" w:type="pct"/>
          </w:tcPr>
          <w:p w:rsidR="00905106" w:rsidRDefault="00905106" w:rsidP="00B52915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35" w:type="pct"/>
          </w:tcPr>
          <w:p w:rsidR="00905106" w:rsidRPr="00B62555" w:rsidRDefault="00905106" w:rsidP="00B5291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5106" w:rsidRPr="00B62555" w:rsidTr="00905106">
        <w:tc>
          <w:tcPr>
            <w:tcW w:w="272" w:type="pct"/>
          </w:tcPr>
          <w:p w:rsidR="00905106" w:rsidRDefault="00905106" w:rsidP="00B52915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90" w:type="pct"/>
          </w:tcPr>
          <w:p w:rsidR="00905106" w:rsidRDefault="00905106" w:rsidP="00B52915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Регулярное и</w:t>
            </w:r>
            <w:r w:rsidRPr="002D23F9">
              <w:rPr>
                <w:rFonts w:ascii="Times New Roman" w:hAnsi="Times New Roman"/>
                <w:sz w:val="28"/>
                <w:szCs w:val="28"/>
              </w:rPr>
              <w:t>нформирова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ние МКУ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«ЕДДС-112» МО Мамско-Чуйского района </w:t>
            </w:r>
            <w:r w:rsidRPr="002D23F9">
              <w:rPr>
                <w:rFonts w:ascii="Times New Roman" w:hAnsi="Times New Roman"/>
                <w:sz w:val="28"/>
                <w:szCs w:val="28"/>
              </w:rPr>
              <w:t>о сложивше</w:t>
            </w:r>
            <w:r>
              <w:rPr>
                <w:rFonts w:ascii="Times New Roman" w:hAnsi="Times New Roman"/>
                <w:sz w:val="28"/>
                <w:szCs w:val="28"/>
              </w:rPr>
              <w:t>йся</w:t>
            </w:r>
            <w:r w:rsidRPr="002D23F9">
              <w:rPr>
                <w:rFonts w:ascii="Times New Roman" w:hAnsi="Times New Roman"/>
                <w:sz w:val="28"/>
                <w:szCs w:val="28"/>
              </w:rPr>
              <w:t xml:space="preserve"> ситуации на территории </w:t>
            </w:r>
            <w:r>
              <w:rPr>
                <w:rFonts w:ascii="Times New Roman" w:hAnsi="Times New Roman"/>
                <w:sz w:val="28"/>
                <w:szCs w:val="28"/>
              </w:rPr>
              <w:t>поселения</w:t>
            </w:r>
          </w:p>
        </w:tc>
        <w:tc>
          <w:tcPr>
            <w:tcW w:w="1156" w:type="pct"/>
          </w:tcPr>
          <w:p w:rsidR="00905106" w:rsidRDefault="00905106" w:rsidP="00B5291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Администрация Витимского городского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поселения</w:t>
            </w:r>
          </w:p>
        </w:tc>
        <w:tc>
          <w:tcPr>
            <w:tcW w:w="1095" w:type="pct"/>
          </w:tcPr>
          <w:p w:rsidR="00905106" w:rsidRDefault="00905106" w:rsidP="00B52915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 период действия режима «Повышенная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готовность»</w:t>
            </w:r>
          </w:p>
        </w:tc>
        <w:tc>
          <w:tcPr>
            <w:tcW w:w="652" w:type="pct"/>
          </w:tcPr>
          <w:p w:rsidR="00905106" w:rsidRDefault="00905106" w:rsidP="00B52915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735" w:type="pct"/>
          </w:tcPr>
          <w:p w:rsidR="00905106" w:rsidRPr="00B62555" w:rsidRDefault="00905106" w:rsidP="00B5291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5106" w:rsidRPr="00B62555" w:rsidTr="00905106">
        <w:tc>
          <w:tcPr>
            <w:tcW w:w="272" w:type="pct"/>
          </w:tcPr>
          <w:p w:rsidR="00905106" w:rsidRDefault="00905106" w:rsidP="00B52915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090" w:type="pct"/>
          </w:tcPr>
          <w:p w:rsidR="00905106" w:rsidRDefault="00905106" w:rsidP="00B5291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замеров остатка топлива (угля каменного) на теплоисточниках поселения</w:t>
            </w:r>
          </w:p>
        </w:tc>
        <w:tc>
          <w:tcPr>
            <w:tcW w:w="1156" w:type="pct"/>
          </w:tcPr>
          <w:p w:rsidR="00905106" w:rsidRDefault="00905106" w:rsidP="00B5291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ТеплоВод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095" w:type="pct"/>
          </w:tcPr>
          <w:p w:rsidR="00905106" w:rsidRDefault="00905106" w:rsidP="00B52915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05.03.2025</w:t>
            </w:r>
          </w:p>
        </w:tc>
        <w:tc>
          <w:tcPr>
            <w:tcW w:w="652" w:type="pct"/>
          </w:tcPr>
          <w:p w:rsidR="00905106" w:rsidRPr="00B62555" w:rsidRDefault="00905106" w:rsidP="00B5291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Витимского городского поселения</w:t>
            </w:r>
          </w:p>
        </w:tc>
        <w:tc>
          <w:tcPr>
            <w:tcW w:w="735" w:type="pct"/>
          </w:tcPr>
          <w:p w:rsidR="00905106" w:rsidRPr="00B62555" w:rsidRDefault="00905106" w:rsidP="00B5291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5106" w:rsidRPr="00B62555" w:rsidTr="00905106">
        <w:tc>
          <w:tcPr>
            <w:tcW w:w="272" w:type="pct"/>
          </w:tcPr>
          <w:p w:rsidR="00905106" w:rsidRPr="00C44859" w:rsidRDefault="00905106" w:rsidP="00B52915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85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90" w:type="pct"/>
          </w:tcPr>
          <w:p w:rsidR="00905106" w:rsidRPr="00C44859" w:rsidRDefault="00905106" w:rsidP="00905106">
            <w:pPr>
              <w:rPr>
                <w:rFonts w:ascii="Times New Roman" w:hAnsi="Times New Roman"/>
                <w:sz w:val="28"/>
              </w:rPr>
            </w:pPr>
            <w:r w:rsidRPr="00C44859">
              <w:rPr>
                <w:rFonts w:ascii="Times New Roman" w:hAnsi="Times New Roman"/>
                <w:sz w:val="28"/>
              </w:rPr>
              <w:t>Обеспеч</w:t>
            </w:r>
            <w:r>
              <w:rPr>
                <w:rFonts w:ascii="Times New Roman" w:hAnsi="Times New Roman"/>
                <w:sz w:val="28"/>
              </w:rPr>
              <w:t>ение</w:t>
            </w:r>
            <w:r w:rsidRPr="00C44859">
              <w:rPr>
                <w:rFonts w:ascii="Times New Roman" w:hAnsi="Times New Roman"/>
                <w:sz w:val="28"/>
              </w:rPr>
              <w:t xml:space="preserve"> исполнени</w:t>
            </w:r>
            <w:r>
              <w:rPr>
                <w:rFonts w:ascii="Times New Roman" w:hAnsi="Times New Roman"/>
                <w:sz w:val="28"/>
              </w:rPr>
              <w:t>я</w:t>
            </w:r>
            <w:r w:rsidRPr="00C44859"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 w:rsidRPr="00C44859">
              <w:rPr>
                <w:rFonts w:ascii="Times New Roman" w:hAnsi="Times New Roman"/>
                <w:sz w:val="28"/>
              </w:rPr>
              <w:t>госконтракта</w:t>
            </w:r>
            <w:proofErr w:type="spellEnd"/>
            <w:r w:rsidRPr="00C44859">
              <w:rPr>
                <w:rFonts w:ascii="Times New Roman" w:hAnsi="Times New Roman"/>
                <w:sz w:val="28"/>
              </w:rPr>
              <w:t xml:space="preserve"> на поставку </w:t>
            </w:r>
            <w:proofErr w:type="spellStart"/>
            <w:r>
              <w:rPr>
                <w:rFonts w:ascii="Times New Roman" w:hAnsi="Times New Roman"/>
                <w:sz w:val="28"/>
              </w:rPr>
              <w:t>Витимскому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r w:rsidRPr="00C44859">
              <w:rPr>
                <w:rFonts w:ascii="Times New Roman" w:hAnsi="Times New Roman"/>
                <w:sz w:val="28"/>
              </w:rPr>
              <w:t xml:space="preserve"> городскому поселению недополученного топлива (угля каменного), переданного из АТЗ Иркутской области</w:t>
            </w:r>
          </w:p>
        </w:tc>
        <w:tc>
          <w:tcPr>
            <w:tcW w:w="1156" w:type="pct"/>
          </w:tcPr>
          <w:p w:rsidR="00905106" w:rsidRPr="00C44859" w:rsidRDefault="00905106" w:rsidP="00B5291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жилищной политики и энергетики Иркутской области</w:t>
            </w:r>
          </w:p>
        </w:tc>
        <w:tc>
          <w:tcPr>
            <w:tcW w:w="1095" w:type="pct"/>
          </w:tcPr>
          <w:p w:rsidR="00905106" w:rsidRPr="00C44859" w:rsidRDefault="00905106" w:rsidP="00B52915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20.03</w:t>
            </w:r>
            <w:r w:rsidRPr="00C44859">
              <w:rPr>
                <w:rFonts w:ascii="Times New Roman" w:hAnsi="Times New Roman" w:cs="Times New Roman"/>
                <w:sz w:val="28"/>
                <w:szCs w:val="28"/>
              </w:rPr>
              <w:t>.2025</w:t>
            </w:r>
          </w:p>
        </w:tc>
        <w:tc>
          <w:tcPr>
            <w:tcW w:w="652" w:type="pct"/>
          </w:tcPr>
          <w:p w:rsidR="00905106" w:rsidRPr="00C44859" w:rsidRDefault="00905106" w:rsidP="00B52915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85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35" w:type="pct"/>
          </w:tcPr>
          <w:p w:rsidR="00905106" w:rsidRPr="00C44859" w:rsidRDefault="00905106" w:rsidP="00B5291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5106" w:rsidRPr="00B62555" w:rsidTr="00905106">
        <w:tc>
          <w:tcPr>
            <w:tcW w:w="272" w:type="pct"/>
          </w:tcPr>
          <w:p w:rsidR="00905106" w:rsidRDefault="00905106" w:rsidP="00B52915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90" w:type="pct"/>
          </w:tcPr>
          <w:p w:rsidR="00905106" w:rsidRPr="00C44859" w:rsidRDefault="00905106" w:rsidP="00B52915">
            <w:pPr>
              <w:rPr>
                <w:rFonts w:ascii="Times New Roman" w:hAnsi="Times New Roman"/>
                <w:sz w:val="28"/>
              </w:rPr>
            </w:pPr>
            <w:r w:rsidRPr="00C44859">
              <w:rPr>
                <w:rFonts w:ascii="Times New Roman" w:hAnsi="Times New Roman"/>
                <w:sz w:val="28"/>
              </w:rPr>
              <w:t xml:space="preserve">Обеспечение работоспособности автозимника на автодороге «Мама — Бодайбо» на участке «Лабазная — </w:t>
            </w:r>
            <w:proofErr w:type="spellStart"/>
            <w:r w:rsidRPr="00C44859">
              <w:rPr>
                <w:rFonts w:ascii="Times New Roman" w:hAnsi="Times New Roman"/>
                <w:sz w:val="28"/>
              </w:rPr>
              <w:t>Мамакан</w:t>
            </w:r>
            <w:proofErr w:type="spellEnd"/>
            <w:r w:rsidRPr="00C44859">
              <w:rPr>
                <w:rFonts w:ascii="Times New Roman" w:hAnsi="Times New Roman"/>
                <w:sz w:val="28"/>
              </w:rPr>
              <w:t>»</w:t>
            </w:r>
          </w:p>
        </w:tc>
        <w:tc>
          <w:tcPr>
            <w:tcW w:w="1156" w:type="pct"/>
          </w:tcPr>
          <w:p w:rsidR="00905106" w:rsidRDefault="00905106" w:rsidP="00B5291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транспорта и дорожного хозяйства Иркутской области,</w:t>
            </w:r>
          </w:p>
          <w:p w:rsidR="00905106" w:rsidRDefault="00905106" w:rsidP="00B5291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ОГКУ «Дирекция по строительству и эксплуатации автомобильных дорог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Иркутской области»</w:t>
            </w:r>
          </w:p>
        </w:tc>
        <w:tc>
          <w:tcPr>
            <w:tcW w:w="1095" w:type="pct"/>
          </w:tcPr>
          <w:p w:rsidR="00905106" w:rsidRDefault="00905106" w:rsidP="00B52915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период действия режима «Повышенная готовность»</w:t>
            </w:r>
          </w:p>
        </w:tc>
        <w:tc>
          <w:tcPr>
            <w:tcW w:w="652" w:type="pct"/>
          </w:tcPr>
          <w:p w:rsidR="00905106" w:rsidRDefault="00905106" w:rsidP="00B5291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«Альянс»</w:t>
            </w:r>
          </w:p>
        </w:tc>
        <w:tc>
          <w:tcPr>
            <w:tcW w:w="735" w:type="pct"/>
          </w:tcPr>
          <w:p w:rsidR="00905106" w:rsidRPr="00B62555" w:rsidRDefault="00905106" w:rsidP="00B5291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5106" w:rsidRPr="00B62555" w:rsidTr="00905106">
        <w:tc>
          <w:tcPr>
            <w:tcW w:w="272" w:type="pct"/>
          </w:tcPr>
          <w:p w:rsidR="00905106" w:rsidRDefault="00905106" w:rsidP="00B52915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1090" w:type="pct"/>
          </w:tcPr>
          <w:p w:rsidR="00905106" w:rsidRPr="00C44859" w:rsidRDefault="00905106" w:rsidP="00B52915">
            <w:pPr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28"/>
              </w:rPr>
              <w:t>Определить</w:t>
            </w:r>
            <w:r w:rsidRPr="00C44859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источники </w:t>
            </w:r>
            <w:r w:rsidRPr="00C44859">
              <w:rPr>
                <w:rFonts w:ascii="Times New Roman" w:hAnsi="Times New Roman"/>
                <w:sz w:val="28"/>
              </w:rPr>
              <w:t xml:space="preserve">финансирования для обеспечения доставки каменного угля с территории Бодайбинского района на территорию </w:t>
            </w:r>
            <w:r>
              <w:rPr>
                <w:rFonts w:ascii="Times New Roman" w:hAnsi="Times New Roman"/>
                <w:sz w:val="28"/>
              </w:rPr>
              <w:t>Витимского</w:t>
            </w:r>
            <w:r w:rsidRPr="00C44859">
              <w:rPr>
                <w:rFonts w:ascii="Times New Roman" w:hAnsi="Times New Roman"/>
                <w:sz w:val="28"/>
              </w:rPr>
              <w:t xml:space="preserve"> городского поселения</w:t>
            </w:r>
          </w:p>
        </w:tc>
        <w:tc>
          <w:tcPr>
            <w:tcW w:w="1156" w:type="pct"/>
          </w:tcPr>
          <w:p w:rsidR="00905106" w:rsidRPr="00B62555" w:rsidRDefault="00905106" w:rsidP="00B5291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Правительство Иркутской области, Администрация Мамско-Чуйского района, Администрация Витимского городского поселения</w:t>
            </w:r>
          </w:p>
        </w:tc>
        <w:tc>
          <w:tcPr>
            <w:tcW w:w="1095" w:type="pct"/>
          </w:tcPr>
          <w:p w:rsidR="00905106" w:rsidRDefault="00905106" w:rsidP="00B52915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10.03.2025</w:t>
            </w:r>
          </w:p>
        </w:tc>
        <w:tc>
          <w:tcPr>
            <w:tcW w:w="652" w:type="pct"/>
          </w:tcPr>
          <w:p w:rsidR="00905106" w:rsidRPr="00B62555" w:rsidRDefault="00905106" w:rsidP="00B52915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35" w:type="pct"/>
          </w:tcPr>
          <w:p w:rsidR="00905106" w:rsidRPr="00B62555" w:rsidRDefault="00905106" w:rsidP="00B5291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5106" w:rsidRPr="00B62555" w:rsidTr="00905106">
        <w:tc>
          <w:tcPr>
            <w:tcW w:w="272" w:type="pct"/>
          </w:tcPr>
          <w:p w:rsidR="00905106" w:rsidRDefault="00905106" w:rsidP="00B52915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90" w:type="pct"/>
          </w:tcPr>
          <w:p w:rsidR="00905106" w:rsidRPr="00C44859" w:rsidRDefault="00905106" w:rsidP="00B529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Заключение договорных обязательств с</w:t>
            </w:r>
            <w:r w:rsidRPr="00C44859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перевозчиками</w:t>
            </w:r>
            <w:r w:rsidRPr="00C44859">
              <w:rPr>
                <w:rFonts w:ascii="Times New Roman" w:hAnsi="Times New Roman"/>
                <w:sz w:val="28"/>
              </w:rPr>
              <w:t xml:space="preserve">, </w:t>
            </w:r>
            <w:r>
              <w:rPr>
                <w:rFonts w:ascii="Times New Roman" w:hAnsi="Times New Roman"/>
                <w:sz w:val="28"/>
              </w:rPr>
              <w:t>обладающими</w:t>
            </w:r>
            <w:r w:rsidRPr="00C44859">
              <w:rPr>
                <w:rFonts w:ascii="Times New Roman" w:hAnsi="Times New Roman"/>
                <w:sz w:val="28"/>
              </w:rPr>
              <w:t xml:space="preserve"> малотоннажным грузовым транспортом, для организации доставки каменного угля с территории Бодайбинского района на территорию </w:t>
            </w:r>
            <w:r>
              <w:rPr>
                <w:rFonts w:ascii="Times New Roman" w:hAnsi="Times New Roman"/>
                <w:sz w:val="28"/>
              </w:rPr>
              <w:t>Витимского</w:t>
            </w:r>
            <w:r w:rsidRPr="00C44859">
              <w:rPr>
                <w:rFonts w:ascii="Times New Roman" w:hAnsi="Times New Roman"/>
                <w:sz w:val="28"/>
              </w:rPr>
              <w:t xml:space="preserve"> городского поселения</w:t>
            </w:r>
          </w:p>
        </w:tc>
        <w:tc>
          <w:tcPr>
            <w:tcW w:w="1156" w:type="pct"/>
          </w:tcPr>
          <w:p w:rsidR="00905106" w:rsidRPr="00B62555" w:rsidRDefault="00905106" w:rsidP="00B5291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Витимского городского поселения, администрация Мамско-Чуйского района</w:t>
            </w:r>
          </w:p>
        </w:tc>
        <w:tc>
          <w:tcPr>
            <w:tcW w:w="1095" w:type="pct"/>
          </w:tcPr>
          <w:p w:rsidR="00905106" w:rsidRDefault="00905106" w:rsidP="00B52915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10.03.2025</w:t>
            </w:r>
          </w:p>
        </w:tc>
        <w:tc>
          <w:tcPr>
            <w:tcW w:w="652" w:type="pct"/>
          </w:tcPr>
          <w:p w:rsidR="00905106" w:rsidRDefault="00905106" w:rsidP="00B52915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35" w:type="pct"/>
          </w:tcPr>
          <w:p w:rsidR="00905106" w:rsidRPr="00B62555" w:rsidRDefault="00905106" w:rsidP="00B5291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5106" w:rsidRPr="00B62555" w:rsidTr="00905106">
        <w:tc>
          <w:tcPr>
            <w:tcW w:w="272" w:type="pct"/>
          </w:tcPr>
          <w:p w:rsidR="00905106" w:rsidRDefault="00905106" w:rsidP="00B52915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90" w:type="pct"/>
          </w:tcPr>
          <w:p w:rsidR="00905106" w:rsidRDefault="00905106" w:rsidP="00B5291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оценки социально- экономических последствий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прекращения функционирования теплоисточников поселения в связи с отсутствием топлива (угля каменного)</w:t>
            </w:r>
          </w:p>
        </w:tc>
        <w:tc>
          <w:tcPr>
            <w:tcW w:w="1156" w:type="pct"/>
          </w:tcPr>
          <w:p w:rsidR="00905106" w:rsidRDefault="00905106" w:rsidP="00B5291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Администрация Витимского городского поселения, </w:t>
            </w:r>
          </w:p>
          <w:p w:rsidR="00905106" w:rsidRDefault="00905106" w:rsidP="00B5291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ТеплоВод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 организаций и учреждений, расположенных на территории поселения</w:t>
            </w:r>
          </w:p>
        </w:tc>
        <w:tc>
          <w:tcPr>
            <w:tcW w:w="1095" w:type="pct"/>
          </w:tcPr>
          <w:p w:rsidR="00905106" w:rsidRDefault="00905106" w:rsidP="00B52915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10.03.2025</w:t>
            </w:r>
          </w:p>
        </w:tc>
        <w:tc>
          <w:tcPr>
            <w:tcW w:w="652" w:type="pct"/>
          </w:tcPr>
          <w:p w:rsidR="00905106" w:rsidRDefault="00905106" w:rsidP="00B52915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35" w:type="pct"/>
          </w:tcPr>
          <w:p w:rsidR="00905106" w:rsidRPr="00B62555" w:rsidRDefault="00905106" w:rsidP="00B5291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5106" w:rsidRPr="00B62555" w:rsidTr="00905106">
        <w:tc>
          <w:tcPr>
            <w:tcW w:w="272" w:type="pct"/>
          </w:tcPr>
          <w:p w:rsidR="00905106" w:rsidRDefault="00905106" w:rsidP="00B52915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1090" w:type="pct"/>
          </w:tcPr>
          <w:p w:rsidR="00905106" w:rsidRDefault="00905106" w:rsidP="00B5291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готовности ВЛЭП, трансформаторов, подстанций к возможному увеличению нагрузки – увеличению потребления электроэнергии населением</w:t>
            </w:r>
          </w:p>
        </w:tc>
        <w:tc>
          <w:tcPr>
            <w:tcW w:w="1156" w:type="pct"/>
          </w:tcPr>
          <w:p w:rsidR="00905106" w:rsidRDefault="00905106" w:rsidP="00B5291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ОГУЭП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Облкоммунэнерго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095" w:type="pct"/>
          </w:tcPr>
          <w:p w:rsidR="00905106" w:rsidRDefault="00905106" w:rsidP="00B52915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10.03.2025</w:t>
            </w:r>
          </w:p>
        </w:tc>
        <w:tc>
          <w:tcPr>
            <w:tcW w:w="652" w:type="pct"/>
          </w:tcPr>
          <w:p w:rsidR="00905106" w:rsidRDefault="00905106" w:rsidP="00B52915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35" w:type="pct"/>
          </w:tcPr>
          <w:p w:rsidR="00905106" w:rsidRPr="00B62555" w:rsidRDefault="00905106" w:rsidP="00B5291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5106" w:rsidRPr="00B62555" w:rsidTr="00905106">
        <w:tc>
          <w:tcPr>
            <w:tcW w:w="272" w:type="pct"/>
          </w:tcPr>
          <w:p w:rsidR="00905106" w:rsidRDefault="00905106" w:rsidP="00B52915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090" w:type="pct"/>
          </w:tcPr>
          <w:p w:rsidR="00905106" w:rsidRDefault="00905106" w:rsidP="00B5291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внутридомовых электрических сетей жилого фонда, расположенного на территории Витимского городского поселения </w:t>
            </w:r>
          </w:p>
        </w:tc>
        <w:tc>
          <w:tcPr>
            <w:tcW w:w="1156" w:type="pct"/>
          </w:tcPr>
          <w:p w:rsidR="00905106" w:rsidRDefault="00905106" w:rsidP="00B5291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Витимского городского поселения</w:t>
            </w:r>
          </w:p>
        </w:tc>
        <w:tc>
          <w:tcPr>
            <w:tcW w:w="1095" w:type="pct"/>
          </w:tcPr>
          <w:p w:rsidR="00905106" w:rsidRDefault="00905106" w:rsidP="00B52915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10.03.2025</w:t>
            </w:r>
          </w:p>
        </w:tc>
        <w:tc>
          <w:tcPr>
            <w:tcW w:w="652" w:type="pct"/>
          </w:tcPr>
          <w:p w:rsidR="00905106" w:rsidRDefault="00905106" w:rsidP="00B52915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35" w:type="pct"/>
          </w:tcPr>
          <w:p w:rsidR="00905106" w:rsidRPr="00B62555" w:rsidRDefault="00905106" w:rsidP="00B5291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5106" w:rsidRPr="00B62555" w:rsidTr="00905106">
        <w:tc>
          <w:tcPr>
            <w:tcW w:w="272" w:type="pct"/>
          </w:tcPr>
          <w:p w:rsidR="00905106" w:rsidRDefault="00905106" w:rsidP="00B52915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090" w:type="pct"/>
          </w:tcPr>
          <w:p w:rsidR="00905106" w:rsidRDefault="00905106" w:rsidP="00B5291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Уточнение плана при ЧС на котельных Витимского городского поселения</w:t>
            </w:r>
          </w:p>
        </w:tc>
        <w:tc>
          <w:tcPr>
            <w:tcW w:w="1156" w:type="pct"/>
          </w:tcPr>
          <w:p w:rsidR="00905106" w:rsidRDefault="00905106" w:rsidP="00B5291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Витимского городского поселения</w:t>
            </w:r>
          </w:p>
        </w:tc>
        <w:tc>
          <w:tcPr>
            <w:tcW w:w="1095" w:type="pct"/>
          </w:tcPr>
          <w:p w:rsidR="00905106" w:rsidRDefault="00905106" w:rsidP="00B52915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10.03.2025</w:t>
            </w:r>
          </w:p>
        </w:tc>
        <w:tc>
          <w:tcPr>
            <w:tcW w:w="652" w:type="pct"/>
          </w:tcPr>
          <w:p w:rsidR="00905106" w:rsidRDefault="00905106" w:rsidP="00B52915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35" w:type="pct"/>
          </w:tcPr>
          <w:p w:rsidR="00905106" w:rsidRPr="00B62555" w:rsidRDefault="00905106" w:rsidP="00B5291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05106" w:rsidRDefault="00905106" w:rsidP="00905106">
      <w:pPr>
        <w:pStyle w:val="af0"/>
        <w:ind w:left="851"/>
        <w:rPr>
          <w:rFonts w:ascii="Arial" w:hAnsi="Arial" w:cs="Arial"/>
          <w:b w:val="0"/>
          <w:szCs w:val="24"/>
        </w:rPr>
      </w:pPr>
    </w:p>
    <w:p w:rsidR="00905106" w:rsidRPr="00C62F22" w:rsidRDefault="00905106" w:rsidP="00C62F22">
      <w:pPr>
        <w:pStyle w:val="af0"/>
        <w:ind w:left="851"/>
        <w:jc w:val="left"/>
        <w:rPr>
          <w:rFonts w:ascii="Arial" w:hAnsi="Arial" w:cs="Arial"/>
          <w:szCs w:val="24"/>
        </w:rPr>
      </w:pPr>
    </w:p>
    <w:sectPr w:rsidR="00905106" w:rsidRPr="00C62F22" w:rsidSect="00905106">
      <w:pgSz w:w="16800" w:h="11900" w:orient="landscape"/>
      <w:pgMar w:top="1134" w:right="851" w:bottom="1418" w:left="1560" w:header="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6A3E" w:rsidRDefault="004D6A3E" w:rsidP="005D245C">
      <w:pPr>
        <w:spacing w:after="0" w:line="240" w:lineRule="auto"/>
      </w:pPr>
      <w:r>
        <w:separator/>
      </w:r>
    </w:p>
  </w:endnote>
  <w:endnote w:type="continuationSeparator" w:id="0">
    <w:p w:rsidR="004D6A3E" w:rsidRDefault="004D6A3E" w:rsidP="005D24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6A3E" w:rsidRDefault="004D6A3E" w:rsidP="005D245C">
      <w:pPr>
        <w:spacing w:after="0" w:line="240" w:lineRule="auto"/>
      </w:pPr>
      <w:r>
        <w:separator/>
      </w:r>
    </w:p>
  </w:footnote>
  <w:footnote w:type="continuationSeparator" w:id="0">
    <w:p w:rsidR="004D6A3E" w:rsidRDefault="004D6A3E" w:rsidP="005D24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B6839"/>
    <w:multiLevelType w:val="multilevel"/>
    <w:tmpl w:val="225A3C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4212CA"/>
    <w:multiLevelType w:val="multilevel"/>
    <w:tmpl w:val="B928DB9A"/>
    <w:lvl w:ilvl="0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cs="Times New Roman"/>
        <w:b/>
        <w:i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rFonts w:cs="Times New Roman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>
    <w:nsid w:val="446C371B"/>
    <w:multiLevelType w:val="hybridMultilevel"/>
    <w:tmpl w:val="7AD49AEE"/>
    <w:lvl w:ilvl="0" w:tplc="90DA6628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3">
    <w:nsid w:val="70C86989"/>
    <w:multiLevelType w:val="hybridMultilevel"/>
    <w:tmpl w:val="632E30D6"/>
    <w:lvl w:ilvl="0" w:tplc="AF060E4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A12"/>
    <w:rsid w:val="00001ACA"/>
    <w:rsid w:val="00036884"/>
    <w:rsid w:val="00044F67"/>
    <w:rsid w:val="00051FB3"/>
    <w:rsid w:val="000725DD"/>
    <w:rsid w:val="00096794"/>
    <w:rsid w:val="000A6764"/>
    <w:rsid w:val="000B4F85"/>
    <w:rsid w:val="000E5EF7"/>
    <w:rsid w:val="001063C8"/>
    <w:rsid w:val="0011212A"/>
    <w:rsid w:val="00115126"/>
    <w:rsid w:val="00127DBC"/>
    <w:rsid w:val="00131D64"/>
    <w:rsid w:val="0014136A"/>
    <w:rsid w:val="00193761"/>
    <w:rsid w:val="001A587B"/>
    <w:rsid w:val="001A7526"/>
    <w:rsid w:val="001C7BD7"/>
    <w:rsid w:val="001D48AF"/>
    <w:rsid w:val="001E4927"/>
    <w:rsid w:val="001F0DCF"/>
    <w:rsid w:val="001F1E55"/>
    <w:rsid w:val="001F7559"/>
    <w:rsid w:val="0020252F"/>
    <w:rsid w:val="00204B82"/>
    <w:rsid w:val="002454BB"/>
    <w:rsid w:val="00251385"/>
    <w:rsid w:val="00252EE6"/>
    <w:rsid w:val="00256203"/>
    <w:rsid w:val="00266487"/>
    <w:rsid w:val="00267774"/>
    <w:rsid w:val="00270219"/>
    <w:rsid w:val="00283881"/>
    <w:rsid w:val="00286D8B"/>
    <w:rsid w:val="0028713F"/>
    <w:rsid w:val="00291E4A"/>
    <w:rsid w:val="002C290A"/>
    <w:rsid w:val="002C3641"/>
    <w:rsid w:val="002E697C"/>
    <w:rsid w:val="002F3D63"/>
    <w:rsid w:val="00327A6F"/>
    <w:rsid w:val="003316A8"/>
    <w:rsid w:val="00355760"/>
    <w:rsid w:val="003574BA"/>
    <w:rsid w:val="003618FE"/>
    <w:rsid w:val="00376B7E"/>
    <w:rsid w:val="00383D25"/>
    <w:rsid w:val="00387A54"/>
    <w:rsid w:val="00395B33"/>
    <w:rsid w:val="003A1679"/>
    <w:rsid w:val="003F6875"/>
    <w:rsid w:val="00410B1A"/>
    <w:rsid w:val="004141EC"/>
    <w:rsid w:val="00445814"/>
    <w:rsid w:val="00446B29"/>
    <w:rsid w:val="004744B2"/>
    <w:rsid w:val="00484258"/>
    <w:rsid w:val="004B7BF6"/>
    <w:rsid w:val="004D3D5F"/>
    <w:rsid w:val="004D6A3E"/>
    <w:rsid w:val="004D757D"/>
    <w:rsid w:val="004E14B4"/>
    <w:rsid w:val="00527EA7"/>
    <w:rsid w:val="00535624"/>
    <w:rsid w:val="00546A2D"/>
    <w:rsid w:val="00555049"/>
    <w:rsid w:val="005D245C"/>
    <w:rsid w:val="005F0BD4"/>
    <w:rsid w:val="005F53CD"/>
    <w:rsid w:val="005F6529"/>
    <w:rsid w:val="00602C11"/>
    <w:rsid w:val="00610D16"/>
    <w:rsid w:val="00613749"/>
    <w:rsid w:val="00621A6F"/>
    <w:rsid w:val="00623D03"/>
    <w:rsid w:val="00633DF0"/>
    <w:rsid w:val="0063752B"/>
    <w:rsid w:val="006727F2"/>
    <w:rsid w:val="00690238"/>
    <w:rsid w:val="006A666C"/>
    <w:rsid w:val="006B0351"/>
    <w:rsid w:val="006C4841"/>
    <w:rsid w:val="006C5D2E"/>
    <w:rsid w:val="007124AA"/>
    <w:rsid w:val="00737B25"/>
    <w:rsid w:val="00745AAE"/>
    <w:rsid w:val="007711BE"/>
    <w:rsid w:val="00773067"/>
    <w:rsid w:val="0079516A"/>
    <w:rsid w:val="007A166D"/>
    <w:rsid w:val="007A52DE"/>
    <w:rsid w:val="007B32E5"/>
    <w:rsid w:val="00832BD9"/>
    <w:rsid w:val="008531ED"/>
    <w:rsid w:val="00894C1A"/>
    <w:rsid w:val="008A642C"/>
    <w:rsid w:val="008B2459"/>
    <w:rsid w:val="008B5D79"/>
    <w:rsid w:val="008C552A"/>
    <w:rsid w:val="008C6680"/>
    <w:rsid w:val="008F0153"/>
    <w:rsid w:val="009041A7"/>
    <w:rsid w:val="00905106"/>
    <w:rsid w:val="00932856"/>
    <w:rsid w:val="009630C5"/>
    <w:rsid w:val="0097689D"/>
    <w:rsid w:val="009E3A12"/>
    <w:rsid w:val="009F4E68"/>
    <w:rsid w:val="009F74B4"/>
    <w:rsid w:val="00A032D9"/>
    <w:rsid w:val="00A10582"/>
    <w:rsid w:val="00A21A72"/>
    <w:rsid w:val="00A52DC1"/>
    <w:rsid w:val="00A60A03"/>
    <w:rsid w:val="00A63ED0"/>
    <w:rsid w:val="00A756FB"/>
    <w:rsid w:val="00A80DEC"/>
    <w:rsid w:val="00A84D14"/>
    <w:rsid w:val="00AD55F3"/>
    <w:rsid w:val="00AE2F3E"/>
    <w:rsid w:val="00AE3E4F"/>
    <w:rsid w:val="00AF1602"/>
    <w:rsid w:val="00AF7E16"/>
    <w:rsid w:val="00B1742E"/>
    <w:rsid w:val="00B23CF5"/>
    <w:rsid w:val="00B26AF2"/>
    <w:rsid w:val="00B35089"/>
    <w:rsid w:val="00B47F1B"/>
    <w:rsid w:val="00B519E3"/>
    <w:rsid w:val="00B677B1"/>
    <w:rsid w:val="00B92F0A"/>
    <w:rsid w:val="00B9602D"/>
    <w:rsid w:val="00BA743A"/>
    <w:rsid w:val="00BB2E78"/>
    <w:rsid w:val="00BB4F5E"/>
    <w:rsid w:val="00BE3EE3"/>
    <w:rsid w:val="00C21555"/>
    <w:rsid w:val="00C23E34"/>
    <w:rsid w:val="00C2513C"/>
    <w:rsid w:val="00C60C05"/>
    <w:rsid w:val="00C62F22"/>
    <w:rsid w:val="00C63FB2"/>
    <w:rsid w:val="00C64317"/>
    <w:rsid w:val="00C776AB"/>
    <w:rsid w:val="00C96DA8"/>
    <w:rsid w:val="00CB0D79"/>
    <w:rsid w:val="00CD7EA7"/>
    <w:rsid w:val="00D06F95"/>
    <w:rsid w:val="00D20465"/>
    <w:rsid w:val="00D260AA"/>
    <w:rsid w:val="00D32E69"/>
    <w:rsid w:val="00D33767"/>
    <w:rsid w:val="00D40A9E"/>
    <w:rsid w:val="00D57321"/>
    <w:rsid w:val="00D60085"/>
    <w:rsid w:val="00D62C63"/>
    <w:rsid w:val="00D6394B"/>
    <w:rsid w:val="00D8289B"/>
    <w:rsid w:val="00DA4097"/>
    <w:rsid w:val="00DA49E2"/>
    <w:rsid w:val="00DB1F8E"/>
    <w:rsid w:val="00DE6A32"/>
    <w:rsid w:val="00E12603"/>
    <w:rsid w:val="00E21E65"/>
    <w:rsid w:val="00E32840"/>
    <w:rsid w:val="00E33C4C"/>
    <w:rsid w:val="00E66C75"/>
    <w:rsid w:val="00E7541E"/>
    <w:rsid w:val="00EA05A1"/>
    <w:rsid w:val="00EB6C59"/>
    <w:rsid w:val="00EE34D2"/>
    <w:rsid w:val="00F00517"/>
    <w:rsid w:val="00F229CE"/>
    <w:rsid w:val="00F37ECE"/>
    <w:rsid w:val="00F455E7"/>
    <w:rsid w:val="00FA1E72"/>
    <w:rsid w:val="00FD6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A12"/>
  </w:style>
  <w:style w:type="paragraph" w:styleId="1">
    <w:name w:val="heading 1"/>
    <w:basedOn w:val="a"/>
    <w:next w:val="a"/>
    <w:link w:val="10"/>
    <w:uiPriority w:val="9"/>
    <w:qFormat/>
    <w:rsid w:val="00127D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Знак2 Знак,Знак2,Знак2 Знак Знак Знак,Знак2 Знак1,ГЛАВА"/>
    <w:basedOn w:val="a"/>
    <w:next w:val="a"/>
    <w:link w:val="20"/>
    <w:qFormat/>
    <w:rsid w:val="00193761"/>
    <w:pPr>
      <w:keepNext/>
      <w:keepLines/>
      <w:numPr>
        <w:ilvl w:val="1"/>
        <w:numId w:val="3"/>
      </w:numPr>
      <w:spacing w:before="200" w:after="0"/>
      <w:jc w:val="both"/>
      <w:outlineLvl w:val="1"/>
    </w:pPr>
    <w:rPr>
      <w:rFonts w:ascii="Times New Roman" w:eastAsia="Calibri" w:hAnsi="Times New Roman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3A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E3A1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E3A12"/>
    <w:pPr>
      <w:ind w:left="720"/>
      <w:contextualSpacing/>
    </w:pPr>
  </w:style>
  <w:style w:type="paragraph" w:styleId="a6">
    <w:name w:val="caption"/>
    <w:basedOn w:val="a"/>
    <w:unhideWhenUsed/>
    <w:qFormat/>
    <w:rsid w:val="009E3A1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7">
    <w:name w:val="Абзац"/>
    <w:basedOn w:val="a"/>
    <w:link w:val="a8"/>
    <w:qFormat/>
    <w:rsid w:val="00AE3E4F"/>
    <w:pPr>
      <w:spacing w:before="120" w:after="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Абзац Знак"/>
    <w:link w:val="a7"/>
    <w:rsid w:val="00AE3E4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Цветовое выделение"/>
    <w:rsid w:val="00DA4097"/>
    <w:rPr>
      <w:b/>
      <w:bCs/>
      <w:color w:val="000080"/>
    </w:rPr>
  </w:style>
  <w:style w:type="character" w:customStyle="1" w:styleId="aa">
    <w:name w:val="Гипертекстовая ссылка"/>
    <w:rsid w:val="00DA4097"/>
    <w:rPr>
      <w:b/>
      <w:bCs/>
      <w:color w:val="008000"/>
    </w:rPr>
  </w:style>
  <w:style w:type="paragraph" w:styleId="ab">
    <w:name w:val="footer"/>
    <w:basedOn w:val="a"/>
    <w:link w:val="ac"/>
    <w:unhideWhenUsed/>
    <w:rsid w:val="00DA409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rsid w:val="00DA4097"/>
    <w:rPr>
      <w:rFonts w:ascii="Arial" w:eastAsia="Times New Roman" w:hAnsi="Arial" w:cs="Times New Roman"/>
      <w:sz w:val="24"/>
      <w:szCs w:val="24"/>
      <w:lang w:eastAsia="ru-RU"/>
    </w:rPr>
  </w:style>
  <w:style w:type="paragraph" w:styleId="ad">
    <w:name w:val="Normal (Web)"/>
    <w:basedOn w:val="a"/>
    <w:unhideWhenUsed/>
    <w:rsid w:val="00D26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semiHidden/>
    <w:unhideWhenUsed/>
    <w:rsid w:val="00D600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D60085"/>
  </w:style>
  <w:style w:type="paragraph" w:customStyle="1" w:styleId="11">
    <w:name w:val="Абзац списка1"/>
    <w:basedOn w:val="a"/>
    <w:rsid w:val="00E33C4C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,ГЛАВА Знак"/>
    <w:basedOn w:val="a0"/>
    <w:link w:val="2"/>
    <w:rsid w:val="00193761"/>
    <w:rPr>
      <w:rFonts w:ascii="Times New Roman" w:eastAsia="Calibri" w:hAnsi="Times New Roman" w:cs="Times New Roman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127D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2">
    <w:name w:val="Без интервала1"/>
    <w:uiPriority w:val="99"/>
    <w:rsid w:val="0020252F"/>
    <w:pPr>
      <w:spacing w:after="0" w:line="240" w:lineRule="auto"/>
    </w:pPr>
    <w:rPr>
      <w:rFonts w:ascii="Calibri" w:eastAsia="Times New Roman" w:hAnsi="Calibri" w:cs="Times New Roman"/>
    </w:rPr>
  </w:style>
  <w:style w:type="paragraph" w:styleId="af0">
    <w:name w:val="Title"/>
    <w:basedOn w:val="a"/>
    <w:link w:val="af1"/>
    <w:uiPriority w:val="99"/>
    <w:qFormat/>
    <w:rsid w:val="002025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1">
    <w:name w:val="Название Знак"/>
    <w:basedOn w:val="a0"/>
    <w:link w:val="af0"/>
    <w:uiPriority w:val="99"/>
    <w:rsid w:val="0020252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AF7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AF7E16"/>
    <w:rPr>
      <w:rFonts w:ascii="Tahoma" w:hAnsi="Tahoma" w:cs="Tahoma"/>
      <w:sz w:val="16"/>
      <w:szCs w:val="16"/>
    </w:rPr>
  </w:style>
  <w:style w:type="paragraph" w:styleId="af4">
    <w:name w:val="No Spacing"/>
    <w:uiPriority w:val="1"/>
    <w:qFormat/>
    <w:rsid w:val="0090510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A12"/>
  </w:style>
  <w:style w:type="paragraph" w:styleId="1">
    <w:name w:val="heading 1"/>
    <w:basedOn w:val="a"/>
    <w:next w:val="a"/>
    <w:link w:val="10"/>
    <w:uiPriority w:val="9"/>
    <w:qFormat/>
    <w:rsid w:val="00127D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Знак2 Знак,Знак2,Знак2 Знак Знак Знак,Знак2 Знак1,ГЛАВА"/>
    <w:basedOn w:val="a"/>
    <w:next w:val="a"/>
    <w:link w:val="20"/>
    <w:qFormat/>
    <w:rsid w:val="00193761"/>
    <w:pPr>
      <w:keepNext/>
      <w:keepLines/>
      <w:numPr>
        <w:ilvl w:val="1"/>
        <w:numId w:val="3"/>
      </w:numPr>
      <w:spacing w:before="200" w:after="0"/>
      <w:jc w:val="both"/>
      <w:outlineLvl w:val="1"/>
    </w:pPr>
    <w:rPr>
      <w:rFonts w:ascii="Times New Roman" w:eastAsia="Calibri" w:hAnsi="Times New Roman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3A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E3A1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E3A12"/>
    <w:pPr>
      <w:ind w:left="720"/>
      <w:contextualSpacing/>
    </w:pPr>
  </w:style>
  <w:style w:type="paragraph" w:styleId="a6">
    <w:name w:val="caption"/>
    <w:basedOn w:val="a"/>
    <w:unhideWhenUsed/>
    <w:qFormat/>
    <w:rsid w:val="009E3A1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7">
    <w:name w:val="Абзац"/>
    <w:basedOn w:val="a"/>
    <w:link w:val="a8"/>
    <w:qFormat/>
    <w:rsid w:val="00AE3E4F"/>
    <w:pPr>
      <w:spacing w:before="120" w:after="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Абзац Знак"/>
    <w:link w:val="a7"/>
    <w:rsid w:val="00AE3E4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Цветовое выделение"/>
    <w:rsid w:val="00DA4097"/>
    <w:rPr>
      <w:b/>
      <w:bCs/>
      <w:color w:val="000080"/>
    </w:rPr>
  </w:style>
  <w:style w:type="character" w:customStyle="1" w:styleId="aa">
    <w:name w:val="Гипертекстовая ссылка"/>
    <w:rsid w:val="00DA4097"/>
    <w:rPr>
      <w:b/>
      <w:bCs/>
      <w:color w:val="008000"/>
    </w:rPr>
  </w:style>
  <w:style w:type="paragraph" w:styleId="ab">
    <w:name w:val="footer"/>
    <w:basedOn w:val="a"/>
    <w:link w:val="ac"/>
    <w:unhideWhenUsed/>
    <w:rsid w:val="00DA409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rsid w:val="00DA4097"/>
    <w:rPr>
      <w:rFonts w:ascii="Arial" w:eastAsia="Times New Roman" w:hAnsi="Arial" w:cs="Times New Roman"/>
      <w:sz w:val="24"/>
      <w:szCs w:val="24"/>
      <w:lang w:eastAsia="ru-RU"/>
    </w:rPr>
  </w:style>
  <w:style w:type="paragraph" w:styleId="ad">
    <w:name w:val="Normal (Web)"/>
    <w:basedOn w:val="a"/>
    <w:unhideWhenUsed/>
    <w:rsid w:val="00D26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semiHidden/>
    <w:unhideWhenUsed/>
    <w:rsid w:val="00D600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D60085"/>
  </w:style>
  <w:style w:type="paragraph" w:customStyle="1" w:styleId="11">
    <w:name w:val="Абзац списка1"/>
    <w:basedOn w:val="a"/>
    <w:rsid w:val="00E33C4C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,ГЛАВА Знак"/>
    <w:basedOn w:val="a0"/>
    <w:link w:val="2"/>
    <w:rsid w:val="00193761"/>
    <w:rPr>
      <w:rFonts w:ascii="Times New Roman" w:eastAsia="Calibri" w:hAnsi="Times New Roman" w:cs="Times New Roman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127D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2">
    <w:name w:val="Без интервала1"/>
    <w:uiPriority w:val="99"/>
    <w:rsid w:val="0020252F"/>
    <w:pPr>
      <w:spacing w:after="0" w:line="240" w:lineRule="auto"/>
    </w:pPr>
    <w:rPr>
      <w:rFonts w:ascii="Calibri" w:eastAsia="Times New Roman" w:hAnsi="Calibri" w:cs="Times New Roman"/>
    </w:rPr>
  </w:style>
  <w:style w:type="paragraph" w:styleId="af0">
    <w:name w:val="Title"/>
    <w:basedOn w:val="a"/>
    <w:link w:val="af1"/>
    <w:uiPriority w:val="99"/>
    <w:qFormat/>
    <w:rsid w:val="002025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1">
    <w:name w:val="Название Знак"/>
    <w:basedOn w:val="a0"/>
    <w:link w:val="af0"/>
    <w:uiPriority w:val="99"/>
    <w:rsid w:val="0020252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AF7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AF7E16"/>
    <w:rPr>
      <w:rFonts w:ascii="Tahoma" w:hAnsi="Tahoma" w:cs="Tahoma"/>
      <w:sz w:val="16"/>
      <w:szCs w:val="16"/>
    </w:rPr>
  </w:style>
  <w:style w:type="paragraph" w:styleId="af4">
    <w:name w:val="No Spacing"/>
    <w:uiPriority w:val="1"/>
    <w:qFormat/>
    <w:rsid w:val="009051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8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0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C00571-F34F-4AA4-A676-9AAACA088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836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79041434073</cp:lastModifiedBy>
  <cp:revision>5</cp:revision>
  <cp:lastPrinted>2025-03-04T00:00:00Z</cp:lastPrinted>
  <dcterms:created xsi:type="dcterms:W3CDTF">2025-03-03T23:52:00Z</dcterms:created>
  <dcterms:modified xsi:type="dcterms:W3CDTF">2025-03-10T02:12:00Z</dcterms:modified>
</cp:coreProperties>
</file>