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4316" w:rsidRPr="007669D3" w14:paraId="33DEF2D2" w14:textId="77777777" w:rsidTr="00EE0379">
        <w:tc>
          <w:tcPr>
            <w:tcW w:w="9570" w:type="dxa"/>
          </w:tcPr>
          <w:p w14:paraId="63E3C3E4" w14:textId="77777777" w:rsidR="00E44316" w:rsidRPr="007669D3" w:rsidRDefault="00E44316" w:rsidP="00EE0379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</w:instrText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instrText>вский р-н - герб 1.gif" \* MERGEFORMATINET</w:instrText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pict w14:anchorId="14A39D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25795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5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3383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A70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646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4316" w:rsidRPr="007669D3" w14:paraId="6E8F1559" w14:textId="77777777" w:rsidTr="00EE0379">
        <w:tc>
          <w:tcPr>
            <w:tcW w:w="9570" w:type="dxa"/>
          </w:tcPr>
          <w:p w14:paraId="0B1638D6" w14:textId="77777777" w:rsidR="00E44316" w:rsidRPr="007669D3" w:rsidRDefault="00E44316" w:rsidP="00EE0379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E44316" w:rsidRPr="007669D3" w14:paraId="3A2F590B" w14:textId="77777777" w:rsidTr="00EE0379">
        <w:tc>
          <w:tcPr>
            <w:tcW w:w="9570" w:type="dxa"/>
          </w:tcPr>
          <w:p w14:paraId="0232EC99" w14:textId="77777777" w:rsidR="00E44316" w:rsidRPr="007669D3" w:rsidRDefault="00E44316" w:rsidP="00EE0379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6AB6765" w14:textId="77777777" w:rsidR="00E44316" w:rsidRDefault="00E44316" w:rsidP="00EE0379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28AA8847" w14:textId="77777777" w:rsidR="00E44316" w:rsidRPr="007669D3" w:rsidRDefault="00E44316" w:rsidP="00EE0379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13ADCA4" w14:textId="77777777" w:rsidR="00E44316" w:rsidRPr="00B673CC" w:rsidRDefault="00E44316" w:rsidP="00EE0379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4577D031" w14:textId="77777777" w:rsidR="00E44316" w:rsidRPr="007669D3" w:rsidRDefault="00E44316" w:rsidP="00E44316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</w:t>
      </w:r>
    </w:p>
    <w:p w14:paraId="207AAF6F" w14:textId="495B0633" w:rsidR="00E44316" w:rsidRPr="007669D3" w:rsidRDefault="00E44316" w:rsidP="00E44316">
      <w:pPr>
        <w:shd w:val="clear" w:color="auto" w:fill="FFFFFF"/>
        <w:tabs>
          <w:tab w:val="left" w:pos="0"/>
          <w:tab w:val="left" w:pos="567"/>
        </w:tabs>
        <w:spacing w:line="360" w:lineRule="auto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</w:t>
      </w:r>
      <w:r w:rsidRPr="005E703F">
        <w:rPr>
          <w:bCs/>
          <w:color w:val="000000"/>
          <w:spacing w:val="-6"/>
        </w:rPr>
        <w:t xml:space="preserve">от </w:t>
      </w:r>
      <w:r w:rsidR="0025795C">
        <w:rPr>
          <w:bCs/>
          <w:color w:val="000000"/>
          <w:spacing w:val="-6"/>
        </w:rPr>
        <w:t xml:space="preserve">24.12.2019 </w:t>
      </w:r>
      <w:r w:rsidRPr="005E703F">
        <w:rPr>
          <w:bCs/>
          <w:color w:val="000000"/>
          <w:spacing w:val="-6"/>
        </w:rPr>
        <w:t xml:space="preserve">года                                                                     </w:t>
      </w:r>
      <w:r>
        <w:t xml:space="preserve">     </w:t>
      </w:r>
      <w:r w:rsidRPr="005E703F">
        <w:t xml:space="preserve">                                   №</w:t>
      </w:r>
      <w:r w:rsidR="0025795C">
        <w:t xml:space="preserve"> 36</w:t>
      </w:r>
    </w:p>
    <w:p w14:paraId="1DA901AE" w14:textId="77777777" w:rsidR="00E44316" w:rsidRPr="007669D3" w:rsidRDefault="00E44316" w:rsidP="00E44316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77B22735" w14:textId="77777777" w:rsidR="00E44316" w:rsidRPr="007669D3" w:rsidRDefault="00E44316" w:rsidP="00E44316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44316" w:rsidRPr="007669D3" w14:paraId="3F2ED7BF" w14:textId="77777777" w:rsidTr="00EE037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8970289" w14:textId="2744F1E7" w:rsidR="00E44316" w:rsidRPr="00737DE5" w:rsidRDefault="00E44316" w:rsidP="00EE0379">
            <w:pPr>
              <w:pStyle w:val="1"/>
              <w:jc w:val="center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Об утверждении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членов О</w:t>
            </w:r>
            <w:r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бщественной палаты Черемховского районного муниципального образования</w:t>
            </w:r>
            <w:r w:rsidR="0050584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первого созыва</w:t>
            </w:r>
            <w:r w:rsidR="002E36E1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 xml:space="preserve"> от Думы Черемховского районного муниципального образования</w:t>
            </w:r>
          </w:p>
          <w:p w14:paraId="2448F300" w14:textId="77777777" w:rsidR="00E44316" w:rsidRDefault="00E44316" w:rsidP="00EE0379"/>
          <w:p w14:paraId="78ED359E" w14:textId="77777777" w:rsidR="00E44316" w:rsidRPr="0064699F" w:rsidRDefault="00E44316" w:rsidP="00EE0379">
            <w:pPr>
              <w:rPr>
                <w:b/>
              </w:rPr>
            </w:pPr>
          </w:p>
        </w:tc>
      </w:tr>
    </w:tbl>
    <w:p w14:paraId="0317A337" w14:textId="03A9E37F" w:rsidR="00E44316" w:rsidRPr="002E063C" w:rsidRDefault="00E44316" w:rsidP="002E36E1">
      <w:pPr>
        <w:ind w:firstLine="708"/>
        <w:jc w:val="both"/>
        <w:rPr>
          <w:sz w:val="28"/>
          <w:szCs w:val="28"/>
        </w:rPr>
      </w:pPr>
      <w:bookmarkStart w:id="0" w:name="sub_555"/>
      <w:r w:rsidRPr="002E063C">
        <w:rPr>
          <w:sz w:val="28"/>
          <w:szCs w:val="28"/>
        </w:rPr>
        <w:t xml:space="preserve">В </w:t>
      </w:r>
      <w:r w:rsidR="002E063C" w:rsidRPr="002E063C">
        <w:rPr>
          <w:sz w:val="28"/>
          <w:szCs w:val="28"/>
        </w:rPr>
        <w:t>соответствии с Федеральным законом от 21</w:t>
      </w:r>
      <w:r w:rsidR="002E063C">
        <w:rPr>
          <w:sz w:val="28"/>
          <w:szCs w:val="28"/>
        </w:rPr>
        <w:t>.07.</w:t>
      </w:r>
      <w:r w:rsidR="002E063C" w:rsidRPr="002E063C">
        <w:rPr>
          <w:sz w:val="28"/>
          <w:szCs w:val="28"/>
        </w:rPr>
        <w:t>2014 № 212-ФЗ «Об основах общественного контроля в Российской Федерации», Закон</w:t>
      </w:r>
      <w:r w:rsidR="002E063C">
        <w:rPr>
          <w:sz w:val="28"/>
          <w:szCs w:val="28"/>
        </w:rPr>
        <w:t>ом</w:t>
      </w:r>
      <w:r w:rsidR="002E063C" w:rsidRPr="002E063C">
        <w:rPr>
          <w:sz w:val="28"/>
          <w:szCs w:val="28"/>
        </w:rPr>
        <w:t xml:space="preserve"> Иркутской области</w:t>
      </w:r>
      <w:r w:rsidR="002E063C">
        <w:rPr>
          <w:sz w:val="28"/>
          <w:szCs w:val="28"/>
        </w:rPr>
        <w:t xml:space="preserve"> </w:t>
      </w:r>
      <w:r w:rsidR="002E063C" w:rsidRPr="002E063C">
        <w:rPr>
          <w:sz w:val="28"/>
          <w:szCs w:val="28"/>
        </w:rPr>
        <w:t xml:space="preserve">от </w:t>
      </w:r>
      <w:r w:rsidR="002E063C">
        <w:rPr>
          <w:sz w:val="28"/>
          <w:szCs w:val="28"/>
        </w:rPr>
        <w:t>0</w:t>
      </w:r>
      <w:r w:rsidR="002E063C" w:rsidRPr="002E063C">
        <w:rPr>
          <w:sz w:val="28"/>
          <w:szCs w:val="28"/>
        </w:rPr>
        <w:t>7</w:t>
      </w:r>
      <w:r w:rsidR="002E063C">
        <w:rPr>
          <w:sz w:val="28"/>
          <w:szCs w:val="28"/>
        </w:rPr>
        <w:t>.07.</w:t>
      </w:r>
      <w:r w:rsidR="002E063C" w:rsidRPr="002E063C">
        <w:rPr>
          <w:sz w:val="28"/>
          <w:szCs w:val="28"/>
        </w:rPr>
        <w:t xml:space="preserve">2015 </w:t>
      </w:r>
      <w:r w:rsidR="002E063C">
        <w:rPr>
          <w:sz w:val="28"/>
          <w:szCs w:val="28"/>
        </w:rPr>
        <w:t>№</w:t>
      </w:r>
      <w:r w:rsidR="002E063C" w:rsidRPr="002E063C">
        <w:rPr>
          <w:sz w:val="28"/>
          <w:szCs w:val="28"/>
        </w:rPr>
        <w:t xml:space="preserve"> 57-ОЗ</w:t>
      </w:r>
      <w:r w:rsidR="002E063C">
        <w:rPr>
          <w:sz w:val="28"/>
          <w:szCs w:val="28"/>
        </w:rPr>
        <w:t xml:space="preserve"> «</w:t>
      </w:r>
      <w:r w:rsidR="002E063C" w:rsidRPr="002E063C">
        <w:rPr>
          <w:sz w:val="28"/>
          <w:szCs w:val="28"/>
        </w:rPr>
        <w:t>Об общественном контроле в Иркутской области</w:t>
      </w:r>
      <w:r w:rsidR="002E063C">
        <w:rPr>
          <w:sz w:val="28"/>
          <w:szCs w:val="28"/>
        </w:rPr>
        <w:t xml:space="preserve">», Положением </w:t>
      </w:r>
      <w:r w:rsidR="002E063C" w:rsidRPr="00EE104E">
        <w:rPr>
          <w:sz w:val="28"/>
          <w:szCs w:val="28"/>
        </w:rPr>
        <w:t>об Общественной палате Черемховского районного муниципального образования</w:t>
      </w:r>
      <w:r w:rsidR="002E063C">
        <w:rPr>
          <w:sz w:val="28"/>
          <w:szCs w:val="28"/>
        </w:rPr>
        <w:t xml:space="preserve">, утвержденным постановлением администрации </w:t>
      </w:r>
      <w:r w:rsidR="002E063C" w:rsidRPr="002E063C">
        <w:rPr>
          <w:sz w:val="28"/>
          <w:szCs w:val="28"/>
        </w:rPr>
        <w:t>Черемховского районного муниципального образования</w:t>
      </w:r>
      <w:r w:rsidR="002E063C">
        <w:rPr>
          <w:sz w:val="28"/>
          <w:szCs w:val="28"/>
        </w:rPr>
        <w:t xml:space="preserve"> от 07.11.2019</w:t>
      </w:r>
      <w:r w:rsidR="002E36E1">
        <w:rPr>
          <w:sz w:val="28"/>
          <w:szCs w:val="28"/>
        </w:rPr>
        <w:t xml:space="preserve"> № 652-п, руководствуясь</w:t>
      </w:r>
      <w:r w:rsidRPr="002E063C">
        <w:rPr>
          <w:sz w:val="28"/>
          <w:szCs w:val="28"/>
        </w:rPr>
        <w:t xml:space="preserve"> статьями </w:t>
      </w:r>
      <w:r w:rsidR="002E36E1">
        <w:rPr>
          <w:sz w:val="28"/>
          <w:szCs w:val="28"/>
        </w:rPr>
        <w:t>3</w:t>
      </w:r>
      <w:r w:rsidRPr="002E063C">
        <w:rPr>
          <w:sz w:val="28"/>
          <w:szCs w:val="28"/>
        </w:rPr>
        <w:t>4, 5</w:t>
      </w:r>
      <w:r w:rsidR="002E36E1">
        <w:rPr>
          <w:sz w:val="28"/>
          <w:szCs w:val="28"/>
        </w:rPr>
        <w:t>1</w:t>
      </w:r>
      <w:r w:rsidRPr="002E063C">
        <w:rPr>
          <w:sz w:val="28"/>
          <w:szCs w:val="28"/>
        </w:rPr>
        <w:t xml:space="preserve"> Устава Черемховского районного муниципального образования, Дума Черемховского районного муниципального образования</w:t>
      </w:r>
    </w:p>
    <w:p w14:paraId="3CDD2CE1" w14:textId="77777777" w:rsidR="00E44316" w:rsidRDefault="00E44316" w:rsidP="00E443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0F7A8D" w14:textId="77777777" w:rsidR="00E44316" w:rsidRDefault="00E44316" w:rsidP="00E44316">
      <w:pPr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48DD304A" w14:textId="77777777" w:rsidR="00E44316" w:rsidRPr="00B673CC" w:rsidRDefault="00E44316" w:rsidP="00E44316">
      <w:pPr>
        <w:jc w:val="center"/>
        <w:rPr>
          <w:sz w:val="28"/>
          <w:szCs w:val="28"/>
        </w:rPr>
      </w:pPr>
    </w:p>
    <w:p w14:paraId="6603A4B7" w14:textId="4C630AD7" w:rsidR="002E36E1" w:rsidRDefault="002E36E1" w:rsidP="002E36E1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E44316" w:rsidRPr="002E36E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членами </w:t>
      </w:r>
      <w:r w:rsidR="00E44316" w:rsidRPr="002E36E1">
        <w:rPr>
          <w:sz w:val="28"/>
          <w:szCs w:val="28"/>
        </w:rPr>
        <w:t>Общественной палаты Черемховского район</w:t>
      </w:r>
      <w:r>
        <w:rPr>
          <w:sz w:val="28"/>
          <w:szCs w:val="28"/>
        </w:rPr>
        <w:t xml:space="preserve">ного </w:t>
      </w:r>
      <w:r w:rsidRPr="002E063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первого созыва от Думы </w:t>
      </w:r>
      <w:r w:rsidRPr="002E36E1">
        <w:rPr>
          <w:sz w:val="28"/>
          <w:szCs w:val="28"/>
        </w:rPr>
        <w:t>Черемховского район</w:t>
      </w:r>
      <w:r>
        <w:rPr>
          <w:sz w:val="28"/>
          <w:szCs w:val="28"/>
        </w:rPr>
        <w:t xml:space="preserve">ного </w:t>
      </w:r>
      <w:r w:rsidRPr="002E063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жителей Черемховского района с активной жизненной позицией согласно приложению к настоящему решению.</w:t>
      </w:r>
    </w:p>
    <w:bookmarkEnd w:id="1"/>
    <w:p w14:paraId="40E0CAE0" w14:textId="77777777" w:rsidR="0080093E" w:rsidRDefault="00E44316" w:rsidP="002E3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6949">
        <w:rPr>
          <w:sz w:val="28"/>
          <w:szCs w:val="28"/>
        </w:rPr>
        <w:t xml:space="preserve">2. </w:t>
      </w:r>
      <w:bookmarkStart w:id="2" w:name="sub_92"/>
      <w:bookmarkEnd w:id="0"/>
      <w:r w:rsidR="0080093E">
        <w:rPr>
          <w:sz w:val="28"/>
          <w:szCs w:val="28"/>
        </w:rPr>
        <w:t>Настоящее решение вступает в силу со дня его подписания.</w:t>
      </w:r>
    </w:p>
    <w:p w14:paraId="52CC086C" w14:textId="0AD3DA68" w:rsidR="00E44316" w:rsidRPr="00B673CC" w:rsidRDefault="00E44316" w:rsidP="002E36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73CC">
        <w:rPr>
          <w:sz w:val="28"/>
          <w:szCs w:val="28"/>
        </w:rPr>
        <w:t xml:space="preserve"> </w:t>
      </w:r>
    </w:p>
    <w:p w14:paraId="786BEF0C" w14:textId="77777777" w:rsidR="00E44316" w:rsidRDefault="00E44316" w:rsidP="00E44316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ab/>
      </w:r>
      <w:bookmarkEnd w:id="2"/>
    </w:p>
    <w:p w14:paraId="5FBE9B10" w14:textId="77777777" w:rsidR="00E44316" w:rsidRDefault="00E44316" w:rsidP="00E44316">
      <w:pPr>
        <w:jc w:val="both"/>
        <w:rPr>
          <w:sz w:val="28"/>
          <w:szCs w:val="28"/>
        </w:rPr>
      </w:pPr>
    </w:p>
    <w:p w14:paraId="2E4FB0D2" w14:textId="77777777" w:rsidR="00E44316" w:rsidRDefault="00E44316" w:rsidP="00E44316">
      <w:pPr>
        <w:jc w:val="both"/>
        <w:rPr>
          <w:sz w:val="28"/>
          <w:szCs w:val="28"/>
        </w:rPr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p w14:paraId="423F335E" w14:textId="77777777" w:rsidR="00E44316" w:rsidRDefault="00E44316" w:rsidP="00E44316">
      <w:pPr>
        <w:jc w:val="both"/>
        <w:rPr>
          <w:sz w:val="28"/>
          <w:szCs w:val="28"/>
        </w:rPr>
      </w:pPr>
    </w:p>
    <w:p w14:paraId="0DA27724" w14:textId="77777777" w:rsidR="00E44316" w:rsidRDefault="00E44316" w:rsidP="00E44316">
      <w:pPr>
        <w:jc w:val="both"/>
        <w:rPr>
          <w:sz w:val="28"/>
          <w:szCs w:val="28"/>
        </w:rPr>
      </w:pPr>
    </w:p>
    <w:p w14:paraId="22E1C6E6" w14:textId="7C6E71E3" w:rsidR="00E44316" w:rsidRDefault="00E44316" w:rsidP="00E44316">
      <w:pPr>
        <w:ind w:firstLine="698"/>
        <w:jc w:val="right"/>
      </w:pPr>
    </w:p>
    <w:p w14:paraId="341414D1" w14:textId="77777777" w:rsidR="0080093E" w:rsidRDefault="0080093E" w:rsidP="00E44316">
      <w:pPr>
        <w:ind w:firstLine="698"/>
        <w:jc w:val="right"/>
      </w:pPr>
    </w:p>
    <w:p w14:paraId="6EEB087D" w14:textId="73BEF4C6" w:rsidR="00FF7B40" w:rsidRPr="00FF7B40" w:rsidRDefault="00FF7B40" w:rsidP="00EC5C6A">
      <w:pPr>
        <w:pStyle w:val="a3"/>
        <w:ind w:left="284"/>
        <w:jc w:val="both"/>
        <w:rPr>
          <w:sz w:val="28"/>
          <w:szCs w:val="28"/>
        </w:rPr>
      </w:pPr>
      <w:bookmarkStart w:id="3" w:name="_GoBack"/>
      <w:bookmarkEnd w:id="3"/>
    </w:p>
    <w:sectPr w:rsidR="00FF7B40" w:rsidRPr="00FF7B40" w:rsidSect="00B673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CD"/>
    <w:multiLevelType w:val="hybridMultilevel"/>
    <w:tmpl w:val="F9A8250A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BE4"/>
    <w:multiLevelType w:val="hybridMultilevel"/>
    <w:tmpl w:val="F320DCDE"/>
    <w:lvl w:ilvl="0" w:tplc="152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8C"/>
    <w:rsid w:val="000B6B15"/>
    <w:rsid w:val="001A70D0"/>
    <w:rsid w:val="001B6461"/>
    <w:rsid w:val="0020031A"/>
    <w:rsid w:val="0025795C"/>
    <w:rsid w:val="002E063C"/>
    <w:rsid w:val="002E36E1"/>
    <w:rsid w:val="002F488C"/>
    <w:rsid w:val="00333833"/>
    <w:rsid w:val="00505846"/>
    <w:rsid w:val="0080093E"/>
    <w:rsid w:val="00CA3883"/>
    <w:rsid w:val="00E44316"/>
    <w:rsid w:val="00EC5C6A"/>
    <w:rsid w:val="00FA25D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D56"/>
  <w15:chartTrackingRefBased/>
  <w15:docId w15:val="{4FC0824C-4370-4D27-8864-817DE4D3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4316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3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4316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4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2019-12-20T01:24:00Z</cp:lastPrinted>
  <dcterms:created xsi:type="dcterms:W3CDTF">2019-12-10T08:33:00Z</dcterms:created>
  <dcterms:modified xsi:type="dcterms:W3CDTF">2019-12-25T02:08:00Z</dcterms:modified>
</cp:coreProperties>
</file>