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4" w:rsidRDefault="00C86C84" w:rsidP="00660E82">
      <w:pPr>
        <w:pStyle w:val="a3"/>
        <w:rPr>
          <w:b w:val="0"/>
          <w:bCs/>
          <w:sz w:val="28"/>
          <w:szCs w:val="28"/>
        </w:rPr>
      </w:pPr>
      <w:r w:rsidRPr="00892042">
        <w:rPr>
          <w:b w:val="0"/>
          <w:noProof/>
          <w:sz w:val="27"/>
          <w:szCs w:val="27"/>
        </w:rPr>
        <w:drawing>
          <wp:inline distT="0" distB="0" distL="0" distR="0" wp14:anchorId="2F55137C" wp14:editId="6DD957E8">
            <wp:extent cx="492760" cy="580390"/>
            <wp:effectExtent l="0" t="0" r="2540" b="0"/>
            <wp:docPr id="5" name="Рисунок 5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84" w:rsidRDefault="00C86C84" w:rsidP="00660E82">
      <w:pPr>
        <w:pStyle w:val="a3"/>
        <w:rPr>
          <w:b w:val="0"/>
          <w:bCs/>
          <w:sz w:val="28"/>
          <w:szCs w:val="28"/>
        </w:rPr>
      </w:pPr>
    </w:p>
    <w:p w:rsidR="00660E82" w:rsidRDefault="00660E82" w:rsidP="00660E8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660E82" w:rsidRDefault="00660E82" w:rsidP="00C8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86C84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2" w:rsidRDefault="00E7126C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B147F">
        <w:rPr>
          <w:rFonts w:ascii="Times New Roman" w:hAnsi="Times New Roman" w:cs="Times New Roman"/>
          <w:sz w:val="28"/>
        </w:rPr>
        <w:softHyphen/>
      </w:r>
      <w:r w:rsidR="005B147F">
        <w:rPr>
          <w:rFonts w:ascii="Times New Roman" w:hAnsi="Times New Roman" w:cs="Times New Roman"/>
          <w:sz w:val="28"/>
        </w:rPr>
        <w:softHyphen/>
      </w:r>
      <w:r w:rsidR="005B147F">
        <w:rPr>
          <w:rFonts w:ascii="Times New Roman" w:hAnsi="Times New Roman" w:cs="Times New Roman"/>
          <w:sz w:val="28"/>
        </w:rPr>
        <w:softHyphen/>
      </w:r>
      <w:r w:rsidR="005B147F">
        <w:rPr>
          <w:rFonts w:ascii="Times New Roman" w:hAnsi="Times New Roman" w:cs="Times New Roman"/>
          <w:sz w:val="28"/>
        </w:rPr>
        <w:softHyphen/>
        <w:t>06 апреля</w:t>
      </w:r>
      <w:r w:rsidR="00EB69D8">
        <w:rPr>
          <w:rFonts w:ascii="Times New Roman" w:hAnsi="Times New Roman" w:cs="Times New Roman"/>
          <w:sz w:val="28"/>
        </w:rPr>
        <w:t xml:space="preserve"> 2018</w:t>
      </w:r>
      <w:r w:rsidR="00EE13C7">
        <w:rPr>
          <w:rFonts w:ascii="Times New Roman" w:hAnsi="Times New Roman" w:cs="Times New Roman"/>
          <w:sz w:val="28"/>
        </w:rPr>
        <w:t>г.</w:t>
      </w:r>
      <w:r w:rsidR="00EE13C7">
        <w:rPr>
          <w:rFonts w:ascii="Times New Roman" w:hAnsi="Times New Roman" w:cs="Times New Roman"/>
          <w:sz w:val="28"/>
        </w:rPr>
        <w:tab/>
        <w:t xml:space="preserve">   </w:t>
      </w:r>
      <w:r w:rsidR="00660E82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71308C">
        <w:rPr>
          <w:rFonts w:ascii="Times New Roman" w:hAnsi="Times New Roman" w:cs="Times New Roman"/>
          <w:sz w:val="28"/>
        </w:rPr>
        <w:t xml:space="preserve">                         </w:t>
      </w:r>
      <w:r w:rsidR="00EE13C7">
        <w:rPr>
          <w:rFonts w:ascii="Times New Roman" w:hAnsi="Times New Roman" w:cs="Times New Roman"/>
          <w:sz w:val="28"/>
        </w:rPr>
        <w:t xml:space="preserve">   </w:t>
      </w:r>
      <w:r w:rsidR="005B147F"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EE13C7">
        <w:rPr>
          <w:rFonts w:ascii="Times New Roman" w:hAnsi="Times New Roman" w:cs="Times New Roman"/>
          <w:sz w:val="28"/>
        </w:rPr>
        <w:t xml:space="preserve">      </w:t>
      </w:r>
      <w:r w:rsidR="005B147F">
        <w:rPr>
          <w:rFonts w:ascii="Times New Roman" w:hAnsi="Times New Roman" w:cs="Times New Roman"/>
          <w:sz w:val="28"/>
        </w:rPr>
        <w:t>№ 99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месячника санитарной очистки и благоустройства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E82" w:rsidRDefault="00660E82" w:rsidP="0066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30.03.1999 N 52-ФЗ "О санитарно-эпидемиологическом благополучии населения", Федерального закона от 06.10.2003 N 131-ФЗ "Об общих принципах организации местного самоуправления в Российской Федерации", в соответствии с Правилами благоустройства и содержания территории городского поселения Тайтурского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Тайтурского муниципального образования № </w:t>
      </w:r>
      <w:r w:rsidR="00EB69D8">
        <w:rPr>
          <w:rFonts w:ascii="Times New Roman" w:hAnsi="Times New Roman" w:cs="Times New Roman"/>
          <w:sz w:val="28"/>
          <w:szCs w:val="28"/>
        </w:rPr>
        <w:t>9 от  27.10.2017г.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bookmarkEnd w:id="1"/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60E82" w:rsidRDefault="00660E8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>1. Организовать на территории городского поселения Тайтурского мун</w:t>
      </w:r>
      <w:r w:rsidR="00C86C84">
        <w:rPr>
          <w:rFonts w:ascii="Times New Roman" w:hAnsi="Times New Roman" w:cs="Times New Roman"/>
          <w:sz w:val="28"/>
          <w:szCs w:val="28"/>
        </w:rPr>
        <w:t>иципального обра</w:t>
      </w:r>
      <w:r w:rsidR="00EB69D8">
        <w:rPr>
          <w:rFonts w:ascii="Times New Roman" w:hAnsi="Times New Roman" w:cs="Times New Roman"/>
          <w:sz w:val="28"/>
          <w:szCs w:val="28"/>
        </w:rPr>
        <w:t>зования с 6</w:t>
      </w:r>
      <w:r w:rsidR="0071308C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EB69D8">
        <w:rPr>
          <w:rFonts w:ascii="Times New Roman" w:hAnsi="Times New Roman" w:cs="Times New Roman"/>
          <w:sz w:val="28"/>
          <w:szCs w:val="28"/>
        </w:rPr>
        <w:t>6 мая 2018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033C40" w:rsidRDefault="00033C40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1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B69D8">
        <w:rPr>
          <w:rFonts w:ascii="Times New Roman" w:hAnsi="Times New Roman" w:cs="Times New Roman"/>
          <w:sz w:val="28"/>
          <w:szCs w:val="28"/>
        </w:rPr>
        <w:t>26-27 апреля 2018</w:t>
      </w:r>
      <w:r w:rsidR="0071308C">
        <w:rPr>
          <w:rFonts w:ascii="Times New Roman" w:hAnsi="Times New Roman" w:cs="Times New Roman"/>
          <w:sz w:val="28"/>
          <w:szCs w:val="28"/>
        </w:rPr>
        <w:t xml:space="preserve">г. </w:t>
      </w:r>
      <w:r w:rsidR="005D2165">
        <w:rPr>
          <w:rFonts w:ascii="Times New Roman" w:hAnsi="Times New Roman" w:cs="Times New Roman"/>
          <w:sz w:val="28"/>
          <w:szCs w:val="28"/>
        </w:rPr>
        <w:t>проведение общепоселковых субботников</w:t>
      </w:r>
      <w:r w:rsidR="0071308C">
        <w:rPr>
          <w:rFonts w:ascii="Times New Roman" w:hAnsi="Times New Roman" w:cs="Times New Roman"/>
          <w:sz w:val="28"/>
          <w:szCs w:val="28"/>
        </w:rPr>
        <w:t>.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3"/>
    </w:p>
    <w:p w:rsidR="00660E82" w:rsidRDefault="00660E8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проведению месячника санитарной очистки и благоустройства (приложение № 1). </w:t>
      </w:r>
    </w:p>
    <w:p w:rsidR="00660E82" w:rsidRDefault="00660E8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"/>
      <w:bookmarkEnd w:id="3"/>
      <w:r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</w:t>
      </w:r>
      <w:r w:rsidR="004A3CF2">
        <w:rPr>
          <w:rFonts w:ascii="Times New Roman" w:hAnsi="Times New Roman" w:cs="Times New Roman"/>
          <w:sz w:val="28"/>
          <w:szCs w:val="28"/>
        </w:rPr>
        <w:t>–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r w:rsidR="004A3CF2">
        <w:rPr>
          <w:rFonts w:ascii="Times New Roman" w:hAnsi="Times New Roman" w:cs="Times New Roman"/>
          <w:sz w:val="28"/>
          <w:szCs w:val="28"/>
        </w:rPr>
        <w:t>Корней М.А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1308C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71308C">
        <w:rPr>
          <w:rFonts w:ascii="Times New Roman" w:hAnsi="Times New Roman" w:cs="Times New Roman"/>
          <w:sz w:val="28"/>
          <w:szCs w:val="28"/>
        </w:rPr>
        <w:t xml:space="preserve"> И.Н</w:t>
      </w:r>
      <w:r w:rsidR="003A71B9">
        <w:rPr>
          <w:rFonts w:ascii="Times New Roman" w:hAnsi="Times New Roman" w:cs="Times New Roman"/>
          <w:sz w:val="28"/>
          <w:szCs w:val="28"/>
        </w:rPr>
        <w:t>.,</w:t>
      </w:r>
      <w:r w:rsidR="003A71B9" w:rsidRPr="003A71B9">
        <w:rPr>
          <w:rFonts w:ascii="Times New Roman" w:hAnsi="Times New Roman" w:cs="Times New Roman"/>
          <w:sz w:val="28"/>
          <w:szCs w:val="28"/>
        </w:rPr>
        <w:t xml:space="preserve"> </w:t>
      </w:r>
      <w:r w:rsidR="003A71B9">
        <w:rPr>
          <w:rFonts w:ascii="Times New Roman" w:hAnsi="Times New Roman" w:cs="Times New Roman"/>
          <w:sz w:val="28"/>
          <w:szCs w:val="28"/>
        </w:rPr>
        <w:t>Соболевой Е.Н.: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 о проведении месячника;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субботников по очистке территории кладбищ;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165">
        <w:rPr>
          <w:rFonts w:ascii="Times New Roman" w:hAnsi="Times New Roman" w:cs="Times New Roman"/>
          <w:sz w:val="28"/>
          <w:szCs w:val="28"/>
        </w:rPr>
        <w:t>принять меры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граждан и юридических лиц за правонарушения в сфере благоустройства;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"/>
      <w:bookmarkEnd w:id="4"/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аншлагов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  <w:proofErr w:type="gramEnd"/>
    </w:p>
    <w:p w:rsidR="00660E82" w:rsidRDefault="00660E8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и</w:t>
      </w:r>
      <w:r w:rsidR="00033C40">
        <w:rPr>
          <w:rFonts w:ascii="Times New Roman" w:hAnsi="Times New Roman" w:cs="Times New Roman"/>
          <w:sz w:val="28"/>
          <w:szCs w:val="28"/>
        </w:rPr>
        <w:t>м</w:t>
      </w:r>
      <w:r w:rsidR="001E3BD0">
        <w:rPr>
          <w:rFonts w:ascii="Times New Roman" w:hAnsi="Times New Roman" w:cs="Times New Roman"/>
          <w:sz w:val="28"/>
          <w:szCs w:val="28"/>
        </w:rPr>
        <w:t>еющим грузовой транспорт (</w:t>
      </w:r>
      <w:r w:rsidR="00EB69D8">
        <w:rPr>
          <w:rFonts w:ascii="Times New Roman" w:hAnsi="Times New Roman" w:cs="Times New Roman"/>
          <w:sz w:val="28"/>
          <w:szCs w:val="28"/>
        </w:rPr>
        <w:t xml:space="preserve">ООО «ЖКХ», </w:t>
      </w:r>
      <w:r w:rsidR="001E3BD0">
        <w:rPr>
          <w:rFonts w:ascii="Times New Roman" w:hAnsi="Times New Roman" w:cs="Times New Roman"/>
          <w:sz w:val="28"/>
          <w:szCs w:val="28"/>
        </w:rPr>
        <w:t>ООО «ТЭТК»</w:t>
      </w:r>
      <w:r>
        <w:rPr>
          <w:rFonts w:ascii="Times New Roman" w:hAnsi="Times New Roman" w:cs="Times New Roman"/>
          <w:sz w:val="28"/>
          <w:szCs w:val="28"/>
        </w:rPr>
        <w:t>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ВРП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B69D8">
        <w:rPr>
          <w:rFonts w:ascii="Times New Roman" w:hAnsi="Times New Roman" w:cs="Times New Roman"/>
          <w:sz w:val="28"/>
          <w:szCs w:val="28"/>
        </w:rPr>
        <w:t>ООО «Телец», ООО «</w:t>
      </w:r>
      <w:proofErr w:type="spellStart"/>
      <w:r w:rsidR="00EB69D8">
        <w:rPr>
          <w:rFonts w:ascii="Times New Roman" w:hAnsi="Times New Roman" w:cs="Times New Roman"/>
          <w:sz w:val="28"/>
          <w:szCs w:val="28"/>
        </w:rPr>
        <w:t>Усольчанка</w:t>
      </w:r>
      <w:proofErr w:type="spellEnd"/>
      <w:r w:rsidR="00EB69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СХОАО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 Та</w:t>
      </w:r>
      <w:r w:rsidR="00EB69D8">
        <w:rPr>
          <w:rFonts w:ascii="Times New Roman" w:hAnsi="Times New Roman" w:cs="Times New Roman"/>
          <w:sz w:val="28"/>
          <w:szCs w:val="28"/>
        </w:rPr>
        <w:t>йтурского МО</w:t>
      </w:r>
      <w:r>
        <w:rPr>
          <w:rFonts w:ascii="Times New Roman" w:hAnsi="Times New Roman" w:cs="Times New Roman"/>
          <w:sz w:val="28"/>
          <w:szCs w:val="28"/>
        </w:rPr>
        <w:t xml:space="preserve"> (личный грузовой транспорт по согласованию с владельцами).</w:t>
      </w:r>
      <w:proofErr w:type="gramEnd"/>
    </w:p>
    <w:p w:rsidR="00660E82" w:rsidRDefault="00660E8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дире</w:t>
      </w:r>
      <w:r w:rsidR="00033C40">
        <w:rPr>
          <w:rFonts w:ascii="Times New Roman" w:hAnsi="Times New Roman" w:cs="Times New Roman"/>
          <w:sz w:val="28"/>
          <w:szCs w:val="28"/>
        </w:rPr>
        <w:t>кто</w:t>
      </w:r>
      <w:r w:rsidR="00880EB6">
        <w:rPr>
          <w:rFonts w:ascii="Times New Roman" w:hAnsi="Times New Roman" w:cs="Times New Roman"/>
          <w:sz w:val="28"/>
          <w:szCs w:val="28"/>
        </w:rPr>
        <w:t>рам управляющих</w:t>
      </w:r>
      <w:r w:rsidR="00EE13C7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EE13C7" w:rsidRPr="00860CA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E13C7" w:rsidRPr="00860CAE">
        <w:rPr>
          <w:rFonts w:ascii="Times New Roman" w:hAnsi="Times New Roman" w:cs="Times New Roman"/>
          <w:sz w:val="28"/>
          <w:szCs w:val="28"/>
        </w:rPr>
        <w:t>У</w:t>
      </w:r>
      <w:r w:rsidR="00EB69D8">
        <w:rPr>
          <w:rFonts w:ascii="Times New Roman" w:hAnsi="Times New Roman" w:cs="Times New Roman"/>
          <w:sz w:val="28"/>
          <w:szCs w:val="28"/>
        </w:rPr>
        <w:t>сольчанка</w:t>
      </w:r>
      <w:proofErr w:type="spellEnd"/>
      <w:r w:rsidR="00EE13C7" w:rsidRPr="00860CAE">
        <w:rPr>
          <w:rFonts w:ascii="Times New Roman" w:hAnsi="Times New Roman" w:cs="Times New Roman"/>
          <w:sz w:val="28"/>
          <w:szCs w:val="28"/>
        </w:rPr>
        <w:t>»</w:t>
      </w:r>
      <w:r w:rsidR="00033C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69D8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="00EB69D8">
        <w:rPr>
          <w:rFonts w:ascii="Times New Roman" w:hAnsi="Times New Roman" w:cs="Times New Roman"/>
          <w:sz w:val="28"/>
          <w:szCs w:val="28"/>
        </w:rPr>
        <w:t xml:space="preserve"> Е.С.</w:t>
      </w:r>
      <w:r w:rsidR="00880EB6">
        <w:rPr>
          <w:rFonts w:ascii="Times New Roman" w:hAnsi="Times New Roman" w:cs="Times New Roman"/>
          <w:sz w:val="28"/>
          <w:szCs w:val="28"/>
        </w:rPr>
        <w:t>, ООО УК «Управдом» Ерохину А.Н.</w:t>
      </w:r>
      <w:r w:rsidR="00EB69D8">
        <w:rPr>
          <w:rFonts w:ascii="Times New Roman" w:hAnsi="Times New Roman" w:cs="Times New Roman"/>
          <w:sz w:val="28"/>
          <w:szCs w:val="28"/>
        </w:rPr>
        <w:t>: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:rsidR="00F16CC4" w:rsidRDefault="00F16CC4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побелку деревьев на придомовых территориях;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контейнерных площадок</w:t>
      </w:r>
      <w:r w:rsidR="00F16CC4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 от мусора</w:t>
      </w:r>
      <w:r>
        <w:rPr>
          <w:rFonts w:ascii="Times New Roman" w:hAnsi="Times New Roman" w:cs="Times New Roman"/>
          <w:sz w:val="28"/>
          <w:szCs w:val="28"/>
        </w:rPr>
        <w:t>, дезинфекцию контейнеров;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</w:t>
      </w:r>
      <w:r w:rsidR="00F16CC4">
        <w:rPr>
          <w:rFonts w:ascii="Times New Roman" w:hAnsi="Times New Roman" w:cs="Times New Roman"/>
          <w:sz w:val="28"/>
          <w:szCs w:val="28"/>
        </w:rPr>
        <w:t>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разъяснительные работы с жителями частного сектора по заключению договоров на сбор и вывоз ТБО;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проведения месячника организовать вывоз отходов с территории жилой зоны и </w:t>
      </w:r>
      <w:r w:rsidR="00880EB6">
        <w:rPr>
          <w:rFonts w:ascii="Times New Roman" w:hAnsi="Times New Roman" w:cs="Times New Roman"/>
          <w:sz w:val="28"/>
          <w:szCs w:val="28"/>
        </w:rPr>
        <w:t xml:space="preserve">мест сбора отходов организаций </w:t>
      </w:r>
      <w:r>
        <w:rPr>
          <w:rFonts w:ascii="Times New Roman" w:hAnsi="Times New Roman" w:cs="Times New Roman"/>
          <w:sz w:val="28"/>
          <w:szCs w:val="28"/>
        </w:rPr>
        <w:t>по усиленному режиму работы, обеспечить сво</w:t>
      </w:r>
      <w:r w:rsidR="001E3BD0">
        <w:rPr>
          <w:rFonts w:ascii="Times New Roman" w:hAnsi="Times New Roman" w:cs="Times New Roman"/>
          <w:sz w:val="28"/>
          <w:szCs w:val="28"/>
        </w:rPr>
        <w:t>евременную выгрузку контейнеров.</w:t>
      </w:r>
    </w:p>
    <w:p w:rsidR="0071308C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r w:rsidR="0071308C" w:rsidRPr="00914652"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 w:rsidR="0071308C" w:rsidRPr="0091465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1308C" w:rsidRPr="00914652">
        <w:rPr>
          <w:rFonts w:ascii="Times New Roman" w:hAnsi="Times New Roman" w:cs="Times New Roman"/>
          <w:sz w:val="28"/>
          <w:szCs w:val="28"/>
        </w:rPr>
        <w:t xml:space="preserve"> «ТМП» в период месячника санитарной очистки производить прием ТКО и бытового мусора от населения Тайтурского МО. В период общепоселкового субботника прием отходов производить бесплатно.  Принять меры по очистке от мусора подъездной дороги к полигону от автодороги «Тайтурка-Холмушино».</w:t>
      </w:r>
      <w:r w:rsidR="0071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. </w:t>
      </w:r>
      <w:r w:rsidR="003A71B9">
        <w:rPr>
          <w:rFonts w:ascii="Times New Roman" w:hAnsi="Times New Roman" w:cs="Times New Roman"/>
          <w:sz w:val="28"/>
          <w:szCs w:val="28"/>
        </w:rPr>
        <w:t>Рекомендовать р</w:t>
      </w:r>
      <w:r w:rsidR="003A71B9" w:rsidRPr="002D33AE">
        <w:rPr>
          <w:rFonts w:ascii="Times New Roman" w:hAnsi="Times New Roman" w:cs="Times New Roman"/>
          <w:sz w:val="28"/>
          <w:szCs w:val="28"/>
        </w:rPr>
        <w:t>уководителям предприятий и учреждений всех форм собственности,</w:t>
      </w:r>
      <w:r w:rsidR="003A71B9" w:rsidRPr="002D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B9" w:rsidRPr="002D33AE">
        <w:rPr>
          <w:rFonts w:ascii="Times New Roman" w:hAnsi="Times New Roman" w:cs="Times New Roman"/>
          <w:sz w:val="28"/>
          <w:szCs w:val="28"/>
        </w:rPr>
        <w:t>расположенным на террит</w:t>
      </w:r>
      <w:r w:rsidR="003A71B9">
        <w:rPr>
          <w:rFonts w:ascii="Times New Roman" w:hAnsi="Times New Roman" w:cs="Times New Roman"/>
          <w:sz w:val="28"/>
          <w:szCs w:val="28"/>
        </w:rPr>
        <w:t xml:space="preserve">ории Тайтурского МО: 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A71B9">
        <w:rPr>
          <w:rFonts w:ascii="Times New Roman" w:hAnsi="Times New Roman" w:cs="Times New Roman"/>
          <w:sz w:val="28"/>
          <w:szCs w:val="28"/>
        </w:rPr>
        <w:t>ООО «ВРП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» </w:t>
      </w:r>
      <w:r w:rsidR="00086F62">
        <w:rPr>
          <w:rFonts w:ascii="Times New Roman" w:hAnsi="Times New Roman" w:cs="Times New Roman"/>
          <w:sz w:val="28"/>
          <w:szCs w:val="28"/>
        </w:rPr>
        <w:t>Андрееву С.М.,</w:t>
      </w:r>
      <w:r w:rsidR="003A71B9">
        <w:rPr>
          <w:rFonts w:ascii="Times New Roman" w:hAnsi="Times New Roman" w:cs="Times New Roman"/>
          <w:sz w:val="28"/>
          <w:szCs w:val="28"/>
        </w:rPr>
        <w:t xml:space="preserve"> ООО «Телец»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С.И., ООО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Степник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>» Степанову Н.К., ЗАО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Облагроснаб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>» база МТС Сулейманову П.Д.,  ФГУП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Поляковскому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Г.И., СХПАО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» ОПХ «Петровское» отделение Кочерикова </w:t>
      </w:r>
      <w:r>
        <w:rPr>
          <w:rFonts w:ascii="Times New Roman" w:hAnsi="Times New Roman" w:cs="Times New Roman"/>
          <w:sz w:val="28"/>
          <w:szCs w:val="28"/>
        </w:rPr>
        <w:t>Герасимову П.М.,</w:t>
      </w:r>
      <w:r w:rsidR="003A71B9">
        <w:rPr>
          <w:rFonts w:ascii="Times New Roman" w:hAnsi="Times New Roman" w:cs="Times New Roman"/>
          <w:sz w:val="28"/>
          <w:szCs w:val="28"/>
        </w:rPr>
        <w:t xml:space="preserve"> ПЧ-147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Разуленко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А.И., МУП аптека «Первоцвет»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Лутковой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Н.И., ООО 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3A71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Обухову М.Ю.,</w:t>
      </w:r>
      <w:r w:rsidR="003A71B9">
        <w:rPr>
          <w:rFonts w:ascii="Times New Roman" w:hAnsi="Times New Roman" w:cs="Times New Roman"/>
          <w:sz w:val="28"/>
          <w:szCs w:val="28"/>
        </w:rPr>
        <w:t xml:space="preserve"> </w:t>
      </w:r>
      <w:r w:rsidR="00880EB6">
        <w:rPr>
          <w:rFonts w:ascii="Times New Roman" w:hAnsi="Times New Roman" w:cs="Times New Roman"/>
          <w:sz w:val="28"/>
          <w:szCs w:val="28"/>
        </w:rPr>
        <w:t xml:space="preserve">ООО «ТЭТК», ООО «ЭЭКО» </w:t>
      </w:r>
      <w:r w:rsidR="003A71B9" w:rsidRPr="002D33AE">
        <w:rPr>
          <w:rFonts w:ascii="Times New Roman" w:hAnsi="Times New Roman" w:cs="Times New Roman"/>
          <w:sz w:val="28"/>
          <w:szCs w:val="28"/>
        </w:rPr>
        <w:t>обеспечить очистку от бытового</w:t>
      </w:r>
      <w:proofErr w:type="gramEnd"/>
      <w:r w:rsidR="003A71B9" w:rsidRPr="002D33AE">
        <w:rPr>
          <w:rFonts w:ascii="Times New Roman" w:hAnsi="Times New Roman" w:cs="Times New Roman"/>
          <w:sz w:val="28"/>
          <w:szCs w:val="28"/>
        </w:rPr>
        <w:t xml:space="preserve"> мусора, травы и листвы территории предприятий, 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предприятий </w:t>
      </w:r>
      <w:r w:rsidR="003A71B9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A71B9">
        <w:rPr>
          <w:rFonts w:ascii="Times New Roman" w:hAnsi="Times New Roman" w:cs="Times New Roman"/>
          <w:sz w:val="28"/>
          <w:szCs w:val="28"/>
        </w:rPr>
        <w:t>МБДОУ «Детский сад «Брусничка» Качко Н.Н., МБДОУ «Детский сад №7 «Сказка» Пановой А.М., МБОУ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Котовской О.И., МБОУ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Халиулиной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Е.П., МБОУ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Н.В., ГБПОУ УАПТ филиал п. Тайтурка Павленко В.С. 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</w:t>
      </w:r>
      <w:r w:rsidR="003A71B9" w:rsidRPr="002D33AE">
        <w:rPr>
          <w:rFonts w:ascii="Times New Roman" w:hAnsi="Times New Roman" w:cs="Times New Roman"/>
          <w:sz w:val="28"/>
          <w:szCs w:val="28"/>
        </w:rPr>
        <w:lastRenderedPageBreak/>
        <w:t xml:space="preserve">листвы территории  </w:t>
      </w:r>
      <w:r w:rsidR="003A71B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A71B9" w:rsidRPr="002D33AE">
        <w:rPr>
          <w:rFonts w:ascii="Times New Roman" w:hAnsi="Times New Roman" w:cs="Times New Roman"/>
          <w:sz w:val="28"/>
          <w:szCs w:val="28"/>
        </w:rPr>
        <w:t>учреждений, а также прилегающих</w:t>
      </w:r>
      <w:proofErr w:type="gramEnd"/>
      <w:r w:rsidR="003A71B9" w:rsidRPr="002D33AE">
        <w:rPr>
          <w:rFonts w:ascii="Times New Roman" w:hAnsi="Times New Roman" w:cs="Times New Roman"/>
          <w:sz w:val="28"/>
          <w:szCs w:val="28"/>
        </w:rPr>
        <w:t xml:space="preserve">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>ывоз мусора</w:t>
      </w:r>
      <w:r w:rsidR="003A71B9">
        <w:rPr>
          <w:rFonts w:ascii="Times New Roman" w:hAnsi="Times New Roman" w:cs="Times New Roman"/>
          <w:sz w:val="28"/>
          <w:szCs w:val="28"/>
        </w:rPr>
        <w:t xml:space="preserve"> и других отходов с территории учреждений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 </w:t>
      </w:r>
      <w:r w:rsidR="003A71B9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организацией. Оказать помощь в уборке мест общего пользования (площадь, сквер, парки и т.п.);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A71B9">
        <w:rPr>
          <w:rFonts w:ascii="Times New Roman" w:hAnsi="Times New Roman" w:cs="Times New Roman"/>
          <w:sz w:val="28"/>
          <w:szCs w:val="28"/>
        </w:rPr>
        <w:t xml:space="preserve">МБУК «Центральная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библиотека Усольского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3A71B9">
        <w:rPr>
          <w:rFonts w:ascii="Times New Roman" w:hAnsi="Times New Roman" w:cs="Times New Roman"/>
          <w:sz w:val="28"/>
          <w:szCs w:val="28"/>
        </w:rPr>
        <w:t>,  МКУК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 </w:t>
      </w:r>
      <w:r>
        <w:rPr>
          <w:rFonts w:ascii="Times New Roman" w:hAnsi="Times New Roman" w:cs="Times New Roman"/>
          <w:sz w:val="28"/>
          <w:szCs w:val="28"/>
        </w:rPr>
        <w:t>Топольской Н.Б.,</w:t>
      </w:r>
      <w:r w:rsidR="003A71B9">
        <w:rPr>
          <w:rFonts w:ascii="Times New Roman" w:hAnsi="Times New Roman" w:cs="Times New Roman"/>
          <w:sz w:val="28"/>
          <w:szCs w:val="28"/>
        </w:rPr>
        <w:t xml:space="preserve"> МБУДО «ДШИ»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В.В., РЦСТК «Родник» </w:t>
      </w:r>
      <w:r>
        <w:rPr>
          <w:rFonts w:ascii="Times New Roman" w:hAnsi="Times New Roman" w:cs="Times New Roman"/>
          <w:sz w:val="28"/>
          <w:szCs w:val="28"/>
        </w:rPr>
        <w:t>Ермолиной Е.В.</w:t>
      </w:r>
      <w:r w:rsidR="003A71B9" w:rsidRPr="00B245EE">
        <w:rPr>
          <w:rFonts w:ascii="Times New Roman" w:hAnsi="Times New Roman" w:cs="Times New Roman"/>
          <w:sz w:val="28"/>
          <w:szCs w:val="28"/>
        </w:rPr>
        <w:t xml:space="preserve"> </w:t>
      </w:r>
      <w:r w:rsidR="003A71B9" w:rsidRPr="002D33AE">
        <w:rPr>
          <w:rFonts w:ascii="Times New Roman" w:hAnsi="Times New Roman" w:cs="Times New Roman"/>
          <w:sz w:val="28"/>
          <w:szCs w:val="28"/>
        </w:rPr>
        <w:t>обеспечить очистку от бытового мусора, травы и листвы территории учреждений</w:t>
      </w:r>
      <w:r w:rsidR="003A71B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 w:rsidR="003A71B9">
        <w:rPr>
          <w:rFonts w:ascii="Times New Roman" w:hAnsi="Times New Roman" w:cs="Times New Roman"/>
          <w:sz w:val="28"/>
          <w:szCs w:val="28"/>
        </w:rPr>
        <w:t>учреждений производить на полигон ТБО по договорам со</w:t>
      </w:r>
      <w:proofErr w:type="gramEnd"/>
      <w:r w:rsidR="003A71B9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организацией;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>.4. ОГБУЗ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 городская больница»  Мельниковой Н.С. обеспечить очистку 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от бытового мусора, травы и листвы территории </w:t>
      </w:r>
      <w:r w:rsidR="003A71B9">
        <w:rPr>
          <w:rFonts w:ascii="Times New Roman" w:hAnsi="Times New Roman" w:cs="Times New Roman"/>
          <w:sz w:val="28"/>
          <w:szCs w:val="28"/>
        </w:rPr>
        <w:t xml:space="preserve">поликлиники, стационара, 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3A71B9" w:rsidRPr="002D33AE">
        <w:rPr>
          <w:rFonts w:ascii="Times New Roman" w:hAnsi="Times New Roman" w:cs="Times New Roman"/>
          <w:sz w:val="28"/>
          <w:szCs w:val="28"/>
        </w:rPr>
        <w:t xml:space="preserve">, </w:t>
      </w:r>
      <w:r w:rsidR="003A71B9">
        <w:rPr>
          <w:rFonts w:ascii="Times New Roman" w:hAnsi="Times New Roman" w:cs="Times New Roman"/>
          <w:sz w:val="28"/>
          <w:szCs w:val="28"/>
        </w:rPr>
        <w:t>бывшей конторы «</w:t>
      </w:r>
      <w:proofErr w:type="spellStart"/>
      <w:r w:rsidR="003A71B9">
        <w:rPr>
          <w:rFonts w:ascii="Times New Roman" w:hAnsi="Times New Roman" w:cs="Times New Roman"/>
          <w:sz w:val="28"/>
          <w:szCs w:val="28"/>
        </w:rPr>
        <w:t>Бельсклес</w:t>
      </w:r>
      <w:proofErr w:type="spellEnd"/>
      <w:r w:rsidR="003A71B9">
        <w:rPr>
          <w:rFonts w:ascii="Times New Roman" w:hAnsi="Times New Roman" w:cs="Times New Roman"/>
          <w:sz w:val="28"/>
          <w:szCs w:val="28"/>
        </w:rPr>
        <w:t xml:space="preserve">», 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 w:rsidR="003A71B9">
        <w:rPr>
          <w:rFonts w:ascii="Times New Roman" w:hAnsi="Times New Roman" w:cs="Times New Roman"/>
          <w:sz w:val="28"/>
          <w:szCs w:val="28"/>
        </w:rPr>
        <w:t>учреждений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 </w:t>
      </w:r>
      <w:r w:rsidR="003A71B9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3A71B9" w:rsidRDefault="00F16CC4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 xml:space="preserve">.5. Руководителям предприятий торговли и общественного питания 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</w:t>
      </w:r>
      <w:r w:rsidR="003A71B9">
        <w:rPr>
          <w:rFonts w:ascii="Times New Roman" w:hAnsi="Times New Roman" w:cs="Times New Roman"/>
          <w:sz w:val="28"/>
          <w:szCs w:val="28"/>
        </w:rPr>
        <w:t>предприятий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</w:t>
      </w:r>
      <w:r w:rsidR="003A71B9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3A71B9" w:rsidRPr="002D33AE" w:rsidRDefault="00E0700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B9">
        <w:rPr>
          <w:rFonts w:ascii="Times New Roman" w:hAnsi="Times New Roman" w:cs="Times New Roman"/>
          <w:sz w:val="28"/>
          <w:szCs w:val="28"/>
        </w:rPr>
        <w:t>.6. П</w:t>
      </w:r>
      <w:r w:rsidR="003A71B9" w:rsidRPr="00A40D23">
        <w:rPr>
          <w:rFonts w:ascii="Times New Roman" w:hAnsi="Times New Roman" w:cs="Times New Roman"/>
          <w:sz w:val="28"/>
          <w:szCs w:val="28"/>
        </w:rPr>
        <w:t xml:space="preserve">редседателю садоводческого </w:t>
      </w:r>
      <w:r w:rsidR="003A71B9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3A71B9" w:rsidRPr="00A40D23">
        <w:rPr>
          <w:rFonts w:ascii="Times New Roman" w:hAnsi="Times New Roman" w:cs="Times New Roman"/>
          <w:sz w:val="28"/>
          <w:szCs w:val="28"/>
        </w:rPr>
        <w:t>объединения «Лесник»</w:t>
      </w:r>
      <w:r w:rsidR="003A71B9">
        <w:rPr>
          <w:rFonts w:ascii="Times New Roman" w:hAnsi="Times New Roman" w:cs="Times New Roman"/>
          <w:sz w:val="28"/>
          <w:szCs w:val="28"/>
        </w:rPr>
        <w:t xml:space="preserve"> Суворову В.К. </w:t>
      </w:r>
      <w:r w:rsidR="003A71B9" w:rsidRPr="002D33AE">
        <w:rPr>
          <w:rFonts w:ascii="Times New Roman" w:hAnsi="Times New Roman" w:cs="Times New Roman"/>
          <w:sz w:val="28"/>
          <w:szCs w:val="28"/>
        </w:rPr>
        <w:t>обеспечить очистку от бытового мусора, травы</w:t>
      </w:r>
      <w:r w:rsidR="003A71B9">
        <w:rPr>
          <w:rFonts w:ascii="Times New Roman" w:hAnsi="Times New Roman" w:cs="Times New Roman"/>
          <w:sz w:val="28"/>
          <w:szCs w:val="28"/>
        </w:rPr>
        <w:t xml:space="preserve"> и листвы территорию СНТ «Лесник», а также прилегающую территорию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3A71B9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3A71B9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3A71B9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 w:rsidR="003A71B9">
        <w:rPr>
          <w:rFonts w:ascii="Times New Roman" w:hAnsi="Times New Roman" w:cs="Times New Roman"/>
          <w:sz w:val="28"/>
          <w:szCs w:val="28"/>
        </w:rPr>
        <w:t>садоводства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 </w:t>
      </w:r>
      <w:r w:rsidR="003A71B9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организацией.</w:t>
      </w:r>
    </w:p>
    <w:p w:rsidR="00660E82" w:rsidRDefault="00E0700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sz w:val="28"/>
          <w:szCs w:val="28"/>
        </w:rPr>
        <w:t>9</w:t>
      </w:r>
      <w:r w:rsidR="00660E82">
        <w:rPr>
          <w:rFonts w:ascii="Times New Roman" w:hAnsi="Times New Roman" w:cs="Times New Roman"/>
          <w:sz w:val="28"/>
          <w:szCs w:val="28"/>
        </w:rPr>
        <w:t>. Рекомендовать владельцам и нанимателям жилых домов: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санитарное состояние территорию домовладений;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прилегающие территории от строительного и бытового мусора, металлического лома;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выноса бытового мусора в неустановленные для этих целей места;</w:t>
      </w:r>
    </w:p>
    <w:p w:rsidR="00660E82" w:rsidRDefault="00E0700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="00660E82">
        <w:rPr>
          <w:rFonts w:ascii="Times New Roman" w:hAnsi="Times New Roman" w:cs="Times New Roman"/>
          <w:sz w:val="28"/>
          <w:szCs w:val="28"/>
        </w:rPr>
        <w:t>Рекомендовать владельцам гаражей, расположенным в р.п. Тайтурка в районе улиц Победы, Мичурина, Томсона, Пеньковского: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надлежащий санитарный порядок на закрепленной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ликвидировать несанкционированные свалки на прилегающей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вывоз мусора на полигон бытовых отходов.</w:t>
      </w:r>
    </w:p>
    <w:p w:rsidR="003A71B9" w:rsidRPr="002D33AE" w:rsidRDefault="00E07002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r>
        <w:rPr>
          <w:rFonts w:ascii="Times New Roman" w:hAnsi="Times New Roman" w:cs="Times New Roman"/>
          <w:sz w:val="28"/>
          <w:szCs w:val="28"/>
        </w:rPr>
        <w:t>11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3A71B9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A71B9" w:rsidRPr="002D33AE">
        <w:rPr>
          <w:rFonts w:ascii="Times New Roman" w:hAnsi="Times New Roman" w:cs="Times New Roman"/>
          <w:sz w:val="28"/>
          <w:szCs w:val="28"/>
        </w:rPr>
        <w:t xml:space="preserve">на территории Тайтурского муниципального образования: </w:t>
      </w:r>
    </w:p>
    <w:p w:rsidR="003A71B9" w:rsidRPr="002D33AE" w:rsidRDefault="003A71B9" w:rsidP="003A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- поджоги травы и других бытовых отходов; </w:t>
      </w:r>
    </w:p>
    <w:p w:rsidR="003A71B9" w:rsidRDefault="003A71B9" w:rsidP="003A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- вывоз мусора, сухой травы и листвы на стихийные свалки.</w:t>
      </w:r>
    </w:p>
    <w:p w:rsidR="00660E82" w:rsidRDefault="001A69D7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A71B9">
        <w:rPr>
          <w:rFonts w:ascii="Times New Roman" w:hAnsi="Times New Roman" w:cs="Times New Roman"/>
          <w:sz w:val="28"/>
          <w:szCs w:val="28"/>
        </w:rPr>
        <w:t xml:space="preserve">. </w:t>
      </w:r>
      <w:r w:rsidR="00660E82">
        <w:rPr>
          <w:rFonts w:ascii="Times New Roman" w:hAnsi="Times New Roman" w:cs="Times New Roman"/>
          <w:sz w:val="28"/>
          <w:szCs w:val="28"/>
        </w:rPr>
        <w:t>Руководителям предприятий информацию о проведении месячника по санитарной очистке предоставить в администрацию городского поселе</w:t>
      </w:r>
      <w:r w:rsidR="003A71B9">
        <w:rPr>
          <w:rFonts w:ascii="Times New Roman" w:hAnsi="Times New Roman" w:cs="Times New Roman"/>
          <w:sz w:val="28"/>
          <w:szCs w:val="28"/>
        </w:rPr>
        <w:t>ния Тайтурского МО до 10.05.2018</w:t>
      </w:r>
      <w:r w:rsidR="00660E82">
        <w:rPr>
          <w:rFonts w:ascii="Times New Roman" w:hAnsi="Times New Roman" w:cs="Times New Roman"/>
          <w:sz w:val="28"/>
          <w:szCs w:val="28"/>
        </w:rPr>
        <w:t>г. Специалисту администрации Соболевой Е.Н. подвес</w:t>
      </w:r>
      <w:r w:rsidR="005D2165">
        <w:rPr>
          <w:rFonts w:ascii="Times New Roman" w:hAnsi="Times New Roman" w:cs="Times New Roman"/>
          <w:sz w:val="28"/>
          <w:szCs w:val="28"/>
        </w:rPr>
        <w:t xml:space="preserve">ти итоги </w:t>
      </w:r>
      <w:r w:rsidR="0071308C">
        <w:rPr>
          <w:rFonts w:ascii="Times New Roman" w:hAnsi="Times New Roman" w:cs="Times New Roman"/>
          <w:sz w:val="28"/>
          <w:szCs w:val="28"/>
        </w:rPr>
        <w:t>месячника до 15.05.2017</w:t>
      </w:r>
      <w:r w:rsidR="00660E82">
        <w:rPr>
          <w:rFonts w:ascii="Times New Roman" w:hAnsi="Times New Roman" w:cs="Times New Roman"/>
          <w:sz w:val="28"/>
          <w:szCs w:val="28"/>
        </w:rPr>
        <w:t>г.</w:t>
      </w:r>
    </w:p>
    <w:p w:rsidR="00660E82" w:rsidRDefault="004154E6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>
        <w:rPr>
          <w:rFonts w:ascii="Times New Roman" w:hAnsi="Times New Roman" w:cs="Times New Roman"/>
          <w:sz w:val="28"/>
          <w:szCs w:val="28"/>
        </w:rPr>
        <w:t>1</w:t>
      </w:r>
      <w:r w:rsidR="001A69D7">
        <w:rPr>
          <w:rFonts w:ascii="Times New Roman" w:hAnsi="Times New Roman" w:cs="Times New Roman"/>
          <w:sz w:val="28"/>
          <w:szCs w:val="28"/>
        </w:rPr>
        <w:t>3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6"/>
      <w:bookmarkEnd w:id="9"/>
      <w:r w:rsidR="00660E82">
        <w:rPr>
          <w:rFonts w:ascii="Times New Roman" w:hAnsi="Times New Roman" w:cs="Times New Roman"/>
          <w:sz w:val="28"/>
          <w:szCs w:val="28"/>
        </w:rPr>
        <w:t>Ответственность за исполнение постановления возложить на специалистов администрации</w:t>
      </w:r>
      <w:r w:rsidR="004A3CF2">
        <w:rPr>
          <w:rFonts w:ascii="Times New Roman" w:hAnsi="Times New Roman" w:cs="Times New Roman"/>
          <w:sz w:val="28"/>
          <w:szCs w:val="28"/>
        </w:rPr>
        <w:t xml:space="preserve"> Корней М.А</w:t>
      </w:r>
      <w:r w:rsidR="00660E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1308C"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 w:rsidR="0071308C">
        <w:rPr>
          <w:rFonts w:ascii="Times New Roman" w:hAnsi="Times New Roman" w:cs="Times New Roman"/>
          <w:sz w:val="28"/>
          <w:szCs w:val="28"/>
        </w:rPr>
        <w:t xml:space="preserve"> И.Н</w:t>
      </w:r>
      <w:r w:rsidR="00660E82">
        <w:rPr>
          <w:rFonts w:ascii="Times New Roman" w:hAnsi="Times New Roman" w:cs="Times New Roman"/>
          <w:sz w:val="28"/>
          <w:szCs w:val="28"/>
        </w:rPr>
        <w:t>., Соболеву Е.Н.</w:t>
      </w:r>
    </w:p>
    <w:p w:rsidR="00660E82" w:rsidRDefault="004154E6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4F50">
        <w:rPr>
          <w:rFonts w:ascii="Times New Roman" w:hAnsi="Times New Roman" w:cs="Times New Roman"/>
          <w:sz w:val="28"/>
          <w:szCs w:val="28"/>
        </w:rPr>
        <w:t>4</w:t>
      </w:r>
      <w:r w:rsidR="00660E82">
        <w:rPr>
          <w:rFonts w:ascii="Times New Roman" w:hAnsi="Times New Roman" w:cs="Times New Roman"/>
          <w:sz w:val="28"/>
          <w:szCs w:val="28"/>
        </w:rPr>
        <w:t>. Контроль и координацию проведения месячника по санитарной очистке территории оставляю за собой.</w:t>
      </w:r>
    </w:p>
    <w:p w:rsidR="00660E82" w:rsidRDefault="00C14F50" w:rsidP="00C1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7"/>
      <w:bookmarkEnd w:id="10"/>
      <w:r w:rsidR="00660E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bookmarkEnd w:id="11"/>
      <w:r w:rsidR="00660E82">
        <w:rPr>
          <w:rFonts w:ascii="Times New Roman" w:hAnsi="Times New Roman" w:cs="Times New Roman"/>
          <w:sz w:val="28"/>
          <w:szCs w:val="28"/>
        </w:rPr>
        <w:t>«Новости»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</w:t>
      </w:r>
      <w:r w:rsidR="00660E82">
        <w:rPr>
          <w:rFonts w:ascii="Times New Roman" w:hAnsi="Times New Roman" w:cs="Times New Roman"/>
          <w:sz w:val="28"/>
          <w:szCs w:val="28"/>
        </w:rPr>
        <w:t>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82" w:rsidRDefault="00420A6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0E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 w:rsidR="00420A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71B9">
        <w:rPr>
          <w:rFonts w:ascii="Times New Roman" w:hAnsi="Times New Roman" w:cs="Times New Roman"/>
          <w:sz w:val="28"/>
          <w:szCs w:val="28"/>
        </w:rPr>
        <w:t>С.В. Буяков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1B9" w:rsidRDefault="003A71B9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EE13C7">
      <w:pPr>
        <w:spacing w:after="0" w:line="240" w:lineRule="auto"/>
        <w:rPr>
          <w:rFonts w:ascii="Times New Roman" w:hAnsi="Times New Roman" w:cs="Times New Roman"/>
        </w:rPr>
      </w:pPr>
    </w:p>
    <w:p w:rsidR="001A69D7" w:rsidRDefault="001A69D7" w:rsidP="00EE13C7">
      <w:pPr>
        <w:spacing w:after="0" w:line="240" w:lineRule="auto"/>
        <w:rPr>
          <w:rFonts w:ascii="Times New Roman" w:hAnsi="Times New Roman" w:cs="Times New Roman"/>
        </w:rPr>
      </w:pPr>
    </w:p>
    <w:p w:rsidR="001A69D7" w:rsidRDefault="001A69D7" w:rsidP="00EE13C7">
      <w:pPr>
        <w:spacing w:after="0" w:line="240" w:lineRule="auto"/>
        <w:rPr>
          <w:rFonts w:ascii="Times New Roman" w:hAnsi="Times New Roman" w:cs="Times New Roman"/>
        </w:rPr>
      </w:pPr>
    </w:p>
    <w:p w:rsidR="001A69D7" w:rsidRDefault="001A69D7" w:rsidP="00EE13C7">
      <w:pPr>
        <w:spacing w:after="0" w:line="240" w:lineRule="auto"/>
        <w:rPr>
          <w:rFonts w:ascii="Times New Roman" w:hAnsi="Times New Roman" w:cs="Times New Roman"/>
        </w:rPr>
      </w:pPr>
    </w:p>
    <w:p w:rsidR="001A69D7" w:rsidRDefault="001A69D7" w:rsidP="00EE13C7">
      <w:pPr>
        <w:spacing w:after="0" w:line="240" w:lineRule="auto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Тайтурского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660E82" w:rsidRDefault="00420A66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  </w:t>
      </w:r>
      <w:r w:rsidR="009438AF">
        <w:rPr>
          <w:rFonts w:ascii="Times New Roman" w:hAnsi="Times New Roman" w:cs="Times New Roman"/>
          <w:b/>
        </w:rPr>
        <w:t>99</w:t>
      </w:r>
      <w:r>
        <w:rPr>
          <w:rFonts w:ascii="Times New Roman" w:hAnsi="Times New Roman" w:cs="Times New Roman"/>
          <w:b/>
        </w:rPr>
        <w:t xml:space="preserve">  </w:t>
      </w:r>
      <w:r w:rsidR="009438AF">
        <w:rPr>
          <w:rFonts w:ascii="Times New Roman" w:hAnsi="Times New Roman" w:cs="Times New Roman"/>
          <w:b/>
        </w:rPr>
        <w:t xml:space="preserve">  от  06.04.</w:t>
      </w:r>
      <w:r w:rsidR="001A69D7">
        <w:rPr>
          <w:rFonts w:ascii="Times New Roman" w:hAnsi="Times New Roman" w:cs="Times New Roman"/>
          <w:b/>
        </w:rPr>
        <w:t>2018</w:t>
      </w:r>
      <w:r w:rsidR="00660E82">
        <w:rPr>
          <w:rFonts w:ascii="Times New Roman" w:hAnsi="Times New Roman" w:cs="Times New Roman"/>
          <w:b/>
        </w:rPr>
        <w:t>г.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проведению месячника санитарной очистки и благоустройства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Тайтурском муниципальном </w:t>
      </w:r>
      <w:proofErr w:type="gramStart"/>
      <w:r>
        <w:rPr>
          <w:rFonts w:ascii="Times New Roman" w:hAnsi="Times New Roman" w:cs="Times New Roman"/>
          <w:b/>
        </w:rPr>
        <w:t>образовании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4"/>
        <w:gridCol w:w="4220"/>
        <w:gridCol w:w="2989"/>
        <w:gridCol w:w="1738"/>
      </w:tblGrid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660E82" w:rsidRDefault="00660E82">
            <w:r>
              <w:t xml:space="preserve">- собрание старост улиц, </w:t>
            </w:r>
          </w:p>
          <w:p w:rsidR="00660E82" w:rsidRDefault="00660E82">
            <w:r>
              <w:t xml:space="preserve">- объявления, листовки, </w:t>
            </w:r>
          </w:p>
          <w:p w:rsidR="00660E82" w:rsidRDefault="00660E82">
            <w:r>
              <w:t>- письма руководителям предприятий.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EE13C7">
            <w:pPr>
              <w:jc w:val="center"/>
            </w:pPr>
            <w:r>
              <w:t xml:space="preserve">Специалисты администрации Соболева Е. Н., </w:t>
            </w:r>
            <w:r w:rsidR="004A3CF2">
              <w:t xml:space="preserve">Корней М.А., </w:t>
            </w:r>
            <w:proofErr w:type="spellStart"/>
            <w:r w:rsidR="00EE13C7">
              <w:t>Мешкова</w:t>
            </w:r>
            <w:proofErr w:type="spellEnd"/>
            <w:r w:rsidR="00EE13C7">
              <w:t xml:space="preserve"> И.Н</w:t>
            </w:r>
            <w: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Default="00420A66">
            <w:pPr>
              <w:jc w:val="center"/>
            </w:pPr>
            <w:r>
              <w:t>Апрель 201</w:t>
            </w:r>
            <w:r w:rsidR="001A69D7">
              <w:t>8</w:t>
            </w:r>
            <w:r w:rsidR="00660E82">
              <w:t>г.</w:t>
            </w:r>
          </w:p>
          <w:p w:rsidR="00660E82" w:rsidRDefault="00660E82">
            <w:pPr>
              <w:jc w:val="center"/>
            </w:pPr>
          </w:p>
          <w:p w:rsidR="00660E82" w:rsidRDefault="00660E82"/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придомовых территорий и территорий, прилегающих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Жители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 w:rsidP="00EE13C7">
            <w:pPr>
              <w:jc w:val="center"/>
            </w:pPr>
            <w:r>
              <w:t>Апрель-май 201</w:t>
            </w:r>
            <w:r w:rsidR="001A69D7">
              <w:t>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территорий предприятий  и учреждений и прилегающих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Руководители предприятий и учреждений, частные предприниматели.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1A69D7">
            <w:pPr>
              <w:jc w:val="center"/>
            </w:pPr>
            <w:r>
              <w:t>Апрель-май 2018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Ремонт и дезинфекция мусоросборников, площадок для мусоросборников, побелка контейнеров.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 w:rsidP="001A69D7">
            <w:pPr>
              <w:jc w:val="center"/>
            </w:pPr>
            <w:r>
              <w:t>ООО «</w:t>
            </w:r>
            <w:proofErr w:type="spellStart"/>
            <w:r w:rsidR="00EE13C7">
              <w:t>У</w:t>
            </w:r>
            <w:r w:rsidR="001A69D7">
              <w:t>сольчанка</w:t>
            </w:r>
            <w:proofErr w:type="spellEnd"/>
            <w:r w:rsidR="00660E82"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 w:rsidP="001A69D7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201</w:t>
            </w:r>
            <w:r w:rsidR="001A69D7">
              <w:t>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Приведение в порядок выгребных ям, надворных туалетов в муниципальном жилищном фонде п. Тайтурка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 w:rsidP="00EE13C7">
            <w:pPr>
              <w:jc w:val="center"/>
            </w:pPr>
            <w:r>
              <w:t xml:space="preserve">ООО </w:t>
            </w:r>
            <w:r w:rsidR="0020490C">
              <w:t>«</w:t>
            </w:r>
            <w:proofErr w:type="spellStart"/>
            <w:r w:rsidR="0020490C">
              <w:t>Усольчанка</w:t>
            </w:r>
            <w:proofErr w:type="spellEnd"/>
            <w:r w:rsidR="0020490C"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Апрель-май </w:t>
            </w:r>
            <w:r w:rsidR="0020490C">
              <w:t>2018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Изготовление и установка аншлагов «Свалка мусора запрещена!»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20A66">
            <w:pPr>
              <w:jc w:val="center"/>
            </w:pPr>
            <w:r>
              <w:t>Апрель-май 201</w:t>
            </w:r>
            <w:r w:rsidR="0020490C">
              <w:t>8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предприятия ЖКХ, предприятия, ЧП по согласованию, жители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20490C">
            <w:pPr>
              <w:jc w:val="center"/>
            </w:pPr>
            <w:r>
              <w:t>май 2018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берегов рек от бытового мусора (Тайтурка, Буреть, Холмушино)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Школы МО, жители.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20490C">
            <w:pPr>
              <w:jc w:val="center"/>
            </w:pPr>
            <w:r>
              <w:t>Май 2018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Специалисты администрации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постоянно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Проведение субботника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руководители предприятий и учреждений.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20490C">
            <w:pPr>
              <w:jc w:val="center"/>
            </w:pPr>
            <w:r>
              <w:t>26-27 апреля 2018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территории кладбищ. Проведение субботника.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п. Тайтурка- специалист администрации Соболева Е.Н., д</w:t>
            </w:r>
            <w:proofErr w:type="gramStart"/>
            <w:r>
              <w:t>.Б</w:t>
            </w:r>
            <w:proofErr w:type="gramEnd"/>
            <w:r>
              <w:t xml:space="preserve">уреть и д. Кочерикова- спец. администрации </w:t>
            </w:r>
            <w:r w:rsidR="004A3CF2">
              <w:t>Корней М.А.</w:t>
            </w:r>
          </w:p>
          <w:p w:rsidR="00660E82" w:rsidRDefault="00660E82" w:rsidP="00EE13C7">
            <w:pPr>
              <w:jc w:val="center"/>
            </w:pPr>
            <w:r>
              <w:t>с. Холмушин</w:t>
            </w:r>
            <w:proofErr w:type="gramStart"/>
            <w:r>
              <w:t>о-</w:t>
            </w:r>
            <w:proofErr w:type="gramEnd"/>
            <w:r>
              <w:t xml:space="preserve"> спец. администрации </w:t>
            </w:r>
            <w:proofErr w:type="spellStart"/>
            <w:r w:rsidR="00EE13C7">
              <w:t>Мешкова</w:t>
            </w:r>
            <w:proofErr w:type="spellEnd"/>
            <w:r w:rsidR="00EE13C7">
              <w:t xml:space="preserve"> И.Н.</w:t>
            </w:r>
            <w:r>
              <w:t xml:space="preserve"> Жители населенных пунктов, руководители организаций, ЧП.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20490C">
            <w:pPr>
              <w:jc w:val="center"/>
            </w:pPr>
            <w:r>
              <w:t xml:space="preserve">20-27 апреля </w:t>
            </w:r>
            <w:r w:rsidR="009438AF">
              <w:t>2018</w:t>
            </w:r>
            <w:r w:rsidR="005D2165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школы МО, Совет Ветеранов, Женсовет.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20490C" w:rsidP="0020490C">
            <w:pPr>
              <w:jc w:val="center"/>
            </w:pPr>
            <w:r>
              <w:t>Апрель 2018</w:t>
            </w:r>
            <w:r w:rsidR="00660E82">
              <w:t>.</w:t>
            </w:r>
          </w:p>
        </w:tc>
      </w:tr>
    </w:tbl>
    <w:p w:rsidR="00660E82" w:rsidRDefault="00660E82" w:rsidP="00660E82">
      <w:pPr>
        <w:spacing w:after="0" w:line="240" w:lineRule="auto"/>
        <w:rPr>
          <w:rFonts w:ascii="Times New Roman" w:hAnsi="Times New Roman" w:cs="Times New Roman"/>
        </w:rPr>
      </w:pPr>
    </w:p>
    <w:p w:rsidR="00660E82" w:rsidRDefault="00660E82" w:rsidP="00660E82"/>
    <w:p w:rsidR="00770370" w:rsidRDefault="00770370"/>
    <w:sectPr w:rsidR="00770370" w:rsidSect="001A69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E82"/>
    <w:rsid w:val="00033C40"/>
    <w:rsid w:val="00086F62"/>
    <w:rsid w:val="000C7BB1"/>
    <w:rsid w:val="001A69D7"/>
    <w:rsid w:val="001E3BD0"/>
    <w:rsid w:val="0020490C"/>
    <w:rsid w:val="002501FE"/>
    <w:rsid w:val="003A71B9"/>
    <w:rsid w:val="00407272"/>
    <w:rsid w:val="004154E6"/>
    <w:rsid w:val="00420A66"/>
    <w:rsid w:val="004A3CF2"/>
    <w:rsid w:val="005B147F"/>
    <w:rsid w:val="005D2165"/>
    <w:rsid w:val="00636877"/>
    <w:rsid w:val="00660E82"/>
    <w:rsid w:val="0071308C"/>
    <w:rsid w:val="00770370"/>
    <w:rsid w:val="00860CAE"/>
    <w:rsid w:val="00880EB6"/>
    <w:rsid w:val="00914652"/>
    <w:rsid w:val="009438AF"/>
    <w:rsid w:val="00C14F50"/>
    <w:rsid w:val="00C86C84"/>
    <w:rsid w:val="00D25A46"/>
    <w:rsid w:val="00DD1477"/>
    <w:rsid w:val="00E07002"/>
    <w:rsid w:val="00E7126C"/>
    <w:rsid w:val="00EB69D8"/>
    <w:rsid w:val="00EE13C7"/>
    <w:rsid w:val="00F16CC4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60E8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66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20</cp:revision>
  <cp:lastPrinted>2018-04-09T04:58:00Z</cp:lastPrinted>
  <dcterms:created xsi:type="dcterms:W3CDTF">2014-03-27T05:31:00Z</dcterms:created>
  <dcterms:modified xsi:type="dcterms:W3CDTF">2018-04-09T04:59:00Z</dcterms:modified>
</cp:coreProperties>
</file>