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2DB" w:rsidRDefault="003D599D" w:rsidP="00EF02DB">
      <w:pPr>
        <w:rPr>
          <w:noProof/>
        </w:rPr>
      </w:pPr>
      <w:r>
        <w:rPr>
          <w:noProof/>
        </w:rPr>
        <w:drawing>
          <wp:anchor distT="0" distB="0" distL="114300" distR="114300" simplePos="0" relativeHeight="251659264" behindDoc="1" locked="0" layoutInCell="1" allowOverlap="1" wp14:anchorId="795D440F" wp14:editId="0A08FC6C">
            <wp:simplePos x="0" y="0"/>
            <wp:positionH relativeFrom="margin">
              <wp:posOffset>2437765</wp:posOffset>
            </wp:positionH>
            <wp:positionV relativeFrom="margin">
              <wp:posOffset>-350520</wp:posOffset>
            </wp:positionV>
            <wp:extent cx="1054100" cy="1221105"/>
            <wp:effectExtent l="0" t="0" r="0" b="0"/>
            <wp:wrapSquare wrapText="bothSides"/>
            <wp:docPr id="1" name="Рисунок 1" descr="Герб Нукутского район нов"/>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 Нукутского район нов"/>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4100" cy="1221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02DB" w:rsidRDefault="00EF02DB" w:rsidP="00EF02DB">
      <w:pPr>
        <w:rPr>
          <w:noProof/>
        </w:rPr>
      </w:pPr>
    </w:p>
    <w:p w:rsidR="00EF02DB" w:rsidRDefault="00EF02DB" w:rsidP="00EF02DB">
      <w:pPr>
        <w:rPr>
          <w:noProof/>
        </w:rPr>
      </w:pPr>
    </w:p>
    <w:p w:rsidR="00EF02DB" w:rsidRPr="00924C38" w:rsidRDefault="00EF02DB" w:rsidP="00EF02DB">
      <w:pPr>
        <w:rPr>
          <w:b/>
        </w:rPr>
      </w:pPr>
    </w:p>
    <w:p w:rsidR="00EF02DB" w:rsidRDefault="00EF02DB" w:rsidP="00EF02DB">
      <w:pPr>
        <w:jc w:val="center"/>
        <w:rPr>
          <w:b/>
        </w:rPr>
      </w:pPr>
      <w:r>
        <w:rPr>
          <w:b/>
        </w:rPr>
        <w:t xml:space="preserve">                                        </w:t>
      </w:r>
    </w:p>
    <w:p w:rsidR="00EF02DB" w:rsidRDefault="00EF02DB" w:rsidP="005422A2">
      <w:pPr>
        <w:jc w:val="center"/>
        <w:rPr>
          <w:b/>
        </w:rPr>
      </w:pPr>
      <w:r w:rsidRPr="00924C38">
        <w:rPr>
          <w:b/>
        </w:rPr>
        <w:t>РОССИЙСКАЯ ФЕДЕРАЦИЯ</w:t>
      </w:r>
    </w:p>
    <w:p w:rsidR="00EF02DB" w:rsidRPr="00924C38" w:rsidRDefault="00EF02DB" w:rsidP="006146C2">
      <w:pPr>
        <w:jc w:val="center"/>
        <w:rPr>
          <w:b/>
        </w:rPr>
      </w:pPr>
      <w:r w:rsidRPr="00924C38">
        <w:rPr>
          <w:b/>
        </w:rPr>
        <w:t>ИРКУТСКАЯ ОБЛАСТЬ</w:t>
      </w:r>
    </w:p>
    <w:p w:rsidR="00EF02DB" w:rsidRPr="00924C38" w:rsidRDefault="00EF02DB" w:rsidP="00EF02DB">
      <w:pPr>
        <w:jc w:val="center"/>
        <w:rPr>
          <w:b/>
        </w:rPr>
      </w:pPr>
      <w:r w:rsidRPr="00924C38">
        <w:rPr>
          <w:b/>
        </w:rPr>
        <w:t>НУКУТСКИЙ РАЙОН</w:t>
      </w:r>
    </w:p>
    <w:p w:rsidR="00EF02DB" w:rsidRPr="00924C38" w:rsidRDefault="00EF02DB" w:rsidP="00EF02DB">
      <w:pPr>
        <w:jc w:val="center"/>
        <w:rPr>
          <w:b/>
        </w:rPr>
      </w:pPr>
    </w:p>
    <w:p w:rsidR="00416476" w:rsidRPr="00C965E9" w:rsidRDefault="00416476" w:rsidP="00416476">
      <w:pPr>
        <w:jc w:val="center"/>
        <w:rPr>
          <w:b/>
        </w:rPr>
      </w:pPr>
      <w:r w:rsidRPr="00C965E9">
        <w:rPr>
          <w:b/>
        </w:rPr>
        <w:t>АДМИНИСТРАЦИЯ</w:t>
      </w:r>
    </w:p>
    <w:p w:rsidR="00416476" w:rsidRPr="00C965E9" w:rsidRDefault="00416476" w:rsidP="00416476">
      <w:pPr>
        <w:jc w:val="center"/>
        <w:rPr>
          <w:b/>
        </w:rPr>
      </w:pPr>
      <w:r w:rsidRPr="00C965E9">
        <w:rPr>
          <w:b/>
        </w:rPr>
        <w:t>МУНИЦИПАЛЬНОГО ОБРАЗОВАНИЯ «НУКУТСКИЙ РАЙОН»</w:t>
      </w:r>
    </w:p>
    <w:p w:rsidR="00416476" w:rsidRPr="00C965E9" w:rsidRDefault="00416476" w:rsidP="00416476">
      <w:pPr>
        <w:pStyle w:val="af8"/>
        <w:rPr>
          <w:sz w:val="24"/>
          <w:szCs w:val="24"/>
          <w:lang w:val="ru-RU"/>
        </w:rPr>
      </w:pPr>
    </w:p>
    <w:p w:rsidR="00416476" w:rsidRPr="00C965E9" w:rsidRDefault="00416476" w:rsidP="00416476">
      <w:pPr>
        <w:jc w:val="center"/>
        <w:rPr>
          <w:b/>
        </w:rPr>
      </w:pPr>
      <w:r w:rsidRPr="00C965E9">
        <w:rPr>
          <w:b/>
        </w:rPr>
        <w:t>ПОСТАНОВЛЕНИЕ</w:t>
      </w:r>
    </w:p>
    <w:p w:rsidR="00416476" w:rsidRDefault="00416476" w:rsidP="00416476">
      <w:pPr>
        <w:rPr>
          <w:b/>
        </w:rPr>
      </w:pPr>
    </w:p>
    <w:p w:rsidR="00416476" w:rsidRPr="00C965E9" w:rsidRDefault="00416476" w:rsidP="00416476">
      <w:r>
        <w:t xml:space="preserve">01  февраля 2023      </w:t>
      </w:r>
      <w:r w:rsidRPr="00C965E9">
        <w:t xml:space="preserve">                           </w:t>
      </w:r>
      <w:r>
        <w:t xml:space="preserve">            </w:t>
      </w:r>
      <w:r w:rsidRPr="00C965E9">
        <w:t>№</w:t>
      </w:r>
      <w:r>
        <w:t xml:space="preserve"> 48</w:t>
      </w:r>
      <w:r w:rsidRPr="00C965E9">
        <w:t xml:space="preserve">                                         </w:t>
      </w:r>
      <w:proofErr w:type="spellStart"/>
      <w:r w:rsidRPr="00C965E9">
        <w:t>п</w:t>
      </w:r>
      <w:proofErr w:type="gramStart"/>
      <w:r w:rsidRPr="00C965E9">
        <w:t>.Н</w:t>
      </w:r>
      <w:proofErr w:type="gramEnd"/>
      <w:r w:rsidRPr="00C965E9">
        <w:t>овонукутский</w:t>
      </w:r>
      <w:proofErr w:type="spellEnd"/>
    </w:p>
    <w:p w:rsidR="00416476" w:rsidRDefault="00416476" w:rsidP="00C8769F"/>
    <w:p w:rsidR="00416476" w:rsidRDefault="00416476" w:rsidP="00C8769F"/>
    <w:p w:rsidR="00C8769F" w:rsidRDefault="005916D6" w:rsidP="00C8769F">
      <w:r w:rsidRPr="00EF02DB">
        <w:t>О</w:t>
      </w:r>
      <w:r w:rsidR="00C8769F">
        <w:t>б утверждении</w:t>
      </w:r>
      <w:r w:rsidRPr="00EF02DB">
        <w:t xml:space="preserve"> </w:t>
      </w:r>
      <w:r w:rsidR="00C8769F">
        <w:t>Административного регламента</w:t>
      </w:r>
    </w:p>
    <w:p w:rsidR="00305B82" w:rsidRDefault="00C8769F" w:rsidP="00C8769F">
      <w:r>
        <w:t>предоставлени</w:t>
      </w:r>
      <w:bookmarkStart w:id="0" w:name="_GoBack"/>
      <w:bookmarkEnd w:id="0"/>
      <w:r>
        <w:t xml:space="preserve">я </w:t>
      </w:r>
      <w:r w:rsidR="00305B82">
        <w:t xml:space="preserve">муниципальной </w:t>
      </w:r>
      <w:r>
        <w:t xml:space="preserve">услуги </w:t>
      </w:r>
    </w:p>
    <w:p w:rsidR="00C8769F" w:rsidRDefault="00C8769F" w:rsidP="00C8769F">
      <w:r>
        <w:t xml:space="preserve">«Постановка на учет и направление детей в </w:t>
      </w:r>
    </w:p>
    <w:p w:rsidR="00001845" w:rsidRDefault="00C8769F" w:rsidP="00C8769F">
      <w:r>
        <w:t xml:space="preserve">муниципальные образовательные организации, </w:t>
      </w:r>
    </w:p>
    <w:p w:rsidR="00001845" w:rsidRDefault="00C8769F" w:rsidP="00C8769F">
      <w:r>
        <w:t xml:space="preserve">реализующие образовательные программы </w:t>
      </w:r>
    </w:p>
    <w:p w:rsidR="005916D6" w:rsidRPr="00EF02DB" w:rsidRDefault="00C8769F" w:rsidP="00C8769F">
      <w:r>
        <w:t>дошкольного образования</w:t>
      </w:r>
    </w:p>
    <w:p w:rsidR="00684247" w:rsidRDefault="00684247" w:rsidP="00684247">
      <w:pPr>
        <w:jc w:val="center"/>
        <w:rPr>
          <w:b/>
        </w:rPr>
      </w:pPr>
    </w:p>
    <w:p w:rsidR="005D103E" w:rsidRPr="009B1396" w:rsidRDefault="003D599D" w:rsidP="009B1396">
      <w:pPr>
        <w:jc w:val="both"/>
      </w:pPr>
      <w:r>
        <w:rPr>
          <w:b/>
        </w:rPr>
        <w:tab/>
      </w:r>
      <w:r w:rsidR="00470E91">
        <w:t>В с</w:t>
      </w:r>
      <w:r w:rsidR="00470E91" w:rsidRPr="00470E91">
        <w:t>о</w:t>
      </w:r>
      <w:r w:rsidR="00470E91">
        <w:t>о</w:t>
      </w:r>
      <w:r w:rsidR="00470E91" w:rsidRPr="00470E91">
        <w:t>тве</w:t>
      </w:r>
      <w:r w:rsidR="00470E91">
        <w:t>тствии с Федеральным законом от 27.07.2010 № 210-ФЗ «Об организации предоставления государственных и муниципальных услуг», руководствуясь ст. 35 Устава муниципального образования «Нукутский район», Администрация</w:t>
      </w:r>
    </w:p>
    <w:p w:rsidR="00341170" w:rsidRDefault="00341170" w:rsidP="005916D6">
      <w:pPr>
        <w:ind w:firstLine="709"/>
        <w:jc w:val="both"/>
      </w:pPr>
    </w:p>
    <w:p w:rsidR="0073110D" w:rsidRPr="0073110D" w:rsidRDefault="00341170" w:rsidP="009B1396">
      <w:pPr>
        <w:ind w:firstLine="709"/>
        <w:jc w:val="center"/>
        <w:rPr>
          <w:b/>
        </w:rPr>
      </w:pPr>
      <w:r w:rsidRPr="0073110D">
        <w:rPr>
          <w:b/>
        </w:rPr>
        <w:t>ПОСТАНОВЛЯЕТ:</w:t>
      </w:r>
    </w:p>
    <w:p w:rsidR="00C8769F" w:rsidRDefault="00C8769F" w:rsidP="00FA4599">
      <w:pPr>
        <w:numPr>
          <w:ilvl w:val="0"/>
          <w:numId w:val="3"/>
        </w:numPr>
        <w:tabs>
          <w:tab w:val="left" w:pos="1134"/>
        </w:tabs>
        <w:ind w:left="142" w:firstLine="709"/>
        <w:jc w:val="both"/>
      </w:pPr>
      <w:r>
        <w:t>Утвердить Административный регламент предоставления муниципальной услуги «Постановка на учет и направление детей в муниципальные образовательн</w:t>
      </w:r>
      <w:r w:rsidR="00D76848">
        <w:t>ые организации</w:t>
      </w:r>
      <w:r>
        <w:t>, реализующие образовательные программы дошкольного образования</w:t>
      </w:r>
      <w:r w:rsidRPr="00EF02DB">
        <w:t>»</w:t>
      </w:r>
      <w:r>
        <w:t>.</w:t>
      </w:r>
    </w:p>
    <w:p w:rsidR="00001845" w:rsidRPr="00EF02DB" w:rsidRDefault="00416476" w:rsidP="007B14E0">
      <w:pPr>
        <w:numPr>
          <w:ilvl w:val="0"/>
          <w:numId w:val="3"/>
        </w:numPr>
        <w:tabs>
          <w:tab w:val="left" w:pos="1134"/>
        </w:tabs>
        <w:ind w:left="0" w:firstLine="851"/>
        <w:jc w:val="both"/>
      </w:pPr>
      <w:r>
        <w:t>Считать утратившим силу п</w:t>
      </w:r>
      <w:r w:rsidR="00001845">
        <w:t xml:space="preserve">остановление </w:t>
      </w:r>
      <w:r w:rsidR="00032406">
        <w:t xml:space="preserve">Администрации муниципального образования «Нукутский район» </w:t>
      </w:r>
      <w:r w:rsidR="00001845">
        <w:t xml:space="preserve">от 04.04.2016 № 75 </w:t>
      </w:r>
      <w:r w:rsidR="007B14E0">
        <w:t>«Об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муниципального образования «Нукутский район», реализующие образовательную программу дошкольного образования (детские сады)».</w:t>
      </w:r>
    </w:p>
    <w:p w:rsidR="0073110D" w:rsidRDefault="0073110D" w:rsidP="006146C2">
      <w:pPr>
        <w:numPr>
          <w:ilvl w:val="0"/>
          <w:numId w:val="3"/>
        </w:numPr>
        <w:tabs>
          <w:tab w:val="left" w:pos="851"/>
          <w:tab w:val="left" w:pos="993"/>
          <w:tab w:val="left" w:pos="1134"/>
        </w:tabs>
        <w:ind w:left="0" w:firstLine="851"/>
        <w:jc w:val="both"/>
      </w:pPr>
      <w:r>
        <w:t>Опубликовать настоящее постановление в печатном издании «Официальный курьер» и разместить на официальных сайтах муниципального образования «Нукутский район» и МКУ «Центр образования Нукутского района».</w:t>
      </w:r>
    </w:p>
    <w:p w:rsidR="0073110D" w:rsidRDefault="0073110D" w:rsidP="005D103E">
      <w:pPr>
        <w:numPr>
          <w:ilvl w:val="0"/>
          <w:numId w:val="3"/>
        </w:numPr>
        <w:tabs>
          <w:tab w:val="left" w:pos="709"/>
          <w:tab w:val="left" w:pos="851"/>
          <w:tab w:val="left" w:pos="993"/>
        </w:tabs>
        <w:ind w:left="0" w:firstLine="709"/>
        <w:jc w:val="both"/>
      </w:pPr>
      <w:r>
        <w:t>Контроль за исполнением настоящего постановления</w:t>
      </w:r>
      <w:r w:rsidR="006146C2">
        <w:t xml:space="preserve"> возложить на заместителя мэра муниципального образования «Нукутский район» по социальным вопросам М.П. </w:t>
      </w:r>
      <w:proofErr w:type="spellStart"/>
      <w:r w:rsidR="006146C2">
        <w:t>Хойлову</w:t>
      </w:r>
      <w:proofErr w:type="spellEnd"/>
      <w:r w:rsidR="006146C2">
        <w:t>.</w:t>
      </w:r>
    </w:p>
    <w:p w:rsidR="00341170" w:rsidRDefault="00341170" w:rsidP="005916D6">
      <w:pPr>
        <w:ind w:firstLine="709"/>
        <w:jc w:val="both"/>
      </w:pPr>
    </w:p>
    <w:p w:rsidR="006146C2" w:rsidRDefault="006146C2" w:rsidP="005916D6">
      <w:pPr>
        <w:ind w:firstLine="709"/>
        <w:jc w:val="both"/>
      </w:pPr>
    </w:p>
    <w:p w:rsidR="006146C2" w:rsidRDefault="006146C2" w:rsidP="005916D6">
      <w:pPr>
        <w:ind w:firstLine="709"/>
        <w:jc w:val="both"/>
      </w:pPr>
    </w:p>
    <w:p w:rsidR="006A446B" w:rsidRDefault="00032406" w:rsidP="006146C2">
      <w:pPr>
        <w:ind w:firstLine="709"/>
        <w:jc w:val="both"/>
      </w:pPr>
      <w:r>
        <w:t xml:space="preserve"> </w:t>
      </w:r>
      <w:r>
        <w:tab/>
      </w:r>
      <w:r w:rsidR="006146C2">
        <w:t>Мэр                                                                                    С.Г. Гомбоев</w:t>
      </w:r>
    </w:p>
    <w:p w:rsidR="004F40F4" w:rsidRDefault="004F40F4" w:rsidP="006146C2">
      <w:pPr>
        <w:ind w:firstLine="709"/>
        <w:jc w:val="both"/>
      </w:pPr>
    </w:p>
    <w:p w:rsidR="004F40F4" w:rsidRDefault="004F40F4" w:rsidP="006146C2">
      <w:pPr>
        <w:ind w:firstLine="709"/>
        <w:jc w:val="both"/>
      </w:pPr>
    </w:p>
    <w:p w:rsidR="00D41D75" w:rsidRDefault="00D41D75" w:rsidP="00470E91">
      <w:pPr>
        <w:rPr>
          <w:b/>
        </w:rPr>
      </w:pPr>
    </w:p>
    <w:p w:rsidR="003D599D" w:rsidRDefault="003D599D" w:rsidP="00D41D75">
      <w:pPr>
        <w:jc w:val="center"/>
        <w:rPr>
          <w:b/>
        </w:rPr>
      </w:pPr>
    </w:p>
    <w:p w:rsidR="00D76848" w:rsidRDefault="00D76848" w:rsidP="00D41D75">
      <w:pPr>
        <w:jc w:val="center"/>
        <w:rPr>
          <w:b/>
        </w:rPr>
      </w:pPr>
    </w:p>
    <w:p w:rsidR="00BC3BE5" w:rsidRDefault="00BC3BE5" w:rsidP="00D41D75">
      <w:pPr>
        <w:jc w:val="center"/>
        <w:rPr>
          <w:b/>
        </w:rPr>
      </w:pPr>
    </w:p>
    <w:p w:rsidR="00BC3BE5" w:rsidRPr="00BC3BE5" w:rsidRDefault="00BC3BE5" w:rsidP="00BC3BE5">
      <w:pPr>
        <w:jc w:val="right"/>
      </w:pPr>
      <w:r w:rsidRPr="00BC3BE5">
        <w:lastRenderedPageBreak/>
        <w:t>Приложение №1</w:t>
      </w:r>
    </w:p>
    <w:p w:rsidR="00BC3BE5" w:rsidRPr="00BC3BE5" w:rsidRDefault="00BC3BE5" w:rsidP="00BC3BE5">
      <w:pPr>
        <w:jc w:val="right"/>
      </w:pPr>
      <w:r>
        <w:t>к</w:t>
      </w:r>
      <w:r w:rsidRPr="00BC3BE5">
        <w:t xml:space="preserve"> постановлению Администрации</w:t>
      </w:r>
    </w:p>
    <w:p w:rsidR="00BC3BE5" w:rsidRPr="00BC3BE5" w:rsidRDefault="00BC3BE5" w:rsidP="00BC3BE5">
      <w:pPr>
        <w:jc w:val="right"/>
      </w:pPr>
      <w:r w:rsidRPr="00BC3BE5">
        <w:t>МО «Нукутский район»</w:t>
      </w:r>
    </w:p>
    <w:p w:rsidR="00BC3BE5" w:rsidRDefault="00BC3BE5" w:rsidP="00BC3BE5">
      <w:pPr>
        <w:jc w:val="right"/>
        <w:rPr>
          <w:b/>
        </w:rPr>
      </w:pPr>
      <w:r>
        <w:t>о</w:t>
      </w:r>
      <w:r w:rsidRPr="00BC3BE5">
        <w:t>т 01.02.2023 № 48</w:t>
      </w:r>
    </w:p>
    <w:p w:rsidR="00BC3BE5" w:rsidRDefault="00BC3BE5" w:rsidP="00D41D75">
      <w:pPr>
        <w:jc w:val="center"/>
        <w:rPr>
          <w:b/>
        </w:rPr>
      </w:pPr>
    </w:p>
    <w:p w:rsidR="00BC3BE5" w:rsidRDefault="00BC3BE5" w:rsidP="00D41D75">
      <w:pPr>
        <w:jc w:val="center"/>
        <w:rPr>
          <w:b/>
        </w:rPr>
      </w:pPr>
    </w:p>
    <w:p w:rsidR="00BC3BE5" w:rsidRDefault="00BC3BE5" w:rsidP="00D41D75">
      <w:pPr>
        <w:jc w:val="center"/>
        <w:rPr>
          <w:b/>
        </w:rPr>
      </w:pPr>
    </w:p>
    <w:p w:rsidR="00D41D75" w:rsidRPr="00D41D75" w:rsidRDefault="00D41D75" w:rsidP="00D41D75">
      <w:pPr>
        <w:jc w:val="center"/>
        <w:rPr>
          <w:b/>
        </w:rPr>
      </w:pPr>
      <w:r w:rsidRPr="00D41D75">
        <w:rPr>
          <w:b/>
        </w:rPr>
        <w:t xml:space="preserve">АДМИНИСТРАТИВНЫЙ РЕГЛАМЕНТ ПРЕДОСТАВЛЕНИЯ </w:t>
      </w:r>
      <w:r w:rsidR="00305B82">
        <w:rPr>
          <w:b/>
        </w:rPr>
        <w:t>МУНИЦИПАЛЬНОЙ</w:t>
      </w:r>
      <w:r w:rsidRPr="00D41D75">
        <w:rPr>
          <w:b/>
        </w:rPr>
        <w:t xml:space="preserve">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D41D75" w:rsidRPr="00D41D75" w:rsidRDefault="00D41D75" w:rsidP="00D41D75">
      <w:pPr>
        <w:widowControl w:val="0"/>
        <w:autoSpaceDE w:val="0"/>
        <w:autoSpaceDN w:val="0"/>
        <w:adjustRightInd w:val="0"/>
        <w:jc w:val="center"/>
        <w:outlineLvl w:val="1"/>
      </w:pPr>
    </w:p>
    <w:p w:rsidR="00D41D75" w:rsidRPr="00D41D75" w:rsidRDefault="00D41D75" w:rsidP="00D41D75">
      <w:pPr>
        <w:widowControl w:val="0"/>
        <w:autoSpaceDE w:val="0"/>
        <w:autoSpaceDN w:val="0"/>
        <w:adjustRightInd w:val="0"/>
        <w:jc w:val="center"/>
        <w:outlineLvl w:val="1"/>
      </w:pPr>
      <w:r w:rsidRPr="00D41D75">
        <w:t>Раздел I. ОБЩИЕ ПОЛОЖЕНИЯ</w:t>
      </w:r>
    </w:p>
    <w:p w:rsidR="00D41D75" w:rsidRPr="00D41D75" w:rsidRDefault="00D41D75" w:rsidP="00D41D75">
      <w:pPr>
        <w:widowControl w:val="0"/>
        <w:autoSpaceDE w:val="0"/>
        <w:autoSpaceDN w:val="0"/>
        <w:adjustRightInd w:val="0"/>
      </w:pPr>
    </w:p>
    <w:p w:rsidR="00D41D75" w:rsidRPr="00D41D75" w:rsidRDefault="00D41D75" w:rsidP="00D41D75">
      <w:pPr>
        <w:widowControl w:val="0"/>
        <w:autoSpaceDE w:val="0"/>
        <w:autoSpaceDN w:val="0"/>
        <w:adjustRightInd w:val="0"/>
        <w:jc w:val="center"/>
        <w:outlineLvl w:val="2"/>
      </w:pPr>
      <w:bookmarkStart w:id="1" w:name="Par43"/>
      <w:bookmarkEnd w:id="1"/>
      <w:r w:rsidRPr="00D41D75">
        <w:t>ПРЕДМЕТ РЕГУЛИРОВАНИЯ АДМИНИСТРАТИВНОГО РЕГЛАМЕНТА</w:t>
      </w:r>
    </w:p>
    <w:p w:rsidR="00D41D75" w:rsidRPr="00D41D75" w:rsidRDefault="00D41D75" w:rsidP="00D41D75">
      <w:pPr>
        <w:widowControl w:val="0"/>
        <w:autoSpaceDE w:val="0"/>
        <w:autoSpaceDN w:val="0"/>
        <w:adjustRightInd w:val="0"/>
      </w:pPr>
    </w:p>
    <w:p w:rsidR="00D41D75" w:rsidRPr="00305B82" w:rsidRDefault="00D41D75" w:rsidP="00305B82">
      <w:pPr>
        <w:widowControl w:val="0"/>
        <w:autoSpaceDE w:val="0"/>
        <w:autoSpaceDN w:val="0"/>
        <w:adjustRightInd w:val="0"/>
        <w:ind w:firstLine="709"/>
        <w:jc w:val="both"/>
      </w:pPr>
      <w:r w:rsidRPr="00D41D75">
        <w:t xml:space="preserve">Административный регламент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постановке на учет и направление детей в муниципальные </w:t>
      </w:r>
      <w:r w:rsidR="00536654">
        <w:t xml:space="preserve">образовательные организации </w:t>
      </w:r>
      <w:r w:rsidRPr="00D41D75">
        <w:t>в  муниципальном образовании «Нукутский район». 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273-ФЗ «Об образовании в Российской Федерации».</w:t>
      </w:r>
    </w:p>
    <w:p w:rsidR="00D41D75" w:rsidRPr="00D41D75" w:rsidRDefault="00D41D75" w:rsidP="00D41D75">
      <w:pPr>
        <w:widowControl w:val="0"/>
        <w:autoSpaceDE w:val="0"/>
        <w:autoSpaceDN w:val="0"/>
        <w:adjustRightInd w:val="0"/>
        <w:ind w:firstLine="709"/>
      </w:pPr>
    </w:p>
    <w:p w:rsidR="00D41D75" w:rsidRPr="00FA4599" w:rsidRDefault="00D41D75" w:rsidP="00D41D75">
      <w:pPr>
        <w:widowControl w:val="0"/>
        <w:autoSpaceDE w:val="0"/>
        <w:autoSpaceDN w:val="0"/>
        <w:adjustRightInd w:val="0"/>
        <w:jc w:val="center"/>
        <w:outlineLvl w:val="2"/>
        <w:rPr>
          <w:b/>
        </w:rPr>
      </w:pPr>
      <w:bookmarkStart w:id="2" w:name="Par49"/>
      <w:bookmarkEnd w:id="2"/>
      <w:r w:rsidRPr="00FA4599">
        <w:rPr>
          <w:b/>
        </w:rPr>
        <w:t>КРУГ ЗАЯВИТЕЛЕЙ</w:t>
      </w:r>
    </w:p>
    <w:p w:rsidR="00D41D75" w:rsidRPr="00D41D75" w:rsidRDefault="00D41D75" w:rsidP="00D41D75">
      <w:pPr>
        <w:widowControl w:val="0"/>
        <w:autoSpaceDE w:val="0"/>
        <w:autoSpaceDN w:val="0"/>
        <w:adjustRightInd w:val="0"/>
      </w:pPr>
    </w:p>
    <w:p w:rsidR="00D41D75" w:rsidRPr="00D41D75" w:rsidRDefault="00D41D75" w:rsidP="00D41D75">
      <w:pPr>
        <w:pStyle w:val="ConsPlusNormal"/>
        <w:numPr>
          <w:ilvl w:val="1"/>
          <w:numId w:val="9"/>
        </w:numPr>
        <w:ind w:left="0" w:firstLine="851"/>
        <w:jc w:val="both"/>
        <w:rPr>
          <w:rFonts w:ascii="Times New Roman" w:hAnsi="Times New Roman" w:cs="Times New Roman"/>
          <w:sz w:val="24"/>
          <w:szCs w:val="24"/>
        </w:rPr>
      </w:pPr>
      <w:bookmarkStart w:id="3" w:name="Par51"/>
      <w:bookmarkEnd w:id="3"/>
      <w:r w:rsidRPr="00D41D75">
        <w:rPr>
          <w:rFonts w:ascii="Times New Roman" w:hAnsi="Times New Roman" w:cs="Times New Roman"/>
          <w:sz w:val="24"/>
          <w:szCs w:val="24"/>
        </w:rPr>
        <w:t xml:space="preserve">Заявителем на получение </w:t>
      </w:r>
      <w:r w:rsidR="00D66E11">
        <w:rPr>
          <w:rFonts w:ascii="Times New Roman" w:hAnsi="Times New Roman" w:cs="Times New Roman"/>
          <w:sz w:val="24"/>
          <w:szCs w:val="24"/>
        </w:rPr>
        <w:t>муниципальной</w:t>
      </w:r>
      <w:r w:rsidRPr="00D41D75">
        <w:rPr>
          <w:rFonts w:ascii="Times New Roman" w:hAnsi="Times New Roman" w:cs="Times New Roman"/>
          <w:sz w:val="24"/>
          <w:szCs w:val="24"/>
        </w:rPr>
        <w:t xml:space="preserve"> услуги является родитель (законный представитель) ребенка (далее – заявитель). </w:t>
      </w:r>
    </w:p>
    <w:p w:rsidR="00D41D75" w:rsidRPr="00D41D75" w:rsidRDefault="00D41D75" w:rsidP="00D41D75">
      <w:pPr>
        <w:pStyle w:val="ConsPlusNormal"/>
        <w:numPr>
          <w:ilvl w:val="1"/>
          <w:numId w:val="9"/>
        </w:numPr>
        <w:tabs>
          <w:tab w:val="left" w:pos="851"/>
        </w:tabs>
        <w:ind w:left="0" w:firstLine="851"/>
        <w:jc w:val="both"/>
        <w:rPr>
          <w:rFonts w:ascii="Times New Roman" w:hAnsi="Times New Roman" w:cs="Times New Roman"/>
          <w:sz w:val="24"/>
          <w:szCs w:val="24"/>
        </w:rPr>
      </w:pPr>
      <w:r w:rsidRPr="00D41D75">
        <w:rPr>
          <w:rFonts w:ascii="Times New Roman" w:hAnsi="Times New Roman" w:cs="Times New Roman"/>
          <w:sz w:val="24"/>
          <w:szCs w:val="24"/>
        </w:rPr>
        <w:t>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w:t>
      </w:r>
      <w:hyperlink r:id="rId9" w:history="1">
        <w:r w:rsidRPr="00D41D75">
          <w:rPr>
            <w:rStyle w:val="a3"/>
            <w:rFonts w:ascii="Times New Roman" w:hAnsi="Times New Roman" w:cs="Times New Roman"/>
            <w:sz w:val="24"/>
            <w:szCs w:val="24"/>
            <w:lang w:val="en-US"/>
          </w:rPr>
          <w:t>https</w:t>
        </w:r>
        <w:r w:rsidRPr="00D41D75">
          <w:rPr>
            <w:rStyle w:val="a3"/>
            <w:rFonts w:ascii="Times New Roman" w:hAnsi="Times New Roman" w:cs="Times New Roman"/>
            <w:sz w:val="24"/>
            <w:szCs w:val="24"/>
          </w:rPr>
          <w:t>://</w:t>
        </w:r>
        <w:r w:rsidRPr="00D41D75">
          <w:rPr>
            <w:rStyle w:val="a3"/>
            <w:rFonts w:ascii="Times New Roman" w:hAnsi="Times New Roman" w:cs="Times New Roman"/>
            <w:sz w:val="24"/>
            <w:szCs w:val="24"/>
            <w:lang w:val="en-US"/>
          </w:rPr>
          <w:t>www</w:t>
        </w:r>
      </w:hyperlink>
      <w:r w:rsidRPr="00D41D75">
        <w:rPr>
          <w:rFonts w:ascii="Times New Roman" w:hAnsi="Times New Roman" w:cs="Times New Roman"/>
          <w:sz w:val="24"/>
          <w:szCs w:val="24"/>
        </w:rPr>
        <w:t xml:space="preserve">. </w:t>
      </w:r>
      <w:proofErr w:type="spellStart"/>
      <w:r w:rsidRPr="00D41D75">
        <w:rPr>
          <w:rFonts w:ascii="Times New Roman" w:hAnsi="Times New Roman" w:cs="Times New Roman"/>
          <w:sz w:val="24"/>
          <w:szCs w:val="24"/>
          <w:lang w:val="en-US"/>
        </w:rPr>
        <w:t>gosuslugi</w:t>
      </w:r>
      <w:proofErr w:type="spellEnd"/>
      <w:r w:rsidRPr="00D41D75">
        <w:rPr>
          <w:rFonts w:ascii="Times New Roman" w:hAnsi="Times New Roman" w:cs="Times New Roman"/>
          <w:sz w:val="24"/>
          <w:szCs w:val="24"/>
        </w:rPr>
        <w:t>.</w:t>
      </w:r>
      <w:proofErr w:type="spellStart"/>
      <w:r w:rsidRPr="00D41D75">
        <w:rPr>
          <w:rFonts w:ascii="Times New Roman" w:hAnsi="Times New Roman" w:cs="Times New Roman"/>
          <w:sz w:val="24"/>
          <w:szCs w:val="24"/>
          <w:lang w:val="en-US"/>
        </w:rPr>
        <w:t>ru</w:t>
      </w:r>
      <w:proofErr w:type="spellEnd"/>
      <w:r w:rsidRPr="00D41D75">
        <w:rPr>
          <w:rFonts w:ascii="Times New Roman" w:hAnsi="Times New Roman" w:cs="Times New Roman"/>
          <w:sz w:val="24"/>
          <w:szCs w:val="24"/>
        </w:rPr>
        <w:t>/) и/или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D41D75" w:rsidRPr="00D41D75" w:rsidRDefault="00D41D75" w:rsidP="00D41D75">
      <w:pPr>
        <w:pStyle w:val="ConsPlusNormal"/>
        <w:ind w:firstLine="0"/>
        <w:jc w:val="both"/>
        <w:rPr>
          <w:rFonts w:ascii="Times New Roman" w:hAnsi="Times New Roman" w:cs="Times New Roman"/>
          <w:sz w:val="24"/>
          <w:szCs w:val="24"/>
          <w:lang w:eastAsia="en-US"/>
        </w:rPr>
      </w:pPr>
    </w:p>
    <w:p w:rsidR="00D41D75" w:rsidRPr="00D41D75" w:rsidRDefault="00D41D75" w:rsidP="00D41D75">
      <w:pPr>
        <w:widowControl w:val="0"/>
        <w:autoSpaceDE w:val="0"/>
        <w:autoSpaceDN w:val="0"/>
        <w:adjustRightInd w:val="0"/>
        <w:jc w:val="center"/>
        <w:outlineLvl w:val="2"/>
        <w:rPr>
          <w:b/>
        </w:rPr>
      </w:pPr>
      <w:bookmarkStart w:id="4" w:name="Par61"/>
      <w:bookmarkEnd w:id="4"/>
      <w:r w:rsidRPr="00D41D75">
        <w:rPr>
          <w:b/>
        </w:rPr>
        <w:t>ТРЕБОВАНИЯ К ПОРЯДКУ ИНФОРМИРОВАНИЯ</w:t>
      </w:r>
    </w:p>
    <w:p w:rsidR="00D41D75" w:rsidRPr="00D41D75" w:rsidRDefault="00D41D75" w:rsidP="00D41D75">
      <w:pPr>
        <w:widowControl w:val="0"/>
        <w:autoSpaceDE w:val="0"/>
        <w:autoSpaceDN w:val="0"/>
        <w:adjustRightInd w:val="0"/>
        <w:jc w:val="center"/>
        <w:rPr>
          <w:b/>
        </w:rPr>
      </w:pPr>
      <w:r w:rsidRPr="00D41D75">
        <w:rPr>
          <w:b/>
        </w:rPr>
        <w:t>О ПРЕДОСТАВЛЕНИИ МУНИЦИПАЛЬНОЙ УСЛУГИ</w:t>
      </w:r>
    </w:p>
    <w:p w:rsidR="00D41D75" w:rsidRPr="00D41D75" w:rsidRDefault="00D41D75" w:rsidP="00D41D75">
      <w:pPr>
        <w:widowControl w:val="0"/>
        <w:autoSpaceDE w:val="0"/>
        <w:autoSpaceDN w:val="0"/>
        <w:adjustRightInd w:val="0"/>
        <w:jc w:val="center"/>
      </w:pPr>
    </w:p>
    <w:p w:rsidR="00D41D75" w:rsidRPr="00D41D75" w:rsidRDefault="00D41D75" w:rsidP="00D41D75">
      <w:pPr>
        <w:pStyle w:val="ConsPlusNormal"/>
        <w:numPr>
          <w:ilvl w:val="1"/>
          <w:numId w:val="12"/>
        </w:numPr>
        <w:ind w:left="0" w:firstLine="851"/>
        <w:jc w:val="both"/>
        <w:rPr>
          <w:rFonts w:ascii="Times New Roman" w:hAnsi="Times New Roman" w:cs="Times New Roman"/>
          <w:sz w:val="24"/>
          <w:szCs w:val="24"/>
        </w:rPr>
      </w:pPr>
      <w:r w:rsidRPr="00D41D75">
        <w:rPr>
          <w:rFonts w:ascii="Times New Roman" w:hAnsi="Times New Roman" w:cs="Times New Roman"/>
          <w:sz w:val="24"/>
          <w:szCs w:val="24"/>
        </w:rPr>
        <w:t>Информирование о порядке предоставления муниципальной услуги осуществляется:</w:t>
      </w:r>
    </w:p>
    <w:p w:rsidR="00D41D75" w:rsidRPr="00D41D75" w:rsidRDefault="00D41D75" w:rsidP="00D41D75">
      <w:pPr>
        <w:pStyle w:val="ConsPlusNormal"/>
        <w:numPr>
          <w:ilvl w:val="0"/>
          <w:numId w:val="11"/>
        </w:numPr>
        <w:tabs>
          <w:tab w:val="left" w:pos="993"/>
        </w:tabs>
        <w:ind w:left="0" w:firstLine="709"/>
        <w:jc w:val="both"/>
        <w:rPr>
          <w:rFonts w:ascii="Times New Roman" w:hAnsi="Times New Roman" w:cs="Times New Roman"/>
          <w:sz w:val="24"/>
          <w:szCs w:val="24"/>
        </w:rPr>
      </w:pPr>
      <w:r w:rsidRPr="00D41D75">
        <w:rPr>
          <w:rFonts w:ascii="Times New Roman" w:hAnsi="Times New Roman" w:cs="Times New Roman"/>
          <w:sz w:val="24"/>
          <w:szCs w:val="24"/>
        </w:rPr>
        <w:t xml:space="preserve">непосредственно при личном приеме заявителя в Муниципальное казенное учреждение «Центр образования Нукутского района» (далее – Уполномоченный орган), подведомственной Уполномоченному органу организации, или многофункциональном центре предоставления государственных и муниципальных услуг (далее – многофункциональный центр);  </w:t>
      </w:r>
    </w:p>
    <w:p w:rsidR="00D41D75" w:rsidRPr="00D41D75" w:rsidRDefault="00D41D75" w:rsidP="00D41D75">
      <w:pPr>
        <w:pStyle w:val="ConsPlusNormal"/>
        <w:numPr>
          <w:ilvl w:val="0"/>
          <w:numId w:val="11"/>
        </w:numPr>
        <w:tabs>
          <w:tab w:val="left" w:pos="993"/>
          <w:tab w:val="left" w:pos="1276"/>
        </w:tabs>
        <w:ind w:left="0" w:firstLine="709"/>
        <w:jc w:val="both"/>
        <w:rPr>
          <w:rFonts w:ascii="Times New Roman" w:hAnsi="Times New Roman" w:cs="Times New Roman"/>
          <w:sz w:val="24"/>
          <w:szCs w:val="24"/>
        </w:rPr>
      </w:pPr>
      <w:r w:rsidRPr="00D41D75">
        <w:rPr>
          <w:rFonts w:ascii="Times New Roman" w:hAnsi="Times New Roman" w:cs="Times New Roman"/>
          <w:sz w:val="24"/>
          <w:szCs w:val="24"/>
        </w:rPr>
        <w:lastRenderedPageBreak/>
        <w:t>по телефону в Уполномоченном органе или многофункциональном центре;</w:t>
      </w:r>
    </w:p>
    <w:p w:rsidR="00D41D75" w:rsidRPr="00D41D75" w:rsidRDefault="00D41D75" w:rsidP="00D41D75">
      <w:pPr>
        <w:pStyle w:val="ConsPlusNormal"/>
        <w:numPr>
          <w:ilvl w:val="0"/>
          <w:numId w:val="11"/>
        </w:numPr>
        <w:tabs>
          <w:tab w:val="left" w:pos="993"/>
        </w:tabs>
        <w:ind w:left="0" w:firstLine="709"/>
        <w:jc w:val="both"/>
        <w:rPr>
          <w:rFonts w:ascii="Times New Roman" w:hAnsi="Times New Roman" w:cs="Times New Roman"/>
          <w:sz w:val="24"/>
          <w:szCs w:val="24"/>
        </w:rPr>
      </w:pPr>
      <w:r w:rsidRPr="00D41D75">
        <w:rPr>
          <w:rFonts w:ascii="Times New Roman" w:hAnsi="Times New Roman" w:cs="Times New Roman"/>
          <w:sz w:val="24"/>
          <w:szCs w:val="24"/>
        </w:rPr>
        <w:t>письменно, в том числе посредством электронной почты, почтовой связи общего пользования (далее – почтовой связи);</w:t>
      </w:r>
    </w:p>
    <w:p w:rsidR="00D41D75" w:rsidRPr="00D41D75" w:rsidRDefault="00D41D75" w:rsidP="00D41D75">
      <w:pPr>
        <w:pStyle w:val="ConsPlusNormal"/>
        <w:numPr>
          <w:ilvl w:val="0"/>
          <w:numId w:val="11"/>
        </w:numPr>
        <w:tabs>
          <w:tab w:val="left" w:pos="993"/>
        </w:tabs>
        <w:ind w:left="0" w:firstLine="709"/>
        <w:jc w:val="both"/>
        <w:rPr>
          <w:rFonts w:ascii="Times New Roman" w:hAnsi="Times New Roman" w:cs="Times New Roman"/>
          <w:sz w:val="24"/>
          <w:szCs w:val="24"/>
        </w:rPr>
      </w:pPr>
      <w:r w:rsidRPr="00D41D75">
        <w:rPr>
          <w:rFonts w:ascii="Times New Roman" w:hAnsi="Times New Roman" w:cs="Times New Roman"/>
          <w:sz w:val="24"/>
          <w:szCs w:val="24"/>
        </w:rPr>
        <w:t>посредством размещения в открытой или доступной форме информации в информационно-телекоммуникационной сети «Интернет»;</w:t>
      </w:r>
    </w:p>
    <w:p w:rsidR="00D41D75" w:rsidRPr="00D41D75" w:rsidRDefault="00D41D75" w:rsidP="00D41D75">
      <w:pPr>
        <w:pStyle w:val="ConsPlusNormal"/>
        <w:tabs>
          <w:tab w:val="left" w:pos="993"/>
        </w:tabs>
        <w:ind w:left="709" w:firstLine="0"/>
        <w:jc w:val="both"/>
        <w:rPr>
          <w:rFonts w:ascii="Times New Roman" w:hAnsi="Times New Roman" w:cs="Times New Roman"/>
          <w:sz w:val="24"/>
          <w:szCs w:val="24"/>
        </w:rPr>
      </w:pPr>
      <w:r w:rsidRPr="00D41D75">
        <w:rPr>
          <w:rFonts w:ascii="Times New Roman" w:hAnsi="Times New Roman" w:cs="Times New Roman"/>
          <w:sz w:val="24"/>
          <w:szCs w:val="24"/>
        </w:rPr>
        <w:t>на ЕПГУ и/или РПГУ:</w:t>
      </w:r>
    </w:p>
    <w:p w:rsidR="00D41D75" w:rsidRPr="00D41D75" w:rsidRDefault="00D41D75" w:rsidP="00D41D75">
      <w:pPr>
        <w:pStyle w:val="ConsPlusNormal"/>
        <w:tabs>
          <w:tab w:val="left" w:pos="993"/>
        </w:tabs>
        <w:ind w:left="709" w:firstLine="0"/>
        <w:jc w:val="both"/>
        <w:rPr>
          <w:rFonts w:ascii="Times New Roman" w:hAnsi="Times New Roman" w:cs="Times New Roman"/>
          <w:sz w:val="24"/>
          <w:szCs w:val="24"/>
        </w:rPr>
      </w:pPr>
      <w:r w:rsidRPr="00D41D75">
        <w:rPr>
          <w:rFonts w:ascii="Times New Roman" w:hAnsi="Times New Roman" w:cs="Times New Roman"/>
          <w:sz w:val="24"/>
          <w:szCs w:val="24"/>
        </w:rPr>
        <w:t xml:space="preserve">на официальном сайте Уполномоченного органа </w:t>
      </w:r>
      <w:hyperlink r:id="rId10" w:history="1">
        <w:r w:rsidRPr="00D41D75">
          <w:rPr>
            <w:rStyle w:val="a3"/>
            <w:rFonts w:ascii="Times New Roman" w:hAnsi="Times New Roman" w:cs="Times New Roman"/>
            <w:sz w:val="24"/>
            <w:szCs w:val="24"/>
            <w:lang w:val="en-US"/>
          </w:rPr>
          <w:t>http</w:t>
        </w:r>
        <w:r w:rsidRPr="00D41D75">
          <w:rPr>
            <w:rStyle w:val="a3"/>
            <w:rFonts w:ascii="Times New Roman" w:hAnsi="Times New Roman" w:cs="Times New Roman"/>
            <w:sz w:val="24"/>
            <w:szCs w:val="24"/>
          </w:rPr>
          <w:t>://</w:t>
        </w:r>
        <w:r w:rsidRPr="00D41D75">
          <w:rPr>
            <w:rStyle w:val="a3"/>
            <w:rFonts w:ascii="Times New Roman" w:hAnsi="Times New Roman" w:cs="Times New Roman"/>
            <w:sz w:val="24"/>
            <w:szCs w:val="24"/>
            <w:lang w:val="en-US"/>
          </w:rPr>
          <w:t>nukutr</w:t>
        </w:r>
        <w:r w:rsidRPr="00D41D75">
          <w:rPr>
            <w:rStyle w:val="a3"/>
            <w:rFonts w:ascii="Times New Roman" w:hAnsi="Times New Roman" w:cs="Times New Roman"/>
            <w:sz w:val="24"/>
            <w:szCs w:val="24"/>
          </w:rPr>
          <w:t>.</w:t>
        </w:r>
        <w:r w:rsidRPr="00D41D75">
          <w:rPr>
            <w:rStyle w:val="a3"/>
            <w:rFonts w:ascii="Times New Roman" w:hAnsi="Times New Roman" w:cs="Times New Roman"/>
            <w:sz w:val="24"/>
            <w:szCs w:val="24"/>
            <w:lang w:val="en-US"/>
          </w:rPr>
          <w:t>irkobl</w:t>
        </w:r>
        <w:r w:rsidRPr="00D41D75">
          <w:rPr>
            <w:rStyle w:val="a3"/>
            <w:rFonts w:ascii="Times New Roman" w:hAnsi="Times New Roman" w:cs="Times New Roman"/>
            <w:sz w:val="24"/>
            <w:szCs w:val="24"/>
          </w:rPr>
          <w:t>.</w:t>
        </w:r>
        <w:r w:rsidRPr="00D41D75">
          <w:rPr>
            <w:rStyle w:val="a3"/>
            <w:rFonts w:ascii="Times New Roman" w:hAnsi="Times New Roman" w:cs="Times New Roman"/>
            <w:sz w:val="24"/>
            <w:szCs w:val="24"/>
            <w:lang w:val="en-US"/>
          </w:rPr>
          <w:t>ru</w:t>
        </w:r>
      </w:hyperlink>
      <w:r w:rsidRPr="00D41D75">
        <w:rPr>
          <w:rFonts w:ascii="Times New Roman" w:hAnsi="Times New Roman" w:cs="Times New Roman"/>
          <w:sz w:val="24"/>
          <w:szCs w:val="24"/>
        </w:rPr>
        <w:t xml:space="preserve">, </w:t>
      </w:r>
      <w:hyperlink r:id="rId11" w:history="1">
        <w:r w:rsidRPr="00D41D75">
          <w:rPr>
            <w:rStyle w:val="a3"/>
            <w:rFonts w:ascii="Times New Roman" w:hAnsi="Times New Roman" w:cs="Times New Roman"/>
            <w:sz w:val="24"/>
            <w:szCs w:val="24"/>
            <w:lang w:val="en-US"/>
          </w:rPr>
          <w:t>http</w:t>
        </w:r>
        <w:r w:rsidRPr="00D41D75">
          <w:rPr>
            <w:rStyle w:val="a3"/>
            <w:rFonts w:ascii="Times New Roman" w:hAnsi="Times New Roman" w:cs="Times New Roman"/>
            <w:sz w:val="24"/>
            <w:szCs w:val="24"/>
          </w:rPr>
          <w:t>://</w:t>
        </w:r>
        <w:r w:rsidRPr="00D41D75">
          <w:rPr>
            <w:rStyle w:val="a3"/>
            <w:rFonts w:ascii="Times New Roman" w:hAnsi="Times New Roman" w:cs="Times New Roman"/>
            <w:sz w:val="24"/>
            <w:szCs w:val="24"/>
            <w:lang w:val="en-US"/>
          </w:rPr>
          <w:t>uo</w:t>
        </w:r>
        <w:r w:rsidRPr="00D41D75">
          <w:rPr>
            <w:rStyle w:val="a3"/>
            <w:rFonts w:ascii="Times New Roman" w:hAnsi="Times New Roman" w:cs="Times New Roman"/>
            <w:sz w:val="24"/>
            <w:szCs w:val="24"/>
          </w:rPr>
          <w:t>.</w:t>
        </w:r>
        <w:r w:rsidRPr="00D41D75">
          <w:rPr>
            <w:rStyle w:val="a3"/>
            <w:rFonts w:ascii="Times New Roman" w:hAnsi="Times New Roman" w:cs="Times New Roman"/>
            <w:sz w:val="24"/>
            <w:szCs w:val="24"/>
            <w:lang w:val="en-US"/>
          </w:rPr>
          <w:t>nukutr</w:t>
        </w:r>
        <w:r w:rsidRPr="00D41D75">
          <w:rPr>
            <w:rStyle w:val="a3"/>
            <w:rFonts w:ascii="Times New Roman" w:hAnsi="Times New Roman" w:cs="Times New Roman"/>
            <w:sz w:val="24"/>
            <w:szCs w:val="24"/>
          </w:rPr>
          <w:t>.</w:t>
        </w:r>
        <w:proofErr w:type="spellStart"/>
        <w:r w:rsidRPr="00D41D75">
          <w:rPr>
            <w:rStyle w:val="a3"/>
            <w:rFonts w:ascii="Times New Roman" w:hAnsi="Times New Roman" w:cs="Times New Roman"/>
            <w:sz w:val="24"/>
            <w:szCs w:val="24"/>
            <w:lang w:val="en-US"/>
          </w:rPr>
          <w:t>ru</w:t>
        </w:r>
        <w:proofErr w:type="spellEnd"/>
      </w:hyperlink>
      <w:r w:rsidRPr="00D41D75">
        <w:rPr>
          <w:rStyle w:val="a3"/>
          <w:rFonts w:ascii="Times New Roman" w:hAnsi="Times New Roman" w:cs="Times New Roman"/>
          <w:sz w:val="24"/>
          <w:szCs w:val="24"/>
        </w:rPr>
        <w:t>;</w:t>
      </w:r>
    </w:p>
    <w:p w:rsidR="00D41D75" w:rsidRPr="00D41D75" w:rsidRDefault="00D41D75" w:rsidP="00D41D75">
      <w:pPr>
        <w:pStyle w:val="ConsPlusNormal"/>
        <w:numPr>
          <w:ilvl w:val="0"/>
          <w:numId w:val="11"/>
        </w:numPr>
        <w:tabs>
          <w:tab w:val="left" w:pos="993"/>
        </w:tabs>
        <w:ind w:left="0" w:firstLine="709"/>
        <w:jc w:val="both"/>
        <w:rPr>
          <w:rFonts w:ascii="Times New Roman" w:hAnsi="Times New Roman" w:cs="Times New Roman"/>
          <w:sz w:val="24"/>
          <w:szCs w:val="24"/>
        </w:rPr>
      </w:pPr>
      <w:r w:rsidRPr="00D41D75">
        <w:rPr>
          <w:rFonts w:ascii="Times New Roman" w:hAnsi="Times New Roman" w:cs="Times New Roman"/>
          <w:sz w:val="24"/>
          <w:szCs w:val="24"/>
        </w:rPr>
        <w:t>посредством размещения информации на информационных стендах Уполномоченного органа или многофункционального центра.</w:t>
      </w:r>
    </w:p>
    <w:p w:rsidR="00D41D75" w:rsidRPr="00D41D75" w:rsidRDefault="00D41D75" w:rsidP="00BC3BE5">
      <w:pPr>
        <w:pStyle w:val="ConsPlusNormal"/>
        <w:numPr>
          <w:ilvl w:val="1"/>
          <w:numId w:val="12"/>
        </w:numPr>
        <w:tabs>
          <w:tab w:val="left" w:pos="1134"/>
        </w:tabs>
        <w:ind w:left="0" w:firstLine="709"/>
        <w:jc w:val="both"/>
        <w:rPr>
          <w:rFonts w:ascii="Times New Roman" w:hAnsi="Times New Roman" w:cs="Times New Roman"/>
          <w:sz w:val="24"/>
          <w:szCs w:val="24"/>
        </w:rPr>
      </w:pPr>
      <w:r w:rsidRPr="00D41D75">
        <w:rPr>
          <w:rFonts w:ascii="Times New Roman" w:hAnsi="Times New Roman" w:cs="Times New Roman"/>
          <w:sz w:val="24"/>
          <w:szCs w:val="24"/>
        </w:rPr>
        <w:t>Информирование осуществляется по вопросам, касающимся:</w:t>
      </w:r>
    </w:p>
    <w:p w:rsidR="00D41D75" w:rsidRPr="00D41D75" w:rsidRDefault="00D41D75" w:rsidP="00D41D75">
      <w:pPr>
        <w:pStyle w:val="ConsPlusNormal"/>
        <w:ind w:firstLine="0"/>
        <w:jc w:val="both"/>
        <w:rPr>
          <w:rFonts w:ascii="Times New Roman" w:hAnsi="Times New Roman" w:cs="Times New Roman"/>
          <w:sz w:val="24"/>
          <w:szCs w:val="24"/>
        </w:rPr>
      </w:pPr>
      <w:r w:rsidRPr="00D41D75">
        <w:rPr>
          <w:rFonts w:ascii="Times New Roman" w:hAnsi="Times New Roman" w:cs="Times New Roman"/>
          <w:sz w:val="24"/>
          <w:szCs w:val="24"/>
        </w:rPr>
        <w:t>способов подачи заявления о предоставлении муниципальной услуги;</w:t>
      </w:r>
    </w:p>
    <w:p w:rsidR="00D41D75" w:rsidRPr="00D41D75" w:rsidRDefault="00D41D75" w:rsidP="00D41D75">
      <w:pPr>
        <w:pStyle w:val="ConsPlusNormal"/>
        <w:ind w:firstLine="0"/>
        <w:jc w:val="both"/>
        <w:rPr>
          <w:rFonts w:ascii="Times New Roman" w:hAnsi="Times New Roman" w:cs="Times New Roman"/>
          <w:sz w:val="24"/>
          <w:szCs w:val="24"/>
        </w:rPr>
      </w:pPr>
      <w:r w:rsidRPr="00D41D75">
        <w:rPr>
          <w:rFonts w:ascii="Times New Roman" w:hAnsi="Times New Roman" w:cs="Times New Roman"/>
          <w:sz w:val="24"/>
          <w:szCs w:val="24"/>
        </w:rPr>
        <w:t xml:space="preserve"> </w:t>
      </w:r>
      <w:r w:rsidRPr="00D41D75">
        <w:rPr>
          <w:rFonts w:ascii="Times New Roman" w:hAnsi="Times New Roman" w:cs="Times New Roman"/>
          <w:sz w:val="24"/>
          <w:szCs w:val="24"/>
        </w:rPr>
        <w:tab/>
        <w:t>адресов Уполномоченного органа и многофункциональных центров, обращаться в которые необходимо для предоставления муниципальной услуги;</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 и многофункциональных центров;</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 xml:space="preserve">документов, необходимых для предоставления </w:t>
      </w:r>
      <w:r w:rsidR="00D66E11">
        <w:rPr>
          <w:rFonts w:ascii="Times New Roman" w:hAnsi="Times New Roman" w:cs="Times New Roman"/>
          <w:sz w:val="24"/>
          <w:szCs w:val="24"/>
        </w:rPr>
        <w:t>муниципальной</w:t>
      </w:r>
      <w:r w:rsidRPr="00D41D75">
        <w:rPr>
          <w:rFonts w:ascii="Times New Roman" w:hAnsi="Times New Roman" w:cs="Times New Roman"/>
          <w:sz w:val="24"/>
          <w:szCs w:val="24"/>
        </w:rPr>
        <w:t xml:space="preserve"> услуги и услуг, которые включены в перечень услуг, необходимых и обязательных для предоставления </w:t>
      </w:r>
      <w:r w:rsidR="00D66E11">
        <w:rPr>
          <w:rFonts w:ascii="Times New Roman" w:hAnsi="Times New Roman" w:cs="Times New Roman"/>
          <w:sz w:val="24"/>
          <w:szCs w:val="24"/>
        </w:rPr>
        <w:t>муниципальной</w:t>
      </w:r>
      <w:r w:rsidRPr="00D41D75">
        <w:rPr>
          <w:rFonts w:ascii="Times New Roman" w:hAnsi="Times New Roman" w:cs="Times New Roman"/>
          <w:sz w:val="24"/>
          <w:szCs w:val="24"/>
        </w:rPr>
        <w:t xml:space="preserve"> услуги;</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порядка и сроков предоставления муниципальной услуги;</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порядка предоставления сведений о ходе рассмотрения заявления о</w:t>
      </w:r>
      <w:r w:rsidR="00B20734">
        <w:rPr>
          <w:rFonts w:ascii="Times New Roman" w:hAnsi="Times New Roman" w:cs="Times New Roman"/>
          <w:sz w:val="24"/>
          <w:szCs w:val="24"/>
        </w:rPr>
        <w:t xml:space="preserve"> предоставлении </w:t>
      </w:r>
      <w:r w:rsidRPr="00D41D75">
        <w:rPr>
          <w:rFonts w:ascii="Times New Roman" w:hAnsi="Times New Roman" w:cs="Times New Roman"/>
          <w:sz w:val="24"/>
          <w:szCs w:val="24"/>
        </w:rPr>
        <w:t xml:space="preserve">муниципальной услуги и о результатах предоставления </w:t>
      </w:r>
      <w:r w:rsidR="00D66E11">
        <w:rPr>
          <w:rFonts w:ascii="Times New Roman" w:hAnsi="Times New Roman" w:cs="Times New Roman"/>
          <w:sz w:val="24"/>
          <w:szCs w:val="24"/>
        </w:rPr>
        <w:t>муниципальной</w:t>
      </w:r>
      <w:r w:rsidRPr="00D41D75">
        <w:rPr>
          <w:rFonts w:ascii="Times New Roman" w:hAnsi="Times New Roman" w:cs="Times New Roman"/>
          <w:sz w:val="24"/>
          <w:szCs w:val="24"/>
        </w:rPr>
        <w:t xml:space="preserve"> услуги;</w:t>
      </w:r>
    </w:p>
    <w:p w:rsidR="00D41D75" w:rsidRPr="00D41D75" w:rsidRDefault="00D41D75" w:rsidP="00B20734">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порядка досудебного (внесудебного) обжалования действий (бездействия) должных лиц и принимаемых ими решений при предоставлении муниципальной услуги.</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 xml:space="preserve">Получение информации по вопросам предоставления </w:t>
      </w:r>
      <w:r w:rsidR="00D66E11">
        <w:rPr>
          <w:rFonts w:ascii="Times New Roman" w:hAnsi="Times New Roman" w:cs="Times New Roman"/>
          <w:sz w:val="24"/>
          <w:szCs w:val="24"/>
        </w:rPr>
        <w:t>муниципальной</w:t>
      </w:r>
      <w:r w:rsidRPr="00D41D75">
        <w:rPr>
          <w:rFonts w:ascii="Times New Roman" w:hAnsi="Times New Roman" w:cs="Times New Roman"/>
          <w:sz w:val="24"/>
          <w:szCs w:val="24"/>
        </w:rPr>
        <w:t xml:space="preserve"> услуги и услуг, которые включены в перечень услуг, необходимых и обязательных для предоставления </w:t>
      </w:r>
      <w:r w:rsidR="00B20734">
        <w:rPr>
          <w:rFonts w:ascii="Times New Roman" w:hAnsi="Times New Roman" w:cs="Times New Roman"/>
          <w:sz w:val="24"/>
          <w:szCs w:val="24"/>
        </w:rPr>
        <w:t>муниципальной</w:t>
      </w:r>
      <w:r w:rsidRPr="00D41D75">
        <w:rPr>
          <w:rFonts w:ascii="Times New Roman" w:hAnsi="Times New Roman" w:cs="Times New Roman"/>
          <w:sz w:val="24"/>
          <w:szCs w:val="24"/>
        </w:rPr>
        <w:t xml:space="preserve"> услуги, осуществляется бесплатно.</w:t>
      </w:r>
    </w:p>
    <w:p w:rsidR="00D41D75" w:rsidRPr="00D41D75" w:rsidRDefault="00D41D75" w:rsidP="00BC3BE5">
      <w:pPr>
        <w:pStyle w:val="ConsPlusNormal"/>
        <w:numPr>
          <w:ilvl w:val="1"/>
          <w:numId w:val="12"/>
        </w:numPr>
        <w:tabs>
          <w:tab w:val="left" w:pos="1134"/>
        </w:tabs>
        <w:ind w:left="0" w:firstLine="709"/>
        <w:jc w:val="both"/>
        <w:rPr>
          <w:rFonts w:ascii="Times New Roman" w:hAnsi="Times New Roman" w:cs="Times New Roman"/>
          <w:sz w:val="24"/>
          <w:szCs w:val="24"/>
        </w:rPr>
      </w:pPr>
      <w:r w:rsidRPr="00D41D75">
        <w:rPr>
          <w:rFonts w:ascii="Times New Roman" w:hAnsi="Times New Roman" w:cs="Times New Roman"/>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отечества (последнее – при наличии) и должности специалиста, принявшего телефонный звонок.</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назначить другое время для консультаций:</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прийти лично.</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Продолжительность информирования по телефону не должна превышать 10 минут.</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Информирование осуществляется в соответствии с графиком приема граждан.</w:t>
      </w:r>
    </w:p>
    <w:p w:rsidR="00D41D75" w:rsidRPr="00D41D75" w:rsidRDefault="00D41D75" w:rsidP="00D41D75">
      <w:pPr>
        <w:pStyle w:val="ConsPlusNormal"/>
        <w:numPr>
          <w:ilvl w:val="1"/>
          <w:numId w:val="12"/>
        </w:numPr>
        <w:ind w:left="0" w:firstLine="851"/>
        <w:jc w:val="both"/>
        <w:rPr>
          <w:rFonts w:ascii="Times New Roman" w:hAnsi="Times New Roman" w:cs="Times New Roman"/>
          <w:sz w:val="24"/>
          <w:szCs w:val="24"/>
        </w:rPr>
      </w:pPr>
      <w:r w:rsidRPr="00D41D75">
        <w:rPr>
          <w:rFonts w:ascii="Times New Roman" w:hAnsi="Times New Roman" w:cs="Times New Roman"/>
          <w:sz w:val="24"/>
          <w:szCs w:val="24"/>
        </w:rPr>
        <w:lastRenderedPageBreak/>
        <w:t xml:space="preserve">По письменному обращению должностное лицо Уполномоченного органа, ответственное за предоставление </w:t>
      </w:r>
      <w:r w:rsidR="00B20734">
        <w:rPr>
          <w:rFonts w:ascii="Times New Roman" w:hAnsi="Times New Roman" w:cs="Times New Roman"/>
          <w:sz w:val="24"/>
          <w:szCs w:val="24"/>
        </w:rPr>
        <w:t>муниципальной</w:t>
      </w:r>
      <w:r w:rsidRPr="00D41D75">
        <w:rPr>
          <w:rFonts w:ascii="Times New Roman" w:hAnsi="Times New Roman" w:cs="Times New Roman"/>
          <w:sz w:val="24"/>
          <w:szCs w:val="24"/>
        </w:rPr>
        <w:t xml:space="preserve"> услуги, работник многофункционального центра подробно в письменной форме разъясняет гражданину сведения по вопросам, указанным в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D41D75" w:rsidRPr="00D41D75" w:rsidRDefault="00D41D75" w:rsidP="00D41D75">
      <w:pPr>
        <w:pStyle w:val="ConsPlusNormal"/>
        <w:numPr>
          <w:ilvl w:val="1"/>
          <w:numId w:val="12"/>
        </w:numPr>
        <w:ind w:left="0" w:firstLine="851"/>
        <w:jc w:val="both"/>
        <w:rPr>
          <w:rFonts w:ascii="Times New Roman" w:hAnsi="Times New Roman" w:cs="Times New Roman"/>
          <w:sz w:val="24"/>
          <w:szCs w:val="24"/>
        </w:rPr>
      </w:pPr>
      <w:r w:rsidRPr="00D41D75">
        <w:rPr>
          <w:rFonts w:ascii="Times New Roman" w:hAnsi="Times New Roman" w:cs="Times New Roman"/>
          <w:sz w:val="24"/>
          <w:szCs w:val="24"/>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2011г. № 861.</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Доступ к информации о</w:t>
      </w:r>
      <w:r w:rsidR="00D76848">
        <w:rPr>
          <w:rFonts w:ascii="Times New Roman" w:hAnsi="Times New Roman" w:cs="Times New Roman"/>
          <w:sz w:val="24"/>
          <w:szCs w:val="24"/>
        </w:rPr>
        <w:t xml:space="preserve"> сроках, порядке предоставления </w:t>
      </w:r>
      <w:r w:rsidRPr="00D41D75">
        <w:rPr>
          <w:rFonts w:ascii="Times New Roman" w:hAnsi="Times New Roman" w:cs="Times New Roman"/>
          <w:sz w:val="24"/>
          <w:szCs w:val="24"/>
        </w:rPr>
        <w:t xml:space="preserve">муниципальной услуги и документах, необходимых для предоставления </w:t>
      </w:r>
      <w:r w:rsidR="00B06BE7">
        <w:rPr>
          <w:rFonts w:ascii="Times New Roman" w:hAnsi="Times New Roman" w:cs="Times New Roman"/>
          <w:sz w:val="24"/>
          <w:szCs w:val="24"/>
        </w:rPr>
        <w:t>муниципальной</w:t>
      </w:r>
      <w:r w:rsidRPr="00D41D75">
        <w:rPr>
          <w:rFonts w:ascii="Times New Roman" w:hAnsi="Times New Roman" w:cs="Times New Roman"/>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41D75" w:rsidRPr="00B06BE7" w:rsidRDefault="00D41D75" w:rsidP="00B06BE7">
      <w:pPr>
        <w:pStyle w:val="ConsPlusNormal"/>
        <w:numPr>
          <w:ilvl w:val="1"/>
          <w:numId w:val="12"/>
        </w:numPr>
        <w:ind w:left="0" w:firstLine="709"/>
        <w:jc w:val="both"/>
        <w:rPr>
          <w:rFonts w:ascii="Times New Roman" w:hAnsi="Times New Roman" w:cs="Times New Roman"/>
          <w:sz w:val="24"/>
          <w:szCs w:val="24"/>
        </w:rPr>
      </w:pPr>
      <w:r w:rsidRPr="00D41D75">
        <w:rPr>
          <w:rFonts w:ascii="Times New Roman" w:hAnsi="Times New Roman" w:cs="Times New Roman"/>
          <w:sz w:val="24"/>
          <w:szCs w:val="24"/>
        </w:rPr>
        <w:t xml:space="preserve">На официальном сайте Уполномоченного органа, на стендах в местах предоставления </w:t>
      </w:r>
      <w:r w:rsidRPr="00B06BE7">
        <w:rPr>
          <w:rFonts w:ascii="Times New Roman" w:hAnsi="Times New Roman" w:cs="Times New Roman"/>
          <w:sz w:val="24"/>
          <w:szCs w:val="24"/>
        </w:rPr>
        <w:t>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а также многофункциональных центров, в том числе номер телефона-автоинформатора (при наличии);</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информационно-телекоммуникационной сети «Интернет».</w:t>
      </w:r>
    </w:p>
    <w:p w:rsidR="00D41D75" w:rsidRPr="00D41D75" w:rsidRDefault="00D41D75" w:rsidP="00D41D75">
      <w:pPr>
        <w:pStyle w:val="ConsPlusNormal"/>
        <w:numPr>
          <w:ilvl w:val="1"/>
          <w:numId w:val="12"/>
        </w:numPr>
        <w:ind w:left="0" w:firstLine="709"/>
        <w:jc w:val="both"/>
        <w:rPr>
          <w:rFonts w:ascii="Times New Roman" w:hAnsi="Times New Roman" w:cs="Times New Roman"/>
          <w:sz w:val="24"/>
          <w:szCs w:val="24"/>
        </w:rPr>
      </w:pPr>
      <w:r w:rsidRPr="00D41D75">
        <w:rPr>
          <w:rFonts w:ascii="Times New Roman" w:hAnsi="Times New Roman" w:cs="Times New Roman"/>
          <w:sz w:val="24"/>
          <w:szCs w:val="24"/>
        </w:rPr>
        <w:t xml:space="preserve">В залах ожидания Уполномоченного органа размещаются нормативные правовые акты, регулирующие порядок предоставления </w:t>
      </w:r>
      <w:r w:rsidR="00B06BE7">
        <w:rPr>
          <w:rFonts w:ascii="Times New Roman" w:hAnsi="Times New Roman" w:cs="Times New Roman"/>
          <w:sz w:val="24"/>
          <w:szCs w:val="24"/>
        </w:rPr>
        <w:t>муниципальной</w:t>
      </w:r>
      <w:r w:rsidRPr="00D41D75">
        <w:rPr>
          <w:rFonts w:ascii="Times New Roman" w:hAnsi="Times New Roman" w:cs="Times New Roman"/>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D41D75" w:rsidRPr="00D41D75" w:rsidRDefault="00D41D75" w:rsidP="00D41D75">
      <w:pPr>
        <w:pStyle w:val="ConsPlusNormal"/>
        <w:numPr>
          <w:ilvl w:val="1"/>
          <w:numId w:val="12"/>
        </w:numPr>
        <w:ind w:left="0" w:firstLine="709"/>
        <w:jc w:val="both"/>
        <w:rPr>
          <w:rFonts w:ascii="Times New Roman" w:hAnsi="Times New Roman" w:cs="Times New Roman"/>
          <w:sz w:val="24"/>
          <w:szCs w:val="24"/>
        </w:rPr>
      </w:pPr>
      <w:r w:rsidRPr="00D41D75">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41D75" w:rsidRPr="00D41D75" w:rsidRDefault="00D41D75" w:rsidP="00D41D75">
      <w:pPr>
        <w:pStyle w:val="ConsPlusNormal"/>
        <w:numPr>
          <w:ilvl w:val="1"/>
          <w:numId w:val="12"/>
        </w:numPr>
        <w:ind w:left="0" w:firstLine="709"/>
        <w:jc w:val="both"/>
        <w:rPr>
          <w:rFonts w:ascii="Times New Roman" w:hAnsi="Times New Roman" w:cs="Times New Roman"/>
          <w:sz w:val="24"/>
          <w:szCs w:val="24"/>
        </w:rPr>
      </w:pPr>
      <w:r w:rsidRPr="00D41D75">
        <w:rPr>
          <w:rFonts w:ascii="Times New Roman" w:hAnsi="Times New Roman" w:cs="Times New Roman"/>
          <w:sz w:val="24"/>
          <w:szCs w:val="24"/>
        </w:rPr>
        <w:t xml:space="preserve">Информация о ходе рассмотрения заявления о предоставлении муниципальной услуги и о результатах предоставления </w:t>
      </w:r>
      <w:r w:rsidR="00B06BE7">
        <w:rPr>
          <w:rFonts w:ascii="Times New Roman" w:hAnsi="Times New Roman" w:cs="Times New Roman"/>
          <w:sz w:val="24"/>
          <w:szCs w:val="24"/>
        </w:rPr>
        <w:t>муниципальной</w:t>
      </w:r>
      <w:r w:rsidRPr="00D41D75">
        <w:rPr>
          <w:rFonts w:ascii="Times New Roman" w:hAnsi="Times New Roman" w:cs="Times New Roman"/>
          <w:sz w:val="24"/>
          <w:szCs w:val="24"/>
        </w:rPr>
        <w:t xml:space="preserve"> услуги может быть получена заявителем в личном кабинете на ЕПГУ и/или РПГУ, а также в соответствующем структурном подразделении Уполномоченного органа, многофункциональных центрах при обращении заявителя лично, по телефону, посредством электронной почты или почтовой связи.</w:t>
      </w:r>
    </w:p>
    <w:p w:rsidR="00D41D75" w:rsidRPr="00D41D75" w:rsidRDefault="00D41D75" w:rsidP="00D41D75">
      <w:pPr>
        <w:pStyle w:val="ConsPlusNormal"/>
        <w:ind w:left="709" w:firstLine="0"/>
        <w:jc w:val="both"/>
        <w:rPr>
          <w:rFonts w:ascii="Times New Roman" w:hAnsi="Times New Roman" w:cs="Times New Roman"/>
          <w:sz w:val="24"/>
          <w:szCs w:val="24"/>
        </w:rPr>
      </w:pPr>
    </w:p>
    <w:p w:rsidR="00D41D75" w:rsidRPr="00D41D75" w:rsidRDefault="00D41D75" w:rsidP="00D41D75">
      <w:pPr>
        <w:pStyle w:val="ConsPlusNormal"/>
        <w:ind w:left="709" w:firstLine="0"/>
        <w:jc w:val="center"/>
        <w:rPr>
          <w:rFonts w:ascii="Times New Roman" w:hAnsi="Times New Roman" w:cs="Times New Roman"/>
          <w:b/>
          <w:sz w:val="24"/>
          <w:szCs w:val="24"/>
        </w:rPr>
      </w:pPr>
      <w:r w:rsidRPr="00D41D75">
        <w:rPr>
          <w:rFonts w:ascii="Times New Roman" w:hAnsi="Times New Roman" w:cs="Times New Roman"/>
          <w:b/>
          <w:sz w:val="24"/>
          <w:szCs w:val="24"/>
          <w:lang w:val="en-US"/>
        </w:rPr>
        <w:t>II</w:t>
      </w:r>
      <w:r w:rsidRPr="00D41D75">
        <w:rPr>
          <w:rFonts w:ascii="Times New Roman" w:hAnsi="Times New Roman" w:cs="Times New Roman"/>
          <w:b/>
          <w:sz w:val="24"/>
          <w:szCs w:val="24"/>
        </w:rPr>
        <w:t xml:space="preserve">. Стандарт предоставления </w:t>
      </w:r>
      <w:r w:rsidR="00B06BE7">
        <w:rPr>
          <w:rFonts w:ascii="Times New Roman" w:hAnsi="Times New Roman" w:cs="Times New Roman"/>
          <w:b/>
          <w:sz w:val="24"/>
          <w:szCs w:val="24"/>
        </w:rPr>
        <w:t>муниципальной</w:t>
      </w:r>
      <w:r w:rsidRPr="00D41D75">
        <w:rPr>
          <w:rFonts w:ascii="Times New Roman" w:hAnsi="Times New Roman" w:cs="Times New Roman"/>
          <w:b/>
          <w:sz w:val="24"/>
          <w:szCs w:val="24"/>
        </w:rPr>
        <w:t xml:space="preserve"> услуги</w:t>
      </w:r>
    </w:p>
    <w:p w:rsidR="00D41D75" w:rsidRPr="00D41D75" w:rsidRDefault="00D41D75" w:rsidP="00D41D75">
      <w:pPr>
        <w:pStyle w:val="ConsPlusNormal"/>
        <w:ind w:firstLine="0"/>
        <w:jc w:val="center"/>
        <w:rPr>
          <w:rFonts w:ascii="Times New Roman" w:hAnsi="Times New Roman" w:cs="Times New Roman"/>
          <w:b/>
          <w:sz w:val="24"/>
          <w:szCs w:val="24"/>
        </w:rPr>
      </w:pPr>
    </w:p>
    <w:p w:rsidR="00D41D75" w:rsidRPr="00D41D75" w:rsidRDefault="00D41D75" w:rsidP="00D41D75">
      <w:pPr>
        <w:pStyle w:val="ConsPlusNormal"/>
        <w:ind w:firstLine="0"/>
        <w:jc w:val="center"/>
        <w:rPr>
          <w:rFonts w:ascii="Times New Roman" w:hAnsi="Times New Roman" w:cs="Times New Roman"/>
          <w:b/>
          <w:sz w:val="24"/>
          <w:szCs w:val="24"/>
        </w:rPr>
      </w:pPr>
      <w:r w:rsidRPr="00D41D75">
        <w:rPr>
          <w:rFonts w:ascii="Times New Roman" w:hAnsi="Times New Roman" w:cs="Times New Roman"/>
          <w:b/>
          <w:sz w:val="24"/>
          <w:szCs w:val="24"/>
        </w:rPr>
        <w:t xml:space="preserve">Наименование </w:t>
      </w:r>
      <w:r w:rsidR="00B06BE7">
        <w:rPr>
          <w:rFonts w:ascii="Times New Roman" w:hAnsi="Times New Roman" w:cs="Times New Roman"/>
          <w:b/>
          <w:sz w:val="24"/>
          <w:szCs w:val="24"/>
        </w:rPr>
        <w:t>муниципальной</w:t>
      </w:r>
      <w:r w:rsidRPr="00D41D75">
        <w:rPr>
          <w:rFonts w:ascii="Times New Roman" w:hAnsi="Times New Roman" w:cs="Times New Roman"/>
          <w:b/>
          <w:sz w:val="24"/>
          <w:szCs w:val="24"/>
        </w:rPr>
        <w:t xml:space="preserve"> услуги</w:t>
      </w:r>
    </w:p>
    <w:p w:rsidR="00D41D75" w:rsidRPr="00D41D75" w:rsidRDefault="00D41D75" w:rsidP="00D41D75">
      <w:pPr>
        <w:pStyle w:val="ConsPlusNormal"/>
        <w:ind w:firstLine="0"/>
        <w:jc w:val="center"/>
        <w:rPr>
          <w:rFonts w:ascii="Times New Roman" w:hAnsi="Times New Roman" w:cs="Times New Roman"/>
          <w:b/>
          <w:sz w:val="24"/>
          <w:szCs w:val="24"/>
        </w:rPr>
      </w:pPr>
    </w:p>
    <w:p w:rsidR="00D41D75" w:rsidRPr="00D41D75" w:rsidRDefault="00D41D75" w:rsidP="00D41D75">
      <w:pPr>
        <w:pStyle w:val="ConsPlusNormal"/>
        <w:ind w:firstLine="708"/>
        <w:jc w:val="both"/>
        <w:rPr>
          <w:rFonts w:ascii="Times New Roman" w:hAnsi="Times New Roman" w:cs="Times New Roman"/>
          <w:b/>
          <w:sz w:val="24"/>
          <w:szCs w:val="24"/>
        </w:rPr>
      </w:pPr>
      <w:r w:rsidRPr="00D41D75">
        <w:rPr>
          <w:rFonts w:ascii="Times New Roman" w:hAnsi="Times New Roman" w:cs="Times New Roman"/>
          <w:sz w:val="24"/>
          <w:szCs w:val="24"/>
        </w:rPr>
        <w:t xml:space="preserve">2.1. </w:t>
      </w:r>
      <w:r w:rsidR="00B06BE7">
        <w:rPr>
          <w:rFonts w:ascii="Times New Roman" w:hAnsi="Times New Roman" w:cs="Times New Roman"/>
          <w:sz w:val="24"/>
          <w:szCs w:val="24"/>
        </w:rPr>
        <w:t>М</w:t>
      </w:r>
      <w:r w:rsidRPr="00D41D75">
        <w:rPr>
          <w:rFonts w:ascii="Times New Roman" w:hAnsi="Times New Roman" w:cs="Times New Roman"/>
          <w:sz w:val="24"/>
          <w:szCs w:val="24"/>
        </w:rPr>
        <w:t xml:space="preserve">униципальная услуга </w:t>
      </w:r>
      <w:r w:rsidRPr="00D41D75">
        <w:rPr>
          <w:rFonts w:ascii="Times New Roman" w:hAnsi="Times New Roman" w:cs="Times New Roman"/>
          <w:b/>
          <w:sz w:val="24"/>
          <w:szCs w:val="24"/>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FA4599" w:rsidRDefault="00FA4599" w:rsidP="00DF427A">
      <w:pPr>
        <w:pStyle w:val="ConsPlusNormal"/>
        <w:ind w:firstLine="0"/>
        <w:rPr>
          <w:rFonts w:ascii="Times New Roman" w:hAnsi="Times New Roman" w:cs="Times New Roman"/>
          <w:b/>
          <w:sz w:val="24"/>
          <w:szCs w:val="24"/>
        </w:rPr>
      </w:pPr>
    </w:p>
    <w:p w:rsidR="00FA4599" w:rsidRDefault="00FA4599" w:rsidP="00D41D75">
      <w:pPr>
        <w:pStyle w:val="ConsPlusNormal"/>
        <w:ind w:firstLine="0"/>
        <w:jc w:val="center"/>
        <w:rPr>
          <w:rFonts w:ascii="Times New Roman" w:hAnsi="Times New Roman" w:cs="Times New Roman"/>
          <w:b/>
          <w:sz w:val="24"/>
          <w:szCs w:val="24"/>
        </w:rPr>
      </w:pPr>
    </w:p>
    <w:p w:rsidR="00B06BE7" w:rsidRDefault="00D41D75" w:rsidP="00D41D75">
      <w:pPr>
        <w:pStyle w:val="ConsPlusNormal"/>
        <w:ind w:firstLine="0"/>
        <w:jc w:val="center"/>
        <w:rPr>
          <w:rFonts w:ascii="Times New Roman" w:hAnsi="Times New Roman" w:cs="Times New Roman"/>
          <w:b/>
          <w:sz w:val="24"/>
          <w:szCs w:val="24"/>
        </w:rPr>
      </w:pPr>
      <w:r w:rsidRPr="00D41D75">
        <w:rPr>
          <w:rFonts w:ascii="Times New Roman" w:hAnsi="Times New Roman" w:cs="Times New Roman"/>
          <w:b/>
          <w:sz w:val="24"/>
          <w:szCs w:val="24"/>
        </w:rPr>
        <w:t xml:space="preserve">Наименование органа местного самоуправления </w:t>
      </w:r>
    </w:p>
    <w:p w:rsidR="00D41D75" w:rsidRPr="00D41D75" w:rsidRDefault="00D41D75" w:rsidP="00D41D75">
      <w:pPr>
        <w:pStyle w:val="ConsPlusNormal"/>
        <w:ind w:firstLine="0"/>
        <w:jc w:val="center"/>
        <w:rPr>
          <w:rFonts w:ascii="Times New Roman" w:hAnsi="Times New Roman" w:cs="Times New Roman"/>
          <w:b/>
          <w:sz w:val="24"/>
          <w:szCs w:val="24"/>
        </w:rPr>
      </w:pPr>
      <w:r w:rsidRPr="00D41D75">
        <w:rPr>
          <w:rFonts w:ascii="Times New Roman" w:hAnsi="Times New Roman" w:cs="Times New Roman"/>
          <w:b/>
          <w:sz w:val="24"/>
          <w:szCs w:val="24"/>
        </w:rPr>
        <w:t>предоставляющего муниципальную</w:t>
      </w:r>
      <w:r w:rsidR="00B06BE7">
        <w:rPr>
          <w:rFonts w:ascii="Times New Roman" w:hAnsi="Times New Roman" w:cs="Times New Roman"/>
          <w:b/>
          <w:sz w:val="24"/>
          <w:szCs w:val="24"/>
        </w:rPr>
        <w:t xml:space="preserve"> </w:t>
      </w:r>
      <w:r w:rsidRPr="00D41D75">
        <w:rPr>
          <w:rFonts w:ascii="Times New Roman" w:hAnsi="Times New Roman" w:cs="Times New Roman"/>
          <w:b/>
          <w:sz w:val="24"/>
          <w:szCs w:val="24"/>
        </w:rPr>
        <w:t>услугу</w:t>
      </w:r>
    </w:p>
    <w:p w:rsidR="00D41D75" w:rsidRPr="00D41D75" w:rsidRDefault="00D41D75" w:rsidP="00D41D75">
      <w:pPr>
        <w:pStyle w:val="ConsPlusNormal"/>
        <w:ind w:firstLine="0"/>
        <w:jc w:val="both"/>
        <w:rPr>
          <w:rFonts w:ascii="Times New Roman" w:hAnsi="Times New Roman" w:cs="Times New Roman"/>
          <w:b/>
          <w:sz w:val="24"/>
          <w:szCs w:val="24"/>
        </w:rPr>
      </w:pP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 xml:space="preserve">2.2. </w:t>
      </w:r>
      <w:r w:rsidR="00B06BE7">
        <w:rPr>
          <w:rFonts w:ascii="Times New Roman" w:hAnsi="Times New Roman" w:cs="Times New Roman"/>
          <w:sz w:val="24"/>
          <w:szCs w:val="24"/>
        </w:rPr>
        <w:t>М</w:t>
      </w:r>
      <w:r w:rsidRPr="00D41D75">
        <w:rPr>
          <w:rFonts w:ascii="Times New Roman" w:hAnsi="Times New Roman" w:cs="Times New Roman"/>
          <w:sz w:val="24"/>
          <w:szCs w:val="24"/>
        </w:rPr>
        <w:t xml:space="preserve">униципальная услуга предоставляется Уполномоченным органом муниципального образования «Нукутский район». </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2.3. В предоставлении муниципальной услуги принимают участие: федеральная миграционная служба, органы службы записи актов гражданского состояния, нотариус.</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DF427A">
        <w:rPr>
          <w:rFonts w:ascii="Times New Roman" w:hAnsi="Times New Roman" w:cs="Times New Roman"/>
          <w:sz w:val="24"/>
          <w:szCs w:val="24"/>
        </w:rPr>
        <w:t>муниципальной</w:t>
      </w:r>
      <w:r w:rsidRPr="00D41D75">
        <w:rPr>
          <w:rFonts w:ascii="Times New Roman" w:hAnsi="Times New Roman" w:cs="Times New Roman"/>
          <w:sz w:val="24"/>
          <w:szCs w:val="24"/>
        </w:rPr>
        <w:t xml:space="preserve"> услуги.</w:t>
      </w:r>
    </w:p>
    <w:p w:rsidR="00D41D75" w:rsidRPr="00D41D75" w:rsidRDefault="00D41D75" w:rsidP="00D41D75">
      <w:pPr>
        <w:pStyle w:val="ConsPlusNormal"/>
        <w:ind w:firstLine="0"/>
        <w:jc w:val="both"/>
        <w:rPr>
          <w:rFonts w:ascii="Times New Roman" w:hAnsi="Times New Roman" w:cs="Times New Roman"/>
          <w:sz w:val="24"/>
          <w:szCs w:val="24"/>
        </w:rPr>
      </w:pPr>
    </w:p>
    <w:p w:rsidR="00D41D75" w:rsidRPr="00D41D75" w:rsidRDefault="00D41D75" w:rsidP="00D41D75">
      <w:pPr>
        <w:pStyle w:val="ConsPlusNormal"/>
        <w:ind w:firstLine="0"/>
        <w:jc w:val="center"/>
        <w:rPr>
          <w:rFonts w:ascii="Times New Roman" w:hAnsi="Times New Roman" w:cs="Times New Roman"/>
          <w:b/>
          <w:sz w:val="24"/>
          <w:szCs w:val="24"/>
        </w:rPr>
      </w:pPr>
      <w:r w:rsidRPr="00D41D75">
        <w:rPr>
          <w:rFonts w:ascii="Times New Roman" w:hAnsi="Times New Roman" w:cs="Times New Roman"/>
          <w:b/>
          <w:sz w:val="24"/>
          <w:szCs w:val="24"/>
        </w:rPr>
        <w:t>Описание результата предоставления муниципальной услуги</w:t>
      </w:r>
    </w:p>
    <w:p w:rsidR="00D41D75" w:rsidRPr="00D41D75" w:rsidRDefault="00D41D75" w:rsidP="00D41D75">
      <w:pPr>
        <w:pStyle w:val="ConsPlusNormal"/>
        <w:ind w:firstLine="0"/>
        <w:jc w:val="center"/>
        <w:rPr>
          <w:rFonts w:ascii="Times New Roman" w:hAnsi="Times New Roman" w:cs="Times New Roman"/>
          <w:b/>
          <w:sz w:val="24"/>
          <w:szCs w:val="24"/>
        </w:rPr>
      </w:pP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2.5. Результатом предоставления муниципальной услуги является: постановка на учет нуждающихся в предоставлении места в муниципальной образовательной организации (промежуточ</w:t>
      </w:r>
      <w:r w:rsidR="00DF427A">
        <w:rPr>
          <w:rFonts w:ascii="Times New Roman" w:hAnsi="Times New Roman" w:cs="Times New Roman"/>
          <w:sz w:val="24"/>
          <w:szCs w:val="24"/>
        </w:rPr>
        <w:t xml:space="preserve">ный результат) и направление в </w:t>
      </w:r>
      <w:r w:rsidRPr="00D41D75">
        <w:rPr>
          <w:rFonts w:ascii="Times New Roman" w:hAnsi="Times New Roman" w:cs="Times New Roman"/>
          <w:sz w:val="24"/>
          <w:szCs w:val="24"/>
        </w:rPr>
        <w:t>муниципальную образовательную организацию (основной результат).</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 xml:space="preserve">2.5.1. Решение о предоставлении муниципальной услуги в части промежуточного результата по форме согласно Приложению № 1 и Приложению № 2 к настоящему Административному регламенту. </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2.5.2. Решение о предоставлении муниципальной услуги в части основного результата по форме согласно Приложению № 3 и Приложению № 4 к настоящему Административному регламенту.</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2.5.3. Решение об отказе в предоставлении муниципальной услуги в части промежуточного результата – постановки на учет по форме, согласно Приложению № 5 и Приложению № 6 к настоящему Административному регламенту.</w:t>
      </w:r>
    </w:p>
    <w:p w:rsidR="00D41D75" w:rsidRPr="00D41D75" w:rsidRDefault="00D41D75" w:rsidP="00D41D75">
      <w:pPr>
        <w:pStyle w:val="ConsPlusNormal"/>
        <w:ind w:firstLine="0"/>
        <w:jc w:val="both"/>
        <w:rPr>
          <w:rFonts w:ascii="Times New Roman" w:hAnsi="Times New Roman" w:cs="Times New Roman"/>
          <w:sz w:val="24"/>
          <w:szCs w:val="24"/>
        </w:rPr>
      </w:pPr>
    </w:p>
    <w:p w:rsidR="00D41D75" w:rsidRPr="00D41D75" w:rsidRDefault="00D41D75" w:rsidP="00D41D75">
      <w:pPr>
        <w:pStyle w:val="ConsPlusNormal"/>
        <w:ind w:firstLine="0"/>
        <w:jc w:val="center"/>
        <w:rPr>
          <w:rFonts w:ascii="Times New Roman" w:hAnsi="Times New Roman" w:cs="Times New Roman"/>
          <w:b/>
          <w:sz w:val="24"/>
          <w:szCs w:val="24"/>
        </w:rPr>
      </w:pPr>
      <w:r w:rsidRPr="00D41D75">
        <w:rPr>
          <w:rFonts w:ascii="Times New Roman" w:hAnsi="Times New Roman" w:cs="Times New Roman"/>
          <w:b/>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p w:rsidR="00D41D75" w:rsidRPr="00D41D75" w:rsidRDefault="00D41D75" w:rsidP="00D41D75">
      <w:pPr>
        <w:pStyle w:val="ConsPlusNormal"/>
        <w:ind w:firstLine="0"/>
        <w:jc w:val="center"/>
        <w:rPr>
          <w:rFonts w:ascii="Times New Roman" w:hAnsi="Times New Roman" w:cs="Times New Roman"/>
          <w:b/>
          <w:sz w:val="24"/>
          <w:szCs w:val="24"/>
        </w:rPr>
      </w:pPr>
    </w:p>
    <w:p w:rsidR="00D41D75" w:rsidRPr="00D41D75" w:rsidRDefault="00D41D75" w:rsidP="008A34F1">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2.6. Уполномоченный орган в течении 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2.5.1. или 2.5.3. Административного регламента.</w:t>
      </w:r>
    </w:p>
    <w:p w:rsidR="00D41D75" w:rsidRPr="00D41D75" w:rsidRDefault="00D41D75" w:rsidP="00D41D75">
      <w:pPr>
        <w:pStyle w:val="ConsPlusNormal"/>
        <w:ind w:firstLine="0"/>
        <w:jc w:val="both"/>
        <w:rPr>
          <w:rFonts w:ascii="Times New Roman" w:hAnsi="Times New Roman" w:cs="Times New Roman"/>
          <w:sz w:val="24"/>
          <w:szCs w:val="24"/>
        </w:rPr>
      </w:pPr>
      <w:r w:rsidRPr="00D41D75">
        <w:rPr>
          <w:rFonts w:ascii="Times New Roman" w:hAnsi="Times New Roman" w:cs="Times New Roman"/>
          <w:sz w:val="24"/>
          <w:szCs w:val="24"/>
        </w:rPr>
        <w:tab/>
        <w:t xml:space="preserve">Уполномоченный орган в течение 1 дня со дня утверждения документа о предоставлении места в </w:t>
      </w:r>
      <w:r w:rsidR="008A34F1">
        <w:rPr>
          <w:rFonts w:ascii="Times New Roman" w:hAnsi="Times New Roman" w:cs="Times New Roman"/>
          <w:sz w:val="24"/>
          <w:szCs w:val="24"/>
        </w:rPr>
        <w:t>муниципальной</w:t>
      </w:r>
      <w:r w:rsidRPr="00D41D75">
        <w:rPr>
          <w:rFonts w:ascii="Times New Roman" w:hAnsi="Times New Roman" w:cs="Times New Roman"/>
          <w:sz w:val="24"/>
          <w:szCs w:val="24"/>
        </w:rPr>
        <w:t xml:space="preserve"> организации с учетом желаемой даты приема, указанной в заявлении, направляет заявителю результат, указанный в пункте 2.5.2. Административного регламента.</w:t>
      </w:r>
    </w:p>
    <w:p w:rsidR="00D41D75" w:rsidRPr="00D41D75" w:rsidRDefault="00D41D75" w:rsidP="00D41D75">
      <w:pPr>
        <w:pStyle w:val="ConsPlusNormal"/>
        <w:ind w:firstLine="0"/>
        <w:jc w:val="both"/>
        <w:rPr>
          <w:rFonts w:ascii="Times New Roman" w:hAnsi="Times New Roman" w:cs="Times New Roman"/>
          <w:sz w:val="24"/>
          <w:szCs w:val="24"/>
        </w:rPr>
      </w:pPr>
    </w:p>
    <w:p w:rsidR="008A34F1" w:rsidRDefault="00D41D75" w:rsidP="008A34F1">
      <w:pPr>
        <w:pStyle w:val="ConsPlusNormal"/>
        <w:ind w:firstLine="0"/>
        <w:jc w:val="center"/>
        <w:rPr>
          <w:rFonts w:ascii="Times New Roman" w:hAnsi="Times New Roman" w:cs="Times New Roman"/>
          <w:b/>
          <w:sz w:val="24"/>
          <w:szCs w:val="24"/>
        </w:rPr>
      </w:pPr>
      <w:r w:rsidRPr="00D41D75">
        <w:rPr>
          <w:rFonts w:ascii="Times New Roman" w:hAnsi="Times New Roman" w:cs="Times New Roman"/>
          <w:b/>
          <w:sz w:val="24"/>
          <w:szCs w:val="24"/>
        </w:rPr>
        <w:t>Норматив</w:t>
      </w:r>
      <w:r w:rsidR="008A34F1">
        <w:rPr>
          <w:rFonts w:ascii="Times New Roman" w:hAnsi="Times New Roman" w:cs="Times New Roman"/>
          <w:b/>
          <w:sz w:val="24"/>
          <w:szCs w:val="24"/>
        </w:rPr>
        <w:t xml:space="preserve">ные правовые акты, регулирующие </w:t>
      </w:r>
    </w:p>
    <w:p w:rsidR="00D41D75" w:rsidRPr="00D41D75" w:rsidRDefault="00D41D75" w:rsidP="008A34F1">
      <w:pPr>
        <w:pStyle w:val="ConsPlusNormal"/>
        <w:ind w:firstLine="0"/>
        <w:jc w:val="center"/>
        <w:rPr>
          <w:rFonts w:ascii="Times New Roman" w:hAnsi="Times New Roman" w:cs="Times New Roman"/>
          <w:b/>
          <w:sz w:val="24"/>
          <w:szCs w:val="24"/>
        </w:rPr>
      </w:pPr>
      <w:r w:rsidRPr="00D41D75">
        <w:rPr>
          <w:rFonts w:ascii="Times New Roman" w:hAnsi="Times New Roman" w:cs="Times New Roman"/>
          <w:b/>
          <w:sz w:val="24"/>
          <w:szCs w:val="24"/>
        </w:rPr>
        <w:t xml:space="preserve">предоставление </w:t>
      </w:r>
      <w:r w:rsidR="008A34F1">
        <w:rPr>
          <w:rFonts w:ascii="Times New Roman" w:hAnsi="Times New Roman" w:cs="Times New Roman"/>
          <w:b/>
          <w:sz w:val="24"/>
          <w:szCs w:val="24"/>
        </w:rPr>
        <w:t>м</w:t>
      </w:r>
      <w:r w:rsidRPr="00D41D75">
        <w:rPr>
          <w:rFonts w:ascii="Times New Roman" w:hAnsi="Times New Roman" w:cs="Times New Roman"/>
          <w:b/>
          <w:sz w:val="24"/>
          <w:szCs w:val="24"/>
        </w:rPr>
        <w:t>униципальной услуги</w:t>
      </w:r>
    </w:p>
    <w:p w:rsidR="00D41D75" w:rsidRPr="00D41D75" w:rsidRDefault="00D41D75" w:rsidP="00D41D75">
      <w:pPr>
        <w:pStyle w:val="ConsPlusNormal"/>
        <w:ind w:firstLine="0"/>
        <w:jc w:val="center"/>
        <w:rPr>
          <w:rFonts w:ascii="Times New Roman" w:hAnsi="Times New Roman" w:cs="Times New Roman"/>
          <w:b/>
          <w:sz w:val="24"/>
          <w:szCs w:val="24"/>
        </w:rPr>
      </w:pP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w:t>
      </w:r>
      <w:r w:rsidRPr="00D41D75">
        <w:rPr>
          <w:rFonts w:ascii="Times New Roman" w:hAnsi="Times New Roman" w:cs="Times New Roman"/>
          <w:sz w:val="24"/>
          <w:szCs w:val="24"/>
        </w:rPr>
        <w:lastRenderedPageBreak/>
        <w:t>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официальном сайте органа местного самоуправления муниципального образования «Нукутский район»:</w:t>
      </w:r>
    </w:p>
    <w:p w:rsidR="00D41D75" w:rsidRPr="00D41D75" w:rsidRDefault="00D41D75" w:rsidP="00D41D75">
      <w:pPr>
        <w:pStyle w:val="ConsPlusNormal"/>
        <w:ind w:firstLine="0"/>
        <w:jc w:val="both"/>
        <w:rPr>
          <w:rFonts w:ascii="Times New Roman" w:hAnsi="Times New Roman" w:cs="Times New Roman"/>
          <w:sz w:val="24"/>
          <w:szCs w:val="24"/>
        </w:rPr>
      </w:pPr>
      <w:r w:rsidRPr="00D41D75">
        <w:rPr>
          <w:rFonts w:ascii="Times New Roman" w:hAnsi="Times New Roman" w:cs="Times New Roman"/>
          <w:sz w:val="24"/>
          <w:szCs w:val="24"/>
        </w:rPr>
        <w:tab/>
        <w:t>Федеральный закон от 29 декабря 2012 г. № 273-ФЗ «Об образовании в Российской Федерации»;</w:t>
      </w:r>
    </w:p>
    <w:p w:rsidR="00D41D75" w:rsidRPr="00D41D75" w:rsidRDefault="00D41D75" w:rsidP="00D41D75">
      <w:pPr>
        <w:pStyle w:val="ConsPlusNormal"/>
        <w:ind w:firstLine="0"/>
        <w:jc w:val="both"/>
        <w:rPr>
          <w:rFonts w:ascii="Times New Roman" w:hAnsi="Times New Roman" w:cs="Times New Roman"/>
          <w:sz w:val="24"/>
          <w:szCs w:val="24"/>
        </w:rPr>
      </w:pPr>
      <w:r w:rsidRPr="00D41D75">
        <w:rPr>
          <w:rFonts w:ascii="Times New Roman" w:hAnsi="Times New Roman" w:cs="Times New Roman"/>
          <w:sz w:val="24"/>
          <w:szCs w:val="24"/>
        </w:rPr>
        <w:tab/>
        <w:t xml:space="preserve">приказ </w:t>
      </w:r>
      <w:proofErr w:type="spellStart"/>
      <w:r w:rsidRPr="00D41D75">
        <w:rPr>
          <w:rFonts w:ascii="Times New Roman" w:hAnsi="Times New Roman" w:cs="Times New Roman"/>
          <w:sz w:val="24"/>
          <w:szCs w:val="24"/>
        </w:rPr>
        <w:t>Минпросвещения</w:t>
      </w:r>
      <w:proofErr w:type="spellEnd"/>
      <w:r w:rsidRPr="00D41D75">
        <w:rPr>
          <w:rFonts w:ascii="Times New Roman" w:hAnsi="Times New Roman" w:cs="Times New Roman"/>
          <w:sz w:val="24"/>
          <w:szCs w:val="24"/>
        </w:rPr>
        <w:t xml:space="preserve"> России от 15 мая 2020 г. № 236 «Об утверждении Порядка приема на обучения по образовательным программам дошкольного образования»;</w:t>
      </w:r>
    </w:p>
    <w:p w:rsidR="00D41D75" w:rsidRPr="00D41D75" w:rsidRDefault="00D41D75" w:rsidP="00D41D75">
      <w:pPr>
        <w:pStyle w:val="ConsPlusNormal"/>
        <w:ind w:firstLine="0"/>
        <w:jc w:val="both"/>
        <w:rPr>
          <w:rFonts w:ascii="Times New Roman" w:hAnsi="Times New Roman" w:cs="Times New Roman"/>
          <w:sz w:val="24"/>
          <w:szCs w:val="24"/>
        </w:rPr>
      </w:pPr>
      <w:r w:rsidRPr="00D41D75">
        <w:rPr>
          <w:rFonts w:ascii="Times New Roman" w:hAnsi="Times New Roman" w:cs="Times New Roman"/>
          <w:sz w:val="24"/>
          <w:szCs w:val="24"/>
        </w:rPr>
        <w:tab/>
        <w:t xml:space="preserve">приказ </w:t>
      </w:r>
      <w:proofErr w:type="spellStart"/>
      <w:r w:rsidRPr="00D41D75">
        <w:rPr>
          <w:rFonts w:ascii="Times New Roman" w:hAnsi="Times New Roman" w:cs="Times New Roman"/>
          <w:sz w:val="24"/>
          <w:szCs w:val="24"/>
        </w:rPr>
        <w:t>Минобрнауки</w:t>
      </w:r>
      <w:proofErr w:type="spellEnd"/>
      <w:r w:rsidRPr="00D41D75">
        <w:rPr>
          <w:rFonts w:ascii="Times New Roman" w:hAnsi="Times New Roman" w:cs="Times New Roman"/>
          <w:sz w:val="24"/>
          <w:szCs w:val="24"/>
        </w:rPr>
        <w:t xml:space="preserve"> России от 28 декабря 2015 г.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
    <w:p w:rsidR="00D41D75" w:rsidRPr="00D41D75" w:rsidRDefault="00D41D75" w:rsidP="00D41D75">
      <w:pPr>
        <w:pStyle w:val="ConsPlusNormal"/>
        <w:ind w:firstLine="0"/>
        <w:jc w:val="both"/>
        <w:rPr>
          <w:rFonts w:ascii="Times New Roman" w:hAnsi="Times New Roman" w:cs="Times New Roman"/>
          <w:sz w:val="24"/>
          <w:szCs w:val="24"/>
        </w:rPr>
      </w:pPr>
      <w:r w:rsidRPr="00D41D75">
        <w:rPr>
          <w:rFonts w:ascii="Times New Roman" w:hAnsi="Times New Roman" w:cs="Times New Roman"/>
          <w:sz w:val="24"/>
          <w:szCs w:val="24"/>
        </w:rPr>
        <w:tab/>
        <w:t xml:space="preserve">приказ </w:t>
      </w:r>
      <w:proofErr w:type="spellStart"/>
      <w:r w:rsidRPr="00D41D75">
        <w:rPr>
          <w:rFonts w:ascii="Times New Roman" w:hAnsi="Times New Roman" w:cs="Times New Roman"/>
          <w:sz w:val="24"/>
          <w:szCs w:val="24"/>
        </w:rPr>
        <w:t>Минпросвещения</w:t>
      </w:r>
      <w:proofErr w:type="spellEnd"/>
      <w:r w:rsidRPr="00D41D75">
        <w:rPr>
          <w:rFonts w:ascii="Times New Roman" w:hAnsi="Times New Roman" w:cs="Times New Roman"/>
          <w:sz w:val="24"/>
          <w:szCs w:val="24"/>
        </w:rPr>
        <w:t xml:space="preserve">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p>
    <w:p w:rsidR="00D41D75" w:rsidRPr="00D41D75" w:rsidRDefault="00D41D75" w:rsidP="00D41D75">
      <w:pPr>
        <w:pStyle w:val="ConsPlusNormal"/>
        <w:ind w:firstLine="0"/>
        <w:jc w:val="both"/>
        <w:rPr>
          <w:rFonts w:ascii="Times New Roman" w:hAnsi="Times New Roman" w:cs="Times New Roman"/>
          <w:sz w:val="24"/>
          <w:szCs w:val="24"/>
        </w:rPr>
      </w:pPr>
      <w:r w:rsidRPr="00D41D75">
        <w:rPr>
          <w:rFonts w:ascii="Times New Roman" w:hAnsi="Times New Roman" w:cs="Times New Roman"/>
          <w:sz w:val="24"/>
          <w:szCs w:val="24"/>
        </w:rPr>
        <w:tab/>
        <w:t>В части предусмотренного федеральным законодательством права на внеочередное (первоочередное) предоставление муниципальной услуги:</w:t>
      </w:r>
    </w:p>
    <w:p w:rsidR="00D41D75" w:rsidRPr="00D41D75" w:rsidRDefault="00D41D75" w:rsidP="00D41D75">
      <w:pPr>
        <w:pStyle w:val="ConsPlusNormal"/>
        <w:ind w:firstLine="0"/>
        <w:jc w:val="both"/>
        <w:rPr>
          <w:rFonts w:ascii="Times New Roman" w:hAnsi="Times New Roman" w:cs="Times New Roman"/>
          <w:sz w:val="24"/>
          <w:szCs w:val="24"/>
        </w:rPr>
      </w:pPr>
      <w:r w:rsidRPr="00D41D75">
        <w:rPr>
          <w:rFonts w:ascii="Times New Roman" w:hAnsi="Times New Roman" w:cs="Times New Roman"/>
          <w:sz w:val="24"/>
          <w:szCs w:val="24"/>
        </w:rPr>
        <w:tab/>
        <w:t>Закон Российской Федерации от 17 января 1992 г. № 2202-1 «О прокуратуре Российской Федерации»;</w:t>
      </w:r>
    </w:p>
    <w:p w:rsidR="00D41D75" w:rsidRPr="00D41D75" w:rsidRDefault="00D41D75" w:rsidP="00D41D75">
      <w:pPr>
        <w:pStyle w:val="ConsPlusNormal"/>
        <w:ind w:firstLine="0"/>
        <w:jc w:val="both"/>
        <w:rPr>
          <w:rFonts w:ascii="Times New Roman" w:hAnsi="Times New Roman" w:cs="Times New Roman"/>
          <w:sz w:val="24"/>
          <w:szCs w:val="24"/>
        </w:rPr>
      </w:pPr>
      <w:r w:rsidRPr="00D41D75">
        <w:rPr>
          <w:rFonts w:ascii="Times New Roman" w:hAnsi="Times New Roman" w:cs="Times New Roman"/>
          <w:sz w:val="24"/>
          <w:szCs w:val="24"/>
        </w:rPr>
        <w:tab/>
        <w:t>Закон Российской Федерации от 26 июня 1992 г. № 3132-1 «О статусе судей в Российской Федерации»;</w:t>
      </w:r>
    </w:p>
    <w:p w:rsidR="00D41D75" w:rsidRPr="00D41D75" w:rsidRDefault="00D41D75" w:rsidP="00D41D75">
      <w:pPr>
        <w:pStyle w:val="ConsPlusNormal"/>
        <w:ind w:firstLine="0"/>
        <w:jc w:val="both"/>
        <w:rPr>
          <w:rFonts w:ascii="Times New Roman" w:hAnsi="Times New Roman" w:cs="Times New Roman"/>
          <w:sz w:val="24"/>
          <w:szCs w:val="24"/>
        </w:rPr>
      </w:pPr>
      <w:r w:rsidRPr="00D41D75">
        <w:rPr>
          <w:rFonts w:ascii="Times New Roman" w:hAnsi="Times New Roman" w:cs="Times New Roman"/>
          <w:sz w:val="24"/>
          <w:szCs w:val="24"/>
        </w:rPr>
        <w:tab/>
        <w:t>Федеральный закон от 28 декабря 2010г. № 403-ФЗ «О Следственном комитете Российской Федерации»;</w:t>
      </w:r>
    </w:p>
    <w:p w:rsidR="00D41D75" w:rsidRPr="00D41D75" w:rsidRDefault="00D41D75" w:rsidP="00D41D75">
      <w:pPr>
        <w:pStyle w:val="ConsPlusNormal"/>
        <w:ind w:firstLine="0"/>
        <w:jc w:val="both"/>
        <w:rPr>
          <w:rFonts w:ascii="Times New Roman" w:hAnsi="Times New Roman" w:cs="Times New Roman"/>
          <w:sz w:val="24"/>
          <w:szCs w:val="24"/>
        </w:rPr>
      </w:pPr>
      <w:r w:rsidRPr="00D41D75">
        <w:rPr>
          <w:rFonts w:ascii="Times New Roman" w:hAnsi="Times New Roman" w:cs="Times New Roman"/>
          <w:sz w:val="24"/>
          <w:szCs w:val="24"/>
        </w:rPr>
        <w:tab/>
        <w:t>Федеральный закон от 27 мая 1998 г. № 76-ФЗ «О статусе военнослужащих»;</w:t>
      </w:r>
    </w:p>
    <w:p w:rsidR="00D41D75" w:rsidRPr="00D41D75" w:rsidRDefault="00D41D75" w:rsidP="00D41D75">
      <w:pPr>
        <w:pStyle w:val="ConsPlusNormal"/>
        <w:ind w:firstLine="0"/>
        <w:jc w:val="both"/>
        <w:rPr>
          <w:rFonts w:ascii="Times New Roman" w:hAnsi="Times New Roman" w:cs="Times New Roman"/>
          <w:sz w:val="24"/>
          <w:szCs w:val="24"/>
        </w:rPr>
      </w:pPr>
      <w:r w:rsidRPr="00D41D75">
        <w:rPr>
          <w:rFonts w:ascii="Times New Roman" w:hAnsi="Times New Roman" w:cs="Times New Roman"/>
          <w:sz w:val="24"/>
          <w:szCs w:val="24"/>
        </w:rPr>
        <w:tab/>
        <w:t>Федеральный закон от 7 февраля 2011 г. № 3-ФЗ «О полиции»;</w:t>
      </w:r>
    </w:p>
    <w:p w:rsidR="00D41D75" w:rsidRPr="00D41D75" w:rsidRDefault="00D41D75" w:rsidP="00D41D75">
      <w:pPr>
        <w:pStyle w:val="ConsPlusNormal"/>
        <w:ind w:firstLine="0"/>
        <w:jc w:val="both"/>
        <w:rPr>
          <w:rFonts w:ascii="Times New Roman" w:hAnsi="Times New Roman" w:cs="Times New Roman"/>
          <w:sz w:val="24"/>
          <w:szCs w:val="24"/>
        </w:rPr>
      </w:pPr>
      <w:r w:rsidRPr="00D41D75">
        <w:rPr>
          <w:rFonts w:ascii="Times New Roman" w:hAnsi="Times New Roman" w:cs="Times New Roman"/>
          <w:sz w:val="24"/>
          <w:szCs w:val="24"/>
        </w:rPr>
        <w:tab/>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D41D75" w:rsidRPr="00D41D75" w:rsidRDefault="00D41D75" w:rsidP="00D41D75">
      <w:pPr>
        <w:pStyle w:val="ConsPlusNormal"/>
        <w:ind w:firstLine="0"/>
        <w:jc w:val="both"/>
        <w:rPr>
          <w:rFonts w:ascii="Times New Roman" w:hAnsi="Times New Roman" w:cs="Times New Roman"/>
          <w:sz w:val="24"/>
          <w:szCs w:val="24"/>
        </w:rPr>
      </w:pPr>
      <w:r w:rsidRPr="00D41D75">
        <w:rPr>
          <w:rFonts w:ascii="Times New Roman" w:hAnsi="Times New Roman" w:cs="Times New Roman"/>
          <w:sz w:val="24"/>
          <w:szCs w:val="24"/>
        </w:rPr>
        <w:tab/>
        <w:t xml:space="preserve">постановление Правительства Российской Федерации от 12 августа 2008 г.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w:t>
      </w:r>
    </w:p>
    <w:p w:rsidR="00D41D75" w:rsidRPr="00D41D75" w:rsidRDefault="00D41D75" w:rsidP="00D41D75">
      <w:pPr>
        <w:pStyle w:val="ConsPlusNormal"/>
        <w:ind w:firstLine="0"/>
        <w:jc w:val="both"/>
        <w:rPr>
          <w:rFonts w:ascii="Times New Roman" w:hAnsi="Times New Roman" w:cs="Times New Roman"/>
          <w:sz w:val="24"/>
          <w:szCs w:val="24"/>
        </w:rPr>
      </w:pPr>
      <w:r w:rsidRPr="00D41D75">
        <w:rPr>
          <w:rFonts w:ascii="Times New Roman" w:hAnsi="Times New Roman" w:cs="Times New Roman"/>
          <w:sz w:val="24"/>
          <w:szCs w:val="24"/>
        </w:rPr>
        <w:tab/>
        <w:t>постановление Правительства Российской Федерации от 9 февраля 2004 г.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D41D75" w:rsidRPr="00D41D75" w:rsidRDefault="00D41D75" w:rsidP="00D41D75">
      <w:pPr>
        <w:pStyle w:val="ConsPlusNormal"/>
        <w:ind w:firstLine="0"/>
        <w:jc w:val="both"/>
        <w:rPr>
          <w:rFonts w:ascii="Times New Roman" w:hAnsi="Times New Roman" w:cs="Times New Roman"/>
          <w:sz w:val="24"/>
          <w:szCs w:val="24"/>
        </w:rPr>
      </w:pPr>
      <w:r w:rsidRPr="00D41D75">
        <w:rPr>
          <w:rFonts w:ascii="Times New Roman" w:hAnsi="Times New Roman" w:cs="Times New Roman"/>
          <w:sz w:val="24"/>
          <w:szCs w:val="24"/>
        </w:rPr>
        <w:tab/>
        <w:t xml:space="preserve">постановление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p w:rsidR="00D41D75" w:rsidRPr="00D41D75" w:rsidRDefault="00D41D75" w:rsidP="00D41D75">
      <w:pPr>
        <w:pStyle w:val="ConsPlusNormal"/>
        <w:ind w:firstLine="0"/>
        <w:jc w:val="both"/>
        <w:rPr>
          <w:rFonts w:ascii="Times New Roman" w:hAnsi="Times New Roman" w:cs="Times New Roman"/>
          <w:sz w:val="24"/>
          <w:szCs w:val="24"/>
        </w:rPr>
      </w:pPr>
      <w:r w:rsidRPr="00D41D75">
        <w:rPr>
          <w:rFonts w:ascii="Times New Roman" w:hAnsi="Times New Roman" w:cs="Times New Roman"/>
          <w:sz w:val="24"/>
          <w:szCs w:val="24"/>
        </w:rPr>
        <w:tab/>
        <w:t>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D41D75" w:rsidRPr="00D41D75" w:rsidRDefault="00D41D75" w:rsidP="00D41D75">
      <w:pPr>
        <w:pStyle w:val="ConsPlusNormal"/>
        <w:ind w:firstLine="0"/>
        <w:jc w:val="both"/>
        <w:rPr>
          <w:rFonts w:ascii="Times New Roman" w:hAnsi="Times New Roman" w:cs="Times New Roman"/>
          <w:sz w:val="24"/>
          <w:szCs w:val="24"/>
        </w:rPr>
      </w:pPr>
      <w:r w:rsidRPr="00D41D75">
        <w:rPr>
          <w:rFonts w:ascii="Times New Roman" w:hAnsi="Times New Roman" w:cs="Times New Roman"/>
          <w:sz w:val="24"/>
          <w:szCs w:val="24"/>
        </w:rPr>
        <w:tab/>
        <w:t xml:space="preserve">Постановление Верховного Совета Российской Федерации от 27 декабря 1991 </w:t>
      </w:r>
      <w:r w:rsidRPr="00D41D75">
        <w:rPr>
          <w:rFonts w:ascii="Times New Roman" w:hAnsi="Times New Roman" w:cs="Times New Roman"/>
          <w:sz w:val="24"/>
          <w:szCs w:val="24"/>
        </w:rPr>
        <w:lastRenderedPageBreak/>
        <w:t>г.№2123-1 «О распространении действий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D41D75" w:rsidRPr="00D41D75" w:rsidRDefault="00D41D75" w:rsidP="00D41D75">
      <w:pPr>
        <w:pStyle w:val="ConsPlusNormal"/>
        <w:ind w:firstLine="0"/>
        <w:jc w:val="both"/>
        <w:rPr>
          <w:rFonts w:ascii="Times New Roman" w:hAnsi="Times New Roman" w:cs="Times New Roman"/>
          <w:sz w:val="24"/>
          <w:szCs w:val="24"/>
        </w:rPr>
      </w:pPr>
      <w:r w:rsidRPr="00D41D75">
        <w:rPr>
          <w:rFonts w:ascii="Times New Roman" w:hAnsi="Times New Roman" w:cs="Times New Roman"/>
          <w:sz w:val="24"/>
          <w:szCs w:val="24"/>
        </w:rPr>
        <w:tab/>
        <w:t>Указ Президента Российской Федерации от 5 мая 1992 г. № 431 «О мерах по социальной поддержке семей»;</w:t>
      </w:r>
    </w:p>
    <w:p w:rsidR="00D41D75" w:rsidRPr="00D41D75" w:rsidRDefault="00D41D75" w:rsidP="00D41D75">
      <w:pPr>
        <w:pStyle w:val="ConsPlusNormal"/>
        <w:ind w:firstLine="0"/>
        <w:jc w:val="both"/>
        <w:rPr>
          <w:rFonts w:ascii="Times New Roman" w:hAnsi="Times New Roman" w:cs="Times New Roman"/>
          <w:sz w:val="24"/>
          <w:szCs w:val="24"/>
        </w:rPr>
      </w:pPr>
      <w:r w:rsidRPr="00D41D75">
        <w:rPr>
          <w:rFonts w:ascii="Times New Roman" w:hAnsi="Times New Roman" w:cs="Times New Roman"/>
          <w:sz w:val="24"/>
          <w:szCs w:val="24"/>
        </w:rPr>
        <w:tab/>
        <w:t>Указ Президента Российской Федерации от 2 октября 1992 г. № 1157 «О дополнительных мерах государственной поддержки инвалидов».</w:t>
      </w:r>
    </w:p>
    <w:p w:rsidR="00D41D75" w:rsidRPr="00D41D75" w:rsidRDefault="00D41D75" w:rsidP="00D41D75">
      <w:pPr>
        <w:pStyle w:val="ConsPlusNormal"/>
        <w:ind w:firstLine="0"/>
        <w:jc w:val="both"/>
        <w:rPr>
          <w:rFonts w:ascii="Times New Roman" w:hAnsi="Times New Roman" w:cs="Times New Roman"/>
          <w:sz w:val="24"/>
          <w:szCs w:val="24"/>
        </w:rPr>
      </w:pPr>
    </w:p>
    <w:p w:rsidR="00D41D75" w:rsidRPr="00D41D75" w:rsidRDefault="00D41D75" w:rsidP="00D41D75">
      <w:pPr>
        <w:pStyle w:val="ConsPlusNormal"/>
        <w:ind w:firstLine="0"/>
        <w:jc w:val="center"/>
        <w:rPr>
          <w:rFonts w:ascii="Times New Roman" w:hAnsi="Times New Roman" w:cs="Times New Roman"/>
          <w:b/>
          <w:sz w:val="24"/>
          <w:szCs w:val="24"/>
        </w:rPr>
      </w:pPr>
      <w:r w:rsidRPr="00D41D75">
        <w:rPr>
          <w:rFonts w:ascii="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w:t>
      </w:r>
    </w:p>
    <w:p w:rsidR="00D41D75" w:rsidRPr="00D41D75" w:rsidRDefault="00D41D75" w:rsidP="00D41D75">
      <w:pPr>
        <w:pStyle w:val="ConsPlusNormal"/>
        <w:ind w:firstLine="0"/>
        <w:jc w:val="center"/>
        <w:rPr>
          <w:rFonts w:ascii="Times New Roman" w:hAnsi="Times New Roman" w:cs="Times New Roman"/>
          <w:b/>
          <w:sz w:val="24"/>
          <w:szCs w:val="24"/>
        </w:rPr>
      </w:pPr>
    </w:p>
    <w:p w:rsidR="00D41D75" w:rsidRPr="00D41D75" w:rsidRDefault="00D41D75" w:rsidP="00D41D75">
      <w:pPr>
        <w:pStyle w:val="ConsPlusNormal"/>
        <w:ind w:firstLine="0"/>
        <w:jc w:val="both"/>
        <w:rPr>
          <w:rFonts w:ascii="Times New Roman" w:hAnsi="Times New Roman" w:cs="Times New Roman"/>
          <w:sz w:val="24"/>
          <w:szCs w:val="24"/>
        </w:rPr>
      </w:pPr>
      <w:r w:rsidRPr="00D41D75">
        <w:rPr>
          <w:rFonts w:ascii="Times New Roman" w:hAnsi="Times New Roman" w:cs="Times New Roman"/>
          <w:b/>
          <w:sz w:val="24"/>
          <w:szCs w:val="24"/>
        </w:rPr>
        <w:tab/>
      </w:r>
      <w:r w:rsidRPr="00D41D75">
        <w:rPr>
          <w:rFonts w:ascii="Times New Roman" w:hAnsi="Times New Roman" w:cs="Times New Roman"/>
          <w:sz w:val="24"/>
          <w:szCs w:val="24"/>
        </w:rPr>
        <w:t>2.8. Для получения муниципальной услуги заявитель представляет:</w:t>
      </w:r>
    </w:p>
    <w:p w:rsidR="00D41D75" w:rsidRPr="00D41D75" w:rsidRDefault="00D41D75" w:rsidP="00D41D75">
      <w:pPr>
        <w:pStyle w:val="ConsPlusNormal"/>
        <w:ind w:firstLine="0"/>
        <w:jc w:val="both"/>
        <w:rPr>
          <w:rFonts w:ascii="Times New Roman" w:hAnsi="Times New Roman" w:cs="Times New Roman"/>
          <w:sz w:val="24"/>
          <w:szCs w:val="24"/>
        </w:rPr>
      </w:pPr>
      <w:r w:rsidRPr="00D41D75">
        <w:rPr>
          <w:rFonts w:ascii="Times New Roman" w:hAnsi="Times New Roman" w:cs="Times New Roman"/>
          <w:sz w:val="24"/>
          <w:szCs w:val="24"/>
        </w:rPr>
        <w:tab/>
        <w:t>2.8.1. Заявление о предоставлении муниципальной услуги в электронном виде согласно Приложению № 7 или на бумажном носителе согласно Приложению № 8 к настоящему Административному регламенту и документы в соответствии с пунктами 2.8.2-2.8.8.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rsidR="00D41D75" w:rsidRPr="00D41D75" w:rsidRDefault="00D41D75" w:rsidP="00D41D75">
      <w:pPr>
        <w:pStyle w:val="ConsPlusNormal"/>
        <w:ind w:firstLine="0"/>
        <w:jc w:val="both"/>
        <w:rPr>
          <w:rFonts w:ascii="Times New Roman" w:hAnsi="Times New Roman" w:cs="Times New Roman"/>
          <w:sz w:val="24"/>
          <w:szCs w:val="24"/>
        </w:rPr>
      </w:pPr>
      <w:r w:rsidRPr="00D41D75">
        <w:rPr>
          <w:rFonts w:ascii="Times New Roman" w:hAnsi="Times New Roman" w:cs="Times New Roman"/>
          <w:sz w:val="24"/>
          <w:szCs w:val="24"/>
        </w:rPr>
        <w:tab/>
        <w:t>2.8.2. Документ, удостоверяющий личность заявителя.</w:t>
      </w:r>
    </w:p>
    <w:p w:rsidR="00D41D75" w:rsidRPr="00D41D75" w:rsidRDefault="00D41D75" w:rsidP="00D41D75">
      <w:pPr>
        <w:pStyle w:val="ConsPlusNormal"/>
        <w:ind w:firstLine="0"/>
        <w:jc w:val="both"/>
        <w:rPr>
          <w:rFonts w:ascii="Times New Roman" w:hAnsi="Times New Roman" w:cs="Times New Roman"/>
          <w:sz w:val="24"/>
          <w:szCs w:val="24"/>
        </w:rPr>
      </w:pPr>
      <w:r w:rsidRPr="00D41D75">
        <w:rPr>
          <w:rFonts w:ascii="Times New Roman" w:hAnsi="Times New Roman" w:cs="Times New Roman"/>
          <w:sz w:val="24"/>
          <w:szCs w:val="24"/>
        </w:rPr>
        <w:tab/>
        <w:t>При направлении заявления посредством ЕПГУ и/или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2.8.3. Документ, подтверждающий право заявителя на пребывание в Российской Федерации, документ(ы), удостоверяющие личность ребенка и подтверждающий(е) законность представления прав ребенка (для заявителя – иностранного гражданина либо лица без гражданства).</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2.8.4. Документ, подтверждающий установление опеки (при необходимости).</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2.8.5. Документ психолого-медико-педагогической комиссии (при необходимости).</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2.8.6. Документ, подтверждающий потребность в обучении в группе оздоровительной направленности (при необходимости).</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2.8.7. Документ, подтверждающий наличие права на специальные меры поддержки (гарантии) отдельных категорий граждан и их семей (при необходимости).</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2.8.8.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В заявлении, поданном на бумажном носителе, также указывается один из следующих способов направления результата предоставления муниципальной услуги:</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в форме уведомления по телефону, электронной почте;</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2.9. 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rsidR="00D41D75" w:rsidRPr="00D41D75" w:rsidRDefault="00D41D75" w:rsidP="00D41D75">
      <w:pPr>
        <w:pStyle w:val="ConsPlusNormal"/>
        <w:ind w:firstLine="708"/>
        <w:jc w:val="both"/>
        <w:rPr>
          <w:rFonts w:ascii="Times New Roman" w:hAnsi="Times New Roman" w:cs="Times New Roman"/>
          <w:sz w:val="24"/>
          <w:szCs w:val="24"/>
        </w:rPr>
      </w:pPr>
    </w:p>
    <w:p w:rsidR="00D41D75" w:rsidRPr="005929A3" w:rsidRDefault="00D41D75" w:rsidP="005929A3">
      <w:pPr>
        <w:pStyle w:val="ConsPlusNormal"/>
        <w:ind w:firstLine="708"/>
        <w:jc w:val="center"/>
        <w:rPr>
          <w:rFonts w:ascii="Times New Roman" w:hAnsi="Times New Roman" w:cs="Times New Roman"/>
          <w:b/>
          <w:sz w:val="24"/>
          <w:szCs w:val="24"/>
        </w:rPr>
      </w:pPr>
      <w:r w:rsidRPr="005929A3">
        <w:rPr>
          <w:rFonts w:ascii="Times New Roman" w:hAnsi="Times New Roman" w:cs="Times New Roman"/>
          <w:b/>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w:t>
      </w:r>
      <w:r w:rsidR="009C371F" w:rsidRPr="005929A3">
        <w:rPr>
          <w:rFonts w:ascii="Times New Roman" w:hAnsi="Times New Roman" w:cs="Times New Roman"/>
          <w:b/>
          <w:sz w:val="24"/>
          <w:szCs w:val="24"/>
        </w:rPr>
        <w:t xml:space="preserve">государственных органов, </w:t>
      </w:r>
      <w:r w:rsidRPr="005929A3">
        <w:rPr>
          <w:rFonts w:ascii="Times New Roman" w:hAnsi="Times New Roman" w:cs="Times New Roman"/>
          <w:b/>
          <w:sz w:val="24"/>
          <w:szCs w:val="24"/>
        </w:rPr>
        <w:t>органов местного самоуправления и иных органов и организаций, участвующих в предоставлении муниципальных услуг</w:t>
      </w:r>
    </w:p>
    <w:p w:rsidR="00D41D75" w:rsidRPr="005929A3" w:rsidRDefault="00D41D75" w:rsidP="00D41D75">
      <w:pPr>
        <w:pStyle w:val="ConsPlusNormal"/>
        <w:ind w:firstLine="708"/>
        <w:jc w:val="center"/>
        <w:rPr>
          <w:rFonts w:ascii="Times New Roman" w:hAnsi="Times New Roman" w:cs="Times New Roman"/>
          <w:b/>
          <w:sz w:val="24"/>
          <w:szCs w:val="24"/>
        </w:rPr>
      </w:pPr>
    </w:p>
    <w:p w:rsidR="00D41D75" w:rsidRPr="00D41D75" w:rsidRDefault="00D41D75" w:rsidP="00D41D75">
      <w:pPr>
        <w:pStyle w:val="ConsPlusNormal"/>
        <w:ind w:firstLine="708"/>
        <w:jc w:val="both"/>
        <w:rPr>
          <w:rFonts w:ascii="Times New Roman" w:hAnsi="Times New Roman" w:cs="Times New Roman"/>
          <w:sz w:val="24"/>
          <w:szCs w:val="24"/>
        </w:rPr>
      </w:pPr>
      <w:r w:rsidRPr="005929A3">
        <w:rPr>
          <w:rFonts w:ascii="Times New Roman" w:hAnsi="Times New Roman" w:cs="Times New Roman"/>
          <w:sz w:val="24"/>
          <w:szCs w:val="24"/>
        </w:rPr>
        <w:t>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муниципальных услуг в случае обращения:</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 свидетельство о рождении ребенка, выданное на территории Российской Федерации;</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 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2.11. При предоставлении муниципальной услуги запрещается требовать от заявителя:</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2.11.1.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 xml:space="preserve">2.11.2. Представления документов и информации, которые в соответствии с нормативными правовыми актами Российской Федерации и </w:t>
      </w:r>
      <w:r w:rsidR="0009487C">
        <w:rPr>
          <w:rFonts w:ascii="Times New Roman" w:hAnsi="Times New Roman" w:cs="Times New Roman"/>
          <w:sz w:val="24"/>
          <w:szCs w:val="24"/>
        </w:rPr>
        <w:t xml:space="preserve">Иркутской области, </w:t>
      </w:r>
      <w:r w:rsidRPr="00D41D75">
        <w:rPr>
          <w:rFonts w:ascii="Times New Roman" w:hAnsi="Times New Roman" w:cs="Times New Roman"/>
          <w:sz w:val="24"/>
          <w:szCs w:val="24"/>
        </w:rPr>
        <w:t>муниципальными правовыми актами муниципального образования Нукутский район»</w:t>
      </w:r>
      <w:r w:rsidR="0009487C">
        <w:rPr>
          <w:rFonts w:ascii="Times New Roman" w:hAnsi="Times New Roman" w:cs="Times New Roman"/>
          <w:sz w:val="24"/>
          <w:szCs w:val="24"/>
        </w:rPr>
        <w:t>,</w:t>
      </w:r>
      <w:r w:rsidRPr="00D41D75">
        <w:rPr>
          <w:rFonts w:ascii="Times New Roman" w:hAnsi="Times New Roman" w:cs="Times New Roman"/>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государственной(муниципальной) услуги либо в предоставлении муниципальной</w:t>
      </w:r>
      <w:r w:rsidR="0004767C">
        <w:rPr>
          <w:rFonts w:ascii="Times New Roman" w:hAnsi="Times New Roman" w:cs="Times New Roman"/>
          <w:sz w:val="24"/>
          <w:szCs w:val="24"/>
        </w:rPr>
        <w:t xml:space="preserve"> </w:t>
      </w:r>
      <w:r w:rsidRPr="00D41D75">
        <w:rPr>
          <w:rFonts w:ascii="Times New Roman" w:hAnsi="Times New Roman" w:cs="Times New Roman"/>
          <w:sz w:val="24"/>
          <w:szCs w:val="24"/>
        </w:rPr>
        <w:t>услуги, за исключением следующих случаев:</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истечение срока действий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выявление документально подтверждающего факта (признаков) ошибочного ил</w:t>
      </w:r>
      <w:r w:rsidR="00185DEA">
        <w:rPr>
          <w:rFonts w:ascii="Times New Roman" w:hAnsi="Times New Roman" w:cs="Times New Roman"/>
          <w:sz w:val="24"/>
          <w:szCs w:val="24"/>
        </w:rPr>
        <w:t>и</w:t>
      </w:r>
      <w:r w:rsidRPr="00D41D75">
        <w:rPr>
          <w:rFonts w:ascii="Times New Roman" w:hAnsi="Times New Roman" w:cs="Times New Roman"/>
          <w:sz w:val="24"/>
          <w:szCs w:val="24"/>
        </w:rPr>
        <w:t xml:space="preserve">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для предоставления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D41D75" w:rsidRPr="00D41D75" w:rsidRDefault="00D41D75" w:rsidP="00D41D75">
      <w:pPr>
        <w:pStyle w:val="ConsPlusNormal"/>
        <w:ind w:firstLine="708"/>
        <w:jc w:val="both"/>
        <w:rPr>
          <w:rFonts w:ascii="Times New Roman" w:hAnsi="Times New Roman" w:cs="Times New Roman"/>
          <w:sz w:val="24"/>
          <w:szCs w:val="24"/>
        </w:rPr>
      </w:pPr>
    </w:p>
    <w:p w:rsidR="00D41D75" w:rsidRPr="00D41D75" w:rsidRDefault="00D41D75" w:rsidP="00D41D75">
      <w:pPr>
        <w:pStyle w:val="ConsPlusNormal"/>
        <w:ind w:firstLine="0"/>
        <w:jc w:val="center"/>
        <w:rPr>
          <w:rFonts w:ascii="Times New Roman" w:hAnsi="Times New Roman" w:cs="Times New Roman"/>
          <w:b/>
          <w:sz w:val="24"/>
          <w:szCs w:val="24"/>
        </w:rPr>
      </w:pPr>
      <w:r w:rsidRPr="00D41D75">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 при предоставлении заявления на бумажном носителе</w:t>
      </w:r>
    </w:p>
    <w:p w:rsidR="00D41D75" w:rsidRPr="00D41D75" w:rsidRDefault="00D41D75" w:rsidP="00D41D75">
      <w:pPr>
        <w:pStyle w:val="ConsPlusNormal"/>
        <w:ind w:firstLine="0"/>
        <w:jc w:val="center"/>
        <w:rPr>
          <w:rFonts w:ascii="Times New Roman" w:hAnsi="Times New Roman" w:cs="Times New Roman"/>
          <w:b/>
          <w:sz w:val="24"/>
          <w:szCs w:val="24"/>
        </w:rPr>
      </w:pPr>
    </w:p>
    <w:p w:rsidR="00D41D75" w:rsidRPr="00D41D75" w:rsidRDefault="00D41D75" w:rsidP="00D41D75">
      <w:pPr>
        <w:pStyle w:val="ConsPlusNormal"/>
        <w:ind w:firstLine="0"/>
        <w:jc w:val="both"/>
        <w:rPr>
          <w:rFonts w:ascii="Times New Roman" w:hAnsi="Times New Roman" w:cs="Times New Roman"/>
          <w:sz w:val="24"/>
          <w:szCs w:val="24"/>
        </w:rPr>
      </w:pPr>
      <w:r w:rsidRPr="00D41D75">
        <w:rPr>
          <w:rFonts w:ascii="Times New Roman" w:hAnsi="Times New Roman" w:cs="Times New Roman"/>
          <w:sz w:val="24"/>
          <w:szCs w:val="24"/>
        </w:rPr>
        <w:tab/>
        <w:t xml:space="preserve">2.12. При предоставлении заявления на бумажном носителе основаниями для отказа в приеме к рассмотрению документов, необходимых для предоставления </w:t>
      </w:r>
      <w:r w:rsidR="0004767C">
        <w:rPr>
          <w:rFonts w:ascii="Times New Roman" w:hAnsi="Times New Roman" w:cs="Times New Roman"/>
          <w:sz w:val="24"/>
          <w:szCs w:val="24"/>
        </w:rPr>
        <w:t>муниципальной</w:t>
      </w:r>
      <w:r w:rsidRPr="00D41D75">
        <w:rPr>
          <w:rFonts w:ascii="Times New Roman" w:hAnsi="Times New Roman" w:cs="Times New Roman"/>
          <w:sz w:val="24"/>
          <w:szCs w:val="24"/>
        </w:rPr>
        <w:t xml:space="preserve"> услуги, являются:</w:t>
      </w:r>
    </w:p>
    <w:p w:rsidR="00D41D75" w:rsidRPr="00D41D75" w:rsidRDefault="00D41D75" w:rsidP="00D41D75">
      <w:pPr>
        <w:pStyle w:val="ConsPlusNormal"/>
        <w:ind w:firstLine="0"/>
        <w:jc w:val="both"/>
        <w:rPr>
          <w:rFonts w:ascii="Times New Roman" w:hAnsi="Times New Roman" w:cs="Times New Roman"/>
          <w:sz w:val="24"/>
          <w:szCs w:val="24"/>
        </w:rPr>
      </w:pPr>
      <w:r w:rsidRPr="00D41D75">
        <w:rPr>
          <w:rFonts w:ascii="Times New Roman" w:hAnsi="Times New Roman" w:cs="Times New Roman"/>
          <w:sz w:val="24"/>
          <w:szCs w:val="24"/>
        </w:rPr>
        <w:tab/>
        <w:t>- предоставление неполной информации (комплект документов от заявителя) согласно пункту 2.8. настоящего Административного регламента с учетом сроков исправления недостатков со стороны заявителя;</w:t>
      </w:r>
    </w:p>
    <w:p w:rsidR="00D41D75" w:rsidRPr="00D41D75" w:rsidRDefault="00D41D75" w:rsidP="00D41D75">
      <w:pPr>
        <w:pStyle w:val="ConsPlusNormal"/>
        <w:ind w:firstLine="0"/>
        <w:jc w:val="both"/>
        <w:rPr>
          <w:rFonts w:ascii="Times New Roman" w:hAnsi="Times New Roman" w:cs="Times New Roman"/>
          <w:sz w:val="24"/>
          <w:szCs w:val="24"/>
        </w:rPr>
      </w:pPr>
      <w:r w:rsidRPr="00D41D75">
        <w:rPr>
          <w:rFonts w:ascii="Times New Roman" w:hAnsi="Times New Roman" w:cs="Times New Roman"/>
          <w:sz w:val="24"/>
          <w:szCs w:val="24"/>
        </w:rPr>
        <w:tab/>
        <w:t xml:space="preserve">- 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 </w:t>
      </w:r>
    </w:p>
    <w:p w:rsidR="00D41D75" w:rsidRPr="00D41D75" w:rsidRDefault="00D41D75" w:rsidP="00D41D75">
      <w:pPr>
        <w:pStyle w:val="ConsPlusNormal"/>
        <w:ind w:firstLine="0"/>
        <w:jc w:val="center"/>
        <w:rPr>
          <w:rFonts w:ascii="Times New Roman" w:hAnsi="Times New Roman" w:cs="Times New Roman"/>
          <w:b/>
          <w:sz w:val="24"/>
          <w:szCs w:val="24"/>
        </w:rPr>
      </w:pPr>
    </w:p>
    <w:p w:rsidR="00D41D75" w:rsidRPr="00D41D75" w:rsidRDefault="00D41D75" w:rsidP="00D41D75">
      <w:pPr>
        <w:pStyle w:val="ConsPlusNormal"/>
        <w:ind w:firstLine="0"/>
        <w:jc w:val="center"/>
        <w:rPr>
          <w:rFonts w:ascii="Times New Roman" w:hAnsi="Times New Roman" w:cs="Times New Roman"/>
          <w:b/>
          <w:sz w:val="24"/>
          <w:szCs w:val="24"/>
        </w:rPr>
      </w:pPr>
      <w:r w:rsidRPr="00D41D75">
        <w:rPr>
          <w:rFonts w:ascii="Times New Roman" w:hAnsi="Times New Roman" w:cs="Times New Roman"/>
          <w:b/>
          <w:sz w:val="24"/>
          <w:szCs w:val="24"/>
        </w:rPr>
        <w:t xml:space="preserve">Исчерпывающий перечень, оснований для приостановления или </w:t>
      </w:r>
    </w:p>
    <w:p w:rsidR="00D41D75" w:rsidRPr="00D41D75" w:rsidRDefault="00D41D75" w:rsidP="00D41D75">
      <w:pPr>
        <w:pStyle w:val="ConsPlusNormal"/>
        <w:ind w:firstLine="0"/>
        <w:jc w:val="center"/>
        <w:rPr>
          <w:rFonts w:ascii="Times New Roman" w:hAnsi="Times New Roman" w:cs="Times New Roman"/>
          <w:b/>
          <w:sz w:val="24"/>
          <w:szCs w:val="24"/>
        </w:rPr>
      </w:pPr>
      <w:r w:rsidRPr="00D41D75">
        <w:rPr>
          <w:rFonts w:ascii="Times New Roman" w:hAnsi="Times New Roman" w:cs="Times New Roman"/>
          <w:b/>
          <w:sz w:val="24"/>
          <w:szCs w:val="24"/>
        </w:rPr>
        <w:t>отказа в предоставлении муниципальной услуги</w:t>
      </w:r>
    </w:p>
    <w:p w:rsidR="00D41D75" w:rsidRPr="00D41D75" w:rsidRDefault="00D41D75" w:rsidP="00D41D75">
      <w:pPr>
        <w:pStyle w:val="ConsPlusNormal"/>
        <w:ind w:firstLine="0"/>
        <w:jc w:val="center"/>
        <w:rPr>
          <w:rFonts w:ascii="Times New Roman" w:hAnsi="Times New Roman" w:cs="Times New Roman"/>
          <w:b/>
          <w:sz w:val="24"/>
          <w:szCs w:val="24"/>
        </w:rPr>
      </w:pP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2.13. Оснований для приостановления предоставления муниципальной услуги не предусмотрено.</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2.14. Основания для отказа в предоставлении муниципальной услуги в части промежуточного результата – постановка на учет:</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 заявитель не соответствует категории лиц, имеющих право на предоставление услуги;</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 предоставление недостоверной информации согласно пункту 2.8. настоящего Административного регламента;</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(при подаче заявления в электронном виде);</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 предоставление неполной информации, в том числе неполного комплекта документов (при подаче заявления в электронном виде);</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(при подаче заявления на бумажном носителе).</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Оснований для отказа в предоставлении муниципальной услуги в части основного результата – направления – не предусмотрено.</w:t>
      </w:r>
    </w:p>
    <w:p w:rsidR="00D41D75" w:rsidRPr="00D41D75" w:rsidRDefault="00D41D75" w:rsidP="00D41D75">
      <w:pPr>
        <w:pStyle w:val="ConsPlusNormal"/>
        <w:ind w:firstLine="708"/>
        <w:jc w:val="both"/>
        <w:rPr>
          <w:rFonts w:ascii="Times New Roman" w:hAnsi="Times New Roman" w:cs="Times New Roman"/>
          <w:sz w:val="24"/>
          <w:szCs w:val="24"/>
        </w:rPr>
      </w:pPr>
    </w:p>
    <w:p w:rsidR="00D41D75" w:rsidRPr="00D41D75" w:rsidRDefault="00D41D75" w:rsidP="00D41D75">
      <w:pPr>
        <w:pStyle w:val="ConsPlusNormal"/>
        <w:ind w:firstLine="708"/>
        <w:jc w:val="center"/>
        <w:rPr>
          <w:rFonts w:ascii="Times New Roman" w:hAnsi="Times New Roman" w:cs="Times New Roman"/>
          <w:b/>
          <w:sz w:val="24"/>
          <w:szCs w:val="24"/>
        </w:rPr>
      </w:pPr>
      <w:r w:rsidRPr="00D41D75">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органами и организациями, участвующими в предоставлении муниципальной услуги</w:t>
      </w:r>
    </w:p>
    <w:p w:rsidR="00D41D75" w:rsidRPr="00D41D75" w:rsidRDefault="00D41D75" w:rsidP="00D41D75">
      <w:pPr>
        <w:pStyle w:val="ConsPlusNormal"/>
        <w:ind w:firstLine="708"/>
        <w:jc w:val="center"/>
        <w:rPr>
          <w:rFonts w:ascii="Times New Roman" w:hAnsi="Times New Roman" w:cs="Times New Roman"/>
          <w:b/>
          <w:sz w:val="24"/>
          <w:szCs w:val="24"/>
        </w:rPr>
      </w:pP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2.15. Услуги, необходимые и обязательные для предоставления муниципальной услуги, отсутствуют.</w:t>
      </w:r>
    </w:p>
    <w:p w:rsidR="00D41D75" w:rsidRPr="00D41D75" w:rsidRDefault="00D41D75" w:rsidP="00D41D75">
      <w:pPr>
        <w:pStyle w:val="ConsPlusNormal"/>
        <w:ind w:firstLine="708"/>
        <w:jc w:val="both"/>
        <w:rPr>
          <w:rFonts w:ascii="Times New Roman" w:hAnsi="Times New Roman" w:cs="Times New Roman"/>
          <w:sz w:val="24"/>
          <w:szCs w:val="24"/>
        </w:rPr>
      </w:pPr>
    </w:p>
    <w:p w:rsidR="00D41D75" w:rsidRPr="00D41D75" w:rsidRDefault="00D41D75" w:rsidP="00D41D75">
      <w:pPr>
        <w:pStyle w:val="ConsPlusNormal"/>
        <w:ind w:firstLine="708"/>
        <w:jc w:val="center"/>
        <w:rPr>
          <w:rFonts w:ascii="Times New Roman" w:hAnsi="Times New Roman" w:cs="Times New Roman"/>
          <w:b/>
          <w:sz w:val="24"/>
          <w:szCs w:val="24"/>
        </w:rPr>
      </w:pPr>
      <w:r w:rsidRPr="00D41D75">
        <w:rPr>
          <w:rFonts w:ascii="Times New Roman" w:hAnsi="Times New Roman" w:cs="Times New Roman"/>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41D75" w:rsidRPr="00D41D75" w:rsidRDefault="00D41D75" w:rsidP="00D41D75">
      <w:pPr>
        <w:pStyle w:val="ConsPlusNormal"/>
        <w:ind w:firstLine="708"/>
        <w:jc w:val="center"/>
        <w:rPr>
          <w:rFonts w:ascii="Times New Roman" w:hAnsi="Times New Roman" w:cs="Times New Roman"/>
          <w:b/>
          <w:sz w:val="24"/>
          <w:szCs w:val="24"/>
        </w:rPr>
      </w:pP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2.16. Предоставление муниципальной услуги осуществляется бесплатно.</w:t>
      </w:r>
    </w:p>
    <w:p w:rsidR="00D41D75" w:rsidRPr="00D41D75" w:rsidRDefault="00D41D75" w:rsidP="00D41D75">
      <w:pPr>
        <w:pStyle w:val="ConsPlusNormal"/>
        <w:ind w:firstLine="708"/>
        <w:jc w:val="both"/>
        <w:rPr>
          <w:rFonts w:ascii="Times New Roman" w:hAnsi="Times New Roman" w:cs="Times New Roman"/>
          <w:sz w:val="24"/>
          <w:szCs w:val="24"/>
        </w:rPr>
      </w:pPr>
    </w:p>
    <w:p w:rsidR="00D41D75" w:rsidRPr="00D41D75" w:rsidRDefault="00D41D75" w:rsidP="00D41D75">
      <w:pPr>
        <w:pStyle w:val="ConsPlusNormal"/>
        <w:ind w:firstLine="708"/>
        <w:jc w:val="center"/>
        <w:rPr>
          <w:rFonts w:ascii="Times New Roman" w:hAnsi="Times New Roman" w:cs="Times New Roman"/>
          <w:b/>
          <w:sz w:val="24"/>
          <w:szCs w:val="24"/>
        </w:rPr>
      </w:pPr>
      <w:r w:rsidRPr="00D41D75">
        <w:rPr>
          <w:rFonts w:ascii="Times New Roman" w:hAnsi="Times New Roman" w:cs="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41D75" w:rsidRPr="00D41D75" w:rsidRDefault="00D41D75" w:rsidP="00D41D75">
      <w:pPr>
        <w:pStyle w:val="ConsPlusNormal"/>
        <w:ind w:firstLine="708"/>
        <w:jc w:val="center"/>
        <w:rPr>
          <w:rFonts w:ascii="Times New Roman" w:hAnsi="Times New Roman" w:cs="Times New Roman"/>
          <w:b/>
          <w:sz w:val="24"/>
          <w:szCs w:val="24"/>
        </w:rPr>
      </w:pP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lastRenderedPageBreak/>
        <w:t>2.17. Услуги, необходимые и обязательные для предоставления муниципальной услуги, отсутствуют.</w:t>
      </w:r>
    </w:p>
    <w:p w:rsidR="00D41D75" w:rsidRPr="00D41D75" w:rsidRDefault="00D41D75" w:rsidP="00D41D75">
      <w:pPr>
        <w:pStyle w:val="ConsPlusNormal"/>
        <w:ind w:firstLine="708"/>
        <w:jc w:val="both"/>
        <w:rPr>
          <w:rFonts w:ascii="Times New Roman" w:hAnsi="Times New Roman" w:cs="Times New Roman"/>
          <w:sz w:val="24"/>
          <w:szCs w:val="24"/>
        </w:rPr>
      </w:pPr>
    </w:p>
    <w:p w:rsidR="00D41D75" w:rsidRPr="00D41D75" w:rsidRDefault="00D41D75" w:rsidP="00D41D75">
      <w:pPr>
        <w:pStyle w:val="ConsPlusNormal"/>
        <w:ind w:firstLine="708"/>
        <w:jc w:val="center"/>
        <w:rPr>
          <w:rFonts w:ascii="Times New Roman" w:hAnsi="Times New Roman" w:cs="Times New Roman"/>
          <w:b/>
          <w:sz w:val="24"/>
          <w:szCs w:val="24"/>
        </w:rPr>
      </w:pPr>
      <w:r w:rsidRPr="00D41D75">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при предоставлении заявления на бумажном носителе</w:t>
      </w:r>
    </w:p>
    <w:p w:rsidR="00D41D75" w:rsidRPr="00D41D75" w:rsidRDefault="00D41D75" w:rsidP="00D41D75">
      <w:pPr>
        <w:pStyle w:val="ConsPlusNormal"/>
        <w:ind w:firstLine="708"/>
        <w:jc w:val="center"/>
        <w:rPr>
          <w:rFonts w:ascii="Times New Roman" w:hAnsi="Times New Roman" w:cs="Times New Roman"/>
          <w:b/>
          <w:sz w:val="24"/>
          <w:szCs w:val="24"/>
        </w:rPr>
      </w:pP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2.18. 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в Уполномоченном органе или многофункциональном центре составляет не более 15 минут.</w:t>
      </w:r>
    </w:p>
    <w:p w:rsidR="00D41D75" w:rsidRPr="00D41D75" w:rsidRDefault="00D41D75" w:rsidP="00D41D75">
      <w:pPr>
        <w:pStyle w:val="ConsPlusNormal"/>
        <w:ind w:firstLine="708"/>
        <w:jc w:val="both"/>
        <w:rPr>
          <w:rFonts w:ascii="Times New Roman" w:hAnsi="Times New Roman" w:cs="Times New Roman"/>
          <w:sz w:val="24"/>
          <w:szCs w:val="24"/>
        </w:rPr>
      </w:pPr>
    </w:p>
    <w:p w:rsidR="00D41D75" w:rsidRPr="00D41D75" w:rsidRDefault="00D41D75" w:rsidP="00D41D75">
      <w:pPr>
        <w:pStyle w:val="ConsPlusNormal"/>
        <w:ind w:firstLine="708"/>
        <w:jc w:val="center"/>
        <w:rPr>
          <w:rFonts w:ascii="Times New Roman" w:hAnsi="Times New Roman" w:cs="Times New Roman"/>
          <w:b/>
          <w:sz w:val="24"/>
          <w:szCs w:val="24"/>
        </w:rPr>
      </w:pPr>
      <w:r w:rsidRPr="00D41D75">
        <w:rPr>
          <w:rFonts w:ascii="Times New Roman" w:hAnsi="Times New Roman" w:cs="Times New Roman"/>
          <w:b/>
          <w:sz w:val="24"/>
          <w:szCs w:val="24"/>
        </w:rPr>
        <w:t>Срок и порядок регистрации заявления о предоставлении муниципальной услуги, в том числе в электронной форме</w:t>
      </w:r>
    </w:p>
    <w:p w:rsidR="00D41D75" w:rsidRPr="00D41D75" w:rsidRDefault="00D41D75" w:rsidP="00D41D75">
      <w:pPr>
        <w:pStyle w:val="ConsPlusNormal"/>
        <w:ind w:firstLine="708"/>
        <w:jc w:val="center"/>
        <w:rPr>
          <w:rFonts w:ascii="Times New Roman" w:hAnsi="Times New Roman" w:cs="Times New Roman"/>
          <w:b/>
          <w:sz w:val="24"/>
          <w:szCs w:val="24"/>
        </w:rPr>
      </w:pP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2.19.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 xml:space="preserve">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Приложении № 9 к настоящему Административному регламенту. </w:t>
      </w:r>
    </w:p>
    <w:p w:rsidR="00D41D75" w:rsidRPr="00D41D75" w:rsidRDefault="00D41D75" w:rsidP="00D41D75">
      <w:pPr>
        <w:pStyle w:val="ConsPlusNormal"/>
        <w:ind w:firstLine="708"/>
        <w:jc w:val="both"/>
        <w:rPr>
          <w:rFonts w:ascii="Times New Roman" w:hAnsi="Times New Roman" w:cs="Times New Roman"/>
          <w:sz w:val="24"/>
          <w:szCs w:val="24"/>
        </w:rPr>
      </w:pPr>
    </w:p>
    <w:p w:rsidR="0004767C" w:rsidRDefault="00D41D75" w:rsidP="00D41D75">
      <w:pPr>
        <w:pStyle w:val="ConsPlusNormal"/>
        <w:ind w:firstLine="708"/>
        <w:jc w:val="center"/>
        <w:rPr>
          <w:rFonts w:ascii="Times New Roman" w:hAnsi="Times New Roman" w:cs="Times New Roman"/>
          <w:b/>
          <w:sz w:val="24"/>
          <w:szCs w:val="24"/>
        </w:rPr>
      </w:pPr>
      <w:r w:rsidRPr="00D41D75">
        <w:rPr>
          <w:rFonts w:ascii="Times New Roman" w:hAnsi="Times New Roman" w:cs="Times New Roman"/>
          <w:b/>
          <w:sz w:val="24"/>
          <w:szCs w:val="24"/>
        </w:rPr>
        <w:t xml:space="preserve">Требования к помещениям, в которых предоставляется </w:t>
      </w:r>
    </w:p>
    <w:p w:rsidR="00D41D75" w:rsidRPr="00D41D75" w:rsidRDefault="0004767C" w:rsidP="00D41D75">
      <w:pPr>
        <w:pStyle w:val="ConsPlusNormal"/>
        <w:ind w:firstLine="708"/>
        <w:jc w:val="center"/>
        <w:rPr>
          <w:rFonts w:ascii="Times New Roman" w:hAnsi="Times New Roman" w:cs="Times New Roman"/>
          <w:b/>
          <w:sz w:val="24"/>
          <w:szCs w:val="24"/>
        </w:rPr>
      </w:pPr>
      <w:r>
        <w:rPr>
          <w:rFonts w:ascii="Times New Roman" w:hAnsi="Times New Roman" w:cs="Times New Roman"/>
          <w:b/>
          <w:sz w:val="24"/>
          <w:szCs w:val="24"/>
        </w:rPr>
        <w:t>м</w:t>
      </w:r>
      <w:r w:rsidR="00D41D75" w:rsidRPr="00D41D75">
        <w:rPr>
          <w:rFonts w:ascii="Times New Roman" w:hAnsi="Times New Roman" w:cs="Times New Roman"/>
          <w:b/>
          <w:sz w:val="24"/>
          <w:szCs w:val="24"/>
        </w:rPr>
        <w:t xml:space="preserve">униципальная услуга </w:t>
      </w:r>
    </w:p>
    <w:p w:rsidR="00D41D75" w:rsidRPr="00D41D75" w:rsidRDefault="00D41D75" w:rsidP="00D41D75">
      <w:pPr>
        <w:pStyle w:val="ConsPlusNormal"/>
        <w:ind w:firstLine="708"/>
        <w:jc w:val="center"/>
        <w:rPr>
          <w:rFonts w:ascii="Times New Roman" w:hAnsi="Times New Roman" w:cs="Times New Roman"/>
          <w:b/>
          <w:sz w:val="24"/>
          <w:szCs w:val="24"/>
        </w:rPr>
      </w:pP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2.20. 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41D75">
        <w:rPr>
          <w:rFonts w:ascii="Times New Roman" w:hAnsi="Times New Roman" w:cs="Times New Roman"/>
          <w:sz w:val="24"/>
          <w:szCs w:val="24"/>
          <w:lang w:val="en-US"/>
        </w:rPr>
        <w:t>I</w:t>
      </w:r>
      <w:r w:rsidRPr="00D41D75">
        <w:rPr>
          <w:rFonts w:ascii="Times New Roman" w:hAnsi="Times New Roman" w:cs="Times New Roman"/>
          <w:sz w:val="24"/>
          <w:szCs w:val="24"/>
        </w:rPr>
        <w:t xml:space="preserve">, </w:t>
      </w:r>
      <w:r w:rsidRPr="00D41D75">
        <w:rPr>
          <w:rFonts w:ascii="Times New Roman" w:hAnsi="Times New Roman" w:cs="Times New Roman"/>
          <w:sz w:val="24"/>
          <w:szCs w:val="24"/>
          <w:lang w:val="en-US"/>
        </w:rPr>
        <w:t>II</w:t>
      </w:r>
      <w:r w:rsidRPr="00D41D75">
        <w:rPr>
          <w:rFonts w:ascii="Times New Roman" w:hAnsi="Times New Roman" w:cs="Times New Roman"/>
          <w:sz w:val="24"/>
          <w:szCs w:val="24"/>
        </w:rPr>
        <w:t xml:space="preserve"> групп, а также инвалидами </w:t>
      </w:r>
      <w:r w:rsidRPr="00D41D75">
        <w:rPr>
          <w:rFonts w:ascii="Times New Roman" w:hAnsi="Times New Roman" w:cs="Times New Roman"/>
          <w:sz w:val="24"/>
          <w:szCs w:val="24"/>
          <w:lang w:val="en-US"/>
        </w:rPr>
        <w:t>III</w:t>
      </w:r>
      <w:r w:rsidRPr="00D41D75">
        <w:rPr>
          <w:rFonts w:ascii="Times New Roman" w:hAnsi="Times New Roman" w:cs="Times New Roman"/>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(или)детей-инвалидов.</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 xml:space="preserve">Центральный вход в здание Уполномоченного органа должен быть оборудован </w:t>
      </w:r>
      <w:r w:rsidRPr="00D41D75">
        <w:rPr>
          <w:rFonts w:ascii="Times New Roman" w:hAnsi="Times New Roman" w:cs="Times New Roman"/>
          <w:sz w:val="24"/>
          <w:szCs w:val="24"/>
        </w:rPr>
        <w:lastRenderedPageBreak/>
        <w:t>информационной табличкой (вывеской), содержащей информацию:</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наименование;</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местонахождение и юридический адрес;</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режим работы;</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график приема;</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номера телефонов для справок.</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Помещения, в которых предоставляется муниципальная услуга, оснащаются:</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противопожарной системой и средствами пожаротушения;</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системой оповещения о возникновении чрезвычайной ситуации:</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средствами оказания первой медицинской помощи;</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туалетными комнатами для посетителей.</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номера кабинета и наименования отдела;</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фамилии, имени и отчества (последнее при наличии), должности ответственного лица за прием документов;</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графика приема заявителей.</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устройством(принтером) и копирующим устройством.</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 xml:space="preserve">При предоставлении </w:t>
      </w:r>
      <w:r w:rsidR="00C02F7F">
        <w:rPr>
          <w:rFonts w:ascii="Times New Roman" w:hAnsi="Times New Roman" w:cs="Times New Roman"/>
          <w:sz w:val="24"/>
          <w:szCs w:val="24"/>
        </w:rPr>
        <w:t>муниципальной</w:t>
      </w:r>
      <w:r w:rsidRPr="00D41D75">
        <w:rPr>
          <w:rFonts w:ascii="Times New Roman" w:hAnsi="Times New Roman" w:cs="Times New Roman"/>
          <w:sz w:val="24"/>
          <w:szCs w:val="24"/>
        </w:rPr>
        <w:t xml:space="preserve"> услуги инвалидам обеспечиваются:</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 xml:space="preserve">возможность беспрепятственного доступа к объекту (зданию, помещению), в котором предоставляется муниципальная услуга; </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00C02F7F">
        <w:rPr>
          <w:rFonts w:ascii="Times New Roman" w:hAnsi="Times New Roman" w:cs="Times New Roman"/>
          <w:sz w:val="24"/>
          <w:szCs w:val="24"/>
        </w:rPr>
        <w:t>муниципальной</w:t>
      </w:r>
      <w:r w:rsidRPr="00D41D75">
        <w:rPr>
          <w:rFonts w:ascii="Times New Roman" w:hAnsi="Times New Roman" w:cs="Times New Roman"/>
          <w:sz w:val="24"/>
          <w:szCs w:val="24"/>
        </w:rPr>
        <w:t xml:space="preserve"> услуге с учетом ограничений их жизнедеятельности;</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 xml:space="preserve">допуск </w:t>
      </w:r>
      <w:proofErr w:type="spellStart"/>
      <w:r w:rsidRPr="00D41D75">
        <w:rPr>
          <w:rFonts w:ascii="Times New Roman" w:hAnsi="Times New Roman" w:cs="Times New Roman"/>
          <w:sz w:val="24"/>
          <w:szCs w:val="24"/>
        </w:rPr>
        <w:t>сурдопереводчика</w:t>
      </w:r>
      <w:proofErr w:type="spellEnd"/>
      <w:r w:rsidRPr="00D41D75">
        <w:rPr>
          <w:rFonts w:ascii="Times New Roman" w:hAnsi="Times New Roman" w:cs="Times New Roman"/>
          <w:sz w:val="24"/>
          <w:szCs w:val="24"/>
        </w:rPr>
        <w:t xml:space="preserve"> и </w:t>
      </w:r>
      <w:proofErr w:type="spellStart"/>
      <w:r w:rsidRPr="00D41D75">
        <w:rPr>
          <w:rFonts w:ascii="Times New Roman" w:hAnsi="Times New Roman" w:cs="Times New Roman"/>
          <w:sz w:val="24"/>
          <w:szCs w:val="24"/>
        </w:rPr>
        <w:t>тифлосурдопереводчика</w:t>
      </w:r>
      <w:proofErr w:type="spellEnd"/>
      <w:r w:rsidRPr="00D41D75">
        <w:rPr>
          <w:rFonts w:ascii="Times New Roman" w:hAnsi="Times New Roman" w:cs="Times New Roman"/>
          <w:sz w:val="24"/>
          <w:szCs w:val="24"/>
        </w:rPr>
        <w:t>;</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 xml:space="preserve">оказание инвалидам помощи в преодолении барьеров, мешающих получению ими </w:t>
      </w:r>
      <w:r w:rsidRPr="00D41D75">
        <w:rPr>
          <w:rFonts w:ascii="Times New Roman" w:hAnsi="Times New Roman" w:cs="Times New Roman"/>
          <w:sz w:val="24"/>
          <w:szCs w:val="24"/>
        </w:rPr>
        <w:lastRenderedPageBreak/>
        <w:t>муниципальных услуг наравне с другими лицами.</w:t>
      </w:r>
    </w:p>
    <w:p w:rsidR="00D41D75" w:rsidRPr="00D41D75" w:rsidRDefault="00D41D75" w:rsidP="00D41D75">
      <w:pPr>
        <w:pStyle w:val="ConsPlusNormal"/>
        <w:ind w:firstLine="708"/>
        <w:jc w:val="both"/>
        <w:rPr>
          <w:rFonts w:ascii="Times New Roman" w:hAnsi="Times New Roman" w:cs="Times New Roman"/>
          <w:sz w:val="24"/>
          <w:szCs w:val="24"/>
        </w:rPr>
      </w:pPr>
    </w:p>
    <w:p w:rsidR="00D41D75" w:rsidRPr="00D41D75" w:rsidRDefault="00D41D75" w:rsidP="00D41D75">
      <w:pPr>
        <w:pStyle w:val="ConsPlusNormal"/>
        <w:ind w:firstLine="708"/>
        <w:jc w:val="center"/>
        <w:rPr>
          <w:rFonts w:ascii="Times New Roman" w:hAnsi="Times New Roman" w:cs="Times New Roman"/>
          <w:b/>
          <w:sz w:val="24"/>
          <w:szCs w:val="24"/>
        </w:rPr>
      </w:pPr>
      <w:r w:rsidRPr="00D41D75">
        <w:rPr>
          <w:rFonts w:ascii="Times New Roman" w:hAnsi="Times New Roman" w:cs="Times New Roman"/>
          <w:b/>
          <w:sz w:val="24"/>
          <w:szCs w:val="24"/>
        </w:rPr>
        <w:t>Показатели доступности и качества муниципальной услуги</w:t>
      </w:r>
    </w:p>
    <w:p w:rsidR="00D41D75" w:rsidRPr="00D41D75" w:rsidRDefault="00D41D75" w:rsidP="00D41D75">
      <w:pPr>
        <w:pStyle w:val="ConsPlusNormal"/>
        <w:ind w:firstLine="708"/>
        <w:jc w:val="center"/>
        <w:rPr>
          <w:rFonts w:ascii="Times New Roman" w:hAnsi="Times New Roman" w:cs="Times New Roman"/>
          <w:b/>
          <w:sz w:val="24"/>
          <w:szCs w:val="24"/>
        </w:rPr>
      </w:pP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2.21. Основными показателями доступности предоставления муниципальной услуги являются:</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ЕПГУ и/или РПГУ;</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возможность получения заявителем информации о последовательности предоставления места в муниципальной образовательной организации, в том числе с использованием ЕПГУ и/или РПГУ.</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2.22. Основными показателями качества предоставления муниципальной услуги являются:</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w:t>
      </w:r>
      <w:r w:rsidR="00A3289B">
        <w:rPr>
          <w:rFonts w:ascii="Times New Roman" w:hAnsi="Times New Roman" w:cs="Times New Roman"/>
          <w:sz w:val="24"/>
          <w:szCs w:val="24"/>
        </w:rPr>
        <w:t>щим Административным регламентом</w:t>
      </w:r>
      <w:r w:rsidRPr="00D41D75">
        <w:rPr>
          <w:rFonts w:ascii="Times New Roman" w:hAnsi="Times New Roman" w:cs="Times New Roman"/>
          <w:sz w:val="24"/>
          <w:szCs w:val="24"/>
        </w:rPr>
        <w:t>;</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отсутствие нарушений со стороны Уполномоченного органа установленных сроков в процессе предоставления муниципальной услуги;</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41D75" w:rsidRPr="00D41D75" w:rsidRDefault="00D41D75" w:rsidP="00D41D75">
      <w:pPr>
        <w:pStyle w:val="ConsPlusNormal"/>
        <w:ind w:firstLine="708"/>
        <w:jc w:val="both"/>
        <w:rPr>
          <w:rFonts w:ascii="Times New Roman" w:hAnsi="Times New Roman" w:cs="Times New Roman"/>
          <w:sz w:val="24"/>
          <w:szCs w:val="24"/>
        </w:rPr>
      </w:pPr>
    </w:p>
    <w:p w:rsidR="00D41D75" w:rsidRPr="00D41D75" w:rsidRDefault="00D41D75" w:rsidP="00D41D75">
      <w:pPr>
        <w:pStyle w:val="ConsPlusNormal"/>
        <w:ind w:firstLine="708"/>
        <w:jc w:val="center"/>
        <w:rPr>
          <w:rFonts w:ascii="Times New Roman" w:hAnsi="Times New Roman" w:cs="Times New Roman"/>
          <w:b/>
          <w:sz w:val="24"/>
          <w:szCs w:val="24"/>
        </w:rPr>
      </w:pPr>
      <w:r w:rsidRPr="00D41D75">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41D75" w:rsidRPr="00D41D75" w:rsidRDefault="00D41D75" w:rsidP="00D41D75">
      <w:pPr>
        <w:pStyle w:val="ConsPlusNormal"/>
        <w:ind w:firstLine="708"/>
        <w:jc w:val="center"/>
        <w:rPr>
          <w:rFonts w:ascii="Times New Roman" w:hAnsi="Times New Roman" w:cs="Times New Roman"/>
          <w:b/>
          <w:sz w:val="24"/>
          <w:szCs w:val="24"/>
        </w:rPr>
      </w:pP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муниципальной услуги в многофункциональном центре.</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2.24. 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 и/или РПГУ.</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Для получения муниципальной услуги заявитель должен авторизоваться на ЕПГУ и/или РПГУ в роли частного лица (физическое лицо) с подтвержденной учетной записью в ЕСИА, указать наименование муниципальной услуги и заполнить предложенную интерактивную форму заявления.</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Заявление подписывается простой электронной подписью заявителя и направляется в Уполномоченный орган посредством СМЭВ. Электронная форма муниципальной услуги предусматривает возможность прикрепления в электронном виде документов, предусмотренных пунктами 2.8.3-2-8.8. заверенных усиленной квалификационной электронной подписью уполномоченного органа (организации).</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 xml:space="preserve">Результаты предоставления муниципальной услуги, указанные в пункте 2.5. настоящего регламента, направляются заявителю в личный кабинет на ЕПГУ и/или </w:t>
      </w:r>
      <w:r w:rsidRPr="00D41D75">
        <w:rPr>
          <w:rFonts w:ascii="Times New Roman" w:hAnsi="Times New Roman" w:cs="Times New Roman"/>
          <w:sz w:val="24"/>
          <w:szCs w:val="24"/>
        </w:rPr>
        <w:lastRenderedPageBreak/>
        <w:t>РПГУ в форме уведомлений по заявлению.</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В случае направления заявления посредством ЕПГУ и/или РПГУ результат предоставления муниципальной услуги также может быть выдан заявителю на бумажном носителе в Уполномоченном органе, многофункциональном центре.</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 xml:space="preserve">2.25. при подаче электронных документов, предусмотренных пунктами 2.8.3-2.8.8, через ЕПГУ, такие документы предоставляются в форматах </w:t>
      </w:r>
      <w:r w:rsidRPr="00D41D75">
        <w:rPr>
          <w:rFonts w:ascii="Times New Roman" w:hAnsi="Times New Roman" w:cs="Times New Roman"/>
          <w:sz w:val="24"/>
          <w:szCs w:val="24"/>
          <w:lang w:val="en-US"/>
        </w:rPr>
        <w:t>pdf</w:t>
      </w:r>
      <w:r w:rsidRPr="00D41D75">
        <w:rPr>
          <w:rFonts w:ascii="Times New Roman" w:hAnsi="Times New Roman" w:cs="Times New Roman"/>
          <w:sz w:val="24"/>
          <w:szCs w:val="24"/>
        </w:rPr>
        <w:t xml:space="preserve">. </w:t>
      </w:r>
      <w:r w:rsidRPr="00D41D75">
        <w:rPr>
          <w:rFonts w:ascii="Times New Roman" w:hAnsi="Times New Roman" w:cs="Times New Roman"/>
          <w:sz w:val="24"/>
          <w:szCs w:val="24"/>
          <w:lang w:val="en-US"/>
        </w:rPr>
        <w:t>Jpg</w:t>
      </w:r>
      <w:r w:rsidRPr="00D41D75">
        <w:rPr>
          <w:rFonts w:ascii="Times New Roman" w:hAnsi="Times New Roman" w:cs="Times New Roman"/>
          <w:sz w:val="24"/>
          <w:szCs w:val="24"/>
        </w:rPr>
        <w:t xml:space="preserve">, </w:t>
      </w:r>
      <w:r w:rsidRPr="00D41D75">
        <w:rPr>
          <w:rFonts w:ascii="Times New Roman" w:hAnsi="Times New Roman" w:cs="Times New Roman"/>
          <w:sz w:val="24"/>
          <w:szCs w:val="24"/>
          <w:lang w:val="en-US"/>
        </w:rPr>
        <w:t>jpeg</w:t>
      </w:r>
      <w:r w:rsidRPr="00D41D75">
        <w:rPr>
          <w:rFonts w:ascii="Times New Roman" w:hAnsi="Times New Roman" w:cs="Times New Roman"/>
          <w:sz w:val="24"/>
          <w:szCs w:val="24"/>
        </w:rPr>
        <w:t xml:space="preserve"> </w:t>
      </w:r>
      <w:r w:rsidRPr="00D41D75">
        <w:rPr>
          <w:rFonts w:ascii="Times New Roman" w:hAnsi="Times New Roman" w:cs="Times New Roman"/>
          <w:sz w:val="24"/>
          <w:szCs w:val="24"/>
          <w:lang w:val="en-US"/>
        </w:rPr>
        <w:t>c</w:t>
      </w:r>
      <w:r w:rsidRPr="00D41D75">
        <w:rPr>
          <w:rFonts w:ascii="Times New Roman" w:hAnsi="Times New Roman" w:cs="Times New Roman"/>
          <w:sz w:val="24"/>
          <w:szCs w:val="24"/>
        </w:rPr>
        <w:t xml:space="preserve"> </w:t>
      </w:r>
      <w:r w:rsidRPr="00D41D75">
        <w:rPr>
          <w:rFonts w:ascii="Times New Roman" w:hAnsi="Times New Roman" w:cs="Times New Roman"/>
          <w:sz w:val="24"/>
          <w:szCs w:val="24"/>
          <w:lang w:val="en-US"/>
        </w:rPr>
        <w:t>sig</w:t>
      </w:r>
      <w:r w:rsidRPr="00D41D75">
        <w:rPr>
          <w:rFonts w:ascii="Times New Roman" w:hAnsi="Times New Roman" w:cs="Times New Roman"/>
          <w:sz w:val="24"/>
          <w:szCs w:val="24"/>
        </w:rPr>
        <w:t xml:space="preserve">. </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Электронные документы должны обеспечивать:</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 возможность идентифицировать документ и количество листов в документе;</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 для документов, содержащих структурированных по частям, главам, разделам (подразделам) данные и закладки, обеспечивающие переходы по оглавлению и (или) к содержащимся в тексте рисункам и картинкам.</w:t>
      </w:r>
    </w:p>
    <w:p w:rsidR="00D41D75" w:rsidRPr="00D41D75" w:rsidRDefault="00D41D75" w:rsidP="00D41D75">
      <w:pPr>
        <w:pStyle w:val="ConsPlusNormal"/>
        <w:ind w:firstLine="708"/>
        <w:jc w:val="both"/>
        <w:rPr>
          <w:rFonts w:ascii="Times New Roman" w:hAnsi="Times New Roman" w:cs="Times New Roman"/>
          <w:sz w:val="24"/>
          <w:szCs w:val="24"/>
        </w:rPr>
      </w:pPr>
    </w:p>
    <w:p w:rsidR="00D41D75" w:rsidRPr="00D41D75" w:rsidRDefault="00D41D75" w:rsidP="00D41D75">
      <w:pPr>
        <w:pStyle w:val="ConsPlusNormal"/>
        <w:ind w:firstLine="0"/>
        <w:jc w:val="both"/>
        <w:rPr>
          <w:rFonts w:ascii="Times New Roman" w:hAnsi="Times New Roman" w:cs="Times New Roman"/>
          <w:sz w:val="24"/>
          <w:szCs w:val="24"/>
        </w:rPr>
      </w:pPr>
    </w:p>
    <w:p w:rsidR="00D41D75" w:rsidRPr="00D41D75" w:rsidRDefault="00D41D75" w:rsidP="00D41D75">
      <w:pPr>
        <w:pStyle w:val="Default"/>
        <w:jc w:val="center"/>
      </w:pPr>
      <w:r w:rsidRPr="00D41D75">
        <w:rPr>
          <w:b/>
          <w:bCs/>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41D75" w:rsidRPr="00D41D75" w:rsidRDefault="00D41D75" w:rsidP="00D41D75">
      <w:pPr>
        <w:pStyle w:val="Default"/>
        <w:jc w:val="center"/>
      </w:pPr>
      <w:r w:rsidRPr="00D41D75">
        <w:rPr>
          <w:b/>
          <w:bCs/>
        </w:rPr>
        <w:t>Исчерпывающий перечень административных процедур</w:t>
      </w:r>
    </w:p>
    <w:p w:rsidR="00D41D75" w:rsidRPr="00D41D75" w:rsidRDefault="00D41D75" w:rsidP="00D41D75">
      <w:pPr>
        <w:pStyle w:val="Default"/>
        <w:jc w:val="center"/>
      </w:pPr>
      <w:r w:rsidRPr="00D41D75">
        <w:rPr>
          <w:b/>
          <w:bCs/>
        </w:rPr>
        <w:t>вне зависимости от формы</w:t>
      </w:r>
    </w:p>
    <w:p w:rsidR="00D41D75" w:rsidRPr="00D41D75" w:rsidRDefault="00D41D75" w:rsidP="00D41D75">
      <w:pPr>
        <w:pStyle w:val="ConsPlusNormal"/>
        <w:ind w:firstLine="708"/>
        <w:jc w:val="center"/>
        <w:rPr>
          <w:rFonts w:ascii="Times New Roman" w:hAnsi="Times New Roman" w:cs="Times New Roman"/>
          <w:sz w:val="24"/>
          <w:szCs w:val="24"/>
        </w:rPr>
      </w:pPr>
    </w:p>
    <w:p w:rsidR="00D41D75" w:rsidRPr="00D41D75" w:rsidRDefault="00D41D75" w:rsidP="00D41D75">
      <w:pPr>
        <w:pStyle w:val="Default"/>
        <w:ind w:firstLine="708"/>
        <w:jc w:val="both"/>
      </w:pPr>
      <w:r w:rsidRPr="00D41D75">
        <w:t xml:space="preserve">3.1. Предоставление муниципальной услуги включает в себя следующие административные процедуры: </w:t>
      </w:r>
    </w:p>
    <w:p w:rsidR="00D41D75" w:rsidRPr="00D41D75" w:rsidRDefault="00D41D75" w:rsidP="00D41D75">
      <w:pPr>
        <w:pStyle w:val="Default"/>
        <w:ind w:firstLine="708"/>
        <w:jc w:val="both"/>
      </w:pPr>
      <w:r w:rsidRPr="00D41D75">
        <w:t xml:space="preserve">прием и регистрация заявления и иных документов, необходимых для предоставления муниципальной услуги; </w:t>
      </w:r>
    </w:p>
    <w:p w:rsidR="00D41D75" w:rsidRPr="00D41D75" w:rsidRDefault="00D41D75" w:rsidP="00D41D75">
      <w:pPr>
        <w:pStyle w:val="Default"/>
        <w:ind w:firstLine="708"/>
        <w:jc w:val="both"/>
      </w:pPr>
      <w:r w:rsidRPr="00D41D75">
        <w:t xml:space="preserve">получение сведений посредством СМЭВ; </w:t>
      </w:r>
    </w:p>
    <w:p w:rsidR="00D41D75" w:rsidRPr="00D41D75" w:rsidRDefault="00D41D75" w:rsidP="00D41D75">
      <w:pPr>
        <w:pStyle w:val="Default"/>
        <w:ind w:firstLine="708"/>
        <w:jc w:val="both"/>
      </w:pPr>
      <w:r w:rsidRPr="00D41D75">
        <w:t xml:space="preserve">рассмотрение документов и сведений; </w:t>
      </w:r>
    </w:p>
    <w:p w:rsidR="00D41D75" w:rsidRPr="00D41D75" w:rsidRDefault="00D41D75" w:rsidP="00D41D75">
      <w:pPr>
        <w:pStyle w:val="Default"/>
        <w:ind w:firstLine="708"/>
        <w:jc w:val="both"/>
      </w:pPr>
      <w:r w:rsidRPr="00D41D75">
        <w:t xml:space="preserve">принятие решения; </w:t>
      </w:r>
    </w:p>
    <w:p w:rsidR="00D41D75" w:rsidRPr="00D41D75" w:rsidRDefault="00D41D75" w:rsidP="00D41D75">
      <w:pPr>
        <w:pStyle w:val="Default"/>
        <w:ind w:firstLine="708"/>
        <w:jc w:val="both"/>
      </w:pPr>
      <w:r w:rsidRPr="00D41D75">
        <w:t xml:space="preserve">выдача промежуточного результата; </w:t>
      </w:r>
    </w:p>
    <w:p w:rsidR="00D41D75" w:rsidRPr="00D41D75" w:rsidRDefault="00D41D75" w:rsidP="00D41D75">
      <w:pPr>
        <w:pStyle w:val="Default"/>
        <w:ind w:firstLine="708"/>
        <w:jc w:val="both"/>
      </w:pPr>
      <w:r w:rsidRPr="00D41D75">
        <w:t xml:space="preserve">внесение основного результата муниципальной услуги в реестр юридически значимых записей. </w:t>
      </w:r>
    </w:p>
    <w:p w:rsidR="00D41D75" w:rsidRPr="00D41D75" w:rsidRDefault="00D41D75" w:rsidP="00D41D75">
      <w:pPr>
        <w:pStyle w:val="Default"/>
        <w:ind w:firstLine="708"/>
        <w:jc w:val="both"/>
      </w:pPr>
      <w:r w:rsidRPr="00D41D75">
        <w:t xml:space="preserve">Описание административных процедур представлено в Приложении № 10 к настоящему Административному регламенту. </w:t>
      </w:r>
    </w:p>
    <w:p w:rsidR="00D41D75" w:rsidRPr="00D41D75" w:rsidRDefault="00D41D75" w:rsidP="00D41D75">
      <w:pPr>
        <w:pStyle w:val="Default"/>
        <w:jc w:val="both"/>
        <w:rPr>
          <w:b/>
          <w:bCs/>
        </w:rPr>
      </w:pPr>
    </w:p>
    <w:p w:rsidR="00D41D75" w:rsidRPr="00D41D75" w:rsidRDefault="00D41D75" w:rsidP="00D41D75">
      <w:pPr>
        <w:pStyle w:val="Default"/>
        <w:jc w:val="center"/>
      </w:pPr>
      <w:r w:rsidRPr="00D41D75">
        <w:rPr>
          <w:b/>
          <w:bCs/>
        </w:rPr>
        <w:t>Перечень административных процедур (действий) при предоставлении муниципальной услуги в электронной форме через ЕПГУ и/или РПГУ</w:t>
      </w:r>
    </w:p>
    <w:p w:rsidR="00D41D75" w:rsidRPr="00D41D75" w:rsidRDefault="00D41D75" w:rsidP="00D41D75">
      <w:pPr>
        <w:pStyle w:val="Default"/>
        <w:jc w:val="both"/>
      </w:pPr>
    </w:p>
    <w:p w:rsidR="00D41D75" w:rsidRPr="00D41D75" w:rsidRDefault="00D41D75" w:rsidP="00D41D75">
      <w:pPr>
        <w:pStyle w:val="Default"/>
        <w:ind w:firstLine="708"/>
        <w:jc w:val="both"/>
      </w:pPr>
      <w:r w:rsidRPr="00D41D75">
        <w:t xml:space="preserve">3.2. При предоставлении муниципальной услуги в электронной форме заявителю дополнительно обеспечиваются: </w:t>
      </w:r>
    </w:p>
    <w:p w:rsidR="00D41D75" w:rsidRPr="00D41D75" w:rsidRDefault="00D41D75" w:rsidP="00D41D75">
      <w:pPr>
        <w:pStyle w:val="Default"/>
        <w:ind w:firstLine="708"/>
        <w:jc w:val="both"/>
      </w:pPr>
      <w:r w:rsidRPr="00D41D75">
        <w:t xml:space="preserve">получение информации о </w:t>
      </w:r>
      <w:r w:rsidR="00C02F7F">
        <w:t xml:space="preserve">порядке и сроках предоставления </w:t>
      </w:r>
      <w:r w:rsidRPr="00D41D75">
        <w:t xml:space="preserve">муниципальной услуги в электронной форме; </w:t>
      </w:r>
    </w:p>
    <w:p w:rsidR="00D41D75" w:rsidRPr="00D41D75" w:rsidRDefault="00D41D75" w:rsidP="00D41D75">
      <w:pPr>
        <w:pStyle w:val="Default"/>
        <w:ind w:firstLine="708"/>
        <w:jc w:val="both"/>
      </w:pPr>
      <w:r w:rsidRPr="00D41D75">
        <w:t xml:space="preserve">формирование заявления в электронной форме; </w:t>
      </w:r>
    </w:p>
    <w:p w:rsidR="00D41D75" w:rsidRPr="00D41D75" w:rsidRDefault="00D41D75" w:rsidP="00D41D75">
      <w:pPr>
        <w:pStyle w:val="Default"/>
        <w:ind w:firstLine="708"/>
        <w:jc w:val="both"/>
      </w:pPr>
      <w:r w:rsidRPr="00D41D75">
        <w:t xml:space="preserve">получение сведений о ходе рассмотрения заявления в электронной форме; </w:t>
      </w:r>
    </w:p>
    <w:p w:rsidR="00D41D75" w:rsidRPr="00D41D75" w:rsidRDefault="00D41D75" w:rsidP="00D41D75">
      <w:pPr>
        <w:pStyle w:val="Default"/>
        <w:ind w:firstLine="708"/>
        <w:jc w:val="both"/>
      </w:pPr>
      <w:r w:rsidRPr="00D41D75">
        <w:t xml:space="preserve">возможность получения на ЕПГУ сведений о ходе рассмотрения заявления, поданного в иных формах, по запросу заявителя; </w:t>
      </w:r>
    </w:p>
    <w:p w:rsidR="00D41D75" w:rsidRPr="00D41D75" w:rsidRDefault="00D41D75" w:rsidP="00D41D75">
      <w:pPr>
        <w:pStyle w:val="Default"/>
        <w:ind w:firstLine="708"/>
        <w:jc w:val="both"/>
      </w:pPr>
      <w:r w:rsidRPr="00D41D75">
        <w:t xml:space="preserve">осуществление оценки качества предоставления муниципальной услуги; </w:t>
      </w:r>
    </w:p>
    <w:p w:rsidR="00D41D75" w:rsidRPr="00D41D75" w:rsidRDefault="00D41D75" w:rsidP="00D41D75">
      <w:pPr>
        <w:pStyle w:val="Default"/>
        <w:ind w:firstLine="708"/>
        <w:jc w:val="both"/>
      </w:pPr>
      <w:r w:rsidRPr="00D41D75">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D41D75" w:rsidRPr="00D41D75" w:rsidRDefault="00D41D75" w:rsidP="00D41D75">
      <w:pPr>
        <w:pStyle w:val="Default"/>
        <w:ind w:firstLine="708"/>
        <w:jc w:val="both"/>
      </w:pPr>
    </w:p>
    <w:p w:rsidR="00D41D75" w:rsidRPr="00D41D75" w:rsidRDefault="00D41D75" w:rsidP="00D41D75">
      <w:pPr>
        <w:pStyle w:val="Default"/>
        <w:ind w:firstLine="708"/>
        <w:jc w:val="both"/>
        <w:rPr>
          <w:color w:val="auto"/>
        </w:rPr>
      </w:pPr>
      <w:r w:rsidRPr="00D41D75">
        <w:rPr>
          <w:b/>
          <w:bCs/>
          <w:color w:val="auto"/>
        </w:rPr>
        <w:t>Порядок осуществления административных процедур (действий)</w:t>
      </w:r>
    </w:p>
    <w:p w:rsidR="00D41D75" w:rsidRPr="00D41D75" w:rsidRDefault="00D41D75" w:rsidP="00D41D75">
      <w:pPr>
        <w:pStyle w:val="Default"/>
        <w:jc w:val="center"/>
        <w:rPr>
          <w:color w:val="auto"/>
        </w:rPr>
      </w:pPr>
      <w:r w:rsidRPr="00D41D75">
        <w:rPr>
          <w:b/>
          <w:bCs/>
          <w:color w:val="auto"/>
        </w:rPr>
        <w:t>вне зависимости от формы оказания услуги</w:t>
      </w:r>
    </w:p>
    <w:p w:rsidR="00D41D75" w:rsidRPr="00D41D75" w:rsidRDefault="00D41D75" w:rsidP="00D41D75">
      <w:pPr>
        <w:pStyle w:val="Default"/>
        <w:jc w:val="both"/>
        <w:rPr>
          <w:color w:val="auto"/>
        </w:rPr>
      </w:pPr>
    </w:p>
    <w:p w:rsidR="00D41D75" w:rsidRPr="00D41D75" w:rsidRDefault="00D41D75" w:rsidP="00D41D75">
      <w:pPr>
        <w:pStyle w:val="Default"/>
        <w:ind w:firstLine="708"/>
        <w:jc w:val="both"/>
        <w:rPr>
          <w:color w:val="auto"/>
        </w:rPr>
      </w:pPr>
      <w:r w:rsidRPr="00D41D75">
        <w:rPr>
          <w:color w:val="auto"/>
        </w:rPr>
        <w:t xml:space="preserve">3.3. Формирование заявления. </w:t>
      </w:r>
    </w:p>
    <w:p w:rsidR="00D41D75" w:rsidRPr="00D41D75" w:rsidRDefault="00D41D75" w:rsidP="00D41D75">
      <w:pPr>
        <w:pStyle w:val="Default"/>
        <w:ind w:firstLine="708"/>
        <w:jc w:val="both"/>
        <w:rPr>
          <w:color w:val="auto"/>
        </w:rPr>
      </w:pPr>
      <w:r w:rsidRPr="00D41D75">
        <w:rPr>
          <w:color w:val="auto"/>
        </w:rPr>
        <w:lastRenderedPageBreak/>
        <w:t xml:space="preserve">Заявление может быть сформировано в электронном виде на ЕПГУ и/или РПГУ или подано на бумажном носителе. </w:t>
      </w:r>
    </w:p>
    <w:p w:rsidR="00D41D75" w:rsidRPr="00D41D75" w:rsidRDefault="00D41D75" w:rsidP="00D41D75">
      <w:pPr>
        <w:pStyle w:val="Default"/>
        <w:ind w:firstLine="708"/>
        <w:jc w:val="both"/>
        <w:rPr>
          <w:color w:val="auto"/>
        </w:rPr>
      </w:pPr>
      <w:r w:rsidRPr="00D41D75">
        <w:rPr>
          <w:color w:val="auto"/>
        </w:rPr>
        <w:t xml:space="preserve">Формирование заявления в электронной форме не требует дополнительной подачи заявления на бумажном носителе. </w:t>
      </w:r>
    </w:p>
    <w:p w:rsidR="00D41D75" w:rsidRPr="00D41D75" w:rsidRDefault="00D41D75" w:rsidP="00D41D75">
      <w:pPr>
        <w:pStyle w:val="Default"/>
        <w:ind w:firstLine="708"/>
        <w:jc w:val="both"/>
        <w:rPr>
          <w:color w:val="auto"/>
        </w:rPr>
      </w:pPr>
      <w:r w:rsidRPr="00D41D75">
        <w:rPr>
          <w:color w:val="auto"/>
        </w:rPr>
        <w:t xml:space="preserve">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D41D75" w:rsidRPr="00D41D75" w:rsidRDefault="00D41D75" w:rsidP="00D41D75">
      <w:pPr>
        <w:pStyle w:val="Default"/>
        <w:ind w:firstLine="708"/>
        <w:jc w:val="both"/>
        <w:rPr>
          <w:color w:val="auto"/>
        </w:rPr>
      </w:pPr>
      <w:r w:rsidRPr="00D41D75">
        <w:rPr>
          <w:color w:val="auto"/>
        </w:rPr>
        <w:t xml:space="preserve">При формировании заявления на ЕПГУ и/или РПГУ заявителю обеспечивается: </w:t>
      </w:r>
    </w:p>
    <w:p w:rsidR="00D41D75" w:rsidRPr="00D41D75" w:rsidRDefault="00D41D75" w:rsidP="00D41D75">
      <w:pPr>
        <w:pStyle w:val="Default"/>
        <w:ind w:firstLine="708"/>
        <w:jc w:val="both"/>
        <w:rPr>
          <w:color w:val="auto"/>
        </w:rPr>
      </w:pPr>
      <w:r w:rsidRPr="00D41D75">
        <w:rPr>
          <w:color w:val="auto"/>
        </w:rPr>
        <w:t xml:space="preserve">а) 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D41D75" w:rsidRPr="00D41D75" w:rsidRDefault="00D41D75" w:rsidP="00D41D75">
      <w:pPr>
        <w:pStyle w:val="Default"/>
        <w:ind w:firstLine="708"/>
        <w:jc w:val="both"/>
        <w:rPr>
          <w:color w:val="auto"/>
        </w:rPr>
      </w:pPr>
      <w:r w:rsidRPr="00D41D75">
        <w:rPr>
          <w:color w:val="auto"/>
        </w:rPr>
        <w:t xml:space="preserve">б) возможность автоматического заполнения полей электронной формы заявления на основании данных, размещенных в профиле заявителя в ЕСИА; </w:t>
      </w:r>
    </w:p>
    <w:p w:rsidR="00D41D75" w:rsidRPr="00D41D75" w:rsidRDefault="00D41D75" w:rsidP="00D41D75">
      <w:pPr>
        <w:pStyle w:val="Default"/>
        <w:ind w:firstLine="708"/>
        <w:jc w:val="both"/>
        <w:rPr>
          <w:color w:val="auto"/>
        </w:rPr>
      </w:pPr>
      <w:r w:rsidRPr="00D41D75">
        <w:rPr>
          <w:color w:val="auto"/>
        </w:rPr>
        <w:t xml:space="preserve">в) возможность вернуться на любой из этапов заполнения электронной формы заявления без потери ранее введенной информации; </w:t>
      </w:r>
    </w:p>
    <w:p w:rsidR="00D41D75" w:rsidRPr="00D41D75" w:rsidRDefault="00D41D75" w:rsidP="00D41D75">
      <w:pPr>
        <w:pStyle w:val="Default"/>
        <w:ind w:firstLine="708"/>
        <w:jc w:val="both"/>
        <w:rPr>
          <w:color w:val="auto"/>
        </w:rPr>
      </w:pPr>
      <w:r w:rsidRPr="00D41D75">
        <w:rPr>
          <w:color w:val="auto"/>
        </w:rPr>
        <w:t xml:space="preserve">г) возможность доступа заявителя на ЕПГУ и/или РПГУ к заявлениям, ранее поданным им на ЕПГУ и/или РПГУ. </w:t>
      </w:r>
    </w:p>
    <w:p w:rsidR="00D41D75" w:rsidRPr="00D41D75" w:rsidRDefault="00D41D75" w:rsidP="00D41D75">
      <w:pPr>
        <w:pStyle w:val="Default"/>
        <w:ind w:firstLine="708"/>
        <w:jc w:val="both"/>
        <w:rPr>
          <w:color w:val="auto"/>
        </w:rPr>
      </w:pPr>
      <w:r w:rsidRPr="00D41D75">
        <w:rPr>
          <w:color w:val="auto"/>
        </w:rPr>
        <w:t xml:space="preserve">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 </w:t>
      </w:r>
    </w:p>
    <w:p w:rsidR="00D41D75" w:rsidRPr="00D41D75" w:rsidRDefault="00D41D75" w:rsidP="00D41D75">
      <w:pPr>
        <w:pStyle w:val="Default"/>
        <w:ind w:firstLine="708"/>
        <w:jc w:val="both"/>
        <w:rPr>
          <w:color w:val="auto"/>
        </w:rPr>
      </w:pPr>
      <w:r w:rsidRPr="00D41D75">
        <w:rPr>
          <w:color w:val="auto"/>
        </w:rPr>
        <w:t>3.4. 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 Заявление зарегистрировано</w:t>
      </w:r>
      <w:proofErr w:type="gramStart"/>
      <w:r w:rsidRPr="00D41D75">
        <w:rPr>
          <w:color w:val="auto"/>
        </w:rPr>
        <w:t>.</w:t>
      </w:r>
      <w:proofErr w:type="gramEnd"/>
      <w:r w:rsidRPr="00D41D75">
        <w:rPr>
          <w:color w:val="auto"/>
        </w:rPr>
        <w:t xml:space="preserve"> _______________ (</w:t>
      </w:r>
      <w:proofErr w:type="gramStart"/>
      <w:r w:rsidRPr="00D41D75">
        <w:rPr>
          <w:color w:val="auto"/>
        </w:rPr>
        <w:t>у</w:t>
      </w:r>
      <w:proofErr w:type="gramEnd"/>
      <w:r w:rsidRPr="00D41D75">
        <w:rPr>
          <w:color w:val="auto"/>
        </w:rPr>
        <w:t>казывается дата и время регистрации заявления в формате: ДД.ММ</w:t>
      </w:r>
      <w:proofErr w:type="gramStart"/>
      <w:r w:rsidRPr="00D41D75">
        <w:rPr>
          <w:color w:val="auto"/>
        </w:rPr>
        <w:t>.Г</w:t>
      </w:r>
      <w:proofErr w:type="gramEnd"/>
      <w:r w:rsidRPr="00D41D75">
        <w:rPr>
          <w:color w:val="auto"/>
        </w:rPr>
        <w:t xml:space="preserve">ГГГ </w:t>
      </w:r>
      <w:proofErr w:type="spellStart"/>
      <w:r w:rsidRPr="00D41D75">
        <w:rPr>
          <w:color w:val="auto"/>
        </w:rPr>
        <w:t>чч:мм:сс</w:t>
      </w:r>
      <w:proofErr w:type="spellEnd"/>
      <w:r w:rsidRPr="00D41D75">
        <w:rPr>
          <w:color w:val="auto"/>
        </w:rPr>
        <w:t xml:space="preserve">) с номером ____________________ </w:t>
      </w:r>
      <w:r w:rsidRPr="00D41D75">
        <w:rPr>
          <w:i/>
          <w:iCs/>
          <w:color w:val="auto"/>
        </w:rPr>
        <w:t>(указывается уникальный номер заявления в региональной информационной системе)</w:t>
      </w:r>
      <w:r w:rsidRPr="00D41D75">
        <w:rPr>
          <w:color w:val="auto"/>
        </w:rPr>
        <w:t xml:space="preserve">. Ожидайте рассмотрения заявления в течение 7 дней». </w:t>
      </w:r>
    </w:p>
    <w:p w:rsidR="00D41D75" w:rsidRPr="00D41D75" w:rsidRDefault="00D41D75" w:rsidP="00D41D75">
      <w:pPr>
        <w:pStyle w:val="Default"/>
        <w:ind w:firstLine="708"/>
        <w:jc w:val="both"/>
        <w:rPr>
          <w:color w:val="auto"/>
        </w:rPr>
      </w:pPr>
      <w:r w:rsidRPr="00D41D75">
        <w:rPr>
          <w:color w:val="auto"/>
        </w:rPr>
        <w:t xml:space="preserve">3.5. 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 </w:t>
      </w:r>
    </w:p>
    <w:p w:rsidR="00D41D75" w:rsidRPr="00D41D75" w:rsidRDefault="00D41D75" w:rsidP="00D41D75">
      <w:pPr>
        <w:pStyle w:val="Default"/>
        <w:ind w:firstLine="708"/>
        <w:jc w:val="both"/>
        <w:rPr>
          <w:color w:val="auto"/>
        </w:rPr>
      </w:pPr>
      <w:r w:rsidRPr="00D41D75">
        <w:rPr>
          <w:color w:val="auto"/>
        </w:rPr>
        <w:t>3.6. Ответственное должностное лицо Уполномоченного органа обеспечивает:</w:t>
      </w:r>
    </w:p>
    <w:p w:rsidR="00D41D75" w:rsidRPr="00D41D75" w:rsidRDefault="00D41D75" w:rsidP="00D41D75">
      <w:pPr>
        <w:pStyle w:val="Default"/>
        <w:ind w:firstLine="708"/>
        <w:jc w:val="both"/>
        <w:rPr>
          <w:color w:val="auto"/>
        </w:rPr>
      </w:pPr>
      <w:r w:rsidRPr="00D41D75">
        <w:rPr>
          <w:color w:val="auto"/>
        </w:rPr>
        <w:t xml:space="preserve">а) 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 услуги. При этом заявителю на ЕПГУ и/или РПГУ направляется уведомление «Начато рассмотрение заявления». </w:t>
      </w:r>
    </w:p>
    <w:p w:rsidR="00D41D75" w:rsidRPr="00D41D75" w:rsidRDefault="00D41D75" w:rsidP="00D41D75">
      <w:pPr>
        <w:pStyle w:val="Default"/>
        <w:ind w:firstLine="708"/>
        <w:jc w:val="both"/>
        <w:rPr>
          <w:color w:val="auto"/>
        </w:rPr>
      </w:pPr>
      <w:r w:rsidRPr="00D41D75">
        <w:rPr>
          <w:color w:val="auto"/>
        </w:rPr>
        <w:t xml:space="preserve">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 в ________________________ </w:t>
      </w:r>
      <w:r w:rsidRPr="00D41D75">
        <w:rPr>
          <w:i/>
          <w:iCs/>
          <w:color w:val="auto"/>
        </w:rPr>
        <w:t xml:space="preserve">(указывается место представления документов) </w:t>
      </w:r>
      <w:r w:rsidRPr="00D41D75">
        <w:rPr>
          <w:color w:val="auto"/>
        </w:rPr>
        <w:t xml:space="preserve">в срок _________________________ </w:t>
      </w:r>
      <w:r w:rsidRPr="00D41D75">
        <w:rPr>
          <w:i/>
          <w:iCs/>
          <w:color w:val="auto"/>
        </w:rPr>
        <w:t xml:space="preserve">(указывается срок представления документов) </w:t>
      </w:r>
      <w:r w:rsidRPr="00D41D75">
        <w:rPr>
          <w:color w:val="auto"/>
        </w:rPr>
        <w:t xml:space="preserve">следующие документы: _________________________ </w:t>
      </w:r>
      <w:r w:rsidRPr="00D41D75">
        <w:rPr>
          <w:i/>
          <w:iCs/>
          <w:color w:val="auto"/>
        </w:rPr>
        <w:t xml:space="preserve">(указывается перечень подтверждающих документов, которые должен представить заявитель).» </w:t>
      </w:r>
      <w:r w:rsidRPr="00D41D75">
        <w:rPr>
          <w:color w:val="auto"/>
        </w:rPr>
        <w:t xml:space="preserve">Данные недостатки могут быть исправлены заявителем в течение </w:t>
      </w:r>
      <w:r w:rsidR="0097190F">
        <w:rPr>
          <w:i/>
          <w:iCs/>
          <w:color w:val="auto"/>
        </w:rPr>
        <w:t>3 дней</w:t>
      </w:r>
      <w:r w:rsidRPr="00D41D75">
        <w:rPr>
          <w:i/>
          <w:iCs/>
          <w:color w:val="auto"/>
        </w:rPr>
        <w:t xml:space="preserve"> </w:t>
      </w:r>
      <w:r w:rsidRPr="00D41D75">
        <w:rPr>
          <w:color w:val="auto"/>
        </w:rPr>
        <w:t xml:space="preserve">со дня сообщения, в том числе, поступления соответствующего уведомления, при несоблюдении которого следует отказ в соответствии с пунктами 2.12. и 2.14 настоящего Административного регламента. </w:t>
      </w:r>
    </w:p>
    <w:p w:rsidR="009852B4" w:rsidRDefault="00D41D75" w:rsidP="00D41D75">
      <w:pPr>
        <w:pStyle w:val="Default"/>
        <w:ind w:firstLine="708"/>
        <w:jc w:val="both"/>
        <w:rPr>
          <w:color w:val="auto"/>
        </w:rPr>
      </w:pPr>
      <w:r w:rsidRPr="00D41D75">
        <w:rPr>
          <w:color w:val="auto"/>
        </w:rPr>
        <w:t xml:space="preserve">б) рассмотрение заявления. </w:t>
      </w:r>
    </w:p>
    <w:p w:rsidR="00D41D75" w:rsidRPr="00D41D75" w:rsidRDefault="00D41D75" w:rsidP="00D41D75">
      <w:pPr>
        <w:pStyle w:val="Default"/>
        <w:ind w:firstLine="708"/>
        <w:jc w:val="both"/>
        <w:rPr>
          <w:color w:val="auto"/>
        </w:rPr>
      </w:pPr>
      <w:r w:rsidRPr="00D41D75">
        <w:rPr>
          <w:color w:val="auto"/>
        </w:rPr>
        <w:lastRenderedPageBreak/>
        <w:t xml:space="preserve">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 заявления ________________. Ожидайте направления в выбранную образовательную организацию после ________ </w:t>
      </w:r>
      <w:r w:rsidRPr="00D41D75">
        <w:rPr>
          <w:i/>
          <w:iCs/>
          <w:color w:val="auto"/>
        </w:rPr>
        <w:t>(указывается желаемая дата приема, указанная в заявлении)</w:t>
      </w:r>
      <w:r w:rsidRPr="00D41D75">
        <w:rPr>
          <w:color w:val="auto"/>
        </w:rPr>
        <w:t xml:space="preserve">.» </w:t>
      </w:r>
      <w:r w:rsidRPr="00D41D75">
        <w:rPr>
          <w:i/>
          <w:iCs/>
          <w:color w:val="auto"/>
        </w:rPr>
        <w:t xml:space="preserve">(положительный промежуточный результат услуги) </w:t>
      </w:r>
      <w:r w:rsidRPr="00D41D75">
        <w:rPr>
          <w:color w:val="auto"/>
        </w:rPr>
        <w:t xml:space="preserve">либо «Вам отказано в предоставлении услуги по текущему заявлению по причине _________________ </w:t>
      </w:r>
      <w:r w:rsidRPr="00D41D75">
        <w:rPr>
          <w:i/>
          <w:iCs/>
          <w:color w:val="auto"/>
        </w:rPr>
        <w:t>(указывается причина, по которой по заявлению принято отрицательное решение)</w:t>
      </w:r>
      <w:r w:rsidRPr="00D41D75">
        <w:rPr>
          <w:color w:val="auto"/>
        </w:rPr>
        <w:t xml:space="preserve">. Вам необходимо ____________ </w:t>
      </w:r>
      <w:r w:rsidRPr="00D41D75">
        <w:rPr>
          <w:i/>
          <w:iCs/>
          <w:color w:val="auto"/>
        </w:rPr>
        <w:t>(указывается порядок действий, который необходимо выполнить заявителю для получения положительного результата по заявлению)</w:t>
      </w:r>
      <w:r w:rsidRPr="00D41D75">
        <w:rPr>
          <w:color w:val="auto"/>
        </w:rPr>
        <w:t xml:space="preserve">.» </w:t>
      </w:r>
      <w:r w:rsidRPr="00D41D75">
        <w:rPr>
          <w:i/>
          <w:iCs/>
          <w:color w:val="auto"/>
        </w:rPr>
        <w:t>(отрицательный промежуточный результат услуги)</w:t>
      </w:r>
      <w:r w:rsidRPr="00D41D75">
        <w:rPr>
          <w:color w:val="auto"/>
        </w:rPr>
        <w:t xml:space="preserve">. </w:t>
      </w:r>
    </w:p>
    <w:p w:rsidR="00D41D75" w:rsidRPr="00D41D75" w:rsidRDefault="00D41D75" w:rsidP="00D41D75">
      <w:pPr>
        <w:pStyle w:val="Default"/>
        <w:ind w:firstLine="708"/>
        <w:jc w:val="both"/>
        <w:rPr>
          <w:color w:val="auto"/>
        </w:rPr>
      </w:pPr>
      <w:r w:rsidRPr="00D41D75">
        <w:rPr>
          <w:color w:val="auto"/>
        </w:rPr>
        <w:t xml:space="preserve">При наступлении желаемой даты приема и отсутствии свободных мест в образовательных организациях, указанных заявителем в заявлении </w:t>
      </w:r>
      <w:r w:rsidRPr="00D41D75">
        <w:rPr>
          <w:i/>
          <w:iCs/>
          <w:color w:val="auto"/>
        </w:rPr>
        <w:t xml:space="preserve">(по данным РГИС ДДО) </w:t>
      </w:r>
      <w:r w:rsidRPr="00D41D75">
        <w:rPr>
          <w:color w:val="auto"/>
        </w:rPr>
        <w:t xml:space="preserve">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 условиям. Вам может быть предложено место в _________ </w:t>
      </w:r>
      <w:r w:rsidRPr="00D41D75">
        <w:rPr>
          <w:i/>
          <w:iCs/>
          <w:color w:val="auto"/>
        </w:rPr>
        <w:t>(указывается перечень образовательных организаций, в которых могут быть предоставлены места при наличии возможности)</w:t>
      </w:r>
      <w:r w:rsidRPr="00D41D75">
        <w:rPr>
          <w:color w:val="auto"/>
        </w:rPr>
        <w:t xml:space="preserve">.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 </w:t>
      </w:r>
    </w:p>
    <w:p w:rsidR="00D41D75" w:rsidRPr="00D41D75" w:rsidRDefault="00D41D75" w:rsidP="00D41D75">
      <w:pPr>
        <w:pStyle w:val="Default"/>
        <w:ind w:firstLine="708"/>
        <w:jc w:val="both"/>
        <w:rPr>
          <w:color w:val="auto"/>
        </w:rPr>
      </w:pPr>
      <w:r w:rsidRPr="00D41D75">
        <w:rPr>
          <w:color w:val="auto"/>
        </w:rPr>
        <w:t xml:space="preserve">При наступлении желаемой даты приема и наличии свободных мест в образовательных организациях, указанных заявителем в заявлении </w:t>
      </w:r>
      <w:r w:rsidRPr="00D41D75">
        <w:rPr>
          <w:i/>
          <w:iCs/>
          <w:color w:val="auto"/>
        </w:rPr>
        <w:t>(по данным РГИС)</w:t>
      </w:r>
      <w:r w:rsidRPr="00D41D75">
        <w:rPr>
          <w:color w:val="auto"/>
        </w:rP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в РГИС    заявителю на ЕПГУ и /или РПГУ направляется уведомление «Вам предоставлено место в _____________ </w:t>
      </w:r>
      <w:r w:rsidRPr="00D41D75">
        <w:rPr>
          <w:i/>
          <w:iCs/>
          <w:color w:val="auto"/>
        </w:rPr>
        <w:t xml:space="preserve">(указываются название образовательной организации, данные о группе) </w:t>
      </w:r>
      <w:r w:rsidRPr="00D41D75">
        <w:rPr>
          <w:color w:val="auto"/>
        </w:rPr>
        <w:t xml:space="preserve">в соответствии с ________________________ </w:t>
      </w:r>
      <w:r w:rsidRPr="00D41D75">
        <w:rPr>
          <w:i/>
          <w:iCs/>
          <w:color w:val="auto"/>
        </w:rPr>
        <w:t>(указываются реквизиты документа о направлении ребенка в дошкольную образовательную организацию)</w:t>
      </w:r>
      <w:r w:rsidRPr="00D41D75">
        <w:rPr>
          <w:color w:val="auto"/>
        </w:rPr>
        <w:t xml:space="preserve">. Вам необходимо ____________ </w:t>
      </w:r>
      <w:r w:rsidRPr="00D41D75">
        <w:rPr>
          <w:i/>
          <w:iCs/>
          <w:color w:val="auto"/>
        </w:rPr>
        <w:t>(описывается порядок действия заявителя после выставления статуса с указанием срока выполнения действия)</w:t>
      </w:r>
      <w:r w:rsidRPr="00D41D75">
        <w:rPr>
          <w:color w:val="auto"/>
        </w:rPr>
        <w:t xml:space="preserve">. </w:t>
      </w:r>
      <w:r w:rsidRPr="00D41D75">
        <w:rPr>
          <w:i/>
          <w:iCs/>
          <w:color w:val="auto"/>
        </w:rPr>
        <w:t>(положительный основной результат услуги)</w:t>
      </w:r>
      <w:r w:rsidRPr="00D41D75">
        <w:rPr>
          <w:color w:val="auto"/>
        </w:rPr>
        <w:t xml:space="preserve">». </w:t>
      </w:r>
    </w:p>
    <w:p w:rsidR="00D41D75" w:rsidRPr="00D41D75" w:rsidRDefault="00D41D75" w:rsidP="00D41D75">
      <w:pPr>
        <w:pStyle w:val="Default"/>
        <w:ind w:firstLine="708"/>
        <w:jc w:val="both"/>
        <w:rPr>
          <w:color w:val="auto"/>
        </w:rPr>
      </w:pPr>
      <w:r w:rsidRPr="00D41D75">
        <w:rPr>
          <w:color w:val="auto"/>
        </w:rPr>
        <w:t xml:space="preserve">3.7. 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в виде выписки из документа о направлении при личном обращении в Уполномоченный орган. </w:t>
      </w:r>
    </w:p>
    <w:p w:rsidR="00D41D75" w:rsidRPr="00D41D75" w:rsidRDefault="00D41D75" w:rsidP="00D41D75">
      <w:pPr>
        <w:pStyle w:val="Default"/>
        <w:ind w:firstLine="708"/>
        <w:jc w:val="both"/>
        <w:rPr>
          <w:color w:val="auto"/>
        </w:rPr>
      </w:pPr>
      <w:r w:rsidRPr="00D41D75">
        <w:rPr>
          <w:color w:val="auto"/>
        </w:rPr>
        <w:t xml:space="preserve">3.8.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и/или РПГУ. </w:t>
      </w:r>
    </w:p>
    <w:p w:rsidR="00D41D75" w:rsidRPr="00D41D75" w:rsidRDefault="00D41D75" w:rsidP="00D41D75">
      <w:pPr>
        <w:pStyle w:val="Default"/>
        <w:ind w:firstLine="708"/>
        <w:jc w:val="both"/>
        <w:rPr>
          <w:color w:val="auto"/>
        </w:rPr>
      </w:pPr>
      <w:r w:rsidRPr="00D41D75">
        <w:rPr>
          <w:color w:val="auto"/>
        </w:rPr>
        <w:t>Для получения услуги на ЕПГУ заявитель должен авторизоваться в ЕСИА в роли частного лица (физическое лицо) с подт</w:t>
      </w:r>
      <w:r w:rsidR="00DC3EBC">
        <w:rPr>
          <w:color w:val="auto"/>
        </w:rPr>
        <w:t>верждённой учётной записью, выб</w:t>
      </w:r>
      <w:r w:rsidRPr="00D41D75">
        <w:rPr>
          <w:color w:val="auto"/>
        </w:rPr>
        <w:t xml:space="preserve">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 </w:t>
      </w:r>
    </w:p>
    <w:p w:rsidR="00D41D75" w:rsidRPr="00D41D75" w:rsidRDefault="00D41D75" w:rsidP="00D41D75">
      <w:pPr>
        <w:pStyle w:val="Default"/>
        <w:ind w:firstLine="708"/>
        <w:jc w:val="both"/>
        <w:rPr>
          <w:color w:val="auto"/>
        </w:rPr>
      </w:pPr>
      <w:r w:rsidRPr="00D41D75">
        <w:rPr>
          <w:color w:val="auto"/>
        </w:rPr>
        <w:t>3.</w:t>
      </w:r>
      <w:r w:rsidR="00BC3BE5">
        <w:rPr>
          <w:color w:val="auto"/>
        </w:rPr>
        <w:t>9</w:t>
      </w:r>
      <w:r w:rsidRPr="00D41D75">
        <w:rPr>
          <w:color w:val="auto"/>
        </w:rPr>
        <w:t xml:space="preserve">. Оценка качества предоставления муниципальной услуги. </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D41D75">
        <w:rPr>
          <w:rFonts w:ascii="Times New Roman" w:hAnsi="Times New Roman" w:cs="Times New Roman"/>
          <w:sz w:val="24"/>
          <w:szCs w:val="24"/>
        </w:rPr>
        <w:lastRenderedPageBreak/>
        <w:t>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41D75" w:rsidRPr="00D41D75" w:rsidRDefault="00D41D75" w:rsidP="00D41D75">
      <w:pPr>
        <w:pStyle w:val="ConsPlusNormal"/>
        <w:ind w:firstLine="708"/>
        <w:jc w:val="both"/>
        <w:rPr>
          <w:rFonts w:ascii="Times New Roman" w:hAnsi="Times New Roman" w:cs="Times New Roman"/>
          <w:sz w:val="24"/>
          <w:szCs w:val="24"/>
        </w:rPr>
      </w:pPr>
      <w:r w:rsidRPr="00D41D75">
        <w:rPr>
          <w:rFonts w:ascii="Times New Roman" w:hAnsi="Times New Roman" w:cs="Times New Roman"/>
          <w:sz w:val="24"/>
          <w:szCs w:val="24"/>
        </w:rPr>
        <w:t>3.</w:t>
      </w:r>
      <w:r w:rsidR="00BC3BE5">
        <w:rPr>
          <w:rFonts w:ascii="Times New Roman" w:hAnsi="Times New Roman" w:cs="Times New Roman"/>
          <w:sz w:val="24"/>
          <w:szCs w:val="24"/>
        </w:rPr>
        <w:t>10</w:t>
      </w:r>
      <w:r w:rsidRPr="00D41D75">
        <w:rPr>
          <w:rFonts w:ascii="Times New Roman" w:hAnsi="Times New Roman" w:cs="Times New Roman"/>
          <w:sz w:val="24"/>
          <w:szCs w:val="24"/>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D41D75" w:rsidRPr="00D41D75" w:rsidRDefault="00D41D75" w:rsidP="00D41D75">
      <w:pPr>
        <w:pStyle w:val="ConsPlusNormal"/>
        <w:ind w:firstLine="708"/>
        <w:jc w:val="both"/>
        <w:rPr>
          <w:rFonts w:ascii="Times New Roman" w:hAnsi="Times New Roman" w:cs="Times New Roman"/>
          <w:sz w:val="24"/>
          <w:szCs w:val="24"/>
        </w:rPr>
      </w:pPr>
    </w:p>
    <w:p w:rsidR="00D41D75" w:rsidRPr="00D41D75" w:rsidRDefault="00D41D75" w:rsidP="00D41D75">
      <w:pPr>
        <w:pStyle w:val="Default"/>
        <w:jc w:val="center"/>
      </w:pPr>
      <w:r w:rsidRPr="00D41D75">
        <w:rPr>
          <w:b/>
          <w:bCs/>
        </w:rPr>
        <w:t xml:space="preserve">Порядок исправления допущенных опечаток и ошибок в выданных в результате предоставления </w:t>
      </w:r>
      <w:r w:rsidR="00465EA8">
        <w:rPr>
          <w:b/>
          <w:bCs/>
        </w:rPr>
        <w:t xml:space="preserve">муниципальной </w:t>
      </w:r>
      <w:r w:rsidR="00465EA8" w:rsidRPr="00D41D75">
        <w:rPr>
          <w:b/>
          <w:bCs/>
        </w:rPr>
        <w:t xml:space="preserve">услуги </w:t>
      </w:r>
      <w:r w:rsidR="00465EA8">
        <w:rPr>
          <w:b/>
          <w:bCs/>
        </w:rPr>
        <w:t>документах</w:t>
      </w:r>
      <w:r w:rsidRPr="00D41D75">
        <w:rPr>
          <w:b/>
          <w:bCs/>
        </w:rPr>
        <w:t xml:space="preserve"> в бумажной форме</w:t>
      </w:r>
    </w:p>
    <w:p w:rsidR="00D41D75" w:rsidRPr="00D41D75" w:rsidRDefault="00D41D75" w:rsidP="00D41D75">
      <w:pPr>
        <w:pStyle w:val="Default"/>
      </w:pPr>
    </w:p>
    <w:p w:rsidR="00D41D75" w:rsidRPr="00D41D75" w:rsidRDefault="00D41D75" w:rsidP="00D41D75">
      <w:pPr>
        <w:pStyle w:val="Default"/>
        <w:ind w:firstLine="708"/>
        <w:jc w:val="both"/>
      </w:pPr>
      <w:r w:rsidRPr="00D41D75">
        <w:t>3.1</w:t>
      </w:r>
      <w:r w:rsidR="00BC3BE5">
        <w:t>1</w:t>
      </w:r>
      <w:r w:rsidRPr="00D41D75">
        <w:t>. В случае выявления опечаток и ошибок заявитель вправе об</w:t>
      </w:r>
      <w:r w:rsidR="00DC3EBC">
        <w:t>ратиться в Уполномоченный орган</w:t>
      </w:r>
      <w:r w:rsidRPr="00D41D75">
        <w:t xml:space="preserve"> с заявлением с приложением документов, указанных в пункте 2.8. настоящего Административного регламента. </w:t>
      </w:r>
    </w:p>
    <w:p w:rsidR="00D41D75" w:rsidRPr="00D41D75" w:rsidRDefault="00D41D75" w:rsidP="00D41D75">
      <w:pPr>
        <w:pStyle w:val="Default"/>
        <w:ind w:firstLine="708"/>
        <w:jc w:val="both"/>
      </w:pPr>
      <w:r w:rsidRPr="00D41D75">
        <w:t>3.1</w:t>
      </w:r>
      <w:r w:rsidR="00BC3BE5">
        <w:t>2</w:t>
      </w:r>
      <w:r w:rsidRPr="00D41D75">
        <w:t xml:space="preserve">. Основания отказа в приеме заявления об исправлении опечаток и ошибок указаны в пункте 2.12. настоящего Административного регламента. </w:t>
      </w:r>
    </w:p>
    <w:p w:rsidR="00D41D75" w:rsidRPr="00D41D75" w:rsidRDefault="00D41D75" w:rsidP="00D41D75">
      <w:pPr>
        <w:pStyle w:val="Default"/>
        <w:ind w:firstLine="708"/>
        <w:jc w:val="both"/>
      </w:pPr>
      <w:r w:rsidRPr="00D41D75">
        <w:t>3.1</w:t>
      </w:r>
      <w:r w:rsidR="00BC3BE5">
        <w:t>3</w:t>
      </w:r>
      <w:r w:rsidRPr="00D41D75">
        <w:t xml:space="preserve">. Исправление допущенных опечаток и ошибок в выданных в результате предоставления </w:t>
      </w:r>
      <w:r w:rsidR="009C371F">
        <w:t>муниципальной</w:t>
      </w:r>
      <w:r w:rsidRPr="00D41D75">
        <w:t xml:space="preserve"> услуги документах осуществляется в следующем порядке: </w:t>
      </w:r>
    </w:p>
    <w:p w:rsidR="00D41D75" w:rsidRPr="00D41D75" w:rsidRDefault="00D41D75" w:rsidP="00D41D75">
      <w:pPr>
        <w:pStyle w:val="Default"/>
        <w:ind w:firstLine="708"/>
        <w:jc w:val="both"/>
      </w:pPr>
      <w:r w:rsidRPr="00D41D75">
        <w:t>3.1</w:t>
      </w:r>
      <w:r w:rsidR="00BC3BE5">
        <w:t>3</w:t>
      </w:r>
      <w:r w:rsidRPr="00D41D75">
        <w:t xml:space="preserve">.1. Заявитель при обнаружении опечаток и ошибок в документах, выданных в результате предоставления </w:t>
      </w:r>
      <w:r w:rsidR="004F248D">
        <w:t>м</w:t>
      </w:r>
      <w:r w:rsidRPr="00D41D75">
        <w:t xml:space="preserve">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D41D75" w:rsidRPr="00D41D75" w:rsidRDefault="00D41D75" w:rsidP="00D41D75">
      <w:pPr>
        <w:pStyle w:val="Default"/>
        <w:ind w:firstLine="708"/>
        <w:jc w:val="both"/>
      </w:pPr>
      <w:r w:rsidRPr="00D41D75">
        <w:t>3.1</w:t>
      </w:r>
      <w:r w:rsidR="00BC3BE5">
        <w:t>3</w:t>
      </w:r>
      <w:r w:rsidRPr="00D41D75">
        <w:t>.2. Уполномоченный орган при получении заявления, указанного в подпункте 3.1</w:t>
      </w:r>
      <w:r w:rsidR="00BC3BE5">
        <w:t>3</w:t>
      </w:r>
      <w:r w:rsidRPr="00D41D75">
        <w:t>.1 настоящего подраздела, рассматривает необходимость внесения соответствующих изменений в документы, являющи</w:t>
      </w:r>
      <w:r w:rsidR="004F248D">
        <w:t xml:space="preserve">еся результатом предоставления </w:t>
      </w:r>
      <w:r w:rsidRPr="00D41D75">
        <w:t xml:space="preserve">муниципальной услуги. </w:t>
      </w:r>
    </w:p>
    <w:p w:rsidR="00D41D75" w:rsidRPr="00D41D75" w:rsidRDefault="00D41D75" w:rsidP="00D41D75">
      <w:pPr>
        <w:pStyle w:val="Default"/>
        <w:ind w:firstLine="708"/>
        <w:jc w:val="both"/>
      </w:pPr>
      <w:r w:rsidRPr="00D41D75">
        <w:t>3.1</w:t>
      </w:r>
      <w:r w:rsidR="00BC3BE5">
        <w:t>3</w:t>
      </w:r>
      <w:r w:rsidRPr="00D41D75">
        <w:t xml:space="preserve">.3. Уполномоченный орган обеспечивает устранение опечаток и ошибок в документах, являющихся результатом предоставления </w:t>
      </w:r>
      <w:r w:rsidR="004F248D">
        <w:t>м</w:t>
      </w:r>
      <w:r w:rsidRPr="00D41D75">
        <w:t xml:space="preserve">униципальной услуги. </w:t>
      </w:r>
    </w:p>
    <w:p w:rsidR="00D41D75" w:rsidRPr="00D41D75" w:rsidRDefault="00D41D75" w:rsidP="005030F5">
      <w:pPr>
        <w:pStyle w:val="Default"/>
        <w:ind w:firstLine="708"/>
        <w:jc w:val="both"/>
      </w:pPr>
      <w:r w:rsidRPr="00D41D75">
        <w:t>3.1</w:t>
      </w:r>
      <w:r w:rsidR="00BC3BE5">
        <w:t>3</w:t>
      </w:r>
      <w:r w:rsidRPr="00D41D75">
        <w:t xml:space="preserve">.4. Срок устранения опечаток и ошибок не должен превышать 3 </w:t>
      </w:r>
      <w:r w:rsidR="00DC3EBC">
        <w:t>(</w:t>
      </w:r>
      <w:r w:rsidRPr="00D41D75">
        <w:t xml:space="preserve">трех) рабочих дней </w:t>
      </w:r>
      <w:proofErr w:type="gramStart"/>
      <w:r w:rsidRPr="00D41D75">
        <w:t>с даты регистрации</w:t>
      </w:r>
      <w:proofErr w:type="gramEnd"/>
      <w:r w:rsidRPr="00D41D75">
        <w:t xml:space="preserve"> заявления, указанного в подпункте 3.1</w:t>
      </w:r>
      <w:r w:rsidR="00BC3BE5">
        <w:t>3</w:t>
      </w:r>
      <w:r w:rsidRPr="00D41D75">
        <w:t xml:space="preserve">.1 настоящего подраздела. </w:t>
      </w:r>
    </w:p>
    <w:p w:rsidR="00D41D75" w:rsidRPr="00D41D75" w:rsidRDefault="00D41D75" w:rsidP="00D41D75">
      <w:pPr>
        <w:pStyle w:val="Default"/>
        <w:ind w:left="708"/>
      </w:pPr>
    </w:p>
    <w:p w:rsidR="00D41D75" w:rsidRPr="00D41D75" w:rsidRDefault="00D41D75" w:rsidP="00D41D75">
      <w:pPr>
        <w:pStyle w:val="Default"/>
        <w:jc w:val="center"/>
      </w:pPr>
      <w:r w:rsidRPr="00D41D75">
        <w:rPr>
          <w:b/>
          <w:bCs/>
        </w:rPr>
        <w:t>IV. Формы контроля за исполнением административного регламента</w:t>
      </w:r>
    </w:p>
    <w:p w:rsidR="00D41D75" w:rsidRPr="00D41D75" w:rsidRDefault="00D41D75" w:rsidP="00D41D75">
      <w:pPr>
        <w:pStyle w:val="Default"/>
        <w:jc w:val="center"/>
        <w:rPr>
          <w:b/>
          <w:bCs/>
        </w:rPr>
      </w:pPr>
    </w:p>
    <w:p w:rsidR="00D41D75" w:rsidRPr="00D41D75" w:rsidRDefault="00D41D75" w:rsidP="00D41D75">
      <w:pPr>
        <w:pStyle w:val="Default"/>
        <w:jc w:val="center"/>
      </w:pPr>
      <w:r w:rsidRPr="00D41D75">
        <w:rPr>
          <w:b/>
          <w:bCs/>
        </w:rPr>
        <w:t>Порядок осуществления текущего контроля за соблюдением</w:t>
      </w:r>
    </w:p>
    <w:p w:rsidR="00D41D75" w:rsidRPr="00D41D75" w:rsidRDefault="00D41D75" w:rsidP="00D41D75">
      <w:pPr>
        <w:pStyle w:val="Default"/>
        <w:jc w:val="center"/>
      </w:pPr>
      <w:r w:rsidRPr="00D41D75">
        <w:rPr>
          <w:b/>
          <w:bCs/>
        </w:rPr>
        <w:t>и исполнением ответственными должностными лицами положений</w:t>
      </w:r>
    </w:p>
    <w:p w:rsidR="00D41D75" w:rsidRPr="00D41D75" w:rsidRDefault="00D41D75" w:rsidP="00D41D75">
      <w:pPr>
        <w:pStyle w:val="Default"/>
        <w:jc w:val="center"/>
      </w:pPr>
      <w:r w:rsidRPr="00D41D75">
        <w:rPr>
          <w:b/>
          <w:bCs/>
        </w:rPr>
        <w:t>регламента и иных нормативных правовых актов,</w:t>
      </w:r>
    </w:p>
    <w:p w:rsidR="004F248D" w:rsidRDefault="00D41D75" w:rsidP="00D41D75">
      <w:pPr>
        <w:pStyle w:val="Default"/>
        <w:jc w:val="center"/>
        <w:rPr>
          <w:b/>
          <w:bCs/>
        </w:rPr>
      </w:pPr>
      <w:r w:rsidRPr="00D41D75">
        <w:rPr>
          <w:b/>
          <w:bCs/>
        </w:rPr>
        <w:t>устанавливающих требования к предоставлению муниципальной</w:t>
      </w:r>
      <w:r w:rsidR="004F248D">
        <w:rPr>
          <w:b/>
          <w:bCs/>
        </w:rPr>
        <w:t xml:space="preserve"> </w:t>
      </w:r>
    </w:p>
    <w:p w:rsidR="00D41D75" w:rsidRPr="00D41D75" w:rsidRDefault="00D41D75" w:rsidP="00D41D75">
      <w:pPr>
        <w:pStyle w:val="Default"/>
        <w:jc w:val="center"/>
        <w:rPr>
          <w:b/>
          <w:bCs/>
        </w:rPr>
      </w:pPr>
      <w:r w:rsidRPr="00D41D75">
        <w:rPr>
          <w:b/>
          <w:bCs/>
        </w:rPr>
        <w:t xml:space="preserve">услуги, а также принятием ими решений </w:t>
      </w:r>
    </w:p>
    <w:p w:rsidR="00D41D75" w:rsidRPr="00D41D75" w:rsidRDefault="00D41D75" w:rsidP="00D41D75">
      <w:pPr>
        <w:pStyle w:val="Default"/>
        <w:jc w:val="center"/>
        <w:rPr>
          <w:b/>
          <w:bCs/>
        </w:rPr>
      </w:pPr>
    </w:p>
    <w:p w:rsidR="00D41D75" w:rsidRPr="00D41D75" w:rsidRDefault="00D41D75" w:rsidP="00D41D75">
      <w:pPr>
        <w:pStyle w:val="Default"/>
        <w:ind w:firstLine="708"/>
        <w:jc w:val="both"/>
        <w:rPr>
          <w:color w:val="auto"/>
        </w:rPr>
      </w:pPr>
      <w:r w:rsidRPr="00D41D75">
        <w:rPr>
          <w:color w:val="auto"/>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w:t>
      </w:r>
      <w:r w:rsidRPr="00D41D75">
        <w:rPr>
          <w:color w:val="auto"/>
        </w:rPr>
        <w:lastRenderedPageBreak/>
        <w:t xml:space="preserve">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D41D75" w:rsidRPr="00D41D75" w:rsidRDefault="00D41D75" w:rsidP="00D41D75">
      <w:pPr>
        <w:pStyle w:val="Default"/>
        <w:ind w:firstLine="708"/>
        <w:jc w:val="both"/>
        <w:rPr>
          <w:color w:val="auto"/>
        </w:rPr>
      </w:pPr>
      <w:r w:rsidRPr="00D41D75">
        <w:rPr>
          <w:color w:val="auto"/>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D41D75" w:rsidRPr="00D41D75" w:rsidRDefault="00D41D75" w:rsidP="00D41D75">
      <w:pPr>
        <w:pStyle w:val="Default"/>
        <w:ind w:firstLine="708"/>
        <w:jc w:val="both"/>
        <w:rPr>
          <w:color w:val="auto"/>
        </w:rPr>
      </w:pPr>
      <w:r w:rsidRPr="00D41D75">
        <w:rPr>
          <w:color w:val="auto"/>
        </w:rPr>
        <w:t xml:space="preserve">Текущий контроль осуществляется путем проведения проверок: </w:t>
      </w:r>
    </w:p>
    <w:p w:rsidR="00D41D75" w:rsidRPr="00D41D75" w:rsidRDefault="00D41D75" w:rsidP="00D41D75">
      <w:pPr>
        <w:pStyle w:val="Default"/>
        <w:ind w:firstLine="708"/>
        <w:jc w:val="both"/>
        <w:rPr>
          <w:color w:val="auto"/>
        </w:rPr>
      </w:pPr>
      <w:r w:rsidRPr="00D41D75">
        <w:rPr>
          <w:color w:val="auto"/>
        </w:rPr>
        <w:t xml:space="preserve">решений о предоставлении (об отказе в предоставлении) муниципальной услуги; </w:t>
      </w:r>
    </w:p>
    <w:p w:rsidR="00D41D75" w:rsidRPr="00D41D75" w:rsidRDefault="00D41D75" w:rsidP="00D41D75">
      <w:pPr>
        <w:pStyle w:val="Default"/>
        <w:ind w:firstLine="708"/>
        <w:jc w:val="both"/>
        <w:rPr>
          <w:color w:val="auto"/>
        </w:rPr>
      </w:pPr>
      <w:r w:rsidRPr="00D41D75">
        <w:rPr>
          <w:color w:val="auto"/>
        </w:rPr>
        <w:t xml:space="preserve">выявления и устранения нарушений прав граждан; </w:t>
      </w:r>
    </w:p>
    <w:p w:rsidR="00D41D75" w:rsidRPr="00D41D75" w:rsidRDefault="00D41D75" w:rsidP="00D41D75">
      <w:pPr>
        <w:pStyle w:val="Default"/>
        <w:ind w:firstLine="708"/>
        <w:jc w:val="both"/>
        <w:rPr>
          <w:color w:val="auto"/>
        </w:rPr>
      </w:pPr>
      <w:r w:rsidRPr="00D41D75">
        <w:rPr>
          <w:color w:val="auto"/>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D41D75" w:rsidRPr="00D41D75" w:rsidRDefault="00D41D75" w:rsidP="00D41D75">
      <w:pPr>
        <w:pStyle w:val="Default"/>
        <w:rPr>
          <w:b/>
          <w:bCs/>
          <w:color w:val="auto"/>
        </w:rPr>
      </w:pPr>
    </w:p>
    <w:p w:rsidR="00D41D75" w:rsidRPr="00D41D75" w:rsidRDefault="00D41D75" w:rsidP="00D41D75">
      <w:pPr>
        <w:pStyle w:val="Default"/>
        <w:jc w:val="center"/>
        <w:rPr>
          <w:b/>
          <w:color w:val="auto"/>
        </w:rPr>
      </w:pPr>
      <w:r w:rsidRPr="00D41D75">
        <w:rPr>
          <w:b/>
          <w:bCs/>
          <w:color w:val="auto"/>
        </w:rPr>
        <w:t>Порядок и периодичность осуществления плановых и внеплановых</w:t>
      </w:r>
    </w:p>
    <w:p w:rsidR="00D41D75" w:rsidRPr="00D41D75" w:rsidRDefault="00D41D75" w:rsidP="00D41D75">
      <w:pPr>
        <w:pStyle w:val="Default"/>
        <w:jc w:val="center"/>
        <w:rPr>
          <w:b/>
          <w:color w:val="auto"/>
        </w:rPr>
      </w:pPr>
      <w:r w:rsidRPr="00D41D75">
        <w:rPr>
          <w:b/>
          <w:bCs/>
          <w:color w:val="auto"/>
        </w:rPr>
        <w:t xml:space="preserve">проверок полноты и качества предоставления </w:t>
      </w:r>
      <w:r w:rsidR="004F248D">
        <w:rPr>
          <w:b/>
          <w:bCs/>
          <w:color w:val="auto"/>
        </w:rPr>
        <w:t>муниципальной</w:t>
      </w:r>
      <w:r w:rsidRPr="00D41D75">
        <w:rPr>
          <w:b/>
          <w:bCs/>
          <w:color w:val="auto"/>
        </w:rPr>
        <w:t xml:space="preserve"> услуги, в том числе порядок и формы контроля за полнотой</w:t>
      </w:r>
      <w:r w:rsidRPr="00D41D75">
        <w:rPr>
          <w:b/>
          <w:color w:val="auto"/>
        </w:rPr>
        <w:t xml:space="preserve"> и качеством предоставления </w:t>
      </w:r>
      <w:r w:rsidR="009C371F">
        <w:rPr>
          <w:b/>
          <w:color w:val="auto"/>
        </w:rPr>
        <w:t>муниципальной</w:t>
      </w:r>
      <w:r w:rsidRPr="00D41D75">
        <w:rPr>
          <w:b/>
          <w:color w:val="auto"/>
        </w:rPr>
        <w:t xml:space="preserve"> услуги</w:t>
      </w:r>
    </w:p>
    <w:p w:rsidR="00D41D75" w:rsidRPr="00D41D75" w:rsidRDefault="00D41D75" w:rsidP="00D41D75">
      <w:pPr>
        <w:pStyle w:val="Default"/>
        <w:rPr>
          <w:color w:val="auto"/>
        </w:rPr>
      </w:pPr>
    </w:p>
    <w:p w:rsidR="00D41D75" w:rsidRPr="00D41D75" w:rsidRDefault="00D41D75" w:rsidP="00D41D75">
      <w:pPr>
        <w:pStyle w:val="Default"/>
        <w:ind w:firstLine="708"/>
        <w:jc w:val="both"/>
        <w:rPr>
          <w:color w:val="auto"/>
        </w:rPr>
      </w:pPr>
      <w:r w:rsidRPr="00D41D75">
        <w:rPr>
          <w:color w:val="auto"/>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D41D75" w:rsidRPr="00D41D75" w:rsidRDefault="00D41D75" w:rsidP="00D41D75">
      <w:pPr>
        <w:pStyle w:val="Default"/>
        <w:ind w:firstLine="708"/>
        <w:jc w:val="both"/>
        <w:rPr>
          <w:color w:val="auto"/>
        </w:rPr>
      </w:pPr>
      <w:r w:rsidRPr="00D41D75">
        <w:rPr>
          <w:color w:val="auto"/>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w:t>
      </w:r>
      <w:r w:rsidR="004F248D">
        <w:rPr>
          <w:color w:val="auto"/>
        </w:rPr>
        <w:t>ноты и качества предоставления</w:t>
      </w:r>
      <w:r w:rsidR="009C371F">
        <w:rPr>
          <w:color w:val="auto"/>
        </w:rPr>
        <w:t xml:space="preserve"> </w:t>
      </w:r>
      <w:r w:rsidRPr="00D41D75">
        <w:rPr>
          <w:color w:val="auto"/>
        </w:rPr>
        <w:t xml:space="preserve">муниципальной услуги контролю подлежат: </w:t>
      </w:r>
    </w:p>
    <w:p w:rsidR="00D41D75" w:rsidRPr="00D41D75" w:rsidRDefault="00D41D75" w:rsidP="00D41D75">
      <w:pPr>
        <w:pStyle w:val="Default"/>
        <w:ind w:firstLine="708"/>
        <w:jc w:val="both"/>
        <w:rPr>
          <w:color w:val="auto"/>
        </w:rPr>
      </w:pPr>
      <w:r w:rsidRPr="00D41D75">
        <w:rPr>
          <w:color w:val="auto"/>
        </w:rPr>
        <w:t xml:space="preserve">соблюдение сроков предоставления муниципальной услуги; </w:t>
      </w:r>
    </w:p>
    <w:p w:rsidR="00D41D75" w:rsidRPr="00D41D75" w:rsidRDefault="00D41D75" w:rsidP="00D41D75">
      <w:pPr>
        <w:pStyle w:val="Default"/>
        <w:ind w:firstLine="708"/>
        <w:jc w:val="both"/>
        <w:rPr>
          <w:color w:val="auto"/>
        </w:rPr>
      </w:pPr>
      <w:r w:rsidRPr="00D41D75">
        <w:rPr>
          <w:color w:val="auto"/>
        </w:rPr>
        <w:t xml:space="preserve">соблюдение положений настоящего Административного регламента; </w:t>
      </w:r>
    </w:p>
    <w:p w:rsidR="00D41D75" w:rsidRPr="00D41D75" w:rsidRDefault="00D41D75" w:rsidP="00DC3EBC">
      <w:pPr>
        <w:pStyle w:val="Default"/>
        <w:ind w:firstLine="708"/>
        <w:jc w:val="both"/>
        <w:rPr>
          <w:color w:val="auto"/>
        </w:rPr>
      </w:pPr>
      <w:r w:rsidRPr="00D41D75">
        <w:rPr>
          <w:color w:val="auto"/>
        </w:rPr>
        <w:t xml:space="preserve">правильность и обоснованность принятого решения об отказе в предоставлении муниципальной услуги. </w:t>
      </w:r>
    </w:p>
    <w:p w:rsidR="00D41D75" w:rsidRPr="00D41D75" w:rsidRDefault="00D41D75" w:rsidP="00D41D75">
      <w:pPr>
        <w:pStyle w:val="Default"/>
        <w:ind w:firstLine="708"/>
        <w:jc w:val="both"/>
        <w:rPr>
          <w:color w:val="auto"/>
        </w:rPr>
      </w:pPr>
      <w:r w:rsidRPr="00D41D75">
        <w:rPr>
          <w:color w:val="auto"/>
        </w:rPr>
        <w:t xml:space="preserve">Основанием для проведения внеплановых проверок являются: </w:t>
      </w:r>
    </w:p>
    <w:p w:rsidR="00D41D75" w:rsidRPr="00D41D75" w:rsidRDefault="00D41D75" w:rsidP="00D41D75">
      <w:pPr>
        <w:pStyle w:val="Default"/>
        <w:ind w:firstLine="708"/>
        <w:jc w:val="both"/>
        <w:rPr>
          <w:i/>
          <w:iCs/>
          <w:color w:val="auto"/>
        </w:rPr>
      </w:pPr>
      <w:r w:rsidRPr="00D41D75">
        <w:rPr>
          <w:color w:val="auto"/>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B0C7A" w:rsidRPr="002B0C7A">
        <w:rPr>
          <w:iCs/>
          <w:color w:val="auto"/>
        </w:rPr>
        <w:t>Иркутской области</w:t>
      </w:r>
      <w:r w:rsidR="002B0C7A">
        <w:rPr>
          <w:i/>
          <w:iCs/>
          <w:color w:val="auto"/>
        </w:rPr>
        <w:t xml:space="preserve"> </w:t>
      </w:r>
      <w:r w:rsidRPr="00D41D75">
        <w:rPr>
          <w:color w:val="auto"/>
        </w:rPr>
        <w:t xml:space="preserve">и нормативных правовых актов органов местного самоуправления </w:t>
      </w:r>
      <w:r w:rsidR="009C371F">
        <w:rPr>
          <w:color w:val="auto"/>
        </w:rPr>
        <w:t xml:space="preserve">муниципального образования </w:t>
      </w:r>
      <w:r w:rsidR="002B0C7A">
        <w:rPr>
          <w:color w:val="auto"/>
        </w:rPr>
        <w:t>«Нукутский район»</w:t>
      </w:r>
      <w:r w:rsidRPr="00D41D75">
        <w:rPr>
          <w:i/>
          <w:iCs/>
          <w:color w:val="auto"/>
        </w:rPr>
        <w:t>;</w:t>
      </w:r>
    </w:p>
    <w:p w:rsidR="00D41D75" w:rsidRPr="00D41D75" w:rsidRDefault="00D41D75" w:rsidP="00D41D75">
      <w:pPr>
        <w:pStyle w:val="Default"/>
        <w:ind w:firstLine="708"/>
        <w:jc w:val="both"/>
        <w:rPr>
          <w:color w:val="auto"/>
        </w:rPr>
      </w:pPr>
      <w:r w:rsidRPr="00D41D75">
        <w:rPr>
          <w:color w:val="auto"/>
        </w:rPr>
        <w:t>обращения граждан и юридических лиц на нарушения законодательства, в том ч</w:t>
      </w:r>
      <w:r w:rsidR="004F248D">
        <w:rPr>
          <w:color w:val="auto"/>
        </w:rPr>
        <w:t xml:space="preserve">исле на качество предоставления </w:t>
      </w:r>
      <w:r w:rsidRPr="00D41D75">
        <w:rPr>
          <w:color w:val="auto"/>
        </w:rPr>
        <w:t xml:space="preserve">муниципальной услуги. </w:t>
      </w:r>
    </w:p>
    <w:p w:rsidR="00D41D75" w:rsidRPr="00D41D75" w:rsidRDefault="00D41D75" w:rsidP="00D41D75">
      <w:pPr>
        <w:pStyle w:val="Default"/>
        <w:ind w:firstLine="708"/>
        <w:jc w:val="both"/>
        <w:rPr>
          <w:color w:val="auto"/>
        </w:rPr>
      </w:pPr>
    </w:p>
    <w:p w:rsidR="00D41D75" w:rsidRPr="00D41D75" w:rsidRDefault="00D41D75" w:rsidP="00D41D75">
      <w:pPr>
        <w:pStyle w:val="Default"/>
        <w:jc w:val="center"/>
        <w:rPr>
          <w:color w:val="auto"/>
        </w:rPr>
      </w:pPr>
      <w:r w:rsidRPr="00D41D75">
        <w:rPr>
          <w:b/>
          <w:bCs/>
          <w:color w:val="auto"/>
        </w:rPr>
        <w:t>Ответственность должностных лиц за решения и действия</w:t>
      </w:r>
    </w:p>
    <w:p w:rsidR="00D41D75" w:rsidRPr="00D41D75" w:rsidRDefault="00D41D75" w:rsidP="00D41D75">
      <w:pPr>
        <w:pStyle w:val="Default"/>
        <w:jc w:val="center"/>
        <w:rPr>
          <w:color w:val="auto"/>
        </w:rPr>
      </w:pPr>
      <w:r w:rsidRPr="00D41D75">
        <w:rPr>
          <w:b/>
          <w:bCs/>
          <w:color w:val="auto"/>
        </w:rPr>
        <w:t>(бездействие), принимаемые (осуществляемые) ими в ходе</w:t>
      </w:r>
    </w:p>
    <w:p w:rsidR="00D41D75" w:rsidRPr="00D41D75" w:rsidRDefault="00D41D75" w:rsidP="00D41D75">
      <w:pPr>
        <w:pStyle w:val="Default"/>
        <w:jc w:val="center"/>
        <w:rPr>
          <w:color w:val="auto"/>
        </w:rPr>
      </w:pPr>
      <w:r w:rsidRPr="00D41D75">
        <w:rPr>
          <w:b/>
          <w:bCs/>
          <w:color w:val="auto"/>
        </w:rPr>
        <w:t xml:space="preserve">предоставления </w:t>
      </w:r>
      <w:r w:rsidR="004F248D">
        <w:rPr>
          <w:b/>
          <w:bCs/>
          <w:color w:val="auto"/>
        </w:rPr>
        <w:t>муниципально</w:t>
      </w:r>
      <w:r w:rsidR="00465EA8">
        <w:rPr>
          <w:b/>
          <w:bCs/>
          <w:color w:val="auto"/>
        </w:rPr>
        <w:t>й</w:t>
      </w:r>
      <w:r w:rsidRPr="00D41D75">
        <w:rPr>
          <w:b/>
          <w:bCs/>
          <w:color w:val="auto"/>
        </w:rPr>
        <w:t xml:space="preserve"> услуги</w:t>
      </w:r>
    </w:p>
    <w:p w:rsidR="00D41D75" w:rsidRPr="00D41D75" w:rsidRDefault="00D41D75" w:rsidP="00D41D75">
      <w:pPr>
        <w:pStyle w:val="Default"/>
        <w:jc w:val="both"/>
        <w:rPr>
          <w:color w:val="auto"/>
        </w:rPr>
      </w:pPr>
    </w:p>
    <w:p w:rsidR="00D41D75" w:rsidRPr="00D41D75" w:rsidRDefault="00D41D75" w:rsidP="002B0C7A">
      <w:pPr>
        <w:pStyle w:val="Default"/>
        <w:ind w:firstLine="708"/>
        <w:jc w:val="both"/>
        <w:rPr>
          <w:color w:val="auto"/>
        </w:rPr>
      </w:pPr>
      <w:r w:rsidRPr="00D41D75">
        <w:rPr>
          <w:color w:val="auto"/>
        </w:rPr>
        <w:t>4.4.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2B0C7A">
        <w:rPr>
          <w:iCs/>
          <w:color w:val="auto"/>
        </w:rPr>
        <w:t xml:space="preserve"> </w:t>
      </w:r>
      <w:r w:rsidR="00A16AA7">
        <w:rPr>
          <w:iCs/>
          <w:color w:val="auto"/>
        </w:rPr>
        <w:t>муниципального образования</w:t>
      </w:r>
      <w:r w:rsidR="002B0C7A">
        <w:rPr>
          <w:iCs/>
          <w:color w:val="auto"/>
        </w:rPr>
        <w:t xml:space="preserve"> «Нукутский район» </w:t>
      </w:r>
      <w:r w:rsidRPr="00D41D75">
        <w:rPr>
          <w:color w:val="auto"/>
        </w:rPr>
        <w:t xml:space="preserve">осуществляется привлечение виновных лиц к ответственности в соответствии с законодательством Российской Федерации. </w:t>
      </w:r>
    </w:p>
    <w:p w:rsidR="00D41D75" w:rsidRPr="00D41D75" w:rsidRDefault="00D41D75" w:rsidP="00D41D75">
      <w:pPr>
        <w:pStyle w:val="Default"/>
        <w:ind w:firstLine="708"/>
        <w:jc w:val="both"/>
        <w:rPr>
          <w:color w:val="auto"/>
        </w:rPr>
      </w:pPr>
      <w:r w:rsidRPr="00D41D75">
        <w:rPr>
          <w:color w:val="auto"/>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D41D75" w:rsidRPr="00D41D75" w:rsidRDefault="00D41D75" w:rsidP="00D41D75">
      <w:pPr>
        <w:pStyle w:val="Default"/>
        <w:jc w:val="both"/>
        <w:rPr>
          <w:b/>
          <w:bCs/>
          <w:color w:val="auto"/>
        </w:rPr>
      </w:pPr>
    </w:p>
    <w:p w:rsidR="00D41D75" w:rsidRPr="00D41D75" w:rsidRDefault="00D41D75" w:rsidP="00D41D75">
      <w:pPr>
        <w:pStyle w:val="Default"/>
        <w:jc w:val="center"/>
        <w:rPr>
          <w:color w:val="auto"/>
        </w:rPr>
      </w:pPr>
      <w:r w:rsidRPr="00D41D75">
        <w:rPr>
          <w:b/>
          <w:bCs/>
          <w:color w:val="auto"/>
        </w:rPr>
        <w:t>Требования к порядку и формам контроля за предоставлением</w:t>
      </w:r>
    </w:p>
    <w:p w:rsidR="00A16AA7" w:rsidRDefault="00D41D75" w:rsidP="00D41D75">
      <w:pPr>
        <w:pStyle w:val="Default"/>
        <w:jc w:val="center"/>
        <w:rPr>
          <w:b/>
          <w:color w:val="auto"/>
        </w:rPr>
      </w:pPr>
      <w:r w:rsidRPr="00D41D75">
        <w:rPr>
          <w:b/>
          <w:bCs/>
          <w:color w:val="auto"/>
        </w:rPr>
        <w:t>муниципальной услуги, в том числе со стороны граждан,</w:t>
      </w:r>
      <w:r w:rsidRPr="00D41D75">
        <w:rPr>
          <w:color w:val="auto"/>
        </w:rPr>
        <w:t xml:space="preserve"> </w:t>
      </w:r>
      <w:r w:rsidRPr="00D41D75">
        <w:rPr>
          <w:b/>
          <w:color w:val="auto"/>
        </w:rPr>
        <w:t xml:space="preserve">их </w:t>
      </w:r>
    </w:p>
    <w:p w:rsidR="00D41D75" w:rsidRPr="00D41D75" w:rsidRDefault="00A16AA7" w:rsidP="00D41D75">
      <w:pPr>
        <w:pStyle w:val="Default"/>
        <w:jc w:val="center"/>
        <w:rPr>
          <w:color w:val="auto"/>
        </w:rPr>
      </w:pPr>
      <w:r>
        <w:rPr>
          <w:b/>
          <w:color w:val="auto"/>
        </w:rPr>
        <w:t>о</w:t>
      </w:r>
      <w:r w:rsidR="00D41D75" w:rsidRPr="00D41D75">
        <w:rPr>
          <w:b/>
          <w:color w:val="auto"/>
        </w:rPr>
        <w:t>бъединений и организаций</w:t>
      </w:r>
    </w:p>
    <w:p w:rsidR="00D41D75" w:rsidRPr="00D41D75" w:rsidRDefault="00D41D75" w:rsidP="00D41D75">
      <w:pPr>
        <w:pStyle w:val="Default"/>
        <w:jc w:val="both"/>
        <w:rPr>
          <w:color w:val="auto"/>
        </w:rPr>
      </w:pPr>
    </w:p>
    <w:p w:rsidR="00D41D75" w:rsidRPr="00D41D75" w:rsidRDefault="00D41D75" w:rsidP="00D41D75">
      <w:pPr>
        <w:pStyle w:val="Default"/>
        <w:ind w:firstLine="708"/>
        <w:jc w:val="both"/>
        <w:rPr>
          <w:color w:val="auto"/>
        </w:rPr>
      </w:pPr>
      <w:r w:rsidRPr="00D41D75">
        <w:rPr>
          <w:color w:val="auto"/>
        </w:rPr>
        <w:lastRenderedPageBreak/>
        <w:t xml:space="preserve">4.5. Граждане, их объединения и организации имеют право осуществлять контроль за предоставлением </w:t>
      </w:r>
      <w:r w:rsidR="00A16AA7">
        <w:rPr>
          <w:color w:val="auto"/>
        </w:rPr>
        <w:t>муниципальной</w:t>
      </w:r>
      <w:r w:rsidRPr="00D41D75">
        <w:rPr>
          <w:color w:val="auto"/>
        </w:rPr>
        <w:t xml:space="preserve">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D41D75" w:rsidRPr="00D41D75" w:rsidRDefault="00D41D75" w:rsidP="00D41D75">
      <w:pPr>
        <w:pStyle w:val="Default"/>
        <w:ind w:firstLine="708"/>
        <w:jc w:val="both"/>
        <w:rPr>
          <w:color w:val="auto"/>
        </w:rPr>
      </w:pPr>
      <w:r w:rsidRPr="00D41D75">
        <w:rPr>
          <w:color w:val="auto"/>
        </w:rPr>
        <w:t xml:space="preserve">Граждане, их объединения и организации также имеют право: </w:t>
      </w:r>
    </w:p>
    <w:p w:rsidR="00D41D75" w:rsidRPr="00D41D75" w:rsidRDefault="00D41D75" w:rsidP="00D41D75">
      <w:pPr>
        <w:pStyle w:val="Default"/>
        <w:ind w:firstLine="708"/>
        <w:jc w:val="both"/>
        <w:rPr>
          <w:color w:val="auto"/>
        </w:rPr>
      </w:pPr>
      <w:r w:rsidRPr="00D41D75">
        <w:rPr>
          <w:color w:val="auto"/>
        </w:rPr>
        <w:t xml:space="preserve">направлять замечания и предложения по улучшению доступности и качества предоставления муниципальной услуги; </w:t>
      </w:r>
    </w:p>
    <w:p w:rsidR="00D41D75" w:rsidRPr="00D41D75" w:rsidRDefault="00D41D75" w:rsidP="00D41D75">
      <w:pPr>
        <w:pStyle w:val="Default"/>
        <w:ind w:firstLine="708"/>
        <w:jc w:val="both"/>
        <w:rPr>
          <w:color w:val="auto"/>
        </w:rPr>
      </w:pPr>
      <w:r w:rsidRPr="00D41D75">
        <w:rPr>
          <w:color w:val="auto"/>
        </w:rPr>
        <w:t xml:space="preserve">вносить предложения о мерах по устранению нарушений настоящего Административного регламента. </w:t>
      </w:r>
    </w:p>
    <w:p w:rsidR="00D41D75" w:rsidRPr="00D41D75" w:rsidRDefault="00D41D75" w:rsidP="00D41D75">
      <w:pPr>
        <w:pStyle w:val="Default"/>
        <w:ind w:firstLine="708"/>
        <w:jc w:val="both"/>
        <w:rPr>
          <w:color w:val="auto"/>
        </w:rPr>
      </w:pPr>
      <w:r w:rsidRPr="00D41D75">
        <w:rPr>
          <w:color w:val="auto"/>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D41D75" w:rsidRPr="00D41D75" w:rsidRDefault="00D41D75" w:rsidP="00D41D75">
      <w:pPr>
        <w:pStyle w:val="Default"/>
        <w:ind w:firstLine="708"/>
        <w:jc w:val="both"/>
        <w:rPr>
          <w:color w:val="auto"/>
        </w:rPr>
      </w:pPr>
      <w:r w:rsidRPr="00D41D75">
        <w:rPr>
          <w:color w:val="auto"/>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D41D75" w:rsidRPr="00D41D75" w:rsidRDefault="00D41D75" w:rsidP="00D41D75">
      <w:pPr>
        <w:pStyle w:val="Default"/>
        <w:ind w:firstLine="708"/>
        <w:jc w:val="both"/>
        <w:rPr>
          <w:color w:val="auto"/>
        </w:rPr>
      </w:pPr>
    </w:p>
    <w:p w:rsidR="00D41D75" w:rsidRPr="00D41D75" w:rsidRDefault="00D41D75" w:rsidP="00D41D75">
      <w:pPr>
        <w:pStyle w:val="Default"/>
        <w:jc w:val="center"/>
        <w:rPr>
          <w:b/>
          <w:bCs/>
          <w:color w:val="auto"/>
        </w:rPr>
      </w:pPr>
      <w:r w:rsidRPr="00D41D75">
        <w:rPr>
          <w:b/>
          <w:bCs/>
          <w:color w:val="auto"/>
        </w:rPr>
        <w:t xml:space="preserve">V. Досудебный (внесудебный) порядок обжалования решений и действий (бездействия) органа, предоставляющего </w:t>
      </w:r>
      <w:r w:rsidR="00A16AA7">
        <w:rPr>
          <w:b/>
          <w:bCs/>
          <w:color w:val="auto"/>
        </w:rPr>
        <w:t>муниципальную</w:t>
      </w:r>
      <w:r w:rsidRPr="00D41D75">
        <w:rPr>
          <w:b/>
          <w:bCs/>
          <w:color w:val="auto"/>
        </w:rPr>
        <w:t xml:space="preserve"> услугу, а также их должностных лиц, муниципальных служащих </w:t>
      </w:r>
    </w:p>
    <w:p w:rsidR="00D41D75" w:rsidRPr="00D41D75" w:rsidRDefault="00D41D75" w:rsidP="00D41D75">
      <w:pPr>
        <w:pStyle w:val="Default"/>
        <w:jc w:val="center"/>
        <w:rPr>
          <w:b/>
          <w:bCs/>
          <w:color w:val="auto"/>
        </w:rPr>
      </w:pPr>
    </w:p>
    <w:p w:rsidR="00D41D75" w:rsidRPr="00D41D75" w:rsidRDefault="00D41D75" w:rsidP="00D41D75">
      <w:pPr>
        <w:pStyle w:val="Default"/>
        <w:ind w:firstLine="708"/>
        <w:jc w:val="both"/>
        <w:rPr>
          <w:color w:val="auto"/>
        </w:rPr>
      </w:pPr>
      <w:r w:rsidRPr="00D41D75">
        <w:rPr>
          <w:color w:val="auto"/>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A16AA7">
        <w:rPr>
          <w:color w:val="auto"/>
        </w:rPr>
        <w:t>м</w:t>
      </w:r>
      <w:r w:rsidRPr="00D41D75">
        <w:rPr>
          <w:color w:val="auto"/>
        </w:rPr>
        <w:t xml:space="preserve">униципальной услуги в досудебном (внесудебном) порядке (далее – жалоба). </w:t>
      </w:r>
    </w:p>
    <w:p w:rsidR="00D41D75" w:rsidRPr="00D41D75" w:rsidRDefault="00D41D75" w:rsidP="00D41D75">
      <w:pPr>
        <w:pStyle w:val="Default"/>
        <w:jc w:val="both"/>
        <w:rPr>
          <w:b/>
          <w:bCs/>
          <w:color w:val="auto"/>
        </w:rPr>
      </w:pPr>
    </w:p>
    <w:p w:rsidR="00D41D75" w:rsidRPr="00D41D75" w:rsidRDefault="00D41D75" w:rsidP="00D41D75">
      <w:pPr>
        <w:pStyle w:val="Default"/>
        <w:jc w:val="center"/>
        <w:rPr>
          <w:color w:val="auto"/>
        </w:rPr>
      </w:pPr>
      <w:r w:rsidRPr="00D41D75">
        <w:rPr>
          <w:b/>
          <w:bCs/>
          <w:color w:val="auto"/>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41D75" w:rsidRPr="00D41D75" w:rsidRDefault="00D41D75" w:rsidP="00D41D75">
      <w:pPr>
        <w:pStyle w:val="Default"/>
        <w:jc w:val="both"/>
        <w:rPr>
          <w:color w:val="auto"/>
        </w:rPr>
      </w:pPr>
    </w:p>
    <w:p w:rsidR="00D41D75" w:rsidRPr="00D41D75" w:rsidRDefault="00D41D75" w:rsidP="00D41D75">
      <w:pPr>
        <w:pStyle w:val="Default"/>
        <w:ind w:firstLine="708"/>
        <w:jc w:val="both"/>
        <w:rPr>
          <w:color w:val="auto"/>
        </w:rPr>
      </w:pPr>
      <w:r w:rsidRPr="00D41D75">
        <w:rPr>
          <w:color w:val="auto"/>
        </w:rPr>
        <w:t xml:space="preserve">5.2. В досудебном (внесудебном) порядке заявитель вправе обратиться с жалобой в письменной форме на бумажном носителе или в электронной форме: </w:t>
      </w:r>
    </w:p>
    <w:p w:rsidR="00D41D75" w:rsidRPr="00D41D75" w:rsidRDefault="00D41D75" w:rsidP="00D41D75">
      <w:pPr>
        <w:pStyle w:val="Default"/>
        <w:ind w:firstLine="708"/>
        <w:jc w:val="both"/>
        <w:rPr>
          <w:color w:val="auto"/>
        </w:rPr>
      </w:pPr>
      <w:r w:rsidRPr="00D41D75">
        <w:rPr>
          <w:color w:val="auto"/>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D41D75" w:rsidRPr="00D41D75" w:rsidRDefault="00D41D75" w:rsidP="00D41D75">
      <w:pPr>
        <w:pStyle w:val="Default"/>
        <w:ind w:firstLine="708"/>
        <w:jc w:val="both"/>
        <w:rPr>
          <w:color w:val="auto"/>
        </w:rPr>
      </w:pPr>
      <w:r w:rsidRPr="00D41D75">
        <w:rPr>
          <w:color w:val="auto"/>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D41D75" w:rsidRPr="00D41D75" w:rsidRDefault="00D41D75" w:rsidP="00D41D75">
      <w:pPr>
        <w:pStyle w:val="Default"/>
        <w:ind w:firstLine="708"/>
        <w:jc w:val="both"/>
        <w:rPr>
          <w:color w:val="auto"/>
        </w:rPr>
      </w:pPr>
      <w:r w:rsidRPr="00D41D75">
        <w:rPr>
          <w:color w:val="auto"/>
        </w:rPr>
        <w:t xml:space="preserve">к руководителю многофункционального центра – на решения и действия (бездействие) работника многофункционального центра; </w:t>
      </w:r>
    </w:p>
    <w:p w:rsidR="00D41D75" w:rsidRPr="00D41D75" w:rsidRDefault="00D41D75" w:rsidP="00891BB6">
      <w:pPr>
        <w:pStyle w:val="Default"/>
        <w:ind w:firstLine="708"/>
        <w:jc w:val="both"/>
        <w:rPr>
          <w:color w:val="auto"/>
        </w:rPr>
      </w:pPr>
      <w:r w:rsidRPr="00D41D75">
        <w:rPr>
          <w:color w:val="auto"/>
        </w:rPr>
        <w:t xml:space="preserve">к учредителю многофункционального центра – на решение и действия (бездействие) многофункционального центра. </w:t>
      </w:r>
    </w:p>
    <w:p w:rsidR="00D41D75" w:rsidRPr="00D41D75" w:rsidRDefault="00D41D75" w:rsidP="00D41D75">
      <w:pPr>
        <w:pStyle w:val="Default"/>
        <w:ind w:firstLine="708"/>
        <w:jc w:val="both"/>
        <w:rPr>
          <w:color w:val="auto"/>
        </w:rPr>
      </w:pPr>
      <w:r w:rsidRPr="00D41D75">
        <w:rPr>
          <w:color w:val="auto"/>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D41D75" w:rsidRPr="00D41D75" w:rsidRDefault="00D41D75" w:rsidP="00D41D75">
      <w:pPr>
        <w:pStyle w:val="Default"/>
        <w:ind w:firstLine="708"/>
        <w:jc w:val="both"/>
        <w:rPr>
          <w:color w:val="auto"/>
        </w:rPr>
      </w:pPr>
    </w:p>
    <w:p w:rsidR="00D41D75" w:rsidRPr="00D41D75" w:rsidRDefault="00D41D75" w:rsidP="00D41D75">
      <w:pPr>
        <w:pStyle w:val="Default"/>
        <w:jc w:val="center"/>
        <w:rPr>
          <w:color w:val="auto"/>
        </w:rPr>
      </w:pPr>
      <w:r w:rsidRPr="00D41D75">
        <w:rPr>
          <w:b/>
          <w:bCs/>
          <w:color w:val="auto"/>
        </w:rPr>
        <w:t>Способы информирования заявителей о порядке подачи и рассмотрения жалобы, в том числе с использованием ЕПГУ и/или РПГУ</w:t>
      </w:r>
    </w:p>
    <w:p w:rsidR="00D41D75" w:rsidRPr="00D41D75" w:rsidRDefault="00D41D75" w:rsidP="00D41D75">
      <w:pPr>
        <w:pStyle w:val="Default"/>
        <w:jc w:val="both"/>
        <w:rPr>
          <w:color w:val="auto"/>
        </w:rPr>
      </w:pPr>
    </w:p>
    <w:p w:rsidR="00D41D75" w:rsidRPr="00D41D75" w:rsidRDefault="00D41D75" w:rsidP="00D41D75">
      <w:pPr>
        <w:pStyle w:val="Default"/>
        <w:ind w:firstLine="708"/>
        <w:jc w:val="both"/>
        <w:rPr>
          <w:color w:val="auto"/>
        </w:rPr>
      </w:pPr>
      <w:r w:rsidRPr="00D41D75">
        <w:rPr>
          <w:color w:val="auto"/>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и/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D41D75" w:rsidRPr="00D41D75" w:rsidRDefault="00D41D75" w:rsidP="00D41D75">
      <w:pPr>
        <w:pStyle w:val="Default"/>
        <w:jc w:val="both"/>
        <w:rPr>
          <w:b/>
          <w:bCs/>
          <w:color w:val="auto"/>
        </w:rPr>
      </w:pPr>
    </w:p>
    <w:p w:rsidR="00D41D75" w:rsidRPr="00D41D75" w:rsidRDefault="00D41D75" w:rsidP="00D41D75">
      <w:pPr>
        <w:pStyle w:val="Default"/>
        <w:jc w:val="center"/>
        <w:rPr>
          <w:b/>
          <w:bCs/>
          <w:color w:val="auto"/>
        </w:rPr>
      </w:pPr>
      <w:r w:rsidRPr="00D41D75">
        <w:rPr>
          <w:b/>
          <w:bCs/>
          <w:color w:val="auto"/>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
    <w:p w:rsidR="00D41D75" w:rsidRPr="00D41D75" w:rsidRDefault="00D41D75" w:rsidP="00D41D75">
      <w:pPr>
        <w:pStyle w:val="Default"/>
        <w:jc w:val="center"/>
        <w:rPr>
          <w:b/>
          <w:bCs/>
          <w:color w:val="auto"/>
        </w:rPr>
      </w:pPr>
    </w:p>
    <w:p w:rsidR="00D41D75" w:rsidRPr="00D41D75" w:rsidRDefault="00D41D75" w:rsidP="00D41D75">
      <w:pPr>
        <w:pStyle w:val="Default"/>
        <w:ind w:firstLine="708"/>
        <w:jc w:val="both"/>
        <w:rPr>
          <w:color w:val="auto"/>
        </w:rPr>
      </w:pPr>
      <w:r w:rsidRPr="00D41D75">
        <w:rPr>
          <w:color w:val="auto"/>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D41D75" w:rsidRPr="00D41D75" w:rsidRDefault="00D41D75" w:rsidP="00D41D75">
      <w:pPr>
        <w:pStyle w:val="Default"/>
        <w:ind w:firstLine="708"/>
        <w:jc w:val="both"/>
        <w:rPr>
          <w:color w:val="auto"/>
        </w:rPr>
      </w:pPr>
      <w:r w:rsidRPr="00D41D75">
        <w:rPr>
          <w:color w:val="auto"/>
        </w:rPr>
        <w:t xml:space="preserve">Федеральным законом № 210-ФЗ; </w:t>
      </w:r>
    </w:p>
    <w:p w:rsidR="00D41D75" w:rsidRPr="00D41D75" w:rsidRDefault="00D41D75" w:rsidP="00D41D75">
      <w:pPr>
        <w:pStyle w:val="Default"/>
        <w:ind w:firstLine="708"/>
        <w:jc w:val="both"/>
        <w:rPr>
          <w:color w:val="auto"/>
        </w:rPr>
      </w:pPr>
      <w:r w:rsidRPr="00D41D75">
        <w:rPr>
          <w:color w:val="auto"/>
        </w:rPr>
        <w:t xml:space="preserve">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D41D75" w:rsidRPr="00D41D75" w:rsidRDefault="00D41D75" w:rsidP="00D41D75">
      <w:pPr>
        <w:pStyle w:val="Default"/>
        <w:jc w:val="center"/>
        <w:rPr>
          <w:b/>
          <w:bCs/>
          <w:color w:val="auto"/>
        </w:rPr>
      </w:pPr>
    </w:p>
    <w:p w:rsidR="00D41D75" w:rsidRPr="00D41D75" w:rsidRDefault="00D41D75" w:rsidP="00D41D75">
      <w:pPr>
        <w:pStyle w:val="Default"/>
        <w:jc w:val="center"/>
        <w:rPr>
          <w:color w:val="auto"/>
        </w:rPr>
      </w:pPr>
      <w:r w:rsidRPr="00D41D75">
        <w:rPr>
          <w:b/>
          <w:bCs/>
          <w:color w:val="auto"/>
        </w:rPr>
        <w:t>VI. Особенности выполнения административных процедур (действий) в многофункциональных центрах</w:t>
      </w:r>
    </w:p>
    <w:p w:rsidR="00D41D75" w:rsidRPr="00D41D75" w:rsidRDefault="00D41D75" w:rsidP="00D41D75">
      <w:pPr>
        <w:pStyle w:val="Default"/>
        <w:jc w:val="both"/>
        <w:rPr>
          <w:b/>
          <w:bCs/>
          <w:color w:val="auto"/>
        </w:rPr>
      </w:pPr>
    </w:p>
    <w:p w:rsidR="00A16AA7" w:rsidRDefault="00D41D75" w:rsidP="00D41D75">
      <w:pPr>
        <w:pStyle w:val="Default"/>
        <w:jc w:val="center"/>
        <w:rPr>
          <w:b/>
          <w:bCs/>
          <w:color w:val="auto"/>
        </w:rPr>
      </w:pPr>
      <w:r w:rsidRPr="00D41D75">
        <w:rPr>
          <w:b/>
          <w:bCs/>
          <w:color w:val="auto"/>
        </w:rPr>
        <w:t xml:space="preserve">Исчерпывающий перечень административных процедур (действий) при предоставлении муниципальной услуги, выполняемых </w:t>
      </w:r>
    </w:p>
    <w:p w:rsidR="00D41D75" w:rsidRPr="00D41D75" w:rsidRDefault="00A16AA7" w:rsidP="00D41D75">
      <w:pPr>
        <w:pStyle w:val="Default"/>
        <w:jc w:val="center"/>
        <w:rPr>
          <w:color w:val="auto"/>
        </w:rPr>
      </w:pPr>
      <w:r>
        <w:rPr>
          <w:b/>
          <w:bCs/>
          <w:color w:val="auto"/>
        </w:rPr>
        <w:t>м</w:t>
      </w:r>
      <w:r w:rsidR="00D41D75" w:rsidRPr="00D41D75">
        <w:rPr>
          <w:b/>
          <w:bCs/>
          <w:color w:val="auto"/>
        </w:rPr>
        <w:t>ногофункциональными центрами</w:t>
      </w:r>
    </w:p>
    <w:p w:rsidR="00D41D75" w:rsidRPr="00D41D75" w:rsidRDefault="00D41D75" w:rsidP="00D41D75">
      <w:pPr>
        <w:pStyle w:val="Default"/>
        <w:jc w:val="both"/>
        <w:rPr>
          <w:color w:val="auto"/>
        </w:rPr>
      </w:pPr>
    </w:p>
    <w:p w:rsidR="00D41D75" w:rsidRPr="00D41D75" w:rsidRDefault="00D41D75" w:rsidP="00D41D75">
      <w:pPr>
        <w:pStyle w:val="Default"/>
        <w:ind w:firstLine="708"/>
        <w:jc w:val="both"/>
        <w:rPr>
          <w:color w:val="auto"/>
        </w:rPr>
      </w:pPr>
      <w:r w:rsidRPr="00D41D75">
        <w:rPr>
          <w:color w:val="auto"/>
        </w:rPr>
        <w:t xml:space="preserve">6.1 Многофункциональный центр осуществляет: </w:t>
      </w:r>
    </w:p>
    <w:p w:rsidR="00D41D75" w:rsidRPr="00D41D75" w:rsidRDefault="00D41D75" w:rsidP="00D41D75">
      <w:pPr>
        <w:pStyle w:val="Default"/>
        <w:ind w:firstLine="708"/>
        <w:jc w:val="both"/>
        <w:rPr>
          <w:color w:val="auto"/>
        </w:rPr>
      </w:pPr>
      <w:r w:rsidRPr="00D41D75">
        <w:rPr>
          <w:color w:val="auto"/>
        </w:rPr>
        <w:t xml:space="preserve">(указывается перечень и последовательность процедур, выполняемых многофункциональным центром при предоставлении услуги, в соответствии с заключенными соглашениями (при их наличии)). </w:t>
      </w:r>
    </w:p>
    <w:p w:rsidR="00D41D75" w:rsidRPr="00F330DE" w:rsidRDefault="00D41D75" w:rsidP="00D41D75">
      <w:pPr>
        <w:pStyle w:val="Default"/>
        <w:pageBreakBefore/>
        <w:jc w:val="right"/>
        <w:rPr>
          <w:color w:val="auto"/>
        </w:rPr>
      </w:pPr>
      <w:r w:rsidRPr="00F330DE">
        <w:rPr>
          <w:color w:val="auto"/>
        </w:rPr>
        <w:lastRenderedPageBreak/>
        <w:t xml:space="preserve">Приложение № 1 </w:t>
      </w:r>
    </w:p>
    <w:p w:rsidR="00A16AA7" w:rsidRDefault="00D41D75" w:rsidP="00A16AA7">
      <w:pPr>
        <w:pStyle w:val="Default"/>
        <w:jc w:val="right"/>
        <w:rPr>
          <w:color w:val="auto"/>
        </w:rPr>
      </w:pPr>
      <w:r w:rsidRPr="00F330DE">
        <w:rPr>
          <w:color w:val="auto"/>
        </w:rPr>
        <w:t xml:space="preserve">к Административному регламенту по </w:t>
      </w:r>
    </w:p>
    <w:p w:rsidR="00D41D75" w:rsidRPr="00F330DE" w:rsidRDefault="00D41D75" w:rsidP="00A16AA7">
      <w:pPr>
        <w:pStyle w:val="Default"/>
        <w:jc w:val="right"/>
        <w:rPr>
          <w:color w:val="auto"/>
        </w:rPr>
      </w:pPr>
      <w:r w:rsidRPr="00F330DE">
        <w:rPr>
          <w:color w:val="auto"/>
        </w:rPr>
        <w:t xml:space="preserve">предоставлению </w:t>
      </w:r>
      <w:r w:rsidR="00A16AA7">
        <w:rPr>
          <w:color w:val="auto"/>
        </w:rPr>
        <w:t>м</w:t>
      </w:r>
      <w:r w:rsidRPr="00F330DE">
        <w:rPr>
          <w:color w:val="auto"/>
        </w:rPr>
        <w:t xml:space="preserve">униципальной услуги </w:t>
      </w:r>
    </w:p>
    <w:p w:rsidR="00D41D75" w:rsidRDefault="00D41D75" w:rsidP="00D41D75">
      <w:pPr>
        <w:pStyle w:val="Default"/>
        <w:rPr>
          <w:b/>
          <w:bCs/>
          <w:color w:val="auto"/>
          <w:sz w:val="28"/>
          <w:szCs w:val="28"/>
        </w:rPr>
      </w:pPr>
    </w:p>
    <w:p w:rsidR="00D41D75" w:rsidRPr="00FA4599" w:rsidRDefault="00D41D75" w:rsidP="00D41D75">
      <w:pPr>
        <w:pStyle w:val="Default"/>
        <w:jc w:val="center"/>
        <w:rPr>
          <w:color w:val="auto"/>
        </w:rPr>
      </w:pPr>
      <w:r w:rsidRPr="00FA4599">
        <w:rPr>
          <w:b/>
          <w:bCs/>
          <w:color w:val="auto"/>
        </w:rPr>
        <w:t>Форма уведомления о предоставлении промежуточного результата муниципальной услуги (постановка на учет)</w:t>
      </w:r>
    </w:p>
    <w:p w:rsidR="00D41D75" w:rsidRPr="00FA4599" w:rsidRDefault="00D41D75" w:rsidP="00D41D75">
      <w:pPr>
        <w:pStyle w:val="Default"/>
        <w:jc w:val="center"/>
        <w:rPr>
          <w:color w:val="auto"/>
        </w:rPr>
      </w:pPr>
      <w:r w:rsidRPr="00FA4599">
        <w:rPr>
          <w:b/>
          <w:bCs/>
          <w:color w:val="auto"/>
        </w:rPr>
        <w:t>в электронной форме</w:t>
      </w:r>
    </w:p>
    <w:p w:rsidR="00D41D75" w:rsidRDefault="00D41D75" w:rsidP="00D41D75">
      <w:pPr>
        <w:pStyle w:val="Default"/>
        <w:rPr>
          <w:color w:val="auto"/>
          <w:sz w:val="28"/>
          <w:szCs w:val="28"/>
        </w:rPr>
      </w:pPr>
    </w:p>
    <w:p w:rsidR="00D41D75" w:rsidRDefault="00D41D75" w:rsidP="00D41D75">
      <w:pPr>
        <w:pStyle w:val="Default"/>
        <w:rPr>
          <w:color w:val="auto"/>
          <w:sz w:val="28"/>
          <w:szCs w:val="28"/>
        </w:rPr>
      </w:pPr>
    </w:p>
    <w:p w:rsidR="00D41D75" w:rsidRPr="00FA4599" w:rsidRDefault="00D41D75" w:rsidP="00D41D75">
      <w:pPr>
        <w:pStyle w:val="Default"/>
        <w:rPr>
          <w:color w:val="auto"/>
        </w:rPr>
      </w:pPr>
      <w:r w:rsidRPr="00FA4599">
        <w:rPr>
          <w:color w:val="auto"/>
        </w:rPr>
        <w:t xml:space="preserve">Статус информирования: </w:t>
      </w:r>
      <w:r w:rsidRPr="00FA4599">
        <w:rPr>
          <w:b/>
          <w:bCs/>
          <w:i/>
          <w:iCs/>
          <w:color w:val="auto"/>
        </w:rPr>
        <w:t xml:space="preserve">Заявление рассмотрено </w:t>
      </w:r>
    </w:p>
    <w:p w:rsidR="00D41D75" w:rsidRPr="00FA4599" w:rsidRDefault="00D41D75" w:rsidP="00D41D75">
      <w:pPr>
        <w:pStyle w:val="Default"/>
        <w:rPr>
          <w:color w:val="auto"/>
        </w:rPr>
      </w:pPr>
    </w:p>
    <w:p w:rsidR="00D41D75" w:rsidRPr="00FA4599" w:rsidRDefault="00D41D75" w:rsidP="00D41D75">
      <w:pPr>
        <w:pStyle w:val="Default"/>
        <w:rPr>
          <w:color w:val="auto"/>
        </w:rPr>
      </w:pPr>
    </w:p>
    <w:p w:rsidR="00D41D75" w:rsidRPr="00FA4599" w:rsidRDefault="00D41D75" w:rsidP="00D41D75">
      <w:pPr>
        <w:pStyle w:val="Default"/>
        <w:jc w:val="both"/>
        <w:rPr>
          <w:color w:val="auto"/>
        </w:rPr>
      </w:pPr>
      <w:r w:rsidRPr="00FA4599">
        <w:rPr>
          <w:color w:val="auto"/>
        </w:rPr>
        <w:t xml:space="preserve">Комментарий к статусу информирования: </w:t>
      </w:r>
    </w:p>
    <w:p w:rsidR="00D41D75" w:rsidRPr="00FA4599" w:rsidRDefault="00D41D75" w:rsidP="00D41D75">
      <w:pPr>
        <w:pStyle w:val="Default"/>
        <w:jc w:val="both"/>
        <w:rPr>
          <w:color w:val="auto"/>
        </w:rPr>
      </w:pPr>
      <w:r w:rsidRPr="00FA4599">
        <w:rPr>
          <w:color w:val="auto"/>
        </w:rPr>
        <w:t>«</w:t>
      </w:r>
      <w:r w:rsidRPr="00FA4599">
        <w:rPr>
          <w:b/>
          <w:bCs/>
          <w:i/>
          <w:iCs/>
          <w:color w:val="auto"/>
        </w:rPr>
        <w:t xml:space="preserve">Ваше заявление рассмотрено. Индивидуальный номер заявления ________________. Ожидайте направления в выбранную образовательную организацию после ________ (указывается желаемая дата приема, указанная в заявлении).» </w:t>
      </w:r>
    </w:p>
    <w:p w:rsidR="00D41D75" w:rsidRPr="00F330DE" w:rsidRDefault="00D41D75" w:rsidP="00D41D75">
      <w:pPr>
        <w:pStyle w:val="Default"/>
        <w:pageBreakBefore/>
        <w:jc w:val="right"/>
        <w:rPr>
          <w:color w:val="auto"/>
        </w:rPr>
      </w:pPr>
      <w:r w:rsidRPr="00F330DE">
        <w:rPr>
          <w:color w:val="auto"/>
        </w:rPr>
        <w:lastRenderedPageBreak/>
        <w:t xml:space="preserve">Приложение № 2 </w:t>
      </w:r>
    </w:p>
    <w:p w:rsidR="00A16AA7" w:rsidRDefault="00D41D75" w:rsidP="00A16AA7">
      <w:pPr>
        <w:pStyle w:val="Default"/>
        <w:jc w:val="right"/>
        <w:rPr>
          <w:color w:val="auto"/>
        </w:rPr>
      </w:pPr>
      <w:r w:rsidRPr="00F330DE">
        <w:rPr>
          <w:color w:val="auto"/>
        </w:rPr>
        <w:t xml:space="preserve">к Административному регламенту </w:t>
      </w:r>
      <w:r w:rsidR="00A16AA7">
        <w:rPr>
          <w:color w:val="auto"/>
        </w:rPr>
        <w:t>по</w:t>
      </w:r>
    </w:p>
    <w:p w:rsidR="00D41D75" w:rsidRPr="00F330DE" w:rsidRDefault="00D41D75" w:rsidP="00A16AA7">
      <w:pPr>
        <w:pStyle w:val="Default"/>
        <w:jc w:val="right"/>
        <w:rPr>
          <w:color w:val="auto"/>
        </w:rPr>
      </w:pPr>
      <w:r w:rsidRPr="00F330DE">
        <w:rPr>
          <w:color w:val="auto"/>
        </w:rPr>
        <w:t xml:space="preserve">предоставлению муниципальной услуги </w:t>
      </w:r>
    </w:p>
    <w:p w:rsidR="00D41D75" w:rsidRDefault="00D41D75" w:rsidP="00D41D75">
      <w:pPr>
        <w:pStyle w:val="ConsPlusNormal"/>
        <w:ind w:firstLine="708"/>
        <w:jc w:val="both"/>
        <w:rPr>
          <w:b/>
          <w:bCs/>
          <w:sz w:val="28"/>
          <w:szCs w:val="28"/>
        </w:rPr>
      </w:pPr>
    </w:p>
    <w:p w:rsidR="00D41D75" w:rsidRDefault="00D41D75" w:rsidP="00D41D75">
      <w:pPr>
        <w:pStyle w:val="ConsPlusNormal"/>
        <w:ind w:firstLine="708"/>
        <w:jc w:val="center"/>
        <w:rPr>
          <w:b/>
          <w:bCs/>
          <w:sz w:val="28"/>
          <w:szCs w:val="28"/>
        </w:rPr>
      </w:pPr>
    </w:p>
    <w:p w:rsidR="00D41D75" w:rsidRPr="00FA4599" w:rsidRDefault="00D41D75" w:rsidP="00D41D75">
      <w:pPr>
        <w:pStyle w:val="ConsPlusNormal"/>
        <w:ind w:firstLine="708"/>
        <w:jc w:val="center"/>
        <w:rPr>
          <w:rFonts w:ascii="Times New Roman" w:hAnsi="Times New Roman" w:cs="Times New Roman"/>
          <w:b/>
          <w:bCs/>
          <w:sz w:val="24"/>
          <w:szCs w:val="24"/>
        </w:rPr>
      </w:pPr>
      <w:r w:rsidRPr="00FA4599">
        <w:rPr>
          <w:rFonts w:ascii="Times New Roman" w:hAnsi="Times New Roman" w:cs="Times New Roman"/>
          <w:b/>
          <w:bCs/>
          <w:sz w:val="24"/>
          <w:szCs w:val="24"/>
        </w:rPr>
        <w:t>Форма решения о предоставлении промежуточного результата муниципальной услуги (в бумажной форме)</w:t>
      </w:r>
    </w:p>
    <w:p w:rsidR="00D41D75" w:rsidRDefault="00D41D75" w:rsidP="00D41D75">
      <w:pPr>
        <w:pStyle w:val="ConsPlusNormal"/>
        <w:ind w:firstLine="708"/>
        <w:jc w:val="center"/>
        <w:rPr>
          <w:b/>
          <w:bCs/>
          <w:sz w:val="28"/>
          <w:szCs w:val="28"/>
        </w:rPr>
      </w:pPr>
    </w:p>
    <w:p w:rsidR="00D41D75" w:rsidRDefault="00D41D75" w:rsidP="00D41D75">
      <w:pPr>
        <w:pStyle w:val="ConsPlusNormal"/>
        <w:pBdr>
          <w:bottom w:val="single" w:sz="12" w:space="1" w:color="auto"/>
        </w:pBdr>
        <w:ind w:firstLine="708"/>
        <w:jc w:val="center"/>
        <w:rPr>
          <w:b/>
          <w:bCs/>
          <w:sz w:val="28"/>
          <w:szCs w:val="28"/>
        </w:rPr>
      </w:pPr>
    </w:p>
    <w:p w:rsidR="00D41D75" w:rsidRPr="003133C2" w:rsidRDefault="00D41D75" w:rsidP="00D41D75">
      <w:pPr>
        <w:pStyle w:val="ConsPlusNormal"/>
        <w:ind w:firstLine="708"/>
        <w:jc w:val="center"/>
        <w:rPr>
          <w:rFonts w:ascii="Times New Roman" w:hAnsi="Times New Roman" w:cs="Times New Roman"/>
          <w:sz w:val="16"/>
          <w:szCs w:val="16"/>
          <w:u w:val="single"/>
        </w:rPr>
      </w:pPr>
      <w:r w:rsidRPr="003133C2">
        <w:rPr>
          <w:rFonts w:ascii="Times New Roman" w:hAnsi="Times New Roman" w:cs="Times New Roman"/>
          <w:bCs/>
          <w:sz w:val="16"/>
          <w:szCs w:val="16"/>
          <w:u w:val="single"/>
        </w:rPr>
        <w:t>Наименование уполномоченного органа местного самоуправления</w:t>
      </w:r>
    </w:p>
    <w:p w:rsidR="00D41D75" w:rsidRPr="00C426B2" w:rsidRDefault="00D41D75" w:rsidP="00D41D75">
      <w:pPr>
        <w:pStyle w:val="ConsPlusNormal"/>
        <w:ind w:firstLine="0"/>
        <w:jc w:val="center"/>
        <w:rPr>
          <w:rFonts w:ascii="Times New Roman" w:hAnsi="Times New Roman" w:cs="Times New Roman"/>
          <w:b/>
          <w:sz w:val="28"/>
          <w:szCs w:val="28"/>
        </w:rPr>
      </w:pPr>
    </w:p>
    <w:p w:rsidR="00D41D75" w:rsidRPr="001B6841" w:rsidRDefault="00D41D75" w:rsidP="00D41D75">
      <w:pPr>
        <w:pStyle w:val="ConsPlusNormal"/>
        <w:ind w:firstLine="0"/>
        <w:jc w:val="both"/>
        <w:rPr>
          <w:rFonts w:ascii="Times New Roman" w:hAnsi="Times New Roman" w:cs="Times New Roman"/>
          <w:sz w:val="28"/>
          <w:szCs w:val="28"/>
        </w:rPr>
      </w:pPr>
    </w:p>
    <w:p w:rsidR="00D41D75" w:rsidRDefault="00D41D75" w:rsidP="00D41D7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D41D75" w:rsidRPr="00FA4599" w:rsidRDefault="00D41D75" w:rsidP="00D41D75">
      <w:pPr>
        <w:pStyle w:val="ConsPlusNormal"/>
        <w:ind w:firstLine="0"/>
        <w:jc w:val="both"/>
        <w:rPr>
          <w:rFonts w:ascii="Times New Roman" w:hAnsi="Times New Roman" w:cs="Times New Roman"/>
          <w:sz w:val="24"/>
          <w:szCs w:val="24"/>
        </w:rPr>
      </w:pPr>
    </w:p>
    <w:p w:rsidR="00D41D75" w:rsidRPr="00FA4599" w:rsidRDefault="00D41D75" w:rsidP="00D41D75">
      <w:pPr>
        <w:pStyle w:val="ConsPlusNormal"/>
        <w:ind w:firstLine="0"/>
        <w:jc w:val="right"/>
        <w:rPr>
          <w:rFonts w:ascii="Times New Roman" w:hAnsi="Times New Roman" w:cs="Times New Roman"/>
          <w:sz w:val="24"/>
          <w:szCs w:val="24"/>
        </w:rPr>
      </w:pPr>
      <w:r w:rsidRPr="00FA4599">
        <w:rPr>
          <w:rFonts w:ascii="Times New Roman" w:hAnsi="Times New Roman" w:cs="Times New Roman"/>
          <w:sz w:val="24"/>
          <w:szCs w:val="24"/>
        </w:rPr>
        <w:t>Кому:_________________</w:t>
      </w:r>
    </w:p>
    <w:p w:rsidR="00D41D75" w:rsidRDefault="00D41D75" w:rsidP="00D41D75">
      <w:pPr>
        <w:pStyle w:val="ConsPlusNormal"/>
        <w:ind w:firstLine="0"/>
        <w:jc w:val="right"/>
        <w:rPr>
          <w:rFonts w:ascii="Times New Roman" w:hAnsi="Times New Roman" w:cs="Times New Roman"/>
          <w:sz w:val="28"/>
          <w:szCs w:val="28"/>
        </w:rPr>
      </w:pPr>
    </w:p>
    <w:p w:rsidR="00D41D75" w:rsidRDefault="00D41D75" w:rsidP="00D41D75">
      <w:pPr>
        <w:pStyle w:val="ConsPlusNormal"/>
        <w:ind w:firstLine="0"/>
        <w:jc w:val="right"/>
        <w:rPr>
          <w:rFonts w:ascii="Times New Roman" w:hAnsi="Times New Roman" w:cs="Times New Roman"/>
          <w:sz w:val="28"/>
          <w:szCs w:val="28"/>
        </w:rPr>
      </w:pPr>
    </w:p>
    <w:p w:rsidR="00D41D75" w:rsidRPr="00FA4599" w:rsidRDefault="00D41D75" w:rsidP="00D41D75">
      <w:pPr>
        <w:pStyle w:val="ConsPlusNormal"/>
        <w:ind w:firstLine="0"/>
        <w:jc w:val="center"/>
        <w:rPr>
          <w:rFonts w:ascii="Times New Roman" w:hAnsi="Times New Roman" w:cs="Times New Roman"/>
          <w:b/>
          <w:sz w:val="24"/>
          <w:szCs w:val="24"/>
        </w:rPr>
      </w:pPr>
      <w:r w:rsidRPr="00FA4599">
        <w:rPr>
          <w:rFonts w:ascii="Times New Roman" w:hAnsi="Times New Roman" w:cs="Times New Roman"/>
          <w:b/>
          <w:sz w:val="24"/>
          <w:szCs w:val="24"/>
        </w:rPr>
        <w:t>РЕШЕНИЕ</w:t>
      </w:r>
    </w:p>
    <w:p w:rsidR="00D41D75" w:rsidRPr="00FA4599" w:rsidRDefault="00D41D75" w:rsidP="00D41D75">
      <w:pPr>
        <w:pStyle w:val="ConsPlusNormal"/>
        <w:ind w:firstLine="0"/>
        <w:jc w:val="center"/>
        <w:rPr>
          <w:rFonts w:ascii="Times New Roman" w:hAnsi="Times New Roman" w:cs="Times New Roman"/>
          <w:b/>
          <w:sz w:val="24"/>
          <w:szCs w:val="24"/>
        </w:rPr>
      </w:pPr>
      <w:r w:rsidRPr="00FA4599">
        <w:rPr>
          <w:rFonts w:ascii="Times New Roman" w:hAnsi="Times New Roman" w:cs="Times New Roman"/>
          <w:b/>
          <w:sz w:val="24"/>
          <w:szCs w:val="24"/>
        </w:rPr>
        <w:t xml:space="preserve">о предоставлении </w:t>
      </w:r>
      <w:r w:rsidR="00A16AA7">
        <w:rPr>
          <w:rFonts w:ascii="Times New Roman" w:hAnsi="Times New Roman" w:cs="Times New Roman"/>
          <w:b/>
          <w:sz w:val="24"/>
          <w:szCs w:val="24"/>
        </w:rPr>
        <w:t>муниципальной</w:t>
      </w:r>
      <w:r w:rsidRPr="00FA4599">
        <w:rPr>
          <w:rFonts w:ascii="Times New Roman" w:hAnsi="Times New Roman" w:cs="Times New Roman"/>
          <w:b/>
          <w:sz w:val="24"/>
          <w:szCs w:val="24"/>
        </w:rPr>
        <w:t xml:space="preserve">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в части постановки на учет</w:t>
      </w:r>
    </w:p>
    <w:p w:rsidR="00D41D75" w:rsidRDefault="00D41D75" w:rsidP="00D41D75">
      <w:pPr>
        <w:pStyle w:val="ConsPlusNormal"/>
        <w:ind w:firstLine="0"/>
        <w:jc w:val="center"/>
        <w:rPr>
          <w:rFonts w:ascii="Times New Roman" w:hAnsi="Times New Roman" w:cs="Times New Roman"/>
          <w:sz w:val="28"/>
          <w:szCs w:val="28"/>
        </w:rPr>
      </w:pPr>
    </w:p>
    <w:p w:rsidR="00D41D75" w:rsidRPr="00FA4599" w:rsidRDefault="00D41D75" w:rsidP="00D41D75">
      <w:pPr>
        <w:pStyle w:val="ConsPlusNormal"/>
        <w:ind w:firstLine="0"/>
        <w:rPr>
          <w:rFonts w:ascii="Times New Roman" w:hAnsi="Times New Roman" w:cs="Times New Roman"/>
          <w:sz w:val="24"/>
          <w:szCs w:val="24"/>
        </w:rPr>
      </w:pPr>
      <w:r w:rsidRPr="00FA4599">
        <w:rPr>
          <w:rFonts w:ascii="Times New Roman" w:hAnsi="Times New Roman" w:cs="Times New Roman"/>
          <w:sz w:val="24"/>
          <w:szCs w:val="24"/>
        </w:rPr>
        <w:t>от_____________                                                                                 №________</w:t>
      </w:r>
    </w:p>
    <w:p w:rsidR="00D41D75" w:rsidRPr="00FA4599" w:rsidRDefault="00D41D75" w:rsidP="00D41D75">
      <w:pPr>
        <w:pStyle w:val="ConsPlusNormal"/>
        <w:ind w:firstLine="0"/>
        <w:rPr>
          <w:rFonts w:ascii="Times New Roman" w:hAnsi="Times New Roman" w:cs="Times New Roman"/>
          <w:sz w:val="24"/>
          <w:szCs w:val="24"/>
        </w:rPr>
      </w:pPr>
    </w:p>
    <w:p w:rsidR="00D41D75" w:rsidRPr="00FA4599" w:rsidRDefault="00D41D75" w:rsidP="00D41D75">
      <w:pPr>
        <w:pStyle w:val="ConsPlusNormal"/>
        <w:ind w:firstLine="0"/>
        <w:rPr>
          <w:rFonts w:ascii="Times New Roman" w:hAnsi="Times New Roman" w:cs="Times New Roman"/>
          <w:sz w:val="24"/>
          <w:szCs w:val="24"/>
        </w:rPr>
      </w:pPr>
    </w:p>
    <w:p w:rsidR="00D41D75" w:rsidRPr="00FA4599" w:rsidRDefault="00D41D75" w:rsidP="00D41D75">
      <w:pPr>
        <w:pStyle w:val="ConsPlusNormal"/>
        <w:ind w:firstLine="0"/>
        <w:rPr>
          <w:rFonts w:ascii="Times New Roman" w:hAnsi="Times New Roman" w:cs="Times New Roman"/>
          <w:sz w:val="24"/>
          <w:szCs w:val="24"/>
        </w:rPr>
      </w:pPr>
      <w:r w:rsidRPr="00FA4599">
        <w:rPr>
          <w:rFonts w:ascii="Times New Roman" w:hAnsi="Times New Roman" w:cs="Times New Roman"/>
          <w:sz w:val="24"/>
          <w:szCs w:val="24"/>
        </w:rPr>
        <w:tab/>
        <w:t>рассмотрев Ваше заявление от _________ № __________ и прилагаемые к нему документы, уполномоченным органом</w:t>
      </w:r>
    </w:p>
    <w:p w:rsidR="00D41D75" w:rsidRPr="00FA4599" w:rsidRDefault="00D41D75" w:rsidP="00D41D75">
      <w:pPr>
        <w:pStyle w:val="ConsPlusNormal"/>
        <w:pBdr>
          <w:bottom w:val="single" w:sz="12" w:space="1" w:color="auto"/>
        </w:pBdr>
        <w:ind w:firstLine="0"/>
        <w:rPr>
          <w:rFonts w:ascii="Times New Roman" w:hAnsi="Times New Roman" w:cs="Times New Roman"/>
          <w:sz w:val="24"/>
          <w:szCs w:val="24"/>
        </w:rPr>
      </w:pPr>
    </w:p>
    <w:p w:rsidR="00D41D75" w:rsidRPr="003133C2" w:rsidRDefault="00D41D75" w:rsidP="00D41D75">
      <w:pPr>
        <w:pStyle w:val="ConsPlusNormal"/>
        <w:ind w:firstLine="0"/>
        <w:jc w:val="center"/>
        <w:rPr>
          <w:rFonts w:ascii="Times New Roman" w:hAnsi="Times New Roman" w:cs="Times New Roman"/>
          <w:sz w:val="16"/>
          <w:szCs w:val="16"/>
        </w:rPr>
      </w:pPr>
      <w:r w:rsidRPr="003133C2">
        <w:rPr>
          <w:rFonts w:ascii="Times New Roman" w:hAnsi="Times New Roman" w:cs="Times New Roman"/>
          <w:sz w:val="16"/>
          <w:szCs w:val="16"/>
        </w:rPr>
        <w:t>наименование уполномоченного органа</w:t>
      </w:r>
    </w:p>
    <w:p w:rsidR="00D41D75" w:rsidRDefault="00D41D75" w:rsidP="00D41D75">
      <w:pPr>
        <w:pStyle w:val="ConsPlusNormal"/>
        <w:ind w:firstLine="0"/>
        <w:jc w:val="center"/>
        <w:rPr>
          <w:rFonts w:ascii="Times New Roman" w:hAnsi="Times New Roman" w:cs="Times New Roman"/>
        </w:rPr>
      </w:pPr>
    </w:p>
    <w:p w:rsidR="00D41D75" w:rsidRPr="00FA4599" w:rsidRDefault="00D41D75" w:rsidP="00D41D75">
      <w:pPr>
        <w:pStyle w:val="ConsPlusNormal"/>
        <w:ind w:firstLine="0"/>
        <w:jc w:val="both"/>
        <w:rPr>
          <w:rFonts w:ascii="Times New Roman" w:hAnsi="Times New Roman" w:cs="Times New Roman"/>
          <w:sz w:val="24"/>
          <w:szCs w:val="24"/>
        </w:rPr>
      </w:pPr>
      <w:r w:rsidRPr="00FA4599">
        <w:rPr>
          <w:rFonts w:ascii="Times New Roman" w:hAnsi="Times New Roman" w:cs="Times New Roman"/>
          <w:sz w:val="24"/>
          <w:szCs w:val="24"/>
        </w:rPr>
        <w:t>принято решение: поставить на учет (ФИО ребенка полностью), в качестве нуждающегося в предоставлении места в муниципальной образовательной организации/ (перечислить указанные в заявлении параметры).</w:t>
      </w:r>
    </w:p>
    <w:p w:rsidR="00D41D75" w:rsidRDefault="00D41D75" w:rsidP="00D41D75">
      <w:pPr>
        <w:pStyle w:val="ConsPlusNormal"/>
        <w:ind w:firstLine="0"/>
        <w:jc w:val="both"/>
        <w:rPr>
          <w:rFonts w:ascii="Times New Roman" w:hAnsi="Times New Roman" w:cs="Times New Roman"/>
          <w:sz w:val="28"/>
          <w:szCs w:val="28"/>
        </w:rPr>
      </w:pPr>
    </w:p>
    <w:p w:rsidR="00D41D75" w:rsidRDefault="00D41D75" w:rsidP="00D41D75">
      <w:pPr>
        <w:pStyle w:val="ConsPlusNormal"/>
        <w:ind w:firstLine="0"/>
        <w:jc w:val="both"/>
        <w:rPr>
          <w:rFonts w:ascii="Times New Roman" w:hAnsi="Times New Roman" w:cs="Times New Roman"/>
          <w:sz w:val="28"/>
          <w:szCs w:val="28"/>
        </w:rPr>
      </w:pPr>
    </w:p>
    <w:p w:rsidR="00D41D75" w:rsidRDefault="00D41D75" w:rsidP="00D41D75">
      <w:pPr>
        <w:pStyle w:val="ConsPlusNormal"/>
        <w:ind w:firstLine="0"/>
        <w:rPr>
          <w:rFonts w:ascii="Times New Roman" w:hAnsi="Times New Roman" w:cs="Times New Roman"/>
          <w:sz w:val="28"/>
          <w:szCs w:val="28"/>
        </w:rPr>
      </w:pPr>
      <w:r>
        <w:rPr>
          <w:rFonts w:ascii="Times New Roman" w:hAnsi="Times New Roman" w:cs="Times New Roman"/>
          <w:sz w:val="28"/>
          <w:szCs w:val="28"/>
        </w:rPr>
        <w:t>____________________</w:t>
      </w:r>
    </w:p>
    <w:p w:rsidR="00D41D75" w:rsidRPr="003133C2" w:rsidRDefault="00D41D75" w:rsidP="00D41D75">
      <w:pPr>
        <w:pStyle w:val="ConsPlusNormal"/>
        <w:ind w:firstLine="0"/>
        <w:rPr>
          <w:rFonts w:ascii="Times New Roman" w:hAnsi="Times New Roman" w:cs="Times New Roman"/>
          <w:sz w:val="16"/>
          <w:szCs w:val="16"/>
        </w:rPr>
      </w:pPr>
      <w:r w:rsidRPr="003133C2">
        <w:rPr>
          <w:rFonts w:ascii="Times New Roman" w:hAnsi="Times New Roman" w:cs="Times New Roman"/>
          <w:sz w:val="16"/>
          <w:szCs w:val="16"/>
        </w:rPr>
        <w:t>Должность ФИО сотрудника</w:t>
      </w:r>
    </w:p>
    <w:p w:rsidR="00D41D75" w:rsidRDefault="00D41D75" w:rsidP="00D41D75">
      <w:pPr>
        <w:pStyle w:val="ConsPlusNormal"/>
        <w:ind w:firstLine="0"/>
        <w:jc w:val="both"/>
        <w:rPr>
          <w:rFonts w:ascii="Times New Roman" w:hAnsi="Times New Roman" w:cs="Times New Roman"/>
          <w:sz w:val="28"/>
          <w:szCs w:val="28"/>
        </w:rPr>
      </w:pPr>
    </w:p>
    <w:p w:rsidR="00D41D75" w:rsidRDefault="00D41D75" w:rsidP="00D41D75">
      <w:pPr>
        <w:pStyle w:val="ConsPlusNormal"/>
        <w:ind w:firstLine="0"/>
        <w:jc w:val="both"/>
        <w:rPr>
          <w:rFonts w:ascii="Times New Roman" w:hAnsi="Times New Roman" w:cs="Times New Roman"/>
          <w:sz w:val="28"/>
          <w:szCs w:val="28"/>
        </w:rPr>
      </w:pPr>
    </w:p>
    <w:p w:rsidR="00D41D75" w:rsidRDefault="00D41D75" w:rsidP="00D41D75">
      <w:pPr>
        <w:pStyle w:val="ConsPlusNormal"/>
        <w:ind w:firstLine="0"/>
        <w:jc w:val="both"/>
        <w:rPr>
          <w:rFonts w:ascii="Times New Roman" w:hAnsi="Times New Roman" w:cs="Times New Roman"/>
          <w:sz w:val="28"/>
          <w:szCs w:val="28"/>
        </w:rPr>
      </w:pPr>
    </w:p>
    <w:p w:rsidR="00D41D75" w:rsidRDefault="00D41D75" w:rsidP="00D41D75">
      <w:pPr>
        <w:pStyle w:val="ConsPlusNormal"/>
        <w:ind w:firstLine="0"/>
        <w:jc w:val="both"/>
        <w:rPr>
          <w:rFonts w:ascii="Times New Roman" w:hAnsi="Times New Roman" w:cs="Times New Roman"/>
          <w:sz w:val="28"/>
          <w:szCs w:val="28"/>
        </w:rPr>
      </w:pPr>
    </w:p>
    <w:p w:rsidR="00D41D75" w:rsidRDefault="00D41D75" w:rsidP="00D41D75">
      <w:pPr>
        <w:pStyle w:val="ConsPlusNormal"/>
        <w:ind w:firstLine="0"/>
        <w:jc w:val="both"/>
        <w:rPr>
          <w:rFonts w:ascii="Times New Roman" w:hAnsi="Times New Roman" w:cs="Times New Roman"/>
          <w:sz w:val="28"/>
          <w:szCs w:val="28"/>
        </w:rPr>
      </w:pPr>
    </w:p>
    <w:p w:rsidR="00D41D75" w:rsidRDefault="00D41D75" w:rsidP="00D41D75">
      <w:pPr>
        <w:pStyle w:val="ConsPlusNormal"/>
        <w:ind w:firstLine="0"/>
        <w:jc w:val="both"/>
        <w:rPr>
          <w:rFonts w:ascii="Times New Roman" w:hAnsi="Times New Roman" w:cs="Times New Roman"/>
          <w:sz w:val="28"/>
          <w:szCs w:val="28"/>
        </w:rPr>
      </w:pPr>
    </w:p>
    <w:p w:rsidR="00D41D75" w:rsidRDefault="00D41D75" w:rsidP="00D41D75">
      <w:pPr>
        <w:pStyle w:val="ConsPlusNormal"/>
        <w:ind w:firstLine="0"/>
        <w:jc w:val="both"/>
        <w:rPr>
          <w:rFonts w:ascii="Times New Roman" w:hAnsi="Times New Roman" w:cs="Times New Roman"/>
          <w:sz w:val="28"/>
          <w:szCs w:val="28"/>
        </w:rPr>
      </w:pPr>
    </w:p>
    <w:p w:rsidR="00FA4599" w:rsidRDefault="00FA4599" w:rsidP="00D41D75">
      <w:pPr>
        <w:pStyle w:val="ConsPlusNormal"/>
        <w:ind w:firstLine="0"/>
        <w:jc w:val="right"/>
        <w:rPr>
          <w:rFonts w:ascii="Times New Roman" w:hAnsi="Times New Roman" w:cs="Times New Roman"/>
          <w:sz w:val="24"/>
          <w:szCs w:val="24"/>
        </w:rPr>
      </w:pPr>
    </w:p>
    <w:p w:rsidR="00FA4599" w:rsidRDefault="00FA4599" w:rsidP="00D41D75">
      <w:pPr>
        <w:pStyle w:val="ConsPlusNormal"/>
        <w:ind w:firstLine="0"/>
        <w:jc w:val="right"/>
        <w:rPr>
          <w:rFonts w:ascii="Times New Roman" w:hAnsi="Times New Roman" w:cs="Times New Roman"/>
          <w:sz w:val="24"/>
          <w:szCs w:val="24"/>
        </w:rPr>
      </w:pPr>
    </w:p>
    <w:p w:rsidR="00FA4599" w:rsidRDefault="00FA4599" w:rsidP="00D41D75">
      <w:pPr>
        <w:pStyle w:val="ConsPlusNormal"/>
        <w:ind w:firstLine="0"/>
        <w:jc w:val="right"/>
        <w:rPr>
          <w:rFonts w:ascii="Times New Roman" w:hAnsi="Times New Roman" w:cs="Times New Roman"/>
          <w:sz w:val="24"/>
          <w:szCs w:val="24"/>
        </w:rPr>
      </w:pPr>
    </w:p>
    <w:p w:rsidR="00FA4599" w:rsidRDefault="00FA4599" w:rsidP="00D41D75">
      <w:pPr>
        <w:pStyle w:val="ConsPlusNormal"/>
        <w:ind w:firstLine="0"/>
        <w:jc w:val="right"/>
        <w:rPr>
          <w:rFonts w:ascii="Times New Roman" w:hAnsi="Times New Roman" w:cs="Times New Roman"/>
          <w:sz w:val="24"/>
          <w:szCs w:val="24"/>
        </w:rPr>
      </w:pPr>
    </w:p>
    <w:p w:rsidR="00FA4599" w:rsidRDefault="00FA4599" w:rsidP="00D41D75">
      <w:pPr>
        <w:pStyle w:val="ConsPlusNormal"/>
        <w:ind w:firstLine="0"/>
        <w:jc w:val="right"/>
        <w:rPr>
          <w:rFonts w:ascii="Times New Roman" w:hAnsi="Times New Roman" w:cs="Times New Roman"/>
          <w:sz w:val="24"/>
          <w:szCs w:val="24"/>
        </w:rPr>
      </w:pPr>
    </w:p>
    <w:p w:rsidR="00312C62" w:rsidRDefault="00312C62" w:rsidP="00D41D75">
      <w:pPr>
        <w:pStyle w:val="ConsPlusNormal"/>
        <w:ind w:firstLine="0"/>
        <w:jc w:val="right"/>
        <w:rPr>
          <w:rFonts w:ascii="Times New Roman" w:hAnsi="Times New Roman" w:cs="Times New Roman"/>
          <w:sz w:val="24"/>
          <w:szCs w:val="24"/>
        </w:rPr>
      </w:pPr>
    </w:p>
    <w:p w:rsidR="00312C62" w:rsidRDefault="00312C62" w:rsidP="00D41D75">
      <w:pPr>
        <w:pStyle w:val="ConsPlusNormal"/>
        <w:ind w:firstLine="0"/>
        <w:jc w:val="right"/>
        <w:rPr>
          <w:rFonts w:ascii="Times New Roman" w:hAnsi="Times New Roman" w:cs="Times New Roman"/>
          <w:sz w:val="24"/>
          <w:szCs w:val="24"/>
        </w:rPr>
      </w:pPr>
    </w:p>
    <w:p w:rsidR="00D41D75" w:rsidRPr="0086464C" w:rsidRDefault="00D41D75" w:rsidP="00D41D75">
      <w:pPr>
        <w:pStyle w:val="ConsPlusNormal"/>
        <w:ind w:firstLine="0"/>
        <w:jc w:val="right"/>
        <w:rPr>
          <w:rFonts w:ascii="Times New Roman" w:hAnsi="Times New Roman" w:cs="Times New Roman"/>
          <w:sz w:val="24"/>
          <w:szCs w:val="24"/>
        </w:rPr>
      </w:pPr>
      <w:r w:rsidRPr="0086464C">
        <w:rPr>
          <w:rFonts w:ascii="Times New Roman" w:hAnsi="Times New Roman" w:cs="Times New Roman"/>
          <w:sz w:val="24"/>
          <w:szCs w:val="24"/>
        </w:rPr>
        <w:lastRenderedPageBreak/>
        <w:t>Приложение № 3</w:t>
      </w:r>
    </w:p>
    <w:p w:rsidR="00312C62" w:rsidRDefault="00D41D75" w:rsidP="00312C62">
      <w:pPr>
        <w:pStyle w:val="ConsPlusNormal"/>
        <w:ind w:firstLine="0"/>
        <w:jc w:val="right"/>
        <w:rPr>
          <w:rFonts w:ascii="Times New Roman" w:hAnsi="Times New Roman" w:cs="Times New Roman"/>
          <w:sz w:val="24"/>
          <w:szCs w:val="24"/>
        </w:rPr>
      </w:pPr>
      <w:r w:rsidRPr="0086464C">
        <w:rPr>
          <w:rFonts w:ascii="Times New Roman" w:hAnsi="Times New Roman" w:cs="Times New Roman"/>
          <w:sz w:val="24"/>
          <w:szCs w:val="24"/>
        </w:rPr>
        <w:t xml:space="preserve">к Административному регламенту по </w:t>
      </w:r>
    </w:p>
    <w:p w:rsidR="00D41D75" w:rsidRPr="0086464C" w:rsidRDefault="00D41D75" w:rsidP="00312C62">
      <w:pPr>
        <w:pStyle w:val="ConsPlusNormal"/>
        <w:ind w:firstLine="0"/>
        <w:jc w:val="right"/>
        <w:rPr>
          <w:rFonts w:ascii="Times New Roman" w:hAnsi="Times New Roman" w:cs="Times New Roman"/>
          <w:sz w:val="24"/>
          <w:szCs w:val="24"/>
        </w:rPr>
      </w:pPr>
      <w:r w:rsidRPr="0086464C">
        <w:rPr>
          <w:rFonts w:ascii="Times New Roman" w:hAnsi="Times New Roman" w:cs="Times New Roman"/>
          <w:sz w:val="24"/>
          <w:szCs w:val="24"/>
        </w:rPr>
        <w:t xml:space="preserve">представлению </w:t>
      </w:r>
      <w:r w:rsidR="00312C62">
        <w:rPr>
          <w:rFonts w:ascii="Times New Roman" w:hAnsi="Times New Roman" w:cs="Times New Roman"/>
          <w:sz w:val="24"/>
          <w:szCs w:val="24"/>
        </w:rPr>
        <w:t>муниципальной</w:t>
      </w:r>
      <w:r w:rsidRPr="0086464C">
        <w:rPr>
          <w:rFonts w:ascii="Times New Roman" w:hAnsi="Times New Roman" w:cs="Times New Roman"/>
          <w:sz w:val="24"/>
          <w:szCs w:val="24"/>
        </w:rPr>
        <w:t xml:space="preserve"> услуги </w:t>
      </w:r>
    </w:p>
    <w:p w:rsidR="00D41D75" w:rsidRDefault="00D41D75" w:rsidP="00D41D75">
      <w:pPr>
        <w:pStyle w:val="ConsPlusNormal"/>
        <w:ind w:firstLine="0"/>
        <w:jc w:val="both"/>
        <w:rPr>
          <w:rFonts w:ascii="Times New Roman" w:hAnsi="Times New Roman" w:cs="Times New Roman"/>
          <w:sz w:val="28"/>
          <w:szCs w:val="28"/>
        </w:rPr>
      </w:pPr>
    </w:p>
    <w:p w:rsidR="00D41D75" w:rsidRDefault="00D41D75" w:rsidP="00D41D75">
      <w:pPr>
        <w:pStyle w:val="ConsPlusNormal"/>
        <w:ind w:firstLine="0"/>
        <w:jc w:val="both"/>
        <w:rPr>
          <w:rFonts w:ascii="Times New Roman" w:hAnsi="Times New Roman" w:cs="Times New Roman"/>
          <w:sz w:val="28"/>
          <w:szCs w:val="28"/>
        </w:rPr>
      </w:pPr>
    </w:p>
    <w:p w:rsidR="00D41D75" w:rsidRDefault="00D41D75" w:rsidP="00D41D75">
      <w:pPr>
        <w:pStyle w:val="ConsPlusNormal"/>
        <w:ind w:firstLine="0"/>
        <w:jc w:val="both"/>
        <w:rPr>
          <w:rFonts w:ascii="Times New Roman" w:hAnsi="Times New Roman" w:cs="Times New Roman"/>
          <w:sz w:val="28"/>
          <w:szCs w:val="28"/>
        </w:rPr>
      </w:pPr>
    </w:p>
    <w:p w:rsidR="00D41D75" w:rsidRPr="00FA4599" w:rsidRDefault="00D41D75" w:rsidP="00312C62">
      <w:pPr>
        <w:pStyle w:val="ConsPlusNormal"/>
        <w:ind w:firstLine="0"/>
        <w:jc w:val="center"/>
        <w:rPr>
          <w:rFonts w:ascii="Times New Roman" w:hAnsi="Times New Roman" w:cs="Times New Roman"/>
          <w:b/>
          <w:sz w:val="24"/>
          <w:szCs w:val="24"/>
        </w:rPr>
      </w:pPr>
      <w:r w:rsidRPr="00FA4599">
        <w:rPr>
          <w:rFonts w:ascii="Times New Roman" w:hAnsi="Times New Roman" w:cs="Times New Roman"/>
          <w:b/>
          <w:sz w:val="24"/>
          <w:szCs w:val="24"/>
        </w:rPr>
        <w:t>Форма уведомления о предоставлении муниципальной услуги (направление в муниципальную образовательную организацию) в электронной форме</w:t>
      </w:r>
    </w:p>
    <w:p w:rsidR="00D41D75" w:rsidRPr="00FA4599" w:rsidRDefault="00D41D75" w:rsidP="00D41D75">
      <w:pPr>
        <w:pStyle w:val="ConsPlusNormal"/>
        <w:ind w:firstLine="0"/>
        <w:jc w:val="both"/>
        <w:rPr>
          <w:rFonts w:ascii="Times New Roman" w:hAnsi="Times New Roman" w:cs="Times New Roman"/>
          <w:sz w:val="24"/>
          <w:szCs w:val="24"/>
        </w:rPr>
      </w:pPr>
    </w:p>
    <w:p w:rsidR="00D41D75" w:rsidRPr="00FA4599" w:rsidRDefault="00D41D75" w:rsidP="00D41D75">
      <w:pPr>
        <w:pStyle w:val="ConsPlusNormal"/>
        <w:ind w:firstLine="0"/>
        <w:jc w:val="both"/>
        <w:rPr>
          <w:rFonts w:ascii="Times New Roman" w:hAnsi="Times New Roman" w:cs="Times New Roman"/>
          <w:sz w:val="24"/>
          <w:szCs w:val="24"/>
        </w:rPr>
      </w:pPr>
    </w:p>
    <w:p w:rsidR="00D41D75" w:rsidRPr="00FA4599" w:rsidRDefault="00D41D75" w:rsidP="00D41D75">
      <w:pPr>
        <w:pStyle w:val="ConsPlusNormal"/>
        <w:ind w:firstLine="0"/>
        <w:jc w:val="both"/>
        <w:rPr>
          <w:rFonts w:ascii="Times New Roman" w:hAnsi="Times New Roman" w:cs="Times New Roman"/>
          <w:b/>
          <w:sz w:val="24"/>
          <w:szCs w:val="24"/>
        </w:rPr>
      </w:pPr>
      <w:r w:rsidRPr="00FA4599">
        <w:rPr>
          <w:rFonts w:ascii="Times New Roman" w:hAnsi="Times New Roman" w:cs="Times New Roman"/>
          <w:sz w:val="24"/>
          <w:szCs w:val="24"/>
        </w:rPr>
        <w:t xml:space="preserve">Статус информирования: </w:t>
      </w:r>
      <w:r w:rsidRPr="00FA4599">
        <w:rPr>
          <w:rFonts w:ascii="Times New Roman" w:hAnsi="Times New Roman" w:cs="Times New Roman"/>
          <w:b/>
          <w:sz w:val="24"/>
          <w:szCs w:val="24"/>
        </w:rPr>
        <w:t>Направлен в дошкольную образовательную организацию</w:t>
      </w:r>
    </w:p>
    <w:p w:rsidR="00D41D75" w:rsidRPr="00FA4599" w:rsidRDefault="00D41D75" w:rsidP="00D41D75">
      <w:pPr>
        <w:pStyle w:val="ConsPlusNormal"/>
        <w:ind w:firstLine="0"/>
        <w:jc w:val="both"/>
        <w:rPr>
          <w:rFonts w:ascii="Times New Roman" w:hAnsi="Times New Roman" w:cs="Times New Roman"/>
          <w:sz w:val="24"/>
          <w:szCs w:val="24"/>
        </w:rPr>
      </w:pPr>
    </w:p>
    <w:p w:rsidR="00D41D75" w:rsidRPr="00FA4599" w:rsidRDefault="00D41D75" w:rsidP="00D41D75">
      <w:pPr>
        <w:pStyle w:val="ConsPlusNormal"/>
        <w:ind w:firstLine="0"/>
        <w:jc w:val="both"/>
        <w:rPr>
          <w:rFonts w:ascii="Times New Roman" w:hAnsi="Times New Roman" w:cs="Times New Roman"/>
          <w:sz w:val="24"/>
          <w:szCs w:val="24"/>
        </w:rPr>
      </w:pPr>
      <w:r w:rsidRPr="00FA4599">
        <w:rPr>
          <w:rFonts w:ascii="Times New Roman" w:hAnsi="Times New Roman" w:cs="Times New Roman"/>
          <w:sz w:val="24"/>
          <w:szCs w:val="24"/>
        </w:rPr>
        <w:t>Комментарий к статусу информирования:</w:t>
      </w:r>
    </w:p>
    <w:p w:rsidR="00D41D75" w:rsidRPr="00FA4599" w:rsidRDefault="00D41D75" w:rsidP="00D41D75">
      <w:pPr>
        <w:pStyle w:val="ConsPlusNormal"/>
        <w:ind w:firstLine="0"/>
        <w:jc w:val="both"/>
        <w:rPr>
          <w:rFonts w:ascii="Times New Roman" w:hAnsi="Times New Roman" w:cs="Times New Roman"/>
          <w:sz w:val="24"/>
          <w:szCs w:val="24"/>
        </w:rPr>
      </w:pPr>
      <w:r w:rsidRPr="00FA4599">
        <w:rPr>
          <w:rFonts w:ascii="Times New Roman" w:hAnsi="Times New Roman" w:cs="Times New Roman"/>
          <w:sz w:val="24"/>
          <w:szCs w:val="24"/>
        </w:rPr>
        <w:t>«Вам предоставлено место в ________________ (указываются название дошкольной образовательной организации, данные о группе) в соответствии с __________________ (указываются реквизиты документа о направлении ребенка в дошкольную образовательную организацию).</w:t>
      </w:r>
    </w:p>
    <w:p w:rsidR="00D41D75" w:rsidRPr="00FA4599" w:rsidRDefault="00D41D75" w:rsidP="00D41D75">
      <w:pPr>
        <w:pStyle w:val="ConsPlusNormal"/>
        <w:ind w:firstLine="0"/>
        <w:jc w:val="both"/>
        <w:rPr>
          <w:rFonts w:ascii="Times New Roman" w:hAnsi="Times New Roman" w:cs="Times New Roman"/>
          <w:b/>
          <w:sz w:val="24"/>
          <w:szCs w:val="24"/>
        </w:rPr>
      </w:pPr>
      <w:r w:rsidRPr="00FA4599">
        <w:rPr>
          <w:rFonts w:ascii="Times New Roman" w:hAnsi="Times New Roman" w:cs="Times New Roman"/>
          <w:b/>
          <w:sz w:val="24"/>
          <w:szCs w:val="24"/>
        </w:rPr>
        <w:t>Вам необходимо ___________ (описывается порядок действия заявителя после выставления статуса с указанием срока выполнения действия).»</w:t>
      </w:r>
    </w:p>
    <w:p w:rsidR="00D41D75" w:rsidRDefault="00D41D75" w:rsidP="00D41D75">
      <w:pPr>
        <w:pStyle w:val="ConsPlusNormal"/>
        <w:ind w:firstLine="0"/>
        <w:jc w:val="both"/>
        <w:rPr>
          <w:rFonts w:ascii="Times New Roman" w:hAnsi="Times New Roman" w:cs="Times New Roman"/>
          <w:sz w:val="28"/>
          <w:szCs w:val="28"/>
        </w:rPr>
      </w:pPr>
    </w:p>
    <w:p w:rsidR="00D41D75" w:rsidRDefault="00D41D75" w:rsidP="00D41D75">
      <w:pPr>
        <w:pStyle w:val="ConsPlusNormal"/>
        <w:ind w:firstLine="0"/>
        <w:jc w:val="both"/>
        <w:rPr>
          <w:rFonts w:ascii="Times New Roman" w:hAnsi="Times New Roman" w:cs="Times New Roman"/>
          <w:sz w:val="28"/>
          <w:szCs w:val="28"/>
        </w:rPr>
      </w:pPr>
    </w:p>
    <w:p w:rsidR="00D41D75" w:rsidRDefault="00D41D75" w:rsidP="00D41D75">
      <w:pPr>
        <w:pStyle w:val="ConsPlusNormal"/>
        <w:ind w:firstLine="0"/>
        <w:jc w:val="both"/>
        <w:rPr>
          <w:rFonts w:ascii="Times New Roman" w:hAnsi="Times New Roman" w:cs="Times New Roman"/>
          <w:sz w:val="28"/>
          <w:szCs w:val="28"/>
        </w:rPr>
      </w:pPr>
    </w:p>
    <w:p w:rsidR="00D41D75" w:rsidRDefault="00D41D75" w:rsidP="00D41D75">
      <w:pPr>
        <w:pStyle w:val="ConsPlusNormal"/>
        <w:ind w:firstLine="0"/>
        <w:jc w:val="both"/>
        <w:rPr>
          <w:rFonts w:ascii="Times New Roman" w:hAnsi="Times New Roman" w:cs="Times New Roman"/>
          <w:sz w:val="28"/>
          <w:szCs w:val="28"/>
        </w:rPr>
      </w:pPr>
    </w:p>
    <w:p w:rsidR="00D41D75" w:rsidRDefault="00D41D75" w:rsidP="00D41D75">
      <w:pPr>
        <w:pStyle w:val="ConsPlusNormal"/>
        <w:ind w:firstLine="0"/>
        <w:jc w:val="both"/>
        <w:rPr>
          <w:rFonts w:ascii="Times New Roman" w:hAnsi="Times New Roman" w:cs="Times New Roman"/>
          <w:sz w:val="28"/>
          <w:szCs w:val="28"/>
        </w:rPr>
      </w:pPr>
    </w:p>
    <w:p w:rsidR="00D41D75" w:rsidRPr="00E25AF2" w:rsidRDefault="00D41D75" w:rsidP="00D41D75">
      <w:pPr>
        <w:pStyle w:val="ConsPlusNormal"/>
        <w:ind w:firstLine="0"/>
        <w:jc w:val="both"/>
        <w:rPr>
          <w:rFonts w:ascii="Times New Roman" w:hAnsi="Times New Roman" w:cs="Times New Roman"/>
          <w:sz w:val="28"/>
          <w:szCs w:val="28"/>
        </w:rPr>
      </w:pPr>
    </w:p>
    <w:p w:rsidR="00D41D75" w:rsidRDefault="00D41D75" w:rsidP="00D41D75">
      <w:pPr>
        <w:pStyle w:val="ConsPlusNormal"/>
        <w:ind w:firstLine="709"/>
        <w:jc w:val="both"/>
        <w:rPr>
          <w:rFonts w:ascii="Times New Roman" w:hAnsi="Times New Roman" w:cs="Times New Roman"/>
          <w:sz w:val="28"/>
          <w:szCs w:val="28"/>
        </w:rPr>
      </w:pPr>
    </w:p>
    <w:p w:rsidR="00D41D75" w:rsidRDefault="00D41D75" w:rsidP="00D41D75">
      <w:pPr>
        <w:pStyle w:val="ConsPlusNormal"/>
        <w:ind w:firstLine="709"/>
        <w:jc w:val="both"/>
        <w:rPr>
          <w:rFonts w:ascii="Times New Roman" w:hAnsi="Times New Roman" w:cs="Times New Roman"/>
          <w:sz w:val="28"/>
          <w:szCs w:val="28"/>
        </w:rPr>
      </w:pPr>
    </w:p>
    <w:p w:rsidR="00D41D75" w:rsidRDefault="00D41D75" w:rsidP="00D41D75">
      <w:pPr>
        <w:pStyle w:val="ConsPlusNormal"/>
        <w:ind w:firstLine="709"/>
        <w:jc w:val="both"/>
        <w:rPr>
          <w:rFonts w:ascii="Times New Roman" w:hAnsi="Times New Roman" w:cs="Times New Roman"/>
          <w:sz w:val="28"/>
          <w:szCs w:val="28"/>
        </w:rPr>
      </w:pPr>
    </w:p>
    <w:p w:rsidR="00D41D75" w:rsidRDefault="00D41D75" w:rsidP="00D41D75">
      <w:pPr>
        <w:pStyle w:val="ConsPlusNormal"/>
        <w:ind w:firstLine="709"/>
        <w:jc w:val="both"/>
        <w:rPr>
          <w:rFonts w:ascii="Times New Roman" w:hAnsi="Times New Roman" w:cs="Times New Roman"/>
          <w:sz w:val="28"/>
          <w:szCs w:val="28"/>
        </w:rPr>
      </w:pPr>
    </w:p>
    <w:p w:rsidR="00D41D75" w:rsidRDefault="00D41D75" w:rsidP="00D41D75">
      <w:pPr>
        <w:pStyle w:val="ConsPlusNormal"/>
        <w:ind w:firstLine="709"/>
        <w:jc w:val="both"/>
        <w:rPr>
          <w:rFonts w:ascii="Times New Roman" w:hAnsi="Times New Roman" w:cs="Times New Roman"/>
          <w:sz w:val="28"/>
          <w:szCs w:val="28"/>
        </w:rPr>
      </w:pPr>
    </w:p>
    <w:p w:rsidR="00D41D75" w:rsidRDefault="00D41D75" w:rsidP="00D41D75">
      <w:pPr>
        <w:pStyle w:val="ConsPlusNormal"/>
        <w:ind w:firstLine="709"/>
        <w:jc w:val="both"/>
        <w:rPr>
          <w:rFonts w:ascii="Times New Roman" w:hAnsi="Times New Roman" w:cs="Times New Roman"/>
          <w:sz w:val="28"/>
          <w:szCs w:val="28"/>
        </w:rPr>
      </w:pPr>
    </w:p>
    <w:p w:rsidR="00D41D75" w:rsidRDefault="00D41D75" w:rsidP="00D41D75">
      <w:pPr>
        <w:pStyle w:val="ConsPlusNormal"/>
        <w:ind w:firstLine="709"/>
        <w:jc w:val="both"/>
        <w:rPr>
          <w:rFonts w:ascii="Times New Roman" w:hAnsi="Times New Roman" w:cs="Times New Roman"/>
          <w:sz w:val="28"/>
          <w:szCs w:val="28"/>
        </w:rPr>
      </w:pPr>
    </w:p>
    <w:p w:rsidR="00D41D75" w:rsidRPr="003677C3" w:rsidRDefault="00D41D75" w:rsidP="00D41D75">
      <w:pPr>
        <w:widowControl w:val="0"/>
        <w:autoSpaceDE w:val="0"/>
        <w:autoSpaceDN w:val="0"/>
        <w:adjustRightInd w:val="0"/>
        <w:rPr>
          <w:szCs w:val="28"/>
        </w:rPr>
        <w:sectPr w:rsidR="00D41D75" w:rsidRPr="003677C3" w:rsidSect="004B2658">
          <w:footerReference w:type="default" r:id="rId12"/>
          <w:pgSz w:w="11906" w:h="16838"/>
          <w:pgMar w:top="814" w:right="991" w:bottom="993" w:left="1701" w:header="284" w:footer="708" w:gutter="0"/>
          <w:cols w:space="708"/>
          <w:docGrid w:linePitch="360"/>
        </w:sectPr>
      </w:pPr>
    </w:p>
    <w:p w:rsidR="00D41D75" w:rsidRPr="00062EF8" w:rsidRDefault="00D41D75" w:rsidP="00D41D75">
      <w:pPr>
        <w:tabs>
          <w:tab w:val="left" w:pos="4605"/>
        </w:tabs>
        <w:jc w:val="right"/>
      </w:pPr>
      <w:r w:rsidRPr="00062EF8">
        <w:lastRenderedPageBreak/>
        <w:t>Приложение № 4</w:t>
      </w:r>
    </w:p>
    <w:p w:rsidR="00312C62" w:rsidRDefault="00312C62" w:rsidP="00312C62">
      <w:pPr>
        <w:tabs>
          <w:tab w:val="left" w:pos="4605"/>
        </w:tabs>
        <w:jc w:val="right"/>
      </w:pPr>
      <w:r>
        <w:t>к</w:t>
      </w:r>
      <w:r w:rsidR="00D41D75" w:rsidRPr="00062EF8">
        <w:t xml:space="preserve"> Административному регламенту </w:t>
      </w:r>
      <w:r>
        <w:t xml:space="preserve">по </w:t>
      </w:r>
    </w:p>
    <w:p w:rsidR="00D41D75" w:rsidRPr="00062EF8" w:rsidRDefault="00312C62" w:rsidP="00312C62">
      <w:pPr>
        <w:tabs>
          <w:tab w:val="left" w:pos="4605"/>
        </w:tabs>
        <w:jc w:val="right"/>
      </w:pPr>
      <w:r>
        <w:t xml:space="preserve">предоставлению </w:t>
      </w:r>
      <w:r w:rsidR="00D41D75" w:rsidRPr="00062EF8">
        <w:t>муниципальной услуги</w:t>
      </w:r>
    </w:p>
    <w:p w:rsidR="00D41D75" w:rsidRDefault="00D41D75" w:rsidP="00D41D75">
      <w:pPr>
        <w:tabs>
          <w:tab w:val="left" w:pos="4605"/>
        </w:tabs>
        <w:jc w:val="right"/>
        <w:rPr>
          <w:sz w:val="20"/>
        </w:rPr>
      </w:pPr>
    </w:p>
    <w:p w:rsidR="00D41D75" w:rsidRDefault="00D41D75" w:rsidP="00D41D75">
      <w:pPr>
        <w:tabs>
          <w:tab w:val="left" w:pos="4605"/>
        </w:tabs>
        <w:jc w:val="right"/>
        <w:rPr>
          <w:sz w:val="20"/>
        </w:rPr>
      </w:pPr>
    </w:p>
    <w:p w:rsidR="00D41D75" w:rsidRPr="001565CE" w:rsidRDefault="00D41D75" w:rsidP="00D41D75">
      <w:pPr>
        <w:tabs>
          <w:tab w:val="left" w:pos="4605"/>
        </w:tabs>
        <w:jc w:val="center"/>
        <w:rPr>
          <w:b/>
          <w:szCs w:val="28"/>
        </w:rPr>
      </w:pPr>
      <w:r w:rsidRPr="001565CE">
        <w:rPr>
          <w:b/>
          <w:szCs w:val="28"/>
        </w:rPr>
        <w:t xml:space="preserve">Форма решения о предоставлении муниципальной услуги </w:t>
      </w:r>
    </w:p>
    <w:p w:rsidR="00D41D75" w:rsidRDefault="00D41D75" w:rsidP="00D41D75">
      <w:pPr>
        <w:tabs>
          <w:tab w:val="left" w:pos="4605"/>
        </w:tabs>
        <w:jc w:val="center"/>
        <w:rPr>
          <w:b/>
          <w:szCs w:val="28"/>
        </w:rPr>
      </w:pPr>
      <w:r w:rsidRPr="001565CE">
        <w:rPr>
          <w:b/>
          <w:szCs w:val="28"/>
        </w:rPr>
        <w:t>(в бумажной форме)</w:t>
      </w:r>
    </w:p>
    <w:p w:rsidR="00D41D75" w:rsidRDefault="00D41D75" w:rsidP="00D41D75">
      <w:pPr>
        <w:tabs>
          <w:tab w:val="left" w:pos="4605"/>
        </w:tabs>
        <w:jc w:val="center"/>
        <w:rPr>
          <w:b/>
          <w:szCs w:val="28"/>
        </w:rPr>
      </w:pPr>
    </w:p>
    <w:p w:rsidR="00D41D75" w:rsidRDefault="00D41D75" w:rsidP="00D41D75">
      <w:pPr>
        <w:tabs>
          <w:tab w:val="left" w:pos="4605"/>
        </w:tabs>
        <w:jc w:val="center"/>
        <w:rPr>
          <w:b/>
          <w:szCs w:val="28"/>
        </w:rPr>
      </w:pPr>
    </w:p>
    <w:p w:rsidR="00D41D75" w:rsidRDefault="00D41D75" w:rsidP="00D41D75">
      <w:pPr>
        <w:tabs>
          <w:tab w:val="left" w:pos="4605"/>
        </w:tabs>
        <w:jc w:val="center"/>
        <w:rPr>
          <w:b/>
          <w:szCs w:val="28"/>
        </w:rPr>
      </w:pPr>
    </w:p>
    <w:p w:rsidR="00D41D75" w:rsidRDefault="00D41D75" w:rsidP="00D41D75">
      <w:pPr>
        <w:tabs>
          <w:tab w:val="left" w:pos="4605"/>
        </w:tabs>
        <w:jc w:val="center"/>
        <w:rPr>
          <w:b/>
          <w:szCs w:val="28"/>
        </w:rPr>
      </w:pPr>
      <w:r>
        <w:rPr>
          <w:b/>
          <w:szCs w:val="28"/>
        </w:rPr>
        <w:t>__________________________________________________</w:t>
      </w:r>
    </w:p>
    <w:p w:rsidR="00D41D75" w:rsidRDefault="00D41D75" w:rsidP="00312C62">
      <w:pPr>
        <w:tabs>
          <w:tab w:val="left" w:pos="4605"/>
        </w:tabs>
        <w:jc w:val="center"/>
        <w:rPr>
          <w:sz w:val="16"/>
          <w:szCs w:val="16"/>
        </w:rPr>
      </w:pPr>
      <w:r w:rsidRPr="00062EF8">
        <w:rPr>
          <w:sz w:val="16"/>
          <w:szCs w:val="16"/>
        </w:rPr>
        <w:t>Наименование уполномоченного органа местного самоуправления</w:t>
      </w:r>
    </w:p>
    <w:p w:rsidR="00D41D75" w:rsidRDefault="00D41D75" w:rsidP="00D41D75">
      <w:pPr>
        <w:tabs>
          <w:tab w:val="left" w:pos="4605"/>
        </w:tabs>
        <w:jc w:val="center"/>
        <w:rPr>
          <w:sz w:val="16"/>
          <w:szCs w:val="16"/>
        </w:rPr>
      </w:pPr>
    </w:p>
    <w:p w:rsidR="00D41D75" w:rsidRDefault="00D41D75" w:rsidP="00D41D75">
      <w:pPr>
        <w:tabs>
          <w:tab w:val="left" w:pos="4605"/>
        </w:tabs>
        <w:jc w:val="center"/>
        <w:rPr>
          <w:sz w:val="16"/>
          <w:szCs w:val="16"/>
        </w:rPr>
      </w:pPr>
    </w:p>
    <w:p w:rsidR="00D41D75" w:rsidRDefault="00D41D75" w:rsidP="00D41D75">
      <w:pPr>
        <w:tabs>
          <w:tab w:val="left" w:pos="4605"/>
        </w:tabs>
        <w:jc w:val="center"/>
        <w:rPr>
          <w:sz w:val="16"/>
          <w:szCs w:val="16"/>
        </w:rPr>
      </w:pPr>
    </w:p>
    <w:p w:rsidR="00D41D75" w:rsidRDefault="00D41D75" w:rsidP="00D41D75">
      <w:pPr>
        <w:tabs>
          <w:tab w:val="left" w:pos="4605"/>
        </w:tabs>
        <w:jc w:val="right"/>
        <w:rPr>
          <w:szCs w:val="28"/>
        </w:rPr>
      </w:pPr>
      <w:r>
        <w:rPr>
          <w:szCs w:val="28"/>
        </w:rPr>
        <w:t>Кому: __________</w:t>
      </w:r>
    </w:p>
    <w:p w:rsidR="00D41D75" w:rsidRDefault="00D41D75" w:rsidP="00D41D75">
      <w:pPr>
        <w:tabs>
          <w:tab w:val="left" w:pos="4605"/>
        </w:tabs>
        <w:jc w:val="right"/>
        <w:rPr>
          <w:szCs w:val="28"/>
        </w:rPr>
      </w:pPr>
    </w:p>
    <w:p w:rsidR="00D41D75" w:rsidRPr="00062EF8" w:rsidRDefault="00D41D75" w:rsidP="00D41D75">
      <w:pPr>
        <w:tabs>
          <w:tab w:val="left" w:pos="4605"/>
        </w:tabs>
        <w:jc w:val="center"/>
        <w:rPr>
          <w:b/>
          <w:szCs w:val="28"/>
        </w:rPr>
      </w:pPr>
      <w:r w:rsidRPr="00062EF8">
        <w:rPr>
          <w:b/>
          <w:szCs w:val="28"/>
        </w:rPr>
        <w:t>РЕШЕНИЕ</w:t>
      </w:r>
    </w:p>
    <w:p w:rsidR="00D41D75" w:rsidRPr="00062EF8" w:rsidRDefault="00D41D75" w:rsidP="00D41D75">
      <w:pPr>
        <w:tabs>
          <w:tab w:val="left" w:pos="4605"/>
        </w:tabs>
        <w:jc w:val="center"/>
        <w:rPr>
          <w:b/>
          <w:szCs w:val="28"/>
        </w:rPr>
      </w:pPr>
      <w:r>
        <w:rPr>
          <w:szCs w:val="28"/>
        </w:rPr>
        <w:t xml:space="preserve">о предоставлении </w:t>
      </w:r>
      <w:r w:rsidRPr="00062EF8">
        <w:rPr>
          <w:b/>
          <w:szCs w:val="28"/>
        </w:rPr>
        <w:t xml:space="preserve">муниципальной услуги «Постановка на </w:t>
      </w:r>
    </w:p>
    <w:p w:rsidR="00312C62" w:rsidRDefault="00D41D75" w:rsidP="00312C62">
      <w:pPr>
        <w:tabs>
          <w:tab w:val="left" w:pos="4605"/>
        </w:tabs>
        <w:jc w:val="center"/>
        <w:rPr>
          <w:b/>
          <w:szCs w:val="28"/>
        </w:rPr>
      </w:pPr>
      <w:r w:rsidRPr="00062EF8">
        <w:rPr>
          <w:b/>
          <w:szCs w:val="28"/>
        </w:rPr>
        <w:t xml:space="preserve">учет и направление детей в муниципальные образовательные организации, реализующие образовательные программы дошкольного образования» в части направления в </w:t>
      </w:r>
      <w:r w:rsidR="00312C62">
        <w:rPr>
          <w:b/>
          <w:szCs w:val="28"/>
        </w:rPr>
        <w:t>муниципальную</w:t>
      </w:r>
      <w:r w:rsidRPr="00062EF8">
        <w:rPr>
          <w:b/>
          <w:szCs w:val="28"/>
        </w:rPr>
        <w:t xml:space="preserve"> образовательную организацию </w:t>
      </w:r>
    </w:p>
    <w:p w:rsidR="00D41D75" w:rsidRDefault="00D41D75" w:rsidP="00312C62">
      <w:pPr>
        <w:tabs>
          <w:tab w:val="left" w:pos="4605"/>
        </w:tabs>
        <w:jc w:val="center"/>
        <w:rPr>
          <w:b/>
          <w:szCs w:val="28"/>
        </w:rPr>
      </w:pPr>
      <w:r w:rsidRPr="00062EF8">
        <w:rPr>
          <w:b/>
          <w:szCs w:val="28"/>
        </w:rPr>
        <w:t>(в бумажном формате)</w:t>
      </w:r>
    </w:p>
    <w:p w:rsidR="00D41D75" w:rsidRDefault="00D41D75" w:rsidP="00D41D75">
      <w:pPr>
        <w:tabs>
          <w:tab w:val="left" w:pos="4605"/>
        </w:tabs>
        <w:jc w:val="center"/>
        <w:rPr>
          <w:b/>
          <w:szCs w:val="28"/>
        </w:rPr>
      </w:pPr>
    </w:p>
    <w:p w:rsidR="00D41D75" w:rsidRPr="00062EF8" w:rsidRDefault="00D41D75" w:rsidP="00D41D75">
      <w:pPr>
        <w:tabs>
          <w:tab w:val="left" w:pos="4605"/>
        </w:tabs>
        <w:rPr>
          <w:b/>
          <w:szCs w:val="28"/>
        </w:rPr>
      </w:pPr>
      <w:r w:rsidRPr="00062EF8">
        <w:rPr>
          <w:szCs w:val="28"/>
        </w:rPr>
        <w:t>от</w:t>
      </w:r>
      <w:r>
        <w:rPr>
          <w:b/>
          <w:szCs w:val="28"/>
        </w:rPr>
        <w:t xml:space="preserve"> ______________                                                                                    </w:t>
      </w:r>
      <w:r w:rsidRPr="00062EF8">
        <w:rPr>
          <w:szCs w:val="28"/>
        </w:rPr>
        <w:t>№</w:t>
      </w:r>
      <w:r>
        <w:rPr>
          <w:b/>
          <w:szCs w:val="28"/>
        </w:rPr>
        <w:t xml:space="preserve"> __________</w:t>
      </w:r>
    </w:p>
    <w:p w:rsidR="00D41D75" w:rsidRDefault="00D41D75" w:rsidP="00D41D75">
      <w:pPr>
        <w:tabs>
          <w:tab w:val="left" w:pos="4605"/>
        </w:tabs>
        <w:jc w:val="right"/>
        <w:rPr>
          <w:szCs w:val="28"/>
        </w:rPr>
      </w:pPr>
    </w:p>
    <w:p w:rsidR="00D41D75" w:rsidRDefault="00D41D75" w:rsidP="00D41D75">
      <w:pPr>
        <w:rPr>
          <w:szCs w:val="28"/>
        </w:rPr>
      </w:pPr>
      <w:r>
        <w:rPr>
          <w:szCs w:val="28"/>
        </w:rPr>
        <w:tab/>
        <w:t>Вам предоставлено место в ______________ (указываются название дошкольной образовательной организации, в группе (направленность,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 с режимом пребывания (указывается режим пребывания ребенка в группе) для обучения по образовательной программе (указываются наименование и направленность образовательной программы (при наличии)) на языке (указывается соответствующий язык образования)/ для осуществления присмотра и ухода в соответствии с ______________ (указываются реквизиты документа о направлении ребенка в дошкольную образовательную организацию).</w:t>
      </w:r>
    </w:p>
    <w:p w:rsidR="00D41D75" w:rsidRDefault="00D41D75" w:rsidP="00D41D75">
      <w:pPr>
        <w:rPr>
          <w:szCs w:val="28"/>
        </w:rPr>
      </w:pPr>
      <w:r>
        <w:rPr>
          <w:szCs w:val="28"/>
        </w:rPr>
        <w:tab/>
        <w:t>Вам необходимо ______________ (описывается порядок действия заявителя с указанием срока выполнения действия).</w:t>
      </w:r>
    </w:p>
    <w:p w:rsidR="00D41D75" w:rsidRDefault="00D41D75" w:rsidP="00D41D75">
      <w:pPr>
        <w:rPr>
          <w:szCs w:val="28"/>
        </w:rPr>
      </w:pPr>
    </w:p>
    <w:p w:rsidR="00D41D75" w:rsidRDefault="00D41D75" w:rsidP="00D41D75">
      <w:pPr>
        <w:rPr>
          <w:szCs w:val="28"/>
        </w:rPr>
      </w:pPr>
    </w:p>
    <w:p w:rsidR="00D41D75" w:rsidRDefault="00D41D75" w:rsidP="00D41D75">
      <w:pPr>
        <w:rPr>
          <w:szCs w:val="28"/>
        </w:rPr>
      </w:pPr>
    </w:p>
    <w:p w:rsidR="00D41D75" w:rsidRDefault="00D41D75" w:rsidP="00D41D75">
      <w:pPr>
        <w:rPr>
          <w:szCs w:val="28"/>
        </w:rPr>
      </w:pPr>
      <w:r>
        <w:rPr>
          <w:szCs w:val="28"/>
        </w:rPr>
        <w:t>________________</w:t>
      </w:r>
    </w:p>
    <w:p w:rsidR="00D41D75" w:rsidRDefault="00D41D75" w:rsidP="00D41D75">
      <w:pPr>
        <w:rPr>
          <w:szCs w:val="28"/>
        </w:rPr>
      </w:pPr>
      <w:r>
        <w:rPr>
          <w:sz w:val="16"/>
          <w:szCs w:val="16"/>
        </w:rPr>
        <w:t>Должность и ФИО сотрудника</w:t>
      </w:r>
      <w:r>
        <w:rPr>
          <w:szCs w:val="28"/>
        </w:rPr>
        <w:t xml:space="preserve"> </w:t>
      </w:r>
    </w:p>
    <w:p w:rsidR="00D41D75" w:rsidRDefault="00D41D75" w:rsidP="00D41D75">
      <w:pPr>
        <w:rPr>
          <w:szCs w:val="28"/>
        </w:rPr>
      </w:pPr>
    </w:p>
    <w:p w:rsidR="00D41D75" w:rsidRDefault="00D41D75" w:rsidP="00D41D75">
      <w:pPr>
        <w:rPr>
          <w:szCs w:val="28"/>
        </w:rPr>
      </w:pPr>
    </w:p>
    <w:p w:rsidR="00D41D75" w:rsidRDefault="00D41D75" w:rsidP="00D41D75">
      <w:pPr>
        <w:rPr>
          <w:szCs w:val="28"/>
        </w:rPr>
      </w:pPr>
    </w:p>
    <w:p w:rsidR="00D41D75" w:rsidRDefault="00D41D75" w:rsidP="00D41D75">
      <w:pPr>
        <w:jc w:val="right"/>
      </w:pPr>
    </w:p>
    <w:p w:rsidR="00FA4599" w:rsidRDefault="00FA4599" w:rsidP="00D41D75">
      <w:pPr>
        <w:jc w:val="right"/>
      </w:pPr>
    </w:p>
    <w:p w:rsidR="00FA4599" w:rsidRDefault="00FA4599" w:rsidP="00D41D75">
      <w:pPr>
        <w:jc w:val="right"/>
      </w:pPr>
    </w:p>
    <w:p w:rsidR="00FA4599" w:rsidRDefault="00FA4599" w:rsidP="00D41D75">
      <w:pPr>
        <w:jc w:val="right"/>
      </w:pPr>
    </w:p>
    <w:p w:rsidR="00FA4599" w:rsidRDefault="00FA4599" w:rsidP="00D41D75">
      <w:pPr>
        <w:jc w:val="right"/>
      </w:pPr>
    </w:p>
    <w:p w:rsidR="00FA4599" w:rsidRDefault="00FA4599" w:rsidP="00D41D75">
      <w:pPr>
        <w:jc w:val="right"/>
      </w:pPr>
    </w:p>
    <w:p w:rsidR="00FA4599" w:rsidRDefault="00FA4599" w:rsidP="00D41D75">
      <w:pPr>
        <w:jc w:val="right"/>
      </w:pPr>
    </w:p>
    <w:p w:rsidR="00312C62" w:rsidRDefault="00312C62" w:rsidP="00D41D75">
      <w:pPr>
        <w:jc w:val="right"/>
      </w:pPr>
    </w:p>
    <w:p w:rsidR="00D41D75" w:rsidRPr="00775B8E" w:rsidRDefault="00D41D75" w:rsidP="00D41D75">
      <w:pPr>
        <w:jc w:val="right"/>
      </w:pPr>
      <w:r w:rsidRPr="00775B8E">
        <w:lastRenderedPageBreak/>
        <w:t xml:space="preserve">Приложение № 5 </w:t>
      </w:r>
    </w:p>
    <w:p w:rsidR="00D41D75" w:rsidRPr="00775B8E" w:rsidRDefault="00D41D75" w:rsidP="00D41D75">
      <w:pPr>
        <w:jc w:val="right"/>
      </w:pPr>
      <w:r w:rsidRPr="00775B8E">
        <w:t>к Административному регламенту</w:t>
      </w:r>
      <w:r w:rsidR="00312C62" w:rsidRPr="00312C62">
        <w:t xml:space="preserve"> </w:t>
      </w:r>
      <w:r w:rsidR="00312C62" w:rsidRPr="00775B8E">
        <w:t>по</w:t>
      </w:r>
      <w:r w:rsidR="00312C62">
        <w:t xml:space="preserve"> </w:t>
      </w:r>
    </w:p>
    <w:p w:rsidR="00D41D75" w:rsidRDefault="00D41D75" w:rsidP="00312C62">
      <w:pPr>
        <w:jc w:val="right"/>
      </w:pPr>
      <w:r w:rsidRPr="00775B8E">
        <w:t>пред</w:t>
      </w:r>
      <w:r w:rsidR="00312C62">
        <w:t>о</w:t>
      </w:r>
      <w:r w:rsidRPr="00775B8E">
        <w:t xml:space="preserve">ставлению </w:t>
      </w:r>
      <w:r w:rsidR="00312C62">
        <w:t>м</w:t>
      </w:r>
      <w:r w:rsidRPr="00775B8E">
        <w:t>униципальной услуги</w:t>
      </w:r>
    </w:p>
    <w:p w:rsidR="00D41D75" w:rsidRDefault="00D41D75" w:rsidP="00D41D75">
      <w:pPr>
        <w:jc w:val="right"/>
      </w:pPr>
    </w:p>
    <w:p w:rsidR="00D41D75" w:rsidRDefault="00D41D75" w:rsidP="00D41D75">
      <w:pPr>
        <w:jc w:val="right"/>
      </w:pPr>
    </w:p>
    <w:p w:rsidR="00D41D75" w:rsidRDefault="00D41D75" w:rsidP="00312C62">
      <w:pPr>
        <w:jc w:val="center"/>
        <w:rPr>
          <w:b/>
          <w:szCs w:val="28"/>
        </w:rPr>
      </w:pPr>
      <w:r w:rsidRPr="00775B8E">
        <w:rPr>
          <w:b/>
          <w:szCs w:val="28"/>
        </w:rPr>
        <w:t>Форма уведомления об отказе в предоставлении промежуточного результата муниципальной услуги (постановки на учет) в электронной форме</w:t>
      </w:r>
    </w:p>
    <w:p w:rsidR="00D41D75" w:rsidRDefault="00D41D75" w:rsidP="00D41D75">
      <w:pPr>
        <w:jc w:val="center"/>
        <w:rPr>
          <w:b/>
          <w:szCs w:val="28"/>
        </w:rPr>
      </w:pPr>
    </w:p>
    <w:p w:rsidR="00D41D75" w:rsidRDefault="00D41D75" w:rsidP="00D41D75">
      <w:pPr>
        <w:rPr>
          <w:b/>
          <w:szCs w:val="28"/>
        </w:rPr>
      </w:pPr>
      <w:r w:rsidRPr="00312E13">
        <w:rPr>
          <w:szCs w:val="28"/>
        </w:rPr>
        <w:t>Статус информирования:</w:t>
      </w:r>
      <w:r>
        <w:rPr>
          <w:b/>
          <w:szCs w:val="28"/>
        </w:rPr>
        <w:t xml:space="preserve"> Отказано в предоставлении услуги </w:t>
      </w:r>
    </w:p>
    <w:p w:rsidR="00D41D75" w:rsidRDefault="00D41D75" w:rsidP="00D41D75">
      <w:pPr>
        <w:rPr>
          <w:b/>
          <w:szCs w:val="28"/>
        </w:rPr>
      </w:pPr>
    </w:p>
    <w:p w:rsidR="00D41D75" w:rsidRDefault="00D41D75" w:rsidP="00D41D75">
      <w:pPr>
        <w:rPr>
          <w:szCs w:val="28"/>
        </w:rPr>
      </w:pPr>
      <w:r>
        <w:rPr>
          <w:szCs w:val="28"/>
        </w:rPr>
        <w:t>Комментарий к статусу информирования:</w:t>
      </w:r>
    </w:p>
    <w:p w:rsidR="00D41D75" w:rsidRPr="00312E13" w:rsidRDefault="00D41D75" w:rsidP="00D41D75">
      <w:pPr>
        <w:rPr>
          <w:b/>
          <w:szCs w:val="28"/>
        </w:rPr>
      </w:pPr>
      <w:r w:rsidRPr="00312E13">
        <w:rPr>
          <w:b/>
          <w:szCs w:val="28"/>
        </w:rPr>
        <w:t>«Вам отказано в предоставлении услуги по текущему заявлению по причине _____________ (указывается причина, по которой по заявлению принято отрицательное решение).</w:t>
      </w:r>
    </w:p>
    <w:p w:rsidR="00D41D75" w:rsidRDefault="00D41D75" w:rsidP="00D41D75">
      <w:pPr>
        <w:rPr>
          <w:b/>
          <w:szCs w:val="28"/>
        </w:rPr>
      </w:pPr>
      <w:r w:rsidRPr="00312E13">
        <w:rPr>
          <w:b/>
          <w:szCs w:val="28"/>
        </w:rPr>
        <w:t>Вам необходимо ____________ (указывается порядок действий, который необходимо выполнить заявителю для получения положительного результата по заявлению).»</w:t>
      </w:r>
    </w:p>
    <w:p w:rsidR="00D41D75" w:rsidRDefault="00D41D75" w:rsidP="00D41D75">
      <w:pPr>
        <w:rPr>
          <w:b/>
          <w:szCs w:val="28"/>
        </w:rPr>
      </w:pPr>
    </w:p>
    <w:p w:rsidR="00D41D75" w:rsidRDefault="00D41D75" w:rsidP="00D41D75">
      <w:pPr>
        <w:rPr>
          <w:b/>
          <w:szCs w:val="28"/>
        </w:rPr>
      </w:pPr>
    </w:p>
    <w:p w:rsidR="00D41D75" w:rsidRDefault="00D41D75" w:rsidP="00D41D75">
      <w:pPr>
        <w:rPr>
          <w:b/>
          <w:szCs w:val="28"/>
        </w:rPr>
      </w:pPr>
    </w:p>
    <w:p w:rsidR="00D41D75" w:rsidRDefault="00D41D75" w:rsidP="00D41D75">
      <w:pPr>
        <w:rPr>
          <w:szCs w:val="28"/>
        </w:rPr>
      </w:pPr>
    </w:p>
    <w:p w:rsidR="00D41D75" w:rsidRDefault="00D41D75" w:rsidP="00D41D75">
      <w:pPr>
        <w:rPr>
          <w:szCs w:val="28"/>
        </w:rPr>
      </w:pPr>
    </w:p>
    <w:p w:rsidR="00D41D75" w:rsidRDefault="00D41D75" w:rsidP="00D41D75">
      <w:pPr>
        <w:rPr>
          <w:szCs w:val="28"/>
        </w:rPr>
      </w:pPr>
    </w:p>
    <w:p w:rsidR="00D41D75" w:rsidRDefault="00D41D75" w:rsidP="00D41D75">
      <w:pPr>
        <w:rPr>
          <w:szCs w:val="28"/>
        </w:rPr>
      </w:pPr>
    </w:p>
    <w:p w:rsidR="00D41D75" w:rsidRDefault="00D41D75" w:rsidP="00D41D75">
      <w:pPr>
        <w:rPr>
          <w:szCs w:val="28"/>
        </w:rPr>
      </w:pPr>
    </w:p>
    <w:p w:rsidR="00D41D75" w:rsidRDefault="00D41D75" w:rsidP="00D41D75">
      <w:pPr>
        <w:rPr>
          <w:szCs w:val="28"/>
        </w:rPr>
      </w:pPr>
    </w:p>
    <w:p w:rsidR="00D41D75" w:rsidRDefault="00D41D75" w:rsidP="00D41D75">
      <w:pPr>
        <w:rPr>
          <w:szCs w:val="28"/>
        </w:rPr>
      </w:pPr>
    </w:p>
    <w:p w:rsidR="00D41D75" w:rsidRDefault="00D41D75" w:rsidP="00D41D75">
      <w:pPr>
        <w:rPr>
          <w:szCs w:val="28"/>
        </w:rPr>
      </w:pPr>
    </w:p>
    <w:p w:rsidR="00D41D75" w:rsidRDefault="00D41D75" w:rsidP="00D41D75">
      <w:pPr>
        <w:rPr>
          <w:szCs w:val="28"/>
        </w:rPr>
      </w:pPr>
    </w:p>
    <w:p w:rsidR="00D41D75" w:rsidRDefault="00D41D75" w:rsidP="00D41D75">
      <w:pPr>
        <w:rPr>
          <w:szCs w:val="28"/>
        </w:rPr>
      </w:pPr>
    </w:p>
    <w:p w:rsidR="00D41D75" w:rsidRDefault="00D41D75" w:rsidP="00D41D75">
      <w:pPr>
        <w:rPr>
          <w:szCs w:val="28"/>
        </w:rPr>
      </w:pPr>
    </w:p>
    <w:p w:rsidR="00D41D75" w:rsidRDefault="00D41D75" w:rsidP="00D41D75">
      <w:pPr>
        <w:rPr>
          <w:szCs w:val="28"/>
        </w:rPr>
      </w:pPr>
    </w:p>
    <w:p w:rsidR="00D41D75" w:rsidRDefault="00D41D75" w:rsidP="00D41D75">
      <w:pPr>
        <w:rPr>
          <w:szCs w:val="28"/>
        </w:rPr>
      </w:pPr>
    </w:p>
    <w:p w:rsidR="00D41D75" w:rsidRDefault="00D41D75" w:rsidP="00D41D75">
      <w:pPr>
        <w:rPr>
          <w:szCs w:val="28"/>
        </w:rPr>
      </w:pPr>
    </w:p>
    <w:p w:rsidR="00D41D75" w:rsidRDefault="00D41D75" w:rsidP="00D41D75">
      <w:pPr>
        <w:rPr>
          <w:szCs w:val="28"/>
        </w:rPr>
      </w:pPr>
    </w:p>
    <w:p w:rsidR="00D41D75" w:rsidRDefault="00D41D75" w:rsidP="00D41D75">
      <w:pPr>
        <w:rPr>
          <w:szCs w:val="28"/>
        </w:rPr>
      </w:pPr>
    </w:p>
    <w:p w:rsidR="00D41D75" w:rsidRDefault="00D41D75" w:rsidP="00D41D75">
      <w:pPr>
        <w:rPr>
          <w:szCs w:val="28"/>
        </w:rPr>
      </w:pPr>
    </w:p>
    <w:p w:rsidR="00D41D75" w:rsidRDefault="00D41D75" w:rsidP="00D41D75">
      <w:pPr>
        <w:rPr>
          <w:szCs w:val="28"/>
        </w:rPr>
      </w:pPr>
    </w:p>
    <w:p w:rsidR="00D41D75" w:rsidRDefault="00D41D75" w:rsidP="00D41D75">
      <w:pPr>
        <w:rPr>
          <w:szCs w:val="28"/>
        </w:rPr>
      </w:pPr>
    </w:p>
    <w:p w:rsidR="00D41D75" w:rsidRDefault="00D41D75" w:rsidP="00D41D75">
      <w:pPr>
        <w:rPr>
          <w:szCs w:val="28"/>
        </w:rPr>
      </w:pPr>
    </w:p>
    <w:p w:rsidR="00D41D75" w:rsidRDefault="00D41D75" w:rsidP="00D41D75">
      <w:pPr>
        <w:rPr>
          <w:szCs w:val="28"/>
        </w:rPr>
      </w:pPr>
    </w:p>
    <w:p w:rsidR="00D41D75" w:rsidRDefault="00D41D75" w:rsidP="00D41D75">
      <w:pPr>
        <w:rPr>
          <w:szCs w:val="28"/>
        </w:rPr>
      </w:pPr>
    </w:p>
    <w:p w:rsidR="00D41D75" w:rsidRDefault="00D41D75" w:rsidP="00D41D75">
      <w:pPr>
        <w:rPr>
          <w:szCs w:val="28"/>
        </w:rPr>
      </w:pPr>
    </w:p>
    <w:p w:rsidR="00D41D75" w:rsidRDefault="00D41D75" w:rsidP="00D41D75">
      <w:pPr>
        <w:rPr>
          <w:szCs w:val="28"/>
        </w:rPr>
      </w:pPr>
    </w:p>
    <w:p w:rsidR="00FA4599" w:rsidRDefault="00FA4599" w:rsidP="00D41D75">
      <w:pPr>
        <w:jc w:val="right"/>
      </w:pPr>
    </w:p>
    <w:p w:rsidR="00FA4599" w:rsidRDefault="00FA4599" w:rsidP="00D41D75">
      <w:pPr>
        <w:jc w:val="right"/>
      </w:pPr>
    </w:p>
    <w:p w:rsidR="00FA4599" w:rsidRDefault="00FA4599" w:rsidP="00D41D75">
      <w:pPr>
        <w:jc w:val="right"/>
      </w:pPr>
    </w:p>
    <w:p w:rsidR="00FA4599" w:rsidRDefault="00FA4599" w:rsidP="00D41D75">
      <w:pPr>
        <w:jc w:val="right"/>
      </w:pPr>
    </w:p>
    <w:p w:rsidR="00FA4599" w:rsidRDefault="00FA4599" w:rsidP="00D41D75">
      <w:pPr>
        <w:jc w:val="right"/>
      </w:pPr>
    </w:p>
    <w:p w:rsidR="00FA4599" w:rsidRDefault="00FA4599" w:rsidP="00D41D75">
      <w:pPr>
        <w:jc w:val="right"/>
      </w:pPr>
    </w:p>
    <w:p w:rsidR="00FA4599" w:rsidRDefault="00FA4599" w:rsidP="00D41D75">
      <w:pPr>
        <w:jc w:val="right"/>
      </w:pPr>
    </w:p>
    <w:p w:rsidR="00312C62" w:rsidRDefault="00312C62" w:rsidP="00D41D75">
      <w:pPr>
        <w:jc w:val="right"/>
      </w:pPr>
    </w:p>
    <w:p w:rsidR="00312C62" w:rsidRDefault="00312C62" w:rsidP="00D41D75">
      <w:pPr>
        <w:jc w:val="right"/>
      </w:pPr>
    </w:p>
    <w:p w:rsidR="00D41D75" w:rsidRPr="00312E13" w:rsidRDefault="00D41D75" w:rsidP="00D41D75">
      <w:pPr>
        <w:jc w:val="right"/>
      </w:pPr>
      <w:r w:rsidRPr="00312E13">
        <w:lastRenderedPageBreak/>
        <w:t>Приложение № 6</w:t>
      </w:r>
    </w:p>
    <w:p w:rsidR="00312C62" w:rsidRDefault="00D41D75" w:rsidP="00D41D75">
      <w:pPr>
        <w:jc w:val="right"/>
      </w:pPr>
      <w:r w:rsidRPr="00312E13">
        <w:t>к Административному регламенту</w:t>
      </w:r>
      <w:r w:rsidR="00312C62">
        <w:t xml:space="preserve"> по </w:t>
      </w:r>
    </w:p>
    <w:p w:rsidR="00D41D75" w:rsidRDefault="00D41D75" w:rsidP="00312C62">
      <w:pPr>
        <w:jc w:val="right"/>
      </w:pPr>
      <w:r w:rsidRPr="00312E13">
        <w:t xml:space="preserve">предоставлению </w:t>
      </w:r>
      <w:r w:rsidR="00312C62">
        <w:t>м</w:t>
      </w:r>
      <w:r w:rsidRPr="00312E13">
        <w:t>униципальной услуги</w:t>
      </w:r>
    </w:p>
    <w:p w:rsidR="00D41D75" w:rsidRDefault="00D41D75" w:rsidP="00D41D75">
      <w:pPr>
        <w:jc w:val="right"/>
      </w:pPr>
    </w:p>
    <w:p w:rsidR="00D41D75" w:rsidRDefault="00D41D75" w:rsidP="00D41D75">
      <w:pPr>
        <w:jc w:val="right"/>
      </w:pPr>
    </w:p>
    <w:p w:rsidR="00312C62" w:rsidRDefault="00D41D75" w:rsidP="00D41D75">
      <w:pPr>
        <w:jc w:val="center"/>
        <w:rPr>
          <w:szCs w:val="28"/>
        </w:rPr>
      </w:pPr>
      <w:r w:rsidRPr="00312E13">
        <w:rPr>
          <w:szCs w:val="28"/>
        </w:rPr>
        <w:t>Форма решения</w:t>
      </w:r>
      <w:r>
        <w:rPr>
          <w:szCs w:val="28"/>
        </w:rPr>
        <w:t xml:space="preserve"> об отказе в предоставлении промежуточного результата</w:t>
      </w:r>
      <w:r w:rsidR="00312C62">
        <w:rPr>
          <w:szCs w:val="28"/>
        </w:rPr>
        <w:t xml:space="preserve"> </w:t>
      </w:r>
    </w:p>
    <w:p w:rsidR="00D41D75" w:rsidRDefault="00D41D75" w:rsidP="00D41D75">
      <w:pPr>
        <w:jc w:val="center"/>
        <w:rPr>
          <w:szCs w:val="28"/>
        </w:rPr>
      </w:pPr>
      <w:r>
        <w:rPr>
          <w:szCs w:val="28"/>
        </w:rPr>
        <w:t>муниципальной услуги (в бумажной форме)</w:t>
      </w:r>
    </w:p>
    <w:p w:rsidR="00D41D75" w:rsidRDefault="00D41D75" w:rsidP="00D41D75">
      <w:pPr>
        <w:jc w:val="center"/>
        <w:rPr>
          <w:szCs w:val="28"/>
        </w:rPr>
      </w:pPr>
    </w:p>
    <w:p w:rsidR="00D41D75" w:rsidRDefault="00D41D75" w:rsidP="00D41D75">
      <w:pPr>
        <w:jc w:val="center"/>
        <w:rPr>
          <w:szCs w:val="28"/>
        </w:rPr>
      </w:pPr>
    </w:p>
    <w:p w:rsidR="00D41D75" w:rsidRDefault="00D41D75" w:rsidP="00D41D75">
      <w:pPr>
        <w:jc w:val="center"/>
        <w:rPr>
          <w:szCs w:val="28"/>
        </w:rPr>
      </w:pPr>
      <w:r>
        <w:rPr>
          <w:szCs w:val="28"/>
        </w:rPr>
        <w:t>___________________________________________________</w:t>
      </w:r>
    </w:p>
    <w:p w:rsidR="00D41D75" w:rsidRDefault="00D41D75" w:rsidP="00312C62">
      <w:pPr>
        <w:jc w:val="center"/>
        <w:rPr>
          <w:sz w:val="16"/>
          <w:szCs w:val="16"/>
        </w:rPr>
      </w:pPr>
      <w:r>
        <w:rPr>
          <w:sz w:val="16"/>
          <w:szCs w:val="16"/>
        </w:rPr>
        <w:t>Наименование уполномоченного органа местного самоуправления</w:t>
      </w:r>
    </w:p>
    <w:p w:rsidR="00D41D75" w:rsidRDefault="00D41D75" w:rsidP="00D41D75">
      <w:pPr>
        <w:jc w:val="center"/>
        <w:rPr>
          <w:sz w:val="16"/>
          <w:szCs w:val="16"/>
        </w:rPr>
      </w:pPr>
    </w:p>
    <w:p w:rsidR="00D41D75" w:rsidRDefault="00D41D75" w:rsidP="00D41D75">
      <w:pPr>
        <w:jc w:val="center"/>
        <w:rPr>
          <w:sz w:val="16"/>
          <w:szCs w:val="16"/>
        </w:rPr>
      </w:pPr>
    </w:p>
    <w:p w:rsidR="00D41D75" w:rsidRDefault="00D41D75" w:rsidP="00D41D75">
      <w:pPr>
        <w:jc w:val="right"/>
        <w:rPr>
          <w:szCs w:val="28"/>
        </w:rPr>
      </w:pPr>
    </w:p>
    <w:p w:rsidR="00D41D75" w:rsidRDefault="00D41D75" w:rsidP="00D41D75">
      <w:pPr>
        <w:jc w:val="right"/>
        <w:rPr>
          <w:szCs w:val="28"/>
        </w:rPr>
      </w:pPr>
      <w:r>
        <w:rPr>
          <w:szCs w:val="28"/>
        </w:rPr>
        <w:t>Кому: ___________</w:t>
      </w:r>
    </w:p>
    <w:p w:rsidR="00D41D75" w:rsidRPr="00EC07EF" w:rsidRDefault="00D41D75" w:rsidP="00D41D75">
      <w:pPr>
        <w:jc w:val="center"/>
        <w:rPr>
          <w:b/>
          <w:szCs w:val="28"/>
        </w:rPr>
      </w:pPr>
      <w:r w:rsidRPr="00EC07EF">
        <w:rPr>
          <w:b/>
          <w:szCs w:val="28"/>
        </w:rPr>
        <w:t>РЕШЕНИЕ</w:t>
      </w:r>
    </w:p>
    <w:p w:rsidR="00D41D75" w:rsidRPr="00EC07EF" w:rsidRDefault="00D41D75" w:rsidP="00D41D75">
      <w:pPr>
        <w:jc w:val="center"/>
        <w:rPr>
          <w:b/>
          <w:szCs w:val="28"/>
        </w:rPr>
      </w:pPr>
      <w:r>
        <w:rPr>
          <w:szCs w:val="28"/>
        </w:rPr>
        <w:t xml:space="preserve">об отказе в предоставлении </w:t>
      </w:r>
      <w:r w:rsidRPr="00EC07EF">
        <w:rPr>
          <w:b/>
          <w:szCs w:val="28"/>
        </w:rPr>
        <w:t xml:space="preserve">муниципальной услуги </w:t>
      </w:r>
      <w:r>
        <w:rPr>
          <w:b/>
          <w:szCs w:val="28"/>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 в части постановки на учет</w:t>
      </w:r>
    </w:p>
    <w:p w:rsidR="00D41D75" w:rsidRDefault="00D41D75" w:rsidP="00D41D75">
      <w:pPr>
        <w:rPr>
          <w:szCs w:val="28"/>
        </w:rPr>
      </w:pPr>
    </w:p>
    <w:p w:rsidR="00D41D75" w:rsidRDefault="00D41D75" w:rsidP="00D41D75">
      <w:pPr>
        <w:rPr>
          <w:szCs w:val="28"/>
        </w:rPr>
      </w:pPr>
      <w:r>
        <w:rPr>
          <w:szCs w:val="28"/>
        </w:rPr>
        <w:t>от ____________                                                                                       № ____________</w:t>
      </w:r>
    </w:p>
    <w:p w:rsidR="00D41D75" w:rsidRDefault="00D41D75" w:rsidP="00D41D75">
      <w:pPr>
        <w:rPr>
          <w:szCs w:val="28"/>
        </w:rPr>
      </w:pPr>
    </w:p>
    <w:p w:rsidR="00D41D75" w:rsidRDefault="00D41D75" w:rsidP="00D41D75">
      <w:pPr>
        <w:rPr>
          <w:szCs w:val="28"/>
        </w:rPr>
      </w:pPr>
      <w:r>
        <w:rPr>
          <w:szCs w:val="28"/>
        </w:rPr>
        <w:tab/>
        <w:t>Вам отказано в предоставлении услуги по текущему заявлению по причине ____________ (указывается причина, по которой по заявлению принято отрицательное решение).</w:t>
      </w:r>
    </w:p>
    <w:p w:rsidR="00D41D75" w:rsidRDefault="00D41D75" w:rsidP="00D41D75">
      <w:pPr>
        <w:rPr>
          <w:szCs w:val="28"/>
        </w:rPr>
      </w:pPr>
      <w:r>
        <w:rPr>
          <w:szCs w:val="28"/>
        </w:rPr>
        <w:tab/>
        <w:t>Вам необходимо _____________ (указывается порядок действий, который необходимо выполнить заявителю для получения положительного результата по заявлению).</w:t>
      </w:r>
    </w:p>
    <w:p w:rsidR="00D41D75" w:rsidRDefault="00D41D75" w:rsidP="00D41D75">
      <w:pPr>
        <w:rPr>
          <w:szCs w:val="28"/>
        </w:rPr>
      </w:pPr>
    </w:p>
    <w:p w:rsidR="00D41D75" w:rsidRDefault="00D41D75" w:rsidP="00D41D75">
      <w:pPr>
        <w:rPr>
          <w:szCs w:val="28"/>
        </w:rPr>
      </w:pPr>
    </w:p>
    <w:p w:rsidR="00D41D75" w:rsidRDefault="00D41D75" w:rsidP="00D41D75">
      <w:pPr>
        <w:rPr>
          <w:szCs w:val="28"/>
        </w:rPr>
      </w:pPr>
      <w:r>
        <w:rPr>
          <w:szCs w:val="28"/>
        </w:rPr>
        <w:t>___________________________</w:t>
      </w:r>
    </w:p>
    <w:p w:rsidR="00D41D75" w:rsidRDefault="00D41D75" w:rsidP="00D41D75">
      <w:pPr>
        <w:rPr>
          <w:sz w:val="16"/>
          <w:szCs w:val="16"/>
        </w:rPr>
      </w:pPr>
      <w:r>
        <w:rPr>
          <w:sz w:val="16"/>
          <w:szCs w:val="16"/>
        </w:rPr>
        <w:t>Должность и ФИО сотрудника принявшего решение</w:t>
      </w: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jc w:val="right"/>
      </w:pPr>
    </w:p>
    <w:p w:rsidR="00D41D75" w:rsidRDefault="00D41D75" w:rsidP="00D41D75">
      <w:pPr>
        <w:jc w:val="right"/>
      </w:pPr>
    </w:p>
    <w:p w:rsidR="00D41D75" w:rsidRDefault="00D41D75" w:rsidP="00D41D75">
      <w:pPr>
        <w:jc w:val="right"/>
      </w:pPr>
    </w:p>
    <w:p w:rsidR="00D41D75" w:rsidRDefault="00D41D75" w:rsidP="00D41D75">
      <w:pPr>
        <w:jc w:val="right"/>
      </w:pPr>
    </w:p>
    <w:p w:rsidR="004B2658" w:rsidRDefault="004B2658" w:rsidP="004B2658"/>
    <w:p w:rsidR="00D413D2" w:rsidRDefault="00D413D2" w:rsidP="004B2658">
      <w:pPr>
        <w:jc w:val="right"/>
      </w:pPr>
    </w:p>
    <w:p w:rsidR="00D413D2" w:rsidRDefault="00D413D2" w:rsidP="004B2658">
      <w:pPr>
        <w:jc w:val="right"/>
      </w:pPr>
    </w:p>
    <w:p w:rsidR="00D413D2" w:rsidRDefault="00D413D2" w:rsidP="004B2658">
      <w:pPr>
        <w:jc w:val="right"/>
      </w:pPr>
    </w:p>
    <w:p w:rsidR="00D41D75" w:rsidRDefault="00D41D75" w:rsidP="004B2658">
      <w:pPr>
        <w:jc w:val="right"/>
      </w:pPr>
      <w:r>
        <w:lastRenderedPageBreak/>
        <w:t>Приложение № 7</w:t>
      </w:r>
    </w:p>
    <w:p w:rsidR="00D41D75" w:rsidRDefault="00D41D75" w:rsidP="00D41D75">
      <w:pPr>
        <w:jc w:val="right"/>
      </w:pPr>
      <w:r>
        <w:t>к Административному регламенту</w:t>
      </w:r>
      <w:r w:rsidR="00D413D2">
        <w:t xml:space="preserve"> по</w:t>
      </w:r>
    </w:p>
    <w:p w:rsidR="00D41D75" w:rsidRDefault="00D41D75" w:rsidP="00D413D2">
      <w:pPr>
        <w:jc w:val="right"/>
      </w:pPr>
      <w:r>
        <w:t>предоставлению муниципальной услуги</w:t>
      </w:r>
    </w:p>
    <w:p w:rsidR="00D41D75" w:rsidRDefault="00D41D75" w:rsidP="00D41D75">
      <w:pPr>
        <w:jc w:val="right"/>
      </w:pPr>
    </w:p>
    <w:p w:rsidR="00D41D75" w:rsidRDefault="00D41D75" w:rsidP="00D41D75">
      <w:pPr>
        <w:jc w:val="right"/>
      </w:pPr>
    </w:p>
    <w:p w:rsidR="00D41D75" w:rsidRDefault="00D41D75" w:rsidP="00D41D75">
      <w:pPr>
        <w:jc w:val="center"/>
        <w:rPr>
          <w:b/>
          <w:szCs w:val="28"/>
        </w:rPr>
      </w:pPr>
      <w:r>
        <w:rPr>
          <w:b/>
          <w:szCs w:val="28"/>
        </w:rPr>
        <w:t>Форма заявления о предоставлении муниципальной услуги в электронном виде</w:t>
      </w:r>
    </w:p>
    <w:p w:rsidR="00D41D75" w:rsidRDefault="00D41D75" w:rsidP="00D41D75">
      <w:pPr>
        <w:jc w:val="center"/>
        <w:rPr>
          <w:b/>
          <w:szCs w:val="28"/>
        </w:rPr>
      </w:pPr>
    </w:p>
    <w:p w:rsidR="00D41D75" w:rsidRDefault="00D41D75" w:rsidP="00D41D75">
      <w:pPr>
        <w:jc w:val="center"/>
        <w:rPr>
          <w:b/>
          <w:szCs w:val="28"/>
        </w:rPr>
      </w:pPr>
    </w:p>
    <w:p w:rsidR="00D41D75" w:rsidRDefault="00D41D75" w:rsidP="00D41D75">
      <w:pPr>
        <w:jc w:val="right"/>
        <w:rPr>
          <w:b/>
          <w:szCs w:val="28"/>
        </w:rPr>
      </w:pPr>
      <w:r>
        <w:rPr>
          <w:b/>
          <w:szCs w:val="28"/>
        </w:rPr>
        <w:t>________________________</w:t>
      </w:r>
    </w:p>
    <w:p w:rsidR="00D41D75" w:rsidRDefault="00D41D75" w:rsidP="00D41D75">
      <w:pPr>
        <w:jc w:val="right"/>
        <w:rPr>
          <w:b/>
          <w:szCs w:val="28"/>
        </w:rPr>
      </w:pPr>
      <w:r>
        <w:rPr>
          <w:b/>
          <w:szCs w:val="28"/>
        </w:rPr>
        <w:t>________________________</w:t>
      </w:r>
    </w:p>
    <w:p w:rsidR="00D41D75" w:rsidRDefault="00D41D75" w:rsidP="00D41D75">
      <w:pPr>
        <w:jc w:val="right"/>
        <w:rPr>
          <w:sz w:val="16"/>
          <w:szCs w:val="16"/>
        </w:rPr>
      </w:pPr>
      <w:r>
        <w:rPr>
          <w:sz w:val="16"/>
          <w:szCs w:val="16"/>
        </w:rPr>
        <w:t>(фамилия, имя, отчество заявителя (последнее при наличии).</w:t>
      </w:r>
    </w:p>
    <w:p w:rsidR="00D41D75" w:rsidRDefault="00D41D75" w:rsidP="00D41D75">
      <w:pPr>
        <w:jc w:val="right"/>
        <w:rPr>
          <w:sz w:val="16"/>
          <w:szCs w:val="16"/>
        </w:rPr>
      </w:pPr>
      <w:r>
        <w:rPr>
          <w:sz w:val="16"/>
          <w:szCs w:val="16"/>
        </w:rPr>
        <w:t>данные документа, удостоверяющего личность</w:t>
      </w:r>
    </w:p>
    <w:p w:rsidR="00D41D75" w:rsidRDefault="00D41D75" w:rsidP="00D41D75">
      <w:pPr>
        <w:jc w:val="right"/>
        <w:rPr>
          <w:sz w:val="16"/>
          <w:szCs w:val="16"/>
        </w:rPr>
      </w:pPr>
      <w:r>
        <w:rPr>
          <w:sz w:val="16"/>
          <w:szCs w:val="16"/>
        </w:rPr>
        <w:t>контактный телефон, почтовый адрес, адрес электронной почты)</w:t>
      </w:r>
    </w:p>
    <w:p w:rsidR="00D41D75" w:rsidRDefault="00D41D75" w:rsidP="00D41D75">
      <w:pPr>
        <w:jc w:val="right"/>
        <w:rPr>
          <w:sz w:val="16"/>
          <w:szCs w:val="16"/>
        </w:rPr>
      </w:pPr>
    </w:p>
    <w:p w:rsidR="00D41D75" w:rsidRDefault="00D41D75" w:rsidP="00D41D75">
      <w:pPr>
        <w:jc w:val="right"/>
        <w:rPr>
          <w:sz w:val="16"/>
          <w:szCs w:val="16"/>
        </w:rPr>
      </w:pPr>
    </w:p>
    <w:p w:rsidR="00D41D75" w:rsidRPr="006266F5" w:rsidRDefault="00D41D75" w:rsidP="00D41D75">
      <w:pPr>
        <w:jc w:val="center"/>
        <w:rPr>
          <w:b/>
          <w:szCs w:val="28"/>
        </w:rPr>
      </w:pPr>
      <w:r w:rsidRPr="006266F5">
        <w:rPr>
          <w:b/>
          <w:szCs w:val="28"/>
        </w:rPr>
        <w:t>ЗАЯВЛЕНИЕ</w:t>
      </w:r>
    </w:p>
    <w:p w:rsidR="00D41D75" w:rsidRPr="006266F5" w:rsidRDefault="00D41D75" w:rsidP="00D41D75">
      <w:pPr>
        <w:jc w:val="center"/>
        <w:rPr>
          <w:b/>
          <w:szCs w:val="28"/>
        </w:rPr>
      </w:pPr>
      <w:r w:rsidRPr="006266F5">
        <w:rPr>
          <w:b/>
          <w:szCs w:val="28"/>
        </w:rPr>
        <w:t>о предоставлении муниципальной услуги в электронном виде</w:t>
      </w:r>
    </w:p>
    <w:p w:rsidR="00D41D75" w:rsidRDefault="00D41D75" w:rsidP="00D41D75">
      <w:pPr>
        <w:jc w:val="center"/>
        <w:rPr>
          <w:szCs w:val="28"/>
        </w:rPr>
      </w:pPr>
      <w:r>
        <w:rPr>
          <w:szCs w:val="28"/>
        </w:rPr>
        <w:t xml:space="preserve"> </w:t>
      </w:r>
    </w:p>
    <w:tbl>
      <w:tblPr>
        <w:tblStyle w:val="a7"/>
        <w:tblW w:w="9918" w:type="dxa"/>
        <w:tblLook w:val="04A0" w:firstRow="1" w:lastRow="0" w:firstColumn="1" w:lastColumn="0" w:noHBand="0" w:noVBand="1"/>
      </w:tblPr>
      <w:tblGrid>
        <w:gridCol w:w="704"/>
        <w:gridCol w:w="4516"/>
        <w:gridCol w:w="287"/>
        <w:gridCol w:w="2041"/>
        <w:gridCol w:w="108"/>
        <w:gridCol w:w="28"/>
        <w:gridCol w:w="2234"/>
      </w:tblGrid>
      <w:tr w:rsidR="00D41D75" w:rsidTr="00677E9D">
        <w:tc>
          <w:tcPr>
            <w:tcW w:w="704" w:type="dxa"/>
          </w:tcPr>
          <w:p w:rsidR="00D41D75" w:rsidRDefault="00D41D75" w:rsidP="004B2658">
            <w:pPr>
              <w:jc w:val="center"/>
              <w:rPr>
                <w:szCs w:val="28"/>
              </w:rPr>
            </w:pPr>
            <w:r>
              <w:rPr>
                <w:szCs w:val="28"/>
              </w:rPr>
              <w:t>№ п/п</w:t>
            </w:r>
          </w:p>
        </w:tc>
        <w:tc>
          <w:tcPr>
            <w:tcW w:w="4803" w:type="dxa"/>
            <w:gridSpan w:val="2"/>
          </w:tcPr>
          <w:p w:rsidR="00D41D75" w:rsidRDefault="00D41D75" w:rsidP="004B2658">
            <w:pPr>
              <w:jc w:val="center"/>
              <w:rPr>
                <w:szCs w:val="28"/>
              </w:rPr>
            </w:pPr>
            <w:r>
              <w:rPr>
                <w:szCs w:val="28"/>
              </w:rPr>
              <w:t>Перечень вопросов</w:t>
            </w:r>
          </w:p>
        </w:tc>
        <w:tc>
          <w:tcPr>
            <w:tcW w:w="4411" w:type="dxa"/>
            <w:gridSpan w:val="4"/>
          </w:tcPr>
          <w:p w:rsidR="00D41D75" w:rsidRDefault="00D41D75" w:rsidP="004B2658">
            <w:pPr>
              <w:jc w:val="center"/>
              <w:rPr>
                <w:szCs w:val="28"/>
              </w:rPr>
            </w:pPr>
            <w:r>
              <w:rPr>
                <w:szCs w:val="28"/>
              </w:rPr>
              <w:t xml:space="preserve">Ответы </w:t>
            </w:r>
          </w:p>
        </w:tc>
      </w:tr>
      <w:tr w:rsidR="00D41D75" w:rsidTr="00677E9D">
        <w:tc>
          <w:tcPr>
            <w:tcW w:w="704" w:type="dxa"/>
          </w:tcPr>
          <w:p w:rsidR="00D41D75" w:rsidRDefault="00D41D75" w:rsidP="004B2658">
            <w:pPr>
              <w:jc w:val="center"/>
              <w:rPr>
                <w:szCs w:val="28"/>
              </w:rPr>
            </w:pPr>
            <w:r>
              <w:rPr>
                <w:szCs w:val="28"/>
              </w:rPr>
              <w:t>1.</w:t>
            </w:r>
          </w:p>
        </w:tc>
        <w:tc>
          <w:tcPr>
            <w:tcW w:w="4803" w:type="dxa"/>
            <w:gridSpan w:val="2"/>
          </w:tcPr>
          <w:p w:rsidR="00D41D75" w:rsidRDefault="00D41D75" w:rsidP="004B2658">
            <w:pPr>
              <w:rPr>
                <w:szCs w:val="28"/>
              </w:rPr>
            </w:pPr>
            <w:r>
              <w:rPr>
                <w:szCs w:val="28"/>
              </w:rPr>
              <w:t>Вы являетесь родителем или законным представителем ребенка</w:t>
            </w:r>
          </w:p>
        </w:tc>
        <w:tc>
          <w:tcPr>
            <w:tcW w:w="2149" w:type="dxa"/>
            <w:gridSpan w:val="2"/>
          </w:tcPr>
          <w:p w:rsidR="00D41D75" w:rsidRDefault="00D41D75" w:rsidP="004B2658">
            <w:pPr>
              <w:jc w:val="center"/>
              <w:rPr>
                <w:szCs w:val="28"/>
              </w:rPr>
            </w:pPr>
            <w:r>
              <w:rPr>
                <w:szCs w:val="28"/>
              </w:rPr>
              <w:t xml:space="preserve">Родитель </w:t>
            </w:r>
          </w:p>
        </w:tc>
        <w:tc>
          <w:tcPr>
            <w:tcW w:w="2262" w:type="dxa"/>
            <w:gridSpan w:val="2"/>
          </w:tcPr>
          <w:p w:rsidR="00D41D75" w:rsidRDefault="00D41D75" w:rsidP="004B2658">
            <w:pPr>
              <w:jc w:val="center"/>
              <w:rPr>
                <w:szCs w:val="28"/>
              </w:rPr>
            </w:pPr>
            <w:r>
              <w:rPr>
                <w:szCs w:val="28"/>
              </w:rPr>
              <w:t>Законный представитель</w:t>
            </w:r>
          </w:p>
        </w:tc>
      </w:tr>
      <w:tr w:rsidR="00D41D75" w:rsidTr="00677E9D">
        <w:tc>
          <w:tcPr>
            <w:tcW w:w="9918" w:type="dxa"/>
            <w:gridSpan w:val="7"/>
            <w:tcBorders>
              <w:right w:val="nil"/>
            </w:tcBorders>
          </w:tcPr>
          <w:p w:rsidR="00D41D75" w:rsidRDefault="00D41D75" w:rsidP="004B2658">
            <w:pPr>
              <w:rPr>
                <w:szCs w:val="28"/>
              </w:rPr>
            </w:pPr>
            <w:r>
              <w:rPr>
                <w:szCs w:val="28"/>
              </w:rPr>
              <w:t>Автоматически заполняются данные из профиля пользователя ЕСИА:</w:t>
            </w:r>
          </w:p>
          <w:p w:rsidR="00D41D75" w:rsidRDefault="00D41D75" w:rsidP="004B2658">
            <w:pPr>
              <w:rPr>
                <w:szCs w:val="28"/>
              </w:rPr>
            </w:pPr>
            <w:r>
              <w:rPr>
                <w:szCs w:val="28"/>
              </w:rPr>
              <w:t xml:space="preserve">    фамилия, имя, отчество (при наличии);</w:t>
            </w:r>
          </w:p>
          <w:p w:rsidR="00D41D75" w:rsidRDefault="00D41D75" w:rsidP="004B2658">
            <w:pPr>
              <w:rPr>
                <w:szCs w:val="28"/>
              </w:rPr>
            </w:pPr>
            <w:r>
              <w:rPr>
                <w:szCs w:val="28"/>
              </w:rPr>
              <w:t xml:space="preserve">    паспортные данные (серия, номер, кем выдан, когда выдан)</w:t>
            </w:r>
          </w:p>
          <w:p w:rsidR="00D41D75" w:rsidRDefault="00D41D75" w:rsidP="004B2658">
            <w:pPr>
              <w:rPr>
                <w:szCs w:val="28"/>
              </w:rPr>
            </w:pPr>
            <w:r>
              <w:rPr>
                <w:szCs w:val="28"/>
              </w:rPr>
              <w:t>Если ЗАКОННЫЙ ПРЕДСТАВИТЕЛЬ, то дополнительно в электронном виде могут быть предоставлены документ (ы), подтверждающий (</w:t>
            </w:r>
            <w:proofErr w:type="spellStart"/>
            <w:r>
              <w:rPr>
                <w:szCs w:val="28"/>
              </w:rPr>
              <w:t>ие</w:t>
            </w:r>
            <w:proofErr w:type="spellEnd"/>
            <w:r>
              <w:rPr>
                <w:szCs w:val="28"/>
              </w:rPr>
              <w:t>) представление прав ребенка.</w:t>
            </w:r>
          </w:p>
          <w:p w:rsidR="00D41D75" w:rsidRDefault="00D41D75" w:rsidP="004B2658">
            <w:pPr>
              <w:rPr>
                <w:szCs w:val="28"/>
              </w:rPr>
            </w:pPr>
            <w:r>
              <w:rPr>
                <w:szCs w:val="28"/>
              </w:rPr>
              <w:t xml:space="preserve">    Дополнительно предоставляются контактные данные родителей (законных            представителей) (телефон, адрес электронной почты (при наличии)).</w:t>
            </w:r>
          </w:p>
        </w:tc>
      </w:tr>
      <w:tr w:rsidR="00D41D75" w:rsidTr="00677E9D">
        <w:tc>
          <w:tcPr>
            <w:tcW w:w="704" w:type="dxa"/>
          </w:tcPr>
          <w:p w:rsidR="00D41D75" w:rsidRDefault="00D41D75" w:rsidP="004B2658">
            <w:pPr>
              <w:jc w:val="center"/>
              <w:rPr>
                <w:szCs w:val="28"/>
              </w:rPr>
            </w:pPr>
            <w:r>
              <w:rPr>
                <w:szCs w:val="28"/>
              </w:rPr>
              <w:t>2.</w:t>
            </w:r>
          </w:p>
        </w:tc>
        <w:tc>
          <w:tcPr>
            <w:tcW w:w="9214" w:type="dxa"/>
            <w:gridSpan w:val="6"/>
          </w:tcPr>
          <w:p w:rsidR="00D41D75" w:rsidRDefault="00D41D75" w:rsidP="004B2658">
            <w:pPr>
              <w:rPr>
                <w:szCs w:val="28"/>
              </w:rPr>
            </w:pPr>
            <w:r>
              <w:rPr>
                <w:szCs w:val="28"/>
              </w:rPr>
              <w:t>Персональные данные ребенка, на которого подается заявление о предоставлении услуги:</w:t>
            </w:r>
          </w:p>
          <w:p w:rsidR="00D41D75" w:rsidRDefault="00D41D75" w:rsidP="004B2658">
            <w:pPr>
              <w:rPr>
                <w:szCs w:val="28"/>
              </w:rPr>
            </w:pPr>
            <w:r>
              <w:rPr>
                <w:szCs w:val="28"/>
              </w:rPr>
              <w:t xml:space="preserve">     фамилия, имя, отчество (при наличии);</w:t>
            </w:r>
          </w:p>
          <w:p w:rsidR="00D41D75" w:rsidRDefault="00D41D75" w:rsidP="004B2658">
            <w:pPr>
              <w:rPr>
                <w:szCs w:val="28"/>
              </w:rPr>
            </w:pPr>
            <w:r>
              <w:rPr>
                <w:szCs w:val="28"/>
              </w:rPr>
              <w:t xml:space="preserve">     дата рождения;</w:t>
            </w:r>
          </w:p>
          <w:p w:rsidR="00D41D75" w:rsidRDefault="00D41D75" w:rsidP="004B2658">
            <w:pPr>
              <w:rPr>
                <w:szCs w:val="28"/>
              </w:rPr>
            </w:pPr>
            <w:r>
              <w:rPr>
                <w:szCs w:val="28"/>
              </w:rPr>
              <w:t xml:space="preserve">     реквизиты свидетельства о рождении ребенка либо другого документа, адрес места жительства.</w:t>
            </w:r>
          </w:p>
          <w:p w:rsidR="00D41D75" w:rsidRDefault="00D41D75" w:rsidP="004B2658">
            <w:pPr>
              <w:rPr>
                <w:szCs w:val="28"/>
              </w:rPr>
            </w:pPr>
            <w:r>
              <w:rPr>
                <w:szCs w:val="28"/>
              </w:rPr>
              <w:t>При наличии данных о ребенке в профиле заявителя в ЕСИА, данные заполняются автоматически.</w:t>
            </w:r>
          </w:p>
        </w:tc>
      </w:tr>
      <w:tr w:rsidR="00D41D75" w:rsidTr="00677E9D">
        <w:trPr>
          <w:trHeight w:val="13456"/>
        </w:trPr>
        <w:tc>
          <w:tcPr>
            <w:tcW w:w="704" w:type="dxa"/>
          </w:tcPr>
          <w:p w:rsidR="00D41D75" w:rsidRDefault="00D41D75" w:rsidP="004B2658">
            <w:pPr>
              <w:jc w:val="center"/>
              <w:rPr>
                <w:szCs w:val="28"/>
              </w:rPr>
            </w:pPr>
            <w:r>
              <w:rPr>
                <w:szCs w:val="28"/>
              </w:rPr>
              <w:lastRenderedPageBreak/>
              <w:t>3.</w:t>
            </w:r>
          </w:p>
        </w:tc>
        <w:tc>
          <w:tcPr>
            <w:tcW w:w="9214" w:type="dxa"/>
            <w:gridSpan w:val="6"/>
          </w:tcPr>
          <w:p w:rsidR="00D41D75" w:rsidRDefault="00D41D75" w:rsidP="004B2658">
            <w:pPr>
              <w:rPr>
                <w:szCs w:val="28"/>
              </w:rPr>
            </w:pPr>
            <w:r>
              <w:rPr>
                <w:szCs w:val="28"/>
              </w:rPr>
              <w:t>Желаемые параметры зачисления:</w:t>
            </w:r>
          </w:p>
          <w:p w:rsidR="00D41D75" w:rsidRDefault="00D41D75" w:rsidP="004B2658">
            <w:pPr>
              <w:rPr>
                <w:szCs w:val="28"/>
              </w:rPr>
            </w:pPr>
            <w:r>
              <w:rPr>
                <w:szCs w:val="28"/>
              </w:rPr>
              <w:t xml:space="preserve">    Желаемая дата приема:</w:t>
            </w:r>
          </w:p>
          <w:p w:rsidR="00D41D75" w:rsidRDefault="00D41D75" w:rsidP="004B2658">
            <w:pPr>
              <w:rPr>
                <w:szCs w:val="28"/>
              </w:rPr>
            </w:pPr>
            <w:r>
              <w:rPr>
                <w:szCs w:val="28"/>
              </w:rPr>
              <w:t xml:space="preserve">    </w:t>
            </w:r>
            <w:r w:rsidRPr="000429B9">
              <w:rPr>
                <w:szCs w:val="28"/>
              </w:rPr>
              <w:t>язык</w:t>
            </w:r>
            <w:r>
              <w:rPr>
                <w:szCs w:val="28"/>
              </w:rPr>
              <w:t xml:space="preserve"> образования (выбор из списка);</w:t>
            </w:r>
          </w:p>
          <w:p w:rsidR="00D41D75" w:rsidRDefault="00D41D75" w:rsidP="004B2658">
            <w:pPr>
              <w:rPr>
                <w:szCs w:val="28"/>
              </w:rPr>
            </w:pPr>
            <w:r>
              <w:rPr>
                <w:szCs w:val="28"/>
              </w:rPr>
              <w:t xml:space="preserve">    режим пребывания ребенка в группе (выбор из списка);</w:t>
            </w:r>
          </w:p>
          <w:p w:rsidR="00D41D75" w:rsidRDefault="00D41D75" w:rsidP="004B2658">
            <w:pPr>
              <w:rPr>
                <w:szCs w:val="28"/>
              </w:rPr>
            </w:pPr>
            <w:r>
              <w:rPr>
                <w:szCs w:val="28"/>
              </w:rPr>
              <w:t xml:space="preserve">    направленность группы (выбор из списка);</w:t>
            </w:r>
          </w:p>
          <w:p w:rsidR="00D41D75" w:rsidRDefault="00D41D75" w:rsidP="004B2658">
            <w:pPr>
              <w:rPr>
                <w:sz w:val="20"/>
              </w:rPr>
            </w:pPr>
            <w:r>
              <w:rPr>
                <w:szCs w:val="28"/>
              </w:rPr>
              <w:t xml:space="preserve">    </w:t>
            </w:r>
            <w:r>
              <w:rPr>
                <w:sz w:val="20"/>
              </w:rPr>
              <w:t>В</w:t>
            </w:r>
            <w:r w:rsidRPr="00D637D5">
              <w:rPr>
                <w:sz w:val="20"/>
              </w:rPr>
              <w:t>ид</w:t>
            </w:r>
            <w:r>
              <w:rPr>
                <w:sz w:val="20"/>
              </w:rPr>
              <w:t xml:space="preserve"> компенсирующей группы (выбор из списка при выборе групп компенсирующей направленности).</w:t>
            </w:r>
          </w:p>
          <w:p w:rsidR="00D41D75" w:rsidRDefault="00D41D75" w:rsidP="004B2658">
            <w:pPr>
              <w:rPr>
                <w:sz w:val="20"/>
              </w:rPr>
            </w:pPr>
            <w:r>
              <w:rPr>
                <w:sz w:val="20"/>
              </w:rPr>
              <w:t xml:space="preserve">   Реквизиты документа, подтверждающего потребность в обучении по адаптированной программе (при).</w:t>
            </w:r>
          </w:p>
          <w:p w:rsidR="00D41D75" w:rsidRDefault="00D41D75" w:rsidP="004B2658">
            <w:pPr>
              <w:rPr>
                <w:sz w:val="20"/>
              </w:rPr>
            </w:pPr>
            <w:r>
              <w:rPr>
                <w:sz w:val="20"/>
              </w:rPr>
              <w:t xml:space="preserve">   Профиль оздоровительной группы (выбор из списка при выборе групп оздоровительной направленности)</w:t>
            </w:r>
          </w:p>
          <w:p w:rsidR="00D41D75" w:rsidRDefault="00D41D75" w:rsidP="004B2658">
            <w:pPr>
              <w:rPr>
                <w:sz w:val="20"/>
              </w:rPr>
            </w:pPr>
            <w:r>
              <w:rPr>
                <w:sz w:val="20"/>
              </w:rPr>
              <w:t xml:space="preserve">   </w:t>
            </w:r>
            <w:proofErr w:type="gramStart"/>
            <w:r>
              <w:rPr>
                <w:sz w:val="20"/>
              </w:rPr>
              <w:t>Реквизиты документа, подтверждающего потребность в оздоровительной группы (при наличии).</w:t>
            </w:r>
            <w:proofErr w:type="gramEnd"/>
          </w:p>
          <w:p w:rsidR="00D41D75" w:rsidRDefault="00D41D75" w:rsidP="004B2658">
            <w:pPr>
              <w:rPr>
                <w:szCs w:val="28"/>
              </w:rPr>
            </w:pPr>
            <w:r w:rsidRPr="000429B9">
              <w:rPr>
                <w:szCs w:val="28"/>
              </w:rPr>
              <w:t xml:space="preserve">   В случае выбора оздоровительной или компенсирующей группы дополнительно может быть предоставлен</w:t>
            </w:r>
            <w:r>
              <w:rPr>
                <w:szCs w:val="28"/>
              </w:rPr>
              <w:t xml:space="preserve"> в электронном виде соответствующий документ, заверенный усиленной квалификационный подписью организации его выдавшей:</w:t>
            </w:r>
          </w:p>
          <w:p w:rsidR="00D41D75" w:rsidRDefault="00D41D75" w:rsidP="004B2658">
            <w:pPr>
              <w:rPr>
                <w:szCs w:val="28"/>
              </w:rPr>
            </w:pPr>
            <w:r>
              <w:rPr>
                <w:szCs w:val="28"/>
              </w:rPr>
              <w:t>реквизиты заключения психолого-медико-педагогической комиссии (при необходимости). Дополнительно может быть предоставлен в электронно</w:t>
            </w:r>
            <w:r w:rsidR="00D413D2">
              <w:rPr>
                <w:szCs w:val="28"/>
              </w:rPr>
              <w:t>м</w:t>
            </w:r>
            <w:r>
              <w:rPr>
                <w:szCs w:val="28"/>
              </w:rPr>
              <w:t xml:space="preserve"> виде  соответствующий документ, заверенный усиленной квалификационной подписью организации его выдавшей;</w:t>
            </w:r>
          </w:p>
          <w:p w:rsidR="00D41D75" w:rsidRDefault="00D41D75" w:rsidP="004B2658">
            <w:pPr>
              <w:rPr>
                <w:szCs w:val="28"/>
              </w:rPr>
            </w:pPr>
            <w:r>
              <w:rPr>
                <w:szCs w:val="28"/>
              </w:rPr>
              <w:t>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w:t>
            </w:r>
          </w:p>
          <w:tbl>
            <w:tblPr>
              <w:tblStyle w:val="a7"/>
              <w:tblW w:w="0" w:type="auto"/>
              <w:tblLook w:val="04A0" w:firstRow="1" w:lastRow="0" w:firstColumn="1" w:lastColumn="0" w:noHBand="0" w:noVBand="1"/>
            </w:tblPr>
            <w:tblGrid>
              <w:gridCol w:w="2395"/>
              <w:gridCol w:w="6593"/>
            </w:tblGrid>
            <w:tr w:rsidR="00D41D75" w:rsidTr="004B2658">
              <w:tc>
                <w:tcPr>
                  <w:tcW w:w="2409" w:type="dxa"/>
                </w:tcPr>
                <w:p w:rsidR="00D41D75" w:rsidRPr="00187CC0" w:rsidRDefault="00D41D75" w:rsidP="004B2658">
                  <w:pPr>
                    <w:rPr>
                      <w:sz w:val="20"/>
                    </w:rPr>
                  </w:pPr>
                  <w:r w:rsidRPr="00187CC0">
                    <w:rPr>
                      <w:sz w:val="20"/>
                    </w:rPr>
                    <w:t>Перечень дошкольных образовательных организаций, выбранных для приема</w:t>
                  </w:r>
                </w:p>
              </w:tc>
              <w:tc>
                <w:tcPr>
                  <w:tcW w:w="6684" w:type="dxa"/>
                </w:tcPr>
                <w:p w:rsidR="00D41D75" w:rsidRPr="00572FA6" w:rsidRDefault="00D41D75" w:rsidP="004B2658">
                  <w:pPr>
                    <w:rPr>
                      <w:sz w:val="20"/>
                    </w:rPr>
                  </w:pPr>
                  <w:r w:rsidRPr="00572FA6">
                    <w:rPr>
                      <w:sz w:val="20"/>
                    </w:rPr>
                    <w:t xml:space="preserve">Множественный выбор из списка государственных муниципальных образовательных организаций, а также иных организаций в рамках соглашений, в том числе о государственно-частном, </w:t>
                  </w:r>
                  <w:proofErr w:type="spellStart"/>
                  <w:r w:rsidRPr="00572FA6">
                    <w:rPr>
                      <w:sz w:val="20"/>
                    </w:rPr>
                    <w:t>муниципально</w:t>
                  </w:r>
                  <w:proofErr w:type="spellEnd"/>
                  <w:r w:rsidRPr="00572FA6">
                    <w:rPr>
                      <w:sz w:val="20"/>
                    </w:rPr>
                    <w:t xml:space="preserve">-частном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которое можно выбрать, определяется органом управления в сфере образования </w:t>
                  </w:r>
                </w:p>
              </w:tc>
            </w:tr>
          </w:tbl>
          <w:p w:rsidR="00D41D75" w:rsidRPr="000429B9" w:rsidRDefault="00D41D75" w:rsidP="004B2658">
            <w:pPr>
              <w:tabs>
                <w:tab w:val="center" w:pos="4551"/>
              </w:tabs>
              <w:rPr>
                <w:szCs w:val="28"/>
              </w:rPr>
            </w:pPr>
            <w:r>
              <w:rPr>
                <w:szCs w:val="28"/>
              </w:rPr>
              <w:t xml:space="preserve"> </w:t>
            </w:r>
            <w:r>
              <w:rPr>
                <w:szCs w:val="28"/>
              </w:rPr>
              <w:tab/>
            </w:r>
          </w:p>
          <w:tbl>
            <w:tblPr>
              <w:tblStyle w:val="a7"/>
              <w:tblW w:w="0" w:type="auto"/>
              <w:tblLook w:val="04A0" w:firstRow="1" w:lastRow="0" w:firstColumn="1" w:lastColumn="0" w:noHBand="0" w:noVBand="1"/>
            </w:tblPr>
            <w:tblGrid>
              <w:gridCol w:w="2676"/>
              <w:gridCol w:w="5116"/>
              <w:gridCol w:w="1196"/>
            </w:tblGrid>
            <w:tr w:rsidR="00D41D75" w:rsidTr="004B2658">
              <w:trPr>
                <w:trHeight w:val="1234"/>
              </w:trPr>
              <w:tc>
                <w:tcPr>
                  <w:tcW w:w="7897" w:type="dxa"/>
                  <w:gridSpan w:val="2"/>
                </w:tcPr>
                <w:p w:rsidR="00D41D75" w:rsidRPr="0089507C" w:rsidRDefault="00D41D75" w:rsidP="004B2658">
                  <w:pPr>
                    <w:tabs>
                      <w:tab w:val="center" w:pos="4551"/>
                    </w:tabs>
                    <w:rPr>
                      <w:sz w:val="20"/>
                    </w:rPr>
                  </w:pPr>
                  <w:r w:rsidRPr="0089507C">
                    <w:rPr>
                      <w:sz w:val="20"/>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1196" w:type="dxa"/>
                </w:tcPr>
                <w:p w:rsidR="00D41D75" w:rsidRPr="0089507C" w:rsidRDefault="00D41D75" w:rsidP="004B2658">
                  <w:pPr>
                    <w:tabs>
                      <w:tab w:val="center" w:pos="4551"/>
                    </w:tabs>
                    <w:rPr>
                      <w:sz w:val="20"/>
                    </w:rPr>
                  </w:pPr>
                  <w:r w:rsidRPr="0089507C">
                    <w:rPr>
                      <w:sz w:val="20"/>
                    </w:rPr>
                    <w:t>Бинарная отметка «Да/Нет» по умолчанию – «Нет»</w:t>
                  </w:r>
                </w:p>
              </w:tc>
            </w:tr>
            <w:tr w:rsidR="00D41D75" w:rsidTr="004B2658">
              <w:tc>
                <w:tcPr>
                  <w:tcW w:w="2692" w:type="dxa"/>
                </w:tcPr>
                <w:p w:rsidR="00D41D75" w:rsidRPr="0089507C" w:rsidRDefault="00D41D75" w:rsidP="004B2658">
                  <w:pPr>
                    <w:tabs>
                      <w:tab w:val="center" w:pos="4551"/>
                    </w:tabs>
                    <w:rPr>
                      <w:sz w:val="20"/>
                    </w:rPr>
                  </w:pPr>
                  <w:r w:rsidRPr="0089507C">
                    <w:rPr>
                      <w:sz w:val="20"/>
                    </w:rPr>
                    <w:t xml:space="preserve">Согласие на </w:t>
                  </w:r>
                  <w:r>
                    <w:rPr>
                      <w:sz w:val="20"/>
                    </w:rPr>
                    <w:t>общеразвивающую группу</w:t>
                  </w:r>
                </w:p>
              </w:tc>
              <w:tc>
                <w:tcPr>
                  <w:tcW w:w="6401" w:type="dxa"/>
                  <w:gridSpan w:val="2"/>
                </w:tcPr>
                <w:p w:rsidR="00D41D75" w:rsidRPr="0089507C" w:rsidRDefault="00D41D75" w:rsidP="004B2658">
                  <w:pPr>
                    <w:tabs>
                      <w:tab w:val="center" w:pos="4551"/>
                    </w:tabs>
                    <w:rPr>
                      <w:sz w:val="20"/>
                    </w:rPr>
                  </w:pPr>
                  <w:r>
                    <w:rPr>
                      <w:sz w:val="20"/>
                    </w:rPr>
                    <w:t>бинарная отметка «Да/Нет» может заполняться при выборе группы не общеразвивающей направленности, по умолчанию – «Нет»</w:t>
                  </w:r>
                </w:p>
              </w:tc>
            </w:tr>
            <w:tr w:rsidR="00D41D75" w:rsidTr="004B2658">
              <w:tc>
                <w:tcPr>
                  <w:tcW w:w="2692" w:type="dxa"/>
                </w:tcPr>
                <w:p w:rsidR="00D41D75" w:rsidRPr="0089507C" w:rsidRDefault="00D41D75" w:rsidP="004B2658">
                  <w:pPr>
                    <w:tabs>
                      <w:tab w:val="center" w:pos="4551"/>
                    </w:tabs>
                    <w:rPr>
                      <w:sz w:val="20"/>
                    </w:rPr>
                  </w:pPr>
                  <w:r>
                    <w:rPr>
                      <w:sz w:val="20"/>
                    </w:rPr>
                    <w:t>Согласие на группу присмотра и ухода</w:t>
                  </w:r>
                </w:p>
              </w:tc>
              <w:tc>
                <w:tcPr>
                  <w:tcW w:w="6401" w:type="dxa"/>
                  <w:gridSpan w:val="2"/>
                </w:tcPr>
                <w:p w:rsidR="00D41D75" w:rsidRPr="0089507C" w:rsidRDefault="00D41D75" w:rsidP="004B2658">
                  <w:pPr>
                    <w:tabs>
                      <w:tab w:val="center" w:pos="4551"/>
                    </w:tabs>
                    <w:rPr>
                      <w:sz w:val="20"/>
                    </w:rPr>
                  </w:pPr>
                  <w:r>
                    <w:rPr>
                      <w:sz w:val="20"/>
                    </w:rPr>
                    <w:t>бинарная отметка «Да/Нет», по умолчанию – «Нет»</w:t>
                  </w:r>
                </w:p>
              </w:tc>
            </w:tr>
            <w:tr w:rsidR="00D41D75" w:rsidTr="004B2658">
              <w:tc>
                <w:tcPr>
                  <w:tcW w:w="2692" w:type="dxa"/>
                </w:tcPr>
                <w:p w:rsidR="00D41D75" w:rsidRPr="0089507C" w:rsidRDefault="00D41D75" w:rsidP="004B2658">
                  <w:pPr>
                    <w:tabs>
                      <w:tab w:val="center" w:pos="4551"/>
                    </w:tabs>
                    <w:rPr>
                      <w:sz w:val="20"/>
                    </w:rPr>
                  </w:pPr>
                  <w:r>
                    <w:rPr>
                      <w:sz w:val="20"/>
                    </w:rPr>
                    <w:t>Согласие на кратковременный режим пребывания</w:t>
                  </w:r>
                </w:p>
              </w:tc>
              <w:tc>
                <w:tcPr>
                  <w:tcW w:w="6401" w:type="dxa"/>
                  <w:gridSpan w:val="2"/>
                </w:tcPr>
                <w:p w:rsidR="00D41D75" w:rsidRPr="0089507C" w:rsidRDefault="00D41D75" w:rsidP="004B2658">
                  <w:pPr>
                    <w:tabs>
                      <w:tab w:val="center" w:pos="4551"/>
                    </w:tabs>
                    <w:rPr>
                      <w:sz w:val="20"/>
                    </w:rPr>
                  </w:pPr>
                  <w:r>
                    <w:rPr>
                      <w:sz w:val="20"/>
                    </w:rPr>
                    <w:t xml:space="preserve">бинарная отметка «Да/Нет», по умолчанию – «Нет»,  может заполняться при выборе режимов более 5 часов в день  </w:t>
                  </w:r>
                </w:p>
              </w:tc>
            </w:tr>
            <w:tr w:rsidR="00D41D75" w:rsidTr="004B2658">
              <w:tc>
                <w:tcPr>
                  <w:tcW w:w="2692" w:type="dxa"/>
                </w:tcPr>
                <w:p w:rsidR="00D41D75" w:rsidRPr="0089507C" w:rsidRDefault="00D41D75" w:rsidP="004B2658">
                  <w:pPr>
                    <w:tabs>
                      <w:tab w:val="center" w:pos="4551"/>
                    </w:tabs>
                    <w:rPr>
                      <w:sz w:val="20"/>
                    </w:rPr>
                  </w:pPr>
                  <w:r>
                    <w:rPr>
                      <w:sz w:val="20"/>
                    </w:rPr>
                    <w:t>Согласие на группу полного дня</w:t>
                  </w:r>
                </w:p>
              </w:tc>
              <w:tc>
                <w:tcPr>
                  <w:tcW w:w="6401" w:type="dxa"/>
                  <w:gridSpan w:val="2"/>
                </w:tcPr>
                <w:p w:rsidR="00D41D75" w:rsidRPr="0089507C" w:rsidRDefault="00D41D75" w:rsidP="004B2658">
                  <w:pPr>
                    <w:tabs>
                      <w:tab w:val="center" w:pos="4551"/>
                    </w:tabs>
                    <w:rPr>
                      <w:sz w:val="20"/>
                    </w:rPr>
                  </w:pPr>
                  <w:r>
                    <w:rPr>
                      <w:sz w:val="20"/>
                    </w:rPr>
                    <w:t>Бинарная отметка «Да/Нет», по умолчанию «Нет» заполняется при выборе группы по режиму отличному от полного дня</w:t>
                  </w:r>
                </w:p>
              </w:tc>
            </w:tr>
          </w:tbl>
          <w:p w:rsidR="00D41D75" w:rsidRPr="00CC595E" w:rsidRDefault="00D41D75" w:rsidP="004B2658">
            <w:pPr>
              <w:rPr>
                <w:szCs w:val="28"/>
              </w:rPr>
            </w:pPr>
          </w:p>
        </w:tc>
      </w:tr>
      <w:tr w:rsidR="00D41D75" w:rsidTr="00677E9D">
        <w:trPr>
          <w:trHeight w:val="654"/>
        </w:trPr>
        <w:tc>
          <w:tcPr>
            <w:tcW w:w="704" w:type="dxa"/>
          </w:tcPr>
          <w:p w:rsidR="00D41D75" w:rsidRPr="009712B9" w:rsidRDefault="00D41D75" w:rsidP="004B2658"/>
          <w:p w:rsidR="00D41D75" w:rsidRPr="009712B9" w:rsidRDefault="00D41D75" w:rsidP="004B2658">
            <w:r w:rsidRPr="009712B9">
              <w:t>4.</w:t>
            </w:r>
          </w:p>
        </w:tc>
        <w:tc>
          <w:tcPr>
            <w:tcW w:w="4516" w:type="dxa"/>
          </w:tcPr>
          <w:p w:rsidR="00D41D75" w:rsidRPr="00742FDE" w:rsidRDefault="00D41D75" w:rsidP="004B2658">
            <w:pPr>
              <w:ind w:firstLine="5"/>
            </w:pPr>
            <w:r w:rsidRPr="00742FDE">
              <w:t>Есть ли у Вас другие дети (брат) (-</w:t>
            </w:r>
            <w:proofErr w:type="spellStart"/>
            <w:r w:rsidRPr="00742FDE">
              <w:t>ья</w:t>
            </w:r>
            <w:proofErr w:type="spellEnd"/>
            <w:r w:rsidRPr="00742FDE">
              <w:t xml:space="preserve">) </w:t>
            </w:r>
            <w:r>
              <w:t xml:space="preserve">или сестра (-ы) ребенка которому требуется место). Которые уже </w:t>
            </w:r>
            <w:r>
              <w:lastRenderedPageBreak/>
              <w:t>обучаются в выбранных для приема образовательных организациях?</w:t>
            </w:r>
          </w:p>
        </w:tc>
        <w:tc>
          <w:tcPr>
            <w:tcW w:w="2328" w:type="dxa"/>
            <w:gridSpan w:val="2"/>
          </w:tcPr>
          <w:p w:rsidR="00D41D75" w:rsidRPr="00742FDE" w:rsidRDefault="00D41D75" w:rsidP="004B2658">
            <w:r>
              <w:lastRenderedPageBreak/>
              <w:t>Да</w:t>
            </w:r>
          </w:p>
        </w:tc>
        <w:tc>
          <w:tcPr>
            <w:tcW w:w="2370" w:type="dxa"/>
            <w:gridSpan w:val="3"/>
          </w:tcPr>
          <w:p w:rsidR="00D41D75" w:rsidRPr="00742FDE" w:rsidRDefault="00D41D75" w:rsidP="004B2658">
            <w:r>
              <w:t>Нет</w:t>
            </w:r>
          </w:p>
        </w:tc>
      </w:tr>
      <w:tr w:rsidR="00D41D75" w:rsidTr="00677E9D">
        <w:trPr>
          <w:trHeight w:val="1161"/>
        </w:trPr>
        <w:tc>
          <w:tcPr>
            <w:tcW w:w="9918" w:type="dxa"/>
            <w:gridSpan w:val="7"/>
          </w:tcPr>
          <w:p w:rsidR="00D41D75" w:rsidRPr="009712B9" w:rsidRDefault="00D41D75" w:rsidP="004B2658">
            <w:pPr>
              <w:tabs>
                <w:tab w:val="center" w:pos="4551"/>
              </w:tabs>
              <w:ind w:firstLine="708"/>
            </w:pPr>
            <w:r w:rsidRPr="009712B9">
              <w:lastRenderedPageBreak/>
              <w:t>Если Да, то укажите их ФИО и наименование организации, в которой о</w:t>
            </w:r>
            <w:proofErr w:type="gramStart"/>
            <w:r w:rsidRPr="009712B9">
              <w:t>н(</w:t>
            </w:r>
            <w:proofErr w:type="gramEnd"/>
            <w:r w:rsidRPr="009712B9">
              <w:t>она, они) обучаются.</w:t>
            </w:r>
          </w:p>
          <w:p w:rsidR="00D41D75" w:rsidRPr="009712B9" w:rsidRDefault="00D41D75" w:rsidP="004B2658">
            <w:pPr>
              <w:tabs>
                <w:tab w:val="center" w:pos="4551"/>
              </w:tabs>
              <w:ind w:firstLine="708"/>
            </w:pPr>
            <w:r w:rsidRPr="009712B9">
              <w:t>Если Нет, переход к шагу № 5</w:t>
            </w:r>
          </w:p>
        </w:tc>
      </w:tr>
      <w:tr w:rsidR="00D41D75" w:rsidTr="00677E9D">
        <w:trPr>
          <w:trHeight w:val="1170"/>
        </w:trPr>
        <w:tc>
          <w:tcPr>
            <w:tcW w:w="704" w:type="dxa"/>
          </w:tcPr>
          <w:p w:rsidR="00D41D75" w:rsidRPr="009712B9" w:rsidRDefault="00D41D75" w:rsidP="004B2658">
            <w:pPr>
              <w:jc w:val="center"/>
            </w:pPr>
            <w:r w:rsidRPr="009712B9">
              <w:t xml:space="preserve">5 </w:t>
            </w:r>
          </w:p>
        </w:tc>
        <w:tc>
          <w:tcPr>
            <w:tcW w:w="4516" w:type="dxa"/>
          </w:tcPr>
          <w:p w:rsidR="00D41D75" w:rsidRPr="009712B9" w:rsidRDefault="00D41D75" w:rsidP="004B2658">
            <w:r w:rsidRPr="009712B9">
              <w:t>Есть ли у Вас право на специальные меры поддержки (право на внеочередное или первоочередное зачисление)</w:t>
            </w:r>
          </w:p>
        </w:tc>
        <w:tc>
          <w:tcPr>
            <w:tcW w:w="2464" w:type="dxa"/>
            <w:gridSpan w:val="4"/>
          </w:tcPr>
          <w:p w:rsidR="00D41D75" w:rsidRPr="009712B9" w:rsidRDefault="00D41D75" w:rsidP="004B2658">
            <w:r w:rsidRPr="009712B9">
              <w:t xml:space="preserve">Да </w:t>
            </w:r>
          </w:p>
        </w:tc>
        <w:tc>
          <w:tcPr>
            <w:tcW w:w="2234" w:type="dxa"/>
          </w:tcPr>
          <w:p w:rsidR="00D41D75" w:rsidRPr="009712B9" w:rsidRDefault="00D41D75" w:rsidP="004B2658">
            <w:r w:rsidRPr="009712B9">
              <w:t xml:space="preserve">Нет </w:t>
            </w:r>
          </w:p>
        </w:tc>
      </w:tr>
      <w:tr w:rsidR="00D41D75" w:rsidTr="00677E9D">
        <w:trPr>
          <w:trHeight w:val="1215"/>
        </w:trPr>
        <w:tc>
          <w:tcPr>
            <w:tcW w:w="9918" w:type="dxa"/>
            <w:gridSpan w:val="7"/>
          </w:tcPr>
          <w:p w:rsidR="00D41D75" w:rsidRPr="009712B9" w:rsidRDefault="00D41D75" w:rsidP="004B2658">
            <w:r w:rsidRPr="009712B9">
              <w:t>Дополнительно может быть предоставлен в электронном виде соответствующий документ, заверенный усиленной квалификационной подписью организации его выдавшей.</w:t>
            </w:r>
          </w:p>
        </w:tc>
      </w:tr>
    </w:tbl>
    <w:p w:rsidR="00D41D75" w:rsidRDefault="00D41D75" w:rsidP="00D41D75">
      <w:pPr>
        <w:jc w:val="center"/>
        <w:rPr>
          <w:szCs w:val="28"/>
        </w:rPr>
      </w:pPr>
    </w:p>
    <w:p w:rsidR="00D41D75" w:rsidRDefault="00D41D75" w:rsidP="00D41D75">
      <w:pPr>
        <w:jc w:val="center"/>
        <w:rPr>
          <w:szCs w:val="28"/>
        </w:rPr>
      </w:pPr>
    </w:p>
    <w:p w:rsidR="00D41D75" w:rsidRDefault="00D41D75" w:rsidP="00D41D75">
      <w:pPr>
        <w:jc w:val="center"/>
        <w:rPr>
          <w:szCs w:val="28"/>
        </w:rPr>
      </w:pPr>
    </w:p>
    <w:p w:rsidR="00D41D75" w:rsidRDefault="00D41D75" w:rsidP="00D41D75">
      <w:pPr>
        <w:jc w:val="center"/>
        <w:rPr>
          <w:szCs w:val="28"/>
        </w:rPr>
      </w:pPr>
    </w:p>
    <w:p w:rsidR="00D41D75" w:rsidRDefault="00D41D75" w:rsidP="00D41D75">
      <w:pPr>
        <w:jc w:val="center"/>
        <w:rPr>
          <w:szCs w:val="28"/>
        </w:rPr>
      </w:pPr>
    </w:p>
    <w:p w:rsidR="00D41D75" w:rsidRDefault="00D41D75" w:rsidP="00D41D75">
      <w:pPr>
        <w:jc w:val="center"/>
        <w:rPr>
          <w:szCs w:val="28"/>
        </w:rPr>
      </w:pPr>
    </w:p>
    <w:p w:rsidR="00D41D75" w:rsidRDefault="00D41D75" w:rsidP="00D41D75">
      <w:pPr>
        <w:jc w:val="center"/>
        <w:rPr>
          <w:szCs w:val="28"/>
        </w:rPr>
      </w:pPr>
    </w:p>
    <w:p w:rsidR="00D41D75" w:rsidRDefault="00D41D75" w:rsidP="00D41D75">
      <w:pPr>
        <w:jc w:val="center"/>
        <w:rPr>
          <w:szCs w:val="28"/>
        </w:rPr>
      </w:pPr>
    </w:p>
    <w:p w:rsidR="00D41D75" w:rsidRDefault="00D41D75" w:rsidP="00D41D75">
      <w:pPr>
        <w:jc w:val="center"/>
        <w:rPr>
          <w:szCs w:val="28"/>
        </w:rPr>
      </w:pPr>
    </w:p>
    <w:p w:rsidR="00D41D75" w:rsidRDefault="00D41D75" w:rsidP="00D41D75">
      <w:pPr>
        <w:jc w:val="center"/>
        <w:rPr>
          <w:szCs w:val="28"/>
        </w:rPr>
      </w:pPr>
    </w:p>
    <w:p w:rsidR="00D41D75" w:rsidRDefault="00D41D75" w:rsidP="00D41D75">
      <w:pPr>
        <w:jc w:val="center"/>
        <w:rPr>
          <w:szCs w:val="28"/>
        </w:rPr>
      </w:pPr>
    </w:p>
    <w:p w:rsidR="00D41D75" w:rsidRDefault="00D41D75" w:rsidP="00D41D75">
      <w:pPr>
        <w:jc w:val="center"/>
        <w:rPr>
          <w:szCs w:val="28"/>
        </w:rPr>
      </w:pPr>
    </w:p>
    <w:p w:rsidR="00D41D75" w:rsidRDefault="00D41D75" w:rsidP="00D41D75">
      <w:pPr>
        <w:jc w:val="center"/>
        <w:rPr>
          <w:szCs w:val="28"/>
        </w:rPr>
      </w:pPr>
    </w:p>
    <w:p w:rsidR="00D41D75" w:rsidRDefault="00D41D75" w:rsidP="00D41D75">
      <w:pPr>
        <w:jc w:val="center"/>
        <w:rPr>
          <w:szCs w:val="28"/>
        </w:rPr>
      </w:pPr>
    </w:p>
    <w:p w:rsidR="00D41D75" w:rsidRDefault="00D41D75" w:rsidP="00D41D75">
      <w:pPr>
        <w:jc w:val="center"/>
        <w:rPr>
          <w:szCs w:val="28"/>
        </w:rPr>
      </w:pPr>
    </w:p>
    <w:p w:rsidR="00D41D75" w:rsidRDefault="00D41D75" w:rsidP="00D41D75">
      <w:pPr>
        <w:jc w:val="center"/>
        <w:rPr>
          <w:szCs w:val="28"/>
        </w:rPr>
      </w:pPr>
    </w:p>
    <w:p w:rsidR="00D41D75" w:rsidRDefault="00D41D75" w:rsidP="00D41D75">
      <w:pPr>
        <w:jc w:val="center"/>
        <w:rPr>
          <w:szCs w:val="28"/>
        </w:rPr>
      </w:pPr>
    </w:p>
    <w:p w:rsidR="00D41D75" w:rsidRDefault="00D41D75" w:rsidP="00D41D75">
      <w:pPr>
        <w:jc w:val="center"/>
        <w:rPr>
          <w:szCs w:val="28"/>
        </w:rPr>
      </w:pPr>
    </w:p>
    <w:p w:rsidR="00D41D75" w:rsidRDefault="00D41D75" w:rsidP="00D41D75">
      <w:pPr>
        <w:jc w:val="center"/>
        <w:rPr>
          <w:szCs w:val="28"/>
        </w:rPr>
      </w:pPr>
    </w:p>
    <w:p w:rsidR="00D41D75" w:rsidRDefault="00D41D75" w:rsidP="00D41D75">
      <w:pPr>
        <w:jc w:val="center"/>
        <w:rPr>
          <w:szCs w:val="28"/>
        </w:rPr>
      </w:pPr>
    </w:p>
    <w:p w:rsidR="00D41D75" w:rsidRDefault="00D41D75" w:rsidP="00D41D75">
      <w:pPr>
        <w:jc w:val="center"/>
        <w:rPr>
          <w:szCs w:val="28"/>
        </w:rPr>
      </w:pPr>
    </w:p>
    <w:p w:rsidR="00D41D75" w:rsidRDefault="00D41D75" w:rsidP="00D41D75">
      <w:pPr>
        <w:jc w:val="center"/>
        <w:rPr>
          <w:szCs w:val="28"/>
        </w:rPr>
      </w:pPr>
    </w:p>
    <w:p w:rsidR="00D41D75" w:rsidRDefault="00D41D75" w:rsidP="00D41D75">
      <w:pPr>
        <w:jc w:val="center"/>
        <w:rPr>
          <w:szCs w:val="28"/>
        </w:rPr>
      </w:pPr>
    </w:p>
    <w:p w:rsidR="00D41D75" w:rsidRDefault="00D41D75" w:rsidP="00D41D75">
      <w:pPr>
        <w:jc w:val="center"/>
        <w:rPr>
          <w:szCs w:val="28"/>
        </w:rPr>
      </w:pPr>
    </w:p>
    <w:p w:rsidR="00D41D75" w:rsidRDefault="00D41D75" w:rsidP="00D41D75">
      <w:pPr>
        <w:jc w:val="center"/>
        <w:rPr>
          <w:szCs w:val="28"/>
        </w:rPr>
      </w:pPr>
    </w:p>
    <w:p w:rsidR="00D41D75" w:rsidRDefault="00D41D75" w:rsidP="00D41D75">
      <w:pPr>
        <w:jc w:val="center"/>
        <w:rPr>
          <w:szCs w:val="28"/>
        </w:rPr>
      </w:pPr>
    </w:p>
    <w:p w:rsidR="00D41D75" w:rsidRDefault="00D41D75" w:rsidP="00D41D75">
      <w:pPr>
        <w:jc w:val="center"/>
        <w:rPr>
          <w:szCs w:val="28"/>
        </w:rPr>
      </w:pPr>
    </w:p>
    <w:p w:rsidR="00D41D75" w:rsidRDefault="00D41D75" w:rsidP="00D41D75">
      <w:pPr>
        <w:jc w:val="center"/>
        <w:rPr>
          <w:szCs w:val="28"/>
        </w:rPr>
      </w:pPr>
    </w:p>
    <w:p w:rsidR="00D41D75" w:rsidRDefault="00D41D75" w:rsidP="00D41D75">
      <w:pPr>
        <w:jc w:val="center"/>
        <w:rPr>
          <w:szCs w:val="28"/>
        </w:rPr>
      </w:pPr>
    </w:p>
    <w:p w:rsidR="00D41D75" w:rsidRDefault="00D41D75" w:rsidP="00D41D75">
      <w:pPr>
        <w:jc w:val="center"/>
        <w:rPr>
          <w:szCs w:val="28"/>
        </w:rPr>
      </w:pPr>
    </w:p>
    <w:p w:rsidR="00D41D75" w:rsidRDefault="00D41D75" w:rsidP="00D41D75">
      <w:pPr>
        <w:jc w:val="center"/>
        <w:rPr>
          <w:szCs w:val="28"/>
        </w:rPr>
      </w:pPr>
    </w:p>
    <w:p w:rsidR="00D41D75" w:rsidRDefault="00D41D75" w:rsidP="00D41D75">
      <w:pPr>
        <w:jc w:val="center"/>
        <w:rPr>
          <w:szCs w:val="28"/>
        </w:rPr>
      </w:pPr>
    </w:p>
    <w:p w:rsidR="00D41D75" w:rsidRDefault="00D41D75" w:rsidP="00D41D75">
      <w:pPr>
        <w:jc w:val="right"/>
        <w:rPr>
          <w:sz w:val="20"/>
        </w:rPr>
      </w:pPr>
    </w:p>
    <w:p w:rsidR="00D41D75" w:rsidRDefault="00D41D75" w:rsidP="00D41D75">
      <w:pPr>
        <w:jc w:val="right"/>
        <w:rPr>
          <w:sz w:val="20"/>
        </w:rPr>
      </w:pPr>
    </w:p>
    <w:p w:rsidR="00D41D75" w:rsidRDefault="00D41D75" w:rsidP="00D41D75">
      <w:pPr>
        <w:jc w:val="right"/>
        <w:rPr>
          <w:sz w:val="20"/>
        </w:rPr>
      </w:pPr>
    </w:p>
    <w:p w:rsidR="00D41D75" w:rsidRDefault="00D41D75" w:rsidP="00D41D75">
      <w:pPr>
        <w:jc w:val="right"/>
        <w:rPr>
          <w:sz w:val="20"/>
        </w:rPr>
      </w:pPr>
    </w:p>
    <w:p w:rsidR="00D41D75" w:rsidRDefault="00D41D75" w:rsidP="00D41D75">
      <w:pPr>
        <w:jc w:val="right"/>
        <w:rPr>
          <w:sz w:val="20"/>
        </w:rPr>
      </w:pPr>
    </w:p>
    <w:p w:rsidR="00D41D75" w:rsidRDefault="00D41D75" w:rsidP="00D41D75">
      <w:pPr>
        <w:jc w:val="right"/>
        <w:rPr>
          <w:sz w:val="20"/>
        </w:rPr>
      </w:pPr>
    </w:p>
    <w:p w:rsidR="00D41D75" w:rsidRDefault="00D41D75" w:rsidP="00D41D75">
      <w:pPr>
        <w:jc w:val="right"/>
        <w:rPr>
          <w:sz w:val="20"/>
        </w:rPr>
      </w:pPr>
      <w:r>
        <w:rPr>
          <w:sz w:val="20"/>
        </w:rPr>
        <w:lastRenderedPageBreak/>
        <w:t>Приложение № 8</w:t>
      </w:r>
    </w:p>
    <w:p w:rsidR="00D41D75" w:rsidRDefault="00D41D75" w:rsidP="00D41D75">
      <w:pPr>
        <w:jc w:val="right"/>
        <w:rPr>
          <w:sz w:val="20"/>
        </w:rPr>
      </w:pPr>
      <w:r>
        <w:rPr>
          <w:sz w:val="20"/>
        </w:rPr>
        <w:t>к Административному регламенту</w:t>
      </w:r>
      <w:r w:rsidR="00D413D2">
        <w:rPr>
          <w:sz w:val="20"/>
        </w:rPr>
        <w:t xml:space="preserve"> по</w:t>
      </w:r>
      <w:r>
        <w:rPr>
          <w:sz w:val="20"/>
        </w:rPr>
        <w:t xml:space="preserve"> </w:t>
      </w:r>
    </w:p>
    <w:p w:rsidR="00D41D75" w:rsidRDefault="00D41D75" w:rsidP="00D413D2">
      <w:pPr>
        <w:jc w:val="right"/>
        <w:rPr>
          <w:sz w:val="20"/>
        </w:rPr>
      </w:pPr>
      <w:r>
        <w:rPr>
          <w:sz w:val="20"/>
        </w:rPr>
        <w:t>предоставлению муниципальной услуги</w:t>
      </w:r>
    </w:p>
    <w:p w:rsidR="00D41D75" w:rsidRDefault="00D41D75" w:rsidP="00D41D75">
      <w:pPr>
        <w:jc w:val="right"/>
        <w:rPr>
          <w:sz w:val="20"/>
        </w:rPr>
      </w:pPr>
    </w:p>
    <w:p w:rsidR="00D41D75" w:rsidRDefault="00D41D75" w:rsidP="00D41D75">
      <w:pPr>
        <w:jc w:val="center"/>
        <w:rPr>
          <w:sz w:val="20"/>
        </w:rPr>
      </w:pPr>
    </w:p>
    <w:p w:rsidR="00D41D75" w:rsidRPr="00D45C5C" w:rsidRDefault="00D41D75" w:rsidP="00D41D75">
      <w:pPr>
        <w:jc w:val="center"/>
        <w:rPr>
          <w:b/>
        </w:rPr>
      </w:pPr>
      <w:r w:rsidRPr="00D45C5C">
        <w:rPr>
          <w:b/>
        </w:rPr>
        <w:t>ЗАЯВЛЕНИЕ</w:t>
      </w:r>
    </w:p>
    <w:p w:rsidR="00D41D75" w:rsidRDefault="009C371F" w:rsidP="00D41D75">
      <w:pPr>
        <w:jc w:val="center"/>
        <w:rPr>
          <w:b/>
        </w:rPr>
      </w:pPr>
      <w:r>
        <w:rPr>
          <w:b/>
        </w:rPr>
        <w:t>о</w:t>
      </w:r>
      <w:r w:rsidR="00D41D75" w:rsidRPr="00D45C5C">
        <w:rPr>
          <w:b/>
        </w:rPr>
        <w:t xml:space="preserve"> предоставлении муниципальной услуги на бумажном носителе</w:t>
      </w:r>
    </w:p>
    <w:p w:rsidR="00D41D75" w:rsidRDefault="00D41D75" w:rsidP="00D41D75">
      <w:pPr>
        <w:jc w:val="center"/>
        <w:rPr>
          <w:b/>
        </w:rPr>
      </w:pPr>
    </w:p>
    <w:p w:rsidR="00D41D75" w:rsidRDefault="00D41D75" w:rsidP="00D413D2">
      <w:pPr>
        <w:jc w:val="both"/>
        <w:rPr>
          <w:i/>
        </w:rPr>
      </w:pPr>
      <w:r>
        <w:rPr>
          <w:b/>
        </w:rPr>
        <w:tab/>
      </w:r>
      <w:r w:rsidRPr="00D45C5C">
        <w:t>Я</w:t>
      </w:r>
      <w:r w:rsidRPr="00FD6F79">
        <w:rPr>
          <w:i/>
        </w:rPr>
        <w:t>, (ФИО родителя (законного представителя), паспортные данные (реквизиты документа, подтверждающего представительство)</w:t>
      </w:r>
      <w:r>
        <w:t xml:space="preserve">, как родитель </w:t>
      </w:r>
      <w:r w:rsidRPr="00FD6F79">
        <w:rPr>
          <w:i/>
        </w:rPr>
        <w:t xml:space="preserve">(законный представитель), </w:t>
      </w:r>
      <w:r>
        <w:t xml:space="preserve">прошу поставить на учет в качестве нуждающегося в предоставлении места в образовательной организации в </w:t>
      </w:r>
      <w:r w:rsidRPr="00FD6F79">
        <w:rPr>
          <w:i/>
        </w:rPr>
        <w:t>муниципальной</w:t>
      </w:r>
      <w:r>
        <w:t xml:space="preserve"> образовательной организации, а также направить на обучение с </w:t>
      </w:r>
      <w:r w:rsidRPr="00FD6F79">
        <w:rPr>
          <w:i/>
        </w:rPr>
        <w:t>(желаемая дата обучения)</w:t>
      </w:r>
      <w:r>
        <w:t xml:space="preserve"> в </w:t>
      </w:r>
      <w:r w:rsidRPr="00FD6F79">
        <w:rPr>
          <w:i/>
        </w:rPr>
        <w:t>муниципальную</w:t>
      </w:r>
      <w:r>
        <w:t xml:space="preserve"> образовательную организацию </w:t>
      </w:r>
      <w:r w:rsidRPr="00FD6F79">
        <w:rPr>
          <w:i/>
        </w:rPr>
        <w:t>(наименование образовательной организации)</w:t>
      </w:r>
      <w:r>
        <w:t xml:space="preserve"> с предоставлением возможности обучения </w:t>
      </w:r>
      <w:r w:rsidRPr="00FD6F79">
        <w:rPr>
          <w:i/>
        </w:rPr>
        <w:t>(указать язык образования, режим пребывания ребенка в группе, направленность группы, реквизиты заключения психолого-медико-педагогической комиссии (при наличии)) (ФИО ребенка, дата рождения, реквизиты свидетельства о рождении (документа удостоверяющего личность),</w:t>
      </w:r>
      <w:r>
        <w:t xml:space="preserve"> проживающего по адресу </w:t>
      </w:r>
      <w:r w:rsidRPr="00FD6F79">
        <w:rPr>
          <w:i/>
        </w:rPr>
        <w:t>(адрес места жительства)</w:t>
      </w:r>
      <w:r>
        <w:rPr>
          <w:i/>
        </w:rPr>
        <w:t>.</w:t>
      </w:r>
    </w:p>
    <w:p w:rsidR="00D41D75" w:rsidRDefault="00D41D75" w:rsidP="00D41D75">
      <w:pPr>
        <w:rPr>
          <w:i/>
        </w:rPr>
      </w:pPr>
    </w:p>
    <w:p w:rsidR="00D41D75" w:rsidRDefault="00D41D75" w:rsidP="00D41D75">
      <w:pPr>
        <w:rPr>
          <w:i/>
        </w:rPr>
      </w:pPr>
      <w:r>
        <w:rPr>
          <w:i/>
        </w:rPr>
        <w:tab/>
      </w:r>
      <w:r>
        <w:t>При отсутствии мест для приема в указанной образовательной организации прошу направить на обучение в следующие по списку образовательные организации (</w:t>
      </w:r>
      <w:r>
        <w:rPr>
          <w:i/>
        </w:rPr>
        <w:t>указываются в порядке приоритета).</w:t>
      </w:r>
    </w:p>
    <w:p w:rsidR="00D41D75" w:rsidRDefault="00D41D75" w:rsidP="00D41D75">
      <w:pPr>
        <w:rPr>
          <w:i/>
        </w:rPr>
      </w:pPr>
    </w:p>
    <w:p w:rsidR="00D41D75" w:rsidRDefault="00D41D75" w:rsidP="00D41D75">
      <w:r>
        <w:tab/>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Pr>
          <w:i/>
        </w:rPr>
        <w:t>во внеочередном (первоочередном)</w:t>
      </w:r>
      <w:r>
        <w:t xml:space="preserve"> порядке. Соответствующие документы, подтверждающие право, прилагаются.</w:t>
      </w:r>
    </w:p>
    <w:p w:rsidR="00D41D75" w:rsidRDefault="00D41D75" w:rsidP="00D41D75"/>
    <w:p w:rsidR="00D41D75" w:rsidRDefault="00D41D75" w:rsidP="00D41D75">
      <w:r>
        <w:tab/>
        <w:t>В образовательной организации (</w:t>
      </w:r>
      <w:r>
        <w:rPr>
          <w:i/>
        </w:rPr>
        <w:t xml:space="preserve">наименование образовательной организации из указанной в приоритете) </w:t>
      </w:r>
      <w:r>
        <w:t>обучается брат (сестра) (</w:t>
      </w:r>
      <w:r>
        <w:rPr>
          <w:i/>
        </w:rPr>
        <w:t xml:space="preserve">ФИО ребенка, в отношении которого </w:t>
      </w:r>
      <w:r>
        <w:t>подается заявление) – ФИО (</w:t>
      </w:r>
      <w:r>
        <w:rPr>
          <w:i/>
        </w:rPr>
        <w:t>брата (сестры).</w:t>
      </w:r>
    </w:p>
    <w:p w:rsidR="00D41D75" w:rsidRDefault="00D41D75" w:rsidP="00D41D75"/>
    <w:p w:rsidR="00D41D75" w:rsidRPr="004B2658" w:rsidRDefault="00D41D75" w:rsidP="00D41D75">
      <w:pPr>
        <w:rPr>
          <w:i/>
        </w:rPr>
      </w:pPr>
      <w:r>
        <w:tab/>
        <w:t xml:space="preserve">Контактные данные: </w:t>
      </w:r>
      <w:r>
        <w:rPr>
          <w:i/>
        </w:rPr>
        <w:t>номер телефона, адрес электронной почты (при наличии) родителей (законных представителей).</w:t>
      </w:r>
    </w:p>
    <w:p w:rsidR="00D41D75" w:rsidRDefault="00D41D75" w:rsidP="00D41D75">
      <w:pPr>
        <w:rPr>
          <w:sz w:val="20"/>
        </w:rPr>
      </w:pPr>
    </w:p>
    <w:p w:rsidR="00D41D75" w:rsidRDefault="00D41D75" w:rsidP="00D41D75">
      <w:pPr>
        <w:rPr>
          <w:sz w:val="20"/>
        </w:rPr>
      </w:pPr>
      <w:r>
        <w:rPr>
          <w:sz w:val="20"/>
        </w:rPr>
        <w:t>Приложение: _______________________________________________________________________________________</w:t>
      </w:r>
    </w:p>
    <w:p w:rsidR="00D41D75" w:rsidRDefault="00D41D75" w:rsidP="00D41D75">
      <w:pPr>
        <w:rPr>
          <w:sz w:val="16"/>
          <w:szCs w:val="16"/>
        </w:rPr>
      </w:pPr>
      <w:r>
        <w:rPr>
          <w:sz w:val="20"/>
        </w:rPr>
        <w:t xml:space="preserve">                                                                         </w:t>
      </w:r>
      <w:r>
        <w:rPr>
          <w:sz w:val="16"/>
          <w:szCs w:val="16"/>
        </w:rPr>
        <w:t>д</w:t>
      </w:r>
      <w:r w:rsidRPr="0011192C">
        <w:rPr>
          <w:sz w:val="16"/>
          <w:szCs w:val="16"/>
        </w:rPr>
        <w:t>окументы</w:t>
      </w:r>
      <w:r>
        <w:rPr>
          <w:sz w:val="16"/>
          <w:szCs w:val="16"/>
        </w:rPr>
        <w:t>,</w:t>
      </w:r>
      <w:r w:rsidRPr="0011192C">
        <w:rPr>
          <w:sz w:val="16"/>
          <w:szCs w:val="16"/>
        </w:rPr>
        <w:t xml:space="preserve"> которые представил заявитель</w:t>
      </w:r>
    </w:p>
    <w:p w:rsidR="00D41D75" w:rsidRDefault="00D41D75" w:rsidP="00D41D75">
      <w:pPr>
        <w:rPr>
          <w:sz w:val="16"/>
          <w:szCs w:val="16"/>
        </w:rPr>
      </w:pPr>
    </w:p>
    <w:p w:rsidR="00D41D75" w:rsidRDefault="00D41D75" w:rsidP="00D41D75">
      <w:pPr>
        <w:rPr>
          <w:sz w:val="16"/>
          <w:szCs w:val="16"/>
        </w:rPr>
      </w:pPr>
    </w:p>
    <w:p w:rsidR="00D41D75" w:rsidRPr="0011192C" w:rsidRDefault="00D41D75" w:rsidP="00D41D75">
      <w:pPr>
        <w:ind w:firstLine="708"/>
      </w:pPr>
      <w:r>
        <w:t xml:space="preserve">О </w:t>
      </w:r>
      <w:r w:rsidRPr="0068140D">
        <w:rPr>
          <w:b/>
        </w:rPr>
        <w:t xml:space="preserve">результате </w:t>
      </w:r>
      <w:r>
        <w:t>предоставления муниципальной услуги прошу сообщить мне:</w:t>
      </w:r>
    </w:p>
    <w:p w:rsidR="00D41D75" w:rsidRDefault="00D41D75" w:rsidP="00D41D75">
      <w:r>
        <w:rPr>
          <w:sz w:val="16"/>
          <w:szCs w:val="16"/>
        </w:rPr>
        <w:tab/>
      </w:r>
      <w:r>
        <w:t>п</w:t>
      </w:r>
      <w:r w:rsidRPr="0068140D">
        <w:t>о телефону:</w:t>
      </w:r>
      <w:r>
        <w:t xml:space="preserve"> ___________________________;</w:t>
      </w:r>
    </w:p>
    <w:p w:rsidR="00D41D75" w:rsidRDefault="00D41D75" w:rsidP="00D41D75">
      <w:r>
        <w:tab/>
        <w:t>по почтовому адресу: _____________________________;</w:t>
      </w:r>
    </w:p>
    <w:p w:rsidR="00D41D75" w:rsidRDefault="00D41D75" w:rsidP="00D41D75">
      <w:r>
        <w:tab/>
        <w:t>по адресу электронной почты: _____________________________;</w:t>
      </w:r>
    </w:p>
    <w:p w:rsidR="00D41D75" w:rsidRDefault="00D41D75" w:rsidP="00D41D75">
      <w:r>
        <w:tab/>
        <w:t>через МФЦ: ____________________________</w:t>
      </w:r>
    </w:p>
    <w:p w:rsidR="00D41D75" w:rsidRDefault="00D41D75" w:rsidP="00D41D75">
      <w:pPr>
        <w:rPr>
          <w:i/>
          <w:sz w:val="20"/>
        </w:rPr>
      </w:pPr>
      <w:r>
        <w:rPr>
          <w:sz w:val="20"/>
        </w:rPr>
        <w:t xml:space="preserve">               </w:t>
      </w:r>
      <w:r>
        <w:rPr>
          <w:i/>
          <w:sz w:val="20"/>
        </w:rPr>
        <w:t>(нужное вписать)</w:t>
      </w:r>
    </w:p>
    <w:p w:rsidR="00D41D75" w:rsidRDefault="00D41D75" w:rsidP="00D41D75">
      <w:pPr>
        <w:rPr>
          <w:i/>
          <w:sz w:val="20"/>
        </w:rPr>
      </w:pPr>
    </w:p>
    <w:p w:rsidR="00D41D75" w:rsidRDefault="00D41D75" w:rsidP="00D41D75">
      <w:pPr>
        <w:rPr>
          <w:sz w:val="20"/>
        </w:rPr>
      </w:pPr>
    </w:p>
    <w:p w:rsidR="00D41D75" w:rsidRDefault="00D41D75" w:rsidP="00D41D75">
      <w:pPr>
        <w:rPr>
          <w:sz w:val="20"/>
        </w:rPr>
      </w:pPr>
      <w:r>
        <w:rPr>
          <w:sz w:val="20"/>
        </w:rPr>
        <w:t>____________________                                                                                    ____________________________</w:t>
      </w:r>
    </w:p>
    <w:p w:rsidR="00D41D75" w:rsidRPr="0068140D" w:rsidRDefault="00D41D75" w:rsidP="00D41D75">
      <w:pPr>
        <w:rPr>
          <w:sz w:val="16"/>
          <w:szCs w:val="16"/>
        </w:rPr>
      </w:pPr>
      <w:r>
        <w:rPr>
          <w:sz w:val="16"/>
          <w:szCs w:val="16"/>
        </w:rPr>
        <w:t>(заявитель)                                                                                                                                                        (подпись)</w:t>
      </w:r>
    </w:p>
    <w:p w:rsidR="00D41D75" w:rsidRDefault="00D41D75" w:rsidP="00D41D75"/>
    <w:p w:rsidR="00D41D75" w:rsidRDefault="00D41D75" w:rsidP="00D41D75"/>
    <w:p w:rsidR="004B2658" w:rsidRDefault="00D41D75" w:rsidP="004B2658">
      <w:r>
        <w:t>Дата «___» _______20_г.</w:t>
      </w:r>
    </w:p>
    <w:p w:rsidR="00D413D2" w:rsidRDefault="00D413D2" w:rsidP="004B2658">
      <w:pPr>
        <w:jc w:val="right"/>
        <w:rPr>
          <w:sz w:val="20"/>
        </w:rPr>
      </w:pPr>
    </w:p>
    <w:p w:rsidR="00D413D2" w:rsidRDefault="00D413D2" w:rsidP="004B2658">
      <w:pPr>
        <w:jc w:val="right"/>
        <w:rPr>
          <w:sz w:val="20"/>
        </w:rPr>
      </w:pPr>
    </w:p>
    <w:p w:rsidR="00D41D75" w:rsidRPr="004B2658" w:rsidRDefault="00D41D75" w:rsidP="004B2658">
      <w:pPr>
        <w:jc w:val="right"/>
      </w:pPr>
      <w:r>
        <w:rPr>
          <w:sz w:val="20"/>
        </w:rPr>
        <w:lastRenderedPageBreak/>
        <w:t>Приложение № 9</w:t>
      </w:r>
    </w:p>
    <w:p w:rsidR="00D41D75" w:rsidRDefault="00D41D75" w:rsidP="00D41D75">
      <w:pPr>
        <w:jc w:val="right"/>
        <w:rPr>
          <w:sz w:val="20"/>
        </w:rPr>
      </w:pPr>
      <w:r>
        <w:rPr>
          <w:sz w:val="20"/>
        </w:rPr>
        <w:t>к Административному регламенту</w:t>
      </w:r>
      <w:r w:rsidR="00D413D2">
        <w:rPr>
          <w:sz w:val="20"/>
        </w:rPr>
        <w:t xml:space="preserve"> по</w:t>
      </w:r>
    </w:p>
    <w:p w:rsidR="00D41D75" w:rsidRDefault="00D413D2" w:rsidP="00D413D2">
      <w:pPr>
        <w:jc w:val="right"/>
        <w:rPr>
          <w:sz w:val="20"/>
        </w:rPr>
      </w:pPr>
      <w:r>
        <w:rPr>
          <w:sz w:val="20"/>
        </w:rPr>
        <w:t xml:space="preserve">предоставлению </w:t>
      </w:r>
      <w:r w:rsidR="009C371F">
        <w:rPr>
          <w:sz w:val="20"/>
        </w:rPr>
        <w:t>муниципальной</w:t>
      </w:r>
      <w:r>
        <w:rPr>
          <w:sz w:val="20"/>
        </w:rPr>
        <w:t xml:space="preserve"> </w:t>
      </w:r>
      <w:r w:rsidR="00D41D75">
        <w:rPr>
          <w:sz w:val="20"/>
        </w:rPr>
        <w:t>услуги</w:t>
      </w:r>
    </w:p>
    <w:p w:rsidR="00D41D75" w:rsidRDefault="00D41D75" w:rsidP="00D41D75">
      <w:pPr>
        <w:jc w:val="right"/>
        <w:rPr>
          <w:sz w:val="20"/>
        </w:rPr>
      </w:pPr>
    </w:p>
    <w:p w:rsidR="00D41D75" w:rsidRDefault="00D41D75" w:rsidP="00D41D75">
      <w:pPr>
        <w:jc w:val="right"/>
        <w:rPr>
          <w:sz w:val="20"/>
        </w:rPr>
      </w:pPr>
    </w:p>
    <w:p w:rsidR="00D41D75" w:rsidRDefault="00D41D75" w:rsidP="00D41D75">
      <w:pPr>
        <w:jc w:val="right"/>
        <w:rPr>
          <w:sz w:val="20"/>
        </w:rPr>
      </w:pPr>
    </w:p>
    <w:p w:rsidR="00D41D75" w:rsidRDefault="00D41D75" w:rsidP="00D41D75">
      <w:pPr>
        <w:jc w:val="center"/>
        <w:rPr>
          <w:b/>
        </w:rPr>
      </w:pPr>
      <w:r w:rsidRPr="00C334B9">
        <w:rPr>
          <w:b/>
        </w:rPr>
        <w:t xml:space="preserve">Форма решения об отказе в приеме документов, необходимых для </w:t>
      </w:r>
    </w:p>
    <w:p w:rsidR="00D41D75" w:rsidRDefault="00D41D75" w:rsidP="00D41D75">
      <w:pPr>
        <w:jc w:val="center"/>
        <w:rPr>
          <w:b/>
        </w:rPr>
      </w:pPr>
      <w:r w:rsidRPr="00C334B9">
        <w:rPr>
          <w:b/>
        </w:rPr>
        <w:t>предоставления услуги</w:t>
      </w:r>
    </w:p>
    <w:p w:rsidR="00D41D75" w:rsidRDefault="00D41D75" w:rsidP="00D41D75">
      <w:pPr>
        <w:jc w:val="center"/>
        <w:rPr>
          <w:b/>
        </w:rPr>
      </w:pPr>
    </w:p>
    <w:p w:rsidR="00D41D75" w:rsidRDefault="00D41D75" w:rsidP="00D41D75">
      <w:pPr>
        <w:jc w:val="center"/>
        <w:rPr>
          <w:b/>
        </w:rPr>
      </w:pPr>
    </w:p>
    <w:p w:rsidR="00D41D75" w:rsidRDefault="00D41D75" w:rsidP="00D41D75">
      <w:pPr>
        <w:jc w:val="center"/>
        <w:rPr>
          <w:b/>
        </w:rPr>
      </w:pPr>
      <w:r>
        <w:rPr>
          <w:b/>
        </w:rPr>
        <w:t>__________________________________________________________________</w:t>
      </w:r>
    </w:p>
    <w:p w:rsidR="00D41D75" w:rsidRDefault="00D41D75" w:rsidP="00D413D2">
      <w:pPr>
        <w:jc w:val="center"/>
        <w:rPr>
          <w:sz w:val="16"/>
          <w:szCs w:val="16"/>
        </w:rPr>
      </w:pPr>
      <w:r w:rsidRPr="00C334B9">
        <w:rPr>
          <w:sz w:val="16"/>
          <w:szCs w:val="16"/>
        </w:rPr>
        <w:t>Наименование</w:t>
      </w:r>
      <w:r>
        <w:rPr>
          <w:sz w:val="16"/>
          <w:szCs w:val="16"/>
        </w:rPr>
        <w:t xml:space="preserve"> уполномоченного органа местного самоуправления</w:t>
      </w:r>
    </w:p>
    <w:p w:rsidR="00D41D75" w:rsidRDefault="00D41D75" w:rsidP="00D41D75">
      <w:pPr>
        <w:jc w:val="center"/>
        <w:rPr>
          <w:sz w:val="16"/>
          <w:szCs w:val="16"/>
        </w:rPr>
      </w:pPr>
    </w:p>
    <w:p w:rsidR="00D41D75" w:rsidRDefault="00D41D75" w:rsidP="00D41D75">
      <w:pPr>
        <w:jc w:val="center"/>
        <w:rPr>
          <w:sz w:val="16"/>
          <w:szCs w:val="16"/>
        </w:rPr>
      </w:pPr>
    </w:p>
    <w:p w:rsidR="00D41D75" w:rsidRDefault="00D41D75" w:rsidP="00D41D75">
      <w:pPr>
        <w:jc w:val="center"/>
        <w:rPr>
          <w:sz w:val="16"/>
          <w:szCs w:val="16"/>
        </w:rPr>
      </w:pPr>
    </w:p>
    <w:p w:rsidR="00D41D75" w:rsidRDefault="00D41D75" w:rsidP="00D41D75">
      <w:pPr>
        <w:jc w:val="center"/>
        <w:rPr>
          <w:sz w:val="16"/>
          <w:szCs w:val="16"/>
        </w:rPr>
      </w:pPr>
    </w:p>
    <w:p w:rsidR="00D41D75" w:rsidRDefault="00D41D75" w:rsidP="00D41D75">
      <w:pPr>
        <w:jc w:val="center"/>
        <w:rPr>
          <w:sz w:val="16"/>
          <w:szCs w:val="16"/>
        </w:rPr>
      </w:pPr>
    </w:p>
    <w:p w:rsidR="00D41D75" w:rsidRDefault="00D41D75" w:rsidP="00D41D75">
      <w:pPr>
        <w:jc w:val="right"/>
      </w:pPr>
      <w:r>
        <w:t>Кому: _____________</w:t>
      </w:r>
    </w:p>
    <w:p w:rsidR="00D41D75" w:rsidRDefault="00D41D75" w:rsidP="00D41D75">
      <w:pPr>
        <w:jc w:val="right"/>
      </w:pPr>
    </w:p>
    <w:p w:rsidR="00D41D75" w:rsidRDefault="00D41D75" w:rsidP="00D41D75">
      <w:pPr>
        <w:jc w:val="right"/>
      </w:pPr>
    </w:p>
    <w:p w:rsidR="00D41D75" w:rsidRDefault="00D41D75" w:rsidP="00D41D75">
      <w:pPr>
        <w:jc w:val="center"/>
        <w:rPr>
          <w:b/>
        </w:rPr>
      </w:pPr>
      <w:r>
        <w:rPr>
          <w:b/>
        </w:rPr>
        <w:t>РЕШЕНИЕ</w:t>
      </w:r>
    </w:p>
    <w:p w:rsidR="00D41D75" w:rsidRDefault="00D41D75" w:rsidP="00D41D75">
      <w:pPr>
        <w:jc w:val="center"/>
      </w:pPr>
      <w:r>
        <w:t xml:space="preserve">Об отказе в приеме документов, необходимых для предоставления услуги </w:t>
      </w:r>
    </w:p>
    <w:p w:rsidR="00D41D75" w:rsidRDefault="00D41D75" w:rsidP="00D413D2">
      <w:pPr>
        <w:jc w:val="center"/>
        <w:rPr>
          <w:b/>
        </w:rPr>
      </w:pPr>
      <w:r w:rsidRPr="00620253">
        <w:rPr>
          <w:b/>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D41D75" w:rsidRDefault="00D41D75" w:rsidP="00D41D75">
      <w:pPr>
        <w:jc w:val="center"/>
        <w:rPr>
          <w:b/>
        </w:rPr>
      </w:pPr>
    </w:p>
    <w:p w:rsidR="00D41D75" w:rsidRDefault="00D41D75" w:rsidP="00D41D75">
      <w:r>
        <w:t>от___________                                                                                                       № _______________</w:t>
      </w:r>
    </w:p>
    <w:p w:rsidR="00D41D75" w:rsidRDefault="00D41D75" w:rsidP="00D41D75"/>
    <w:p w:rsidR="00D41D75" w:rsidRDefault="00D41D75" w:rsidP="00D41D75">
      <w:r>
        <w:tab/>
        <w:t>рассмотрев Ваше заявление от _______ № ____________ и прилагаемые к нему документы, уполномоченным органом _________________________________________________</w:t>
      </w:r>
      <w:r w:rsidR="00D413D2">
        <w:t>____________________________</w:t>
      </w:r>
    </w:p>
    <w:p w:rsidR="00D41D75" w:rsidRDefault="00D41D75" w:rsidP="00D41D75">
      <w:r>
        <w:t>_____________________________________________________</w:t>
      </w:r>
      <w:r w:rsidR="00D413D2">
        <w:t>________________________</w:t>
      </w:r>
    </w:p>
    <w:p w:rsidR="00D41D75" w:rsidRDefault="00D41D75" w:rsidP="00D41D75">
      <w:pPr>
        <w:jc w:val="center"/>
        <w:rPr>
          <w:sz w:val="16"/>
          <w:szCs w:val="16"/>
        </w:rPr>
      </w:pPr>
      <w:r>
        <w:rPr>
          <w:sz w:val="16"/>
          <w:szCs w:val="16"/>
        </w:rPr>
        <w:t>наименование уполномоченного органа местного самоуправления</w:t>
      </w:r>
    </w:p>
    <w:p w:rsidR="00D41D75" w:rsidRDefault="00D41D75" w:rsidP="00D41D75">
      <w:pPr>
        <w:jc w:val="center"/>
        <w:rPr>
          <w:sz w:val="16"/>
          <w:szCs w:val="16"/>
        </w:rPr>
      </w:pPr>
    </w:p>
    <w:p w:rsidR="00D41D75" w:rsidRDefault="00D41D75" w:rsidP="00D41D75">
      <w:r>
        <w:t xml:space="preserve">принято решение об отказе в приеме и регистрации документов, необходимых для предоставления муниципальной услуги, по следующим основаниям: </w:t>
      </w:r>
    </w:p>
    <w:p w:rsidR="00D41D75" w:rsidRDefault="00D41D75" w:rsidP="00D41D75"/>
    <w:tbl>
      <w:tblPr>
        <w:tblStyle w:val="a7"/>
        <w:tblW w:w="0" w:type="auto"/>
        <w:tblLook w:val="04A0" w:firstRow="1" w:lastRow="0" w:firstColumn="1" w:lastColumn="0" w:noHBand="0" w:noVBand="1"/>
      </w:tblPr>
      <w:tblGrid>
        <w:gridCol w:w="1185"/>
        <w:gridCol w:w="4398"/>
        <w:gridCol w:w="3988"/>
      </w:tblGrid>
      <w:tr w:rsidR="00D41D75" w:rsidTr="004B2658">
        <w:tc>
          <w:tcPr>
            <w:tcW w:w="988" w:type="dxa"/>
          </w:tcPr>
          <w:p w:rsidR="00D41D75" w:rsidRPr="00620253" w:rsidRDefault="00D41D75" w:rsidP="004B2658">
            <w:pPr>
              <w:jc w:val="center"/>
            </w:pPr>
            <w:r w:rsidRPr="00620253">
              <w:t>№</w:t>
            </w:r>
          </w:p>
          <w:p w:rsidR="00D41D75" w:rsidRDefault="00D41D75" w:rsidP="004B2658">
            <w:pPr>
              <w:jc w:val="center"/>
            </w:pPr>
            <w:r w:rsidRPr="00620253">
              <w:t xml:space="preserve">Пункта </w:t>
            </w:r>
            <w:proofErr w:type="spellStart"/>
            <w:r w:rsidRPr="00620253">
              <w:t>админис</w:t>
            </w:r>
            <w:proofErr w:type="spellEnd"/>
          </w:p>
          <w:p w:rsidR="00D41D75" w:rsidRDefault="00D41D75" w:rsidP="004B2658">
            <w:pPr>
              <w:jc w:val="center"/>
            </w:pPr>
            <w:proofErr w:type="spellStart"/>
            <w:r w:rsidRPr="00620253">
              <w:t>Тративно</w:t>
            </w:r>
            <w:proofErr w:type="spellEnd"/>
          </w:p>
          <w:p w:rsidR="00D41D75" w:rsidRDefault="00D41D75" w:rsidP="004B2658">
            <w:pPr>
              <w:jc w:val="center"/>
            </w:pPr>
            <w:proofErr w:type="spellStart"/>
            <w:r w:rsidRPr="00620253">
              <w:t>го</w:t>
            </w:r>
            <w:proofErr w:type="spellEnd"/>
            <w:r w:rsidRPr="00620253">
              <w:t xml:space="preserve"> </w:t>
            </w:r>
            <w:proofErr w:type="spellStart"/>
            <w:r w:rsidRPr="00620253">
              <w:t>регламен</w:t>
            </w:r>
            <w:proofErr w:type="spellEnd"/>
          </w:p>
          <w:p w:rsidR="00D41D75" w:rsidRPr="00620253" w:rsidRDefault="00D41D75" w:rsidP="004B2658">
            <w:pPr>
              <w:jc w:val="center"/>
            </w:pPr>
            <w:r w:rsidRPr="00620253">
              <w:t>та</w:t>
            </w:r>
          </w:p>
        </w:tc>
        <w:tc>
          <w:tcPr>
            <w:tcW w:w="4677" w:type="dxa"/>
          </w:tcPr>
          <w:p w:rsidR="00D41D75" w:rsidRDefault="00D41D75" w:rsidP="004B2658">
            <w:pPr>
              <w:jc w:val="center"/>
            </w:pPr>
            <w:r>
              <w:t xml:space="preserve">Наименование основания для отказа в </w:t>
            </w:r>
          </w:p>
          <w:p w:rsidR="00D41D75" w:rsidRPr="00620253" w:rsidRDefault="00D41D75" w:rsidP="004B2658">
            <w:pPr>
              <w:jc w:val="center"/>
            </w:pPr>
            <w:r>
              <w:t>соответствии со стандартом</w:t>
            </w:r>
          </w:p>
        </w:tc>
        <w:tc>
          <w:tcPr>
            <w:tcW w:w="4248" w:type="dxa"/>
          </w:tcPr>
          <w:p w:rsidR="00D41D75" w:rsidRPr="00620253" w:rsidRDefault="00D41D75" w:rsidP="004B2658">
            <w:pPr>
              <w:jc w:val="center"/>
            </w:pPr>
            <w:r>
              <w:t>Разъяснение причин отказа в приеме и регистрации документов</w:t>
            </w:r>
          </w:p>
        </w:tc>
      </w:tr>
    </w:tbl>
    <w:p w:rsidR="00D41D75" w:rsidRDefault="00D41D75" w:rsidP="00D41D75"/>
    <w:p w:rsidR="00D41D75" w:rsidRDefault="00D41D75" w:rsidP="00D41D75">
      <w:r>
        <w:tab/>
        <w:t>Дополнительная информация: __________________________________________________.</w:t>
      </w:r>
    </w:p>
    <w:p w:rsidR="00D41D75" w:rsidRDefault="00D41D75" w:rsidP="00D41D75"/>
    <w:p w:rsidR="00D41D75" w:rsidRDefault="00D41D75" w:rsidP="00D41D75">
      <w:r>
        <w:tab/>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D41D75" w:rsidRDefault="00D41D75" w:rsidP="00D41D75"/>
    <w:p w:rsidR="00D41D75" w:rsidRDefault="00D41D75" w:rsidP="00D41D75">
      <w:r>
        <w:tab/>
      </w:r>
    </w:p>
    <w:p w:rsidR="00D41D75" w:rsidRDefault="00D41D75" w:rsidP="00D41D75"/>
    <w:p w:rsidR="00D41D75" w:rsidRDefault="00D41D75" w:rsidP="00D41D75"/>
    <w:p w:rsidR="00D41D75" w:rsidRDefault="00D41D75" w:rsidP="00D41D75"/>
    <w:p w:rsidR="00D41D75" w:rsidRDefault="00D41D75" w:rsidP="00D41D75">
      <w:pPr>
        <w:ind w:firstLine="708"/>
      </w:pPr>
      <w:r>
        <w:lastRenderedPageBreak/>
        <w:t>Данный отказ может быть обжалован в досудебном порядке путем направления жалобы в уполномоченный орган, а также в судебном порядке.</w:t>
      </w:r>
    </w:p>
    <w:p w:rsidR="00D41D75" w:rsidRDefault="00D41D75" w:rsidP="00D41D75"/>
    <w:p w:rsidR="00D41D75" w:rsidRDefault="00D41D75" w:rsidP="00D41D75"/>
    <w:tbl>
      <w:tblPr>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tblGrid>
      <w:tr w:rsidR="00D41D75" w:rsidTr="004B2658">
        <w:trPr>
          <w:trHeight w:val="255"/>
        </w:trPr>
        <w:tc>
          <w:tcPr>
            <w:tcW w:w="2693" w:type="dxa"/>
          </w:tcPr>
          <w:p w:rsidR="00D41D75" w:rsidRDefault="00D41D75" w:rsidP="004B2658">
            <w:pPr>
              <w:jc w:val="center"/>
            </w:pPr>
            <w:r>
              <w:t>Сведения об электронной подписи</w:t>
            </w:r>
          </w:p>
        </w:tc>
      </w:tr>
    </w:tbl>
    <w:p w:rsidR="00D41D75" w:rsidRDefault="00D41D75" w:rsidP="00D41D75">
      <w:r>
        <w:t xml:space="preserve">_________________________________                                                                      </w:t>
      </w:r>
    </w:p>
    <w:p w:rsidR="00D41D75" w:rsidRDefault="00D41D75" w:rsidP="00D41D75">
      <w:pPr>
        <w:rPr>
          <w:sz w:val="16"/>
          <w:szCs w:val="16"/>
        </w:rPr>
      </w:pPr>
      <w:r>
        <w:rPr>
          <w:sz w:val="16"/>
          <w:szCs w:val="16"/>
        </w:rPr>
        <w:t>Должность и ФИО сотрудника, принявшего решение</w:t>
      </w: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D41D75" w:rsidRDefault="00D41D75" w:rsidP="00D41D75">
      <w:pPr>
        <w:rPr>
          <w:sz w:val="16"/>
          <w:szCs w:val="16"/>
        </w:rPr>
      </w:pPr>
    </w:p>
    <w:p w:rsidR="006A65D4" w:rsidRDefault="006A65D4" w:rsidP="00D41D75">
      <w:pPr>
        <w:jc w:val="right"/>
        <w:rPr>
          <w:sz w:val="20"/>
        </w:rPr>
      </w:pPr>
    </w:p>
    <w:p w:rsidR="006A65D4" w:rsidRDefault="006A65D4" w:rsidP="00D41D75">
      <w:pPr>
        <w:jc w:val="right"/>
        <w:rPr>
          <w:sz w:val="20"/>
        </w:rPr>
      </w:pPr>
    </w:p>
    <w:p w:rsidR="006A65D4" w:rsidRDefault="006A65D4" w:rsidP="00D41D75">
      <w:pPr>
        <w:jc w:val="right"/>
        <w:rPr>
          <w:sz w:val="20"/>
        </w:rPr>
      </w:pPr>
    </w:p>
    <w:p w:rsidR="006A65D4" w:rsidRDefault="006A65D4" w:rsidP="00D41D75">
      <w:pPr>
        <w:jc w:val="right"/>
        <w:rPr>
          <w:sz w:val="20"/>
        </w:rPr>
      </w:pPr>
    </w:p>
    <w:p w:rsidR="00D41D75" w:rsidRDefault="00D41D75" w:rsidP="00D41D75">
      <w:pPr>
        <w:jc w:val="right"/>
        <w:rPr>
          <w:sz w:val="20"/>
        </w:rPr>
      </w:pPr>
      <w:r w:rsidRPr="001E3174">
        <w:rPr>
          <w:sz w:val="20"/>
        </w:rPr>
        <w:lastRenderedPageBreak/>
        <w:t>Прило</w:t>
      </w:r>
      <w:r>
        <w:rPr>
          <w:sz w:val="20"/>
        </w:rPr>
        <w:t>жение № 10</w:t>
      </w:r>
    </w:p>
    <w:p w:rsidR="00D41D75" w:rsidRDefault="00D41D75" w:rsidP="00D41D75">
      <w:pPr>
        <w:jc w:val="right"/>
        <w:rPr>
          <w:sz w:val="20"/>
        </w:rPr>
      </w:pPr>
      <w:r>
        <w:rPr>
          <w:sz w:val="20"/>
        </w:rPr>
        <w:t>к Административному регламенту</w:t>
      </w:r>
      <w:r w:rsidR="006A65D4">
        <w:rPr>
          <w:sz w:val="20"/>
        </w:rPr>
        <w:t xml:space="preserve"> по</w:t>
      </w:r>
    </w:p>
    <w:p w:rsidR="00D41D75" w:rsidRDefault="00D41D75" w:rsidP="001E287E">
      <w:pPr>
        <w:jc w:val="right"/>
        <w:rPr>
          <w:sz w:val="20"/>
        </w:rPr>
      </w:pPr>
      <w:r>
        <w:rPr>
          <w:sz w:val="20"/>
        </w:rPr>
        <w:t>предоставлению муниципальной услуги</w:t>
      </w:r>
    </w:p>
    <w:p w:rsidR="00D41D75" w:rsidRDefault="00D41D75" w:rsidP="00D41D75">
      <w:pPr>
        <w:jc w:val="right"/>
        <w:rPr>
          <w:sz w:val="20"/>
        </w:rPr>
      </w:pPr>
    </w:p>
    <w:p w:rsidR="00D41D75" w:rsidRDefault="00D41D75" w:rsidP="00D41D75">
      <w:pPr>
        <w:jc w:val="right"/>
        <w:rPr>
          <w:sz w:val="20"/>
        </w:rPr>
      </w:pPr>
    </w:p>
    <w:p w:rsidR="00D41D75" w:rsidRDefault="00D41D75" w:rsidP="00D41D75">
      <w:pPr>
        <w:jc w:val="center"/>
        <w:rPr>
          <w:b/>
        </w:rPr>
      </w:pPr>
      <w:r w:rsidRPr="001E3174">
        <w:rPr>
          <w:b/>
        </w:rPr>
        <w:t>Состав, последовательность и сроки выполнения административных процедур (действий)при предоставлении муниципальной услуги</w:t>
      </w:r>
    </w:p>
    <w:p w:rsidR="00D41D75" w:rsidRDefault="00D41D75" w:rsidP="00D41D75">
      <w:pPr>
        <w:jc w:val="center"/>
        <w:rPr>
          <w:b/>
        </w:rPr>
      </w:pPr>
    </w:p>
    <w:tbl>
      <w:tblPr>
        <w:tblStyle w:val="a7"/>
        <w:tblW w:w="0" w:type="auto"/>
        <w:tblInd w:w="-289" w:type="dxa"/>
        <w:tblLayout w:type="fixed"/>
        <w:tblLook w:val="04A0" w:firstRow="1" w:lastRow="0" w:firstColumn="1" w:lastColumn="0" w:noHBand="0" w:noVBand="1"/>
      </w:tblPr>
      <w:tblGrid>
        <w:gridCol w:w="1702"/>
        <w:gridCol w:w="2835"/>
        <w:gridCol w:w="1276"/>
        <w:gridCol w:w="1417"/>
        <w:gridCol w:w="1134"/>
        <w:gridCol w:w="804"/>
        <w:gridCol w:w="1034"/>
      </w:tblGrid>
      <w:tr w:rsidR="00D41D75" w:rsidTr="004B2658">
        <w:tc>
          <w:tcPr>
            <w:tcW w:w="1702" w:type="dxa"/>
          </w:tcPr>
          <w:p w:rsidR="00D41D75" w:rsidRPr="009243FB" w:rsidRDefault="00D41D75" w:rsidP="004B2658">
            <w:pPr>
              <w:jc w:val="center"/>
              <w:rPr>
                <w:sz w:val="20"/>
              </w:rPr>
            </w:pPr>
            <w:r w:rsidRPr="009243FB">
              <w:rPr>
                <w:sz w:val="20"/>
              </w:rPr>
              <w:t>Основание для начала административной процедуры</w:t>
            </w:r>
          </w:p>
        </w:tc>
        <w:tc>
          <w:tcPr>
            <w:tcW w:w="2835" w:type="dxa"/>
          </w:tcPr>
          <w:p w:rsidR="00D41D75" w:rsidRPr="009243FB" w:rsidRDefault="00D41D75" w:rsidP="004B2658">
            <w:pPr>
              <w:jc w:val="center"/>
              <w:rPr>
                <w:sz w:val="20"/>
              </w:rPr>
            </w:pPr>
            <w:r w:rsidRPr="009243FB">
              <w:rPr>
                <w:sz w:val="20"/>
              </w:rPr>
              <w:t>Содержание административных действий</w:t>
            </w:r>
          </w:p>
        </w:tc>
        <w:tc>
          <w:tcPr>
            <w:tcW w:w="1276" w:type="dxa"/>
          </w:tcPr>
          <w:p w:rsidR="00D41D75" w:rsidRDefault="00D41D75" w:rsidP="004B2658">
            <w:pPr>
              <w:jc w:val="center"/>
              <w:rPr>
                <w:sz w:val="20"/>
              </w:rPr>
            </w:pPr>
            <w:r>
              <w:rPr>
                <w:sz w:val="20"/>
              </w:rPr>
              <w:t xml:space="preserve">Срок выполнения </w:t>
            </w:r>
            <w:proofErr w:type="spellStart"/>
            <w:r>
              <w:rPr>
                <w:sz w:val="20"/>
              </w:rPr>
              <w:t>администрати</w:t>
            </w:r>
            <w:proofErr w:type="spellEnd"/>
          </w:p>
          <w:p w:rsidR="00D41D75" w:rsidRPr="009243FB" w:rsidRDefault="00D41D75" w:rsidP="004B2658">
            <w:pPr>
              <w:jc w:val="center"/>
              <w:rPr>
                <w:sz w:val="20"/>
              </w:rPr>
            </w:pPr>
            <w:proofErr w:type="spellStart"/>
            <w:r>
              <w:rPr>
                <w:sz w:val="20"/>
              </w:rPr>
              <w:t>вных</w:t>
            </w:r>
            <w:proofErr w:type="spellEnd"/>
            <w:r>
              <w:rPr>
                <w:sz w:val="20"/>
              </w:rPr>
              <w:t xml:space="preserve"> действий</w:t>
            </w:r>
          </w:p>
        </w:tc>
        <w:tc>
          <w:tcPr>
            <w:tcW w:w="1417" w:type="dxa"/>
          </w:tcPr>
          <w:p w:rsidR="00D41D75" w:rsidRDefault="00D41D75" w:rsidP="004B2658">
            <w:pPr>
              <w:jc w:val="center"/>
              <w:rPr>
                <w:sz w:val="20"/>
              </w:rPr>
            </w:pPr>
            <w:proofErr w:type="spellStart"/>
            <w:r>
              <w:rPr>
                <w:sz w:val="20"/>
              </w:rPr>
              <w:t>Должност</w:t>
            </w:r>
            <w:proofErr w:type="spellEnd"/>
          </w:p>
          <w:p w:rsidR="00D41D75" w:rsidRDefault="00D41D75" w:rsidP="004B2658">
            <w:pPr>
              <w:jc w:val="center"/>
              <w:rPr>
                <w:sz w:val="20"/>
              </w:rPr>
            </w:pPr>
            <w:proofErr w:type="spellStart"/>
            <w:r>
              <w:rPr>
                <w:sz w:val="20"/>
              </w:rPr>
              <w:t>ное</w:t>
            </w:r>
            <w:proofErr w:type="spellEnd"/>
            <w:r>
              <w:rPr>
                <w:sz w:val="20"/>
              </w:rPr>
              <w:t xml:space="preserve"> лицо ответствен</w:t>
            </w:r>
          </w:p>
          <w:p w:rsidR="00D41D75" w:rsidRDefault="00D41D75" w:rsidP="004B2658">
            <w:pPr>
              <w:jc w:val="center"/>
              <w:rPr>
                <w:sz w:val="20"/>
              </w:rPr>
            </w:pPr>
            <w:proofErr w:type="spellStart"/>
            <w:r>
              <w:rPr>
                <w:sz w:val="20"/>
              </w:rPr>
              <w:t>ное</w:t>
            </w:r>
            <w:proofErr w:type="spellEnd"/>
            <w:r>
              <w:rPr>
                <w:sz w:val="20"/>
              </w:rPr>
              <w:t xml:space="preserve"> за </w:t>
            </w:r>
            <w:proofErr w:type="spellStart"/>
            <w:r>
              <w:rPr>
                <w:sz w:val="20"/>
              </w:rPr>
              <w:t>выполне</w:t>
            </w:r>
            <w:proofErr w:type="spellEnd"/>
          </w:p>
          <w:p w:rsidR="00D41D75" w:rsidRDefault="00D41D75" w:rsidP="004B2658">
            <w:pPr>
              <w:jc w:val="center"/>
              <w:rPr>
                <w:sz w:val="20"/>
              </w:rPr>
            </w:pPr>
            <w:proofErr w:type="spellStart"/>
            <w:r>
              <w:rPr>
                <w:sz w:val="20"/>
              </w:rPr>
              <w:t>ние</w:t>
            </w:r>
            <w:proofErr w:type="spellEnd"/>
            <w:r>
              <w:rPr>
                <w:sz w:val="20"/>
              </w:rPr>
              <w:t xml:space="preserve"> </w:t>
            </w:r>
            <w:proofErr w:type="spellStart"/>
            <w:r>
              <w:rPr>
                <w:sz w:val="20"/>
              </w:rPr>
              <w:t>админист</w:t>
            </w:r>
            <w:proofErr w:type="spellEnd"/>
          </w:p>
          <w:p w:rsidR="00D41D75" w:rsidRPr="009243FB" w:rsidRDefault="00D41D75" w:rsidP="004B2658">
            <w:pPr>
              <w:jc w:val="center"/>
              <w:rPr>
                <w:sz w:val="20"/>
              </w:rPr>
            </w:pPr>
            <w:proofErr w:type="spellStart"/>
            <w:r>
              <w:rPr>
                <w:sz w:val="20"/>
              </w:rPr>
              <w:t>ративного</w:t>
            </w:r>
            <w:proofErr w:type="spellEnd"/>
            <w:r>
              <w:rPr>
                <w:sz w:val="20"/>
              </w:rPr>
              <w:t xml:space="preserve"> действия</w:t>
            </w:r>
          </w:p>
        </w:tc>
        <w:tc>
          <w:tcPr>
            <w:tcW w:w="1134" w:type="dxa"/>
          </w:tcPr>
          <w:p w:rsidR="00D41D75" w:rsidRPr="009243FB" w:rsidRDefault="00D41D75" w:rsidP="004B2658">
            <w:pPr>
              <w:jc w:val="center"/>
              <w:rPr>
                <w:sz w:val="20"/>
              </w:rPr>
            </w:pPr>
            <w:r>
              <w:rPr>
                <w:sz w:val="20"/>
              </w:rPr>
              <w:t>Место выполнения административного действия/используемая информационная система</w:t>
            </w:r>
          </w:p>
        </w:tc>
        <w:tc>
          <w:tcPr>
            <w:tcW w:w="804" w:type="dxa"/>
          </w:tcPr>
          <w:p w:rsidR="00D41D75" w:rsidRPr="009243FB" w:rsidRDefault="00D41D75" w:rsidP="004B2658">
            <w:pPr>
              <w:jc w:val="center"/>
              <w:rPr>
                <w:sz w:val="20"/>
              </w:rPr>
            </w:pPr>
            <w:r>
              <w:rPr>
                <w:sz w:val="20"/>
              </w:rPr>
              <w:t>Критерии принятия решения</w:t>
            </w:r>
          </w:p>
        </w:tc>
        <w:tc>
          <w:tcPr>
            <w:tcW w:w="1034" w:type="dxa"/>
          </w:tcPr>
          <w:p w:rsidR="00D41D75" w:rsidRPr="009243FB" w:rsidRDefault="00D41D75" w:rsidP="004B2658">
            <w:pPr>
              <w:jc w:val="center"/>
              <w:rPr>
                <w:sz w:val="20"/>
              </w:rPr>
            </w:pPr>
            <w:r>
              <w:rPr>
                <w:sz w:val="20"/>
              </w:rPr>
              <w:t>Результат административного действия, способ фиксации</w:t>
            </w:r>
          </w:p>
        </w:tc>
      </w:tr>
      <w:tr w:rsidR="00D41D75" w:rsidRPr="00EA5898" w:rsidTr="004B2658">
        <w:tc>
          <w:tcPr>
            <w:tcW w:w="1702" w:type="dxa"/>
          </w:tcPr>
          <w:p w:rsidR="00D41D75" w:rsidRPr="00EA5898" w:rsidRDefault="00D41D75" w:rsidP="004B2658">
            <w:pPr>
              <w:jc w:val="center"/>
              <w:rPr>
                <w:sz w:val="20"/>
              </w:rPr>
            </w:pPr>
            <w:r w:rsidRPr="00EA5898">
              <w:rPr>
                <w:sz w:val="20"/>
              </w:rPr>
              <w:t>1</w:t>
            </w:r>
          </w:p>
        </w:tc>
        <w:tc>
          <w:tcPr>
            <w:tcW w:w="2835" w:type="dxa"/>
          </w:tcPr>
          <w:p w:rsidR="00D41D75" w:rsidRPr="00EA5898" w:rsidRDefault="00D41D75" w:rsidP="004B2658">
            <w:pPr>
              <w:rPr>
                <w:sz w:val="20"/>
              </w:rPr>
            </w:pPr>
            <w:r w:rsidRPr="00EA5898">
              <w:rPr>
                <w:sz w:val="20"/>
              </w:rPr>
              <w:t>2</w:t>
            </w:r>
          </w:p>
        </w:tc>
        <w:tc>
          <w:tcPr>
            <w:tcW w:w="1276" w:type="dxa"/>
          </w:tcPr>
          <w:p w:rsidR="00D41D75" w:rsidRPr="00EA5898" w:rsidRDefault="00D41D75" w:rsidP="004B2658">
            <w:pPr>
              <w:rPr>
                <w:sz w:val="20"/>
              </w:rPr>
            </w:pPr>
            <w:r w:rsidRPr="00EA5898">
              <w:rPr>
                <w:sz w:val="20"/>
              </w:rPr>
              <w:t>3</w:t>
            </w:r>
          </w:p>
        </w:tc>
        <w:tc>
          <w:tcPr>
            <w:tcW w:w="1417" w:type="dxa"/>
          </w:tcPr>
          <w:p w:rsidR="00D41D75" w:rsidRPr="00EA5898" w:rsidRDefault="00D41D75" w:rsidP="004B2658">
            <w:pPr>
              <w:rPr>
                <w:sz w:val="20"/>
              </w:rPr>
            </w:pPr>
            <w:r w:rsidRPr="00EA5898">
              <w:rPr>
                <w:sz w:val="20"/>
              </w:rPr>
              <w:t>4</w:t>
            </w:r>
          </w:p>
        </w:tc>
        <w:tc>
          <w:tcPr>
            <w:tcW w:w="1134" w:type="dxa"/>
          </w:tcPr>
          <w:p w:rsidR="00D41D75" w:rsidRPr="00EA5898" w:rsidRDefault="00D41D75" w:rsidP="004B2658">
            <w:pPr>
              <w:rPr>
                <w:sz w:val="20"/>
              </w:rPr>
            </w:pPr>
            <w:r w:rsidRPr="00EA5898">
              <w:rPr>
                <w:sz w:val="20"/>
              </w:rPr>
              <w:t>5</w:t>
            </w:r>
          </w:p>
        </w:tc>
        <w:tc>
          <w:tcPr>
            <w:tcW w:w="804" w:type="dxa"/>
          </w:tcPr>
          <w:p w:rsidR="00D41D75" w:rsidRPr="00EA5898" w:rsidRDefault="00D41D75" w:rsidP="004B2658">
            <w:pPr>
              <w:rPr>
                <w:sz w:val="20"/>
              </w:rPr>
            </w:pPr>
            <w:r w:rsidRPr="00EA5898">
              <w:rPr>
                <w:sz w:val="20"/>
              </w:rPr>
              <w:t>6</w:t>
            </w:r>
          </w:p>
        </w:tc>
        <w:tc>
          <w:tcPr>
            <w:tcW w:w="1034" w:type="dxa"/>
          </w:tcPr>
          <w:p w:rsidR="00D41D75" w:rsidRPr="00EA5898" w:rsidRDefault="00D41D75" w:rsidP="004B2658">
            <w:pPr>
              <w:rPr>
                <w:sz w:val="20"/>
              </w:rPr>
            </w:pPr>
            <w:r w:rsidRPr="00EA5898">
              <w:rPr>
                <w:sz w:val="20"/>
              </w:rPr>
              <w:t>7</w:t>
            </w:r>
          </w:p>
        </w:tc>
      </w:tr>
      <w:tr w:rsidR="00D41D75" w:rsidTr="004B2658">
        <w:tc>
          <w:tcPr>
            <w:tcW w:w="4537" w:type="dxa"/>
            <w:gridSpan w:val="2"/>
          </w:tcPr>
          <w:p w:rsidR="00D41D75" w:rsidRPr="009243FB" w:rsidRDefault="00D41D75" w:rsidP="004B2658">
            <w:pPr>
              <w:rPr>
                <w:b/>
                <w:sz w:val="20"/>
              </w:rPr>
            </w:pPr>
          </w:p>
        </w:tc>
        <w:tc>
          <w:tcPr>
            <w:tcW w:w="3827" w:type="dxa"/>
            <w:gridSpan w:val="3"/>
          </w:tcPr>
          <w:p w:rsidR="00D41D75" w:rsidRPr="00EA5898" w:rsidRDefault="00D41D75" w:rsidP="00D41D75">
            <w:pPr>
              <w:numPr>
                <w:ilvl w:val="0"/>
                <w:numId w:val="13"/>
              </w:numPr>
              <w:tabs>
                <w:tab w:val="left" w:pos="1155"/>
              </w:tabs>
              <w:ind w:left="332" w:hanging="283"/>
              <w:jc w:val="both"/>
              <w:rPr>
                <w:sz w:val="20"/>
              </w:rPr>
            </w:pPr>
            <w:r w:rsidRPr="00EA5898">
              <w:rPr>
                <w:sz w:val="20"/>
              </w:rPr>
              <w:t>Прием и регистрация заявления</w:t>
            </w:r>
          </w:p>
        </w:tc>
        <w:tc>
          <w:tcPr>
            <w:tcW w:w="1838" w:type="dxa"/>
            <w:gridSpan w:val="2"/>
          </w:tcPr>
          <w:p w:rsidR="00D41D75" w:rsidRPr="009243FB" w:rsidRDefault="00D41D75" w:rsidP="004B2658">
            <w:pPr>
              <w:rPr>
                <w:b/>
                <w:sz w:val="20"/>
              </w:rPr>
            </w:pPr>
          </w:p>
        </w:tc>
      </w:tr>
      <w:tr w:rsidR="00D41D75" w:rsidTr="004B2658">
        <w:tc>
          <w:tcPr>
            <w:tcW w:w="1702" w:type="dxa"/>
          </w:tcPr>
          <w:p w:rsidR="00D41D75" w:rsidRDefault="00D41D75" w:rsidP="004B2658">
            <w:pPr>
              <w:rPr>
                <w:sz w:val="20"/>
              </w:rPr>
            </w:pPr>
            <w:r>
              <w:rPr>
                <w:sz w:val="20"/>
              </w:rPr>
              <w:t xml:space="preserve">Поступление заявления и документов для </w:t>
            </w:r>
            <w:proofErr w:type="spellStart"/>
            <w:r>
              <w:rPr>
                <w:sz w:val="20"/>
              </w:rPr>
              <w:t>предостав</w:t>
            </w:r>
            <w:proofErr w:type="spellEnd"/>
          </w:p>
          <w:p w:rsidR="00D41D75" w:rsidRPr="00EA5898" w:rsidRDefault="00D41D75" w:rsidP="001E287E">
            <w:pPr>
              <w:rPr>
                <w:sz w:val="20"/>
              </w:rPr>
            </w:pPr>
            <w:proofErr w:type="spellStart"/>
            <w:r>
              <w:rPr>
                <w:sz w:val="20"/>
              </w:rPr>
              <w:t>ления</w:t>
            </w:r>
            <w:proofErr w:type="spellEnd"/>
            <w:r>
              <w:rPr>
                <w:sz w:val="20"/>
              </w:rPr>
              <w:t xml:space="preserve"> </w:t>
            </w:r>
            <w:r w:rsidR="001E287E">
              <w:rPr>
                <w:sz w:val="20"/>
              </w:rPr>
              <w:t>муниципальной</w:t>
            </w:r>
            <w:r>
              <w:rPr>
                <w:sz w:val="20"/>
              </w:rPr>
              <w:t xml:space="preserve"> услуги в Уполномоченный орган</w:t>
            </w:r>
          </w:p>
        </w:tc>
        <w:tc>
          <w:tcPr>
            <w:tcW w:w="2835" w:type="dxa"/>
          </w:tcPr>
          <w:p w:rsidR="00D41D75" w:rsidRPr="000038C1" w:rsidRDefault="00D41D75" w:rsidP="004B2658">
            <w:pPr>
              <w:rPr>
                <w:i/>
                <w:sz w:val="20"/>
              </w:rPr>
            </w:pPr>
            <w:r w:rsidRPr="00EA5898">
              <w:rPr>
                <w:sz w:val="20"/>
              </w:rPr>
              <w:t>Прием и проверка комплектности документов на</w:t>
            </w:r>
            <w:r>
              <w:rPr>
                <w:sz w:val="20"/>
              </w:rPr>
              <w:t xml:space="preserve"> наличие/отсутствие основании для отказа в приеме документов, предусмотренных пунктом 2.12 Административного регламента. Информирование заявителя о наличии оснований для отказа в приеме документов предусмотренных пунктом 2.12 Административного регламента (</w:t>
            </w:r>
            <w:r>
              <w:rPr>
                <w:i/>
                <w:sz w:val="20"/>
              </w:rPr>
              <w:t>при поступлении заявления на бумажном носителе).</w:t>
            </w:r>
            <w:r>
              <w:rPr>
                <w:sz w:val="20"/>
              </w:rPr>
              <w:t xml:space="preserve"> 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 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 (</w:t>
            </w:r>
            <w:r>
              <w:rPr>
                <w:i/>
                <w:sz w:val="20"/>
              </w:rPr>
              <w:t>при поступлении заявления в электронном виде)</w:t>
            </w:r>
          </w:p>
          <w:p w:rsidR="00D41D75" w:rsidRPr="00EA5898" w:rsidRDefault="00D41D75" w:rsidP="004B2658">
            <w:pPr>
              <w:rPr>
                <w:sz w:val="20"/>
              </w:rPr>
            </w:pPr>
          </w:p>
          <w:p w:rsidR="00D41D75" w:rsidRDefault="00D41D75" w:rsidP="004B2658">
            <w:pPr>
              <w:rPr>
                <w:sz w:val="20"/>
              </w:rPr>
            </w:pPr>
          </w:p>
          <w:p w:rsidR="00D41D75" w:rsidRPr="00EA5898" w:rsidRDefault="00D41D75" w:rsidP="004B2658">
            <w:pPr>
              <w:rPr>
                <w:sz w:val="20"/>
              </w:rPr>
            </w:pPr>
          </w:p>
        </w:tc>
        <w:tc>
          <w:tcPr>
            <w:tcW w:w="1276" w:type="dxa"/>
          </w:tcPr>
          <w:p w:rsidR="00D41D75" w:rsidRPr="000038C1" w:rsidRDefault="00D41D75" w:rsidP="004B2658">
            <w:pPr>
              <w:rPr>
                <w:sz w:val="20"/>
              </w:rPr>
            </w:pPr>
            <w:r w:rsidRPr="000038C1">
              <w:rPr>
                <w:sz w:val="20"/>
              </w:rPr>
              <w:t>1 день</w:t>
            </w:r>
          </w:p>
        </w:tc>
        <w:tc>
          <w:tcPr>
            <w:tcW w:w="1417" w:type="dxa"/>
          </w:tcPr>
          <w:p w:rsidR="00D41D75" w:rsidRPr="009243FB" w:rsidRDefault="00D41D75" w:rsidP="004B2658">
            <w:pPr>
              <w:rPr>
                <w:b/>
                <w:sz w:val="20"/>
              </w:rPr>
            </w:pPr>
          </w:p>
        </w:tc>
        <w:tc>
          <w:tcPr>
            <w:tcW w:w="1134" w:type="dxa"/>
          </w:tcPr>
          <w:p w:rsidR="00D41D75" w:rsidRPr="009243FB" w:rsidRDefault="00D41D75" w:rsidP="004B2658">
            <w:pPr>
              <w:rPr>
                <w:b/>
                <w:sz w:val="20"/>
              </w:rPr>
            </w:pPr>
          </w:p>
        </w:tc>
        <w:tc>
          <w:tcPr>
            <w:tcW w:w="804" w:type="dxa"/>
          </w:tcPr>
          <w:p w:rsidR="00D41D75" w:rsidRPr="009243FB" w:rsidRDefault="00D41D75" w:rsidP="004B2658">
            <w:pPr>
              <w:rPr>
                <w:b/>
                <w:sz w:val="20"/>
              </w:rPr>
            </w:pPr>
          </w:p>
        </w:tc>
        <w:tc>
          <w:tcPr>
            <w:tcW w:w="1034" w:type="dxa"/>
          </w:tcPr>
          <w:p w:rsidR="00D41D75" w:rsidRPr="009243FB" w:rsidRDefault="00D41D75" w:rsidP="004B2658">
            <w:pPr>
              <w:rPr>
                <w:b/>
                <w:sz w:val="20"/>
              </w:rPr>
            </w:pPr>
          </w:p>
        </w:tc>
      </w:tr>
      <w:tr w:rsidR="00D41D75" w:rsidTr="004B2658">
        <w:tc>
          <w:tcPr>
            <w:tcW w:w="1702" w:type="dxa"/>
          </w:tcPr>
          <w:p w:rsidR="00D41D75" w:rsidRPr="009243FB" w:rsidRDefault="00D41D75" w:rsidP="004B2658">
            <w:pPr>
              <w:rPr>
                <w:b/>
                <w:sz w:val="20"/>
              </w:rPr>
            </w:pPr>
          </w:p>
        </w:tc>
        <w:tc>
          <w:tcPr>
            <w:tcW w:w="2835" w:type="dxa"/>
          </w:tcPr>
          <w:p w:rsidR="00D41D75" w:rsidRDefault="00D41D75" w:rsidP="004B2658">
            <w:pPr>
              <w:rPr>
                <w:sz w:val="20"/>
              </w:rPr>
            </w:pPr>
            <w:r w:rsidRPr="00C919F7">
              <w:rPr>
                <w:sz w:val="20"/>
              </w:rPr>
              <w:t>В случае непредставления в течение указанного срока необходимых документов (сведений из документов)</w:t>
            </w:r>
            <w:r>
              <w:rPr>
                <w:sz w:val="20"/>
              </w:rPr>
              <w:t xml:space="preserve">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w:t>
            </w:r>
          </w:p>
          <w:p w:rsidR="00D41D75" w:rsidRPr="00C919F7" w:rsidRDefault="00D41D75" w:rsidP="004B2658">
            <w:pPr>
              <w:rPr>
                <w:sz w:val="20"/>
              </w:rPr>
            </w:pPr>
          </w:p>
        </w:tc>
        <w:tc>
          <w:tcPr>
            <w:tcW w:w="1276" w:type="dxa"/>
          </w:tcPr>
          <w:p w:rsidR="00D41D75" w:rsidRPr="00AB2DFC" w:rsidRDefault="00D41D75" w:rsidP="004B2658">
            <w:pPr>
              <w:rPr>
                <w:sz w:val="20"/>
              </w:rPr>
            </w:pPr>
            <w:r w:rsidRPr="00AB2DFC">
              <w:rPr>
                <w:sz w:val="20"/>
              </w:rPr>
              <w:t xml:space="preserve">В тот же день </w:t>
            </w:r>
            <w:r>
              <w:rPr>
                <w:sz w:val="20"/>
              </w:rPr>
              <w:t>что и прием и проверка комплектности</w:t>
            </w:r>
          </w:p>
        </w:tc>
        <w:tc>
          <w:tcPr>
            <w:tcW w:w="1417" w:type="dxa"/>
          </w:tcPr>
          <w:p w:rsidR="00D41D75" w:rsidRPr="009243FB" w:rsidRDefault="00D41D75" w:rsidP="004B2658">
            <w:pPr>
              <w:rPr>
                <w:b/>
                <w:sz w:val="20"/>
              </w:rPr>
            </w:pPr>
          </w:p>
        </w:tc>
        <w:tc>
          <w:tcPr>
            <w:tcW w:w="1134" w:type="dxa"/>
          </w:tcPr>
          <w:p w:rsidR="00D41D75" w:rsidRPr="009243FB" w:rsidRDefault="00D41D75" w:rsidP="004B2658">
            <w:pPr>
              <w:rPr>
                <w:b/>
                <w:sz w:val="20"/>
              </w:rPr>
            </w:pPr>
          </w:p>
        </w:tc>
        <w:tc>
          <w:tcPr>
            <w:tcW w:w="804" w:type="dxa"/>
          </w:tcPr>
          <w:p w:rsidR="00D41D75" w:rsidRPr="009243FB" w:rsidRDefault="00D41D75" w:rsidP="004B2658">
            <w:pPr>
              <w:rPr>
                <w:b/>
                <w:sz w:val="20"/>
              </w:rPr>
            </w:pPr>
          </w:p>
        </w:tc>
        <w:tc>
          <w:tcPr>
            <w:tcW w:w="1034" w:type="dxa"/>
          </w:tcPr>
          <w:p w:rsidR="00D41D75" w:rsidRPr="009243FB" w:rsidRDefault="00D41D75" w:rsidP="004B2658">
            <w:pPr>
              <w:rPr>
                <w:b/>
                <w:sz w:val="20"/>
              </w:rPr>
            </w:pPr>
          </w:p>
        </w:tc>
      </w:tr>
      <w:tr w:rsidR="00D41D75" w:rsidTr="004B2658">
        <w:tc>
          <w:tcPr>
            <w:tcW w:w="1702" w:type="dxa"/>
          </w:tcPr>
          <w:p w:rsidR="00D41D75" w:rsidRPr="009243FB" w:rsidRDefault="00D41D75" w:rsidP="004B2658">
            <w:pPr>
              <w:rPr>
                <w:b/>
                <w:sz w:val="20"/>
              </w:rPr>
            </w:pPr>
          </w:p>
        </w:tc>
        <w:tc>
          <w:tcPr>
            <w:tcW w:w="2835" w:type="dxa"/>
          </w:tcPr>
          <w:p w:rsidR="00D41D75" w:rsidRDefault="00D41D75" w:rsidP="004B2658">
            <w:pPr>
              <w:rPr>
                <w:sz w:val="20"/>
              </w:rPr>
            </w:pPr>
            <w:r>
              <w:rPr>
                <w:sz w:val="20"/>
              </w:rPr>
              <w:t>В случае отсутствия оснований для отказа в приеме документов, предусмотренных пунктом 2.12 Административного регламента, а также отказа в услуге в части промежуточного результата в виде постановки на учет регистрация заявления в электронной базе данных по учету документов</w:t>
            </w:r>
          </w:p>
          <w:p w:rsidR="00D41D75" w:rsidRPr="00C919F7" w:rsidRDefault="00D41D75" w:rsidP="004B2658">
            <w:pPr>
              <w:rPr>
                <w:sz w:val="20"/>
              </w:rPr>
            </w:pPr>
          </w:p>
        </w:tc>
        <w:tc>
          <w:tcPr>
            <w:tcW w:w="1276" w:type="dxa"/>
          </w:tcPr>
          <w:p w:rsidR="00D41D75" w:rsidRPr="00AB2DFC" w:rsidRDefault="00D41D75" w:rsidP="004B2658">
            <w:pPr>
              <w:rPr>
                <w:sz w:val="20"/>
              </w:rPr>
            </w:pPr>
            <w:r>
              <w:rPr>
                <w:sz w:val="20"/>
              </w:rPr>
              <w:t>В тот же день что и прием и проверка комплектности</w:t>
            </w:r>
          </w:p>
        </w:tc>
        <w:tc>
          <w:tcPr>
            <w:tcW w:w="1417" w:type="dxa"/>
          </w:tcPr>
          <w:p w:rsidR="00D41D75" w:rsidRPr="009243FB" w:rsidRDefault="00D41D75" w:rsidP="004B2658">
            <w:pPr>
              <w:rPr>
                <w:b/>
                <w:sz w:val="20"/>
              </w:rPr>
            </w:pPr>
          </w:p>
        </w:tc>
        <w:tc>
          <w:tcPr>
            <w:tcW w:w="1134" w:type="dxa"/>
          </w:tcPr>
          <w:p w:rsidR="00D41D75" w:rsidRPr="009243FB" w:rsidRDefault="00D41D75" w:rsidP="004B2658">
            <w:pPr>
              <w:rPr>
                <w:b/>
                <w:sz w:val="20"/>
              </w:rPr>
            </w:pPr>
          </w:p>
        </w:tc>
        <w:tc>
          <w:tcPr>
            <w:tcW w:w="804" w:type="dxa"/>
          </w:tcPr>
          <w:p w:rsidR="00D41D75" w:rsidRPr="009243FB" w:rsidRDefault="00D41D75" w:rsidP="004B2658">
            <w:pPr>
              <w:rPr>
                <w:b/>
                <w:sz w:val="20"/>
              </w:rPr>
            </w:pPr>
          </w:p>
        </w:tc>
        <w:tc>
          <w:tcPr>
            <w:tcW w:w="1034" w:type="dxa"/>
          </w:tcPr>
          <w:p w:rsidR="00D41D75" w:rsidRPr="009243FB" w:rsidRDefault="00D41D75" w:rsidP="004B2658">
            <w:pPr>
              <w:rPr>
                <w:b/>
                <w:sz w:val="20"/>
              </w:rPr>
            </w:pPr>
          </w:p>
        </w:tc>
      </w:tr>
      <w:tr w:rsidR="00D41D75" w:rsidTr="004B2658">
        <w:tc>
          <w:tcPr>
            <w:tcW w:w="10202" w:type="dxa"/>
            <w:gridSpan w:val="7"/>
          </w:tcPr>
          <w:p w:rsidR="00D41D75" w:rsidRPr="005225F4" w:rsidRDefault="00D41D75" w:rsidP="00D41D75">
            <w:pPr>
              <w:numPr>
                <w:ilvl w:val="0"/>
                <w:numId w:val="13"/>
              </w:numPr>
              <w:jc w:val="center"/>
              <w:rPr>
                <w:sz w:val="20"/>
              </w:rPr>
            </w:pPr>
            <w:r>
              <w:rPr>
                <w:sz w:val="20"/>
              </w:rPr>
              <w:t>Получение сведений посредством СМЭВ</w:t>
            </w:r>
          </w:p>
        </w:tc>
      </w:tr>
      <w:tr w:rsidR="00D41D75" w:rsidTr="004B2658">
        <w:trPr>
          <w:trHeight w:val="1635"/>
        </w:trPr>
        <w:tc>
          <w:tcPr>
            <w:tcW w:w="1702" w:type="dxa"/>
            <w:vMerge w:val="restart"/>
          </w:tcPr>
          <w:p w:rsidR="00D41D75" w:rsidRPr="005225F4" w:rsidRDefault="00D41D75" w:rsidP="001E287E">
            <w:pPr>
              <w:rPr>
                <w:sz w:val="20"/>
              </w:rPr>
            </w:pPr>
            <w:r w:rsidRPr="005225F4">
              <w:rPr>
                <w:sz w:val="20"/>
              </w:rPr>
              <w:t xml:space="preserve">Пакет зарегистрированных документов, поступивших должностному лицу, ответственному за предоставление </w:t>
            </w:r>
            <w:r w:rsidR="001E287E">
              <w:rPr>
                <w:sz w:val="20"/>
              </w:rPr>
              <w:t>муниципальной</w:t>
            </w:r>
            <w:r w:rsidRPr="005225F4">
              <w:rPr>
                <w:sz w:val="20"/>
              </w:rPr>
              <w:t xml:space="preserve"> услуги</w:t>
            </w:r>
          </w:p>
        </w:tc>
        <w:tc>
          <w:tcPr>
            <w:tcW w:w="2835" w:type="dxa"/>
          </w:tcPr>
          <w:p w:rsidR="00D41D75" w:rsidRDefault="00D41D75" w:rsidP="004B2658">
            <w:pPr>
              <w:rPr>
                <w:sz w:val="20"/>
              </w:rPr>
            </w:pPr>
            <w:r>
              <w:rPr>
                <w:sz w:val="20"/>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1276" w:type="dxa"/>
          </w:tcPr>
          <w:p w:rsidR="00D41D75" w:rsidRDefault="00D41D75" w:rsidP="004B2658">
            <w:pPr>
              <w:rPr>
                <w:sz w:val="20"/>
              </w:rPr>
            </w:pPr>
            <w:r>
              <w:rPr>
                <w:sz w:val="20"/>
              </w:rPr>
              <w:t>1 день</w:t>
            </w:r>
          </w:p>
        </w:tc>
        <w:tc>
          <w:tcPr>
            <w:tcW w:w="1417" w:type="dxa"/>
          </w:tcPr>
          <w:p w:rsidR="00D41D75" w:rsidRPr="009243FB" w:rsidRDefault="00D41D75" w:rsidP="004B2658">
            <w:pPr>
              <w:rPr>
                <w:b/>
                <w:sz w:val="20"/>
              </w:rPr>
            </w:pPr>
          </w:p>
        </w:tc>
        <w:tc>
          <w:tcPr>
            <w:tcW w:w="1134" w:type="dxa"/>
          </w:tcPr>
          <w:p w:rsidR="00D41D75" w:rsidRPr="009243FB" w:rsidRDefault="00D41D75" w:rsidP="004B2658">
            <w:pPr>
              <w:rPr>
                <w:b/>
                <w:sz w:val="20"/>
              </w:rPr>
            </w:pPr>
          </w:p>
        </w:tc>
        <w:tc>
          <w:tcPr>
            <w:tcW w:w="804" w:type="dxa"/>
          </w:tcPr>
          <w:p w:rsidR="00D41D75" w:rsidRPr="009243FB" w:rsidRDefault="00D41D75" w:rsidP="004B2658">
            <w:pPr>
              <w:rPr>
                <w:b/>
                <w:sz w:val="20"/>
              </w:rPr>
            </w:pPr>
          </w:p>
        </w:tc>
        <w:tc>
          <w:tcPr>
            <w:tcW w:w="1034" w:type="dxa"/>
          </w:tcPr>
          <w:p w:rsidR="00D41D75" w:rsidRPr="009243FB" w:rsidRDefault="00D41D75" w:rsidP="004B2658">
            <w:pPr>
              <w:rPr>
                <w:b/>
                <w:sz w:val="20"/>
              </w:rPr>
            </w:pPr>
          </w:p>
        </w:tc>
      </w:tr>
      <w:tr w:rsidR="00D41D75" w:rsidTr="004B2658">
        <w:trPr>
          <w:trHeight w:val="1800"/>
        </w:trPr>
        <w:tc>
          <w:tcPr>
            <w:tcW w:w="1702" w:type="dxa"/>
            <w:vMerge/>
          </w:tcPr>
          <w:p w:rsidR="00D41D75" w:rsidRPr="005225F4" w:rsidRDefault="00D41D75" w:rsidP="004B2658">
            <w:pPr>
              <w:rPr>
                <w:sz w:val="20"/>
              </w:rPr>
            </w:pPr>
          </w:p>
        </w:tc>
        <w:tc>
          <w:tcPr>
            <w:tcW w:w="2835" w:type="dxa"/>
          </w:tcPr>
          <w:p w:rsidR="00D41D75" w:rsidRDefault="00D41D75" w:rsidP="004B2658">
            <w:pPr>
              <w:rPr>
                <w:sz w:val="20"/>
              </w:rPr>
            </w:pPr>
            <w:r>
              <w:rPr>
                <w:sz w:val="20"/>
              </w:rPr>
              <w:t>Автоматическое получение ответов на межведомственные запросы, формирование полного комплекта документов</w:t>
            </w:r>
          </w:p>
        </w:tc>
        <w:tc>
          <w:tcPr>
            <w:tcW w:w="1276" w:type="dxa"/>
          </w:tcPr>
          <w:p w:rsidR="00D41D75" w:rsidRDefault="00D41D75" w:rsidP="004B2658">
            <w:pPr>
              <w:ind w:firstLine="31"/>
              <w:rPr>
                <w:sz w:val="20"/>
              </w:rPr>
            </w:pPr>
            <w:r>
              <w:rPr>
                <w:sz w:val="20"/>
              </w:rPr>
              <w:t>5 дней</w:t>
            </w:r>
          </w:p>
        </w:tc>
        <w:tc>
          <w:tcPr>
            <w:tcW w:w="1417" w:type="dxa"/>
          </w:tcPr>
          <w:p w:rsidR="00D41D75" w:rsidRPr="009243FB" w:rsidRDefault="00D41D75" w:rsidP="004B2658">
            <w:pPr>
              <w:rPr>
                <w:b/>
                <w:sz w:val="20"/>
              </w:rPr>
            </w:pPr>
          </w:p>
        </w:tc>
        <w:tc>
          <w:tcPr>
            <w:tcW w:w="1134" w:type="dxa"/>
          </w:tcPr>
          <w:p w:rsidR="00D41D75" w:rsidRPr="009243FB" w:rsidRDefault="00D41D75" w:rsidP="004B2658">
            <w:pPr>
              <w:rPr>
                <w:b/>
                <w:sz w:val="20"/>
              </w:rPr>
            </w:pPr>
          </w:p>
        </w:tc>
        <w:tc>
          <w:tcPr>
            <w:tcW w:w="804" w:type="dxa"/>
          </w:tcPr>
          <w:p w:rsidR="00D41D75" w:rsidRPr="009243FB" w:rsidRDefault="00D41D75" w:rsidP="004B2658">
            <w:pPr>
              <w:rPr>
                <w:b/>
                <w:sz w:val="20"/>
              </w:rPr>
            </w:pPr>
          </w:p>
        </w:tc>
        <w:tc>
          <w:tcPr>
            <w:tcW w:w="1034" w:type="dxa"/>
          </w:tcPr>
          <w:p w:rsidR="00D41D75" w:rsidRPr="009243FB" w:rsidRDefault="00D41D75" w:rsidP="004B2658">
            <w:pPr>
              <w:rPr>
                <w:b/>
                <w:sz w:val="20"/>
              </w:rPr>
            </w:pPr>
          </w:p>
        </w:tc>
      </w:tr>
      <w:tr w:rsidR="00D41D75" w:rsidTr="004B2658">
        <w:trPr>
          <w:trHeight w:val="283"/>
        </w:trPr>
        <w:tc>
          <w:tcPr>
            <w:tcW w:w="10202" w:type="dxa"/>
            <w:gridSpan w:val="7"/>
          </w:tcPr>
          <w:p w:rsidR="00D41D75" w:rsidRPr="00104B42" w:rsidRDefault="00D41D75" w:rsidP="00D41D75">
            <w:pPr>
              <w:numPr>
                <w:ilvl w:val="0"/>
                <w:numId w:val="13"/>
              </w:numPr>
              <w:jc w:val="center"/>
              <w:rPr>
                <w:sz w:val="20"/>
              </w:rPr>
            </w:pPr>
            <w:r>
              <w:rPr>
                <w:sz w:val="20"/>
              </w:rPr>
              <w:t>Рассмотрение документов и сведений</w:t>
            </w:r>
          </w:p>
        </w:tc>
      </w:tr>
      <w:tr w:rsidR="00D41D75" w:rsidTr="004B2658">
        <w:trPr>
          <w:trHeight w:val="1800"/>
        </w:trPr>
        <w:tc>
          <w:tcPr>
            <w:tcW w:w="1702" w:type="dxa"/>
          </w:tcPr>
          <w:p w:rsidR="00D41D75" w:rsidRPr="005225F4" w:rsidRDefault="00D41D75" w:rsidP="001E287E">
            <w:pPr>
              <w:rPr>
                <w:sz w:val="20"/>
              </w:rPr>
            </w:pPr>
            <w:r>
              <w:rPr>
                <w:sz w:val="20"/>
              </w:rPr>
              <w:t>Пакет зарегистрированных документов, поступивших должностному лицу ответственному за предоставление муниципальной услуги</w:t>
            </w:r>
          </w:p>
        </w:tc>
        <w:tc>
          <w:tcPr>
            <w:tcW w:w="2835" w:type="dxa"/>
          </w:tcPr>
          <w:p w:rsidR="00D41D75" w:rsidRDefault="00D41D75" w:rsidP="001E287E">
            <w:pPr>
              <w:rPr>
                <w:sz w:val="20"/>
              </w:rPr>
            </w:pPr>
            <w:r>
              <w:rPr>
                <w:sz w:val="20"/>
              </w:rPr>
              <w:t>Проведение соответствия документов и сведений требованиям нормативных правовых актов предоставления муниципальной услуги</w:t>
            </w:r>
          </w:p>
        </w:tc>
        <w:tc>
          <w:tcPr>
            <w:tcW w:w="1276" w:type="dxa"/>
          </w:tcPr>
          <w:p w:rsidR="00D41D75" w:rsidRDefault="00D41D75" w:rsidP="004B2658">
            <w:pPr>
              <w:ind w:firstLine="31"/>
              <w:rPr>
                <w:sz w:val="20"/>
              </w:rPr>
            </w:pPr>
            <w:r>
              <w:rPr>
                <w:sz w:val="20"/>
              </w:rPr>
              <w:t>1 день</w:t>
            </w:r>
          </w:p>
        </w:tc>
        <w:tc>
          <w:tcPr>
            <w:tcW w:w="1417" w:type="dxa"/>
          </w:tcPr>
          <w:p w:rsidR="00D41D75" w:rsidRDefault="00D41D75" w:rsidP="004B2658">
            <w:pPr>
              <w:rPr>
                <w:sz w:val="20"/>
              </w:rPr>
            </w:pPr>
            <w:r w:rsidRPr="00104B42">
              <w:rPr>
                <w:sz w:val="20"/>
              </w:rPr>
              <w:t>Ответстве</w:t>
            </w:r>
            <w:r>
              <w:rPr>
                <w:sz w:val="20"/>
              </w:rPr>
              <w:t>н</w:t>
            </w:r>
          </w:p>
          <w:p w:rsidR="00D41D75" w:rsidRDefault="00D41D75" w:rsidP="004B2658">
            <w:pPr>
              <w:rPr>
                <w:sz w:val="20"/>
              </w:rPr>
            </w:pPr>
            <w:proofErr w:type="spellStart"/>
            <w:r w:rsidRPr="00104B42">
              <w:rPr>
                <w:sz w:val="20"/>
              </w:rPr>
              <w:t>ное</w:t>
            </w:r>
            <w:proofErr w:type="spellEnd"/>
            <w:r w:rsidRPr="00104B42">
              <w:rPr>
                <w:sz w:val="20"/>
              </w:rPr>
              <w:t xml:space="preserve"> </w:t>
            </w:r>
            <w:proofErr w:type="spellStart"/>
            <w:r w:rsidRPr="00104B42">
              <w:rPr>
                <w:sz w:val="20"/>
              </w:rPr>
              <w:t>должност</w:t>
            </w:r>
            <w:proofErr w:type="spellEnd"/>
          </w:p>
          <w:p w:rsidR="00D41D75" w:rsidRDefault="00D41D75" w:rsidP="004B2658">
            <w:pPr>
              <w:rPr>
                <w:sz w:val="20"/>
              </w:rPr>
            </w:pPr>
            <w:proofErr w:type="spellStart"/>
            <w:r w:rsidRPr="00104B42">
              <w:rPr>
                <w:sz w:val="20"/>
              </w:rPr>
              <w:t>ное</w:t>
            </w:r>
            <w:proofErr w:type="spellEnd"/>
            <w:r w:rsidRPr="00104B42">
              <w:rPr>
                <w:sz w:val="20"/>
              </w:rPr>
              <w:t xml:space="preserve"> лицо </w:t>
            </w:r>
            <w:proofErr w:type="spellStart"/>
            <w:r w:rsidRPr="00104B42">
              <w:rPr>
                <w:sz w:val="20"/>
              </w:rPr>
              <w:t>Уполномо</w:t>
            </w:r>
            <w:proofErr w:type="spellEnd"/>
          </w:p>
          <w:p w:rsidR="00D41D75" w:rsidRPr="00104B42" w:rsidRDefault="00D41D75" w:rsidP="004B2658">
            <w:pPr>
              <w:rPr>
                <w:sz w:val="20"/>
              </w:rPr>
            </w:pPr>
            <w:proofErr w:type="spellStart"/>
            <w:r w:rsidRPr="00104B42">
              <w:rPr>
                <w:sz w:val="20"/>
              </w:rPr>
              <w:t>ченного</w:t>
            </w:r>
            <w:proofErr w:type="spellEnd"/>
            <w:r w:rsidRPr="00104B42">
              <w:rPr>
                <w:sz w:val="20"/>
              </w:rPr>
              <w:t xml:space="preserve"> органа</w:t>
            </w:r>
          </w:p>
        </w:tc>
        <w:tc>
          <w:tcPr>
            <w:tcW w:w="1134" w:type="dxa"/>
          </w:tcPr>
          <w:p w:rsidR="00D41D75" w:rsidRPr="009243FB" w:rsidRDefault="00D41D75" w:rsidP="004B2658">
            <w:pPr>
              <w:rPr>
                <w:b/>
                <w:sz w:val="20"/>
              </w:rPr>
            </w:pPr>
          </w:p>
        </w:tc>
        <w:tc>
          <w:tcPr>
            <w:tcW w:w="804" w:type="dxa"/>
          </w:tcPr>
          <w:p w:rsidR="00D41D75" w:rsidRPr="009243FB" w:rsidRDefault="00D41D75" w:rsidP="004B2658">
            <w:pPr>
              <w:rPr>
                <w:b/>
                <w:sz w:val="20"/>
              </w:rPr>
            </w:pPr>
          </w:p>
        </w:tc>
        <w:tc>
          <w:tcPr>
            <w:tcW w:w="1034" w:type="dxa"/>
          </w:tcPr>
          <w:p w:rsidR="00D41D75" w:rsidRPr="009243FB" w:rsidRDefault="00D41D75" w:rsidP="004B2658">
            <w:pPr>
              <w:rPr>
                <w:b/>
                <w:sz w:val="20"/>
              </w:rPr>
            </w:pPr>
          </w:p>
        </w:tc>
      </w:tr>
      <w:tr w:rsidR="00D41D75" w:rsidTr="004B2658">
        <w:trPr>
          <w:trHeight w:val="273"/>
        </w:trPr>
        <w:tc>
          <w:tcPr>
            <w:tcW w:w="10202" w:type="dxa"/>
            <w:gridSpan w:val="7"/>
          </w:tcPr>
          <w:p w:rsidR="00D41D75" w:rsidRPr="00104B42" w:rsidRDefault="00D41D75" w:rsidP="00D41D75">
            <w:pPr>
              <w:numPr>
                <w:ilvl w:val="0"/>
                <w:numId w:val="13"/>
              </w:numPr>
              <w:jc w:val="center"/>
              <w:rPr>
                <w:sz w:val="20"/>
              </w:rPr>
            </w:pPr>
            <w:r w:rsidRPr="00104B42">
              <w:rPr>
                <w:sz w:val="20"/>
              </w:rPr>
              <w:t>Принятие решения</w:t>
            </w:r>
          </w:p>
        </w:tc>
      </w:tr>
      <w:tr w:rsidR="00D41D75" w:rsidTr="004B2658">
        <w:trPr>
          <w:trHeight w:val="557"/>
        </w:trPr>
        <w:tc>
          <w:tcPr>
            <w:tcW w:w="1702" w:type="dxa"/>
            <w:vMerge w:val="restart"/>
          </w:tcPr>
          <w:p w:rsidR="00D41D75" w:rsidRPr="005225F4" w:rsidRDefault="00D41D75" w:rsidP="001E287E">
            <w:pPr>
              <w:rPr>
                <w:sz w:val="20"/>
              </w:rPr>
            </w:pPr>
            <w:r>
              <w:rPr>
                <w:sz w:val="20"/>
              </w:rPr>
              <w:t xml:space="preserve">Проект результатов предоставления </w:t>
            </w:r>
            <w:r w:rsidR="001E287E">
              <w:rPr>
                <w:sz w:val="20"/>
              </w:rPr>
              <w:t>муниципальной</w:t>
            </w:r>
            <w:r>
              <w:rPr>
                <w:sz w:val="20"/>
              </w:rPr>
              <w:t xml:space="preserve"> услуги по </w:t>
            </w:r>
            <w:r>
              <w:rPr>
                <w:sz w:val="20"/>
              </w:rPr>
              <w:lastRenderedPageBreak/>
              <w:t xml:space="preserve">формам согласно приложениям № 1, 2, 3, 4, 5, 6 к Административному регламенту </w:t>
            </w:r>
          </w:p>
        </w:tc>
        <w:tc>
          <w:tcPr>
            <w:tcW w:w="2835" w:type="dxa"/>
          </w:tcPr>
          <w:p w:rsidR="00D41D75" w:rsidRPr="00F94809" w:rsidRDefault="00D41D75" w:rsidP="001E287E">
            <w:pPr>
              <w:rPr>
                <w:i/>
                <w:sz w:val="20"/>
              </w:rPr>
            </w:pPr>
            <w:r>
              <w:rPr>
                <w:sz w:val="20"/>
              </w:rPr>
              <w:lastRenderedPageBreak/>
              <w:t>Принятие промежуточного решения о предоставлении муниципальной услуги (</w:t>
            </w:r>
            <w:r>
              <w:rPr>
                <w:i/>
                <w:sz w:val="20"/>
              </w:rPr>
              <w:t>при поступлении заявления на бумажном носителе)</w:t>
            </w:r>
            <w:r>
              <w:rPr>
                <w:sz w:val="20"/>
              </w:rPr>
              <w:t xml:space="preserve">. </w:t>
            </w:r>
            <w:r>
              <w:rPr>
                <w:sz w:val="20"/>
              </w:rPr>
              <w:lastRenderedPageBreak/>
              <w:t>Принятие промежуточного решения о предоставлении муниципальной услуги (</w:t>
            </w:r>
            <w:r>
              <w:rPr>
                <w:i/>
                <w:sz w:val="20"/>
              </w:rPr>
              <w:t>при поступлении заявления в электронном виде)</w:t>
            </w:r>
          </w:p>
        </w:tc>
        <w:tc>
          <w:tcPr>
            <w:tcW w:w="1276" w:type="dxa"/>
          </w:tcPr>
          <w:p w:rsidR="00D41D75" w:rsidRDefault="00D41D75" w:rsidP="004B2658">
            <w:pPr>
              <w:ind w:firstLine="31"/>
              <w:rPr>
                <w:sz w:val="20"/>
              </w:rPr>
            </w:pPr>
            <w:r>
              <w:rPr>
                <w:sz w:val="20"/>
              </w:rPr>
              <w:lastRenderedPageBreak/>
              <w:t xml:space="preserve">В этот же день что и рассмотрение документов </w:t>
            </w:r>
            <w:r>
              <w:rPr>
                <w:sz w:val="20"/>
              </w:rPr>
              <w:lastRenderedPageBreak/>
              <w:t>и сведений</w:t>
            </w:r>
          </w:p>
          <w:p w:rsidR="00D41D75" w:rsidRDefault="00D41D75" w:rsidP="004B2658">
            <w:pPr>
              <w:ind w:firstLine="31"/>
              <w:rPr>
                <w:sz w:val="20"/>
              </w:rPr>
            </w:pPr>
          </w:p>
          <w:p w:rsidR="00D41D75" w:rsidRDefault="00D41D75" w:rsidP="004B2658">
            <w:pPr>
              <w:ind w:firstLine="31"/>
              <w:rPr>
                <w:sz w:val="20"/>
              </w:rPr>
            </w:pPr>
            <w:r>
              <w:rPr>
                <w:sz w:val="20"/>
              </w:rPr>
              <w:t>В день рассмотрения документов и сведений</w:t>
            </w:r>
          </w:p>
        </w:tc>
        <w:tc>
          <w:tcPr>
            <w:tcW w:w="1417" w:type="dxa"/>
            <w:vMerge w:val="restart"/>
          </w:tcPr>
          <w:p w:rsidR="00D41D75" w:rsidRPr="00F94809" w:rsidRDefault="00D41D75" w:rsidP="004B2658">
            <w:pPr>
              <w:rPr>
                <w:sz w:val="20"/>
              </w:rPr>
            </w:pPr>
            <w:r w:rsidRPr="00F94809">
              <w:rPr>
                <w:sz w:val="20"/>
              </w:rPr>
              <w:lastRenderedPageBreak/>
              <w:t>Ответственное должностное лицо Уполномочен</w:t>
            </w:r>
            <w:r w:rsidRPr="00F94809">
              <w:rPr>
                <w:sz w:val="20"/>
              </w:rPr>
              <w:lastRenderedPageBreak/>
              <w:t>ного органа в части промежуточного</w:t>
            </w:r>
            <w:r>
              <w:rPr>
                <w:sz w:val="20"/>
              </w:rPr>
              <w:t xml:space="preserve"> результата в части основного результата принятие решения согласно нормативным правовым актам субъекта Российской Федерации (местного самоуправления)</w:t>
            </w:r>
          </w:p>
        </w:tc>
        <w:tc>
          <w:tcPr>
            <w:tcW w:w="1134" w:type="dxa"/>
          </w:tcPr>
          <w:p w:rsidR="00D41D75" w:rsidRPr="009243FB" w:rsidRDefault="00D41D75" w:rsidP="004B2658">
            <w:pPr>
              <w:rPr>
                <w:b/>
                <w:sz w:val="20"/>
              </w:rPr>
            </w:pPr>
          </w:p>
        </w:tc>
        <w:tc>
          <w:tcPr>
            <w:tcW w:w="804" w:type="dxa"/>
          </w:tcPr>
          <w:p w:rsidR="00D41D75" w:rsidRPr="009243FB" w:rsidRDefault="00D41D75" w:rsidP="004B2658">
            <w:pPr>
              <w:rPr>
                <w:b/>
                <w:sz w:val="20"/>
              </w:rPr>
            </w:pPr>
          </w:p>
        </w:tc>
        <w:tc>
          <w:tcPr>
            <w:tcW w:w="1034" w:type="dxa"/>
          </w:tcPr>
          <w:p w:rsidR="00D41D75" w:rsidRPr="009243FB" w:rsidRDefault="00D41D75" w:rsidP="004B2658">
            <w:pPr>
              <w:rPr>
                <w:b/>
                <w:sz w:val="20"/>
              </w:rPr>
            </w:pPr>
          </w:p>
        </w:tc>
      </w:tr>
      <w:tr w:rsidR="00D41D75" w:rsidTr="004B2658">
        <w:trPr>
          <w:trHeight w:val="550"/>
        </w:trPr>
        <w:tc>
          <w:tcPr>
            <w:tcW w:w="1702" w:type="dxa"/>
            <w:vMerge/>
          </w:tcPr>
          <w:p w:rsidR="00D41D75" w:rsidRPr="005225F4" w:rsidRDefault="00D41D75" w:rsidP="004B2658">
            <w:pPr>
              <w:rPr>
                <w:sz w:val="20"/>
              </w:rPr>
            </w:pPr>
          </w:p>
        </w:tc>
        <w:tc>
          <w:tcPr>
            <w:tcW w:w="2835" w:type="dxa"/>
          </w:tcPr>
          <w:p w:rsidR="00D41D75" w:rsidRDefault="00D41D75" w:rsidP="001E287E">
            <w:pPr>
              <w:rPr>
                <w:sz w:val="20"/>
              </w:rPr>
            </w:pPr>
            <w:r>
              <w:rPr>
                <w:sz w:val="20"/>
              </w:rPr>
              <w:t>Формирования решения о предоставлении муниципальной услуги</w:t>
            </w:r>
          </w:p>
        </w:tc>
        <w:tc>
          <w:tcPr>
            <w:tcW w:w="1276" w:type="dxa"/>
          </w:tcPr>
          <w:p w:rsidR="00D41D75" w:rsidRDefault="00D41D75" w:rsidP="004B2658">
            <w:pPr>
              <w:ind w:firstLine="31"/>
              <w:rPr>
                <w:sz w:val="20"/>
              </w:rPr>
            </w:pPr>
            <w:r>
              <w:rPr>
                <w:sz w:val="20"/>
              </w:rPr>
              <w:t>В соответствии с желаемой датой приема при наличии свободных мест</w:t>
            </w:r>
          </w:p>
        </w:tc>
        <w:tc>
          <w:tcPr>
            <w:tcW w:w="1417" w:type="dxa"/>
            <w:vMerge/>
          </w:tcPr>
          <w:p w:rsidR="00D41D75" w:rsidRPr="009243FB" w:rsidRDefault="00D41D75" w:rsidP="004B2658">
            <w:pPr>
              <w:rPr>
                <w:b/>
                <w:sz w:val="20"/>
              </w:rPr>
            </w:pPr>
          </w:p>
        </w:tc>
        <w:tc>
          <w:tcPr>
            <w:tcW w:w="1134" w:type="dxa"/>
          </w:tcPr>
          <w:p w:rsidR="00D41D75" w:rsidRPr="009243FB" w:rsidRDefault="00D41D75" w:rsidP="004B2658">
            <w:pPr>
              <w:rPr>
                <w:b/>
                <w:sz w:val="20"/>
              </w:rPr>
            </w:pPr>
          </w:p>
        </w:tc>
        <w:tc>
          <w:tcPr>
            <w:tcW w:w="804" w:type="dxa"/>
          </w:tcPr>
          <w:p w:rsidR="00D41D75" w:rsidRPr="009243FB" w:rsidRDefault="00D41D75" w:rsidP="004B2658">
            <w:pPr>
              <w:rPr>
                <w:b/>
                <w:sz w:val="20"/>
              </w:rPr>
            </w:pPr>
          </w:p>
        </w:tc>
        <w:tc>
          <w:tcPr>
            <w:tcW w:w="1034" w:type="dxa"/>
          </w:tcPr>
          <w:p w:rsidR="00D41D75" w:rsidRPr="009243FB" w:rsidRDefault="00D41D75" w:rsidP="004B2658">
            <w:pPr>
              <w:rPr>
                <w:b/>
                <w:sz w:val="20"/>
              </w:rPr>
            </w:pPr>
          </w:p>
        </w:tc>
      </w:tr>
      <w:tr w:rsidR="00D41D75" w:rsidTr="004B2658">
        <w:trPr>
          <w:trHeight w:val="326"/>
        </w:trPr>
        <w:tc>
          <w:tcPr>
            <w:tcW w:w="10202" w:type="dxa"/>
            <w:gridSpan w:val="7"/>
          </w:tcPr>
          <w:p w:rsidR="00D41D75" w:rsidRPr="00F94809" w:rsidRDefault="00D41D75" w:rsidP="00D41D75">
            <w:pPr>
              <w:numPr>
                <w:ilvl w:val="0"/>
                <w:numId w:val="13"/>
              </w:numPr>
              <w:jc w:val="center"/>
              <w:rPr>
                <w:sz w:val="20"/>
              </w:rPr>
            </w:pPr>
            <w:r>
              <w:rPr>
                <w:sz w:val="20"/>
              </w:rPr>
              <w:t>Выдача результата</w:t>
            </w:r>
          </w:p>
        </w:tc>
      </w:tr>
      <w:tr w:rsidR="00D41D75" w:rsidTr="004B2658">
        <w:trPr>
          <w:trHeight w:val="1090"/>
        </w:trPr>
        <w:tc>
          <w:tcPr>
            <w:tcW w:w="1702" w:type="dxa"/>
            <w:vMerge w:val="restart"/>
          </w:tcPr>
          <w:p w:rsidR="00D41D75" w:rsidRPr="005225F4" w:rsidRDefault="00D41D75" w:rsidP="001E287E">
            <w:pPr>
              <w:rPr>
                <w:sz w:val="20"/>
              </w:rPr>
            </w:pPr>
            <w:r>
              <w:rPr>
                <w:sz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РГИС ДДО</w:t>
            </w:r>
          </w:p>
        </w:tc>
        <w:tc>
          <w:tcPr>
            <w:tcW w:w="2835" w:type="dxa"/>
          </w:tcPr>
          <w:p w:rsidR="00D41D75" w:rsidRDefault="00D41D75" w:rsidP="001E287E">
            <w:pPr>
              <w:rPr>
                <w:sz w:val="20"/>
              </w:rPr>
            </w:pPr>
            <w:r>
              <w:rPr>
                <w:sz w:val="20"/>
              </w:rPr>
              <w:t>Регистрация каждого результата предоставления муниципальной услуги</w:t>
            </w:r>
          </w:p>
        </w:tc>
        <w:tc>
          <w:tcPr>
            <w:tcW w:w="1276" w:type="dxa"/>
          </w:tcPr>
          <w:p w:rsidR="00D41D75" w:rsidRDefault="00D41D75" w:rsidP="004B2658">
            <w:pPr>
              <w:ind w:firstLine="31"/>
              <w:rPr>
                <w:sz w:val="20"/>
              </w:rPr>
            </w:pPr>
            <w:r>
              <w:rPr>
                <w:sz w:val="20"/>
              </w:rPr>
              <w:t>В тот же день, что и принятие решения</w:t>
            </w:r>
          </w:p>
        </w:tc>
        <w:tc>
          <w:tcPr>
            <w:tcW w:w="1417" w:type="dxa"/>
          </w:tcPr>
          <w:p w:rsidR="00D41D75" w:rsidRPr="00377AA5" w:rsidRDefault="00D41D75" w:rsidP="004B2658">
            <w:pPr>
              <w:rPr>
                <w:sz w:val="20"/>
              </w:rPr>
            </w:pPr>
            <w:r w:rsidRPr="00377AA5">
              <w:rPr>
                <w:sz w:val="20"/>
              </w:rPr>
              <w:t>Ответственное должностное лицо Уполномоченного органа</w:t>
            </w:r>
          </w:p>
        </w:tc>
        <w:tc>
          <w:tcPr>
            <w:tcW w:w="1134" w:type="dxa"/>
          </w:tcPr>
          <w:p w:rsidR="00D41D75" w:rsidRPr="009243FB" w:rsidRDefault="00D41D75" w:rsidP="004B2658">
            <w:pPr>
              <w:rPr>
                <w:b/>
                <w:sz w:val="20"/>
              </w:rPr>
            </w:pPr>
          </w:p>
        </w:tc>
        <w:tc>
          <w:tcPr>
            <w:tcW w:w="804" w:type="dxa"/>
          </w:tcPr>
          <w:p w:rsidR="00D41D75" w:rsidRPr="009243FB" w:rsidRDefault="00D41D75" w:rsidP="004B2658">
            <w:pPr>
              <w:rPr>
                <w:b/>
                <w:sz w:val="20"/>
              </w:rPr>
            </w:pPr>
          </w:p>
        </w:tc>
        <w:tc>
          <w:tcPr>
            <w:tcW w:w="1034" w:type="dxa"/>
          </w:tcPr>
          <w:p w:rsidR="00D41D75" w:rsidRPr="009243FB" w:rsidRDefault="00D41D75" w:rsidP="004B2658">
            <w:pPr>
              <w:rPr>
                <w:b/>
                <w:sz w:val="20"/>
              </w:rPr>
            </w:pPr>
          </w:p>
        </w:tc>
      </w:tr>
      <w:tr w:rsidR="00D41D75" w:rsidTr="004B2658">
        <w:trPr>
          <w:trHeight w:val="2115"/>
        </w:trPr>
        <w:tc>
          <w:tcPr>
            <w:tcW w:w="1702" w:type="dxa"/>
            <w:vMerge/>
          </w:tcPr>
          <w:p w:rsidR="00D41D75" w:rsidRDefault="00D41D75" w:rsidP="004B2658">
            <w:pPr>
              <w:rPr>
                <w:sz w:val="20"/>
              </w:rPr>
            </w:pPr>
          </w:p>
        </w:tc>
        <w:tc>
          <w:tcPr>
            <w:tcW w:w="2835" w:type="dxa"/>
          </w:tcPr>
          <w:p w:rsidR="00D41D75" w:rsidRDefault="00D41D75" w:rsidP="001E287E">
            <w:pPr>
              <w:rPr>
                <w:sz w:val="20"/>
              </w:rPr>
            </w:pPr>
            <w:r>
              <w:rPr>
                <w:sz w:val="20"/>
              </w:rPr>
              <w:t>Направление заявителю уведомлений о ходе рассмотрения заявления о предоставлении муниципальной услуги в личный кабинет на ЕПГУ и/или РПГУ (в случае подачи такого</w:t>
            </w:r>
            <w:r w:rsidR="00465EA8">
              <w:rPr>
                <w:sz w:val="20"/>
              </w:rPr>
              <w:t xml:space="preserve"> заявления посредством ЕПГУ и/или РПГУ</w:t>
            </w:r>
            <w:r>
              <w:rPr>
                <w:sz w:val="20"/>
              </w:rPr>
              <w:t xml:space="preserve"> </w:t>
            </w:r>
            <w:r w:rsidR="00465EA8">
              <w:rPr>
                <w:sz w:val="20"/>
              </w:rPr>
              <w:t xml:space="preserve">или по запросу </w:t>
            </w:r>
            <w:r>
              <w:rPr>
                <w:sz w:val="20"/>
              </w:rPr>
              <w:t>заявителя в рамках услуги «Подписаться на информирование по заявлениям поданным на личном приеме).</w:t>
            </w:r>
          </w:p>
        </w:tc>
        <w:tc>
          <w:tcPr>
            <w:tcW w:w="1276" w:type="dxa"/>
          </w:tcPr>
          <w:p w:rsidR="00D41D75" w:rsidRDefault="00D41D75" w:rsidP="004B2658">
            <w:pPr>
              <w:ind w:firstLine="31"/>
              <w:rPr>
                <w:sz w:val="20"/>
              </w:rPr>
            </w:pPr>
            <w:r>
              <w:rPr>
                <w:sz w:val="20"/>
              </w:rPr>
              <w:t>В тот же день, что и принятие решения</w:t>
            </w:r>
          </w:p>
        </w:tc>
        <w:tc>
          <w:tcPr>
            <w:tcW w:w="1417" w:type="dxa"/>
          </w:tcPr>
          <w:p w:rsidR="00D41D75" w:rsidRPr="009243FB" w:rsidRDefault="00D41D75" w:rsidP="004B2658">
            <w:pPr>
              <w:rPr>
                <w:b/>
                <w:sz w:val="20"/>
              </w:rPr>
            </w:pPr>
          </w:p>
        </w:tc>
        <w:tc>
          <w:tcPr>
            <w:tcW w:w="1134" w:type="dxa"/>
          </w:tcPr>
          <w:p w:rsidR="00D41D75" w:rsidRPr="009243FB" w:rsidRDefault="00D41D75" w:rsidP="004B2658">
            <w:pPr>
              <w:rPr>
                <w:b/>
                <w:sz w:val="20"/>
              </w:rPr>
            </w:pPr>
          </w:p>
        </w:tc>
        <w:tc>
          <w:tcPr>
            <w:tcW w:w="804" w:type="dxa"/>
          </w:tcPr>
          <w:p w:rsidR="00D41D75" w:rsidRPr="009243FB" w:rsidRDefault="00D41D75" w:rsidP="004B2658">
            <w:pPr>
              <w:rPr>
                <w:b/>
                <w:sz w:val="20"/>
              </w:rPr>
            </w:pPr>
          </w:p>
        </w:tc>
        <w:tc>
          <w:tcPr>
            <w:tcW w:w="1034" w:type="dxa"/>
          </w:tcPr>
          <w:p w:rsidR="00D41D75" w:rsidRPr="009243FB" w:rsidRDefault="00D41D75" w:rsidP="004B2658">
            <w:pPr>
              <w:rPr>
                <w:b/>
                <w:sz w:val="20"/>
              </w:rPr>
            </w:pPr>
          </w:p>
        </w:tc>
      </w:tr>
    </w:tbl>
    <w:p w:rsidR="00D41D75" w:rsidRPr="001E3174" w:rsidRDefault="00D41D75" w:rsidP="00D41D75">
      <w:pPr>
        <w:rPr>
          <w:b/>
        </w:rPr>
      </w:pPr>
    </w:p>
    <w:p w:rsidR="004F40F4" w:rsidRDefault="004F40F4" w:rsidP="006146C2">
      <w:pPr>
        <w:ind w:firstLine="709"/>
        <w:jc w:val="both"/>
      </w:pPr>
    </w:p>
    <w:p w:rsidR="004F40F4" w:rsidRDefault="004F40F4" w:rsidP="006146C2">
      <w:pPr>
        <w:ind w:firstLine="709"/>
        <w:jc w:val="both"/>
      </w:pPr>
    </w:p>
    <w:p w:rsidR="004F40F4" w:rsidRDefault="004F40F4" w:rsidP="006146C2">
      <w:pPr>
        <w:ind w:firstLine="709"/>
        <w:jc w:val="both"/>
      </w:pPr>
    </w:p>
    <w:p w:rsidR="004F40F4" w:rsidRDefault="004F40F4" w:rsidP="006146C2">
      <w:pPr>
        <w:ind w:firstLine="709"/>
        <w:jc w:val="both"/>
      </w:pPr>
    </w:p>
    <w:p w:rsidR="004F40F4" w:rsidRDefault="004F40F4" w:rsidP="006146C2">
      <w:pPr>
        <w:ind w:firstLine="709"/>
        <w:jc w:val="both"/>
      </w:pPr>
    </w:p>
    <w:p w:rsidR="004F40F4" w:rsidRDefault="004F40F4" w:rsidP="006146C2">
      <w:pPr>
        <w:ind w:firstLine="709"/>
        <w:jc w:val="both"/>
      </w:pPr>
    </w:p>
    <w:p w:rsidR="004F40F4" w:rsidRDefault="004F40F4" w:rsidP="006146C2">
      <w:pPr>
        <w:ind w:firstLine="709"/>
        <w:jc w:val="both"/>
      </w:pPr>
    </w:p>
    <w:p w:rsidR="004F40F4" w:rsidRDefault="004F40F4" w:rsidP="006146C2">
      <w:pPr>
        <w:ind w:firstLine="709"/>
        <w:jc w:val="both"/>
      </w:pPr>
    </w:p>
    <w:p w:rsidR="004F40F4" w:rsidRDefault="004F40F4" w:rsidP="006146C2">
      <w:pPr>
        <w:ind w:firstLine="709"/>
        <w:jc w:val="both"/>
      </w:pPr>
    </w:p>
    <w:p w:rsidR="004F40F4" w:rsidRDefault="004F40F4" w:rsidP="006146C2">
      <w:pPr>
        <w:ind w:firstLine="709"/>
        <w:jc w:val="both"/>
      </w:pPr>
    </w:p>
    <w:p w:rsidR="004F40F4" w:rsidRDefault="004F40F4" w:rsidP="006146C2">
      <w:pPr>
        <w:ind w:firstLine="709"/>
        <w:jc w:val="both"/>
      </w:pPr>
    </w:p>
    <w:p w:rsidR="004F40F4" w:rsidRDefault="004F40F4" w:rsidP="006146C2">
      <w:pPr>
        <w:ind w:firstLine="709"/>
        <w:jc w:val="both"/>
      </w:pPr>
    </w:p>
    <w:p w:rsidR="004F40F4" w:rsidRDefault="004F40F4" w:rsidP="006146C2">
      <w:pPr>
        <w:ind w:firstLine="709"/>
        <w:jc w:val="both"/>
      </w:pPr>
    </w:p>
    <w:sectPr w:rsidR="004F40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E4A" w:rsidRDefault="00007E4A">
      <w:r>
        <w:separator/>
      </w:r>
    </w:p>
  </w:endnote>
  <w:endnote w:type="continuationSeparator" w:id="0">
    <w:p w:rsidR="00007E4A" w:rsidRDefault="0000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476" w:rsidRDefault="00416476" w:rsidP="004B2658">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E4A" w:rsidRDefault="00007E4A">
      <w:r>
        <w:separator/>
      </w:r>
    </w:p>
  </w:footnote>
  <w:footnote w:type="continuationSeparator" w:id="0">
    <w:p w:rsidR="00007E4A" w:rsidRDefault="00007E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967A20"/>
    <w:multiLevelType w:val="multilevel"/>
    <w:tmpl w:val="E760EADE"/>
    <w:lvl w:ilvl="0">
      <w:start w:val="1"/>
      <w:numFmt w:val="decimal"/>
      <w:lvlText w:val="%1."/>
      <w:lvlJc w:val="left"/>
      <w:pPr>
        <w:ind w:left="450" w:hanging="450"/>
      </w:pPr>
      <w:rPr>
        <w:rFonts w:hint="default"/>
      </w:rPr>
    </w:lvl>
    <w:lvl w:ilvl="1">
      <w:start w:val="3"/>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2C1D070B"/>
    <w:multiLevelType w:val="multilevel"/>
    <w:tmpl w:val="A23087E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30F73A8B"/>
    <w:multiLevelType w:val="hybridMultilevel"/>
    <w:tmpl w:val="D3B0A19E"/>
    <w:lvl w:ilvl="0" w:tplc="D22EE3D4">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1A539B6"/>
    <w:multiLevelType w:val="hybridMultilevel"/>
    <w:tmpl w:val="94D2CF20"/>
    <w:lvl w:ilvl="0" w:tplc="44724D94">
      <w:start w:val="1"/>
      <w:numFmt w:val="decimal"/>
      <w:lvlText w:val="%1)"/>
      <w:lvlJc w:val="left"/>
      <w:pPr>
        <w:ind w:left="1495"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200ABF"/>
    <w:multiLevelType w:val="multilevel"/>
    <w:tmpl w:val="E9EEE80C"/>
    <w:lvl w:ilvl="0">
      <w:start w:val="1"/>
      <w:numFmt w:val="decimal"/>
      <w:lvlText w:val="%1."/>
      <w:lvlJc w:val="left"/>
      <w:pPr>
        <w:ind w:left="2149" w:hanging="360"/>
      </w:pPr>
      <w:rPr>
        <w:rFonts w:hint="default"/>
      </w:rPr>
    </w:lvl>
    <w:lvl w:ilvl="1">
      <w:start w:val="1"/>
      <w:numFmt w:val="decimal"/>
      <w:isLgl/>
      <w:lvlText w:val="%1.%2."/>
      <w:lvlJc w:val="left"/>
      <w:pPr>
        <w:ind w:left="250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3229" w:hanging="1440"/>
      </w:pPr>
      <w:rPr>
        <w:rFonts w:hint="default"/>
      </w:rPr>
    </w:lvl>
    <w:lvl w:ilvl="6">
      <w:start w:val="1"/>
      <w:numFmt w:val="decimal"/>
      <w:isLgl/>
      <w:lvlText w:val="%1.%2.%3.%4.%5.%6.%7."/>
      <w:lvlJc w:val="left"/>
      <w:pPr>
        <w:ind w:left="3589" w:hanging="1800"/>
      </w:pPr>
      <w:rPr>
        <w:rFonts w:hint="default"/>
      </w:rPr>
    </w:lvl>
    <w:lvl w:ilvl="7">
      <w:start w:val="1"/>
      <w:numFmt w:val="decimal"/>
      <w:isLgl/>
      <w:lvlText w:val="%1.%2.%3.%4.%5.%6.%7.%8."/>
      <w:lvlJc w:val="left"/>
      <w:pPr>
        <w:ind w:left="3589" w:hanging="1800"/>
      </w:pPr>
      <w:rPr>
        <w:rFonts w:hint="default"/>
      </w:rPr>
    </w:lvl>
    <w:lvl w:ilvl="8">
      <w:start w:val="1"/>
      <w:numFmt w:val="decimal"/>
      <w:isLgl/>
      <w:lvlText w:val="%1.%2.%3.%4.%5.%6.%7.%8.%9."/>
      <w:lvlJc w:val="left"/>
      <w:pPr>
        <w:ind w:left="3949" w:hanging="2160"/>
      </w:pPr>
      <w:rPr>
        <w:rFonts w:hint="default"/>
      </w:rPr>
    </w:lvl>
  </w:abstractNum>
  <w:abstractNum w:abstractNumId="8">
    <w:nsid w:val="40664043"/>
    <w:multiLevelType w:val="hybridMultilevel"/>
    <w:tmpl w:val="BDC0ECEA"/>
    <w:lvl w:ilvl="0" w:tplc="C24A41E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9B66A28"/>
    <w:multiLevelType w:val="hybridMultilevel"/>
    <w:tmpl w:val="31889802"/>
    <w:lvl w:ilvl="0" w:tplc="860863FC">
      <w:start w:val="2"/>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6B27729"/>
    <w:multiLevelType w:val="hybridMultilevel"/>
    <w:tmpl w:val="59DA7F32"/>
    <w:lvl w:ilvl="0" w:tplc="053AD498">
      <w:start w:val="1"/>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12">
    <w:nsid w:val="73C226D4"/>
    <w:multiLevelType w:val="hybridMultilevel"/>
    <w:tmpl w:val="9996B5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9"/>
  </w:num>
  <w:num w:numId="5">
    <w:abstractNumId w:val="5"/>
  </w:num>
  <w:num w:numId="6">
    <w:abstractNumId w:val="6"/>
  </w:num>
  <w:num w:numId="7">
    <w:abstractNumId w:val="0"/>
  </w:num>
  <w:num w:numId="8">
    <w:abstractNumId w:val="12"/>
  </w:num>
  <w:num w:numId="9">
    <w:abstractNumId w:val="7"/>
  </w:num>
  <w:num w:numId="10">
    <w:abstractNumId w:val="8"/>
  </w:num>
  <w:num w:numId="11">
    <w:abstractNumId w:val="4"/>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802"/>
    <w:rsid w:val="00001845"/>
    <w:rsid w:val="00007E4A"/>
    <w:rsid w:val="0002284F"/>
    <w:rsid w:val="00032406"/>
    <w:rsid w:val="00033397"/>
    <w:rsid w:val="00034220"/>
    <w:rsid w:val="000357D8"/>
    <w:rsid w:val="0004767C"/>
    <w:rsid w:val="0007233F"/>
    <w:rsid w:val="00073E19"/>
    <w:rsid w:val="00082E85"/>
    <w:rsid w:val="0009487C"/>
    <w:rsid w:val="000A318A"/>
    <w:rsid w:val="000B363D"/>
    <w:rsid w:val="000B4937"/>
    <w:rsid w:val="000C2FAD"/>
    <w:rsid w:val="0014401B"/>
    <w:rsid w:val="0014692D"/>
    <w:rsid w:val="00185DEA"/>
    <w:rsid w:val="001D7D42"/>
    <w:rsid w:val="001E287E"/>
    <w:rsid w:val="001E3558"/>
    <w:rsid w:val="00226329"/>
    <w:rsid w:val="00262611"/>
    <w:rsid w:val="002B0C7A"/>
    <w:rsid w:val="002E2FC6"/>
    <w:rsid w:val="00304DDB"/>
    <w:rsid w:val="00305B82"/>
    <w:rsid w:val="00312C62"/>
    <w:rsid w:val="00341170"/>
    <w:rsid w:val="00361906"/>
    <w:rsid w:val="0036217E"/>
    <w:rsid w:val="003A3E9D"/>
    <w:rsid w:val="003D4695"/>
    <w:rsid w:val="003D599D"/>
    <w:rsid w:val="00416476"/>
    <w:rsid w:val="0043123C"/>
    <w:rsid w:val="00433B96"/>
    <w:rsid w:val="0044247C"/>
    <w:rsid w:val="00465EA8"/>
    <w:rsid w:val="00470E91"/>
    <w:rsid w:val="00481067"/>
    <w:rsid w:val="004B2658"/>
    <w:rsid w:val="004B5458"/>
    <w:rsid w:val="004D27D2"/>
    <w:rsid w:val="004F248D"/>
    <w:rsid w:val="004F2742"/>
    <w:rsid w:val="004F3CDB"/>
    <w:rsid w:val="004F40F4"/>
    <w:rsid w:val="00502497"/>
    <w:rsid w:val="005030F5"/>
    <w:rsid w:val="00504FAB"/>
    <w:rsid w:val="005158CD"/>
    <w:rsid w:val="005344D4"/>
    <w:rsid w:val="00536654"/>
    <w:rsid w:val="005422A2"/>
    <w:rsid w:val="005916D6"/>
    <w:rsid w:val="005929A3"/>
    <w:rsid w:val="005D103E"/>
    <w:rsid w:val="005E4722"/>
    <w:rsid w:val="006146C2"/>
    <w:rsid w:val="00642443"/>
    <w:rsid w:val="00645751"/>
    <w:rsid w:val="0067140C"/>
    <w:rsid w:val="00673B2D"/>
    <w:rsid w:val="00677E9D"/>
    <w:rsid w:val="00684247"/>
    <w:rsid w:val="00695928"/>
    <w:rsid w:val="006A446B"/>
    <w:rsid w:val="006A65D4"/>
    <w:rsid w:val="006A7797"/>
    <w:rsid w:val="006B2021"/>
    <w:rsid w:val="006D7733"/>
    <w:rsid w:val="006E2992"/>
    <w:rsid w:val="007170B3"/>
    <w:rsid w:val="007250E0"/>
    <w:rsid w:val="0073110D"/>
    <w:rsid w:val="00737AB6"/>
    <w:rsid w:val="007406A8"/>
    <w:rsid w:val="00742409"/>
    <w:rsid w:val="00776804"/>
    <w:rsid w:val="007A2157"/>
    <w:rsid w:val="007B14E0"/>
    <w:rsid w:val="007F2802"/>
    <w:rsid w:val="00806BFB"/>
    <w:rsid w:val="00863DD4"/>
    <w:rsid w:val="008838E9"/>
    <w:rsid w:val="00891BB6"/>
    <w:rsid w:val="008A34F1"/>
    <w:rsid w:val="008A6987"/>
    <w:rsid w:val="008B6C8D"/>
    <w:rsid w:val="008E2E30"/>
    <w:rsid w:val="0090470E"/>
    <w:rsid w:val="009130F2"/>
    <w:rsid w:val="00922455"/>
    <w:rsid w:val="0093451A"/>
    <w:rsid w:val="00960237"/>
    <w:rsid w:val="0097190F"/>
    <w:rsid w:val="0098020D"/>
    <w:rsid w:val="009852B4"/>
    <w:rsid w:val="009B1396"/>
    <w:rsid w:val="009C371F"/>
    <w:rsid w:val="00A16AA7"/>
    <w:rsid w:val="00A2205A"/>
    <w:rsid w:val="00A3289B"/>
    <w:rsid w:val="00A3532C"/>
    <w:rsid w:val="00A754D7"/>
    <w:rsid w:val="00A762D5"/>
    <w:rsid w:val="00A82572"/>
    <w:rsid w:val="00AA41CD"/>
    <w:rsid w:val="00AA61AD"/>
    <w:rsid w:val="00AE21D0"/>
    <w:rsid w:val="00B06063"/>
    <w:rsid w:val="00B06BE7"/>
    <w:rsid w:val="00B20734"/>
    <w:rsid w:val="00B25132"/>
    <w:rsid w:val="00B31F1A"/>
    <w:rsid w:val="00B53DC0"/>
    <w:rsid w:val="00B65003"/>
    <w:rsid w:val="00BC3384"/>
    <w:rsid w:val="00BC3BE5"/>
    <w:rsid w:val="00C016E4"/>
    <w:rsid w:val="00C01BC6"/>
    <w:rsid w:val="00C02F7F"/>
    <w:rsid w:val="00C3562C"/>
    <w:rsid w:val="00C55537"/>
    <w:rsid w:val="00C617CA"/>
    <w:rsid w:val="00C6631F"/>
    <w:rsid w:val="00C763AE"/>
    <w:rsid w:val="00C865C0"/>
    <w:rsid w:val="00C8769F"/>
    <w:rsid w:val="00CA7B48"/>
    <w:rsid w:val="00CD4843"/>
    <w:rsid w:val="00CE3164"/>
    <w:rsid w:val="00D1623E"/>
    <w:rsid w:val="00D413D2"/>
    <w:rsid w:val="00D41D75"/>
    <w:rsid w:val="00D66E11"/>
    <w:rsid w:val="00D75799"/>
    <w:rsid w:val="00D76454"/>
    <w:rsid w:val="00D76848"/>
    <w:rsid w:val="00D87FBD"/>
    <w:rsid w:val="00DC3EBC"/>
    <w:rsid w:val="00DE4C5C"/>
    <w:rsid w:val="00DF427A"/>
    <w:rsid w:val="00E05F92"/>
    <w:rsid w:val="00E46B60"/>
    <w:rsid w:val="00E60D2F"/>
    <w:rsid w:val="00E70263"/>
    <w:rsid w:val="00E7085D"/>
    <w:rsid w:val="00EA0030"/>
    <w:rsid w:val="00ED0859"/>
    <w:rsid w:val="00EF02DB"/>
    <w:rsid w:val="00F12F25"/>
    <w:rsid w:val="00F15E08"/>
    <w:rsid w:val="00F33F4E"/>
    <w:rsid w:val="00F559FB"/>
    <w:rsid w:val="00F613B2"/>
    <w:rsid w:val="00F942DF"/>
    <w:rsid w:val="00FA14D7"/>
    <w:rsid w:val="00FA4599"/>
    <w:rsid w:val="00FA5CE7"/>
    <w:rsid w:val="00FB5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24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41D75"/>
    <w:pPr>
      <w:shd w:val="clear" w:color="auto" w:fill="E0EBFB"/>
      <w:spacing w:before="100" w:beforeAutospacing="1" w:after="100" w:afterAutospacing="1"/>
      <w:outlineLvl w:val="0"/>
    </w:pPr>
    <w:rPr>
      <w:rFonts w:eastAsiaTheme="minorEastAsia"/>
      <w:b/>
      <w:bCs/>
      <w:kern w:val="36"/>
      <w:sz w:val="48"/>
      <w:szCs w:val="48"/>
    </w:rPr>
  </w:style>
  <w:style w:type="paragraph" w:styleId="4">
    <w:name w:val="heading 4"/>
    <w:basedOn w:val="a"/>
    <w:next w:val="a"/>
    <w:link w:val="40"/>
    <w:uiPriority w:val="9"/>
    <w:semiHidden/>
    <w:unhideWhenUsed/>
    <w:qFormat/>
    <w:rsid w:val="00D41D75"/>
    <w:pPr>
      <w:keepNext/>
      <w:keepLines/>
      <w:spacing w:before="40"/>
      <w:ind w:firstLine="720"/>
      <w:jc w:val="both"/>
      <w:outlineLvl w:val="3"/>
    </w:pPr>
    <w:rPr>
      <w:rFonts w:asciiTheme="majorHAnsi" w:eastAsiaTheme="majorEastAsia" w:hAnsiTheme="majorHAnsi" w:cstheme="majorBidi"/>
      <w:i/>
      <w:iCs/>
      <w:color w:val="2E74B5" w:themeColor="accent1" w:themeShade="BF"/>
      <w:sz w:val="28"/>
      <w:szCs w:val="20"/>
    </w:rPr>
  </w:style>
  <w:style w:type="paragraph" w:styleId="5">
    <w:name w:val="heading 5"/>
    <w:basedOn w:val="a"/>
    <w:next w:val="a"/>
    <w:link w:val="50"/>
    <w:uiPriority w:val="9"/>
    <w:semiHidden/>
    <w:unhideWhenUsed/>
    <w:qFormat/>
    <w:rsid w:val="00D41D75"/>
    <w:pPr>
      <w:keepNext/>
      <w:keepLines/>
      <w:spacing w:before="40"/>
      <w:ind w:firstLine="720"/>
      <w:jc w:val="both"/>
      <w:outlineLvl w:val="4"/>
    </w:pPr>
    <w:rPr>
      <w:rFonts w:asciiTheme="majorHAnsi" w:eastAsiaTheme="majorEastAsia" w:hAnsiTheme="majorHAnsi" w:cstheme="majorBidi"/>
      <w:color w:val="2E74B5"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84247"/>
    <w:rPr>
      <w:color w:val="0000FF"/>
      <w:u w:val="single"/>
    </w:rPr>
  </w:style>
  <w:style w:type="paragraph" w:styleId="a4">
    <w:name w:val="Balloon Text"/>
    <w:basedOn w:val="a"/>
    <w:link w:val="a5"/>
    <w:uiPriority w:val="99"/>
    <w:semiHidden/>
    <w:unhideWhenUsed/>
    <w:rsid w:val="000A318A"/>
    <w:rPr>
      <w:rFonts w:ascii="Segoe UI" w:hAnsi="Segoe UI" w:cs="Segoe UI"/>
      <w:sz w:val="18"/>
      <w:szCs w:val="18"/>
    </w:rPr>
  </w:style>
  <w:style w:type="character" w:customStyle="1" w:styleId="a5">
    <w:name w:val="Текст выноски Знак"/>
    <w:basedOn w:val="a0"/>
    <w:link w:val="a4"/>
    <w:uiPriority w:val="99"/>
    <w:semiHidden/>
    <w:rsid w:val="000A318A"/>
    <w:rPr>
      <w:rFonts w:ascii="Segoe UI" w:eastAsia="Times New Roman" w:hAnsi="Segoe UI" w:cs="Segoe UI"/>
      <w:sz w:val="18"/>
      <w:szCs w:val="18"/>
      <w:lang w:eastAsia="ru-RU"/>
    </w:rPr>
  </w:style>
  <w:style w:type="paragraph" w:styleId="a6">
    <w:name w:val="List Paragraph"/>
    <w:basedOn w:val="a"/>
    <w:uiPriority w:val="34"/>
    <w:qFormat/>
    <w:rsid w:val="00806BFB"/>
    <w:pPr>
      <w:ind w:left="720"/>
      <w:contextualSpacing/>
    </w:pPr>
  </w:style>
  <w:style w:type="table" w:styleId="a7">
    <w:name w:val="Table Grid"/>
    <w:basedOn w:val="a1"/>
    <w:uiPriority w:val="99"/>
    <w:rsid w:val="00146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41D75"/>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D41D75"/>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D41D75"/>
    <w:rPr>
      <w:rFonts w:asciiTheme="majorHAnsi" w:eastAsiaTheme="majorEastAsia" w:hAnsiTheme="majorHAnsi" w:cstheme="majorBidi"/>
      <w:color w:val="2E74B5" w:themeColor="accent1" w:themeShade="BF"/>
      <w:sz w:val="28"/>
      <w:szCs w:val="20"/>
      <w:lang w:eastAsia="ru-RU"/>
    </w:rPr>
  </w:style>
  <w:style w:type="paragraph" w:customStyle="1" w:styleId="ConsPlusCell">
    <w:name w:val="ConsPlusCell"/>
    <w:uiPriority w:val="99"/>
    <w:rsid w:val="00D41D75"/>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D41D7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Normal (Web)"/>
    <w:basedOn w:val="a"/>
    <w:uiPriority w:val="99"/>
    <w:semiHidden/>
    <w:unhideWhenUsed/>
    <w:rsid w:val="00D41D75"/>
    <w:pPr>
      <w:spacing w:before="100" w:beforeAutospacing="1" w:after="100" w:afterAutospacing="1"/>
    </w:pPr>
    <w:rPr>
      <w:rFonts w:eastAsiaTheme="minorEastAsia"/>
    </w:rPr>
  </w:style>
  <w:style w:type="paragraph" w:customStyle="1" w:styleId="ConsPlusNormal">
    <w:name w:val="ConsPlusNormal"/>
    <w:link w:val="ConsPlusNormal0"/>
    <w:rsid w:val="00D41D75"/>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9">
    <w:name w:val="header"/>
    <w:basedOn w:val="a"/>
    <w:link w:val="aa"/>
    <w:uiPriority w:val="99"/>
    <w:unhideWhenUsed/>
    <w:rsid w:val="00D41D75"/>
    <w:pPr>
      <w:tabs>
        <w:tab w:val="center" w:pos="4677"/>
        <w:tab w:val="right" w:pos="9355"/>
      </w:tabs>
      <w:ind w:firstLine="720"/>
      <w:jc w:val="both"/>
    </w:pPr>
    <w:rPr>
      <w:rFonts w:ascii="Tms Rmn" w:eastAsiaTheme="minorEastAsia" w:hAnsi="Tms Rmn"/>
      <w:sz w:val="28"/>
      <w:szCs w:val="20"/>
    </w:rPr>
  </w:style>
  <w:style w:type="character" w:customStyle="1" w:styleId="aa">
    <w:name w:val="Верхний колонтитул Знак"/>
    <w:basedOn w:val="a0"/>
    <w:link w:val="a9"/>
    <w:uiPriority w:val="99"/>
    <w:rsid w:val="00D41D75"/>
    <w:rPr>
      <w:rFonts w:ascii="Tms Rmn" w:eastAsiaTheme="minorEastAsia" w:hAnsi="Tms Rmn" w:cs="Times New Roman"/>
      <w:sz w:val="28"/>
      <w:szCs w:val="20"/>
      <w:lang w:eastAsia="ru-RU"/>
    </w:rPr>
  </w:style>
  <w:style w:type="paragraph" w:styleId="ab">
    <w:name w:val="footer"/>
    <w:basedOn w:val="a"/>
    <w:link w:val="ac"/>
    <w:uiPriority w:val="99"/>
    <w:unhideWhenUsed/>
    <w:rsid w:val="00D41D75"/>
    <w:pPr>
      <w:tabs>
        <w:tab w:val="center" w:pos="4677"/>
        <w:tab w:val="right" w:pos="9355"/>
      </w:tabs>
      <w:ind w:firstLine="720"/>
      <w:jc w:val="both"/>
    </w:pPr>
    <w:rPr>
      <w:rFonts w:ascii="Tms Rmn" w:eastAsiaTheme="minorEastAsia" w:hAnsi="Tms Rmn"/>
      <w:sz w:val="28"/>
      <w:szCs w:val="20"/>
    </w:rPr>
  </w:style>
  <w:style w:type="character" w:customStyle="1" w:styleId="ac">
    <w:name w:val="Нижний колонтитул Знак"/>
    <w:basedOn w:val="a0"/>
    <w:link w:val="ab"/>
    <w:uiPriority w:val="99"/>
    <w:rsid w:val="00D41D75"/>
    <w:rPr>
      <w:rFonts w:ascii="Tms Rmn" w:eastAsiaTheme="minorEastAsia" w:hAnsi="Tms Rmn" w:cs="Times New Roman"/>
      <w:sz w:val="28"/>
      <w:szCs w:val="20"/>
      <w:lang w:eastAsia="ru-RU"/>
    </w:rPr>
  </w:style>
  <w:style w:type="paragraph" w:styleId="HTML">
    <w:name w:val="HTML Preformatted"/>
    <w:basedOn w:val="a"/>
    <w:link w:val="HTML0"/>
    <w:uiPriority w:val="99"/>
    <w:semiHidden/>
    <w:unhideWhenUsed/>
    <w:rsid w:val="00D4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uiPriority w:val="99"/>
    <w:semiHidden/>
    <w:rsid w:val="00D41D75"/>
    <w:rPr>
      <w:rFonts w:ascii="Courier New" w:eastAsiaTheme="minorEastAsia" w:hAnsi="Courier New" w:cs="Courier New"/>
      <w:sz w:val="20"/>
      <w:szCs w:val="20"/>
      <w:lang w:eastAsia="ko-KR"/>
    </w:rPr>
  </w:style>
  <w:style w:type="character" w:customStyle="1" w:styleId="blk">
    <w:name w:val="blk"/>
    <w:basedOn w:val="a0"/>
    <w:rsid w:val="00D41D75"/>
  </w:style>
  <w:style w:type="character" w:styleId="ad">
    <w:name w:val="Placeholder Text"/>
    <w:basedOn w:val="a0"/>
    <w:uiPriority w:val="99"/>
    <w:semiHidden/>
    <w:rsid w:val="00D41D75"/>
    <w:rPr>
      <w:color w:val="808080"/>
    </w:rPr>
  </w:style>
  <w:style w:type="character" w:customStyle="1" w:styleId="r">
    <w:name w:val="r"/>
    <w:basedOn w:val="a0"/>
    <w:rsid w:val="00D41D75"/>
  </w:style>
  <w:style w:type="paragraph" w:customStyle="1" w:styleId="ConsNormal">
    <w:name w:val="ConsNormal"/>
    <w:uiPriority w:val="99"/>
    <w:rsid w:val="00D41D7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D41D75"/>
    <w:rPr>
      <w:b/>
      <w:bCs/>
    </w:rPr>
  </w:style>
  <w:style w:type="character" w:customStyle="1" w:styleId="apple-converted-space">
    <w:name w:val="apple-converted-space"/>
    <w:basedOn w:val="a0"/>
    <w:rsid w:val="00D41D75"/>
  </w:style>
  <w:style w:type="character" w:styleId="af">
    <w:name w:val="annotation reference"/>
    <w:basedOn w:val="a0"/>
    <w:uiPriority w:val="99"/>
    <w:semiHidden/>
    <w:unhideWhenUsed/>
    <w:rsid w:val="00D41D75"/>
    <w:rPr>
      <w:sz w:val="16"/>
      <w:szCs w:val="16"/>
    </w:rPr>
  </w:style>
  <w:style w:type="paragraph" w:styleId="af0">
    <w:name w:val="annotation text"/>
    <w:basedOn w:val="a"/>
    <w:link w:val="af1"/>
    <w:uiPriority w:val="99"/>
    <w:semiHidden/>
    <w:unhideWhenUsed/>
    <w:rsid w:val="00D41D75"/>
    <w:pPr>
      <w:ind w:firstLine="720"/>
      <w:jc w:val="both"/>
    </w:pPr>
    <w:rPr>
      <w:rFonts w:ascii="Tms Rmn" w:eastAsiaTheme="minorEastAsia" w:hAnsi="Tms Rmn"/>
      <w:sz w:val="20"/>
      <w:szCs w:val="20"/>
    </w:rPr>
  </w:style>
  <w:style w:type="character" w:customStyle="1" w:styleId="af1">
    <w:name w:val="Текст примечания Знак"/>
    <w:basedOn w:val="a0"/>
    <w:link w:val="af0"/>
    <w:uiPriority w:val="99"/>
    <w:semiHidden/>
    <w:rsid w:val="00D41D75"/>
    <w:rPr>
      <w:rFonts w:ascii="Tms Rmn" w:eastAsiaTheme="minorEastAsia" w:hAnsi="Tms Rmn" w:cs="Times New Roman"/>
      <w:sz w:val="20"/>
      <w:szCs w:val="20"/>
      <w:lang w:eastAsia="ru-RU"/>
    </w:rPr>
  </w:style>
  <w:style w:type="paragraph" w:styleId="af2">
    <w:name w:val="annotation subject"/>
    <w:basedOn w:val="af0"/>
    <w:next w:val="af0"/>
    <w:link w:val="af3"/>
    <w:uiPriority w:val="99"/>
    <w:semiHidden/>
    <w:unhideWhenUsed/>
    <w:rsid w:val="00D41D75"/>
    <w:rPr>
      <w:b/>
      <w:bCs/>
    </w:rPr>
  </w:style>
  <w:style w:type="character" w:customStyle="1" w:styleId="af3">
    <w:name w:val="Тема примечания Знак"/>
    <w:basedOn w:val="af1"/>
    <w:link w:val="af2"/>
    <w:uiPriority w:val="99"/>
    <w:semiHidden/>
    <w:rsid w:val="00D41D75"/>
    <w:rPr>
      <w:rFonts w:ascii="Tms Rmn" w:eastAsiaTheme="minorEastAsia" w:hAnsi="Tms Rmn" w:cs="Times New Roman"/>
      <w:b/>
      <w:bCs/>
      <w:sz w:val="20"/>
      <w:szCs w:val="20"/>
      <w:lang w:eastAsia="ru-RU"/>
    </w:rPr>
  </w:style>
  <w:style w:type="paragraph" w:styleId="af4">
    <w:name w:val="Revision"/>
    <w:hidden/>
    <w:uiPriority w:val="99"/>
    <w:semiHidden/>
    <w:rsid w:val="00D41D75"/>
    <w:pPr>
      <w:spacing w:after="0" w:line="240" w:lineRule="auto"/>
    </w:pPr>
    <w:rPr>
      <w:rFonts w:ascii="Tms Rmn" w:eastAsiaTheme="minorEastAsia" w:hAnsi="Tms Rmn" w:cs="Times New Roman"/>
      <w:sz w:val="28"/>
      <w:szCs w:val="20"/>
      <w:lang w:eastAsia="ru-RU"/>
    </w:rPr>
  </w:style>
  <w:style w:type="paragraph" w:styleId="af5">
    <w:name w:val="footnote text"/>
    <w:basedOn w:val="a"/>
    <w:link w:val="af6"/>
    <w:uiPriority w:val="99"/>
    <w:rsid w:val="00D41D75"/>
    <w:pPr>
      <w:autoSpaceDE w:val="0"/>
      <w:autoSpaceDN w:val="0"/>
    </w:pPr>
    <w:rPr>
      <w:rFonts w:eastAsiaTheme="minorEastAsia"/>
      <w:sz w:val="20"/>
      <w:szCs w:val="20"/>
    </w:rPr>
  </w:style>
  <w:style w:type="character" w:customStyle="1" w:styleId="af6">
    <w:name w:val="Текст сноски Знак"/>
    <w:basedOn w:val="a0"/>
    <w:link w:val="af5"/>
    <w:uiPriority w:val="99"/>
    <w:rsid w:val="00D41D75"/>
    <w:rPr>
      <w:rFonts w:ascii="Times New Roman" w:eastAsiaTheme="minorEastAsia" w:hAnsi="Times New Roman" w:cs="Times New Roman"/>
      <w:sz w:val="20"/>
      <w:szCs w:val="20"/>
      <w:lang w:eastAsia="ru-RU"/>
    </w:rPr>
  </w:style>
  <w:style w:type="character" w:styleId="af7">
    <w:name w:val="footnote reference"/>
    <w:basedOn w:val="a0"/>
    <w:uiPriority w:val="99"/>
    <w:rsid w:val="00D41D75"/>
    <w:rPr>
      <w:vertAlign w:val="superscript"/>
    </w:rPr>
  </w:style>
  <w:style w:type="character" w:customStyle="1" w:styleId="ConsPlusNormal0">
    <w:name w:val="ConsPlusNormal Знак"/>
    <w:link w:val="ConsPlusNormal"/>
    <w:locked/>
    <w:rsid w:val="00D41D75"/>
    <w:rPr>
      <w:rFonts w:ascii="Arial" w:eastAsiaTheme="minorEastAsia" w:hAnsi="Arial" w:cs="Arial"/>
      <w:sz w:val="20"/>
      <w:szCs w:val="20"/>
      <w:lang w:eastAsia="ru-RU"/>
    </w:rPr>
  </w:style>
  <w:style w:type="paragraph" w:customStyle="1" w:styleId="Default">
    <w:name w:val="Default"/>
    <w:rsid w:val="00D41D7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f8">
    <w:name w:val="Title"/>
    <w:basedOn w:val="a"/>
    <w:link w:val="af9"/>
    <w:qFormat/>
    <w:rsid w:val="00416476"/>
    <w:pPr>
      <w:jc w:val="center"/>
    </w:pPr>
    <w:rPr>
      <w:b/>
      <w:sz w:val="22"/>
      <w:szCs w:val="20"/>
      <w:lang w:val="x-none" w:eastAsia="x-none"/>
    </w:rPr>
  </w:style>
  <w:style w:type="character" w:customStyle="1" w:styleId="af9">
    <w:name w:val="Название Знак"/>
    <w:basedOn w:val="a0"/>
    <w:link w:val="af8"/>
    <w:rsid w:val="00416476"/>
    <w:rPr>
      <w:rFonts w:ascii="Times New Roman" w:eastAsia="Times New Roman" w:hAnsi="Times New Roman" w:cs="Times New Roman"/>
      <w:b/>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24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41D75"/>
    <w:pPr>
      <w:shd w:val="clear" w:color="auto" w:fill="E0EBFB"/>
      <w:spacing w:before="100" w:beforeAutospacing="1" w:after="100" w:afterAutospacing="1"/>
      <w:outlineLvl w:val="0"/>
    </w:pPr>
    <w:rPr>
      <w:rFonts w:eastAsiaTheme="minorEastAsia"/>
      <w:b/>
      <w:bCs/>
      <w:kern w:val="36"/>
      <w:sz w:val="48"/>
      <w:szCs w:val="48"/>
    </w:rPr>
  </w:style>
  <w:style w:type="paragraph" w:styleId="4">
    <w:name w:val="heading 4"/>
    <w:basedOn w:val="a"/>
    <w:next w:val="a"/>
    <w:link w:val="40"/>
    <w:uiPriority w:val="9"/>
    <w:semiHidden/>
    <w:unhideWhenUsed/>
    <w:qFormat/>
    <w:rsid w:val="00D41D75"/>
    <w:pPr>
      <w:keepNext/>
      <w:keepLines/>
      <w:spacing w:before="40"/>
      <w:ind w:firstLine="720"/>
      <w:jc w:val="both"/>
      <w:outlineLvl w:val="3"/>
    </w:pPr>
    <w:rPr>
      <w:rFonts w:asciiTheme="majorHAnsi" w:eastAsiaTheme="majorEastAsia" w:hAnsiTheme="majorHAnsi" w:cstheme="majorBidi"/>
      <w:i/>
      <w:iCs/>
      <w:color w:val="2E74B5" w:themeColor="accent1" w:themeShade="BF"/>
      <w:sz w:val="28"/>
      <w:szCs w:val="20"/>
    </w:rPr>
  </w:style>
  <w:style w:type="paragraph" w:styleId="5">
    <w:name w:val="heading 5"/>
    <w:basedOn w:val="a"/>
    <w:next w:val="a"/>
    <w:link w:val="50"/>
    <w:uiPriority w:val="9"/>
    <w:semiHidden/>
    <w:unhideWhenUsed/>
    <w:qFormat/>
    <w:rsid w:val="00D41D75"/>
    <w:pPr>
      <w:keepNext/>
      <w:keepLines/>
      <w:spacing w:before="40"/>
      <w:ind w:firstLine="720"/>
      <w:jc w:val="both"/>
      <w:outlineLvl w:val="4"/>
    </w:pPr>
    <w:rPr>
      <w:rFonts w:asciiTheme="majorHAnsi" w:eastAsiaTheme="majorEastAsia" w:hAnsiTheme="majorHAnsi" w:cstheme="majorBidi"/>
      <w:color w:val="2E74B5"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84247"/>
    <w:rPr>
      <w:color w:val="0000FF"/>
      <w:u w:val="single"/>
    </w:rPr>
  </w:style>
  <w:style w:type="paragraph" w:styleId="a4">
    <w:name w:val="Balloon Text"/>
    <w:basedOn w:val="a"/>
    <w:link w:val="a5"/>
    <w:uiPriority w:val="99"/>
    <w:semiHidden/>
    <w:unhideWhenUsed/>
    <w:rsid w:val="000A318A"/>
    <w:rPr>
      <w:rFonts w:ascii="Segoe UI" w:hAnsi="Segoe UI" w:cs="Segoe UI"/>
      <w:sz w:val="18"/>
      <w:szCs w:val="18"/>
    </w:rPr>
  </w:style>
  <w:style w:type="character" w:customStyle="1" w:styleId="a5">
    <w:name w:val="Текст выноски Знак"/>
    <w:basedOn w:val="a0"/>
    <w:link w:val="a4"/>
    <w:uiPriority w:val="99"/>
    <w:semiHidden/>
    <w:rsid w:val="000A318A"/>
    <w:rPr>
      <w:rFonts w:ascii="Segoe UI" w:eastAsia="Times New Roman" w:hAnsi="Segoe UI" w:cs="Segoe UI"/>
      <w:sz w:val="18"/>
      <w:szCs w:val="18"/>
      <w:lang w:eastAsia="ru-RU"/>
    </w:rPr>
  </w:style>
  <w:style w:type="paragraph" w:styleId="a6">
    <w:name w:val="List Paragraph"/>
    <w:basedOn w:val="a"/>
    <w:uiPriority w:val="34"/>
    <w:qFormat/>
    <w:rsid w:val="00806BFB"/>
    <w:pPr>
      <w:ind w:left="720"/>
      <w:contextualSpacing/>
    </w:pPr>
  </w:style>
  <w:style w:type="table" w:styleId="a7">
    <w:name w:val="Table Grid"/>
    <w:basedOn w:val="a1"/>
    <w:uiPriority w:val="99"/>
    <w:rsid w:val="00146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41D75"/>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D41D75"/>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D41D75"/>
    <w:rPr>
      <w:rFonts w:asciiTheme="majorHAnsi" w:eastAsiaTheme="majorEastAsia" w:hAnsiTheme="majorHAnsi" w:cstheme="majorBidi"/>
      <w:color w:val="2E74B5" w:themeColor="accent1" w:themeShade="BF"/>
      <w:sz w:val="28"/>
      <w:szCs w:val="20"/>
      <w:lang w:eastAsia="ru-RU"/>
    </w:rPr>
  </w:style>
  <w:style w:type="paragraph" w:customStyle="1" w:styleId="ConsPlusCell">
    <w:name w:val="ConsPlusCell"/>
    <w:uiPriority w:val="99"/>
    <w:rsid w:val="00D41D75"/>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D41D7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Normal (Web)"/>
    <w:basedOn w:val="a"/>
    <w:uiPriority w:val="99"/>
    <w:semiHidden/>
    <w:unhideWhenUsed/>
    <w:rsid w:val="00D41D75"/>
    <w:pPr>
      <w:spacing w:before="100" w:beforeAutospacing="1" w:after="100" w:afterAutospacing="1"/>
    </w:pPr>
    <w:rPr>
      <w:rFonts w:eastAsiaTheme="minorEastAsia"/>
    </w:rPr>
  </w:style>
  <w:style w:type="paragraph" w:customStyle="1" w:styleId="ConsPlusNormal">
    <w:name w:val="ConsPlusNormal"/>
    <w:link w:val="ConsPlusNormal0"/>
    <w:rsid w:val="00D41D75"/>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9">
    <w:name w:val="header"/>
    <w:basedOn w:val="a"/>
    <w:link w:val="aa"/>
    <w:uiPriority w:val="99"/>
    <w:unhideWhenUsed/>
    <w:rsid w:val="00D41D75"/>
    <w:pPr>
      <w:tabs>
        <w:tab w:val="center" w:pos="4677"/>
        <w:tab w:val="right" w:pos="9355"/>
      </w:tabs>
      <w:ind w:firstLine="720"/>
      <w:jc w:val="both"/>
    </w:pPr>
    <w:rPr>
      <w:rFonts w:ascii="Tms Rmn" w:eastAsiaTheme="minorEastAsia" w:hAnsi="Tms Rmn"/>
      <w:sz w:val="28"/>
      <w:szCs w:val="20"/>
    </w:rPr>
  </w:style>
  <w:style w:type="character" w:customStyle="1" w:styleId="aa">
    <w:name w:val="Верхний колонтитул Знак"/>
    <w:basedOn w:val="a0"/>
    <w:link w:val="a9"/>
    <w:uiPriority w:val="99"/>
    <w:rsid w:val="00D41D75"/>
    <w:rPr>
      <w:rFonts w:ascii="Tms Rmn" w:eastAsiaTheme="minorEastAsia" w:hAnsi="Tms Rmn" w:cs="Times New Roman"/>
      <w:sz w:val="28"/>
      <w:szCs w:val="20"/>
      <w:lang w:eastAsia="ru-RU"/>
    </w:rPr>
  </w:style>
  <w:style w:type="paragraph" w:styleId="ab">
    <w:name w:val="footer"/>
    <w:basedOn w:val="a"/>
    <w:link w:val="ac"/>
    <w:uiPriority w:val="99"/>
    <w:unhideWhenUsed/>
    <w:rsid w:val="00D41D75"/>
    <w:pPr>
      <w:tabs>
        <w:tab w:val="center" w:pos="4677"/>
        <w:tab w:val="right" w:pos="9355"/>
      </w:tabs>
      <w:ind w:firstLine="720"/>
      <w:jc w:val="both"/>
    </w:pPr>
    <w:rPr>
      <w:rFonts w:ascii="Tms Rmn" w:eastAsiaTheme="minorEastAsia" w:hAnsi="Tms Rmn"/>
      <w:sz w:val="28"/>
      <w:szCs w:val="20"/>
    </w:rPr>
  </w:style>
  <w:style w:type="character" w:customStyle="1" w:styleId="ac">
    <w:name w:val="Нижний колонтитул Знак"/>
    <w:basedOn w:val="a0"/>
    <w:link w:val="ab"/>
    <w:uiPriority w:val="99"/>
    <w:rsid w:val="00D41D75"/>
    <w:rPr>
      <w:rFonts w:ascii="Tms Rmn" w:eastAsiaTheme="minorEastAsia" w:hAnsi="Tms Rmn" w:cs="Times New Roman"/>
      <w:sz w:val="28"/>
      <w:szCs w:val="20"/>
      <w:lang w:eastAsia="ru-RU"/>
    </w:rPr>
  </w:style>
  <w:style w:type="paragraph" w:styleId="HTML">
    <w:name w:val="HTML Preformatted"/>
    <w:basedOn w:val="a"/>
    <w:link w:val="HTML0"/>
    <w:uiPriority w:val="99"/>
    <w:semiHidden/>
    <w:unhideWhenUsed/>
    <w:rsid w:val="00D4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uiPriority w:val="99"/>
    <w:semiHidden/>
    <w:rsid w:val="00D41D75"/>
    <w:rPr>
      <w:rFonts w:ascii="Courier New" w:eastAsiaTheme="minorEastAsia" w:hAnsi="Courier New" w:cs="Courier New"/>
      <w:sz w:val="20"/>
      <w:szCs w:val="20"/>
      <w:lang w:eastAsia="ko-KR"/>
    </w:rPr>
  </w:style>
  <w:style w:type="character" w:customStyle="1" w:styleId="blk">
    <w:name w:val="blk"/>
    <w:basedOn w:val="a0"/>
    <w:rsid w:val="00D41D75"/>
  </w:style>
  <w:style w:type="character" w:styleId="ad">
    <w:name w:val="Placeholder Text"/>
    <w:basedOn w:val="a0"/>
    <w:uiPriority w:val="99"/>
    <w:semiHidden/>
    <w:rsid w:val="00D41D75"/>
    <w:rPr>
      <w:color w:val="808080"/>
    </w:rPr>
  </w:style>
  <w:style w:type="character" w:customStyle="1" w:styleId="r">
    <w:name w:val="r"/>
    <w:basedOn w:val="a0"/>
    <w:rsid w:val="00D41D75"/>
  </w:style>
  <w:style w:type="paragraph" w:customStyle="1" w:styleId="ConsNormal">
    <w:name w:val="ConsNormal"/>
    <w:uiPriority w:val="99"/>
    <w:rsid w:val="00D41D7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D41D75"/>
    <w:rPr>
      <w:b/>
      <w:bCs/>
    </w:rPr>
  </w:style>
  <w:style w:type="character" w:customStyle="1" w:styleId="apple-converted-space">
    <w:name w:val="apple-converted-space"/>
    <w:basedOn w:val="a0"/>
    <w:rsid w:val="00D41D75"/>
  </w:style>
  <w:style w:type="character" w:styleId="af">
    <w:name w:val="annotation reference"/>
    <w:basedOn w:val="a0"/>
    <w:uiPriority w:val="99"/>
    <w:semiHidden/>
    <w:unhideWhenUsed/>
    <w:rsid w:val="00D41D75"/>
    <w:rPr>
      <w:sz w:val="16"/>
      <w:szCs w:val="16"/>
    </w:rPr>
  </w:style>
  <w:style w:type="paragraph" w:styleId="af0">
    <w:name w:val="annotation text"/>
    <w:basedOn w:val="a"/>
    <w:link w:val="af1"/>
    <w:uiPriority w:val="99"/>
    <w:semiHidden/>
    <w:unhideWhenUsed/>
    <w:rsid w:val="00D41D75"/>
    <w:pPr>
      <w:ind w:firstLine="720"/>
      <w:jc w:val="both"/>
    </w:pPr>
    <w:rPr>
      <w:rFonts w:ascii="Tms Rmn" w:eastAsiaTheme="minorEastAsia" w:hAnsi="Tms Rmn"/>
      <w:sz w:val="20"/>
      <w:szCs w:val="20"/>
    </w:rPr>
  </w:style>
  <w:style w:type="character" w:customStyle="1" w:styleId="af1">
    <w:name w:val="Текст примечания Знак"/>
    <w:basedOn w:val="a0"/>
    <w:link w:val="af0"/>
    <w:uiPriority w:val="99"/>
    <w:semiHidden/>
    <w:rsid w:val="00D41D75"/>
    <w:rPr>
      <w:rFonts w:ascii="Tms Rmn" w:eastAsiaTheme="minorEastAsia" w:hAnsi="Tms Rmn" w:cs="Times New Roman"/>
      <w:sz w:val="20"/>
      <w:szCs w:val="20"/>
      <w:lang w:eastAsia="ru-RU"/>
    </w:rPr>
  </w:style>
  <w:style w:type="paragraph" w:styleId="af2">
    <w:name w:val="annotation subject"/>
    <w:basedOn w:val="af0"/>
    <w:next w:val="af0"/>
    <w:link w:val="af3"/>
    <w:uiPriority w:val="99"/>
    <w:semiHidden/>
    <w:unhideWhenUsed/>
    <w:rsid w:val="00D41D75"/>
    <w:rPr>
      <w:b/>
      <w:bCs/>
    </w:rPr>
  </w:style>
  <w:style w:type="character" w:customStyle="1" w:styleId="af3">
    <w:name w:val="Тема примечания Знак"/>
    <w:basedOn w:val="af1"/>
    <w:link w:val="af2"/>
    <w:uiPriority w:val="99"/>
    <w:semiHidden/>
    <w:rsid w:val="00D41D75"/>
    <w:rPr>
      <w:rFonts w:ascii="Tms Rmn" w:eastAsiaTheme="minorEastAsia" w:hAnsi="Tms Rmn" w:cs="Times New Roman"/>
      <w:b/>
      <w:bCs/>
      <w:sz w:val="20"/>
      <w:szCs w:val="20"/>
      <w:lang w:eastAsia="ru-RU"/>
    </w:rPr>
  </w:style>
  <w:style w:type="paragraph" w:styleId="af4">
    <w:name w:val="Revision"/>
    <w:hidden/>
    <w:uiPriority w:val="99"/>
    <w:semiHidden/>
    <w:rsid w:val="00D41D75"/>
    <w:pPr>
      <w:spacing w:after="0" w:line="240" w:lineRule="auto"/>
    </w:pPr>
    <w:rPr>
      <w:rFonts w:ascii="Tms Rmn" w:eastAsiaTheme="minorEastAsia" w:hAnsi="Tms Rmn" w:cs="Times New Roman"/>
      <w:sz w:val="28"/>
      <w:szCs w:val="20"/>
      <w:lang w:eastAsia="ru-RU"/>
    </w:rPr>
  </w:style>
  <w:style w:type="paragraph" w:styleId="af5">
    <w:name w:val="footnote text"/>
    <w:basedOn w:val="a"/>
    <w:link w:val="af6"/>
    <w:uiPriority w:val="99"/>
    <w:rsid w:val="00D41D75"/>
    <w:pPr>
      <w:autoSpaceDE w:val="0"/>
      <w:autoSpaceDN w:val="0"/>
    </w:pPr>
    <w:rPr>
      <w:rFonts w:eastAsiaTheme="minorEastAsia"/>
      <w:sz w:val="20"/>
      <w:szCs w:val="20"/>
    </w:rPr>
  </w:style>
  <w:style w:type="character" w:customStyle="1" w:styleId="af6">
    <w:name w:val="Текст сноски Знак"/>
    <w:basedOn w:val="a0"/>
    <w:link w:val="af5"/>
    <w:uiPriority w:val="99"/>
    <w:rsid w:val="00D41D75"/>
    <w:rPr>
      <w:rFonts w:ascii="Times New Roman" w:eastAsiaTheme="minorEastAsia" w:hAnsi="Times New Roman" w:cs="Times New Roman"/>
      <w:sz w:val="20"/>
      <w:szCs w:val="20"/>
      <w:lang w:eastAsia="ru-RU"/>
    </w:rPr>
  </w:style>
  <w:style w:type="character" w:styleId="af7">
    <w:name w:val="footnote reference"/>
    <w:basedOn w:val="a0"/>
    <w:uiPriority w:val="99"/>
    <w:rsid w:val="00D41D75"/>
    <w:rPr>
      <w:vertAlign w:val="superscript"/>
    </w:rPr>
  </w:style>
  <w:style w:type="character" w:customStyle="1" w:styleId="ConsPlusNormal0">
    <w:name w:val="ConsPlusNormal Знак"/>
    <w:link w:val="ConsPlusNormal"/>
    <w:locked/>
    <w:rsid w:val="00D41D75"/>
    <w:rPr>
      <w:rFonts w:ascii="Arial" w:eastAsiaTheme="minorEastAsia" w:hAnsi="Arial" w:cs="Arial"/>
      <w:sz w:val="20"/>
      <w:szCs w:val="20"/>
      <w:lang w:eastAsia="ru-RU"/>
    </w:rPr>
  </w:style>
  <w:style w:type="paragraph" w:customStyle="1" w:styleId="Default">
    <w:name w:val="Default"/>
    <w:rsid w:val="00D41D7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f8">
    <w:name w:val="Title"/>
    <w:basedOn w:val="a"/>
    <w:link w:val="af9"/>
    <w:qFormat/>
    <w:rsid w:val="00416476"/>
    <w:pPr>
      <w:jc w:val="center"/>
    </w:pPr>
    <w:rPr>
      <w:b/>
      <w:sz w:val="22"/>
      <w:szCs w:val="20"/>
      <w:lang w:val="x-none" w:eastAsia="x-none"/>
    </w:rPr>
  </w:style>
  <w:style w:type="character" w:customStyle="1" w:styleId="af9">
    <w:name w:val="Название Знак"/>
    <w:basedOn w:val="a0"/>
    <w:link w:val="af8"/>
    <w:rsid w:val="00416476"/>
    <w:rPr>
      <w:rFonts w:ascii="Times New Roman" w:eastAsia="Times New Roman" w:hAnsi="Times New Roman" w:cs="Times New Roman"/>
      <w:b/>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697953">
      <w:bodyDiv w:val="1"/>
      <w:marLeft w:val="0"/>
      <w:marRight w:val="0"/>
      <w:marTop w:val="0"/>
      <w:marBottom w:val="0"/>
      <w:divBdr>
        <w:top w:val="none" w:sz="0" w:space="0" w:color="auto"/>
        <w:left w:val="none" w:sz="0" w:space="0" w:color="auto"/>
        <w:bottom w:val="none" w:sz="0" w:space="0" w:color="auto"/>
        <w:right w:val="none" w:sz="0" w:space="0" w:color="auto"/>
      </w:divBdr>
    </w:div>
    <w:div w:id="9066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o.nukutr.ru" TargetMode="External"/><Relationship Id="rId5" Type="http://schemas.openxmlformats.org/officeDocument/2006/relationships/webSettings" Target="webSettings.xml"/><Relationship Id="rId10" Type="http://schemas.openxmlformats.org/officeDocument/2006/relationships/hyperlink" Target="http://nukutr.irkobl.ru" TargetMode="External"/><Relationship Id="rId4" Type="http://schemas.openxmlformats.org/officeDocument/2006/relationships/settings" Target="settings.xml"/><Relationship Id="rId9" Type="http://schemas.openxmlformats.org/officeDocument/2006/relationships/hyperlink" Target="https://ww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1505</TotalTime>
  <Pages>1</Pages>
  <Words>11328</Words>
  <Characters>64575</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Карпека</cp:lastModifiedBy>
  <cp:revision>64</cp:revision>
  <cp:lastPrinted>2023-02-14T06:48:00Z</cp:lastPrinted>
  <dcterms:created xsi:type="dcterms:W3CDTF">2022-09-21T03:36:00Z</dcterms:created>
  <dcterms:modified xsi:type="dcterms:W3CDTF">2023-02-14T06:48:00Z</dcterms:modified>
</cp:coreProperties>
</file>