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B6D" w:rsidRPr="00E62096" w:rsidRDefault="003A5B6D" w:rsidP="008F6DD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i/>
          <w:sz w:val="40"/>
          <w:szCs w:val="40"/>
        </w:rPr>
      </w:pPr>
      <w:r w:rsidRPr="00E62096">
        <w:rPr>
          <w:rFonts w:ascii="Arial" w:hAnsi="Arial" w:cs="Arial"/>
          <w:b/>
          <w:bCs/>
          <w:i/>
          <w:sz w:val="40"/>
          <w:szCs w:val="40"/>
        </w:rPr>
        <w:t>ОФИЦИАЛЬНОЕ ИЗДАНИЕ</w:t>
      </w:r>
    </w:p>
    <w:p w:rsidR="003A5B6D" w:rsidRPr="00E62096" w:rsidRDefault="003A5B6D" w:rsidP="008F6DD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i/>
          <w:sz w:val="40"/>
          <w:szCs w:val="40"/>
        </w:rPr>
      </w:pPr>
      <w:r w:rsidRPr="00E62096">
        <w:rPr>
          <w:rFonts w:ascii="Arial" w:hAnsi="Arial" w:cs="Arial"/>
          <w:b/>
          <w:bCs/>
          <w:i/>
          <w:sz w:val="40"/>
          <w:szCs w:val="40"/>
        </w:rPr>
        <w:t xml:space="preserve"> МУНИЦИПАЛЬНОГО ОБРАЗОВАНИЯ «ТАРАСА»</w:t>
      </w:r>
    </w:p>
    <w:p w:rsidR="003A5B6D" w:rsidRPr="00E62096" w:rsidRDefault="003A5B6D" w:rsidP="008F6DD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i/>
          <w:sz w:val="40"/>
          <w:szCs w:val="40"/>
        </w:rPr>
      </w:pPr>
    </w:p>
    <w:p w:rsidR="003A5B6D" w:rsidRPr="00E62096" w:rsidRDefault="003A5B6D" w:rsidP="008F6DD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i/>
          <w:sz w:val="40"/>
          <w:szCs w:val="40"/>
        </w:rPr>
      </w:pPr>
    </w:p>
    <w:p w:rsidR="003A5B6D" w:rsidRPr="00E62096" w:rsidRDefault="003A5B6D" w:rsidP="008F6DD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i/>
          <w:sz w:val="40"/>
          <w:szCs w:val="40"/>
        </w:rPr>
      </w:pPr>
      <w:r w:rsidRPr="00E62096">
        <w:rPr>
          <w:rFonts w:ascii="Arial" w:hAnsi="Arial" w:cs="Arial"/>
          <w:b/>
          <w:bCs/>
          <w:i/>
          <w:sz w:val="40"/>
          <w:szCs w:val="40"/>
        </w:rPr>
        <w:t>Вестник</w:t>
      </w:r>
    </w:p>
    <w:p w:rsidR="003A5B6D" w:rsidRPr="00E62096" w:rsidRDefault="003A5B6D" w:rsidP="008F6DD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i/>
          <w:sz w:val="40"/>
          <w:szCs w:val="40"/>
        </w:rPr>
      </w:pPr>
      <w:r w:rsidRPr="00E62096">
        <w:rPr>
          <w:rFonts w:ascii="Arial" w:hAnsi="Arial" w:cs="Arial"/>
          <w:b/>
          <w:bCs/>
          <w:i/>
          <w:sz w:val="40"/>
          <w:szCs w:val="40"/>
        </w:rPr>
        <w:t>МО «Тараса»</w:t>
      </w:r>
    </w:p>
    <w:p w:rsidR="003A5B6D" w:rsidRPr="00E62096" w:rsidRDefault="003A5B6D" w:rsidP="008F6DD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sz w:val="40"/>
          <w:szCs w:val="40"/>
        </w:rPr>
      </w:pPr>
      <w:r w:rsidRPr="00E62096">
        <w:rPr>
          <w:rFonts w:ascii="Arial" w:hAnsi="Arial" w:cs="Arial"/>
          <w:b/>
          <w:bCs/>
          <w:i/>
          <w:sz w:val="40"/>
          <w:szCs w:val="40"/>
        </w:rPr>
        <w:t>№</w:t>
      </w:r>
      <w:r w:rsidR="004A7560">
        <w:rPr>
          <w:rFonts w:ascii="Arial" w:hAnsi="Arial" w:cs="Arial"/>
          <w:b/>
          <w:bCs/>
          <w:i/>
          <w:sz w:val="40"/>
          <w:szCs w:val="40"/>
        </w:rPr>
        <w:t>4</w:t>
      </w:r>
      <w:r w:rsidRPr="00E62096">
        <w:rPr>
          <w:rFonts w:ascii="Arial" w:hAnsi="Arial" w:cs="Arial"/>
          <w:b/>
          <w:bCs/>
          <w:i/>
          <w:sz w:val="40"/>
          <w:szCs w:val="40"/>
        </w:rPr>
        <w:t>(</w:t>
      </w:r>
      <w:r w:rsidR="0058793B">
        <w:rPr>
          <w:rFonts w:ascii="Arial" w:hAnsi="Arial" w:cs="Arial"/>
          <w:b/>
          <w:bCs/>
          <w:i/>
          <w:sz w:val="40"/>
          <w:szCs w:val="40"/>
        </w:rPr>
        <w:t>11</w:t>
      </w:r>
      <w:r w:rsidR="004A7560">
        <w:rPr>
          <w:rFonts w:ascii="Arial" w:hAnsi="Arial" w:cs="Arial"/>
          <w:b/>
          <w:bCs/>
          <w:i/>
          <w:sz w:val="40"/>
          <w:szCs w:val="40"/>
        </w:rPr>
        <w:t>6</w:t>
      </w:r>
      <w:r w:rsidRPr="00E62096">
        <w:rPr>
          <w:rFonts w:ascii="Arial" w:hAnsi="Arial" w:cs="Arial"/>
          <w:b/>
          <w:bCs/>
          <w:i/>
          <w:sz w:val="40"/>
          <w:szCs w:val="40"/>
        </w:rPr>
        <w:t xml:space="preserve">) от </w:t>
      </w:r>
      <w:r w:rsidR="0093583F">
        <w:rPr>
          <w:rFonts w:ascii="Arial" w:hAnsi="Arial" w:cs="Arial"/>
          <w:b/>
          <w:bCs/>
          <w:i/>
          <w:sz w:val="40"/>
          <w:szCs w:val="40"/>
        </w:rPr>
        <w:t>30</w:t>
      </w:r>
      <w:r w:rsidRPr="00E62096">
        <w:rPr>
          <w:rFonts w:ascii="Arial" w:hAnsi="Arial" w:cs="Arial"/>
          <w:b/>
          <w:bCs/>
          <w:i/>
          <w:sz w:val="40"/>
          <w:szCs w:val="40"/>
        </w:rPr>
        <w:t>.</w:t>
      </w:r>
      <w:r w:rsidR="00ED3AEB">
        <w:rPr>
          <w:rFonts w:ascii="Arial" w:hAnsi="Arial" w:cs="Arial"/>
          <w:b/>
          <w:bCs/>
          <w:i/>
          <w:sz w:val="40"/>
          <w:szCs w:val="40"/>
        </w:rPr>
        <w:t>0</w:t>
      </w:r>
      <w:r w:rsidR="004A7560">
        <w:rPr>
          <w:rFonts w:ascii="Arial" w:hAnsi="Arial" w:cs="Arial"/>
          <w:b/>
          <w:bCs/>
          <w:i/>
          <w:sz w:val="40"/>
          <w:szCs w:val="40"/>
        </w:rPr>
        <w:t>4</w:t>
      </w:r>
      <w:r w:rsidRPr="00E62096">
        <w:rPr>
          <w:rFonts w:ascii="Arial" w:hAnsi="Arial" w:cs="Arial"/>
          <w:b/>
          <w:bCs/>
          <w:i/>
          <w:sz w:val="40"/>
          <w:szCs w:val="40"/>
        </w:rPr>
        <w:t>.20</w:t>
      </w:r>
      <w:r w:rsidR="00BE457F">
        <w:rPr>
          <w:rFonts w:ascii="Arial" w:hAnsi="Arial" w:cs="Arial"/>
          <w:b/>
          <w:bCs/>
          <w:i/>
          <w:sz w:val="40"/>
          <w:szCs w:val="40"/>
        </w:rPr>
        <w:t>2</w:t>
      </w:r>
      <w:r w:rsidR="00ED3AEB">
        <w:rPr>
          <w:rFonts w:ascii="Arial" w:hAnsi="Arial" w:cs="Arial"/>
          <w:b/>
          <w:bCs/>
          <w:i/>
          <w:sz w:val="40"/>
          <w:szCs w:val="40"/>
        </w:rPr>
        <w:t>1</w:t>
      </w:r>
      <w:r w:rsidRPr="00E62096">
        <w:rPr>
          <w:rFonts w:ascii="Arial" w:hAnsi="Arial" w:cs="Arial"/>
          <w:b/>
          <w:bCs/>
          <w:i/>
          <w:sz w:val="40"/>
          <w:szCs w:val="40"/>
        </w:rPr>
        <w:t xml:space="preserve"> г. </w:t>
      </w:r>
    </w:p>
    <w:p w:rsidR="003A5B6D" w:rsidRPr="00E62096" w:rsidRDefault="003A5B6D" w:rsidP="008F6DD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i/>
          <w:sz w:val="40"/>
          <w:szCs w:val="40"/>
        </w:rPr>
      </w:pPr>
    </w:p>
    <w:p w:rsidR="003A5B6D" w:rsidRPr="00E62096" w:rsidRDefault="003A5B6D" w:rsidP="008F6DD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i/>
          <w:sz w:val="40"/>
          <w:szCs w:val="40"/>
        </w:rPr>
      </w:pPr>
    </w:p>
    <w:p w:rsidR="003A5B6D" w:rsidRPr="00E62096" w:rsidRDefault="003A5B6D" w:rsidP="008F6DD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i/>
          <w:sz w:val="40"/>
          <w:szCs w:val="40"/>
        </w:rPr>
      </w:pPr>
    </w:p>
    <w:p w:rsidR="009A1081" w:rsidRDefault="009A1081" w:rsidP="008F6DD0">
      <w:pPr>
        <w:spacing w:after="0" w:line="240" w:lineRule="auto"/>
        <w:rPr>
          <w:rFonts w:ascii="Times New Roman" w:eastAsia="Times New Roman" w:hAnsi="Times New Roman" w:cs="Times New Roman"/>
          <w:sz w:val="24"/>
        </w:rPr>
      </w:pPr>
    </w:p>
    <w:p w:rsidR="008F6DD0" w:rsidRDefault="008F6DD0" w:rsidP="008F6DD0">
      <w:pPr>
        <w:spacing w:after="0" w:line="240" w:lineRule="auto"/>
        <w:rPr>
          <w:rFonts w:ascii="Arial" w:hAnsi="Arial" w:cs="Arial"/>
          <w:sz w:val="20"/>
          <w:szCs w:val="20"/>
        </w:rPr>
      </w:pPr>
    </w:p>
    <w:p w:rsidR="004A7560" w:rsidRPr="004A7560" w:rsidRDefault="004A7560" w:rsidP="004A7560">
      <w:pPr>
        <w:spacing w:after="0" w:line="240" w:lineRule="auto"/>
        <w:jc w:val="center"/>
        <w:rPr>
          <w:rFonts w:ascii="Arial" w:eastAsia="Times New Roman" w:hAnsi="Arial" w:cs="Arial"/>
          <w:b/>
          <w:sz w:val="32"/>
          <w:szCs w:val="24"/>
        </w:rPr>
      </w:pPr>
      <w:r w:rsidRPr="004A7560">
        <w:rPr>
          <w:rFonts w:ascii="Arial" w:eastAsia="Times New Roman" w:hAnsi="Arial" w:cs="Arial"/>
          <w:b/>
          <w:sz w:val="32"/>
          <w:szCs w:val="24"/>
        </w:rPr>
        <w:t>01.04.2021г. №20</w:t>
      </w:r>
    </w:p>
    <w:p w:rsidR="004A7560" w:rsidRPr="004A7560" w:rsidRDefault="004A7560" w:rsidP="004A7560">
      <w:pPr>
        <w:spacing w:after="0" w:line="240" w:lineRule="auto"/>
        <w:jc w:val="center"/>
        <w:rPr>
          <w:rFonts w:ascii="Arial" w:eastAsia="Times New Roman" w:hAnsi="Arial" w:cs="Arial"/>
          <w:b/>
          <w:sz w:val="32"/>
          <w:szCs w:val="24"/>
        </w:rPr>
      </w:pPr>
      <w:r w:rsidRPr="004A7560">
        <w:rPr>
          <w:rFonts w:ascii="Arial" w:eastAsia="Times New Roman" w:hAnsi="Arial" w:cs="Arial"/>
          <w:b/>
          <w:sz w:val="32"/>
          <w:szCs w:val="24"/>
        </w:rPr>
        <w:t>РОССИЙСКАЯ ФЕДЕРАЦИЯ</w:t>
      </w:r>
    </w:p>
    <w:p w:rsidR="004A7560" w:rsidRPr="004A7560" w:rsidRDefault="004A7560" w:rsidP="004A7560">
      <w:pPr>
        <w:spacing w:after="0" w:line="240" w:lineRule="auto"/>
        <w:jc w:val="center"/>
        <w:rPr>
          <w:rFonts w:ascii="Arial" w:eastAsia="Times New Roman" w:hAnsi="Arial" w:cs="Arial"/>
          <w:b/>
          <w:sz w:val="32"/>
          <w:szCs w:val="24"/>
        </w:rPr>
      </w:pPr>
      <w:r w:rsidRPr="004A7560">
        <w:rPr>
          <w:rFonts w:ascii="Arial" w:eastAsia="Times New Roman" w:hAnsi="Arial" w:cs="Arial"/>
          <w:b/>
          <w:sz w:val="32"/>
          <w:szCs w:val="24"/>
        </w:rPr>
        <w:t>ИРКУТСКАЯ ОБЛАСТЬ</w:t>
      </w:r>
    </w:p>
    <w:p w:rsidR="004A7560" w:rsidRPr="004A7560" w:rsidRDefault="004A7560" w:rsidP="004A7560">
      <w:pPr>
        <w:spacing w:after="0" w:line="240" w:lineRule="auto"/>
        <w:jc w:val="center"/>
        <w:rPr>
          <w:rFonts w:ascii="Arial" w:eastAsia="Times New Roman" w:hAnsi="Arial" w:cs="Arial"/>
          <w:b/>
          <w:sz w:val="32"/>
          <w:szCs w:val="24"/>
        </w:rPr>
      </w:pPr>
      <w:r w:rsidRPr="004A7560">
        <w:rPr>
          <w:rFonts w:ascii="Arial" w:eastAsia="Times New Roman" w:hAnsi="Arial" w:cs="Arial"/>
          <w:b/>
          <w:sz w:val="32"/>
          <w:szCs w:val="24"/>
        </w:rPr>
        <w:t>БОХАНСКИЙ МУНИЦИПАЛЬНЫЙ РАЙОН</w:t>
      </w:r>
    </w:p>
    <w:p w:rsidR="004A7560" w:rsidRPr="004A7560" w:rsidRDefault="004A7560" w:rsidP="004A7560">
      <w:pPr>
        <w:spacing w:after="0" w:line="240" w:lineRule="auto"/>
        <w:jc w:val="center"/>
        <w:rPr>
          <w:rFonts w:ascii="Arial" w:eastAsia="Times New Roman" w:hAnsi="Arial" w:cs="Arial"/>
          <w:b/>
          <w:sz w:val="32"/>
          <w:szCs w:val="24"/>
        </w:rPr>
      </w:pPr>
      <w:r w:rsidRPr="004A7560">
        <w:rPr>
          <w:rFonts w:ascii="Arial" w:eastAsia="Times New Roman" w:hAnsi="Arial" w:cs="Arial"/>
          <w:b/>
          <w:sz w:val="32"/>
          <w:szCs w:val="24"/>
        </w:rPr>
        <w:t>МУНИЦИПАЛЬНОЕ ОБРАЗОВАНИЕ «ТАРАСА»</w:t>
      </w:r>
    </w:p>
    <w:p w:rsidR="004A7560" w:rsidRPr="004A7560" w:rsidRDefault="004A7560" w:rsidP="004A7560">
      <w:pPr>
        <w:spacing w:after="0" w:line="240" w:lineRule="auto"/>
        <w:jc w:val="center"/>
        <w:rPr>
          <w:rFonts w:ascii="Arial" w:eastAsia="Times New Roman" w:hAnsi="Arial" w:cs="Arial"/>
          <w:b/>
          <w:sz w:val="32"/>
          <w:szCs w:val="24"/>
        </w:rPr>
      </w:pPr>
      <w:r w:rsidRPr="004A7560">
        <w:rPr>
          <w:rFonts w:ascii="Arial" w:eastAsia="Times New Roman" w:hAnsi="Arial" w:cs="Arial"/>
          <w:b/>
          <w:sz w:val="32"/>
          <w:szCs w:val="24"/>
        </w:rPr>
        <w:t>ГЛАВА АДМИНИСТРАЦИИ</w:t>
      </w:r>
    </w:p>
    <w:p w:rsidR="004A7560" w:rsidRPr="004A7560" w:rsidRDefault="004A7560" w:rsidP="004A7560">
      <w:pPr>
        <w:spacing w:after="0" w:line="240" w:lineRule="auto"/>
        <w:jc w:val="center"/>
        <w:rPr>
          <w:rFonts w:ascii="Arial" w:eastAsia="Times New Roman" w:hAnsi="Arial" w:cs="Arial"/>
          <w:b/>
          <w:sz w:val="32"/>
          <w:szCs w:val="24"/>
        </w:rPr>
      </w:pPr>
      <w:r w:rsidRPr="004A7560">
        <w:rPr>
          <w:rFonts w:ascii="Arial" w:eastAsia="Times New Roman" w:hAnsi="Arial" w:cs="Arial"/>
          <w:b/>
          <w:sz w:val="32"/>
          <w:szCs w:val="24"/>
        </w:rPr>
        <w:t>ПОСТАНОВЛЕНИЕ</w:t>
      </w:r>
    </w:p>
    <w:p w:rsidR="004A7560" w:rsidRPr="004A7560" w:rsidRDefault="004A7560" w:rsidP="004A7560">
      <w:pPr>
        <w:spacing w:after="0" w:line="240" w:lineRule="auto"/>
        <w:jc w:val="center"/>
        <w:rPr>
          <w:rFonts w:ascii="Arial" w:eastAsia="Times New Roman" w:hAnsi="Arial" w:cs="Arial"/>
          <w:b/>
          <w:sz w:val="32"/>
          <w:szCs w:val="24"/>
        </w:rPr>
      </w:pPr>
    </w:p>
    <w:p w:rsidR="004A7560" w:rsidRPr="004A7560" w:rsidRDefault="004A7560" w:rsidP="004A7560">
      <w:pPr>
        <w:spacing w:after="0" w:line="240" w:lineRule="auto"/>
        <w:jc w:val="center"/>
        <w:rPr>
          <w:rFonts w:ascii="Arial" w:eastAsia="Times New Roman" w:hAnsi="Arial" w:cs="Arial"/>
          <w:sz w:val="24"/>
          <w:szCs w:val="24"/>
        </w:rPr>
      </w:pPr>
      <w:r w:rsidRPr="004A7560">
        <w:rPr>
          <w:rFonts w:ascii="Arial" w:eastAsia="Times New Roman" w:hAnsi="Arial" w:cs="Arial"/>
          <w:b/>
          <w:sz w:val="32"/>
          <w:szCs w:val="24"/>
        </w:rPr>
        <w:t>ОБ ОПРЕДЕЛЕНИИ ЕДИНЫХ СПЕЦИАЛЬНО ОТВЕДЕННЫХ И ПРИСПОСОБЛЕННЫХ ДЛЯ КОЛЛЕКТИВНОГО ОБСУЖДЕНИЯ ОБЩЕСТВЕННО ЗНАЧИМЫХ ВОПРОСОВ И ВЫРАЖЕНИЯ ОБЩЕСТВЕННЫХ НАСТРОЕНИЙ, А ТАКЖЕ ДЛЯ МАССОВОГО ПРИСУТСТВИЯ ГРАЖДАН ДЛЯ ПУБЛИЧНОГО ВЫРАЖЕНИЯ ОБЩЕСТВЕННОГО МНЕНИЯ ПО ПОВОДУ АКТУАЛЬНЫХ ПРОБЛЕМ ПРЕИМУЩЕСТВЕННО ОБЩЕСТВЕННО-ПОЛИТИЧЕСКОГО ХАРАКТЕРА МЕСТ НА ТЕРРИТОРИИ МУНИЦИПАЛЬНОГО ОБРАЗОВАНИЯ «ТАРАСА»</w:t>
      </w:r>
    </w:p>
    <w:p w:rsidR="004A7560" w:rsidRPr="004A7560" w:rsidRDefault="004A7560" w:rsidP="004A7560">
      <w:pPr>
        <w:spacing w:after="0" w:line="240" w:lineRule="auto"/>
        <w:rPr>
          <w:rFonts w:ascii="Arial" w:eastAsia="Times New Roman" w:hAnsi="Arial" w:cs="Arial"/>
          <w:sz w:val="24"/>
          <w:szCs w:val="24"/>
        </w:rPr>
      </w:pPr>
    </w:p>
    <w:p w:rsidR="004A7560" w:rsidRPr="004A7560" w:rsidRDefault="004A7560" w:rsidP="004A7560">
      <w:pPr>
        <w:shd w:val="clear" w:color="auto" w:fill="FFFFFF"/>
        <w:spacing w:after="0" w:line="240" w:lineRule="auto"/>
        <w:ind w:firstLine="709"/>
        <w:jc w:val="both"/>
        <w:textAlignment w:val="baseline"/>
        <w:rPr>
          <w:rFonts w:ascii="Arial" w:eastAsia="Times New Roman" w:hAnsi="Arial" w:cs="Arial"/>
          <w:sz w:val="24"/>
          <w:szCs w:val="24"/>
        </w:rPr>
      </w:pPr>
      <w:r w:rsidRPr="004A7560">
        <w:rPr>
          <w:rFonts w:ascii="Arial" w:eastAsia="Times New Roman" w:hAnsi="Arial" w:cs="Arial"/>
          <w:sz w:val="24"/>
          <w:szCs w:val="24"/>
        </w:rPr>
        <w:t>Во исполнение части 1.1 статьи 8 Федерального закона от 19.06.2004 №54-ФЗ "О собраниях, митингах, демонстрациях, шествиях и пикетированиях", в соответствии с частью 1 статьи 2 Закона Иркутской области от 20.12.2012 года №146-ОЗ «Об отдельных вопросах, связанных с организацией и проведением публичных мероприятий на территории Иркутской области», Уставом муниципального образования «Тараса»</w:t>
      </w:r>
    </w:p>
    <w:p w:rsidR="004A7560" w:rsidRPr="004A7560" w:rsidRDefault="004A7560" w:rsidP="004A7560">
      <w:pPr>
        <w:shd w:val="clear" w:color="auto" w:fill="FFFFFF"/>
        <w:spacing w:after="0" w:line="240" w:lineRule="auto"/>
        <w:ind w:firstLine="709"/>
        <w:jc w:val="both"/>
        <w:textAlignment w:val="baseline"/>
        <w:rPr>
          <w:rFonts w:ascii="Arial" w:eastAsia="Times New Roman" w:hAnsi="Arial" w:cs="Arial"/>
          <w:sz w:val="24"/>
          <w:szCs w:val="24"/>
        </w:rPr>
      </w:pPr>
    </w:p>
    <w:p w:rsidR="004A7560" w:rsidRPr="004A7560" w:rsidRDefault="004A7560" w:rsidP="004A7560">
      <w:pPr>
        <w:shd w:val="clear" w:color="auto" w:fill="FFFFFF"/>
        <w:spacing w:after="0" w:line="240" w:lineRule="auto"/>
        <w:jc w:val="center"/>
        <w:textAlignment w:val="baseline"/>
        <w:rPr>
          <w:rFonts w:ascii="Arial" w:eastAsia="Times New Roman" w:hAnsi="Arial" w:cs="Arial"/>
          <w:b/>
          <w:sz w:val="30"/>
          <w:szCs w:val="30"/>
        </w:rPr>
      </w:pPr>
      <w:r w:rsidRPr="004A7560">
        <w:rPr>
          <w:rFonts w:ascii="Arial" w:eastAsia="Times New Roman" w:hAnsi="Arial" w:cs="Arial"/>
          <w:b/>
          <w:sz w:val="30"/>
          <w:szCs w:val="30"/>
        </w:rPr>
        <w:t>ПОСТАНОВЛЯЮ:</w:t>
      </w:r>
    </w:p>
    <w:p w:rsidR="004A7560" w:rsidRPr="004A7560" w:rsidRDefault="004A7560" w:rsidP="004A7560">
      <w:pPr>
        <w:shd w:val="clear" w:color="auto" w:fill="FFFFFF"/>
        <w:spacing w:after="0" w:line="240" w:lineRule="auto"/>
        <w:ind w:firstLine="709"/>
        <w:jc w:val="both"/>
        <w:textAlignment w:val="baseline"/>
        <w:rPr>
          <w:rFonts w:ascii="Arial" w:eastAsia="Times New Roman" w:hAnsi="Arial" w:cs="Arial"/>
          <w:sz w:val="24"/>
          <w:szCs w:val="24"/>
        </w:rPr>
      </w:pPr>
    </w:p>
    <w:p w:rsidR="004A7560" w:rsidRPr="004A7560" w:rsidRDefault="004A7560" w:rsidP="004A7560">
      <w:pPr>
        <w:shd w:val="clear" w:color="auto" w:fill="FFFFFF"/>
        <w:spacing w:after="0" w:line="240" w:lineRule="auto"/>
        <w:ind w:firstLine="709"/>
        <w:jc w:val="both"/>
        <w:textAlignment w:val="baseline"/>
        <w:rPr>
          <w:rFonts w:ascii="Arial" w:eastAsia="Times New Roman" w:hAnsi="Arial" w:cs="Arial"/>
          <w:spacing w:val="2"/>
          <w:sz w:val="24"/>
          <w:szCs w:val="24"/>
          <w:shd w:val="clear" w:color="auto" w:fill="FFFFFF"/>
        </w:rPr>
      </w:pPr>
      <w:r w:rsidRPr="004A7560">
        <w:rPr>
          <w:rFonts w:ascii="Arial" w:eastAsia="Times New Roman" w:hAnsi="Arial" w:cs="Arial"/>
          <w:sz w:val="24"/>
          <w:szCs w:val="24"/>
        </w:rPr>
        <w:t xml:space="preserve">1. </w:t>
      </w:r>
      <w:r w:rsidRPr="004A7560">
        <w:rPr>
          <w:rFonts w:ascii="Arial" w:eastAsia="Times New Roman" w:hAnsi="Arial" w:cs="Arial"/>
          <w:spacing w:val="2"/>
          <w:sz w:val="24"/>
          <w:szCs w:val="24"/>
          <w:shd w:val="clear" w:color="auto" w:fill="FFFFFF"/>
        </w:rPr>
        <w:t xml:space="preserve">Определить единое специально отведенное и приспособленное для коллективного обсуждения общественно значимых вопросов и выражения общественных настроений, а также для массового присутствия граждан для публичного выражения общественного мнения по поводу актуальных проблем преимущественно общественно-политического характера мест на территории </w:t>
      </w:r>
      <w:r w:rsidRPr="004A7560">
        <w:rPr>
          <w:rFonts w:ascii="Arial" w:eastAsia="Times New Roman" w:hAnsi="Arial" w:cs="Arial"/>
          <w:sz w:val="24"/>
          <w:szCs w:val="24"/>
        </w:rPr>
        <w:t>муниципального образования «Тараса»</w:t>
      </w:r>
      <w:r w:rsidRPr="004A7560">
        <w:rPr>
          <w:rFonts w:ascii="Arial" w:eastAsia="Times New Roman" w:hAnsi="Arial" w:cs="Arial"/>
          <w:spacing w:val="2"/>
          <w:sz w:val="24"/>
          <w:szCs w:val="24"/>
          <w:shd w:val="clear" w:color="auto" w:fill="FFFFFF"/>
        </w:rPr>
        <w:t xml:space="preserve"> (далее - специально отведенные места):</w:t>
      </w:r>
    </w:p>
    <w:p w:rsidR="004A7560" w:rsidRPr="004A7560" w:rsidRDefault="004A7560" w:rsidP="004A7560">
      <w:pPr>
        <w:shd w:val="clear" w:color="auto" w:fill="FFFFFF"/>
        <w:spacing w:after="0" w:line="240" w:lineRule="auto"/>
        <w:ind w:firstLine="709"/>
        <w:jc w:val="both"/>
        <w:textAlignment w:val="baseline"/>
        <w:rPr>
          <w:rFonts w:ascii="Arial" w:eastAsia="Times New Roman" w:hAnsi="Arial" w:cs="Arial"/>
          <w:spacing w:val="2"/>
          <w:sz w:val="24"/>
          <w:szCs w:val="24"/>
          <w:shd w:val="clear" w:color="auto" w:fill="FFFFFF"/>
        </w:rPr>
      </w:pPr>
      <w:r w:rsidRPr="004A7560">
        <w:rPr>
          <w:rFonts w:ascii="Arial" w:eastAsia="Times New Roman" w:hAnsi="Arial" w:cs="Arial"/>
          <w:spacing w:val="2"/>
          <w:sz w:val="24"/>
          <w:szCs w:val="24"/>
          <w:shd w:val="clear" w:color="auto" w:fill="FFFFFF"/>
        </w:rPr>
        <w:t xml:space="preserve">- уличная территория </w:t>
      </w:r>
      <w:r w:rsidRPr="004A7560">
        <w:rPr>
          <w:rFonts w:ascii="Arial" w:eastAsia="Times New Roman" w:hAnsi="Arial" w:cs="Arial"/>
          <w:sz w:val="24"/>
          <w:szCs w:val="24"/>
        </w:rPr>
        <w:t xml:space="preserve">администрации муниципального образования «Тараса», </w:t>
      </w:r>
      <w:proofErr w:type="gramStart"/>
      <w:r w:rsidRPr="004A7560">
        <w:rPr>
          <w:rFonts w:ascii="Arial" w:eastAsia="Times New Roman" w:hAnsi="Arial" w:cs="Arial"/>
          <w:spacing w:val="2"/>
          <w:sz w:val="24"/>
          <w:szCs w:val="24"/>
          <w:shd w:val="clear" w:color="auto" w:fill="FFFFFF"/>
        </w:rPr>
        <w:t>расположенный</w:t>
      </w:r>
      <w:proofErr w:type="gramEnd"/>
      <w:r w:rsidRPr="004A7560">
        <w:rPr>
          <w:rFonts w:ascii="Arial" w:eastAsia="Times New Roman" w:hAnsi="Arial" w:cs="Arial"/>
          <w:spacing w:val="2"/>
          <w:sz w:val="24"/>
          <w:szCs w:val="24"/>
          <w:shd w:val="clear" w:color="auto" w:fill="FFFFFF"/>
        </w:rPr>
        <w:t xml:space="preserve"> по адресу: </w:t>
      </w:r>
      <w:proofErr w:type="gramStart"/>
      <w:r w:rsidRPr="004A7560">
        <w:rPr>
          <w:rFonts w:ascii="Arial" w:eastAsia="Times New Roman" w:hAnsi="Arial" w:cs="Arial"/>
          <w:spacing w:val="2"/>
          <w:sz w:val="24"/>
          <w:szCs w:val="24"/>
          <w:shd w:val="clear" w:color="auto" w:fill="FFFFFF"/>
        </w:rPr>
        <w:t xml:space="preserve">Иркутская область, </w:t>
      </w:r>
      <w:proofErr w:type="spellStart"/>
      <w:r w:rsidRPr="004A7560">
        <w:rPr>
          <w:rFonts w:ascii="Arial" w:eastAsia="Times New Roman" w:hAnsi="Arial" w:cs="Arial"/>
          <w:spacing w:val="2"/>
          <w:sz w:val="24"/>
          <w:szCs w:val="24"/>
          <w:shd w:val="clear" w:color="auto" w:fill="FFFFFF"/>
        </w:rPr>
        <w:t>Боханский</w:t>
      </w:r>
      <w:proofErr w:type="spellEnd"/>
      <w:r w:rsidRPr="004A7560">
        <w:rPr>
          <w:rFonts w:ascii="Arial" w:eastAsia="Times New Roman" w:hAnsi="Arial" w:cs="Arial"/>
          <w:spacing w:val="2"/>
          <w:sz w:val="24"/>
          <w:szCs w:val="24"/>
          <w:shd w:val="clear" w:color="auto" w:fill="FFFFFF"/>
        </w:rPr>
        <w:t xml:space="preserve"> район, </w:t>
      </w:r>
      <w:r w:rsidRPr="004A7560">
        <w:rPr>
          <w:rFonts w:ascii="Arial" w:eastAsia="Times New Roman" w:hAnsi="Arial" w:cs="Arial"/>
          <w:sz w:val="24"/>
          <w:szCs w:val="24"/>
        </w:rPr>
        <w:t>с. Тараса, ул. Ленина, 10</w:t>
      </w:r>
      <w:r w:rsidRPr="004A7560">
        <w:rPr>
          <w:rFonts w:ascii="Arial" w:eastAsia="Times New Roman" w:hAnsi="Arial" w:cs="Arial"/>
          <w:spacing w:val="2"/>
          <w:sz w:val="24"/>
          <w:szCs w:val="24"/>
          <w:shd w:val="clear" w:color="auto" w:fill="FFFFFF"/>
        </w:rPr>
        <w:t xml:space="preserve">, площадь специально отведенного места составляет – 5000 </w:t>
      </w:r>
      <w:proofErr w:type="spellStart"/>
      <w:r w:rsidRPr="004A7560">
        <w:rPr>
          <w:rFonts w:ascii="Arial" w:eastAsia="Times New Roman" w:hAnsi="Arial" w:cs="Arial"/>
          <w:spacing w:val="2"/>
          <w:sz w:val="24"/>
          <w:szCs w:val="24"/>
          <w:shd w:val="clear" w:color="auto" w:fill="FFFFFF"/>
        </w:rPr>
        <w:t>кв.м</w:t>
      </w:r>
      <w:proofErr w:type="spellEnd"/>
      <w:r w:rsidRPr="004A7560">
        <w:rPr>
          <w:rFonts w:ascii="Arial" w:eastAsia="Times New Roman" w:hAnsi="Arial" w:cs="Arial"/>
          <w:spacing w:val="2"/>
          <w:sz w:val="24"/>
          <w:szCs w:val="24"/>
          <w:shd w:val="clear" w:color="auto" w:fill="FFFFFF"/>
        </w:rPr>
        <w:t>.; вместимость специально отведенного места – 150 человек.</w:t>
      </w:r>
      <w:proofErr w:type="gramEnd"/>
    </w:p>
    <w:p w:rsidR="004A7560" w:rsidRPr="004A7560" w:rsidRDefault="004A7560" w:rsidP="004A7560">
      <w:pPr>
        <w:shd w:val="clear" w:color="auto" w:fill="FFFFFF"/>
        <w:spacing w:after="0" w:line="240" w:lineRule="auto"/>
        <w:ind w:firstLine="709"/>
        <w:jc w:val="both"/>
        <w:textAlignment w:val="baseline"/>
        <w:rPr>
          <w:rFonts w:ascii="Arial" w:eastAsia="Times New Roman" w:hAnsi="Arial" w:cs="Arial"/>
          <w:sz w:val="24"/>
          <w:szCs w:val="24"/>
        </w:rPr>
      </w:pPr>
      <w:r w:rsidRPr="004A7560">
        <w:rPr>
          <w:rFonts w:ascii="Arial" w:eastAsia="Times New Roman" w:hAnsi="Arial" w:cs="Arial"/>
          <w:sz w:val="24"/>
          <w:szCs w:val="24"/>
        </w:rPr>
        <w:t>2. Настоящее постановление подлежит официальному опубликованию на официальном сайте администрации муниципального образования «</w:t>
      </w:r>
      <w:proofErr w:type="spellStart"/>
      <w:r w:rsidRPr="004A7560">
        <w:rPr>
          <w:rFonts w:ascii="Arial" w:eastAsia="Times New Roman" w:hAnsi="Arial" w:cs="Arial"/>
          <w:sz w:val="24"/>
          <w:szCs w:val="24"/>
        </w:rPr>
        <w:t>Боханский</w:t>
      </w:r>
      <w:proofErr w:type="spellEnd"/>
      <w:r w:rsidRPr="004A7560">
        <w:rPr>
          <w:rFonts w:ascii="Arial" w:eastAsia="Times New Roman" w:hAnsi="Arial" w:cs="Arial"/>
          <w:sz w:val="24"/>
          <w:szCs w:val="24"/>
        </w:rPr>
        <w:t xml:space="preserve"> район» и в Вестнике МО «Тараса».</w:t>
      </w:r>
    </w:p>
    <w:p w:rsidR="004A7560" w:rsidRPr="004A7560" w:rsidRDefault="004A7560" w:rsidP="004A7560">
      <w:pPr>
        <w:shd w:val="clear" w:color="auto" w:fill="FFFFFF"/>
        <w:spacing w:after="0" w:line="240" w:lineRule="auto"/>
        <w:jc w:val="both"/>
        <w:textAlignment w:val="baseline"/>
        <w:rPr>
          <w:rFonts w:ascii="Arial" w:eastAsia="Times New Roman" w:hAnsi="Arial" w:cs="Arial"/>
          <w:sz w:val="24"/>
          <w:szCs w:val="24"/>
        </w:rPr>
      </w:pPr>
    </w:p>
    <w:p w:rsidR="004A7560" w:rsidRPr="004A7560" w:rsidRDefault="004A7560" w:rsidP="004A7560">
      <w:pPr>
        <w:spacing w:after="0" w:line="240" w:lineRule="auto"/>
        <w:jc w:val="both"/>
        <w:rPr>
          <w:rFonts w:ascii="Arial" w:eastAsia="Times New Roman" w:hAnsi="Arial" w:cs="Arial"/>
          <w:sz w:val="24"/>
          <w:szCs w:val="24"/>
          <w:lang w:eastAsia="en-US"/>
        </w:rPr>
      </w:pPr>
      <w:r w:rsidRPr="004A7560">
        <w:rPr>
          <w:rFonts w:ascii="Arial" w:eastAsia="Times New Roman" w:hAnsi="Arial" w:cs="Arial"/>
          <w:sz w:val="24"/>
          <w:szCs w:val="24"/>
          <w:lang w:eastAsia="en-US"/>
        </w:rPr>
        <w:t>Глава МО «Тараса»</w:t>
      </w:r>
    </w:p>
    <w:p w:rsidR="004A7560" w:rsidRPr="004A7560" w:rsidRDefault="004A7560" w:rsidP="004A7560">
      <w:pPr>
        <w:spacing w:after="0" w:line="240" w:lineRule="auto"/>
        <w:rPr>
          <w:rFonts w:ascii="Times New Roman" w:eastAsia="Times New Roman" w:hAnsi="Times New Roman" w:cs="Times New Roman"/>
          <w:sz w:val="28"/>
          <w:szCs w:val="28"/>
        </w:rPr>
      </w:pPr>
      <w:r w:rsidRPr="004A7560">
        <w:rPr>
          <w:rFonts w:ascii="Arial" w:eastAsia="Times New Roman" w:hAnsi="Arial" w:cs="Arial"/>
          <w:sz w:val="24"/>
          <w:szCs w:val="24"/>
          <w:lang w:eastAsia="en-US"/>
        </w:rPr>
        <w:t xml:space="preserve">А.М. </w:t>
      </w:r>
      <w:proofErr w:type="spellStart"/>
      <w:r w:rsidRPr="004A7560">
        <w:rPr>
          <w:rFonts w:ascii="Arial" w:eastAsia="Times New Roman" w:hAnsi="Arial" w:cs="Arial"/>
          <w:sz w:val="24"/>
          <w:szCs w:val="24"/>
          <w:lang w:eastAsia="en-US"/>
        </w:rPr>
        <w:t>Таряшинов</w:t>
      </w:r>
      <w:proofErr w:type="spellEnd"/>
    </w:p>
    <w:p w:rsidR="00DE3777" w:rsidRDefault="00DE3777" w:rsidP="008F6DD0">
      <w:pPr>
        <w:spacing w:after="0" w:line="240" w:lineRule="auto"/>
        <w:rPr>
          <w:rFonts w:ascii="Arial" w:hAnsi="Arial" w:cs="Arial"/>
          <w:sz w:val="20"/>
          <w:szCs w:val="20"/>
        </w:rPr>
      </w:pPr>
    </w:p>
    <w:p w:rsidR="004A7560" w:rsidRPr="004A7560" w:rsidRDefault="004A7560" w:rsidP="004A7560">
      <w:pPr>
        <w:spacing w:after="0"/>
        <w:jc w:val="center"/>
        <w:rPr>
          <w:rFonts w:ascii="Arial" w:eastAsia="Times New Roman" w:hAnsi="Arial" w:cs="Arial"/>
          <w:b/>
          <w:sz w:val="32"/>
          <w:szCs w:val="32"/>
        </w:rPr>
      </w:pPr>
      <w:r w:rsidRPr="004A7560">
        <w:rPr>
          <w:rFonts w:ascii="Arial" w:eastAsia="Times New Roman" w:hAnsi="Arial" w:cs="Arial"/>
          <w:b/>
          <w:sz w:val="32"/>
          <w:szCs w:val="32"/>
        </w:rPr>
        <w:t>14.04.2021 г. №22</w:t>
      </w:r>
    </w:p>
    <w:p w:rsidR="004A7560" w:rsidRPr="004A7560" w:rsidRDefault="004A7560" w:rsidP="004A7560">
      <w:pPr>
        <w:spacing w:after="0"/>
        <w:jc w:val="center"/>
        <w:rPr>
          <w:rFonts w:ascii="Arial" w:eastAsia="Times New Roman" w:hAnsi="Arial" w:cs="Arial"/>
          <w:b/>
          <w:sz w:val="32"/>
          <w:szCs w:val="32"/>
        </w:rPr>
      </w:pPr>
      <w:r w:rsidRPr="004A7560">
        <w:rPr>
          <w:rFonts w:ascii="Arial" w:eastAsia="Times New Roman" w:hAnsi="Arial" w:cs="Arial"/>
          <w:b/>
          <w:sz w:val="32"/>
          <w:szCs w:val="32"/>
        </w:rPr>
        <w:t>РОССИЙСКАЯ ФЕДЕРАЦИЯ</w:t>
      </w:r>
    </w:p>
    <w:p w:rsidR="004A7560" w:rsidRPr="004A7560" w:rsidRDefault="004A7560" w:rsidP="004A7560">
      <w:pPr>
        <w:spacing w:after="0"/>
        <w:jc w:val="center"/>
        <w:rPr>
          <w:rFonts w:ascii="Arial" w:eastAsia="Times New Roman" w:hAnsi="Arial" w:cs="Arial"/>
          <w:b/>
          <w:sz w:val="32"/>
          <w:szCs w:val="32"/>
        </w:rPr>
      </w:pPr>
      <w:r w:rsidRPr="004A7560">
        <w:rPr>
          <w:rFonts w:ascii="Arial" w:eastAsia="Times New Roman" w:hAnsi="Arial" w:cs="Arial"/>
          <w:b/>
          <w:sz w:val="32"/>
          <w:szCs w:val="32"/>
        </w:rPr>
        <w:t xml:space="preserve">ИРКУТСКАЯ ОБЛАСТЬ </w:t>
      </w:r>
    </w:p>
    <w:p w:rsidR="004A7560" w:rsidRPr="004A7560" w:rsidRDefault="004A7560" w:rsidP="004A7560">
      <w:pPr>
        <w:spacing w:after="0"/>
        <w:ind w:left="-284"/>
        <w:jc w:val="center"/>
        <w:rPr>
          <w:rFonts w:ascii="Arial" w:eastAsia="Times New Roman" w:hAnsi="Arial" w:cs="Arial"/>
          <w:b/>
          <w:sz w:val="32"/>
          <w:szCs w:val="32"/>
        </w:rPr>
      </w:pPr>
      <w:r w:rsidRPr="004A7560">
        <w:rPr>
          <w:rFonts w:ascii="Arial" w:eastAsia="Times New Roman" w:hAnsi="Arial" w:cs="Arial"/>
          <w:b/>
          <w:sz w:val="32"/>
          <w:szCs w:val="32"/>
        </w:rPr>
        <w:t>МУНИЦИПАЛЬНОЕ ОБРАЗОВАНИЕ «БОХАНСКИЙ РАЙОН»</w:t>
      </w:r>
      <w:r w:rsidRPr="004A7560">
        <w:rPr>
          <w:rFonts w:ascii="Arial" w:eastAsia="Times New Roman" w:hAnsi="Arial" w:cs="Arial"/>
          <w:b/>
          <w:sz w:val="32"/>
          <w:szCs w:val="32"/>
        </w:rPr>
        <w:br/>
        <w:t>МУНИЦИПАЛЬНОЕ ОБРАЗОВАНИЕ «ТАРАСА»</w:t>
      </w:r>
    </w:p>
    <w:p w:rsidR="004A7560" w:rsidRPr="004A7560" w:rsidRDefault="004A7560" w:rsidP="004A7560">
      <w:pPr>
        <w:spacing w:after="0"/>
        <w:jc w:val="center"/>
        <w:rPr>
          <w:rFonts w:ascii="Arial" w:eastAsia="Times New Roman" w:hAnsi="Arial" w:cs="Arial"/>
          <w:b/>
          <w:sz w:val="32"/>
          <w:szCs w:val="32"/>
        </w:rPr>
      </w:pPr>
      <w:r w:rsidRPr="004A7560">
        <w:rPr>
          <w:rFonts w:ascii="Arial" w:eastAsia="Times New Roman" w:hAnsi="Arial" w:cs="Arial"/>
          <w:b/>
          <w:sz w:val="32"/>
          <w:szCs w:val="32"/>
        </w:rPr>
        <w:t>ГЛАВА АДМИНИСТРАЦИИ</w:t>
      </w:r>
    </w:p>
    <w:p w:rsidR="004A7560" w:rsidRPr="004A7560" w:rsidRDefault="004A7560" w:rsidP="004A7560">
      <w:pPr>
        <w:spacing w:after="0"/>
        <w:jc w:val="center"/>
        <w:rPr>
          <w:rFonts w:ascii="Arial" w:eastAsia="Times New Roman" w:hAnsi="Arial" w:cs="Arial"/>
          <w:b/>
          <w:sz w:val="32"/>
          <w:szCs w:val="32"/>
        </w:rPr>
      </w:pPr>
      <w:r w:rsidRPr="004A7560">
        <w:rPr>
          <w:rFonts w:ascii="Arial" w:eastAsia="Times New Roman" w:hAnsi="Arial" w:cs="Arial"/>
          <w:b/>
          <w:sz w:val="32"/>
          <w:szCs w:val="32"/>
        </w:rPr>
        <w:t>ПОСТАНОВЛЕНИЕ</w:t>
      </w:r>
    </w:p>
    <w:p w:rsidR="004A7560" w:rsidRPr="004A7560" w:rsidRDefault="004A7560" w:rsidP="004A7560">
      <w:pPr>
        <w:rPr>
          <w:rFonts w:ascii="Arial" w:eastAsia="Times New Roman" w:hAnsi="Arial" w:cs="Arial"/>
          <w:sz w:val="24"/>
          <w:szCs w:val="24"/>
        </w:rPr>
      </w:pPr>
    </w:p>
    <w:p w:rsidR="004A7560" w:rsidRPr="004A7560" w:rsidRDefault="004A7560" w:rsidP="004A7560">
      <w:pPr>
        <w:spacing w:after="0" w:line="240" w:lineRule="auto"/>
        <w:jc w:val="center"/>
        <w:rPr>
          <w:rFonts w:ascii="Arial" w:hAnsi="Arial" w:cs="Arial"/>
          <w:b/>
          <w:sz w:val="32"/>
          <w:szCs w:val="32"/>
        </w:rPr>
      </w:pPr>
      <w:r w:rsidRPr="004A7560">
        <w:rPr>
          <w:rFonts w:ascii="Arial" w:hAnsi="Arial" w:cs="Arial"/>
          <w:b/>
          <w:sz w:val="32"/>
          <w:szCs w:val="32"/>
        </w:rPr>
        <w:t>О МЕРАХ ПО ПРЕДУПРЕЖДЕНИЮ ПОЖАРОВ И ОРГАНИЗАЦИИ ИХ ТУШЕНИЯ В ВЕСЕННЕ-ЛЕТНИЙ ПЕРИОД 2021  Г.</w:t>
      </w:r>
    </w:p>
    <w:p w:rsidR="004A7560" w:rsidRPr="004A7560" w:rsidRDefault="004A7560" w:rsidP="004A7560">
      <w:pPr>
        <w:spacing w:after="0" w:line="240" w:lineRule="auto"/>
        <w:rPr>
          <w:rFonts w:ascii="Arial" w:eastAsia="Times New Roman" w:hAnsi="Arial" w:cs="Arial"/>
          <w:sz w:val="24"/>
          <w:szCs w:val="24"/>
        </w:rPr>
      </w:pPr>
    </w:p>
    <w:p w:rsidR="004A7560" w:rsidRPr="004A7560" w:rsidRDefault="004A7560" w:rsidP="004A7560">
      <w:pPr>
        <w:spacing w:after="0" w:line="240" w:lineRule="auto"/>
        <w:jc w:val="both"/>
        <w:rPr>
          <w:rFonts w:ascii="Arial" w:eastAsia="Times New Roman" w:hAnsi="Arial" w:cs="Arial"/>
          <w:sz w:val="24"/>
          <w:szCs w:val="24"/>
        </w:rPr>
      </w:pPr>
      <w:r w:rsidRPr="004A7560">
        <w:rPr>
          <w:rFonts w:ascii="Arial" w:eastAsia="Times New Roman" w:hAnsi="Arial" w:cs="Arial"/>
          <w:sz w:val="24"/>
          <w:szCs w:val="24"/>
        </w:rPr>
        <w:t>В соответствии со ст.19, 30, 34,37  Федерального закона от 21.12.1994 года №69-ФЗ «О пожарной безопасности», ст. 51, 52, 53 Лесного кодекса РФ от 04.12.2006 г., в целях обеспечения требований пожарной безопасности в весенне-летний пожароопасный период 2020  года на территории муниципального образования.</w:t>
      </w:r>
    </w:p>
    <w:p w:rsidR="004A7560" w:rsidRPr="004A7560" w:rsidRDefault="004A7560" w:rsidP="004A7560">
      <w:pPr>
        <w:spacing w:after="0" w:line="240" w:lineRule="auto"/>
        <w:jc w:val="both"/>
        <w:rPr>
          <w:rFonts w:ascii="Arial" w:eastAsia="Times New Roman" w:hAnsi="Arial" w:cs="Arial"/>
          <w:sz w:val="24"/>
          <w:szCs w:val="24"/>
        </w:rPr>
      </w:pPr>
    </w:p>
    <w:p w:rsidR="004A7560" w:rsidRPr="004A7560" w:rsidRDefault="004A7560" w:rsidP="004A7560">
      <w:pPr>
        <w:spacing w:after="0" w:line="240" w:lineRule="auto"/>
        <w:jc w:val="center"/>
        <w:rPr>
          <w:rFonts w:ascii="Arial" w:hAnsi="Arial" w:cs="Arial"/>
          <w:b/>
          <w:sz w:val="32"/>
          <w:szCs w:val="32"/>
        </w:rPr>
      </w:pPr>
      <w:r w:rsidRPr="004A7560">
        <w:rPr>
          <w:rFonts w:ascii="Arial" w:hAnsi="Arial" w:cs="Arial"/>
          <w:b/>
          <w:sz w:val="32"/>
          <w:szCs w:val="32"/>
        </w:rPr>
        <w:t>ПОСТАНОВЛЯЮ:</w:t>
      </w:r>
    </w:p>
    <w:p w:rsidR="004A7560" w:rsidRPr="004A7560" w:rsidRDefault="004A7560" w:rsidP="004A7560">
      <w:pPr>
        <w:spacing w:after="0" w:line="240" w:lineRule="auto"/>
        <w:rPr>
          <w:rFonts w:ascii="Arial" w:eastAsia="Times New Roman" w:hAnsi="Arial" w:cs="Arial"/>
          <w:sz w:val="24"/>
          <w:szCs w:val="24"/>
        </w:rPr>
      </w:pPr>
    </w:p>
    <w:p w:rsidR="004A7560" w:rsidRPr="004A7560" w:rsidRDefault="004A7560" w:rsidP="004A7560">
      <w:pPr>
        <w:numPr>
          <w:ilvl w:val="0"/>
          <w:numId w:val="10"/>
        </w:numPr>
        <w:spacing w:after="0" w:line="240" w:lineRule="auto"/>
        <w:jc w:val="both"/>
        <w:rPr>
          <w:rFonts w:ascii="Arial" w:eastAsia="Times New Roman" w:hAnsi="Arial" w:cs="Arial"/>
          <w:sz w:val="24"/>
          <w:szCs w:val="24"/>
        </w:rPr>
      </w:pPr>
      <w:r w:rsidRPr="004A7560">
        <w:rPr>
          <w:rFonts w:ascii="Arial" w:eastAsia="Times New Roman" w:hAnsi="Arial" w:cs="Arial"/>
          <w:sz w:val="24"/>
          <w:szCs w:val="24"/>
        </w:rPr>
        <w:t>Пожароопасный период считать с момента таяния снежного покрова до наступления устойчивого травяного покрова.</w:t>
      </w:r>
    </w:p>
    <w:p w:rsidR="004A7560" w:rsidRPr="004A7560" w:rsidRDefault="004A7560" w:rsidP="004A7560">
      <w:pPr>
        <w:numPr>
          <w:ilvl w:val="0"/>
          <w:numId w:val="10"/>
        </w:numPr>
        <w:spacing w:after="0" w:line="240" w:lineRule="auto"/>
        <w:jc w:val="both"/>
        <w:rPr>
          <w:rFonts w:ascii="Arial" w:eastAsia="Times New Roman" w:hAnsi="Arial" w:cs="Arial"/>
          <w:sz w:val="24"/>
          <w:szCs w:val="24"/>
        </w:rPr>
      </w:pPr>
      <w:r w:rsidRPr="004A7560">
        <w:rPr>
          <w:rFonts w:ascii="Arial" w:eastAsia="Times New Roman" w:hAnsi="Arial" w:cs="Arial"/>
          <w:sz w:val="24"/>
          <w:szCs w:val="24"/>
        </w:rPr>
        <w:t>Утвердить прилагаемый план основных мероприятий, направляемых на усиление пожарной безопасности по МО «Тараса» в период с 15 апреля  по 1 октября 2021года.  (приложение №1)</w:t>
      </w:r>
    </w:p>
    <w:p w:rsidR="004A7560" w:rsidRPr="004A7560" w:rsidRDefault="004A7560" w:rsidP="004A7560">
      <w:pPr>
        <w:numPr>
          <w:ilvl w:val="0"/>
          <w:numId w:val="10"/>
        </w:numPr>
        <w:spacing w:after="0" w:line="240" w:lineRule="auto"/>
        <w:jc w:val="both"/>
        <w:rPr>
          <w:rFonts w:ascii="Arial" w:eastAsia="Times New Roman" w:hAnsi="Arial" w:cs="Arial"/>
          <w:sz w:val="24"/>
          <w:szCs w:val="24"/>
        </w:rPr>
      </w:pPr>
      <w:r w:rsidRPr="004A7560">
        <w:rPr>
          <w:rFonts w:ascii="Arial" w:eastAsia="Times New Roman" w:hAnsi="Arial" w:cs="Arial"/>
          <w:sz w:val="24"/>
          <w:szCs w:val="24"/>
        </w:rPr>
        <w:t xml:space="preserve">Руководителям структурных подразделений  МО «Тараса», в соответствии с утверждённым планом основных мероприятий, провести комплекс </w:t>
      </w:r>
      <w:r w:rsidRPr="004A7560">
        <w:rPr>
          <w:rFonts w:ascii="Arial" w:eastAsia="Times New Roman" w:hAnsi="Arial" w:cs="Arial"/>
          <w:sz w:val="24"/>
          <w:szCs w:val="24"/>
        </w:rPr>
        <w:lastRenderedPageBreak/>
        <w:t>мероприятий по предупреждению и тушению пожаров в весенне-летний  пожароопасный период 2021 года.</w:t>
      </w:r>
    </w:p>
    <w:p w:rsidR="004A7560" w:rsidRPr="004A7560" w:rsidRDefault="004A7560" w:rsidP="004A7560">
      <w:pPr>
        <w:numPr>
          <w:ilvl w:val="0"/>
          <w:numId w:val="10"/>
        </w:numPr>
        <w:spacing w:after="0" w:line="240" w:lineRule="auto"/>
        <w:jc w:val="both"/>
        <w:rPr>
          <w:rFonts w:ascii="Arial" w:eastAsia="Times New Roman" w:hAnsi="Arial" w:cs="Arial"/>
          <w:sz w:val="24"/>
          <w:szCs w:val="24"/>
        </w:rPr>
      </w:pPr>
      <w:r w:rsidRPr="004A7560">
        <w:rPr>
          <w:rFonts w:ascii="Arial" w:eastAsia="Times New Roman" w:hAnsi="Arial" w:cs="Arial"/>
          <w:sz w:val="24"/>
          <w:szCs w:val="24"/>
        </w:rPr>
        <w:t>Контроль, за исполнением данного постановления оставляю за собой.</w:t>
      </w:r>
    </w:p>
    <w:p w:rsidR="004A7560" w:rsidRPr="004A7560" w:rsidRDefault="004A7560" w:rsidP="004A7560">
      <w:pPr>
        <w:spacing w:after="0" w:line="240" w:lineRule="auto"/>
        <w:jc w:val="both"/>
        <w:rPr>
          <w:rFonts w:ascii="Arial" w:eastAsia="Times New Roman" w:hAnsi="Arial" w:cs="Arial"/>
          <w:sz w:val="24"/>
          <w:szCs w:val="24"/>
        </w:rPr>
      </w:pPr>
    </w:p>
    <w:p w:rsidR="004A7560" w:rsidRPr="004A7560" w:rsidRDefault="004A7560" w:rsidP="004A7560">
      <w:pPr>
        <w:spacing w:after="0"/>
        <w:rPr>
          <w:rFonts w:ascii="Arial" w:eastAsia="Times New Roman" w:hAnsi="Arial" w:cs="Arial"/>
          <w:sz w:val="24"/>
          <w:szCs w:val="24"/>
        </w:rPr>
      </w:pPr>
    </w:p>
    <w:p w:rsidR="004A7560" w:rsidRPr="004A7560" w:rsidRDefault="004A7560" w:rsidP="004A7560">
      <w:pPr>
        <w:spacing w:after="0"/>
        <w:rPr>
          <w:rFonts w:ascii="Arial" w:eastAsia="Times New Roman" w:hAnsi="Arial" w:cs="Arial"/>
          <w:sz w:val="24"/>
          <w:szCs w:val="24"/>
        </w:rPr>
      </w:pPr>
    </w:p>
    <w:p w:rsidR="004A7560" w:rsidRPr="004A7560" w:rsidRDefault="004A7560" w:rsidP="004A7560">
      <w:pPr>
        <w:spacing w:after="0"/>
        <w:rPr>
          <w:rFonts w:ascii="Arial" w:eastAsia="Times New Roman" w:hAnsi="Arial" w:cs="Arial"/>
          <w:sz w:val="24"/>
          <w:szCs w:val="24"/>
        </w:rPr>
      </w:pPr>
      <w:r w:rsidRPr="004A7560">
        <w:rPr>
          <w:rFonts w:ascii="Arial" w:eastAsia="Times New Roman" w:hAnsi="Arial" w:cs="Arial"/>
          <w:sz w:val="24"/>
          <w:szCs w:val="24"/>
        </w:rPr>
        <w:t xml:space="preserve">Глава администрации </w:t>
      </w:r>
      <w:r w:rsidRPr="004A7560">
        <w:rPr>
          <w:rFonts w:ascii="Arial" w:eastAsia="Times New Roman" w:hAnsi="Arial" w:cs="Arial"/>
          <w:sz w:val="24"/>
          <w:szCs w:val="24"/>
        </w:rPr>
        <w:tab/>
      </w:r>
      <w:r w:rsidRPr="004A7560">
        <w:rPr>
          <w:rFonts w:ascii="Arial" w:eastAsia="Times New Roman" w:hAnsi="Arial" w:cs="Arial"/>
          <w:sz w:val="24"/>
          <w:szCs w:val="24"/>
        </w:rPr>
        <w:tab/>
      </w:r>
      <w:r w:rsidRPr="004A7560">
        <w:rPr>
          <w:rFonts w:ascii="Arial" w:eastAsia="Times New Roman" w:hAnsi="Arial" w:cs="Arial"/>
          <w:sz w:val="24"/>
          <w:szCs w:val="24"/>
        </w:rPr>
        <w:tab/>
      </w:r>
      <w:r w:rsidRPr="004A7560">
        <w:rPr>
          <w:rFonts w:ascii="Arial" w:eastAsia="Times New Roman" w:hAnsi="Arial" w:cs="Arial"/>
          <w:sz w:val="24"/>
          <w:szCs w:val="24"/>
        </w:rPr>
        <w:tab/>
      </w:r>
      <w:r w:rsidRPr="004A7560">
        <w:rPr>
          <w:rFonts w:ascii="Arial" w:eastAsia="Times New Roman" w:hAnsi="Arial" w:cs="Arial"/>
          <w:sz w:val="24"/>
          <w:szCs w:val="24"/>
        </w:rPr>
        <w:tab/>
      </w:r>
      <w:r w:rsidRPr="004A7560">
        <w:rPr>
          <w:rFonts w:ascii="Arial" w:eastAsia="Times New Roman" w:hAnsi="Arial" w:cs="Arial"/>
          <w:sz w:val="24"/>
          <w:szCs w:val="24"/>
        </w:rPr>
        <w:tab/>
      </w:r>
      <w:r w:rsidRPr="004A7560">
        <w:rPr>
          <w:rFonts w:ascii="Arial" w:eastAsia="Times New Roman" w:hAnsi="Arial" w:cs="Arial"/>
          <w:sz w:val="24"/>
          <w:szCs w:val="24"/>
        </w:rPr>
        <w:tab/>
        <w:t xml:space="preserve">    А.М. </w:t>
      </w:r>
      <w:proofErr w:type="spellStart"/>
      <w:r w:rsidRPr="004A7560">
        <w:rPr>
          <w:rFonts w:ascii="Arial" w:eastAsia="Times New Roman" w:hAnsi="Arial" w:cs="Arial"/>
          <w:sz w:val="24"/>
          <w:szCs w:val="24"/>
        </w:rPr>
        <w:t>Таряшинов</w:t>
      </w:r>
      <w:proofErr w:type="spellEnd"/>
      <w:r w:rsidRPr="004A7560">
        <w:rPr>
          <w:rFonts w:ascii="Arial" w:eastAsia="Times New Roman" w:hAnsi="Arial" w:cs="Arial"/>
          <w:sz w:val="24"/>
          <w:szCs w:val="24"/>
        </w:rPr>
        <w:t>.</w:t>
      </w:r>
    </w:p>
    <w:p w:rsidR="004A7560" w:rsidRPr="004A7560" w:rsidRDefault="004A7560" w:rsidP="004A7560">
      <w:pPr>
        <w:spacing w:after="0"/>
        <w:rPr>
          <w:rFonts w:ascii="Arial" w:eastAsia="Times New Roman" w:hAnsi="Arial" w:cs="Arial"/>
          <w:sz w:val="24"/>
          <w:szCs w:val="28"/>
        </w:rPr>
      </w:pPr>
      <w:r w:rsidRPr="004A7560">
        <w:rPr>
          <w:rFonts w:ascii="Arial" w:eastAsia="Times New Roman" w:hAnsi="Arial" w:cs="Arial"/>
          <w:sz w:val="24"/>
          <w:szCs w:val="24"/>
        </w:rPr>
        <w:t xml:space="preserve">МО </w:t>
      </w:r>
      <w:r w:rsidRPr="004A7560">
        <w:rPr>
          <w:rFonts w:ascii="Arial" w:eastAsia="Times New Roman" w:hAnsi="Arial" w:cs="Arial"/>
          <w:sz w:val="24"/>
          <w:szCs w:val="28"/>
        </w:rPr>
        <w:t>«Тараса»</w:t>
      </w:r>
    </w:p>
    <w:p w:rsidR="004A7560" w:rsidRPr="004A7560" w:rsidRDefault="004A7560" w:rsidP="004A7560">
      <w:pPr>
        <w:spacing w:after="0" w:line="240" w:lineRule="auto"/>
        <w:jc w:val="both"/>
        <w:rPr>
          <w:rFonts w:ascii="Arial" w:eastAsia="Times New Roman" w:hAnsi="Arial" w:cs="Arial"/>
          <w:sz w:val="24"/>
          <w:szCs w:val="24"/>
        </w:rPr>
      </w:pPr>
    </w:p>
    <w:p w:rsidR="004A7560" w:rsidRPr="004A7560" w:rsidRDefault="004A7560" w:rsidP="004A7560">
      <w:pPr>
        <w:spacing w:after="0" w:line="240" w:lineRule="auto"/>
        <w:ind w:left="5760" w:firstLine="720"/>
        <w:jc w:val="right"/>
        <w:rPr>
          <w:rFonts w:ascii="Calibri" w:eastAsia="Times New Roman" w:hAnsi="Calibri" w:cstheme="minorHAnsi"/>
        </w:rPr>
      </w:pPr>
    </w:p>
    <w:p w:rsidR="004A7560" w:rsidRPr="004A7560" w:rsidRDefault="004A7560" w:rsidP="004A7560">
      <w:pPr>
        <w:spacing w:after="0" w:line="240" w:lineRule="auto"/>
        <w:ind w:left="5760" w:firstLine="720"/>
        <w:jc w:val="right"/>
        <w:rPr>
          <w:rFonts w:ascii="Calibri" w:eastAsia="Times New Roman" w:hAnsi="Calibri" w:cstheme="minorHAnsi"/>
        </w:rPr>
      </w:pPr>
    </w:p>
    <w:p w:rsidR="004A7560" w:rsidRPr="004A7560" w:rsidRDefault="004A7560" w:rsidP="004A7560">
      <w:pPr>
        <w:spacing w:after="0" w:line="240" w:lineRule="auto"/>
        <w:ind w:left="5760" w:firstLine="720"/>
        <w:jc w:val="right"/>
        <w:rPr>
          <w:rFonts w:ascii="Calibri" w:eastAsia="Times New Roman" w:hAnsi="Calibri" w:cstheme="minorHAnsi"/>
        </w:rPr>
      </w:pPr>
    </w:p>
    <w:p w:rsidR="004A7560" w:rsidRPr="004A7560" w:rsidRDefault="004A7560" w:rsidP="004A7560">
      <w:pPr>
        <w:spacing w:after="0" w:line="240" w:lineRule="auto"/>
        <w:ind w:left="5760" w:firstLine="720"/>
        <w:jc w:val="right"/>
        <w:rPr>
          <w:rFonts w:ascii="Calibri" w:eastAsia="Times New Roman" w:hAnsi="Calibri" w:cstheme="minorHAnsi"/>
        </w:rPr>
      </w:pPr>
    </w:p>
    <w:p w:rsidR="004A7560" w:rsidRPr="004A7560" w:rsidRDefault="004A7560" w:rsidP="004A7560">
      <w:pPr>
        <w:spacing w:after="0" w:line="240" w:lineRule="auto"/>
        <w:ind w:left="5760" w:firstLine="720"/>
        <w:jc w:val="right"/>
        <w:rPr>
          <w:rFonts w:ascii="Calibri" w:eastAsia="Times New Roman" w:hAnsi="Calibri" w:cstheme="minorHAnsi"/>
        </w:rPr>
      </w:pPr>
    </w:p>
    <w:p w:rsidR="004A7560" w:rsidRPr="004A7560" w:rsidRDefault="004A7560" w:rsidP="004A7560">
      <w:pPr>
        <w:spacing w:after="0" w:line="240" w:lineRule="auto"/>
        <w:ind w:left="5760" w:firstLine="720"/>
        <w:jc w:val="right"/>
        <w:rPr>
          <w:rFonts w:ascii="Calibri" w:eastAsia="Times New Roman" w:hAnsi="Calibri" w:cstheme="minorHAnsi"/>
        </w:rPr>
      </w:pPr>
    </w:p>
    <w:p w:rsidR="004A7560" w:rsidRPr="004A7560" w:rsidRDefault="004A7560" w:rsidP="004A7560">
      <w:pPr>
        <w:spacing w:after="0" w:line="240" w:lineRule="auto"/>
        <w:ind w:left="5760" w:firstLine="720"/>
        <w:jc w:val="right"/>
        <w:rPr>
          <w:rFonts w:ascii="Calibri" w:eastAsia="Times New Roman" w:hAnsi="Calibri" w:cstheme="minorHAnsi"/>
        </w:rPr>
      </w:pPr>
    </w:p>
    <w:p w:rsidR="004A7560" w:rsidRPr="004A7560" w:rsidRDefault="004A7560" w:rsidP="004A7560">
      <w:pPr>
        <w:spacing w:after="0" w:line="240" w:lineRule="auto"/>
        <w:ind w:left="5760" w:firstLine="720"/>
        <w:jc w:val="right"/>
        <w:rPr>
          <w:rFonts w:ascii="Calibri" w:eastAsia="Times New Roman" w:hAnsi="Calibri" w:cstheme="minorHAnsi"/>
        </w:rPr>
      </w:pPr>
    </w:p>
    <w:p w:rsidR="004A7560" w:rsidRPr="004A7560" w:rsidRDefault="004A7560" w:rsidP="004A7560">
      <w:pPr>
        <w:spacing w:after="0" w:line="240" w:lineRule="auto"/>
        <w:ind w:left="5760" w:firstLine="720"/>
        <w:jc w:val="right"/>
        <w:rPr>
          <w:rFonts w:ascii="Calibri" w:eastAsia="Times New Roman" w:hAnsi="Calibri" w:cstheme="minorHAnsi"/>
        </w:rPr>
      </w:pPr>
    </w:p>
    <w:p w:rsidR="004A7560" w:rsidRPr="004A7560" w:rsidRDefault="004A7560" w:rsidP="004A7560">
      <w:pPr>
        <w:spacing w:after="0" w:line="240" w:lineRule="auto"/>
        <w:ind w:left="5760" w:firstLine="720"/>
        <w:jc w:val="right"/>
        <w:rPr>
          <w:rFonts w:ascii="Calibri" w:eastAsia="Times New Roman" w:hAnsi="Calibri" w:cstheme="minorHAnsi"/>
        </w:rPr>
      </w:pPr>
    </w:p>
    <w:p w:rsidR="004A7560" w:rsidRPr="004A7560" w:rsidRDefault="004A7560" w:rsidP="004A7560">
      <w:pPr>
        <w:spacing w:after="0" w:line="240" w:lineRule="auto"/>
        <w:ind w:left="5760" w:firstLine="720"/>
        <w:jc w:val="right"/>
        <w:rPr>
          <w:rFonts w:ascii="Calibri" w:eastAsia="Times New Roman" w:hAnsi="Calibri" w:cstheme="minorHAnsi"/>
        </w:rPr>
      </w:pPr>
    </w:p>
    <w:p w:rsidR="004A7560" w:rsidRPr="004A7560" w:rsidRDefault="004A7560" w:rsidP="004A7560">
      <w:pPr>
        <w:spacing w:after="0" w:line="240" w:lineRule="auto"/>
        <w:ind w:left="5760" w:firstLine="720"/>
        <w:jc w:val="right"/>
        <w:rPr>
          <w:rFonts w:ascii="Calibri" w:eastAsia="Times New Roman" w:hAnsi="Calibri" w:cstheme="minorHAnsi"/>
        </w:rPr>
      </w:pPr>
      <w:r w:rsidRPr="004A7560">
        <w:rPr>
          <w:rFonts w:ascii="Calibri" w:eastAsia="Times New Roman" w:hAnsi="Calibri" w:cstheme="minorHAnsi"/>
        </w:rPr>
        <w:t>(Приложение 1)</w:t>
      </w:r>
    </w:p>
    <w:p w:rsidR="004A7560" w:rsidRPr="004A7560" w:rsidRDefault="004A7560" w:rsidP="004A7560">
      <w:pPr>
        <w:spacing w:after="0" w:line="240" w:lineRule="auto"/>
        <w:ind w:left="5760" w:firstLine="720"/>
        <w:jc w:val="right"/>
        <w:rPr>
          <w:rFonts w:ascii="Calibri" w:eastAsia="Times New Roman" w:hAnsi="Calibri" w:cstheme="minorHAnsi"/>
        </w:rPr>
      </w:pPr>
      <w:r w:rsidRPr="004A7560">
        <w:rPr>
          <w:rFonts w:ascii="Calibri" w:eastAsia="Times New Roman" w:hAnsi="Calibri" w:cstheme="minorHAnsi"/>
        </w:rPr>
        <w:t xml:space="preserve">«Утверждено» Постановлением главы                                                                                       Администрации МО «Тараса» </w:t>
      </w:r>
    </w:p>
    <w:p w:rsidR="004A7560" w:rsidRPr="004A7560" w:rsidRDefault="004A7560" w:rsidP="004A7560">
      <w:pPr>
        <w:spacing w:after="0" w:line="240" w:lineRule="auto"/>
        <w:ind w:left="5760" w:firstLine="720"/>
        <w:jc w:val="right"/>
        <w:rPr>
          <w:rFonts w:ascii="Calibri" w:eastAsia="Times New Roman" w:hAnsi="Calibri" w:cstheme="minorHAnsi"/>
        </w:rPr>
      </w:pPr>
      <w:r w:rsidRPr="004A7560">
        <w:rPr>
          <w:rFonts w:ascii="Calibri" w:eastAsia="Times New Roman" w:hAnsi="Calibri" w:cstheme="minorHAnsi"/>
        </w:rPr>
        <w:t>№ 22 от 14.04.2021г.</w:t>
      </w:r>
    </w:p>
    <w:p w:rsidR="004A7560" w:rsidRPr="004A7560" w:rsidRDefault="004A7560" w:rsidP="004A7560">
      <w:pPr>
        <w:spacing w:after="0" w:line="240" w:lineRule="auto"/>
        <w:ind w:left="5760" w:firstLine="720"/>
        <w:jc w:val="right"/>
        <w:rPr>
          <w:rFonts w:ascii="Calibri" w:eastAsia="Times New Roman" w:hAnsi="Calibri" w:cstheme="minorHAnsi"/>
        </w:rPr>
      </w:pPr>
    </w:p>
    <w:p w:rsidR="004A7560" w:rsidRPr="004A7560" w:rsidRDefault="004A7560" w:rsidP="004A7560">
      <w:pPr>
        <w:spacing w:after="0" w:line="240" w:lineRule="auto"/>
        <w:jc w:val="center"/>
        <w:rPr>
          <w:rFonts w:ascii="Arial" w:eastAsia="Times New Roman" w:hAnsi="Arial" w:cs="Arial"/>
          <w:b/>
          <w:sz w:val="24"/>
          <w:szCs w:val="24"/>
        </w:rPr>
      </w:pPr>
      <w:r w:rsidRPr="004A7560">
        <w:rPr>
          <w:rFonts w:ascii="Arial" w:eastAsia="Times New Roman" w:hAnsi="Arial" w:cs="Arial"/>
          <w:b/>
          <w:sz w:val="24"/>
          <w:szCs w:val="24"/>
        </w:rPr>
        <w:t>ПЛАН</w:t>
      </w:r>
    </w:p>
    <w:p w:rsidR="004A7560" w:rsidRPr="004A7560" w:rsidRDefault="004A7560" w:rsidP="004A7560">
      <w:pPr>
        <w:spacing w:after="0" w:line="240" w:lineRule="auto"/>
        <w:jc w:val="center"/>
        <w:rPr>
          <w:rFonts w:ascii="Arial" w:eastAsia="Times New Roman" w:hAnsi="Arial" w:cs="Arial"/>
          <w:b/>
          <w:sz w:val="24"/>
          <w:szCs w:val="24"/>
        </w:rPr>
      </w:pPr>
      <w:r w:rsidRPr="004A7560">
        <w:rPr>
          <w:rFonts w:ascii="Arial" w:eastAsia="Times New Roman" w:hAnsi="Arial" w:cs="Arial"/>
          <w:b/>
          <w:sz w:val="24"/>
          <w:szCs w:val="24"/>
        </w:rPr>
        <w:t>Основных мероприятий, направленных на усиление</w:t>
      </w:r>
    </w:p>
    <w:p w:rsidR="004A7560" w:rsidRPr="004A7560" w:rsidRDefault="004A7560" w:rsidP="004A7560">
      <w:pPr>
        <w:spacing w:after="0" w:line="240" w:lineRule="auto"/>
        <w:jc w:val="center"/>
        <w:rPr>
          <w:rFonts w:ascii="Arial" w:eastAsia="Times New Roman" w:hAnsi="Arial" w:cs="Arial"/>
          <w:b/>
          <w:sz w:val="24"/>
          <w:szCs w:val="24"/>
        </w:rPr>
      </w:pPr>
      <w:r w:rsidRPr="004A7560">
        <w:rPr>
          <w:rFonts w:ascii="Arial" w:eastAsia="Times New Roman" w:hAnsi="Arial" w:cs="Arial"/>
          <w:b/>
          <w:sz w:val="24"/>
          <w:szCs w:val="24"/>
        </w:rPr>
        <w:t>пожарной безопасности в весенне-летний пожароопасный период</w:t>
      </w:r>
    </w:p>
    <w:p w:rsidR="004A7560" w:rsidRPr="004A7560" w:rsidRDefault="004A7560" w:rsidP="004A7560">
      <w:pPr>
        <w:spacing w:after="0" w:line="240" w:lineRule="auto"/>
        <w:jc w:val="center"/>
        <w:rPr>
          <w:rFonts w:ascii="Arial" w:eastAsia="Times New Roman" w:hAnsi="Arial" w:cs="Arial"/>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387"/>
        <w:gridCol w:w="1276"/>
        <w:gridCol w:w="2268"/>
      </w:tblGrid>
      <w:tr w:rsidR="004A7560" w:rsidRPr="004A7560" w:rsidTr="00BC7A0E">
        <w:tc>
          <w:tcPr>
            <w:tcW w:w="675" w:type="dxa"/>
            <w:tcBorders>
              <w:top w:val="single" w:sz="4" w:space="0" w:color="auto"/>
              <w:left w:val="single" w:sz="4" w:space="0" w:color="auto"/>
              <w:bottom w:val="single" w:sz="4" w:space="0" w:color="auto"/>
              <w:right w:val="single" w:sz="4" w:space="0" w:color="auto"/>
            </w:tcBorders>
          </w:tcPr>
          <w:p w:rsidR="004A7560" w:rsidRPr="004A7560" w:rsidRDefault="004A7560" w:rsidP="004A7560">
            <w:pPr>
              <w:spacing w:after="0" w:line="240" w:lineRule="auto"/>
              <w:jc w:val="center"/>
              <w:rPr>
                <w:rFonts w:ascii="Arial" w:eastAsia="Times New Roman" w:hAnsi="Arial" w:cs="Arial"/>
                <w:sz w:val="24"/>
                <w:szCs w:val="24"/>
              </w:rPr>
            </w:pPr>
            <w:r w:rsidRPr="004A7560">
              <w:rPr>
                <w:rFonts w:ascii="Arial" w:eastAsia="Times New Roman" w:hAnsi="Arial" w:cs="Arial"/>
                <w:sz w:val="24"/>
                <w:szCs w:val="24"/>
              </w:rPr>
              <w:t>№</w:t>
            </w:r>
          </w:p>
          <w:p w:rsidR="004A7560" w:rsidRPr="004A7560" w:rsidRDefault="004A7560" w:rsidP="004A7560">
            <w:pPr>
              <w:spacing w:after="0" w:line="240" w:lineRule="auto"/>
              <w:jc w:val="center"/>
              <w:rPr>
                <w:rFonts w:ascii="Arial" w:eastAsia="Times New Roman" w:hAnsi="Arial" w:cs="Arial"/>
                <w:sz w:val="24"/>
                <w:szCs w:val="24"/>
              </w:rPr>
            </w:pPr>
            <w:proofErr w:type="gramStart"/>
            <w:r w:rsidRPr="004A7560">
              <w:rPr>
                <w:rFonts w:ascii="Arial" w:eastAsia="Times New Roman" w:hAnsi="Arial" w:cs="Arial"/>
                <w:sz w:val="24"/>
                <w:szCs w:val="24"/>
              </w:rPr>
              <w:t>п</w:t>
            </w:r>
            <w:proofErr w:type="gramEnd"/>
            <w:r w:rsidRPr="004A7560">
              <w:rPr>
                <w:rFonts w:ascii="Arial" w:eastAsia="Times New Roman" w:hAnsi="Arial" w:cs="Arial"/>
                <w:sz w:val="24"/>
                <w:szCs w:val="24"/>
              </w:rPr>
              <w:t>/п</w:t>
            </w:r>
          </w:p>
        </w:tc>
        <w:tc>
          <w:tcPr>
            <w:tcW w:w="5387" w:type="dxa"/>
            <w:tcBorders>
              <w:top w:val="single" w:sz="4" w:space="0" w:color="auto"/>
              <w:left w:val="single" w:sz="4" w:space="0" w:color="auto"/>
              <w:bottom w:val="single" w:sz="4" w:space="0" w:color="auto"/>
              <w:right w:val="single" w:sz="4" w:space="0" w:color="auto"/>
            </w:tcBorders>
          </w:tcPr>
          <w:p w:rsidR="004A7560" w:rsidRPr="004A7560" w:rsidRDefault="004A7560" w:rsidP="004A7560">
            <w:pPr>
              <w:spacing w:after="0" w:line="240" w:lineRule="auto"/>
              <w:jc w:val="center"/>
              <w:rPr>
                <w:rFonts w:ascii="Arial" w:eastAsia="Times New Roman" w:hAnsi="Arial" w:cs="Arial"/>
                <w:sz w:val="24"/>
                <w:szCs w:val="24"/>
              </w:rPr>
            </w:pPr>
            <w:r w:rsidRPr="004A7560">
              <w:rPr>
                <w:rFonts w:ascii="Arial" w:eastAsia="Times New Roman" w:hAnsi="Arial" w:cs="Arial"/>
                <w:sz w:val="24"/>
                <w:szCs w:val="24"/>
              </w:rPr>
              <w:t>Наименование мероприятия</w:t>
            </w:r>
          </w:p>
        </w:tc>
        <w:tc>
          <w:tcPr>
            <w:tcW w:w="1276" w:type="dxa"/>
            <w:tcBorders>
              <w:top w:val="single" w:sz="4" w:space="0" w:color="auto"/>
              <w:left w:val="single" w:sz="4" w:space="0" w:color="auto"/>
              <w:bottom w:val="single" w:sz="4" w:space="0" w:color="auto"/>
              <w:right w:val="single" w:sz="4" w:space="0" w:color="auto"/>
            </w:tcBorders>
          </w:tcPr>
          <w:p w:rsidR="004A7560" w:rsidRPr="004A7560" w:rsidRDefault="004A7560" w:rsidP="004A7560">
            <w:pPr>
              <w:spacing w:after="0" w:line="240" w:lineRule="auto"/>
              <w:jc w:val="center"/>
              <w:rPr>
                <w:rFonts w:ascii="Arial" w:eastAsia="Times New Roman" w:hAnsi="Arial" w:cs="Arial"/>
                <w:sz w:val="24"/>
                <w:szCs w:val="24"/>
              </w:rPr>
            </w:pPr>
            <w:r w:rsidRPr="004A7560">
              <w:rPr>
                <w:rFonts w:ascii="Arial" w:eastAsia="Times New Roman" w:hAnsi="Arial" w:cs="Arial"/>
                <w:sz w:val="24"/>
                <w:szCs w:val="24"/>
              </w:rPr>
              <w:t xml:space="preserve">Срок </w:t>
            </w:r>
            <w:proofErr w:type="spellStart"/>
            <w:r w:rsidRPr="004A7560">
              <w:rPr>
                <w:rFonts w:ascii="Arial" w:eastAsia="Times New Roman" w:hAnsi="Arial" w:cs="Arial"/>
                <w:sz w:val="24"/>
                <w:szCs w:val="24"/>
              </w:rPr>
              <w:t>исполне</w:t>
            </w:r>
            <w:proofErr w:type="spellEnd"/>
          </w:p>
          <w:p w:rsidR="004A7560" w:rsidRPr="004A7560" w:rsidRDefault="004A7560" w:rsidP="004A7560">
            <w:pPr>
              <w:spacing w:after="0" w:line="240" w:lineRule="auto"/>
              <w:jc w:val="center"/>
              <w:rPr>
                <w:rFonts w:ascii="Arial" w:eastAsia="Times New Roman" w:hAnsi="Arial" w:cs="Arial"/>
                <w:sz w:val="24"/>
                <w:szCs w:val="24"/>
              </w:rPr>
            </w:pPr>
            <w:proofErr w:type="spellStart"/>
            <w:r w:rsidRPr="004A7560">
              <w:rPr>
                <w:rFonts w:ascii="Arial" w:eastAsia="Times New Roman" w:hAnsi="Arial" w:cs="Arial"/>
                <w:sz w:val="24"/>
                <w:szCs w:val="24"/>
              </w:rPr>
              <w:t>ния</w:t>
            </w:r>
            <w:proofErr w:type="spellEnd"/>
          </w:p>
        </w:tc>
        <w:tc>
          <w:tcPr>
            <w:tcW w:w="2268" w:type="dxa"/>
            <w:tcBorders>
              <w:top w:val="single" w:sz="4" w:space="0" w:color="auto"/>
              <w:left w:val="single" w:sz="4" w:space="0" w:color="auto"/>
              <w:bottom w:val="single" w:sz="4" w:space="0" w:color="auto"/>
              <w:right w:val="single" w:sz="4" w:space="0" w:color="auto"/>
            </w:tcBorders>
          </w:tcPr>
          <w:p w:rsidR="004A7560" w:rsidRPr="004A7560" w:rsidRDefault="004A7560" w:rsidP="004A7560">
            <w:pPr>
              <w:spacing w:after="0" w:line="240" w:lineRule="auto"/>
              <w:jc w:val="center"/>
              <w:rPr>
                <w:rFonts w:ascii="Arial" w:eastAsia="Times New Roman" w:hAnsi="Arial" w:cs="Arial"/>
                <w:sz w:val="24"/>
                <w:szCs w:val="24"/>
              </w:rPr>
            </w:pPr>
            <w:r w:rsidRPr="004A7560">
              <w:rPr>
                <w:rFonts w:ascii="Arial" w:eastAsia="Times New Roman" w:hAnsi="Arial" w:cs="Arial"/>
                <w:sz w:val="24"/>
                <w:szCs w:val="24"/>
              </w:rPr>
              <w:t>Ответственный исполнитель</w:t>
            </w:r>
          </w:p>
        </w:tc>
      </w:tr>
      <w:tr w:rsidR="004A7560" w:rsidRPr="004A7560" w:rsidTr="00BC7A0E">
        <w:tc>
          <w:tcPr>
            <w:tcW w:w="675" w:type="dxa"/>
            <w:tcBorders>
              <w:top w:val="single" w:sz="4" w:space="0" w:color="auto"/>
              <w:left w:val="single" w:sz="4" w:space="0" w:color="auto"/>
              <w:bottom w:val="single" w:sz="4" w:space="0" w:color="auto"/>
              <w:right w:val="single" w:sz="4" w:space="0" w:color="auto"/>
            </w:tcBorders>
          </w:tcPr>
          <w:p w:rsidR="004A7560" w:rsidRPr="004A7560" w:rsidRDefault="004A7560" w:rsidP="004A7560">
            <w:pPr>
              <w:spacing w:after="0" w:line="240" w:lineRule="auto"/>
              <w:jc w:val="center"/>
              <w:rPr>
                <w:rFonts w:ascii="Arial" w:eastAsia="Times New Roman" w:hAnsi="Arial" w:cs="Arial"/>
                <w:sz w:val="24"/>
                <w:szCs w:val="24"/>
              </w:rPr>
            </w:pPr>
            <w:r w:rsidRPr="004A7560">
              <w:rPr>
                <w:rFonts w:ascii="Arial" w:eastAsia="Times New Roman" w:hAnsi="Arial" w:cs="Arial"/>
                <w:sz w:val="24"/>
                <w:szCs w:val="24"/>
              </w:rPr>
              <w:t>1</w:t>
            </w:r>
          </w:p>
        </w:tc>
        <w:tc>
          <w:tcPr>
            <w:tcW w:w="5387" w:type="dxa"/>
            <w:tcBorders>
              <w:top w:val="single" w:sz="4" w:space="0" w:color="auto"/>
              <w:left w:val="single" w:sz="4" w:space="0" w:color="auto"/>
              <w:bottom w:val="single" w:sz="4" w:space="0" w:color="auto"/>
              <w:right w:val="single" w:sz="4" w:space="0" w:color="auto"/>
            </w:tcBorders>
          </w:tcPr>
          <w:p w:rsidR="004A7560" w:rsidRPr="004A7560" w:rsidRDefault="004A7560" w:rsidP="004A7560">
            <w:pPr>
              <w:spacing w:after="0" w:line="240" w:lineRule="auto"/>
              <w:jc w:val="both"/>
              <w:rPr>
                <w:rFonts w:ascii="Arial" w:eastAsia="Times New Roman" w:hAnsi="Arial" w:cs="Arial"/>
                <w:sz w:val="24"/>
                <w:szCs w:val="24"/>
              </w:rPr>
            </w:pPr>
            <w:r w:rsidRPr="004A7560">
              <w:rPr>
                <w:rFonts w:ascii="Arial" w:eastAsia="Times New Roman" w:hAnsi="Arial" w:cs="Arial"/>
                <w:sz w:val="24"/>
                <w:szCs w:val="24"/>
              </w:rPr>
              <w:t xml:space="preserve">Рассмотреть вопрос о подготовке населённых пунктов, объектов и жилья к  пожароопасному периоду. Обратить внимание на противопожарную защиту объектов жизнеобеспечения </w:t>
            </w:r>
          </w:p>
        </w:tc>
        <w:tc>
          <w:tcPr>
            <w:tcW w:w="1276" w:type="dxa"/>
            <w:tcBorders>
              <w:top w:val="single" w:sz="4" w:space="0" w:color="auto"/>
              <w:left w:val="single" w:sz="4" w:space="0" w:color="auto"/>
              <w:bottom w:val="single" w:sz="4" w:space="0" w:color="auto"/>
              <w:right w:val="single" w:sz="4" w:space="0" w:color="auto"/>
            </w:tcBorders>
          </w:tcPr>
          <w:p w:rsidR="004A7560" w:rsidRPr="004A7560" w:rsidRDefault="004A7560" w:rsidP="004A7560">
            <w:pPr>
              <w:spacing w:after="0" w:line="240" w:lineRule="auto"/>
              <w:jc w:val="center"/>
              <w:rPr>
                <w:rFonts w:ascii="Arial" w:eastAsia="Times New Roman" w:hAnsi="Arial" w:cs="Arial"/>
                <w:sz w:val="24"/>
                <w:szCs w:val="24"/>
              </w:rPr>
            </w:pPr>
            <w:r w:rsidRPr="004A7560">
              <w:rPr>
                <w:rFonts w:ascii="Arial" w:eastAsia="Times New Roman" w:hAnsi="Arial" w:cs="Arial"/>
                <w:sz w:val="24"/>
                <w:szCs w:val="24"/>
              </w:rPr>
              <w:t>Апрель</w:t>
            </w:r>
          </w:p>
        </w:tc>
        <w:tc>
          <w:tcPr>
            <w:tcW w:w="2268" w:type="dxa"/>
            <w:tcBorders>
              <w:top w:val="single" w:sz="4" w:space="0" w:color="auto"/>
              <w:left w:val="single" w:sz="4" w:space="0" w:color="auto"/>
              <w:bottom w:val="single" w:sz="4" w:space="0" w:color="auto"/>
              <w:right w:val="single" w:sz="4" w:space="0" w:color="auto"/>
            </w:tcBorders>
          </w:tcPr>
          <w:p w:rsidR="004A7560" w:rsidRPr="004A7560" w:rsidRDefault="004A7560" w:rsidP="004A7560">
            <w:pPr>
              <w:spacing w:after="0" w:line="240" w:lineRule="auto"/>
              <w:jc w:val="both"/>
              <w:rPr>
                <w:rFonts w:ascii="Arial" w:eastAsia="Times New Roman" w:hAnsi="Arial" w:cs="Arial"/>
                <w:sz w:val="24"/>
                <w:szCs w:val="24"/>
              </w:rPr>
            </w:pPr>
            <w:r w:rsidRPr="004A7560">
              <w:rPr>
                <w:rFonts w:ascii="Arial" w:eastAsia="Times New Roman" w:hAnsi="Arial" w:cs="Arial"/>
                <w:sz w:val="24"/>
                <w:szCs w:val="24"/>
              </w:rPr>
              <w:t>Руководители структурных подразделений.</w:t>
            </w:r>
          </w:p>
        </w:tc>
      </w:tr>
      <w:tr w:rsidR="004A7560" w:rsidRPr="004A7560" w:rsidTr="00BC7A0E">
        <w:tc>
          <w:tcPr>
            <w:tcW w:w="675" w:type="dxa"/>
            <w:tcBorders>
              <w:top w:val="single" w:sz="4" w:space="0" w:color="auto"/>
              <w:left w:val="single" w:sz="4" w:space="0" w:color="auto"/>
              <w:bottom w:val="single" w:sz="4" w:space="0" w:color="auto"/>
              <w:right w:val="single" w:sz="4" w:space="0" w:color="auto"/>
            </w:tcBorders>
          </w:tcPr>
          <w:p w:rsidR="004A7560" w:rsidRPr="004A7560" w:rsidRDefault="004A7560" w:rsidP="004A7560">
            <w:pPr>
              <w:spacing w:after="0" w:line="240" w:lineRule="auto"/>
              <w:jc w:val="center"/>
              <w:rPr>
                <w:rFonts w:ascii="Arial" w:eastAsia="Times New Roman" w:hAnsi="Arial" w:cs="Arial"/>
                <w:sz w:val="24"/>
                <w:szCs w:val="24"/>
              </w:rPr>
            </w:pPr>
            <w:r w:rsidRPr="004A7560">
              <w:rPr>
                <w:rFonts w:ascii="Arial" w:eastAsia="Times New Roman" w:hAnsi="Arial" w:cs="Arial"/>
                <w:sz w:val="24"/>
                <w:szCs w:val="24"/>
              </w:rPr>
              <w:t>2</w:t>
            </w:r>
          </w:p>
        </w:tc>
        <w:tc>
          <w:tcPr>
            <w:tcW w:w="5387" w:type="dxa"/>
            <w:tcBorders>
              <w:top w:val="single" w:sz="4" w:space="0" w:color="auto"/>
              <w:left w:val="single" w:sz="4" w:space="0" w:color="auto"/>
              <w:bottom w:val="single" w:sz="4" w:space="0" w:color="auto"/>
              <w:right w:val="single" w:sz="4" w:space="0" w:color="auto"/>
            </w:tcBorders>
          </w:tcPr>
          <w:p w:rsidR="004A7560" w:rsidRPr="004A7560" w:rsidRDefault="004A7560" w:rsidP="004A7560">
            <w:pPr>
              <w:spacing w:after="0" w:line="240" w:lineRule="auto"/>
              <w:jc w:val="both"/>
              <w:rPr>
                <w:rFonts w:ascii="Arial" w:eastAsia="Times New Roman" w:hAnsi="Arial" w:cs="Arial"/>
                <w:sz w:val="24"/>
                <w:szCs w:val="24"/>
              </w:rPr>
            </w:pPr>
            <w:r w:rsidRPr="004A7560">
              <w:rPr>
                <w:rFonts w:ascii="Arial" w:eastAsia="Times New Roman" w:hAnsi="Arial" w:cs="Arial"/>
                <w:color w:val="000000"/>
                <w:sz w:val="24"/>
                <w:szCs w:val="24"/>
              </w:rPr>
              <w:t>Создать профилактическую группу из специалистов АМО, старост населённых пунктов, ДПК для подворного обхода жилого сектора по проверке противопожарного состояния и обучению населения мерам пожарной безопасности</w:t>
            </w:r>
          </w:p>
        </w:tc>
        <w:tc>
          <w:tcPr>
            <w:tcW w:w="1276" w:type="dxa"/>
            <w:tcBorders>
              <w:top w:val="single" w:sz="4" w:space="0" w:color="auto"/>
              <w:left w:val="single" w:sz="4" w:space="0" w:color="auto"/>
              <w:bottom w:val="single" w:sz="4" w:space="0" w:color="auto"/>
              <w:right w:val="single" w:sz="4" w:space="0" w:color="auto"/>
            </w:tcBorders>
          </w:tcPr>
          <w:p w:rsidR="004A7560" w:rsidRPr="004A7560" w:rsidRDefault="004A7560" w:rsidP="004A7560">
            <w:pPr>
              <w:spacing w:after="0" w:line="240" w:lineRule="auto"/>
              <w:jc w:val="center"/>
              <w:rPr>
                <w:rFonts w:ascii="Arial" w:eastAsia="Times New Roman" w:hAnsi="Arial" w:cs="Arial"/>
                <w:sz w:val="24"/>
                <w:szCs w:val="24"/>
              </w:rPr>
            </w:pPr>
            <w:r w:rsidRPr="004A7560">
              <w:rPr>
                <w:rFonts w:ascii="Arial" w:eastAsia="Times New Roman" w:hAnsi="Arial" w:cs="Arial"/>
                <w:sz w:val="24"/>
                <w:szCs w:val="24"/>
              </w:rPr>
              <w:t>Апрел</w:t>
            </w:r>
            <w:proofErr w:type="gramStart"/>
            <w:r w:rsidRPr="004A7560">
              <w:rPr>
                <w:rFonts w:ascii="Arial" w:eastAsia="Times New Roman" w:hAnsi="Arial" w:cs="Arial"/>
                <w:sz w:val="24"/>
                <w:szCs w:val="24"/>
              </w:rPr>
              <w:t>ь-</w:t>
            </w:r>
            <w:proofErr w:type="gramEnd"/>
            <w:r w:rsidRPr="004A7560">
              <w:rPr>
                <w:rFonts w:ascii="Arial" w:eastAsia="Times New Roman" w:hAnsi="Arial" w:cs="Arial"/>
                <w:sz w:val="24"/>
                <w:szCs w:val="24"/>
              </w:rPr>
              <w:t xml:space="preserve"> май</w:t>
            </w:r>
          </w:p>
        </w:tc>
        <w:tc>
          <w:tcPr>
            <w:tcW w:w="2268" w:type="dxa"/>
            <w:tcBorders>
              <w:top w:val="single" w:sz="4" w:space="0" w:color="auto"/>
              <w:left w:val="single" w:sz="4" w:space="0" w:color="auto"/>
              <w:bottom w:val="single" w:sz="4" w:space="0" w:color="auto"/>
              <w:right w:val="single" w:sz="4" w:space="0" w:color="auto"/>
            </w:tcBorders>
          </w:tcPr>
          <w:p w:rsidR="004A7560" w:rsidRPr="004A7560" w:rsidRDefault="004A7560" w:rsidP="004A7560">
            <w:pPr>
              <w:spacing w:after="0" w:line="240" w:lineRule="auto"/>
              <w:jc w:val="both"/>
              <w:rPr>
                <w:rFonts w:ascii="Arial" w:eastAsia="Times New Roman" w:hAnsi="Arial" w:cs="Arial"/>
                <w:sz w:val="24"/>
                <w:szCs w:val="24"/>
              </w:rPr>
            </w:pPr>
            <w:r w:rsidRPr="004A7560">
              <w:rPr>
                <w:rFonts w:ascii="Arial" w:eastAsia="Times New Roman" w:hAnsi="Arial" w:cs="Arial"/>
                <w:sz w:val="24"/>
                <w:szCs w:val="24"/>
              </w:rPr>
              <w:t>Администрация МО, старосты нас</w:t>
            </w:r>
            <w:proofErr w:type="gramStart"/>
            <w:r w:rsidRPr="004A7560">
              <w:rPr>
                <w:rFonts w:ascii="Arial" w:eastAsia="Times New Roman" w:hAnsi="Arial" w:cs="Arial"/>
                <w:sz w:val="24"/>
                <w:szCs w:val="24"/>
              </w:rPr>
              <w:t>.</w:t>
            </w:r>
            <w:proofErr w:type="gramEnd"/>
            <w:r w:rsidRPr="004A7560">
              <w:rPr>
                <w:rFonts w:ascii="Arial" w:eastAsia="Times New Roman" w:hAnsi="Arial" w:cs="Arial"/>
                <w:sz w:val="24"/>
                <w:szCs w:val="24"/>
              </w:rPr>
              <w:t xml:space="preserve"> </w:t>
            </w:r>
            <w:proofErr w:type="gramStart"/>
            <w:r w:rsidRPr="004A7560">
              <w:rPr>
                <w:rFonts w:ascii="Arial" w:eastAsia="Times New Roman" w:hAnsi="Arial" w:cs="Arial"/>
                <w:sz w:val="24"/>
                <w:szCs w:val="24"/>
              </w:rPr>
              <w:t>п</w:t>
            </w:r>
            <w:proofErr w:type="gramEnd"/>
            <w:r w:rsidRPr="004A7560">
              <w:rPr>
                <w:rFonts w:ascii="Arial" w:eastAsia="Times New Roman" w:hAnsi="Arial" w:cs="Arial"/>
                <w:sz w:val="24"/>
                <w:szCs w:val="24"/>
              </w:rPr>
              <w:t>унктов, ДПК.</w:t>
            </w:r>
          </w:p>
        </w:tc>
      </w:tr>
      <w:tr w:rsidR="004A7560" w:rsidRPr="004A7560" w:rsidTr="00BC7A0E">
        <w:tc>
          <w:tcPr>
            <w:tcW w:w="675" w:type="dxa"/>
            <w:tcBorders>
              <w:top w:val="single" w:sz="4" w:space="0" w:color="auto"/>
              <w:left w:val="single" w:sz="4" w:space="0" w:color="auto"/>
              <w:bottom w:val="single" w:sz="4" w:space="0" w:color="auto"/>
              <w:right w:val="single" w:sz="4" w:space="0" w:color="auto"/>
            </w:tcBorders>
          </w:tcPr>
          <w:p w:rsidR="004A7560" w:rsidRPr="004A7560" w:rsidRDefault="004A7560" w:rsidP="004A7560">
            <w:pPr>
              <w:spacing w:after="0" w:line="240" w:lineRule="auto"/>
              <w:jc w:val="center"/>
              <w:rPr>
                <w:rFonts w:ascii="Arial" w:eastAsia="Times New Roman" w:hAnsi="Arial" w:cs="Arial"/>
                <w:sz w:val="24"/>
                <w:szCs w:val="24"/>
              </w:rPr>
            </w:pPr>
            <w:r w:rsidRPr="004A7560">
              <w:rPr>
                <w:rFonts w:ascii="Arial" w:eastAsia="Times New Roman" w:hAnsi="Arial" w:cs="Arial"/>
                <w:sz w:val="24"/>
                <w:szCs w:val="24"/>
              </w:rPr>
              <w:t>3</w:t>
            </w:r>
          </w:p>
        </w:tc>
        <w:tc>
          <w:tcPr>
            <w:tcW w:w="5387" w:type="dxa"/>
            <w:tcBorders>
              <w:top w:val="single" w:sz="4" w:space="0" w:color="auto"/>
              <w:left w:val="single" w:sz="4" w:space="0" w:color="auto"/>
              <w:bottom w:val="single" w:sz="4" w:space="0" w:color="auto"/>
              <w:right w:val="single" w:sz="4" w:space="0" w:color="auto"/>
            </w:tcBorders>
          </w:tcPr>
          <w:p w:rsidR="004A7560" w:rsidRPr="004A7560" w:rsidRDefault="004A7560" w:rsidP="004A7560">
            <w:pPr>
              <w:spacing w:after="0" w:line="240" w:lineRule="auto"/>
              <w:jc w:val="both"/>
              <w:rPr>
                <w:rFonts w:ascii="Arial" w:eastAsia="Times New Roman" w:hAnsi="Arial" w:cs="Arial"/>
                <w:sz w:val="24"/>
                <w:szCs w:val="24"/>
              </w:rPr>
            </w:pPr>
            <w:r w:rsidRPr="004A7560">
              <w:rPr>
                <w:rFonts w:ascii="Arial" w:eastAsia="Times New Roman" w:hAnsi="Arial" w:cs="Arial"/>
                <w:sz w:val="24"/>
                <w:szCs w:val="24"/>
              </w:rPr>
              <w:t>Запретить поджоги сухой травы, стерни, мусора и отходов производства на территории населённых пунктов, полях, лесах, на  лесоперерабатывающих объектах</w:t>
            </w:r>
          </w:p>
        </w:tc>
        <w:tc>
          <w:tcPr>
            <w:tcW w:w="1276" w:type="dxa"/>
            <w:tcBorders>
              <w:top w:val="single" w:sz="4" w:space="0" w:color="auto"/>
              <w:left w:val="single" w:sz="4" w:space="0" w:color="auto"/>
              <w:bottom w:val="single" w:sz="4" w:space="0" w:color="auto"/>
              <w:right w:val="single" w:sz="4" w:space="0" w:color="auto"/>
            </w:tcBorders>
          </w:tcPr>
          <w:p w:rsidR="004A7560" w:rsidRPr="004A7560" w:rsidRDefault="004A7560" w:rsidP="004A7560">
            <w:pPr>
              <w:spacing w:after="0" w:line="240" w:lineRule="auto"/>
              <w:jc w:val="center"/>
              <w:rPr>
                <w:rFonts w:ascii="Arial" w:eastAsia="Times New Roman" w:hAnsi="Arial" w:cs="Arial"/>
                <w:sz w:val="24"/>
                <w:szCs w:val="24"/>
              </w:rPr>
            </w:pPr>
            <w:r w:rsidRPr="004A7560">
              <w:rPr>
                <w:rFonts w:ascii="Arial" w:eastAsia="Times New Roman" w:hAnsi="Arial" w:cs="Arial"/>
                <w:sz w:val="24"/>
                <w:szCs w:val="24"/>
              </w:rPr>
              <w:t>Апрель-май</w:t>
            </w:r>
          </w:p>
        </w:tc>
        <w:tc>
          <w:tcPr>
            <w:tcW w:w="2268" w:type="dxa"/>
            <w:tcBorders>
              <w:top w:val="single" w:sz="4" w:space="0" w:color="auto"/>
              <w:left w:val="single" w:sz="4" w:space="0" w:color="auto"/>
              <w:bottom w:val="single" w:sz="4" w:space="0" w:color="auto"/>
              <w:right w:val="single" w:sz="4" w:space="0" w:color="auto"/>
            </w:tcBorders>
          </w:tcPr>
          <w:p w:rsidR="004A7560" w:rsidRPr="004A7560" w:rsidRDefault="004A7560" w:rsidP="004A7560">
            <w:pPr>
              <w:spacing w:after="0" w:line="240" w:lineRule="auto"/>
              <w:jc w:val="both"/>
              <w:rPr>
                <w:rFonts w:ascii="Arial" w:eastAsia="Times New Roman" w:hAnsi="Arial" w:cs="Arial"/>
                <w:sz w:val="24"/>
                <w:szCs w:val="24"/>
              </w:rPr>
            </w:pPr>
            <w:r w:rsidRPr="004A7560">
              <w:rPr>
                <w:rFonts w:ascii="Arial" w:eastAsia="Times New Roman" w:hAnsi="Arial" w:cs="Arial"/>
                <w:sz w:val="24"/>
                <w:szCs w:val="24"/>
              </w:rPr>
              <w:t>Руководители структурных подразделений</w:t>
            </w:r>
          </w:p>
        </w:tc>
      </w:tr>
      <w:tr w:rsidR="004A7560" w:rsidRPr="004A7560" w:rsidTr="00BC7A0E">
        <w:tc>
          <w:tcPr>
            <w:tcW w:w="675" w:type="dxa"/>
            <w:tcBorders>
              <w:top w:val="single" w:sz="4" w:space="0" w:color="auto"/>
              <w:left w:val="single" w:sz="4" w:space="0" w:color="auto"/>
              <w:bottom w:val="single" w:sz="4" w:space="0" w:color="auto"/>
              <w:right w:val="single" w:sz="4" w:space="0" w:color="auto"/>
            </w:tcBorders>
          </w:tcPr>
          <w:p w:rsidR="004A7560" w:rsidRPr="004A7560" w:rsidRDefault="004A7560" w:rsidP="004A7560">
            <w:pPr>
              <w:spacing w:after="0" w:line="240" w:lineRule="auto"/>
              <w:jc w:val="center"/>
              <w:rPr>
                <w:rFonts w:ascii="Arial" w:eastAsia="Times New Roman" w:hAnsi="Arial" w:cs="Arial"/>
                <w:sz w:val="24"/>
                <w:szCs w:val="24"/>
              </w:rPr>
            </w:pPr>
            <w:r w:rsidRPr="004A7560">
              <w:rPr>
                <w:rFonts w:ascii="Arial" w:eastAsia="Times New Roman" w:hAnsi="Arial" w:cs="Arial"/>
                <w:sz w:val="24"/>
                <w:szCs w:val="24"/>
              </w:rPr>
              <w:t>4</w:t>
            </w:r>
          </w:p>
        </w:tc>
        <w:tc>
          <w:tcPr>
            <w:tcW w:w="5387" w:type="dxa"/>
            <w:tcBorders>
              <w:top w:val="single" w:sz="4" w:space="0" w:color="auto"/>
              <w:left w:val="single" w:sz="4" w:space="0" w:color="auto"/>
              <w:bottom w:val="single" w:sz="4" w:space="0" w:color="auto"/>
              <w:right w:val="single" w:sz="4" w:space="0" w:color="auto"/>
            </w:tcBorders>
          </w:tcPr>
          <w:p w:rsidR="004A7560" w:rsidRPr="004A7560" w:rsidRDefault="004A7560" w:rsidP="004A7560">
            <w:pPr>
              <w:spacing w:after="0" w:line="240" w:lineRule="auto"/>
              <w:jc w:val="both"/>
              <w:rPr>
                <w:rFonts w:ascii="Arial" w:eastAsia="Times New Roman" w:hAnsi="Arial" w:cs="Arial"/>
                <w:sz w:val="24"/>
                <w:szCs w:val="24"/>
              </w:rPr>
            </w:pPr>
            <w:r w:rsidRPr="004A7560">
              <w:rPr>
                <w:rFonts w:ascii="Arial" w:eastAsia="Times New Roman" w:hAnsi="Arial" w:cs="Arial"/>
                <w:sz w:val="24"/>
                <w:szCs w:val="24"/>
              </w:rPr>
              <w:t>Привести в готовность формирования ДПК для тушения пожаров. Привести в исправное состояние имеющуюся приспособленную для целей пожаротушения технику.</w:t>
            </w:r>
          </w:p>
        </w:tc>
        <w:tc>
          <w:tcPr>
            <w:tcW w:w="1276" w:type="dxa"/>
            <w:tcBorders>
              <w:top w:val="single" w:sz="4" w:space="0" w:color="auto"/>
              <w:left w:val="single" w:sz="4" w:space="0" w:color="auto"/>
              <w:bottom w:val="single" w:sz="4" w:space="0" w:color="auto"/>
              <w:right w:val="single" w:sz="4" w:space="0" w:color="auto"/>
            </w:tcBorders>
          </w:tcPr>
          <w:p w:rsidR="004A7560" w:rsidRPr="004A7560" w:rsidRDefault="004A7560" w:rsidP="004A7560">
            <w:pPr>
              <w:spacing w:after="0" w:line="240" w:lineRule="auto"/>
              <w:jc w:val="center"/>
              <w:rPr>
                <w:rFonts w:ascii="Arial" w:eastAsia="Times New Roman" w:hAnsi="Arial" w:cs="Arial"/>
                <w:sz w:val="24"/>
                <w:szCs w:val="24"/>
              </w:rPr>
            </w:pPr>
            <w:proofErr w:type="gramStart"/>
            <w:r w:rsidRPr="004A7560">
              <w:rPr>
                <w:rFonts w:ascii="Arial" w:eastAsia="Times New Roman" w:hAnsi="Arial" w:cs="Arial"/>
                <w:sz w:val="24"/>
                <w:szCs w:val="24"/>
              </w:rPr>
              <w:t>а</w:t>
            </w:r>
            <w:proofErr w:type="gramEnd"/>
            <w:r w:rsidRPr="004A7560">
              <w:rPr>
                <w:rFonts w:ascii="Arial" w:eastAsia="Times New Roman" w:hAnsi="Arial" w:cs="Arial"/>
                <w:sz w:val="24"/>
                <w:szCs w:val="24"/>
              </w:rPr>
              <w:t>прель</w:t>
            </w:r>
          </w:p>
        </w:tc>
        <w:tc>
          <w:tcPr>
            <w:tcW w:w="2268" w:type="dxa"/>
            <w:tcBorders>
              <w:top w:val="single" w:sz="4" w:space="0" w:color="auto"/>
              <w:left w:val="single" w:sz="4" w:space="0" w:color="auto"/>
              <w:bottom w:val="single" w:sz="4" w:space="0" w:color="auto"/>
              <w:right w:val="single" w:sz="4" w:space="0" w:color="auto"/>
            </w:tcBorders>
          </w:tcPr>
          <w:p w:rsidR="004A7560" w:rsidRPr="004A7560" w:rsidRDefault="004A7560" w:rsidP="004A7560">
            <w:pPr>
              <w:spacing w:after="0" w:line="240" w:lineRule="auto"/>
              <w:jc w:val="both"/>
              <w:rPr>
                <w:rFonts w:ascii="Arial" w:eastAsia="Times New Roman" w:hAnsi="Arial" w:cs="Arial"/>
                <w:sz w:val="24"/>
                <w:szCs w:val="24"/>
              </w:rPr>
            </w:pPr>
            <w:r w:rsidRPr="004A7560">
              <w:rPr>
                <w:rFonts w:ascii="Arial" w:eastAsia="Times New Roman" w:hAnsi="Arial" w:cs="Arial"/>
                <w:sz w:val="24"/>
                <w:szCs w:val="24"/>
              </w:rPr>
              <w:t>Администрация МО</w:t>
            </w:r>
          </w:p>
          <w:p w:rsidR="004A7560" w:rsidRPr="004A7560" w:rsidRDefault="004A7560" w:rsidP="004A7560">
            <w:pPr>
              <w:spacing w:after="0" w:line="240" w:lineRule="auto"/>
              <w:jc w:val="both"/>
              <w:rPr>
                <w:rFonts w:ascii="Arial" w:eastAsia="Times New Roman" w:hAnsi="Arial" w:cs="Arial"/>
                <w:sz w:val="24"/>
                <w:szCs w:val="24"/>
              </w:rPr>
            </w:pPr>
            <w:r w:rsidRPr="004A7560">
              <w:rPr>
                <w:rFonts w:ascii="Arial" w:eastAsia="Times New Roman" w:hAnsi="Arial" w:cs="Arial"/>
                <w:sz w:val="24"/>
                <w:szCs w:val="24"/>
              </w:rPr>
              <w:t xml:space="preserve">Руководители структурных </w:t>
            </w:r>
            <w:r w:rsidRPr="004A7560">
              <w:rPr>
                <w:rFonts w:ascii="Arial" w:eastAsia="Times New Roman" w:hAnsi="Arial" w:cs="Arial"/>
                <w:sz w:val="24"/>
                <w:szCs w:val="24"/>
              </w:rPr>
              <w:lastRenderedPageBreak/>
              <w:t>подразделений</w:t>
            </w:r>
          </w:p>
        </w:tc>
      </w:tr>
      <w:tr w:rsidR="004A7560" w:rsidRPr="004A7560" w:rsidTr="00BC7A0E">
        <w:tc>
          <w:tcPr>
            <w:tcW w:w="675" w:type="dxa"/>
            <w:tcBorders>
              <w:top w:val="single" w:sz="4" w:space="0" w:color="auto"/>
              <w:left w:val="single" w:sz="4" w:space="0" w:color="auto"/>
              <w:bottom w:val="single" w:sz="4" w:space="0" w:color="auto"/>
              <w:right w:val="single" w:sz="4" w:space="0" w:color="auto"/>
            </w:tcBorders>
          </w:tcPr>
          <w:p w:rsidR="004A7560" w:rsidRPr="004A7560" w:rsidRDefault="004A7560" w:rsidP="004A7560">
            <w:pPr>
              <w:spacing w:after="0" w:line="240" w:lineRule="auto"/>
              <w:jc w:val="center"/>
              <w:rPr>
                <w:rFonts w:ascii="Arial" w:eastAsia="Times New Roman" w:hAnsi="Arial" w:cs="Arial"/>
                <w:sz w:val="24"/>
                <w:szCs w:val="24"/>
              </w:rPr>
            </w:pPr>
            <w:r w:rsidRPr="004A7560">
              <w:rPr>
                <w:rFonts w:ascii="Arial" w:eastAsia="Times New Roman" w:hAnsi="Arial" w:cs="Arial"/>
                <w:sz w:val="24"/>
                <w:szCs w:val="24"/>
              </w:rPr>
              <w:lastRenderedPageBreak/>
              <w:t>5</w:t>
            </w:r>
          </w:p>
        </w:tc>
        <w:tc>
          <w:tcPr>
            <w:tcW w:w="5387" w:type="dxa"/>
            <w:tcBorders>
              <w:top w:val="single" w:sz="4" w:space="0" w:color="auto"/>
              <w:left w:val="single" w:sz="4" w:space="0" w:color="auto"/>
              <w:bottom w:val="single" w:sz="4" w:space="0" w:color="auto"/>
              <w:right w:val="single" w:sz="4" w:space="0" w:color="auto"/>
            </w:tcBorders>
          </w:tcPr>
          <w:p w:rsidR="004A7560" w:rsidRPr="004A7560" w:rsidRDefault="004A7560" w:rsidP="004A7560">
            <w:pPr>
              <w:spacing w:after="0" w:line="240" w:lineRule="auto"/>
              <w:jc w:val="both"/>
              <w:rPr>
                <w:rFonts w:ascii="Arial" w:eastAsia="Times New Roman" w:hAnsi="Arial" w:cs="Arial"/>
                <w:sz w:val="24"/>
                <w:szCs w:val="24"/>
              </w:rPr>
            </w:pPr>
            <w:r w:rsidRPr="004A7560">
              <w:rPr>
                <w:rFonts w:ascii="Arial" w:eastAsia="Times New Roman" w:hAnsi="Arial" w:cs="Arial"/>
                <w:sz w:val="24"/>
                <w:szCs w:val="24"/>
              </w:rPr>
              <w:t>Организовать разработку и выполнение мероприятий по обеспечению пожарной безопасности в период подготовки проведения весенне-полевых работ.</w:t>
            </w:r>
          </w:p>
        </w:tc>
        <w:tc>
          <w:tcPr>
            <w:tcW w:w="1276" w:type="dxa"/>
            <w:tcBorders>
              <w:top w:val="single" w:sz="4" w:space="0" w:color="auto"/>
              <w:left w:val="single" w:sz="4" w:space="0" w:color="auto"/>
              <w:bottom w:val="single" w:sz="4" w:space="0" w:color="auto"/>
              <w:right w:val="single" w:sz="4" w:space="0" w:color="auto"/>
            </w:tcBorders>
          </w:tcPr>
          <w:p w:rsidR="004A7560" w:rsidRPr="004A7560" w:rsidRDefault="004A7560" w:rsidP="004A7560">
            <w:pPr>
              <w:spacing w:after="0" w:line="240" w:lineRule="auto"/>
              <w:jc w:val="center"/>
              <w:rPr>
                <w:rFonts w:ascii="Arial" w:eastAsia="Times New Roman" w:hAnsi="Arial" w:cs="Arial"/>
                <w:sz w:val="24"/>
                <w:szCs w:val="24"/>
              </w:rPr>
            </w:pPr>
            <w:r w:rsidRPr="004A7560">
              <w:rPr>
                <w:rFonts w:ascii="Arial" w:eastAsia="Times New Roman" w:hAnsi="Arial" w:cs="Arial"/>
                <w:sz w:val="24"/>
                <w:szCs w:val="24"/>
              </w:rPr>
              <w:t>апрель-май</w:t>
            </w:r>
          </w:p>
        </w:tc>
        <w:tc>
          <w:tcPr>
            <w:tcW w:w="2268" w:type="dxa"/>
            <w:tcBorders>
              <w:top w:val="single" w:sz="4" w:space="0" w:color="auto"/>
              <w:left w:val="single" w:sz="4" w:space="0" w:color="auto"/>
              <w:bottom w:val="single" w:sz="4" w:space="0" w:color="auto"/>
              <w:right w:val="single" w:sz="4" w:space="0" w:color="auto"/>
            </w:tcBorders>
          </w:tcPr>
          <w:p w:rsidR="004A7560" w:rsidRPr="004A7560" w:rsidRDefault="004A7560" w:rsidP="004A7560">
            <w:pPr>
              <w:spacing w:after="0" w:line="240" w:lineRule="auto"/>
              <w:jc w:val="both"/>
              <w:rPr>
                <w:rFonts w:ascii="Arial" w:eastAsia="Times New Roman" w:hAnsi="Arial" w:cs="Arial"/>
                <w:sz w:val="24"/>
                <w:szCs w:val="24"/>
              </w:rPr>
            </w:pPr>
            <w:r w:rsidRPr="004A7560">
              <w:rPr>
                <w:rFonts w:ascii="Arial" w:eastAsia="Times New Roman" w:hAnsi="Arial" w:cs="Arial"/>
                <w:sz w:val="24"/>
                <w:szCs w:val="24"/>
              </w:rPr>
              <w:t>Сельхозпроизводители всех форм собственности</w:t>
            </w:r>
          </w:p>
        </w:tc>
      </w:tr>
      <w:tr w:rsidR="004A7560" w:rsidRPr="004A7560" w:rsidTr="00BC7A0E">
        <w:tc>
          <w:tcPr>
            <w:tcW w:w="675" w:type="dxa"/>
            <w:tcBorders>
              <w:top w:val="single" w:sz="4" w:space="0" w:color="auto"/>
              <w:left w:val="single" w:sz="4" w:space="0" w:color="auto"/>
              <w:bottom w:val="single" w:sz="4" w:space="0" w:color="auto"/>
              <w:right w:val="single" w:sz="4" w:space="0" w:color="auto"/>
            </w:tcBorders>
          </w:tcPr>
          <w:p w:rsidR="004A7560" w:rsidRPr="004A7560" w:rsidRDefault="004A7560" w:rsidP="004A7560">
            <w:pPr>
              <w:spacing w:after="0" w:line="240" w:lineRule="auto"/>
              <w:jc w:val="center"/>
              <w:rPr>
                <w:rFonts w:ascii="Arial" w:eastAsia="Times New Roman" w:hAnsi="Arial" w:cs="Arial"/>
                <w:sz w:val="24"/>
                <w:szCs w:val="24"/>
              </w:rPr>
            </w:pPr>
            <w:r w:rsidRPr="004A7560">
              <w:rPr>
                <w:rFonts w:ascii="Arial" w:eastAsia="Times New Roman" w:hAnsi="Arial" w:cs="Arial"/>
                <w:sz w:val="24"/>
                <w:szCs w:val="24"/>
              </w:rPr>
              <w:t>6</w:t>
            </w:r>
          </w:p>
        </w:tc>
        <w:tc>
          <w:tcPr>
            <w:tcW w:w="5387" w:type="dxa"/>
            <w:tcBorders>
              <w:top w:val="single" w:sz="4" w:space="0" w:color="auto"/>
              <w:left w:val="single" w:sz="4" w:space="0" w:color="auto"/>
              <w:bottom w:val="single" w:sz="4" w:space="0" w:color="auto"/>
              <w:right w:val="single" w:sz="4" w:space="0" w:color="auto"/>
            </w:tcBorders>
          </w:tcPr>
          <w:p w:rsidR="004A7560" w:rsidRPr="004A7560" w:rsidRDefault="004A7560" w:rsidP="004A7560">
            <w:pPr>
              <w:spacing w:after="0" w:line="240" w:lineRule="auto"/>
              <w:jc w:val="both"/>
              <w:rPr>
                <w:rFonts w:ascii="Arial" w:eastAsia="Times New Roman" w:hAnsi="Arial" w:cs="Arial"/>
                <w:sz w:val="24"/>
                <w:szCs w:val="24"/>
              </w:rPr>
            </w:pPr>
            <w:r w:rsidRPr="004A7560">
              <w:rPr>
                <w:rFonts w:ascii="Arial" w:eastAsia="Times New Roman" w:hAnsi="Arial" w:cs="Arial"/>
                <w:sz w:val="24"/>
                <w:szCs w:val="24"/>
              </w:rPr>
              <w:t>Организовать цикл бесед, выступлений на сходах граждан по вопросам соблюдения правил пожарной безопасности в домах и на объектах с массовым пребыванием людей.</w:t>
            </w:r>
          </w:p>
        </w:tc>
        <w:tc>
          <w:tcPr>
            <w:tcW w:w="1276" w:type="dxa"/>
            <w:tcBorders>
              <w:top w:val="single" w:sz="4" w:space="0" w:color="auto"/>
              <w:left w:val="single" w:sz="4" w:space="0" w:color="auto"/>
              <w:bottom w:val="single" w:sz="4" w:space="0" w:color="auto"/>
              <w:right w:val="single" w:sz="4" w:space="0" w:color="auto"/>
            </w:tcBorders>
          </w:tcPr>
          <w:p w:rsidR="004A7560" w:rsidRPr="004A7560" w:rsidRDefault="004A7560" w:rsidP="004A7560">
            <w:pPr>
              <w:spacing w:after="0" w:line="240" w:lineRule="auto"/>
              <w:jc w:val="center"/>
              <w:rPr>
                <w:rFonts w:ascii="Arial" w:eastAsia="Times New Roman" w:hAnsi="Arial" w:cs="Arial"/>
                <w:sz w:val="24"/>
                <w:szCs w:val="24"/>
              </w:rPr>
            </w:pPr>
            <w:r w:rsidRPr="004A7560">
              <w:rPr>
                <w:rFonts w:ascii="Arial" w:eastAsia="Times New Roman" w:hAnsi="Arial" w:cs="Arial"/>
                <w:sz w:val="24"/>
                <w:szCs w:val="24"/>
              </w:rPr>
              <w:t>Апрель, май</w:t>
            </w:r>
          </w:p>
        </w:tc>
        <w:tc>
          <w:tcPr>
            <w:tcW w:w="2268" w:type="dxa"/>
            <w:tcBorders>
              <w:top w:val="single" w:sz="4" w:space="0" w:color="auto"/>
              <w:left w:val="single" w:sz="4" w:space="0" w:color="auto"/>
              <w:bottom w:val="single" w:sz="4" w:space="0" w:color="auto"/>
              <w:right w:val="single" w:sz="4" w:space="0" w:color="auto"/>
            </w:tcBorders>
          </w:tcPr>
          <w:p w:rsidR="004A7560" w:rsidRPr="004A7560" w:rsidRDefault="004A7560" w:rsidP="004A7560">
            <w:pPr>
              <w:spacing w:after="0" w:line="240" w:lineRule="auto"/>
              <w:jc w:val="both"/>
              <w:rPr>
                <w:rFonts w:ascii="Arial" w:eastAsia="Times New Roman" w:hAnsi="Arial" w:cs="Arial"/>
                <w:sz w:val="24"/>
                <w:szCs w:val="24"/>
              </w:rPr>
            </w:pPr>
            <w:r w:rsidRPr="004A7560">
              <w:rPr>
                <w:rFonts w:ascii="Arial" w:eastAsia="Times New Roman" w:hAnsi="Arial" w:cs="Arial"/>
                <w:sz w:val="24"/>
                <w:szCs w:val="24"/>
              </w:rPr>
              <w:t>Администрация МО и МБУК СКЦ МО «Тараса»</w:t>
            </w:r>
          </w:p>
        </w:tc>
      </w:tr>
      <w:tr w:rsidR="004A7560" w:rsidRPr="004A7560" w:rsidTr="00BC7A0E">
        <w:tc>
          <w:tcPr>
            <w:tcW w:w="675" w:type="dxa"/>
            <w:tcBorders>
              <w:top w:val="single" w:sz="4" w:space="0" w:color="auto"/>
              <w:left w:val="single" w:sz="4" w:space="0" w:color="auto"/>
              <w:bottom w:val="single" w:sz="4" w:space="0" w:color="auto"/>
              <w:right w:val="single" w:sz="4" w:space="0" w:color="auto"/>
            </w:tcBorders>
          </w:tcPr>
          <w:p w:rsidR="004A7560" w:rsidRPr="004A7560" w:rsidRDefault="004A7560" w:rsidP="004A7560">
            <w:pPr>
              <w:spacing w:after="0" w:line="240" w:lineRule="auto"/>
              <w:jc w:val="center"/>
              <w:rPr>
                <w:rFonts w:ascii="Arial" w:eastAsia="Times New Roman" w:hAnsi="Arial" w:cs="Arial"/>
                <w:sz w:val="24"/>
                <w:szCs w:val="24"/>
              </w:rPr>
            </w:pPr>
            <w:r w:rsidRPr="004A7560">
              <w:rPr>
                <w:rFonts w:ascii="Arial" w:eastAsia="Times New Roman" w:hAnsi="Arial" w:cs="Arial"/>
                <w:sz w:val="24"/>
                <w:szCs w:val="24"/>
              </w:rPr>
              <w:t>7</w:t>
            </w:r>
          </w:p>
        </w:tc>
        <w:tc>
          <w:tcPr>
            <w:tcW w:w="5387" w:type="dxa"/>
            <w:tcBorders>
              <w:top w:val="single" w:sz="4" w:space="0" w:color="auto"/>
              <w:left w:val="single" w:sz="4" w:space="0" w:color="auto"/>
              <w:bottom w:val="single" w:sz="4" w:space="0" w:color="auto"/>
              <w:right w:val="single" w:sz="4" w:space="0" w:color="auto"/>
            </w:tcBorders>
          </w:tcPr>
          <w:p w:rsidR="004A7560" w:rsidRPr="004A7560" w:rsidRDefault="004A7560" w:rsidP="004A7560">
            <w:pPr>
              <w:spacing w:after="0" w:line="240" w:lineRule="auto"/>
              <w:jc w:val="both"/>
              <w:rPr>
                <w:rFonts w:ascii="Arial" w:eastAsia="Times New Roman" w:hAnsi="Arial" w:cs="Arial"/>
                <w:sz w:val="24"/>
                <w:szCs w:val="24"/>
              </w:rPr>
            </w:pPr>
            <w:r w:rsidRPr="004A7560">
              <w:rPr>
                <w:rFonts w:ascii="Arial" w:eastAsia="Times New Roman" w:hAnsi="Arial" w:cs="Arial"/>
                <w:sz w:val="24"/>
                <w:szCs w:val="24"/>
              </w:rPr>
              <w:t>Проводить необходимую разъяснительную работу путем расклеивания агитационного материала на досках объявлений и в местах массового пребывания людей</w:t>
            </w:r>
          </w:p>
        </w:tc>
        <w:tc>
          <w:tcPr>
            <w:tcW w:w="1276" w:type="dxa"/>
            <w:tcBorders>
              <w:top w:val="single" w:sz="4" w:space="0" w:color="auto"/>
              <w:left w:val="single" w:sz="4" w:space="0" w:color="auto"/>
              <w:bottom w:val="single" w:sz="4" w:space="0" w:color="auto"/>
              <w:right w:val="single" w:sz="4" w:space="0" w:color="auto"/>
            </w:tcBorders>
          </w:tcPr>
          <w:p w:rsidR="004A7560" w:rsidRPr="004A7560" w:rsidRDefault="004A7560" w:rsidP="004A7560">
            <w:pPr>
              <w:spacing w:after="0" w:line="240" w:lineRule="auto"/>
              <w:jc w:val="center"/>
              <w:rPr>
                <w:rFonts w:ascii="Arial" w:eastAsia="Times New Roman" w:hAnsi="Arial" w:cs="Arial"/>
                <w:sz w:val="24"/>
                <w:szCs w:val="24"/>
              </w:rPr>
            </w:pPr>
          </w:p>
          <w:p w:rsidR="004A7560" w:rsidRPr="004A7560" w:rsidRDefault="004A7560" w:rsidP="004A7560">
            <w:pPr>
              <w:spacing w:after="0" w:line="240" w:lineRule="auto"/>
              <w:jc w:val="center"/>
              <w:rPr>
                <w:rFonts w:ascii="Arial" w:eastAsia="Times New Roman" w:hAnsi="Arial" w:cs="Arial"/>
                <w:sz w:val="24"/>
                <w:szCs w:val="24"/>
              </w:rPr>
            </w:pPr>
            <w:r w:rsidRPr="004A7560">
              <w:rPr>
                <w:rFonts w:ascii="Arial" w:eastAsia="Times New Roman" w:hAnsi="Arial" w:cs="Arial"/>
                <w:sz w:val="24"/>
                <w:szCs w:val="24"/>
              </w:rPr>
              <w:t>Постоянно</w:t>
            </w:r>
          </w:p>
        </w:tc>
        <w:tc>
          <w:tcPr>
            <w:tcW w:w="2268" w:type="dxa"/>
            <w:tcBorders>
              <w:top w:val="single" w:sz="4" w:space="0" w:color="auto"/>
              <w:left w:val="single" w:sz="4" w:space="0" w:color="auto"/>
              <w:bottom w:val="single" w:sz="4" w:space="0" w:color="auto"/>
              <w:right w:val="single" w:sz="4" w:space="0" w:color="auto"/>
            </w:tcBorders>
          </w:tcPr>
          <w:p w:rsidR="004A7560" w:rsidRPr="004A7560" w:rsidRDefault="004A7560" w:rsidP="004A7560">
            <w:pPr>
              <w:spacing w:after="0" w:line="240" w:lineRule="auto"/>
              <w:jc w:val="both"/>
              <w:rPr>
                <w:rFonts w:ascii="Arial" w:eastAsia="Times New Roman" w:hAnsi="Arial" w:cs="Arial"/>
                <w:sz w:val="24"/>
                <w:szCs w:val="24"/>
              </w:rPr>
            </w:pPr>
            <w:r w:rsidRPr="004A7560">
              <w:rPr>
                <w:rFonts w:ascii="Arial" w:eastAsia="Times New Roman" w:hAnsi="Arial" w:cs="Arial"/>
                <w:sz w:val="24"/>
                <w:szCs w:val="24"/>
              </w:rPr>
              <w:t>Администрация МО и МБУК СКЦ МО «Тараса»</w:t>
            </w:r>
          </w:p>
        </w:tc>
      </w:tr>
      <w:tr w:rsidR="004A7560" w:rsidRPr="004A7560" w:rsidTr="00BC7A0E">
        <w:tc>
          <w:tcPr>
            <w:tcW w:w="675" w:type="dxa"/>
            <w:tcBorders>
              <w:top w:val="single" w:sz="4" w:space="0" w:color="auto"/>
              <w:left w:val="single" w:sz="4" w:space="0" w:color="auto"/>
              <w:bottom w:val="single" w:sz="4" w:space="0" w:color="auto"/>
              <w:right w:val="single" w:sz="4" w:space="0" w:color="auto"/>
            </w:tcBorders>
          </w:tcPr>
          <w:p w:rsidR="004A7560" w:rsidRPr="004A7560" w:rsidRDefault="004A7560" w:rsidP="004A7560">
            <w:pPr>
              <w:spacing w:after="0" w:line="240" w:lineRule="auto"/>
              <w:jc w:val="center"/>
              <w:rPr>
                <w:rFonts w:ascii="Arial" w:eastAsia="Times New Roman" w:hAnsi="Arial" w:cs="Arial"/>
                <w:sz w:val="24"/>
                <w:szCs w:val="24"/>
              </w:rPr>
            </w:pPr>
            <w:r w:rsidRPr="004A7560">
              <w:rPr>
                <w:rFonts w:ascii="Arial" w:eastAsia="Times New Roman" w:hAnsi="Arial" w:cs="Arial"/>
                <w:sz w:val="24"/>
                <w:szCs w:val="24"/>
              </w:rPr>
              <w:t>8</w:t>
            </w:r>
          </w:p>
          <w:p w:rsidR="004A7560" w:rsidRPr="004A7560" w:rsidRDefault="004A7560" w:rsidP="004A7560">
            <w:pPr>
              <w:spacing w:after="0" w:line="240" w:lineRule="auto"/>
              <w:jc w:val="center"/>
              <w:rPr>
                <w:rFonts w:ascii="Arial" w:eastAsia="Times New Roman" w:hAnsi="Arial" w:cs="Arial"/>
                <w:sz w:val="24"/>
                <w:szCs w:val="24"/>
              </w:rPr>
            </w:pPr>
          </w:p>
        </w:tc>
        <w:tc>
          <w:tcPr>
            <w:tcW w:w="5387" w:type="dxa"/>
            <w:tcBorders>
              <w:top w:val="single" w:sz="4" w:space="0" w:color="auto"/>
              <w:left w:val="single" w:sz="4" w:space="0" w:color="auto"/>
              <w:bottom w:val="single" w:sz="4" w:space="0" w:color="auto"/>
              <w:right w:val="single" w:sz="4" w:space="0" w:color="auto"/>
            </w:tcBorders>
          </w:tcPr>
          <w:p w:rsidR="004A7560" w:rsidRPr="004A7560" w:rsidRDefault="004A7560" w:rsidP="004A7560">
            <w:pPr>
              <w:spacing w:after="0" w:line="240" w:lineRule="auto"/>
              <w:jc w:val="both"/>
              <w:rPr>
                <w:rFonts w:ascii="Arial" w:eastAsia="Times New Roman" w:hAnsi="Arial" w:cs="Arial"/>
                <w:sz w:val="24"/>
                <w:szCs w:val="24"/>
              </w:rPr>
            </w:pPr>
            <w:r w:rsidRPr="004A7560">
              <w:rPr>
                <w:rFonts w:ascii="Arial" w:eastAsia="Times New Roman" w:hAnsi="Arial" w:cs="Arial"/>
                <w:sz w:val="24"/>
                <w:szCs w:val="24"/>
              </w:rPr>
              <w:t>Созданным формированиям ДПК, ДПД во всех организациях и учреждениях находящихся на территории МО находится в боевой готовности.</w:t>
            </w:r>
          </w:p>
        </w:tc>
        <w:tc>
          <w:tcPr>
            <w:tcW w:w="1276" w:type="dxa"/>
            <w:tcBorders>
              <w:top w:val="single" w:sz="4" w:space="0" w:color="auto"/>
              <w:left w:val="single" w:sz="4" w:space="0" w:color="auto"/>
              <w:bottom w:val="single" w:sz="4" w:space="0" w:color="auto"/>
              <w:right w:val="single" w:sz="4" w:space="0" w:color="auto"/>
            </w:tcBorders>
          </w:tcPr>
          <w:p w:rsidR="004A7560" w:rsidRPr="004A7560" w:rsidRDefault="004A7560" w:rsidP="004A7560">
            <w:pPr>
              <w:spacing w:after="0" w:line="240" w:lineRule="auto"/>
              <w:jc w:val="center"/>
              <w:rPr>
                <w:rFonts w:ascii="Arial" w:eastAsia="Times New Roman" w:hAnsi="Arial" w:cs="Arial"/>
                <w:sz w:val="24"/>
                <w:szCs w:val="24"/>
              </w:rPr>
            </w:pPr>
            <w:r w:rsidRPr="004A7560">
              <w:rPr>
                <w:rFonts w:ascii="Arial" w:eastAsia="Times New Roman" w:hAnsi="Arial" w:cs="Arial"/>
                <w:sz w:val="24"/>
                <w:szCs w:val="24"/>
              </w:rPr>
              <w:t>На весь период</w:t>
            </w:r>
          </w:p>
        </w:tc>
        <w:tc>
          <w:tcPr>
            <w:tcW w:w="2268" w:type="dxa"/>
            <w:tcBorders>
              <w:top w:val="single" w:sz="4" w:space="0" w:color="auto"/>
              <w:left w:val="single" w:sz="4" w:space="0" w:color="auto"/>
              <w:bottom w:val="single" w:sz="4" w:space="0" w:color="auto"/>
              <w:right w:val="single" w:sz="4" w:space="0" w:color="auto"/>
            </w:tcBorders>
          </w:tcPr>
          <w:p w:rsidR="004A7560" w:rsidRPr="004A7560" w:rsidRDefault="004A7560" w:rsidP="004A7560">
            <w:pPr>
              <w:spacing w:after="0" w:line="240" w:lineRule="auto"/>
              <w:jc w:val="both"/>
              <w:rPr>
                <w:rFonts w:ascii="Arial" w:eastAsia="Times New Roman" w:hAnsi="Arial" w:cs="Arial"/>
                <w:sz w:val="24"/>
                <w:szCs w:val="24"/>
              </w:rPr>
            </w:pPr>
            <w:r w:rsidRPr="004A7560">
              <w:rPr>
                <w:rFonts w:ascii="Arial" w:eastAsia="Times New Roman" w:hAnsi="Arial" w:cs="Arial"/>
                <w:sz w:val="24"/>
                <w:szCs w:val="24"/>
              </w:rPr>
              <w:t>Руководители организаций и учреждений</w:t>
            </w:r>
          </w:p>
        </w:tc>
      </w:tr>
      <w:tr w:rsidR="004A7560" w:rsidRPr="004A7560" w:rsidTr="00BC7A0E">
        <w:tc>
          <w:tcPr>
            <w:tcW w:w="675" w:type="dxa"/>
            <w:tcBorders>
              <w:top w:val="single" w:sz="4" w:space="0" w:color="auto"/>
              <w:left w:val="single" w:sz="4" w:space="0" w:color="auto"/>
              <w:bottom w:val="single" w:sz="4" w:space="0" w:color="auto"/>
              <w:right w:val="single" w:sz="4" w:space="0" w:color="auto"/>
            </w:tcBorders>
          </w:tcPr>
          <w:p w:rsidR="004A7560" w:rsidRPr="004A7560" w:rsidRDefault="004A7560" w:rsidP="004A7560">
            <w:pPr>
              <w:spacing w:after="0" w:line="240" w:lineRule="auto"/>
              <w:jc w:val="center"/>
              <w:rPr>
                <w:rFonts w:ascii="Arial" w:eastAsia="Times New Roman" w:hAnsi="Arial" w:cs="Arial"/>
                <w:sz w:val="24"/>
                <w:szCs w:val="24"/>
              </w:rPr>
            </w:pPr>
            <w:r w:rsidRPr="004A7560">
              <w:rPr>
                <w:rFonts w:ascii="Arial" w:eastAsia="Times New Roman" w:hAnsi="Arial" w:cs="Arial"/>
                <w:sz w:val="24"/>
                <w:szCs w:val="24"/>
              </w:rPr>
              <w:t>9.</w:t>
            </w:r>
          </w:p>
        </w:tc>
        <w:tc>
          <w:tcPr>
            <w:tcW w:w="5387" w:type="dxa"/>
            <w:tcBorders>
              <w:top w:val="single" w:sz="4" w:space="0" w:color="auto"/>
              <w:left w:val="single" w:sz="4" w:space="0" w:color="auto"/>
              <w:bottom w:val="single" w:sz="4" w:space="0" w:color="auto"/>
              <w:right w:val="single" w:sz="4" w:space="0" w:color="auto"/>
            </w:tcBorders>
          </w:tcPr>
          <w:p w:rsidR="004A7560" w:rsidRPr="004A7560" w:rsidRDefault="004A7560" w:rsidP="004A7560">
            <w:pPr>
              <w:spacing w:after="0" w:line="240" w:lineRule="auto"/>
              <w:jc w:val="both"/>
              <w:rPr>
                <w:rFonts w:ascii="Arial" w:eastAsia="Times New Roman" w:hAnsi="Arial" w:cs="Arial"/>
                <w:sz w:val="24"/>
                <w:szCs w:val="24"/>
              </w:rPr>
            </w:pPr>
            <w:r w:rsidRPr="004A7560">
              <w:rPr>
                <w:rFonts w:ascii="Arial" w:eastAsia="Times New Roman" w:hAnsi="Arial" w:cs="Arial"/>
                <w:color w:val="000000"/>
                <w:sz w:val="24"/>
                <w:szCs w:val="24"/>
              </w:rPr>
              <w:t>С наступлением сухой и ветреной погоды на территории населенных пунктов, ввести на пожароопасных объектах особый противопожарный режим, запретив разведение костров, проведение сельскохозяйственных палов, ограничить доступ техники и людей в леса, определить порядок утилизации мусора</w:t>
            </w:r>
          </w:p>
        </w:tc>
        <w:tc>
          <w:tcPr>
            <w:tcW w:w="1276" w:type="dxa"/>
            <w:tcBorders>
              <w:top w:val="single" w:sz="4" w:space="0" w:color="auto"/>
              <w:left w:val="single" w:sz="4" w:space="0" w:color="auto"/>
              <w:bottom w:val="single" w:sz="4" w:space="0" w:color="auto"/>
              <w:right w:val="single" w:sz="4" w:space="0" w:color="auto"/>
            </w:tcBorders>
          </w:tcPr>
          <w:p w:rsidR="004A7560" w:rsidRPr="004A7560" w:rsidRDefault="004A7560" w:rsidP="004A7560">
            <w:pPr>
              <w:spacing w:after="0" w:line="240" w:lineRule="auto"/>
              <w:jc w:val="center"/>
              <w:rPr>
                <w:rFonts w:ascii="Arial" w:eastAsia="Times New Roman" w:hAnsi="Arial" w:cs="Arial"/>
                <w:sz w:val="24"/>
                <w:szCs w:val="24"/>
              </w:rPr>
            </w:pPr>
            <w:r w:rsidRPr="004A7560">
              <w:rPr>
                <w:rFonts w:ascii="Arial" w:eastAsia="Times New Roman" w:hAnsi="Arial" w:cs="Arial"/>
                <w:sz w:val="24"/>
                <w:szCs w:val="24"/>
              </w:rPr>
              <w:t>На весь период</w:t>
            </w:r>
          </w:p>
        </w:tc>
        <w:tc>
          <w:tcPr>
            <w:tcW w:w="2268" w:type="dxa"/>
            <w:tcBorders>
              <w:top w:val="single" w:sz="4" w:space="0" w:color="auto"/>
              <w:left w:val="single" w:sz="4" w:space="0" w:color="auto"/>
              <w:bottom w:val="single" w:sz="4" w:space="0" w:color="auto"/>
              <w:right w:val="single" w:sz="4" w:space="0" w:color="auto"/>
            </w:tcBorders>
          </w:tcPr>
          <w:p w:rsidR="004A7560" w:rsidRPr="004A7560" w:rsidRDefault="004A7560" w:rsidP="004A7560">
            <w:pPr>
              <w:spacing w:after="0" w:line="240" w:lineRule="auto"/>
              <w:jc w:val="both"/>
              <w:rPr>
                <w:rFonts w:ascii="Arial" w:eastAsia="Times New Roman" w:hAnsi="Arial" w:cs="Arial"/>
                <w:sz w:val="24"/>
                <w:szCs w:val="24"/>
              </w:rPr>
            </w:pPr>
            <w:r w:rsidRPr="004A7560">
              <w:rPr>
                <w:rFonts w:ascii="Arial" w:eastAsia="Times New Roman" w:hAnsi="Arial" w:cs="Arial"/>
                <w:sz w:val="24"/>
                <w:szCs w:val="24"/>
              </w:rPr>
              <w:t>Администрация МО,</w:t>
            </w:r>
          </w:p>
          <w:p w:rsidR="004A7560" w:rsidRPr="004A7560" w:rsidRDefault="004A7560" w:rsidP="004A7560">
            <w:pPr>
              <w:spacing w:after="0" w:line="240" w:lineRule="auto"/>
              <w:jc w:val="both"/>
              <w:rPr>
                <w:rFonts w:ascii="Arial" w:eastAsia="Times New Roman" w:hAnsi="Arial" w:cs="Arial"/>
                <w:sz w:val="24"/>
                <w:szCs w:val="24"/>
              </w:rPr>
            </w:pPr>
            <w:r w:rsidRPr="004A7560">
              <w:rPr>
                <w:rFonts w:ascii="Arial" w:eastAsia="Times New Roman" w:hAnsi="Arial" w:cs="Arial"/>
                <w:sz w:val="24"/>
                <w:szCs w:val="24"/>
              </w:rPr>
              <w:t>Руководители организаций и учреждений</w:t>
            </w:r>
          </w:p>
        </w:tc>
      </w:tr>
      <w:tr w:rsidR="004A7560" w:rsidRPr="004A7560" w:rsidTr="00BC7A0E">
        <w:tc>
          <w:tcPr>
            <w:tcW w:w="675" w:type="dxa"/>
            <w:tcBorders>
              <w:top w:val="single" w:sz="4" w:space="0" w:color="auto"/>
              <w:left w:val="single" w:sz="4" w:space="0" w:color="auto"/>
              <w:bottom w:val="single" w:sz="4" w:space="0" w:color="auto"/>
              <w:right w:val="single" w:sz="4" w:space="0" w:color="auto"/>
            </w:tcBorders>
          </w:tcPr>
          <w:p w:rsidR="004A7560" w:rsidRPr="004A7560" w:rsidRDefault="004A7560" w:rsidP="004A7560">
            <w:pPr>
              <w:spacing w:after="0" w:line="240" w:lineRule="auto"/>
              <w:jc w:val="center"/>
              <w:rPr>
                <w:rFonts w:ascii="Arial" w:eastAsia="Times New Roman" w:hAnsi="Arial" w:cs="Arial"/>
                <w:sz w:val="24"/>
                <w:szCs w:val="24"/>
              </w:rPr>
            </w:pPr>
            <w:r w:rsidRPr="004A7560">
              <w:rPr>
                <w:rFonts w:ascii="Arial" w:eastAsia="Times New Roman" w:hAnsi="Arial" w:cs="Arial"/>
                <w:sz w:val="24"/>
                <w:szCs w:val="24"/>
              </w:rPr>
              <w:t>10</w:t>
            </w:r>
          </w:p>
        </w:tc>
        <w:tc>
          <w:tcPr>
            <w:tcW w:w="5387" w:type="dxa"/>
            <w:tcBorders>
              <w:top w:val="single" w:sz="4" w:space="0" w:color="auto"/>
              <w:left w:val="single" w:sz="4" w:space="0" w:color="auto"/>
              <w:bottom w:val="single" w:sz="4" w:space="0" w:color="auto"/>
              <w:right w:val="single" w:sz="4" w:space="0" w:color="auto"/>
            </w:tcBorders>
          </w:tcPr>
          <w:p w:rsidR="004A7560" w:rsidRPr="004A7560" w:rsidRDefault="004A7560" w:rsidP="004A7560">
            <w:pPr>
              <w:spacing w:before="100" w:beforeAutospacing="1" w:after="100" w:afterAutospacing="1" w:line="240" w:lineRule="auto"/>
              <w:jc w:val="both"/>
              <w:rPr>
                <w:rFonts w:ascii="Arial" w:eastAsia="Times New Roman" w:hAnsi="Arial" w:cs="Arial"/>
                <w:color w:val="000000"/>
                <w:sz w:val="24"/>
                <w:szCs w:val="24"/>
              </w:rPr>
            </w:pPr>
            <w:r w:rsidRPr="004A7560">
              <w:rPr>
                <w:rFonts w:ascii="Arial" w:eastAsia="Times New Roman" w:hAnsi="Arial" w:cs="Arial"/>
                <w:color w:val="000000"/>
                <w:sz w:val="24"/>
                <w:szCs w:val="24"/>
              </w:rPr>
              <w:t>Обеспечить оповещение населения о надвигающейся опасности с использованием средств массовой информации, сре</w:t>
            </w:r>
            <w:proofErr w:type="gramStart"/>
            <w:r w:rsidRPr="004A7560">
              <w:rPr>
                <w:rFonts w:ascii="Arial" w:eastAsia="Times New Roman" w:hAnsi="Arial" w:cs="Arial"/>
                <w:color w:val="000000"/>
                <w:sz w:val="24"/>
                <w:szCs w:val="24"/>
              </w:rPr>
              <w:t>дств зв</w:t>
            </w:r>
            <w:proofErr w:type="gramEnd"/>
            <w:r w:rsidRPr="004A7560">
              <w:rPr>
                <w:rFonts w:ascii="Arial" w:eastAsia="Times New Roman" w:hAnsi="Arial" w:cs="Arial"/>
                <w:color w:val="000000"/>
                <w:sz w:val="24"/>
                <w:szCs w:val="24"/>
              </w:rPr>
              <w:t xml:space="preserve">уковой сигнализации, подвижных средств оповещения, подворного обхода. </w:t>
            </w:r>
          </w:p>
        </w:tc>
        <w:tc>
          <w:tcPr>
            <w:tcW w:w="1276" w:type="dxa"/>
            <w:tcBorders>
              <w:top w:val="single" w:sz="4" w:space="0" w:color="auto"/>
              <w:left w:val="single" w:sz="4" w:space="0" w:color="auto"/>
              <w:bottom w:val="single" w:sz="4" w:space="0" w:color="auto"/>
              <w:right w:val="single" w:sz="4" w:space="0" w:color="auto"/>
            </w:tcBorders>
          </w:tcPr>
          <w:p w:rsidR="004A7560" w:rsidRPr="004A7560" w:rsidRDefault="004A7560" w:rsidP="004A7560">
            <w:pPr>
              <w:spacing w:after="0" w:line="240" w:lineRule="auto"/>
              <w:jc w:val="center"/>
              <w:rPr>
                <w:rFonts w:ascii="Arial" w:eastAsia="Times New Roman" w:hAnsi="Arial" w:cs="Arial"/>
                <w:sz w:val="24"/>
                <w:szCs w:val="24"/>
              </w:rPr>
            </w:pPr>
            <w:r w:rsidRPr="004A7560">
              <w:rPr>
                <w:rFonts w:ascii="Arial" w:eastAsia="Times New Roman" w:hAnsi="Arial" w:cs="Arial"/>
                <w:sz w:val="24"/>
                <w:szCs w:val="24"/>
              </w:rPr>
              <w:t>В период опасно</w:t>
            </w:r>
          </w:p>
          <w:p w:rsidR="004A7560" w:rsidRPr="004A7560" w:rsidRDefault="004A7560" w:rsidP="004A7560">
            <w:pPr>
              <w:spacing w:after="0" w:line="240" w:lineRule="auto"/>
              <w:jc w:val="center"/>
              <w:rPr>
                <w:rFonts w:ascii="Arial" w:eastAsia="Times New Roman" w:hAnsi="Arial" w:cs="Arial"/>
                <w:sz w:val="24"/>
                <w:szCs w:val="24"/>
              </w:rPr>
            </w:pPr>
            <w:proofErr w:type="spellStart"/>
            <w:r w:rsidRPr="004A7560">
              <w:rPr>
                <w:rFonts w:ascii="Arial" w:eastAsia="Times New Roman" w:hAnsi="Arial" w:cs="Arial"/>
                <w:sz w:val="24"/>
                <w:szCs w:val="24"/>
              </w:rPr>
              <w:t>сти</w:t>
            </w:r>
            <w:proofErr w:type="spellEnd"/>
          </w:p>
        </w:tc>
        <w:tc>
          <w:tcPr>
            <w:tcW w:w="2268" w:type="dxa"/>
            <w:tcBorders>
              <w:top w:val="single" w:sz="4" w:space="0" w:color="auto"/>
              <w:left w:val="single" w:sz="4" w:space="0" w:color="auto"/>
              <w:bottom w:val="single" w:sz="4" w:space="0" w:color="auto"/>
              <w:right w:val="single" w:sz="4" w:space="0" w:color="auto"/>
            </w:tcBorders>
          </w:tcPr>
          <w:p w:rsidR="004A7560" w:rsidRPr="004A7560" w:rsidRDefault="004A7560" w:rsidP="004A7560">
            <w:pPr>
              <w:spacing w:after="0" w:line="240" w:lineRule="auto"/>
              <w:jc w:val="both"/>
              <w:rPr>
                <w:rFonts w:ascii="Arial" w:eastAsia="Times New Roman" w:hAnsi="Arial" w:cs="Arial"/>
                <w:sz w:val="24"/>
                <w:szCs w:val="24"/>
              </w:rPr>
            </w:pPr>
            <w:r w:rsidRPr="004A7560">
              <w:rPr>
                <w:rFonts w:ascii="Arial" w:eastAsia="Times New Roman" w:hAnsi="Arial" w:cs="Arial"/>
                <w:sz w:val="24"/>
                <w:szCs w:val="24"/>
              </w:rPr>
              <w:t>Администрация МО</w:t>
            </w:r>
          </w:p>
        </w:tc>
      </w:tr>
      <w:tr w:rsidR="004A7560" w:rsidRPr="004A7560" w:rsidTr="00BC7A0E">
        <w:tc>
          <w:tcPr>
            <w:tcW w:w="675" w:type="dxa"/>
            <w:tcBorders>
              <w:top w:val="single" w:sz="4" w:space="0" w:color="auto"/>
              <w:left w:val="single" w:sz="4" w:space="0" w:color="auto"/>
              <w:bottom w:val="single" w:sz="4" w:space="0" w:color="auto"/>
              <w:right w:val="single" w:sz="4" w:space="0" w:color="auto"/>
            </w:tcBorders>
          </w:tcPr>
          <w:p w:rsidR="004A7560" w:rsidRPr="004A7560" w:rsidRDefault="004A7560" w:rsidP="004A7560">
            <w:pPr>
              <w:spacing w:after="0" w:line="240" w:lineRule="auto"/>
              <w:jc w:val="center"/>
              <w:rPr>
                <w:rFonts w:ascii="Arial" w:eastAsia="Times New Roman" w:hAnsi="Arial" w:cs="Arial"/>
                <w:sz w:val="24"/>
                <w:szCs w:val="24"/>
              </w:rPr>
            </w:pPr>
            <w:r w:rsidRPr="004A7560">
              <w:rPr>
                <w:rFonts w:ascii="Arial" w:eastAsia="Times New Roman" w:hAnsi="Arial" w:cs="Arial"/>
                <w:sz w:val="24"/>
                <w:szCs w:val="24"/>
              </w:rPr>
              <w:t>11</w:t>
            </w:r>
          </w:p>
        </w:tc>
        <w:tc>
          <w:tcPr>
            <w:tcW w:w="5387" w:type="dxa"/>
            <w:tcBorders>
              <w:top w:val="single" w:sz="4" w:space="0" w:color="auto"/>
              <w:left w:val="single" w:sz="4" w:space="0" w:color="auto"/>
              <w:bottom w:val="single" w:sz="4" w:space="0" w:color="auto"/>
              <w:right w:val="single" w:sz="4" w:space="0" w:color="auto"/>
            </w:tcBorders>
          </w:tcPr>
          <w:p w:rsidR="004A7560" w:rsidRPr="004A7560" w:rsidRDefault="004A7560" w:rsidP="004A7560">
            <w:pPr>
              <w:spacing w:before="100" w:beforeAutospacing="1" w:after="100" w:afterAutospacing="1" w:line="240" w:lineRule="auto"/>
              <w:jc w:val="both"/>
              <w:rPr>
                <w:rFonts w:ascii="Arial" w:eastAsia="Times New Roman" w:hAnsi="Arial" w:cs="Arial"/>
                <w:color w:val="000000"/>
                <w:sz w:val="24"/>
                <w:szCs w:val="24"/>
              </w:rPr>
            </w:pPr>
            <w:r w:rsidRPr="004A7560">
              <w:rPr>
                <w:rFonts w:ascii="Arial" w:eastAsia="Times New Roman" w:hAnsi="Arial" w:cs="Arial"/>
                <w:color w:val="000000"/>
                <w:sz w:val="24"/>
                <w:szCs w:val="24"/>
              </w:rPr>
              <w:t>Уточнить план и порядок эвакуации населения при чрезвычайных ситуациях, связанных с возникновением природных пожаров</w:t>
            </w:r>
          </w:p>
        </w:tc>
        <w:tc>
          <w:tcPr>
            <w:tcW w:w="1276" w:type="dxa"/>
            <w:tcBorders>
              <w:top w:val="single" w:sz="4" w:space="0" w:color="auto"/>
              <w:left w:val="single" w:sz="4" w:space="0" w:color="auto"/>
              <w:bottom w:val="single" w:sz="4" w:space="0" w:color="auto"/>
              <w:right w:val="single" w:sz="4" w:space="0" w:color="auto"/>
            </w:tcBorders>
          </w:tcPr>
          <w:p w:rsidR="004A7560" w:rsidRPr="004A7560" w:rsidRDefault="004A7560" w:rsidP="004A7560">
            <w:pPr>
              <w:spacing w:after="0" w:line="240" w:lineRule="auto"/>
              <w:jc w:val="center"/>
              <w:rPr>
                <w:rFonts w:ascii="Arial" w:eastAsia="Times New Roman" w:hAnsi="Arial" w:cs="Arial"/>
                <w:sz w:val="24"/>
                <w:szCs w:val="24"/>
              </w:rPr>
            </w:pPr>
            <w:r w:rsidRPr="004A7560">
              <w:rPr>
                <w:rFonts w:ascii="Arial" w:eastAsia="Times New Roman" w:hAnsi="Arial" w:cs="Arial"/>
                <w:sz w:val="24"/>
                <w:szCs w:val="24"/>
              </w:rPr>
              <w:t>Апрель</w:t>
            </w:r>
          </w:p>
        </w:tc>
        <w:tc>
          <w:tcPr>
            <w:tcW w:w="2268" w:type="dxa"/>
            <w:tcBorders>
              <w:top w:val="single" w:sz="4" w:space="0" w:color="auto"/>
              <w:left w:val="single" w:sz="4" w:space="0" w:color="auto"/>
              <w:bottom w:val="single" w:sz="4" w:space="0" w:color="auto"/>
              <w:right w:val="single" w:sz="4" w:space="0" w:color="auto"/>
            </w:tcBorders>
          </w:tcPr>
          <w:p w:rsidR="004A7560" w:rsidRPr="004A7560" w:rsidRDefault="004A7560" w:rsidP="004A7560">
            <w:pPr>
              <w:spacing w:after="0" w:line="240" w:lineRule="auto"/>
              <w:jc w:val="both"/>
              <w:rPr>
                <w:rFonts w:ascii="Arial" w:eastAsia="Times New Roman" w:hAnsi="Arial" w:cs="Arial"/>
                <w:sz w:val="24"/>
                <w:szCs w:val="24"/>
              </w:rPr>
            </w:pPr>
            <w:r w:rsidRPr="004A7560">
              <w:rPr>
                <w:rFonts w:ascii="Arial" w:eastAsia="Times New Roman" w:hAnsi="Arial" w:cs="Arial"/>
                <w:sz w:val="24"/>
                <w:szCs w:val="24"/>
              </w:rPr>
              <w:t>Администрация МО</w:t>
            </w:r>
          </w:p>
        </w:tc>
      </w:tr>
      <w:tr w:rsidR="004A7560" w:rsidRPr="004A7560" w:rsidTr="00BC7A0E">
        <w:tc>
          <w:tcPr>
            <w:tcW w:w="675" w:type="dxa"/>
            <w:tcBorders>
              <w:top w:val="single" w:sz="4" w:space="0" w:color="auto"/>
              <w:left w:val="single" w:sz="4" w:space="0" w:color="auto"/>
              <w:bottom w:val="single" w:sz="4" w:space="0" w:color="auto"/>
              <w:right w:val="single" w:sz="4" w:space="0" w:color="auto"/>
            </w:tcBorders>
          </w:tcPr>
          <w:p w:rsidR="004A7560" w:rsidRPr="004A7560" w:rsidRDefault="004A7560" w:rsidP="004A7560">
            <w:pPr>
              <w:spacing w:after="0" w:line="240" w:lineRule="auto"/>
              <w:jc w:val="center"/>
              <w:rPr>
                <w:rFonts w:ascii="Arial" w:eastAsia="Times New Roman" w:hAnsi="Arial" w:cs="Arial"/>
                <w:sz w:val="24"/>
                <w:szCs w:val="24"/>
              </w:rPr>
            </w:pPr>
            <w:r w:rsidRPr="004A7560">
              <w:rPr>
                <w:rFonts w:ascii="Arial" w:eastAsia="Times New Roman" w:hAnsi="Arial" w:cs="Arial"/>
                <w:sz w:val="24"/>
                <w:szCs w:val="24"/>
              </w:rPr>
              <w:t>12</w:t>
            </w:r>
          </w:p>
        </w:tc>
        <w:tc>
          <w:tcPr>
            <w:tcW w:w="5387" w:type="dxa"/>
            <w:tcBorders>
              <w:top w:val="single" w:sz="4" w:space="0" w:color="auto"/>
              <w:left w:val="single" w:sz="4" w:space="0" w:color="auto"/>
              <w:bottom w:val="single" w:sz="4" w:space="0" w:color="auto"/>
              <w:right w:val="single" w:sz="4" w:space="0" w:color="auto"/>
            </w:tcBorders>
          </w:tcPr>
          <w:p w:rsidR="004A7560" w:rsidRPr="004A7560" w:rsidRDefault="004A7560" w:rsidP="004A7560">
            <w:pPr>
              <w:spacing w:before="100" w:beforeAutospacing="1" w:after="100" w:afterAutospacing="1" w:line="240" w:lineRule="auto"/>
              <w:jc w:val="both"/>
              <w:rPr>
                <w:rFonts w:ascii="Arial" w:eastAsia="Times New Roman" w:hAnsi="Arial" w:cs="Arial"/>
                <w:color w:val="000000"/>
                <w:sz w:val="24"/>
                <w:szCs w:val="24"/>
              </w:rPr>
            </w:pPr>
            <w:r w:rsidRPr="004A7560">
              <w:rPr>
                <w:rFonts w:ascii="Arial" w:eastAsia="Times New Roman" w:hAnsi="Arial" w:cs="Arial"/>
                <w:color w:val="000000"/>
                <w:sz w:val="24"/>
                <w:szCs w:val="24"/>
              </w:rPr>
              <w:t>Произвести  проверку противопожарного состояния жилого сектора с принятием мер по устранению имеющихся нарушений и обучение населения мерам пожарной безопасности по месту жительства</w:t>
            </w:r>
          </w:p>
        </w:tc>
        <w:tc>
          <w:tcPr>
            <w:tcW w:w="1276" w:type="dxa"/>
            <w:tcBorders>
              <w:top w:val="single" w:sz="4" w:space="0" w:color="auto"/>
              <w:left w:val="single" w:sz="4" w:space="0" w:color="auto"/>
              <w:bottom w:val="single" w:sz="4" w:space="0" w:color="auto"/>
              <w:right w:val="single" w:sz="4" w:space="0" w:color="auto"/>
            </w:tcBorders>
          </w:tcPr>
          <w:p w:rsidR="004A7560" w:rsidRPr="004A7560" w:rsidRDefault="004A7560" w:rsidP="004A7560">
            <w:pPr>
              <w:spacing w:after="0" w:line="240" w:lineRule="auto"/>
              <w:jc w:val="center"/>
              <w:rPr>
                <w:rFonts w:ascii="Arial" w:eastAsia="Times New Roman" w:hAnsi="Arial" w:cs="Arial"/>
                <w:sz w:val="24"/>
                <w:szCs w:val="24"/>
              </w:rPr>
            </w:pPr>
            <w:r w:rsidRPr="004A7560">
              <w:rPr>
                <w:rFonts w:ascii="Arial" w:eastAsia="Times New Roman" w:hAnsi="Arial" w:cs="Arial"/>
                <w:sz w:val="24"/>
                <w:szCs w:val="24"/>
              </w:rPr>
              <w:t>Апрель-май</w:t>
            </w:r>
          </w:p>
        </w:tc>
        <w:tc>
          <w:tcPr>
            <w:tcW w:w="2268" w:type="dxa"/>
            <w:tcBorders>
              <w:top w:val="single" w:sz="4" w:space="0" w:color="auto"/>
              <w:left w:val="single" w:sz="4" w:space="0" w:color="auto"/>
              <w:bottom w:val="single" w:sz="4" w:space="0" w:color="auto"/>
              <w:right w:val="single" w:sz="4" w:space="0" w:color="auto"/>
            </w:tcBorders>
          </w:tcPr>
          <w:p w:rsidR="004A7560" w:rsidRPr="004A7560" w:rsidRDefault="004A7560" w:rsidP="004A7560">
            <w:pPr>
              <w:spacing w:after="0" w:line="240" w:lineRule="auto"/>
              <w:jc w:val="both"/>
              <w:rPr>
                <w:rFonts w:ascii="Arial" w:eastAsia="Times New Roman" w:hAnsi="Arial" w:cs="Arial"/>
                <w:sz w:val="24"/>
                <w:szCs w:val="24"/>
              </w:rPr>
            </w:pPr>
            <w:r w:rsidRPr="004A7560">
              <w:rPr>
                <w:rFonts w:ascii="Arial" w:eastAsia="Times New Roman" w:hAnsi="Arial" w:cs="Arial"/>
                <w:sz w:val="24"/>
                <w:szCs w:val="24"/>
              </w:rPr>
              <w:t>Администрация МО</w:t>
            </w:r>
          </w:p>
        </w:tc>
      </w:tr>
      <w:tr w:rsidR="004A7560" w:rsidRPr="004A7560" w:rsidTr="00BC7A0E">
        <w:tc>
          <w:tcPr>
            <w:tcW w:w="675" w:type="dxa"/>
            <w:tcBorders>
              <w:top w:val="single" w:sz="4" w:space="0" w:color="auto"/>
              <w:left w:val="single" w:sz="4" w:space="0" w:color="auto"/>
              <w:bottom w:val="single" w:sz="4" w:space="0" w:color="auto"/>
              <w:right w:val="single" w:sz="4" w:space="0" w:color="auto"/>
            </w:tcBorders>
          </w:tcPr>
          <w:p w:rsidR="004A7560" w:rsidRPr="004A7560" w:rsidRDefault="004A7560" w:rsidP="004A7560">
            <w:pPr>
              <w:spacing w:after="0" w:line="240" w:lineRule="auto"/>
              <w:jc w:val="center"/>
              <w:rPr>
                <w:rFonts w:ascii="Arial" w:eastAsia="Times New Roman" w:hAnsi="Arial" w:cs="Arial"/>
                <w:sz w:val="24"/>
                <w:szCs w:val="24"/>
              </w:rPr>
            </w:pPr>
            <w:r w:rsidRPr="004A7560">
              <w:rPr>
                <w:rFonts w:ascii="Arial" w:eastAsia="Times New Roman" w:hAnsi="Arial" w:cs="Arial"/>
                <w:sz w:val="24"/>
                <w:szCs w:val="24"/>
              </w:rPr>
              <w:t>13</w:t>
            </w:r>
          </w:p>
        </w:tc>
        <w:tc>
          <w:tcPr>
            <w:tcW w:w="5387" w:type="dxa"/>
            <w:tcBorders>
              <w:top w:val="single" w:sz="4" w:space="0" w:color="auto"/>
              <w:left w:val="single" w:sz="4" w:space="0" w:color="auto"/>
              <w:bottom w:val="single" w:sz="4" w:space="0" w:color="auto"/>
              <w:right w:val="single" w:sz="4" w:space="0" w:color="auto"/>
            </w:tcBorders>
          </w:tcPr>
          <w:p w:rsidR="004A7560" w:rsidRPr="004A7560" w:rsidRDefault="004A7560" w:rsidP="004A7560">
            <w:pPr>
              <w:spacing w:before="100" w:beforeAutospacing="1" w:after="100" w:afterAutospacing="1" w:line="240" w:lineRule="auto"/>
              <w:jc w:val="both"/>
              <w:rPr>
                <w:rFonts w:ascii="Arial" w:eastAsia="Times New Roman" w:hAnsi="Arial" w:cs="Arial"/>
                <w:color w:val="000000"/>
                <w:sz w:val="24"/>
                <w:szCs w:val="24"/>
              </w:rPr>
            </w:pPr>
            <w:r w:rsidRPr="004A7560">
              <w:rPr>
                <w:rFonts w:ascii="Arial" w:eastAsia="Times New Roman" w:hAnsi="Arial" w:cs="Arial"/>
                <w:color w:val="000000"/>
                <w:sz w:val="24"/>
                <w:szCs w:val="24"/>
              </w:rPr>
              <w:t>Взять на учет неблагополучные семьи, лиц, злоупотребляющих спиртными напитками, одиноких,  инвалидов и людей преклонного возраста</w:t>
            </w:r>
          </w:p>
        </w:tc>
        <w:tc>
          <w:tcPr>
            <w:tcW w:w="1276" w:type="dxa"/>
            <w:tcBorders>
              <w:top w:val="single" w:sz="4" w:space="0" w:color="auto"/>
              <w:left w:val="single" w:sz="4" w:space="0" w:color="auto"/>
              <w:bottom w:val="single" w:sz="4" w:space="0" w:color="auto"/>
              <w:right w:val="single" w:sz="4" w:space="0" w:color="auto"/>
            </w:tcBorders>
          </w:tcPr>
          <w:p w:rsidR="004A7560" w:rsidRPr="004A7560" w:rsidRDefault="004A7560" w:rsidP="004A7560">
            <w:pPr>
              <w:spacing w:after="0" w:line="240" w:lineRule="auto"/>
              <w:jc w:val="center"/>
              <w:rPr>
                <w:rFonts w:ascii="Arial" w:eastAsia="Times New Roman" w:hAnsi="Arial" w:cs="Arial"/>
                <w:sz w:val="24"/>
                <w:szCs w:val="24"/>
              </w:rPr>
            </w:pPr>
            <w:r w:rsidRPr="004A7560">
              <w:rPr>
                <w:rFonts w:ascii="Arial" w:eastAsia="Times New Roman" w:hAnsi="Arial" w:cs="Arial"/>
                <w:sz w:val="24"/>
                <w:szCs w:val="24"/>
              </w:rPr>
              <w:t>На весь период</w:t>
            </w:r>
          </w:p>
        </w:tc>
        <w:tc>
          <w:tcPr>
            <w:tcW w:w="2268" w:type="dxa"/>
            <w:tcBorders>
              <w:top w:val="single" w:sz="4" w:space="0" w:color="auto"/>
              <w:left w:val="single" w:sz="4" w:space="0" w:color="auto"/>
              <w:bottom w:val="single" w:sz="4" w:space="0" w:color="auto"/>
              <w:right w:val="single" w:sz="4" w:space="0" w:color="auto"/>
            </w:tcBorders>
          </w:tcPr>
          <w:p w:rsidR="004A7560" w:rsidRPr="004A7560" w:rsidRDefault="004A7560" w:rsidP="004A7560">
            <w:pPr>
              <w:spacing w:after="0" w:line="240" w:lineRule="auto"/>
              <w:jc w:val="both"/>
              <w:rPr>
                <w:rFonts w:ascii="Arial" w:eastAsia="Times New Roman" w:hAnsi="Arial" w:cs="Arial"/>
                <w:sz w:val="24"/>
                <w:szCs w:val="24"/>
              </w:rPr>
            </w:pPr>
            <w:r w:rsidRPr="004A7560">
              <w:rPr>
                <w:rFonts w:ascii="Arial" w:eastAsia="Times New Roman" w:hAnsi="Arial" w:cs="Arial"/>
                <w:sz w:val="24"/>
                <w:szCs w:val="24"/>
              </w:rPr>
              <w:t>Администрация МО</w:t>
            </w:r>
          </w:p>
        </w:tc>
      </w:tr>
      <w:tr w:rsidR="004A7560" w:rsidRPr="004A7560" w:rsidTr="00BC7A0E">
        <w:tc>
          <w:tcPr>
            <w:tcW w:w="675" w:type="dxa"/>
            <w:tcBorders>
              <w:top w:val="single" w:sz="4" w:space="0" w:color="auto"/>
              <w:left w:val="single" w:sz="4" w:space="0" w:color="auto"/>
              <w:bottom w:val="single" w:sz="4" w:space="0" w:color="auto"/>
              <w:right w:val="single" w:sz="4" w:space="0" w:color="auto"/>
            </w:tcBorders>
          </w:tcPr>
          <w:p w:rsidR="004A7560" w:rsidRPr="004A7560" w:rsidRDefault="004A7560" w:rsidP="004A7560">
            <w:pPr>
              <w:spacing w:after="0" w:line="240" w:lineRule="auto"/>
              <w:jc w:val="center"/>
              <w:rPr>
                <w:rFonts w:ascii="Arial" w:eastAsia="Times New Roman" w:hAnsi="Arial" w:cs="Arial"/>
                <w:sz w:val="24"/>
                <w:szCs w:val="24"/>
              </w:rPr>
            </w:pPr>
            <w:r w:rsidRPr="004A7560">
              <w:rPr>
                <w:rFonts w:ascii="Arial" w:eastAsia="Times New Roman" w:hAnsi="Arial" w:cs="Arial"/>
                <w:sz w:val="24"/>
                <w:szCs w:val="24"/>
              </w:rPr>
              <w:t>14</w:t>
            </w:r>
          </w:p>
        </w:tc>
        <w:tc>
          <w:tcPr>
            <w:tcW w:w="5387" w:type="dxa"/>
            <w:tcBorders>
              <w:top w:val="single" w:sz="4" w:space="0" w:color="auto"/>
              <w:left w:val="single" w:sz="4" w:space="0" w:color="auto"/>
              <w:bottom w:val="single" w:sz="4" w:space="0" w:color="auto"/>
              <w:right w:val="single" w:sz="4" w:space="0" w:color="auto"/>
            </w:tcBorders>
          </w:tcPr>
          <w:p w:rsidR="004A7560" w:rsidRPr="004A7560" w:rsidRDefault="004A7560" w:rsidP="004A7560">
            <w:pPr>
              <w:spacing w:before="100" w:beforeAutospacing="1" w:after="100" w:afterAutospacing="1" w:line="240" w:lineRule="auto"/>
              <w:jc w:val="both"/>
              <w:rPr>
                <w:rFonts w:ascii="Arial" w:eastAsia="Times New Roman" w:hAnsi="Arial" w:cs="Arial"/>
                <w:color w:val="000000"/>
                <w:sz w:val="24"/>
                <w:szCs w:val="24"/>
              </w:rPr>
            </w:pPr>
            <w:r w:rsidRPr="004A7560">
              <w:rPr>
                <w:rFonts w:ascii="Arial" w:eastAsia="Times New Roman" w:hAnsi="Arial" w:cs="Arial"/>
                <w:color w:val="000000"/>
                <w:sz w:val="24"/>
                <w:szCs w:val="24"/>
              </w:rPr>
              <w:t>Провести очистку территории поселения от сгораемого мусора, сухой травы. </w:t>
            </w:r>
            <w:r w:rsidRPr="004A7560">
              <w:rPr>
                <w:rFonts w:ascii="Arial" w:eastAsia="Times New Roman" w:hAnsi="Arial" w:cs="Arial"/>
                <w:color w:val="000000"/>
                <w:sz w:val="24"/>
                <w:szCs w:val="24"/>
              </w:rPr>
              <w:br/>
              <w:t>Провести  субботники по благоустройству и санитарной очистке.</w:t>
            </w:r>
          </w:p>
        </w:tc>
        <w:tc>
          <w:tcPr>
            <w:tcW w:w="1276" w:type="dxa"/>
            <w:tcBorders>
              <w:top w:val="single" w:sz="4" w:space="0" w:color="auto"/>
              <w:left w:val="single" w:sz="4" w:space="0" w:color="auto"/>
              <w:bottom w:val="single" w:sz="4" w:space="0" w:color="auto"/>
              <w:right w:val="single" w:sz="4" w:space="0" w:color="auto"/>
            </w:tcBorders>
          </w:tcPr>
          <w:p w:rsidR="004A7560" w:rsidRPr="004A7560" w:rsidRDefault="004A7560" w:rsidP="004A7560">
            <w:pPr>
              <w:spacing w:after="0" w:line="240" w:lineRule="auto"/>
              <w:jc w:val="center"/>
              <w:rPr>
                <w:rFonts w:ascii="Arial" w:eastAsia="Times New Roman" w:hAnsi="Arial" w:cs="Arial"/>
                <w:sz w:val="24"/>
                <w:szCs w:val="24"/>
              </w:rPr>
            </w:pPr>
            <w:r w:rsidRPr="004A7560">
              <w:rPr>
                <w:rFonts w:ascii="Arial" w:eastAsia="Times New Roman" w:hAnsi="Arial" w:cs="Arial"/>
                <w:sz w:val="24"/>
                <w:szCs w:val="24"/>
              </w:rPr>
              <w:t>Апрель-май</w:t>
            </w:r>
          </w:p>
        </w:tc>
        <w:tc>
          <w:tcPr>
            <w:tcW w:w="2268" w:type="dxa"/>
            <w:tcBorders>
              <w:top w:val="single" w:sz="4" w:space="0" w:color="auto"/>
              <w:left w:val="single" w:sz="4" w:space="0" w:color="auto"/>
              <w:bottom w:val="single" w:sz="4" w:space="0" w:color="auto"/>
              <w:right w:val="single" w:sz="4" w:space="0" w:color="auto"/>
            </w:tcBorders>
          </w:tcPr>
          <w:p w:rsidR="004A7560" w:rsidRPr="004A7560" w:rsidRDefault="004A7560" w:rsidP="004A7560">
            <w:pPr>
              <w:spacing w:after="0" w:line="240" w:lineRule="auto"/>
              <w:jc w:val="both"/>
              <w:rPr>
                <w:rFonts w:ascii="Arial" w:eastAsia="Times New Roman" w:hAnsi="Arial" w:cs="Arial"/>
                <w:sz w:val="24"/>
                <w:szCs w:val="24"/>
              </w:rPr>
            </w:pPr>
            <w:r w:rsidRPr="004A7560">
              <w:rPr>
                <w:rFonts w:ascii="Arial" w:eastAsia="Times New Roman" w:hAnsi="Arial" w:cs="Arial"/>
                <w:sz w:val="24"/>
                <w:szCs w:val="24"/>
              </w:rPr>
              <w:t>Администрация, руководители всех форм собственности, население.</w:t>
            </w:r>
          </w:p>
        </w:tc>
      </w:tr>
      <w:tr w:rsidR="004A7560" w:rsidRPr="004A7560" w:rsidTr="00BC7A0E">
        <w:tc>
          <w:tcPr>
            <w:tcW w:w="675" w:type="dxa"/>
            <w:tcBorders>
              <w:top w:val="single" w:sz="4" w:space="0" w:color="auto"/>
              <w:left w:val="single" w:sz="4" w:space="0" w:color="auto"/>
              <w:bottom w:val="single" w:sz="4" w:space="0" w:color="auto"/>
              <w:right w:val="single" w:sz="4" w:space="0" w:color="auto"/>
            </w:tcBorders>
          </w:tcPr>
          <w:p w:rsidR="004A7560" w:rsidRPr="004A7560" w:rsidRDefault="004A7560" w:rsidP="004A7560">
            <w:pPr>
              <w:spacing w:after="0" w:line="240" w:lineRule="auto"/>
              <w:jc w:val="center"/>
              <w:rPr>
                <w:rFonts w:ascii="Arial" w:eastAsia="Times New Roman" w:hAnsi="Arial" w:cs="Arial"/>
                <w:sz w:val="24"/>
                <w:szCs w:val="24"/>
              </w:rPr>
            </w:pPr>
            <w:r w:rsidRPr="004A7560">
              <w:rPr>
                <w:rFonts w:ascii="Arial" w:eastAsia="Times New Roman" w:hAnsi="Arial" w:cs="Arial"/>
                <w:sz w:val="24"/>
                <w:szCs w:val="24"/>
              </w:rPr>
              <w:t>15</w:t>
            </w:r>
          </w:p>
        </w:tc>
        <w:tc>
          <w:tcPr>
            <w:tcW w:w="5387" w:type="dxa"/>
            <w:tcBorders>
              <w:top w:val="single" w:sz="4" w:space="0" w:color="auto"/>
              <w:left w:val="single" w:sz="4" w:space="0" w:color="auto"/>
              <w:bottom w:val="single" w:sz="4" w:space="0" w:color="auto"/>
              <w:right w:val="single" w:sz="4" w:space="0" w:color="auto"/>
            </w:tcBorders>
          </w:tcPr>
          <w:p w:rsidR="004A7560" w:rsidRPr="004A7560" w:rsidRDefault="004A7560" w:rsidP="004A7560">
            <w:pPr>
              <w:spacing w:after="0" w:line="240" w:lineRule="auto"/>
              <w:rPr>
                <w:rFonts w:ascii="Arial" w:eastAsia="Times New Roman" w:hAnsi="Arial" w:cs="Arial"/>
                <w:color w:val="000000"/>
                <w:sz w:val="24"/>
                <w:szCs w:val="24"/>
              </w:rPr>
            </w:pPr>
            <w:r w:rsidRPr="004A7560">
              <w:rPr>
                <w:rFonts w:ascii="Arial" w:eastAsia="Times New Roman" w:hAnsi="Arial" w:cs="Arial"/>
                <w:color w:val="000000"/>
                <w:sz w:val="24"/>
                <w:szCs w:val="24"/>
              </w:rPr>
              <w:t>Привести в исправное состояние источники наружного противопожарного водоснабжения.</w:t>
            </w:r>
          </w:p>
          <w:p w:rsidR="004A7560" w:rsidRPr="004A7560" w:rsidRDefault="004A7560" w:rsidP="004A7560">
            <w:pPr>
              <w:spacing w:after="0" w:line="240" w:lineRule="auto"/>
              <w:jc w:val="both"/>
              <w:rPr>
                <w:rFonts w:ascii="Arial" w:eastAsia="Times New Roman"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4A7560" w:rsidRPr="004A7560" w:rsidRDefault="004A7560" w:rsidP="004A7560">
            <w:pPr>
              <w:spacing w:after="0" w:line="240" w:lineRule="auto"/>
              <w:jc w:val="center"/>
              <w:rPr>
                <w:rFonts w:ascii="Arial" w:eastAsia="Times New Roman" w:hAnsi="Arial" w:cs="Arial"/>
                <w:sz w:val="24"/>
                <w:szCs w:val="24"/>
              </w:rPr>
            </w:pPr>
            <w:r w:rsidRPr="004A7560">
              <w:rPr>
                <w:rFonts w:ascii="Arial" w:eastAsia="Times New Roman" w:hAnsi="Arial" w:cs="Arial"/>
                <w:sz w:val="24"/>
                <w:szCs w:val="24"/>
              </w:rPr>
              <w:t>Апрель</w:t>
            </w:r>
          </w:p>
        </w:tc>
        <w:tc>
          <w:tcPr>
            <w:tcW w:w="2268" w:type="dxa"/>
            <w:tcBorders>
              <w:top w:val="single" w:sz="4" w:space="0" w:color="auto"/>
              <w:left w:val="single" w:sz="4" w:space="0" w:color="auto"/>
              <w:bottom w:val="single" w:sz="4" w:space="0" w:color="auto"/>
              <w:right w:val="single" w:sz="4" w:space="0" w:color="auto"/>
            </w:tcBorders>
          </w:tcPr>
          <w:p w:rsidR="004A7560" w:rsidRPr="004A7560" w:rsidRDefault="004A7560" w:rsidP="004A7560">
            <w:pPr>
              <w:spacing w:after="0" w:line="240" w:lineRule="auto"/>
              <w:jc w:val="both"/>
              <w:rPr>
                <w:rFonts w:ascii="Arial" w:eastAsia="Times New Roman" w:hAnsi="Arial" w:cs="Arial"/>
                <w:sz w:val="24"/>
                <w:szCs w:val="24"/>
              </w:rPr>
            </w:pPr>
            <w:r w:rsidRPr="004A7560">
              <w:rPr>
                <w:rFonts w:ascii="Arial" w:eastAsia="Times New Roman" w:hAnsi="Arial" w:cs="Arial"/>
                <w:sz w:val="24"/>
                <w:szCs w:val="24"/>
              </w:rPr>
              <w:t>Администрация МО</w:t>
            </w:r>
          </w:p>
        </w:tc>
      </w:tr>
      <w:tr w:rsidR="004A7560" w:rsidRPr="004A7560" w:rsidTr="00BC7A0E">
        <w:tc>
          <w:tcPr>
            <w:tcW w:w="675" w:type="dxa"/>
            <w:tcBorders>
              <w:top w:val="single" w:sz="4" w:space="0" w:color="auto"/>
              <w:left w:val="single" w:sz="4" w:space="0" w:color="auto"/>
              <w:bottom w:val="single" w:sz="4" w:space="0" w:color="auto"/>
              <w:right w:val="single" w:sz="4" w:space="0" w:color="auto"/>
            </w:tcBorders>
          </w:tcPr>
          <w:p w:rsidR="004A7560" w:rsidRPr="004A7560" w:rsidRDefault="004A7560" w:rsidP="004A7560">
            <w:pPr>
              <w:spacing w:after="0" w:line="240" w:lineRule="auto"/>
              <w:jc w:val="center"/>
              <w:rPr>
                <w:rFonts w:ascii="Arial" w:eastAsia="Times New Roman" w:hAnsi="Arial" w:cs="Arial"/>
                <w:sz w:val="24"/>
                <w:szCs w:val="24"/>
              </w:rPr>
            </w:pPr>
            <w:r w:rsidRPr="004A7560">
              <w:rPr>
                <w:rFonts w:ascii="Arial" w:eastAsia="Times New Roman" w:hAnsi="Arial" w:cs="Arial"/>
                <w:sz w:val="24"/>
                <w:szCs w:val="24"/>
              </w:rPr>
              <w:lastRenderedPageBreak/>
              <w:t>16</w:t>
            </w:r>
          </w:p>
        </w:tc>
        <w:tc>
          <w:tcPr>
            <w:tcW w:w="5387" w:type="dxa"/>
            <w:tcBorders>
              <w:top w:val="single" w:sz="4" w:space="0" w:color="auto"/>
              <w:left w:val="single" w:sz="4" w:space="0" w:color="auto"/>
              <w:bottom w:val="single" w:sz="4" w:space="0" w:color="auto"/>
              <w:right w:val="single" w:sz="4" w:space="0" w:color="auto"/>
            </w:tcBorders>
          </w:tcPr>
          <w:p w:rsidR="004A7560" w:rsidRPr="004A7560" w:rsidRDefault="004A7560" w:rsidP="004A7560">
            <w:pPr>
              <w:spacing w:after="0" w:line="240" w:lineRule="auto"/>
              <w:rPr>
                <w:rFonts w:ascii="Arial" w:eastAsia="Times New Roman" w:hAnsi="Arial" w:cs="Arial"/>
                <w:color w:val="000000"/>
                <w:sz w:val="24"/>
                <w:szCs w:val="24"/>
              </w:rPr>
            </w:pPr>
            <w:r w:rsidRPr="004A7560">
              <w:rPr>
                <w:rFonts w:ascii="Arial" w:eastAsia="Times New Roman" w:hAnsi="Arial" w:cs="Arial"/>
                <w:color w:val="000000"/>
                <w:sz w:val="24"/>
                <w:szCs w:val="24"/>
              </w:rPr>
              <w:t xml:space="preserve">Организовать  наблюдение за противопожарным состоянием </w:t>
            </w:r>
            <w:proofErr w:type="gramStart"/>
            <w:r w:rsidRPr="004A7560">
              <w:rPr>
                <w:rFonts w:ascii="Arial" w:eastAsia="Times New Roman" w:hAnsi="Arial" w:cs="Arial"/>
                <w:color w:val="000000"/>
                <w:sz w:val="24"/>
                <w:szCs w:val="24"/>
              </w:rPr>
              <w:t>населенных</w:t>
            </w:r>
            <w:proofErr w:type="gramEnd"/>
          </w:p>
          <w:p w:rsidR="004A7560" w:rsidRPr="004A7560" w:rsidRDefault="004A7560" w:rsidP="004A7560">
            <w:pPr>
              <w:spacing w:after="0" w:line="240" w:lineRule="auto"/>
              <w:rPr>
                <w:rFonts w:ascii="Arial" w:eastAsia="Times New Roman" w:hAnsi="Arial" w:cs="Arial"/>
                <w:color w:val="000000"/>
                <w:sz w:val="24"/>
                <w:szCs w:val="24"/>
              </w:rPr>
            </w:pPr>
            <w:r w:rsidRPr="004A7560">
              <w:rPr>
                <w:rFonts w:ascii="Arial" w:eastAsia="Times New Roman" w:hAnsi="Arial" w:cs="Arial"/>
                <w:color w:val="000000"/>
                <w:sz w:val="24"/>
                <w:szCs w:val="24"/>
              </w:rPr>
              <w:t xml:space="preserve"> пунктов и в прилегающих к ним зонах.</w:t>
            </w:r>
          </w:p>
        </w:tc>
        <w:tc>
          <w:tcPr>
            <w:tcW w:w="1276" w:type="dxa"/>
            <w:tcBorders>
              <w:top w:val="single" w:sz="4" w:space="0" w:color="auto"/>
              <w:left w:val="single" w:sz="4" w:space="0" w:color="auto"/>
              <w:bottom w:val="single" w:sz="4" w:space="0" w:color="auto"/>
              <w:right w:val="single" w:sz="4" w:space="0" w:color="auto"/>
            </w:tcBorders>
          </w:tcPr>
          <w:p w:rsidR="004A7560" w:rsidRPr="004A7560" w:rsidRDefault="004A7560" w:rsidP="004A7560">
            <w:pPr>
              <w:spacing w:after="0" w:line="240" w:lineRule="auto"/>
              <w:jc w:val="center"/>
              <w:rPr>
                <w:rFonts w:ascii="Arial" w:eastAsia="Times New Roman" w:hAnsi="Arial" w:cs="Arial"/>
                <w:sz w:val="24"/>
                <w:szCs w:val="24"/>
              </w:rPr>
            </w:pPr>
            <w:proofErr w:type="spellStart"/>
            <w:r w:rsidRPr="004A7560">
              <w:rPr>
                <w:rFonts w:ascii="Arial" w:eastAsia="Times New Roman" w:hAnsi="Arial" w:cs="Arial"/>
                <w:sz w:val="24"/>
                <w:szCs w:val="24"/>
              </w:rPr>
              <w:t>Ежедне</w:t>
            </w:r>
            <w:proofErr w:type="spellEnd"/>
          </w:p>
          <w:p w:rsidR="004A7560" w:rsidRPr="004A7560" w:rsidRDefault="004A7560" w:rsidP="004A7560">
            <w:pPr>
              <w:spacing w:after="0" w:line="240" w:lineRule="auto"/>
              <w:jc w:val="center"/>
              <w:rPr>
                <w:rFonts w:ascii="Arial" w:eastAsia="Times New Roman" w:hAnsi="Arial" w:cs="Arial"/>
                <w:sz w:val="24"/>
                <w:szCs w:val="24"/>
              </w:rPr>
            </w:pPr>
            <w:proofErr w:type="spellStart"/>
            <w:r w:rsidRPr="004A7560">
              <w:rPr>
                <w:rFonts w:ascii="Arial" w:eastAsia="Times New Roman" w:hAnsi="Arial" w:cs="Arial"/>
                <w:sz w:val="24"/>
                <w:szCs w:val="24"/>
              </w:rPr>
              <w:t>вно</w:t>
            </w:r>
            <w:proofErr w:type="spellEnd"/>
          </w:p>
        </w:tc>
        <w:tc>
          <w:tcPr>
            <w:tcW w:w="2268" w:type="dxa"/>
            <w:tcBorders>
              <w:top w:val="single" w:sz="4" w:space="0" w:color="auto"/>
              <w:left w:val="single" w:sz="4" w:space="0" w:color="auto"/>
              <w:bottom w:val="single" w:sz="4" w:space="0" w:color="auto"/>
              <w:right w:val="single" w:sz="4" w:space="0" w:color="auto"/>
            </w:tcBorders>
          </w:tcPr>
          <w:p w:rsidR="004A7560" w:rsidRPr="004A7560" w:rsidRDefault="004A7560" w:rsidP="004A7560">
            <w:pPr>
              <w:spacing w:after="0" w:line="240" w:lineRule="auto"/>
              <w:jc w:val="both"/>
              <w:rPr>
                <w:rFonts w:ascii="Arial" w:eastAsia="Times New Roman" w:hAnsi="Arial" w:cs="Arial"/>
                <w:sz w:val="24"/>
                <w:szCs w:val="24"/>
              </w:rPr>
            </w:pPr>
            <w:r w:rsidRPr="004A7560">
              <w:rPr>
                <w:rFonts w:ascii="Arial" w:eastAsia="Times New Roman" w:hAnsi="Arial" w:cs="Arial"/>
                <w:sz w:val="24"/>
                <w:szCs w:val="24"/>
              </w:rPr>
              <w:t>Администрация МО</w:t>
            </w:r>
          </w:p>
        </w:tc>
      </w:tr>
    </w:tbl>
    <w:p w:rsidR="004A7560" w:rsidRPr="004A7560" w:rsidRDefault="004A7560" w:rsidP="004A7560">
      <w:pPr>
        <w:rPr>
          <w:rFonts w:ascii="Calibri" w:eastAsia="Times New Roman" w:hAnsi="Calibri" w:cs="Times New Roman"/>
        </w:rPr>
      </w:pPr>
    </w:p>
    <w:p w:rsidR="004A7560" w:rsidRPr="004A7560" w:rsidRDefault="004A7560" w:rsidP="004A7560">
      <w:pPr>
        <w:rPr>
          <w:rFonts w:ascii="Calibri" w:eastAsia="Times New Roman" w:hAnsi="Calibri" w:cs="Times New Roman"/>
        </w:rPr>
      </w:pPr>
    </w:p>
    <w:p w:rsidR="004A7560" w:rsidRPr="004A7560" w:rsidRDefault="004A7560" w:rsidP="004A7560">
      <w:pPr>
        <w:rPr>
          <w:rFonts w:ascii="Calibri" w:eastAsia="Times New Roman" w:hAnsi="Calibri" w:cs="Times New Roman"/>
        </w:rPr>
      </w:pPr>
    </w:p>
    <w:p w:rsidR="004A7560" w:rsidRPr="004A7560" w:rsidRDefault="004A7560" w:rsidP="004A7560">
      <w:pPr>
        <w:spacing w:after="0"/>
        <w:rPr>
          <w:rFonts w:ascii="Arial" w:eastAsia="Times New Roman" w:hAnsi="Arial" w:cs="Arial"/>
          <w:sz w:val="24"/>
          <w:szCs w:val="24"/>
        </w:rPr>
      </w:pPr>
      <w:r w:rsidRPr="004A7560">
        <w:rPr>
          <w:rFonts w:ascii="Arial" w:eastAsia="Times New Roman" w:hAnsi="Arial" w:cs="Arial"/>
          <w:sz w:val="24"/>
          <w:szCs w:val="24"/>
        </w:rPr>
        <w:t xml:space="preserve">Глава администрации </w:t>
      </w:r>
      <w:r w:rsidRPr="004A7560">
        <w:rPr>
          <w:rFonts w:ascii="Arial" w:eastAsia="Times New Roman" w:hAnsi="Arial" w:cs="Arial"/>
          <w:sz w:val="24"/>
          <w:szCs w:val="24"/>
        </w:rPr>
        <w:tab/>
      </w:r>
      <w:r w:rsidRPr="004A7560">
        <w:rPr>
          <w:rFonts w:ascii="Arial" w:eastAsia="Times New Roman" w:hAnsi="Arial" w:cs="Arial"/>
          <w:sz w:val="24"/>
          <w:szCs w:val="24"/>
        </w:rPr>
        <w:tab/>
      </w:r>
      <w:r w:rsidRPr="004A7560">
        <w:rPr>
          <w:rFonts w:ascii="Arial" w:eastAsia="Times New Roman" w:hAnsi="Arial" w:cs="Arial"/>
          <w:sz w:val="24"/>
          <w:szCs w:val="24"/>
        </w:rPr>
        <w:tab/>
      </w:r>
      <w:r w:rsidRPr="004A7560">
        <w:rPr>
          <w:rFonts w:ascii="Arial" w:eastAsia="Times New Roman" w:hAnsi="Arial" w:cs="Arial"/>
          <w:sz w:val="24"/>
          <w:szCs w:val="24"/>
        </w:rPr>
        <w:tab/>
      </w:r>
      <w:r w:rsidRPr="004A7560">
        <w:rPr>
          <w:rFonts w:ascii="Arial" w:eastAsia="Times New Roman" w:hAnsi="Arial" w:cs="Arial"/>
          <w:sz w:val="24"/>
          <w:szCs w:val="24"/>
        </w:rPr>
        <w:tab/>
      </w:r>
      <w:r w:rsidRPr="004A7560">
        <w:rPr>
          <w:rFonts w:ascii="Arial" w:eastAsia="Times New Roman" w:hAnsi="Arial" w:cs="Arial"/>
          <w:sz w:val="24"/>
          <w:szCs w:val="24"/>
        </w:rPr>
        <w:tab/>
      </w:r>
      <w:r w:rsidRPr="004A7560">
        <w:rPr>
          <w:rFonts w:ascii="Arial" w:eastAsia="Times New Roman" w:hAnsi="Arial" w:cs="Arial"/>
          <w:sz w:val="24"/>
          <w:szCs w:val="24"/>
        </w:rPr>
        <w:tab/>
        <w:t xml:space="preserve">    А.М. </w:t>
      </w:r>
      <w:proofErr w:type="spellStart"/>
      <w:r w:rsidRPr="004A7560">
        <w:rPr>
          <w:rFonts w:ascii="Arial" w:eastAsia="Times New Roman" w:hAnsi="Arial" w:cs="Arial"/>
          <w:sz w:val="24"/>
          <w:szCs w:val="24"/>
        </w:rPr>
        <w:t>Таряшинов</w:t>
      </w:r>
      <w:proofErr w:type="spellEnd"/>
      <w:r w:rsidRPr="004A7560">
        <w:rPr>
          <w:rFonts w:ascii="Arial" w:eastAsia="Times New Roman" w:hAnsi="Arial" w:cs="Arial"/>
          <w:sz w:val="24"/>
          <w:szCs w:val="24"/>
        </w:rPr>
        <w:t>.</w:t>
      </w:r>
    </w:p>
    <w:p w:rsidR="004A7560" w:rsidRPr="004A7560" w:rsidRDefault="004A7560" w:rsidP="004A7560">
      <w:pPr>
        <w:spacing w:after="0"/>
        <w:rPr>
          <w:rFonts w:ascii="Arial" w:eastAsia="Times New Roman" w:hAnsi="Arial" w:cs="Arial"/>
          <w:sz w:val="24"/>
          <w:szCs w:val="28"/>
        </w:rPr>
      </w:pPr>
      <w:r w:rsidRPr="004A7560">
        <w:rPr>
          <w:rFonts w:ascii="Arial" w:eastAsia="Times New Roman" w:hAnsi="Arial" w:cs="Arial"/>
          <w:sz w:val="24"/>
          <w:szCs w:val="24"/>
        </w:rPr>
        <w:t xml:space="preserve">МО </w:t>
      </w:r>
      <w:r w:rsidRPr="004A7560">
        <w:rPr>
          <w:rFonts w:ascii="Arial" w:eastAsia="Times New Roman" w:hAnsi="Arial" w:cs="Arial"/>
          <w:sz w:val="24"/>
          <w:szCs w:val="28"/>
        </w:rPr>
        <w:t>«Тараса»</w:t>
      </w:r>
    </w:p>
    <w:p w:rsidR="004A7560" w:rsidRPr="004A7560" w:rsidRDefault="004A7560" w:rsidP="004A7560">
      <w:pPr>
        <w:rPr>
          <w:rFonts w:ascii="Calibri" w:eastAsia="Times New Roman" w:hAnsi="Calibri" w:cs="Times New Roman"/>
        </w:rPr>
      </w:pPr>
    </w:p>
    <w:tbl>
      <w:tblPr>
        <w:tblW w:w="2737" w:type="dxa"/>
        <w:jc w:val="center"/>
        <w:tblInd w:w="147" w:type="dxa"/>
        <w:tblLook w:val="0000" w:firstRow="0" w:lastRow="0" w:firstColumn="0" w:lastColumn="0" w:noHBand="0" w:noVBand="0"/>
      </w:tblPr>
      <w:tblGrid>
        <w:gridCol w:w="1818"/>
        <w:gridCol w:w="335"/>
        <w:gridCol w:w="770"/>
      </w:tblGrid>
      <w:tr w:rsidR="004A7560" w:rsidRPr="004A7560" w:rsidTr="00BC7A0E">
        <w:trPr>
          <w:trHeight w:val="360"/>
          <w:jc w:val="center"/>
        </w:trPr>
        <w:tc>
          <w:tcPr>
            <w:tcW w:w="1818" w:type="dxa"/>
            <w:vAlign w:val="center"/>
          </w:tcPr>
          <w:p w:rsidR="004A7560" w:rsidRPr="004A7560" w:rsidRDefault="004A7560" w:rsidP="004A7560">
            <w:pPr>
              <w:spacing w:after="0" w:line="240" w:lineRule="auto"/>
              <w:rPr>
                <w:rFonts w:ascii="Arial" w:eastAsia="Times New Roman" w:hAnsi="Arial" w:cs="Arial"/>
                <w:b/>
                <w:sz w:val="32"/>
                <w:szCs w:val="32"/>
              </w:rPr>
            </w:pPr>
            <w:r w:rsidRPr="004A7560">
              <w:rPr>
                <w:rFonts w:ascii="Arial" w:eastAsia="Times New Roman" w:hAnsi="Arial" w:cs="Arial"/>
                <w:b/>
                <w:sz w:val="32"/>
                <w:szCs w:val="32"/>
              </w:rPr>
              <w:t>26.04.2021</w:t>
            </w:r>
          </w:p>
        </w:tc>
        <w:tc>
          <w:tcPr>
            <w:tcW w:w="335" w:type="dxa"/>
          </w:tcPr>
          <w:p w:rsidR="004A7560" w:rsidRPr="004A7560" w:rsidRDefault="004A7560" w:rsidP="004A7560">
            <w:pPr>
              <w:spacing w:after="0" w:line="240" w:lineRule="auto"/>
              <w:ind w:left="-75" w:right="-29"/>
              <w:jc w:val="both"/>
              <w:rPr>
                <w:rFonts w:ascii="Arial" w:eastAsia="Times New Roman" w:hAnsi="Arial" w:cs="Arial"/>
                <w:b/>
                <w:sz w:val="32"/>
                <w:szCs w:val="32"/>
              </w:rPr>
            </w:pPr>
            <w:proofErr w:type="gramStart"/>
            <w:r w:rsidRPr="004A7560">
              <w:rPr>
                <w:rFonts w:ascii="Arial" w:eastAsia="Times New Roman" w:hAnsi="Arial" w:cs="Arial"/>
                <w:b/>
                <w:sz w:val="32"/>
                <w:szCs w:val="32"/>
              </w:rPr>
              <w:t>г</w:t>
            </w:r>
            <w:proofErr w:type="gramEnd"/>
            <w:r w:rsidRPr="004A7560">
              <w:rPr>
                <w:rFonts w:ascii="Arial" w:eastAsia="Times New Roman" w:hAnsi="Arial" w:cs="Arial"/>
                <w:b/>
                <w:sz w:val="32"/>
                <w:szCs w:val="32"/>
              </w:rPr>
              <w:t>.</w:t>
            </w:r>
          </w:p>
        </w:tc>
        <w:tc>
          <w:tcPr>
            <w:tcW w:w="584" w:type="dxa"/>
          </w:tcPr>
          <w:p w:rsidR="004A7560" w:rsidRPr="004A7560" w:rsidRDefault="004A7560" w:rsidP="004A7560">
            <w:pPr>
              <w:spacing w:after="0" w:line="240" w:lineRule="auto"/>
              <w:ind w:left="-26" w:right="-133"/>
              <w:rPr>
                <w:rFonts w:ascii="Arial" w:eastAsia="Times New Roman" w:hAnsi="Arial" w:cs="Arial"/>
                <w:b/>
                <w:sz w:val="32"/>
                <w:szCs w:val="32"/>
              </w:rPr>
            </w:pPr>
            <w:r w:rsidRPr="004A7560">
              <w:rPr>
                <w:rFonts w:ascii="Arial" w:eastAsia="Times New Roman" w:hAnsi="Arial" w:cs="Arial"/>
                <w:b/>
                <w:sz w:val="32"/>
                <w:szCs w:val="32"/>
              </w:rPr>
              <w:t>№26</w:t>
            </w:r>
          </w:p>
        </w:tc>
      </w:tr>
    </w:tbl>
    <w:p w:rsidR="004A7560" w:rsidRPr="004A7560" w:rsidRDefault="004A7560" w:rsidP="004A7560">
      <w:pPr>
        <w:keepNext/>
        <w:tabs>
          <w:tab w:val="left" w:pos="5521"/>
        </w:tabs>
        <w:spacing w:after="0" w:line="240" w:lineRule="auto"/>
        <w:jc w:val="center"/>
        <w:outlineLvl w:val="0"/>
        <w:rPr>
          <w:rFonts w:ascii="Arial" w:eastAsia="Times New Roman" w:hAnsi="Arial" w:cs="Arial"/>
          <w:b/>
          <w:caps/>
          <w:sz w:val="32"/>
          <w:szCs w:val="32"/>
        </w:rPr>
      </w:pPr>
      <w:r w:rsidRPr="004A7560">
        <w:rPr>
          <w:rFonts w:ascii="Arial" w:eastAsia="Times New Roman" w:hAnsi="Arial" w:cs="Arial"/>
          <w:b/>
          <w:caps/>
          <w:sz w:val="32"/>
          <w:szCs w:val="32"/>
        </w:rPr>
        <w:t>Российская Федерация</w:t>
      </w:r>
    </w:p>
    <w:p w:rsidR="004A7560" w:rsidRPr="004A7560" w:rsidRDefault="004A7560" w:rsidP="004A7560">
      <w:pPr>
        <w:spacing w:after="0" w:line="240" w:lineRule="auto"/>
        <w:jc w:val="center"/>
        <w:rPr>
          <w:rFonts w:ascii="Arial" w:eastAsia="Times New Roman" w:hAnsi="Arial" w:cs="Arial"/>
          <w:b/>
          <w:caps/>
          <w:sz w:val="32"/>
          <w:szCs w:val="32"/>
        </w:rPr>
      </w:pPr>
      <w:r w:rsidRPr="004A7560">
        <w:rPr>
          <w:rFonts w:ascii="Arial" w:eastAsia="Times New Roman" w:hAnsi="Arial" w:cs="Arial"/>
          <w:b/>
          <w:caps/>
          <w:sz w:val="32"/>
          <w:szCs w:val="32"/>
        </w:rPr>
        <w:t>Иркутская область</w:t>
      </w:r>
    </w:p>
    <w:p w:rsidR="004A7560" w:rsidRPr="004A7560" w:rsidRDefault="004A7560" w:rsidP="004A7560">
      <w:pPr>
        <w:spacing w:after="0" w:line="240" w:lineRule="auto"/>
        <w:jc w:val="center"/>
        <w:rPr>
          <w:rFonts w:ascii="Arial" w:eastAsia="Times New Roman" w:hAnsi="Arial" w:cs="Arial"/>
          <w:b/>
          <w:caps/>
          <w:sz w:val="32"/>
          <w:szCs w:val="32"/>
        </w:rPr>
      </w:pPr>
      <w:r w:rsidRPr="004A7560">
        <w:rPr>
          <w:rFonts w:ascii="Arial" w:eastAsia="Times New Roman" w:hAnsi="Arial" w:cs="Arial"/>
          <w:b/>
          <w:caps/>
          <w:sz w:val="32"/>
          <w:szCs w:val="32"/>
        </w:rPr>
        <w:t>БОХАНСКИЙ МУНИЦИПАЛЬНЫЙ РАЙОН</w:t>
      </w:r>
    </w:p>
    <w:p w:rsidR="004A7560" w:rsidRPr="004A7560" w:rsidRDefault="004A7560" w:rsidP="004A7560">
      <w:pPr>
        <w:keepNext/>
        <w:spacing w:after="0" w:line="240" w:lineRule="auto"/>
        <w:jc w:val="center"/>
        <w:outlineLvl w:val="4"/>
        <w:rPr>
          <w:rFonts w:ascii="Arial" w:eastAsia="Times New Roman" w:hAnsi="Arial" w:cs="Arial"/>
          <w:b/>
          <w:caps/>
          <w:sz w:val="32"/>
          <w:szCs w:val="32"/>
        </w:rPr>
      </w:pPr>
      <w:r w:rsidRPr="004A7560">
        <w:rPr>
          <w:rFonts w:ascii="Arial" w:eastAsia="Times New Roman" w:hAnsi="Arial" w:cs="Arial"/>
          <w:b/>
          <w:caps/>
          <w:sz w:val="32"/>
          <w:szCs w:val="32"/>
        </w:rPr>
        <w:t>МуниципальноЕ образованиЕ «ТАРАСА»</w:t>
      </w:r>
    </w:p>
    <w:p w:rsidR="004A7560" w:rsidRPr="004A7560" w:rsidRDefault="004A7560" w:rsidP="004A7560">
      <w:pPr>
        <w:keepNext/>
        <w:spacing w:after="0" w:line="240" w:lineRule="auto"/>
        <w:jc w:val="center"/>
        <w:outlineLvl w:val="0"/>
        <w:rPr>
          <w:rFonts w:ascii="Arial" w:eastAsia="Times New Roman" w:hAnsi="Arial" w:cs="Arial"/>
          <w:b/>
          <w:caps/>
          <w:sz w:val="32"/>
          <w:szCs w:val="32"/>
        </w:rPr>
      </w:pPr>
      <w:r w:rsidRPr="004A7560">
        <w:rPr>
          <w:rFonts w:ascii="Arial" w:eastAsia="Times New Roman" w:hAnsi="Arial" w:cs="Arial"/>
          <w:b/>
          <w:caps/>
          <w:sz w:val="32"/>
          <w:szCs w:val="32"/>
        </w:rPr>
        <w:t>ПОСТАНОВЛЕНИЕ</w:t>
      </w:r>
    </w:p>
    <w:p w:rsidR="004A7560" w:rsidRPr="004A7560" w:rsidRDefault="004A7560" w:rsidP="004A7560">
      <w:pPr>
        <w:keepNext/>
        <w:spacing w:after="0" w:line="240" w:lineRule="auto"/>
        <w:jc w:val="center"/>
        <w:outlineLvl w:val="0"/>
        <w:rPr>
          <w:rFonts w:ascii="Arial" w:eastAsia="Times New Roman" w:hAnsi="Arial" w:cs="Arial"/>
          <w:b/>
          <w:caps/>
          <w:sz w:val="32"/>
          <w:szCs w:val="32"/>
        </w:rPr>
      </w:pPr>
    </w:p>
    <w:tbl>
      <w:tblPr>
        <w:tblW w:w="0" w:type="auto"/>
        <w:jc w:val="center"/>
        <w:tblLook w:val="0000" w:firstRow="0" w:lastRow="0" w:firstColumn="0" w:lastColumn="0" w:noHBand="0" w:noVBand="0"/>
      </w:tblPr>
      <w:tblGrid>
        <w:gridCol w:w="9028"/>
      </w:tblGrid>
      <w:tr w:rsidR="004A7560" w:rsidRPr="004A7560" w:rsidTr="00BC7A0E">
        <w:trPr>
          <w:trHeight w:val="360"/>
          <w:jc w:val="center"/>
        </w:trPr>
        <w:tc>
          <w:tcPr>
            <w:tcW w:w="9028" w:type="dxa"/>
          </w:tcPr>
          <w:p w:rsidR="004A7560" w:rsidRPr="004A7560" w:rsidRDefault="004A7560" w:rsidP="004A7560">
            <w:pPr>
              <w:spacing w:after="0" w:line="240" w:lineRule="auto"/>
              <w:jc w:val="center"/>
              <w:rPr>
                <w:rFonts w:ascii="Arial" w:eastAsia="Times New Roman" w:hAnsi="Arial" w:cs="Arial"/>
                <w:b/>
                <w:sz w:val="32"/>
                <w:szCs w:val="32"/>
              </w:rPr>
            </w:pPr>
            <w:r w:rsidRPr="004A7560">
              <w:rPr>
                <w:rFonts w:ascii="Arial" w:eastAsia="Times New Roman" w:hAnsi="Arial" w:cs="Arial"/>
                <w:b/>
                <w:sz w:val="32"/>
                <w:szCs w:val="32"/>
              </w:rPr>
              <w:t>ОБ УСТАНОВЛЕНИИ НА ТЕРРИТОРИИ МУНИЦИПАЛЬНОГО ОБРАЗОВАНИЯ «ТАРАСА» ОСОБОГО ПРОТИВОПОЖАРНОГО РЕЖИМА</w:t>
            </w:r>
          </w:p>
        </w:tc>
      </w:tr>
    </w:tbl>
    <w:p w:rsidR="004A7560" w:rsidRPr="004A7560" w:rsidRDefault="004A7560" w:rsidP="004A7560">
      <w:pPr>
        <w:spacing w:after="0" w:line="240" w:lineRule="auto"/>
        <w:jc w:val="center"/>
        <w:rPr>
          <w:rFonts w:ascii="Arial" w:eastAsia="Times New Roman" w:hAnsi="Arial" w:cs="Arial"/>
          <w:b/>
          <w:sz w:val="32"/>
          <w:szCs w:val="32"/>
        </w:rPr>
      </w:pPr>
    </w:p>
    <w:tbl>
      <w:tblPr>
        <w:tblW w:w="0" w:type="auto"/>
        <w:jc w:val="center"/>
        <w:tblInd w:w="147" w:type="dxa"/>
        <w:tblLook w:val="0000" w:firstRow="0" w:lastRow="0" w:firstColumn="0" w:lastColumn="0" w:noHBand="0" w:noVBand="0"/>
      </w:tblPr>
      <w:tblGrid>
        <w:gridCol w:w="9030"/>
      </w:tblGrid>
      <w:tr w:rsidR="004A7560" w:rsidRPr="004A7560" w:rsidTr="00BC7A0E">
        <w:trPr>
          <w:trHeight w:val="360"/>
          <w:jc w:val="center"/>
        </w:trPr>
        <w:tc>
          <w:tcPr>
            <w:tcW w:w="9030" w:type="dxa"/>
          </w:tcPr>
          <w:p w:rsidR="004A7560" w:rsidRPr="004A7560" w:rsidRDefault="004A7560" w:rsidP="004A7560">
            <w:pPr>
              <w:widowControl w:val="0"/>
              <w:autoSpaceDE w:val="0"/>
              <w:autoSpaceDN w:val="0"/>
              <w:spacing w:after="0" w:line="240" w:lineRule="auto"/>
              <w:ind w:firstLine="721"/>
              <w:jc w:val="both"/>
              <w:rPr>
                <w:rFonts w:ascii="Arial" w:eastAsia="Times New Roman" w:hAnsi="Arial" w:cs="Arial"/>
                <w:sz w:val="24"/>
                <w:szCs w:val="24"/>
              </w:rPr>
            </w:pPr>
            <w:proofErr w:type="gramStart"/>
            <w:r w:rsidRPr="004A7560">
              <w:rPr>
                <w:rFonts w:ascii="Arial" w:eastAsia="Times New Roman" w:hAnsi="Arial" w:cs="Arial"/>
                <w:sz w:val="24"/>
                <w:szCs w:val="24"/>
              </w:rPr>
              <w:t xml:space="preserve">В связи с наступлением периода особой пожарной опасности, связанной с прогнозом неблагоприятных метеорологических явлений и возникающей угрозой населенным пунктам и объектам экономики, в целях обеспечения безопасности жизнедеятельности населения муниципального образования «Тараса», в соответствии со статьей 30 Федерального закона от </w:t>
            </w:r>
            <w:r w:rsidRPr="004A7560">
              <w:rPr>
                <w:rFonts w:ascii="Arial" w:eastAsiaTheme="minorHAnsi" w:hAnsi="Arial" w:cs="Arial"/>
                <w:sz w:val="24"/>
                <w:szCs w:val="24"/>
              </w:rPr>
              <w:t>21.12.1994 года №69-ФЗ «О пожарной безопасности», статьей 20 Закона Иркутской области от 07.10.2008 года № 78-оз «О пожарной безопасности в Иркутской области</w:t>
            </w:r>
            <w:proofErr w:type="gramEnd"/>
            <w:r w:rsidRPr="004A7560">
              <w:rPr>
                <w:rFonts w:ascii="Arial" w:eastAsiaTheme="minorHAnsi" w:hAnsi="Arial" w:cs="Arial"/>
                <w:sz w:val="24"/>
                <w:szCs w:val="24"/>
              </w:rPr>
              <w:t>», Постановлением Правительства Иркутской области от 23.04.2021 года № 287-пп «Об установлении на территории Иркутской области особого противопожарного режима», руководствуясь ст. 6 Устава муниципального образования «Тараса»</w:t>
            </w:r>
            <w:r w:rsidRPr="004A7560">
              <w:rPr>
                <w:rFonts w:ascii="Arial" w:eastAsia="Times New Roman" w:hAnsi="Arial" w:cs="Arial"/>
                <w:sz w:val="24"/>
                <w:szCs w:val="24"/>
              </w:rPr>
              <w:t>:</w:t>
            </w:r>
          </w:p>
          <w:p w:rsidR="004A7560" w:rsidRPr="004A7560" w:rsidRDefault="004A7560" w:rsidP="004A7560">
            <w:pPr>
              <w:spacing w:after="0" w:line="240" w:lineRule="auto"/>
              <w:ind w:firstLine="721"/>
              <w:jc w:val="both"/>
              <w:rPr>
                <w:rFonts w:ascii="Arial" w:eastAsia="Times New Roman" w:hAnsi="Arial" w:cs="Arial"/>
                <w:sz w:val="24"/>
                <w:szCs w:val="24"/>
              </w:rPr>
            </w:pPr>
          </w:p>
          <w:p w:rsidR="004A7560" w:rsidRPr="004A7560" w:rsidRDefault="004A7560" w:rsidP="004A7560">
            <w:pPr>
              <w:spacing w:after="0" w:line="240" w:lineRule="auto"/>
              <w:jc w:val="center"/>
              <w:rPr>
                <w:rFonts w:ascii="Arial" w:eastAsia="Times New Roman" w:hAnsi="Arial" w:cs="Arial"/>
                <w:sz w:val="24"/>
                <w:szCs w:val="24"/>
              </w:rPr>
            </w:pPr>
            <w:proofErr w:type="gramStart"/>
            <w:r w:rsidRPr="004A7560">
              <w:rPr>
                <w:rFonts w:ascii="Times New Roman" w:eastAsia="Times New Roman" w:hAnsi="Times New Roman" w:cs="Times New Roman"/>
                <w:b/>
                <w:sz w:val="28"/>
                <w:szCs w:val="20"/>
              </w:rPr>
              <w:t>П</w:t>
            </w:r>
            <w:proofErr w:type="gramEnd"/>
            <w:r w:rsidRPr="004A7560">
              <w:rPr>
                <w:rFonts w:ascii="Times New Roman" w:eastAsia="Times New Roman" w:hAnsi="Times New Roman" w:cs="Times New Roman"/>
                <w:b/>
                <w:sz w:val="28"/>
                <w:szCs w:val="20"/>
              </w:rPr>
              <w:t xml:space="preserve"> О С Т А Н О В Л Я Ю:</w:t>
            </w:r>
          </w:p>
          <w:p w:rsidR="004A7560" w:rsidRPr="004A7560" w:rsidRDefault="004A7560" w:rsidP="004A7560">
            <w:pPr>
              <w:spacing w:after="0" w:line="240" w:lineRule="auto"/>
              <w:ind w:firstLine="721"/>
              <w:jc w:val="both"/>
              <w:rPr>
                <w:rFonts w:ascii="Arial" w:eastAsia="Times New Roman" w:hAnsi="Arial" w:cs="Arial"/>
                <w:sz w:val="24"/>
                <w:szCs w:val="24"/>
              </w:rPr>
            </w:pPr>
          </w:p>
          <w:p w:rsidR="004A7560" w:rsidRPr="004A7560" w:rsidRDefault="004A7560" w:rsidP="004A7560">
            <w:pPr>
              <w:tabs>
                <w:tab w:val="left" w:pos="-130"/>
              </w:tabs>
              <w:spacing w:after="0" w:line="240" w:lineRule="auto"/>
              <w:ind w:left="12" w:firstLine="721"/>
              <w:jc w:val="both"/>
              <w:rPr>
                <w:rFonts w:ascii="Arial" w:eastAsia="Times New Roman" w:hAnsi="Arial" w:cs="Arial"/>
                <w:sz w:val="24"/>
                <w:szCs w:val="24"/>
              </w:rPr>
            </w:pPr>
            <w:r w:rsidRPr="004A7560">
              <w:rPr>
                <w:rFonts w:ascii="Arial" w:eastAsia="Times New Roman" w:hAnsi="Arial" w:cs="Arial"/>
                <w:sz w:val="24"/>
                <w:szCs w:val="24"/>
              </w:rPr>
              <w:t>1. Установить на территории муниципального образования «Тараса» с 08.00 часов 01 мая 2021 года до 08.00 часов 15 июня 2021 года особый противопожарный режим.</w:t>
            </w:r>
          </w:p>
          <w:p w:rsidR="004A7560" w:rsidRPr="004A7560" w:rsidRDefault="004A7560" w:rsidP="004A7560">
            <w:pPr>
              <w:tabs>
                <w:tab w:val="left" w:pos="-130"/>
              </w:tabs>
              <w:spacing w:after="0" w:line="240" w:lineRule="auto"/>
              <w:ind w:left="12" w:firstLine="721"/>
              <w:jc w:val="both"/>
              <w:rPr>
                <w:rFonts w:ascii="Arial" w:eastAsia="Times New Roman" w:hAnsi="Arial" w:cs="Arial"/>
                <w:color w:val="000000"/>
                <w:spacing w:val="2"/>
                <w:sz w:val="24"/>
                <w:szCs w:val="24"/>
              </w:rPr>
            </w:pPr>
            <w:r w:rsidRPr="004A7560">
              <w:rPr>
                <w:rFonts w:ascii="Arial" w:eastAsia="Times New Roman" w:hAnsi="Arial" w:cs="Arial"/>
                <w:sz w:val="24"/>
                <w:szCs w:val="24"/>
              </w:rPr>
              <w:t xml:space="preserve">2. Создать на территории муниципального образования «Тараса» постоянно действующий оперативный штаб по координации действий </w:t>
            </w:r>
            <w:r w:rsidRPr="004A7560">
              <w:rPr>
                <w:rFonts w:ascii="Arial" w:eastAsia="DejaVu Sans" w:hAnsi="Arial" w:cs="Arial"/>
                <w:color w:val="000000"/>
                <w:sz w:val="24"/>
                <w:szCs w:val="24"/>
              </w:rPr>
              <w:t xml:space="preserve">сил и средств муниципального </w:t>
            </w:r>
            <w:proofErr w:type="gramStart"/>
            <w:r w:rsidRPr="004A7560">
              <w:rPr>
                <w:rFonts w:ascii="Arial" w:eastAsia="DejaVu Sans" w:hAnsi="Arial" w:cs="Arial"/>
                <w:color w:val="000000"/>
                <w:sz w:val="24"/>
                <w:szCs w:val="24"/>
              </w:rPr>
              <w:t>звена территориальной подсистемы Иркутской области единой государственной системы предупреждения</w:t>
            </w:r>
            <w:proofErr w:type="gramEnd"/>
            <w:r w:rsidRPr="004A7560">
              <w:rPr>
                <w:rFonts w:ascii="Arial" w:eastAsia="DejaVu Sans" w:hAnsi="Arial" w:cs="Arial"/>
                <w:color w:val="000000"/>
                <w:sz w:val="24"/>
                <w:szCs w:val="24"/>
              </w:rPr>
              <w:t xml:space="preserve"> и ликвидации чрезвычайных ситуаций</w:t>
            </w:r>
            <w:r w:rsidRPr="004A7560">
              <w:rPr>
                <w:rFonts w:ascii="Arial" w:eastAsia="Times New Roman" w:hAnsi="Arial" w:cs="Arial"/>
                <w:sz w:val="24"/>
                <w:szCs w:val="24"/>
              </w:rPr>
              <w:t>, вызванных техногенными и природными пожарами, защите населения и территорий от них на период установления особого противопожарного режима</w:t>
            </w:r>
            <w:r w:rsidRPr="004A7560">
              <w:rPr>
                <w:rFonts w:ascii="Arial" w:eastAsia="Times New Roman" w:hAnsi="Arial" w:cs="Arial"/>
                <w:color w:val="000000"/>
                <w:spacing w:val="2"/>
                <w:sz w:val="24"/>
                <w:szCs w:val="24"/>
              </w:rPr>
              <w:t xml:space="preserve"> (Приложение).</w:t>
            </w:r>
          </w:p>
          <w:p w:rsidR="004A7560" w:rsidRPr="004A7560" w:rsidRDefault="004A7560" w:rsidP="004A7560">
            <w:pPr>
              <w:tabs>
                <w:tab w:val="left" w:pos="-130"/>
              </w:tabs>
              <w:spacing w:after="0" w:line="240" w:lineRule="auto"/>
              <w:ind w:left="12" w:firstLine="721"/>
              <w:jc w:val="both"/>
              <w:rPr>
                <w:rFonts w:ascii="Arial" w:eastAsia="Times New Roman" w:hAnsi="Arial" w:cs="Arial"/>
                <w:sz w:val="24"/>
                <w:szCs w:val="24"/>
              </w:rPr>
            </w:pPr>
            <w:r w:rsidRPr="004A7560">
              <w:rPr>
                <w:rFonts w:ascii="Arial" w:eastAsia="Times New Roman" w:hAnsi="Arial" w:cs="Arial"/>
                <w:sz w:val="24"/>
                <w:szCs w:val="24"/>
              </w:rPr>
              <w:t xml:space="preserve">3. На период действия особого противопожарного режима на </w:t>
            </w:r>
            <w:r w:rsidRPr="004A7560">
              <w:rPr>
                <w:rFonts w:ascii="Arial" w:eastAsia="Times New Roman" w:hAnsi="Arial" w:cs="Arial"/>
                <w:sz w:val="24"/>
                <w:szCs w:val="24"/>
              </w:rPr>
              <w:lastRenderedPageBreak/>
              <w:t>территории МО «Тараса» устанавливаются дополнительные требования пожарной безопасности, включающие в себя:</w:t>
            </w:r>
          </w:p>
          <w:p w:rsidR="004A7560" w:rsidRPr="004A7560" w:rsidRDefault="004A7560" w:rsidP="004A7560">
            <w:pPr>
              <w:tabs>
                <w:tab w:val="left" w:pos="-130"/>
              </w:tabs>
              <w:spacing w:after="0" w:line="240" w:lineRule="auto"/>
              <w:ind w:left="12" w:firstLine="721"/>
              <w:jc w:val="both"/>
              <w:rPr>
                <w:rFonts w:ascii="Times New Roman" w:eastAsia="Times New Roman" w:hAnsi="Times New Roman" w:cs="Times New Roman"/>
                <w:sz w:val="28"/>
                <w:szCs w:val="28"/>
              </w:rPr>
            </w:pPr>
            <w:proofErr w:type="gramStart"/>
            <w:r w:rsidRPr="004A7560">
              <w:rPr>
                <w:rFonts w:ascii="Arial" w:eastAsia="Times New Roman" w:hAnsi="Arial" w:cs="Arial"/>
                <w:sz w:val="24"/>
                <w:szCs w:val="24"/>
              </w:rPr>
              <w:t xml:space="preserve">3.1. запрет на посещение гражданами лесов при наступлении </w:t>
            </w:r>
            <w:r w:rsidRPr="004A7560">
              <w:rPr>
                <w:rFonts w:ascii="Arial" w:eastAsia="Times New Roman" w:hAnsi="Arial" w:cs="Arial"/>
                <w:sz w:val="24"/>
                <w:szCs w:val="24"/>
                <w:lang w:val="en-US"/>
              </w:rPr>
              <w:t>III</w:t>
            </w:r>
            <w:r w:rsidRPr="004A7560">
              <w:rPr>
                <w:rFonts w:ascii="Arial" w:eastAsia="Times New Roman" w:hAnsi="Arial" w:cs="Arial"/>
                <w:sz w:val="24"/>
                <w:szCs w:val="24"/>
              </w:rPr>
              <w:t xml:space="preserve"> класса и выше пожарной опасности в лесах по условиям погоды, кроме случаев, связанных с использованием лесов на основании заключенных государственных контрактов, договоров аренды участков лесного фонда, выполнением определённых видов работ по обеспечению пожарной и санитарной безопасности в лесах в рамках государственных заданий, проездом в оздоровительные учреждения, туристические базы, осуществлением мониторинга пожарной</w:t>
            </w:r>
            <w:proofErr w:type="gramEnd"/>
            <w:r w:rsidRPr="004A7560">
              <w:rPr>
                <w:rFonts w:ascii="Arial" w:eastAsia="Times New Roman" w:hAnsi="Arial" w:cs="Arial"/>
                <w:sz w:val="24"/>
                <w:szCs w:val="24"/>
              </w:rPr>
              <w:t xml:space="preserve"> опасности в лесах и лесных пожаров</w:t>
            </w:r>
            <w:r w:rsidRPr="004A7560">
              <w:rPr>
                <w:rFonts w:ascii="Times New Roman" w:eastAsia="Times New Roman" w:hAnsi="Times New Roman" w:cs="Times New Roman"/>
                <w:sz w:val="28"/>
                <w:szCs w:val="28"/>
              </w:rPr>
              <w:t>;</w:t>
            </w:r>
          </w:p>
          <w:p w:rsidR="004A7560" w:rsidRPr="004A7560" w:rsidRDefault="004A7560" w:rsidP="004A7560">
            <w:pPr>
              <w:tabs>
                <w:tab w:val="left" w:pos="-130"/>
              </w:tabs>
              <w:spacing w:after="0" w:line="240" w:lineRule="auto"/>
              <w:ind w:left="12" w:firstLine="721"/>
              <w:jc w:val="both"/>
              <w:rPr>
                <w:rFonts w:ascii="Arial" w:eastAsia="Times New Roman" w:hAnsi="Arial" w:cs="Arial"/>
                <w:sz w:val="24"/>
                <w:szCs w:val="24"/>
              </w:rPr>
            </w:pPr>
            <w:proofErr w:type="gramStart"/>
            <w:r w:rsidRPr="004A7560">
              <w:rPr>
                <w:rFonts w:ascii="Arial" w:eastAsia="Times New Roman" w:hAnsi="Arial" w:cs="Arial"/>
                <w:sz w:val="24"/>
                <w:szCs w:val="24"/>
              </w:rPr>
              <w:t>3.2. запрет на разведение костров и выжигание сухой растительности, сжигание мусора на территориях сельского поселения, граждан, предприятий, организаций, полосах отвода линий электропередачи, автомобильных дорог, в лесах, расположенных на землях, находящихся в государственной собственности Иркутской области, на землях лесного фонда, осуществление полномочий по охране, которых передано органам государственной власти Иркутской области в соответствии с частью 1 статьи 83 Лесного кодекса Российской</w:t>
            </w:r>
            <w:proofErr w:type="gramEnd"/>
            <w:r w:rsidRPr="004A7560">
              <w:rPr>
                <w:rFonts w:ascii="Arial" w:eastAsia="Times New Roman" w:hAnsi="Arial" w:cs="Arial"/>
                <w:sz w:val="24"/>
                <w:szCs w:val="24"/>
              </w:rPr>
              <w:t xml:space="preserve"> Федерации, а также землях особо охраняемых природных территорий, за исключением работ, проводимых специализированными организациями по обустройству защитных полос и иных профилактических работ, предусмотренных лесным законодательством;</w:t>
            </w:r>
          </w:p>
          <w:p w:rsidR="004A7560" w:rsidRPr="004A7560" w:rsidRDefault="004A7560" w:rsidP="004A7560">
            <w:pPr>
              <w:tabs>
                <w:tab w:val="left" w:pos="-289"/>
                <w:tab w:val="left" w:pos="-130"/>
                <w:tab w:val="left" w:pos="1099"/>
              </w:tabs>
              <w:spacing w:after="0" w:line="240" w:lineRule="auto"/>
              <w:ind w:left="12" w:firstLine="721"/>
              <w:jc w:val="both"/>
              <w:rPr>
                <w:rFonts w:ascii="Arial" w:eastAsia="Times New Roman" w:hAnsi="Arial" w:cs="Arial"/>
                <w:color w:val="000000"/>
                <w:spacing w:val="-1"/>
                <w:sz w:val="24"/>
                <w:szCs w:val="24"/>
              </w:rPr>
            </w:pPr>
            <w:r w:rsidRPr="004A7560">
              <w:rPr>
                <w:rFonts w:ascii="Arial" w:eastAsia="Times New Roman" w:hAnsi="Arial" w:cs="Arial"/>
                <w:color w:val="000000"/>
                <w:spacing w:val="-1"/>
                <w:sz w:val="24"/>
                <w:szCs w:val="24"/>
              </w:rPr>
              <w:t>3.3. принятие мер, препятствующих распространению лесных и иных пожаров вне границ населенных пунктов на земли населенных пунктов;</w:t>
            </w:r>
          </w:p>
          <w:p w:rsidR="004A7560" w:rsidRPr="004A7560" w:rsidRDefault="004A7560" w:rsidP="004A7560">
            <w:pPr>
              <w:tabs>
                <w:tab w:val="left" w:pos="-289"/>
                <w:tab w:val="left" w:pos="-130"/>
                <w:tab w:val="left" w:pos="1099"/>
              </w:tabs>
              <w:spacing w:after="0" w:line="240" w:lineRule="auto"/>
              <w:ind w:left="12" w:firstLine="721"/>
              <w:jc w:val="both"/>
              <w:rPr>
                <w:rFonts w:ascii="Arial" w:eastAsia="Times New Roman" w:hAnsi="Arial" w:cs="Arial"/>
                <w:color w:val="000000"/>
                <w:spacing w:val="-1"/>
                <w:sz w:val="24"/>
                <w:szCs w:val="24"/>
              </w:rPr>
            </w:pPr>
            <w:r w:rsidRPr="004A7560">
              <w:rPr>
                <w:rFonts w:ascii="Arial" w:eastAsia="Times New Roman" w:hAnsi="Arial" w:cs="Arial"/>
                <w:color w:val="000000"/>
                <w:spacing w:val="-1"/>
                <w:sz w:val="24"/>
                <w:szCs w:val="24"/>
              </w:rPr>
              <w:t xml:space="preserve">3.4. </w:t>
            </w:r>
            <w:r w:rsidRPr="004A7560">
              <w:rPr>
                <w:rFonts w:ascii="Arial" w:eastAsia="DejaVu Sans" w:hAnsi="Arial" w:cs="Arial"/>
                <w:color w:val="000000"/>
                <w:sz w:val="24"/>
                <w:szCs w:val="24"/>
              </w:rPr>
              <w:t>проведение мероприятий по защите населения и территорий населенных пунктов от чрезвычайных ситуаций, обусловленных переходом лесного пожара на населенные пункты;</w:t>
            </w:r>
          </w:p>
          <w:p w:rsidR="004A7560" w:rsidRPr="004A7560" w:rsidRDefault="004A7560" w:rsidP="004A7560">
            <w:pPr>
              <w:tabs>
                <w:tab w:val="left" w:pos="-839"/>
                <w:tab w:val="left" w:pos="-289"/>
                <w:tab w:val="left" w:pos="1099"/>
              </w:tabs>
              <w:spacing w:after="0" w:line="240" w:lineRule="auto"/>
              <w:ind w:left="12" w:firstLine="721"/>
              <w:jc w:val="both"/>
              <w:rPr>
                <w:rFonts w:ascii="Arial" w:eastAsia="DejaVu Sans" w:hAnsi="Arial" w:cs="Arial"/>
                <w:color w:val="000000"/>
                <w:sz w:val="24"/>
                <w:szCs w:val="24"/>
              </w:rPr>
            </w:pPr>
            <w:r w:rsidRPr="004A7560">
              <w:rPr>
                <w:rFonts w:ascii="Arial" w:eastAsia="Times New Roman" w:hAnsi="Arial" w:cs="Arial"/>
                <w:color w:val="000000"/>
                <w:spacing w:val="-1"/>
                <w:sz w:val="24"/>
                <w:szCs w:val="24"/>
              </w:rPr>
              <w:t xml:space="preserve">3.5. </w:t>
            </w:r>
            <w:r w:rsidRPr="004A7560">
              <w:rPr>
                <w:rFonts w:ascii="Arial" w:eastAsia="DejaVu Sans" w:hAnsi="Arial" w:cs="Arial"/>
                <w:color w:val="000000"/>
                <w:sz w:val="24"/>
                <w:szCs w:val="24"/>
              </w:rPr>
              <w:t>усиление охраны объектов, непосредственно обеспечивающих жизнедеятельность населения;</w:t>
            </w:r>
          </w:p>
          <w:p w:rsidR="004A7560" w:rsidRPr="004A7560" w:rsidRDefault="004A7560" w:rsidP="004A7560">
            <w:pPr>
              <w:tabs>
                <w:tab w:val="left" w:pos="-839"/>
                <w:tab w:val="left" w:pos="-289"/>
                <w:tab w:val="left" w:pos="1099"/>
              </w:tabs>
              <w:spacing w:after="0" w:line="240" w:lineRule="auto"/>
              <w:ind w:left="12" w:firstLine="721"/>
              <w:jc w:val="both"/>
              <w:rPr>
                <w:rFonts w:ascii="Arial" w:eastAsia="DejaVu Sans" w:hAnsi="Arial" w:cs="Arial"/>
                <w:color w:val="000000"/>
                <w:sz w:val="24"/>
                <w:szCs w:val="24"/>
              </w:rPr>
            </w:pPr>
            <w:r w:rsidRPr="004A7560">
              <w:rPr>
                <w:rFonts w:ascii="Arial" w:eastAsia="DejaVu Sans" w:hAnsi="Arial" w:cs="Arial"/>
                <w:color w:val="000000"/>
                <w:sz w:val="24"/>
                <w:szCs w:val="24"/>
              </w:rPr>
              <w:t>3.6. усиление охраны общественного порядка;</w:t>
            </w:r>
          </w:p>
          <w:p w:rsidR="004A7560" w:rsidRPr="004A7560" w:rsidRDefault="004A7560" w:rsidP="004A7560">
            <w:pPr>
              <w:tabs>
                <w:tab w:val="left" w:pos="-839"/>
                <w:tab w:val="left" w:pos="-289"/>
                <w:tab w:val="left" w:pos="1099"/>
              </w:tabs>
              <w:spacing w:after="0" w:line="240" w:lineRule="auto"/>
              <w:ind w:left="12" w:firstLine="721"/>
              <w:jc w:val="both"/>
              <w:rPr>
                <w:rFonts w:ascii="Arial" w:eastAsia="Times New Roman" w:hAnsi="Arial" w:cs="Arial"/>
                <w:color w:val="000000"/>
                <w:spacing w:val="-1"/>
                <w:sz w:val="24"/>
                <w:szCs w:val="24"/>
              </w:rPr>
            </w:pPr>
            <w:r w:rsidRPr="004A7560">
              <w:rPr>
                <w:rFonts w:ascii="Arial" w:eastAsia="DejaVu Sans" w:hAnsi="Arial" w:cs="Arial"/>
                <w:color w:val="000000"/>
                <w:sz w:val="24"/>
                <w:szCs w:val="24"/>
              </w:rPr>
              <w:t>3.7. усиление федерального государственного пожарного надзора за соблюдением требований пожарной безопасности;</w:t>
            </w:r>
          </w:p>
          <w:p w:rsidR="004A7560" w:rsidRPr="004A7560" w:rsidRDefault="004A7560" w:rsidP="004A7560">
            <w:pPr>
              <w:tabs>
                <w:tab w:val="left" w:pos="-839"/>
                <w:tab w:val="left" w:pos="-289"/>
                <w:tab w:val="left" w:pos="1099"/>
              </w:tabs>
              <w:spacing w:after="0" w:line="240" w:lineRule="auto"/>
              <w:ind w:left="12" w:firstLine="721"/>
              <w:jc w:val="both"/>
              <w:rPr>
                <w:rFonts w:ascii="Arial" w:eastAsia="Times New Roman" w:hAnsi="Arial" w:cs="Arial"/>
                <w:color w:val="000000"/>
                <w:spacing w:val="-1"/>
                <w:sz w:val="24"/>
                <w:szCs w:val="24"/>
              </w:rPr>
            </w:pPr>
            <w:r w:rsidRPr="004A7560">
              <w:rPr>
                <w:rFonts w:ascii="Arial" w:eastAsia="Times New Roman" w:hAnsi="Arial" w:cs="Arial"/>
                <w:color w:val="000000"/>
                <w:spacing w:val="-1"/>
                <w:sz w:val="24"/>
                <w:szCs w:val="24"/>
              </w:rPr>
              <w:t xml:space="preserve">3.8. </w:t>
            </w:r>
            <w:r w:rsidRPr="004A7560">
              <w:rPr>
                <w:rFonts w:ascii="Arial" w:eastAsia="DejaVu Sans" w:hAnsi="Arial" w:cs="Arial"/>
                <w:color w:val="000000"/>
                <w:sz w:val="24"/>
                <w:szCs w:val="24"/>
              </w:rPr>
              <w:t>разработка планов тушения пожаров, предусматривающих решения по обеспечению безопасности людей, организациями, осуществляющими лесозаготовительную деятельность (Арендаторы лесных участков);</w:t>
            </w:r>
          </w:p>
          <w:p w:rsidR="004A7560" w:rsidRPr="004A7560" w:rsidRDefault="004A7560" w:rsidP="004A7560">
            <w:pPr>
              <w:tabs>
                <w:tab w:val="left" w:pos="-839"/>
                <w:tab w:val="left" w:pos="1080"/>
              </w:tabs>
              <w:autoSpaceDE w:val="0"/>
              <w:autoSpaceDN w:val="0"/>
              <w:adjustRightInd w:val="0"/>
              <w:spacing w:after="0" w:line="317" w:lineRule="exact"/>
              <w:ind w:left="12" w:right="10" w:firstLine="721"/>
              <w:jc w:val="both"/>
              <w:rPr>
                <w:rFonts w:ascii="Arial" w:hAnsi="Arial" w:cs="Arial"/>
                <w:color w:val="000000"/>
                <w:sz w:val="24"/>
                <w:szCs w:val="24"/>
              </w:rPr>
            </w:pPr>
            <w:r w:rsidRPr="004A7560">
              <w:rPr>
                <w:rFonts w:ascii="Arial" w:hAnsi="Arial" w:cs="Arial"/>
                <w:color w:val="000000"/>
                <w:spacing w:val="-1"/>
                <w:sz w:val="24"/>
                <w:szCs w:val="24"/>
              </w:rPr>
              <w:t xml:space="preserve">3.9. </w:t>
            </w:r>
            <w:r w:rsidRPr="004A7560">
              <w:rPr>
                <w:rFonts w:ascii="Arial" w:hAnsi="Arial" w:cs="Arial"/>
                <w:color w:val="000000"/>
                <w:sz w:val="24"/>
                <w:szCs w:val="24"/>
              </w:rPr>
              <w:t>функционирование комиссии по предупреждению и ликвидации чрезвычайных ситуаций и обеспечению пожарной безопасности МО «Тараса» с привлечением к их работе должностных лиц, осуществляющих федеральный государственный лесной надзор (ТО МЛК ИО по Кировскому лесничеству), представителей МО МВД России «</w:t>
            </w:r>
            <w:proofErr w:type="spellStart"/>
            <w:r w:rsidRPr="004A7560">
              <w:rPr>
                <w:rFonts w:ascii="Arial" w:hAnsi="Arial" w:cs="Arial"/>
                <w:color w:val="000000"/>
                <w:sz w:val="24"/>
                <w:szCs w:val="24"/>
              </w:rPr>
              <w:t>Боханский</w:t>
            </w:r>
            <w:proofErr w:type="spellEnd"/>
            <w:r w:rsidRPr="004A7560">
              <w:rPr>
                <w:rFonts w:ascii="Arial" w:hAnsi="Arial" w:cs="Arial"/>
                <w:color w:val="000000"/>
                <w:sz w:val="24"/>
                <w:szCs w:val="24"/>
              </w:rPr>
              <w:t>», организаций, занимающихся обслуживанием дорог местного значения (Александровский участок филиала "Иркутский" ОАО «Дорожная служба Иркутской области»), средств массовой информации (Районная газета «</w:t>
            </w:r>
            <w:proofErr w:type="gramStart"/>
            <w:r w:rsidRPr="004A7560">
              <w:rPr>
                <w:rFonts w:ascii="Arial" w:hAnsi="Arial" w:cs="Arial"/>
                <w:color w:val="000000"/>
                <w:sz w:val="24"/>
                <w:szCs w:val="24"/>
              </w:rPr>
              <w:t>Сельская</w:t>
            </w:r>
            <w:proofErr w:type="gramEnd"/>
            <w:r w:rsidRPr="004A7560">
              <w:rPr>
                <w:rFonts w:ascii="Arial" w:hAnsi="Arial" w:cs="Arial"/>
                <w:color w:val="000000"/>
                <w:sz w:val="24"/>
                <w:szCs w:val="24"/>
              </w:rPr>
              <w:t xml:space="preserve"> правда», газета «Муниципальный вестник»), добровольной пожарной охраны, а также сельскохозяйственных товаропроизводителей, арендаторов лесных участков, добровольцев, осуществляющих деятельность в сфере предупреждения и тушения пожаров, представителей иных заинтересованных органов, организаций;</w:t>
            </w:r>
          </w:p>
          <w:p w:rsidR="004A7560" w:rsidRPr="004A7560" w:rsidRDefault="004A7560" w:rsidP="004A7560">
            <w:pPr>
              <w:tabs>
                <w:tab w:val="left" w:pos="-839"/>
                <w:tab w:val="left" w:pos="1181"/>
              </w:tabs>
              <w:autoSpaceDE w:val="0"/>
              <w:autoSpaceDN w:val="0"/>
              <w:adjustRightInd w:val="0"/>
              <w:spacing w:after="0" w:line="317" w:lineRule="exact"/>
              <w:ind w:left="12" w:firstLine="721"/>
              <w:jc w:val="both"/>
              <w:rPr>
                <w:rFonts w:ascii="Arial" w:hAnsi="Arial" w:cs="Arial"/>
                <w:color w:val="000000"/>
                <w:sz w:val="24"/>
                <w:szCs w:val="24"/>
              </w:rPr>
            </w:pPr>
            <w:r w:rsidRPr="004A7560">
              <w:rPr>
                <w:rFonts w:ascii="Arial" w:hAnsi="Arial" w:cs="Arial"/>
                <w:color w:val="000000"/>
                <w:sz w:val="24"/>
                <w:szCs w:val="24"/>
              </w:rPr>
              <w:lastRenderedPageBreak/>
              <w:t>3.10. функционирование постоянно действующего оперативного штаба;</w:t>
            </w:r>
          </w:p>
          <w:p w:rsidR="004A7560" w:rsidRPr="004A7560" w:rsidRDefault="004A7560" w:rsidP="004A7560">
            <w:pPr>
              <w:tabs>
                <w:tab w:val="left" w:pos="-839"/>
              </w:tabs>
              <w:spacing w:after="0" w:line="240" w:lineRule="auto"/>
              <w:ind w:left="12" w:firstLine="721"/>
              <w:jc w:val="both"/>
              <w:rPr>
                <w:rFonts w:ascii="Arial" w:eastAsia="DejaVu Sans" w:hAnsi="Arial" w:cs="Arial"/>
                <w:color w:val="000000"/>
                <w:sz w:val="24"/>
                <w:szCs w:val="24"/>
              </w:rPr>
            </w:pPr>
            <w:r w:rsidRPr="004A7560">
              <w:rPr>
                <w:rFonts w:ascii="Arial" w:eastAsia="Times New Roman" w:hAnsi="Arial" w:cs="Arial"/>
                <w:color w:val="000000"/>
                <w:sz w:val="24"/>
                <w:szCs w:val="24"/>
              </w:rPr>
              <w:t>3.</w:t>
            </w:r>
            <w:r w:rsidRPr="004A7560">
              <w:rPr>
                <w:rFonts w:ascii="Arial" w:eastAsia="DejaVu Sans" w:hAnsi="Arial" w:cs="Arial"/>
                <w:color w:val="000000"/>
                <w:sz w:val="24"/>
                <w:szCs w:val="24"/>
              </w:rPr>
              <w:t>11</w:t>
            </w:r>
            <w:r w:rsidRPr="004A7560">
              <w:rPr>
                <w:rFonts w:ascii="Arial" w:eastAsia="Times New Roman" w:hAnsi="Arial" w:cs="Arial"/>
                <w:color w:val="000000"/>
                <w:sz w:val="24"/>
                <w:szCs w:val="24"/>
              </w:rPr>
              <w:t xml:space="preserve">. проведение проверки и </w:t>
            </w:r>
            <w:r w:rsidRPr="004A7560">
              <w:rPr>
                <w:rFonts w:ascii="Arial" w:eastAsia="DejaVu Sans" w:hAnsi="Arial" w:cs="Arial"/>
                <w:color w:val="000000"/>
                <w:sz w:val="24"/>
                <w:szCs w:val="24"/>
              </w:rPr>
              <w:t xml:space="preserve">обеспечение готовности к своевременному реагированию сил и средств муниципального </w:t>
            </w:r>
            <w:proofErr w:type="gramStart"/>
            <w:r w:rsidRPr="004A7560">
              <w:rPr>
                <w:rFonts w:ascii="Arial" w:eastAsia="DejaVu Sans" w:hAnsi="Arial" w:cs="Arial"/>
                <w:color w:val="000000"/>
                <w:sz w:val="24"/>
                <w:szCs w:val="24"/>
              </w:rPr>
              <w:t>звена территориальной подсистемы Иркутской области единой государственной системы предупреждения</w:t>
            </w:r>
            <w:proofErr w:type="gramEnd"/>
            <w:r w:rsidRPr="004A7560">
              <w:rPr>
                <w:rFonts w:ascii="Arial" w:eastAsia="DejaVu Sans" w:hAnsi="Arial" w:cs="Arial"/>
                <w:color w:val="000000"/>
                <w:sz w:val="24"/>
                <w:szCs w:val="24"/>
              </w:rPr>
              <w:t xml:space="preserve"> и ликвидации чрезвычайных ситуаций на чрезвычайные ситуации, связанные с пожарами;</w:t>
            </w:r>
          </w:p>
          <w:p w:rsidR="004A7560" w:rsidRPr="004A7560" w:rsidRDefault="004A7560" w:rsidP="004A7560">
            <w:pPr>
              <w:tabs>
                <w:tab w:val="left" w:pos="-839"/>
              </w:tabs>
              <w:spacing w:after="0" w:line="240" w:lineRule="auto"/>
              <w:ind w:left="12" w:firstLine="721"/>
              <w:jc w:val="both"/>
              <w:rPr>
                <w:rFonts w:ascii="Arial" w:eastAsia="DejaVu Sans" w:hAnsi="Arial" w:cs="Arial"/>
                <w:color w:val="000000"/>
                <w:sz w:val="24"/>
                <w:szCs w:val="24"/>
              </w:rPr>
            </w:pPr>
            <w:r w:rsidRPr="004A7560">
              <w:rPr>
                <w:rFonts w:ascii="Arial" w:eastAsia="DejaVu Sans" w:hAnsi="Arial" w:cs="Arial"/>
                <w:color w:val="000000"/>
                <w:sz w:val="24"/>
                <w:szCs w:val="24"/>
              </w:rPr>
              <w:t>3.12. проведение проверки готовности объектов, спланированных под пункты временного размещения людей на территории сельского поселения, готовности техники для эвакуации населения в случае возникновения чрезвычайной ситуации;</w:t>
            </w:r>
          </w:p>
          <w:p w:rsidR="004A7560" w:rsidRPr="004A7560" w:rsidRDefault="004A7560" w:rsidP="004A7560">
            <w:pPr>
              <w:tabs>
                <w:tab w:val="left" w:pos="-839"/>
                <w:tab w:val="left" w:pos="-130"/>
              </w:tabs>
              <w:spacing w:after="0" w:line="240" w:lineRule="auto"/>
              <w:ind w:left="12" w:firstLine="721"/>
              <w:jc w:val="both"/>
              <w:rPr>
                <w:rFonts w:ascii="Arial" w:eastAsia="Times New Roman" w:hAnsi="Arial" w:cs="Arial"/>
                <w:color w:val="000000"/>
                <w:spacing w:val="-1"/>
                <w:sz w:val="24"/>
                <w:szCs w:val="24"/>
              </w:rPr>
            </w:pPr>
            <w:r w:rsidRPr="004A7560">
              <w:rPr>
                <w:rFonts w:ascii="Arial" w:eastAsia="DejaVu Sans" w:hAnsi="Arial" w:cs="Arial"/>
                <w:color w:val="000000"/>
                <w:sz w:val="24"/>
                <w:szCs w:val="24"/>
              </w:rPr>
              <w:t>3.13. обеспечение готовности систем связи и оповещения населения в случае возникновения чрезвычайной ситуации;</w:t>
            </w:r>
          </w:p>
          <w:p w:rsidR="004A7560" w:rsidRPr="004A7560" w:rsidRDefault="004A7560" w:rsidP="004A7560">
            <w:pPr>
              <w:tabs>
                <w:tab w:val="left" w:pos="-289"/>
                <w:tab w:val="left" w:pos="-130"/>
                <w:tab w:val="left" w:pos="1099"/>
              </w:tabs>
              <w:spacing w:after="0" w:line="240" w:lineRule="auto"/>
              <w:ind w:left="12" w:firstLine="721"/>
              <w:jc w:val="both"/>
              <w:rPr>
                <w:rFonts w:ascii="Arial" w:eastAsia="Times New Roman" w:hAnsi="Arial" w:cs="Arial"/>
                <w:color w:val="000000"/>
                <w:spacing w:val="-1"/>
                <w:sz w:val="24"/>
                <w:szCs w:val="24"/>
              </w:rPr>
            </w:pPr>
            <w:r w:rsidRPr="004A7560">
              <w:rPr>
                <w:rFonts w:ascii="Arial" w:eastAsia="Times New Roman" w:hAnsi="Arial" w:cs="Arial"/>
                <w:color w:val="000000"/>
                <w:spacing w:val="-1"/>
                <w:sz w:val="24"/>
                <w:szCs w:val="24"/>
              </w:rPr>
              <w:t xml:space="preserve">3.14. </w:t>
            </w:r>
            <w:r w:rsidRPr="004A7560">
              <w:rPr>
                <w:rFonts w:ascii="Arial" w:eastAsia="DejaVu Sans" w:hAnsi="Arial" w:cs="Arial"/>
                <w:color w:val="000000"/>
                <w:sz w:val="24"/>
                <w:szCs w:val="24"/>
              </w:rPr>
              <w:t>проведение отработки плана действий по предупреждению и ликвидации чрезвычайных ситуаций муниципального образования «Тараса»;</w:t>
            </w:r>
          </w:p>
          <w:p w:rsidR="004A7560" w:rsidRPr="004A7560" w:rsidRDefault="004A7560" w:rsidP="004A7560">
            <w:pPr>
              <w:tabs>
                <w:tab w:val="left" w:pos="-289"/>
                <w:tab w:val="left" w:pos="-130"/>
                <w:tab w:val="left" w:pos="1099"/>
              </w:tabs>
              <w:spacing w:after="0" w:line="240" w:lineRule="auto"/>
              <w:ind w:left="12" w:firstLine="721"/>
              <w:jc w:val="both"/>
              <w:rPr>
                <w:rFonts w:ascii="Arial" w:eastAsia="DejaVu Sans" w:hAnsi="Arial" w:cs="Arial"/>
                <w:color w:val="000000"/>
                <w:sz w:val="24"/>
                <w:szCs w:val="24"/>
              </w:rPr>
            </w:pPr>
            <w:r w:rsidRPr="004A7560">
              <w:rPr>
                <w:rFonts w:ascii="Arial" w:eastAsia="Times New Roman" w:hAnsi="Arial" w:cs="Arial"/>
                <w:color w:val="000000"/>
                <w:spacing w:val="-1"/>
                <w:sz w:val="24"/>
                <w:szCs w:val="24"/>
              </w:rPr>
              <w:t xml:space="preserve">3.15. </w:t>
            </w:r>
            <w:r w:rsidRPr="004A7560">
              <w:rPr>
                <w:rFonts w:ascii="Arial" w:eastAsia="DejaVu Sans" w:hAnsi="Arial" w:cs="Arial"/>
                <w:color w:val="000000"/>
                <w:sz w:val="24"/>
                <w:szCs w:val="24"/>
              </w:rPr>
              <w:t>создание (обновление) по периметру населенных пунктов, защитных противопожарных минерализованных полос, удаление (сбор) в летний период сухой растительности или других мероприятий, предупреждающих распространение огня при природных пожарах</w:t>
            </w:r>
            <w:r w:rsidRPr="004A7560">
              <w:rPr>
                <w:rFonts w:ascii="Arial" w:eastAsia="Times New Roman" w:hAnsi="Arial" w:cs="Arial"/>
                <w:color w:val="000000"/>
                <w:spacing w:val="-1"/>
                <w:sz w:val="24"/>
                <w:szCs w:val="24"/>
              </w:rPr>
              <w:t xml:space="preserve"> в срок до 20 мая 2021 года</w:t>
            </w:r>
            <w:r w:rsidRPr="004A7560">
              <w:rPr>
                <w:rFonts w:ascii="Arial" w:eastAsia="DejaVu Sans" w:hAnsi="Arial" w:cs="Arial"/>
                <w:color w:val="000000"/>
                <w:sz w:val="24"/>
                <w:szCs w:val="24"/>
              </w:rPr>
              <w:t>;</w:t>
            </w:r>
          </w:p>
          <w:p w:rsidR="004A7560" w:rsidRPr="004A7560" w:rsidRDefault="004A7560" w:rsidP="004A7560">
            <w:pPr>
              <w:tabs>
                <w:tab w:val="left" w:pos="-289"/>
                <w:tab w:val="left" w:pos="-130"/>
              </w:tabs>
              <w:spacing w:after="0" w:line="240" w:lineRule="auto"/>
              <w:ind w:left="12" w:firstLine="721"/>
              <w:jc w:val="both"/>
              <w:rPr>
                <w:rFonts w:ascii="Arial" w:eastAsia="DejaVu Sans" w:hAnsi="Arial" w:cs="Arial"/>
                <w:color w:val="000000"/>
                <w:sz w:val="24"/>
                <w:szCs w:val="24"/>
              </w:rPr>
            </w:pPr>
            <w:proofErr w:type="gramStart"/>
            <w:r w:rsidRPr="004A7560">
              <w:rPr>
                <w:rFonts w:ascii="Arial" w:eastAsia="DejaVu Sans" w:hAnsi="Arial" w:cs="Arial"/>
                <w:color w:val="000000"/>
                <w:sz w:val="24"/>
                <w:szCs w:val="24"/>
              </w:rPr>
              <w:t>3.16. проведение субботников в срок до 31 мая 2021 года по сбору горючих отходов, мусора, тары и сухой растительности вне границ населенных пунктов, обеспечив при этом инструктаж участников субботников о мерах безопасности при сборе отходов, а также комплекс противопожарных мероприятий на соответствующих территориях, достаточный для предупреждения возникновения пожаров и перехода их на населенные пункты в течение всего пожароопасного периода 2021</w:t>
            </w:r>
            <w:proofErr w:type="gramEnd"/>
            <w:r w:rsidRPr="004A7560">
              <w:rPr>
                <w:rFonts w:ascii="Arial" w:eastAsia="DejaVu Sans" w:hAnsi="Arial" w:cs="Arial"/>
                <w:color w:val="000000"/>
                <w:sz w:val="24"/>
                <w:szCs w:val="24"/>
              </w:rPr>
              <w:t xml:space="preserve"> года; принять участие в установленном порядке в организации деятельности по утилизации собранных отходов;</w:t>
            </w:r>
          </w:p>
          <w:p w:rsidR="004A7560" w:rsidRPr="004A7560" w:rsidRDefault="004A7560" w:rsidP="004A7560">
            <w:pPr>
              <w:tabs>
                <w:tab w:val="left" w:pos="-289"/>
                <w:tab w:val="left" w:pos="-130"/>
              </w:tabs>
              <w:spacing w:after="0" w:line="240" w:lineRule="auto"/>
              <w:ind w:left="12" w:firstLine="721"/>
              <w:jc w:val="both"/>
              <w:rPr>
                <w:rFonts w:ascii="Arial" w:eastAsia="DejaVu Sans" w:hAnsi="Arial" w:cs="Arial"/>
                <w:color w:val="000000"/>
                <w:sz w:val="24"/>
                <w:szCs w:val="24"/>
              </w:rPr>
            </w:pPr>
            <w:proofErr w:type="gramStart"/>
            <w:r w:rsidRPr="004A7560">
              <w:rPr>
                <w:rFonts w:ascii="Arial" w:eastAsia="DejaVu Sans" w:hAnsi="Arial" w:cs="Arial"/>
                <w:color w:val="000000"/>
                <w:sz w:val="24"/>
                <w:szCs w:val="24"/>
              </w:rPr>
              <w:t>3.17. информирование населения о требованиях и мониторинг исполнения пункта 72.3 Правил противопожарного режима в Российской Федерации, утвержденных постановлением Правительства Российской Федерации от 25 апреля 2012 года № 390, в части обеспечения в период со дня схода снежного покрова до установления устойчивой дождливой осенней погоды или образования снежного покрова всеми лицами, владеющими, пользующимися и (или) распоряжающимися территорией, прилегающей к лесу, ее очистки</w:t>
            </w:r>
            <w:proofErr w:type="gramEnd"/>
            <w:r w:rsidRPr="004A7560">
              <w:rPr>
                <w:rFonts w:ascii="Arial" w:eastAsia="DejaVu Sans" w:hAnsi="Arial" w:cs="Arial"/>
                <w:color w:val="000000"/>
                <w:sz w:val="24"/>
                <w:szCs w:val="24"/>
              </w:rPr>
              <w:t xml:space="preserve">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отделения леса противопожарной минерализованной полосой шириной не менее 0,5 метра или иным противопожарным барьером;</w:t>
            </w:r>
          </w:p>
          <w:p w:rsidR="004A7560" w:rsidRPr="004A7560" w:rsidRDefault="004A7560" w:rsidP="004A7560">
            <w:pPr>
              <w:tabs>
                <w:tab w:val="left" w:pos="-289"/>
                <w:tab w:val="left" w:pos="-130"/>
              </w:tabs>
              <w:spacing w:after="0" w:line="240" w:lineRule="auto"/>
              <w:ind w:left="12" w:firstLine="721"/>
              <w:jc w:val="both"/>
              <w:rPr>
                <w:rFonts w:ascii="Arial" w:eastAsia="DejaVu Sans" w:hAnsi="Arial" w:cs="Arial"/>
                <w:color w:val="000000"/>
                <w:sz w:val="24"/>
                <w:szCs w:val="24"/>
              </w:rPr>
            </w:pPr>
            <w:r w:rsidRPr="004A7560">
              <w:rPr>
                <w:rFonts w:ascii="Arial" w:eastAsia="DejaVu Sans" w:hAnsi="Arial" w:cs="Arial"/>
                <w:color w:val="000000"/>
                <w:sz w:val="24"/>
                <w:szCs w:val="24"/>
              </w:rPr>
              <w:t>3.18. содействие сельским старостам в проведении встреч жителей сельских населенных пунктов, на территории, которых сельские старосты осуществляют свою деятельность, в целях обсуждения вопросов обеспечения первичных мер пожарной безопасности, предупреждения и ликвидации последствий чрезвычайных ситуаций;</w:t>
            </w:r>
          </w:p>
          <w:p w:rsidR="004A7560" w:rsidRPr="004A7560" w:rsidRDefault="004A7560" w:rsidP="004A7560">
            <w:pPr>
              <w:tabs>
                <w:tab w:val="left" w:pos="-289"/>
                <w:tab w:val="left" w:pos="-130"/>
                <w:tab w:val="left" w:pos="1099"/>
              </w:tabs>
              <w:spacing w:after="0" w:line="240" w:lineRule="auto"/>
              <w:ind w:left="12" w:firstLine="721"/>
              <w:jc w:val="both"/>
              <w:rPr>
                <w:rFonts w:ascii="Arial" w:eastAsia="DejaVu Sans" w:hAnsi="Arial" w:cs="Arial"/>
                <w:color w:val="000000"/>
                <w:sz w:val="24"/>
                <w:szCs w:val="24"/>
              </w:rPr>
            </w:pPr>
            <w:r w:rsidRPr="004A7560">
              <w:rPr>
                <w:rFonts w:ascii="Arial" w:eastAsia="DejaVu Sans" w:hAnsi="Arial" w:cs="Arial"/>
                <w:color w:val="000000"/>
                <w:sz w:val="24"/>
                <w:szCs w:val="24"/>
              </w:rPr>
              <w:t>4. Ответственным за выполнение дополнительных требований пожарной безопасности является, в рамках установленных полномочий, администрация МО «Тараса», реализующая в установленном порядке мероприятия, предусмотренные настоящим постановлением.</w:t>
            </w:r>
          </w:p>
          <w:p w:rsidR="004A7560" w:rsidRPr="004A7560" w:rsidRDefault="004A7560" w:rsidP="004A7560">
            <w:pPr>
              <w:tabs>
                <w:tab w:val="left" w:pos="-289"/>
                <w:tab w:val="left" w:pos="-130"/>
                <w:tab w:val="left" w:pos="1099"/>
              </w:tabs>
              <w:spacing w:after="0" w:line="240" w:lineRule="auto"/>
              <w:ind w:left="12" w:firstLine="721"/>
              <w:jc w:val="both"/>
              <w:rPr>
                <w:rFonts w:ascii="Arial" w:eastAsia="DejaVu Sans" w:hAnsi="Arial" w:cs="Arial"/>
                <w:color w:val="000000"/>
                <w:sz w:val="24"/>
                <w:szCs w:val="24"/>
              </w:rPr>
            </w:pPr>
            <w:r w:rsidRPr="004A7560">
              <w:rPr>
                <w:rFonts w:ascii="Arial" w:eastAsia="DejaVu Sans" w:hAnsi="Arial" w:cs="Arial"/>
                <w:color w:val="000000"/>
                <w:sz w:val="24"/>
                <w:szCs w:val="24"/>
              </w:rPr>
              <w:t>5. Руководителю постоянно действующего оперативного штаба (</w:t>
            </w:r>
            <w:proofErr w:type="spellStart"/>
            <w:r w:rsidRPr="004A7560">
              <w:rPr>
                <w:rFonts w:ascii="Arial" w:eastAsia="DejaVu Sans" w:hAnsi="Arial" w:cs="Arial"/>
                <w:color w:val="000000"/>
                <w:sz w:val="24"/>
                <w:szCs w:val="24"/>
              </w:rPr>
              <w:t>Таряшинов</w:t>
            </w:r>
            <w:proofErr w:type="spellEnd"/>
            <w:r w:rsidRPr="004A7560">
              <w:rPr>
                <w:rFonts w:ascii="Arial" w:eastAsia="DejaVu Sans" w:hAnsi="Arial" w:cs="Arial"/>
                <w:color w:val="000000"/>
                <w:sz w:val="24"/>
                <w:szCs w:val="24"/>
              </w:rPr>
              <w:t xml:space="preserve"> А.М.):</w:t>
            </w:r>
          </w:p>
          <w:p w:rsidR="004A7560" w:rsidRPr="004A7560" w:rsidRDefault="004A7560" w:rsidP="004A7560">
            <w:pPr>
              <w:tabs>
                <w:tab w:val="left" w:pos="-289"/>
                <w:tab w:val="left" w:pos="-130"/>
                <w:tab w:val="left" w:pos="1099"/>
              </w:tabs>
              <w:spacing w:after="0" w:line="240" w:lineRule="auto"/>
              <w:ind w:left="12" w:firstLine="721"/>
              <w:jc w:val="both"/>
              <w:rPr>
                <w:rFonts w:ascii="Arial" w:eastAsia="DejaVu Sans" w:hAnsi="Arial" w:cs="Arial"/>
                <w:color w:val="000000"/>
                <w:sz w:val="24"/>
                <w:szCs w:val="24"/>
              </w:rPr>
            </w:pPr>
            <w:proofErr w:type="gramStart"/>
            <w:r w:rsidRPr="004A7560">
              <w:rPr>
                <w:rFonts w:ascii="Arial" w:eastAsia="DejaVu Sans" w:hAnsi="Arial" w:cs="Arial"/>
                <w:color w:val="000000"/>
                <w:sz w:val="24"/>
                <w:szCs w:val="24"/>
              </w:rPr>
              <w:lastRenderedPageBreak/>
              <w:t>5.1. организовать координацию действий сил и средств муниципального звена территориальной подсистемы Иркутской области единой государственной системы предупреждения и ликвидации чрезвычайных ситуаций по недопущению возникновения чрезвычайных ситуаций, вызванных техногенными и природными пожарами, защите населения и территории от них;</w:t>
            </w:r>
            <w:proofErr w:type="gramEnd"/>
          </w:p>
          <w:p w:rsidR="004A7560" w:rsidRPr="004A7560" w:rsidRDefault="004A7560" w:rsidP="004A7560">
            <w:pPr>
              <w:tabs>
                <w:tab w:val="left" w:pos="-414"/>
              </w:tabs>
              <w:autoSpaceDE w:val="0"/>
              <w:autoSpaceDN w:val="0"/>
              <w:adjustRightInd w:val="0"/>
              <w:spacing w:after="0" w:line="317" w:lineRule="exact"/>
              <w:ind w:right="29" w:firstLine="721"/>
              <w:jc w:val="both"/>
              <w:rPr>
                <w:rFonts w:ascii="Arial" w:hAnsi="Arial" w:cs="Arial"/>
                <w:color w:val="000000"/>
                <w:sz w:val="24"/>
                <w:szCs w:val="24"/>
              </w:rPr>
            </w:pPr>
            <w:r w:rsidRPr="004A7560">
              <w:rPr>
                <w:rFonts w:ascii="Arial" w:eastAsia="DejaVu Sans" w:hAnsi="Arial" w:cs="Arial"/>
                <w:color w:val="000000"/>
                <w:sz w:val="24"/>
                <w:szCs w:val="24"/>
              </w:rPr>
              <w:t xml:space="preserve">5.2. </w:t>
            </w:r>
            <w:r w:rsidRPr="004A7560">
              <w:rPr>
                <w:rFonts w:ascii="Arial" w:hAnsi="Arial" w:cs="Arial"/>
                <w:color w:val="000000"/>
                <w:sz w:val="24"/>
                <w:szCs w:val="24"/>
              </w:rPr>
              <w:t>осуществить мониторинг своевременного выполнения противопожарных мероприятий, направленных на предотвращение угрозы перехода лесных пожаров в населенные пункты и на объекты экономики;</w:t>
            </w:r>
          </w:p>
          <w:p w:rsidR="004A7560" w:rsidRPr="004A7560" w:rsidRDefault="004A7560" w:rsidP="004A7560">
            <w:pPr>
              <w:tabs>
                <w:tab w:val="left" w:pos="-289"/>
                <w:tab w:val="left" w:pos="-130"/>
                <w:tab w:val="left" w:pos="1099"/>
              </w:tabs>
              <w:spacing w:after="0" w:line="240" w:lineRule="auto"/>
              <w:ind w:left="12" w:firstLine="721"/>
              <w:jc w:val="both"/>
              <w:rPr>
                <w:rFonts w:ascii="Arial" w:eastAsia="DejaVu Sans" w:hAnsi="Arial" w:cs="Arial"/>
                <w:color w:val="000000"/>
                <w:sz w:val="24"/>
                <w:szCs w:val="24"/>
              </w:rPr>
            </w:pPr>
            <w:r w:rsidRPr="004A7560">
              <w:rPr>
                <w:rFonts w:ascii="Arial" w:eastAsia="DejaVu Sans" w:hAnsi="Arial" w:cs="Arial"/>
                <w:color w:val="000000"/>
                <w:sz w:val="24"/>
                <w:szCs w:val="24"/>
              </w:rPr>
              <w:t xml:space="preserve">5.3. провести в срок до 30 апреля 2021 года проверку и обеспечить постоянную готовность сил и средств муниципального </w:t>
            </w:r>
            <w:proofErr w:type="gramStart"/>
            <w:r w:rsidRPr="004A7560">
              <w:rPr>
                <w:rFonts w:ascii="Arial" w:eastAsia="DejaVu Sans" w:hAnsi="Arial" w:cs="Arial"/>
                <w:color w:val="000000"/>
                <w:sz w:val="24"/>
                <w:szCs w:val="24"/>
              </w:rPr>
              <w:t>звена территориальной подсистемы Иркутской области единой государственной системы предупреждения</w:t>
            </w:r>
            <w:proofErr w:type="gramEnd"/>
            <w:r w:rsidRPr="004A7560">
              <w:rPr>
                <w:rFonts w:ascii="Arial" w:eastAsia="DejaVu Sans" w:hAnsi="Arial" w:cs="Arial"/>
                <w:color w:val="000000"/>
                <w:sz w:val="24"/>
                <w:szCs w:val="24"/>
              </w:rPr>
              <w:t xml:space="preserve"> и ликвидации чрезвычайных ситуаций, в том числе готовность водовозной и землеройной техники для возможного использования в тушении пожаров;</w:t>
            </w:r>
          </w:p>
          <w:p w:rsidR="004A7560" w:rsidRPr="004A7560" w:rsidRDefault="004A7560" w:rsidP="004A7560">
            <w:pPr>
              <w:tabs>
                <w:tab w:val="left" w:pos="-839"/>
              </w:tabs>
              <w:autoSpaceDE w:val="0"/>
              <w:autoSpaceDN w:val="0"/>
              <w:adjustRightInd w:val="0"/>
              <w:spacing w:after="0" w:line="317" w:lineRule="exact"/>
              <w:ind w:left="12" w:right="10" w:firstLine="709"/>
              <w:jc w:val="both"/>
              <w:rPr>
                <w:rFonts w:ascii="Arial" w:hAnsi="Arial" w:cs="Arial"/>
                <w:color w:val="000000"/>
                <w:sz w:val="24"/>
                <w:szCs w:val="24"/>
              </w:rPr>
            </w:pPr>
            <w:r w:rsidRPr="004A7560">
              <w:rPr>
                <w:rFonts w:ascii="Arial" w:eastAsia="DejaVu Sans" w:hAnsi="Arial" w:cs="Arial"/>
                <w:color w:val="000000"/>
                <w:sz w:val="24"/>
                <w:szCs w:val="24"/>
              </w:rPr>
              <w:t xml:space="preserve">5.4. </w:t>
            </w:r>
            <w:r w:rsidRPr="004A7560">
              <w:rPr>
                <w:rFonts w:ascii="Arial" w:hAnsi="Arial" w:cs="Arial"/>
                <w:color w:val="000000"/>
                <w:sz w:val="24"/>
                <w:szCs w:val="24"/>
              </w:rPr>
              <w:t>организовать комплекс мероприятий, направленных на предотвращение чрезвычайных ситуаций, обусловленных загоранием сухой растительности, в том числе:</w:t>
            </w:r>
          </w:p>
          <w:p w:rsidR="004A7560" w:rsidRPr="004A7560" w:rsidRDefault="004A7560" w:rsidP="004A7560">
            <w:pPr>
              <w:tabs>
                <w:tab w:val="left" w:pos="-839"/>
              </w:tabs>
              <w:autoSpaceDE w:val="0"/>
              <w:autoSpaceDN w:val="0"/>
              <w:adjustRightInd w:val="0"/>
              <w:spacing w:after="0" w:line="317" w:lineRule="exact"/>
              <w:ind w:left="12" w:right="24" w:firstLine="709"/>
              <w:jc w:val="both"/>
              <w:rPr>
                <w:rFonts w:ascii="Arial" w:hAnsi="Arial" w:cs="Arial"/>
                <w:color w:val="000000"/>
                <w:sz w:val="24"/>
                <w:szCs w:val="24"/>
              </w:rPr>
            </w:pPr>
            <w:r w:rsidRPr="004A7560">
              <w:rPr>
                <w:rFonts w:ascii="Arial" w:hAnsi="Arial" w:cs="Arial"/>
                <w:color w:val="000000"/>
                <w:sz w:val="24"/>
                <w:szCs w:val="24"/>
              </w:rPr>
              <w:t>- в срок до 30 апреля 2021 года определить перечень мероприятий по очистке территорий бесхозяйных и длительное время неэксплуатируемых приусадебных участков;</w:t>
            </w:r>
          </w:p>
          <w:p w:rsidR="004A7560" w:rsidRPr="004A7560" w:rsidRDefault="004A7560" w:rsidP="004A7560">
            <w:pPr>
              <w:tabs>
                <w:tab w:val="left" w:pos="-839"/>
              </w:tabs>
              <w:autoSpaceDE w:val="0"/>
              <w:autoSpaceDN w:val="0"/>
              <w:adjustRightInd w:val="0"/>
              <w:spacing w:before="5" w:after="0" w:line="317" w:lineRule="exact"/>
              <w:ind w:left="12" w:right="14" w:firstLine="709"/>
              <w:jc w:val="both"/>
              <w:rPr>
                <w:rFonts w:ascii="Arial" w:hAnsi="Arial" w:cs="Arial"/>
                <w:color w:val="000000"/>
                <w:sz w:val="24"/>
                <w:szCs w:val="24"/>
              </w:rPr>
            </w:pPr>
            <w:r w:rsidRPr="004A7560">
              <w:rPr>
                <w:rFonts w:ascii="Arial" w:hAnsi="Arial" w:cs="Arial"/>
                <w:color w:val="000000"/>
                <w:sz w:val="24"/>
                <w:szCs w:val="24"/>
              </w:rPr>
              <w:t>- в срок до 30 апреля 2021 года разработать комплекс дополнительных мероприятий по недопущению выжигания сухой растительности на неиспользуемых (бесхозяйных) землях сельскохозяйственного назначения, назначить ответственных за их выполнение, обеспечить их выполнение до наступления пожароопасного периода 2021года;</w:t>
            </w:r>
          </w:p>
          <w:p w:rsidR="004A7560" w:rsidRPr="004A7560" w:rsidRDefault="004A7560" w:rsidP="004A7560">
            <w:pPr>
              <w:autoSpaceDE w:val="0"/>
              <w:autoSpaceDN w:val="0"/>
              <w:adjustRightInd w:val="0"/>
              <w:spacing w:after="0" w:line="317" w:lineRule="exact"/>
              <w:ind w:left="12" w:right="10" w:firstLine="709"/>
              <w:jc w:val="both"/>
              <w:rPr>
                <w:rFonts w:ascii="Arial" w:hAnsi="Arial" w:cs="Arial"/>
                <w:color w:val="000000"/>
                <w:sz w:val="24"/>
                <w:szCs w:val="24"/>
              </w:rPr>
            </w:pPr>
            <w:r w:rsidRPr="004A7560">
              <w:rPr>
                <w:rFonts w:ascii="Arial" w:eastAsia="DejaVu Sans" w:hAnsi="Arial" w:cs="Arial"/>
                <w:color w:val="000000"/>
                <w:sz w:val="24"/>
                <w:szCs w:val="24"/>
              </w:rPr>
              <w:t xml:space="preserve">- </w:t>
            </w:r>
            <w:r w:rsidRPr="004A7560">
              <w:rPr>
                <w:rFonts w:ascii="Arial" w:hAnsi="Arial" w:cs="Arial"/>
                <w:color w:val="000000"/>
                <w:sz w:val="24"/>
                <w:szCs w:val="24"/>
              </w:rPr>
              <w:t>в срок до 30 апреля 2021 года организовать работу патрульных, патрульно-маневренных</w:t>
            </w:r>
            <w:r w:rsidRPr="004A7560">
              <w:rPr>
                <w:rFonts w:ascii="Arial" w:eastAsia="DejaVu Sans" w:hAnsi="Arial" w:cs="Arial"/>
                <w:color w:val="000000"/>
                <w:sz w:val="24"/>
                <w:szCs w:val="24"/>
              </w:rPr>
              <w:t xml:space="preserve"> групп</w:t>
            </w:r>
            <w:r w:rsidRPr="004A7560">
              <w:rPr>
                <w:rFonts w:ascii="Arial" w:hAnsi="Arial" w:cs="Arial"/>
                <w:color w:val="000000"/>
                <w:sz w:val="24"/>
                <w:szCs w:val="24"/>
              </w:rPr>
              <w:t>, на территории муниципального образования</w:t>
            </w:r>
            <w:r w:rsidRPr="004A7560">
              <w:rPr>
                <w:rFonts w:ascii="Arial" w:eastAsia="DejaVu Sans" w:hAnsi="Arial" w:cs="Arial"/>
                <w:color w:val="000000"/>
                <w:sz w:val="24"/>
                <w:szCs w:val="24"/>
              </w:rPr>
              <w:t xml:space="preserve"> «Тараса»</w:t>
            </w:r>
            <w:r w:rsidRPr="004A7560">
              <w:rPr>
                <w:rFonts w:ascii="Arial" w:hAnsi="Arial" w:cs="Arial"/>
                <w:color w:val="000000"/>
                <w:sz w:val="24"/>
                <w:szCs w:val="24"/>
              </w:rPr>
              <w:t xml:space="preserve">; </w:t>
            </w:r>
          </w:p>
          <w:p w:rsidR="004A7560" w:rsidRPr="004A7560" w:rsidRDefault="004A7560" w:rsidP="004A7560">
            <w:pPr>
              <w:autoSpaceDE w:val="0"/>
              <w:autoSpaceDN w:val="0"/>
              <w:adjustRightInd w:val="0"/>
              <w:spacing w:after="0" w:line="317" w:lineRule="exact"/>
              <w:ind w:left="12" w:right="10" w:firstLine="709"/>
              <w:jc w:val="both"/>
              <w:rPr>
                <w:rFonts w:ascii="Arial" w:hAnsi="Arial" w:cs="Arial"/>
                <w:color w:val="000000"/>
                <w:sz w:val="24"/>
                <w:szCs w:val="24"/>
              </w:rPr>
            </w:pPr>
            <w:r w:rsidRPr="004A7560">
              <w:rPr>
                <w:rFonts w:ascii="Arial" w:hAnsi="Arial" w:cs="Arial"/>
                <w:color w:val="000000"/>
                <w:sz w:val="24"/>
                <w:szCs w:val="24"/>
              </w:rPr>
              <w:t>- организовать в целях обнаружения палов сухой растительности круглосуточное патрулирование территорий населенных пунктов и прилегающих территорий, к проведению указанной работы привлекать в установленном порядке представителей общественных   организаций, в том числе добровольной пожарной охраны, охранных организаций, а также добровольцев, осуществляющих деятельность в сфере предупреждения и тушения пожаров</w:t>
            </w:r>
            <w:r w:rsidRPr="004A7560">
              <w:rPr>
                <w:rFonts w:ascii="Arial" w:hAnsi="Arial" w:cs="Arial"/>
                <w:sz w:val="24"/>
                <w:szCs w:val="24"/>
              </w:rPr>
              <w:t>;</w:t>
            </w:r>
          </w:p>
          <w:p w:rsidR="004A7560" w:rsidRPr="004A7560" w:rsidRDefault="004A7560" w:rsidP="004A7560">
            <w:pPr>
              <w:autoSpaceDE w:val="0"/>
              <w:autoSpaceDN w:val="0"/>
              <w:adjustRightInd w:val="0"/>
              <w:spacing w:after="0" w:line="317" w:lineRule="exact"/>
              <w:ind w:left="12" w:right="5" w:firstLine="709"/>
              <w:jc w:val="both"/>
              <w:rPr>
                <w:rFonts w:ascii="Arial" w:hAnsi="Arial" w:cs="Arial"/>
                <w:color w:val="000000"/>
                <w:sz w:val="24"/>
                <w:szCs w:val="24"/>
              </w:rPr>
            </w:pPr>
            <w:r w:rsidRPr="004A7560">
              <w:rPr>
                <w:rFonts w:ascii="Arial" w:hAnsi="Arial" w:cs="Arial"/>
                <w:color w:val="000000"/>
                <w:sz w:val="24"/>
                <w:szCs w:val="24"/>
              </w:rPr>
              <w:t>- обеспечить незамедлительное реагирование в установленном порядке по выявленным очагам загораний на территории населенных пунктов и прилегающих территориях;</w:t>
            </w:r>
          </w:p>
          <w:p w:rsidR="004A7560" w:rsidRPr="004A7560" w:rsidRDefault="004A7560" w:rsidP="004A7560">
            <w:pPr>
              <w:tabs>
                <w:tab w:val="left" w:pos="-839"/>
                <w:tab w:val="left" w:pos="-289"/>
                <w:tab w:val="left" w:pos="-130"/>
                <w:tab w:val="left" w:pos="1099"/>
              </w:tabs>
              <w:spacing w:after="0" w:line="240" w:lineRule="auto"/>
              <w:ind w:left="12" w:firstLine="709"/>
              <w:jc w:val="both"/>
              <w:rPr>
                <w:rFonts w:ascii="Arial" w:eastAsia="DejaVu Sans" w:hAnsi="Arial" w:cs="Arial"/>
                <w:color w:val="000000"/>
                <w:sz w:val="24"/>
                <w:szCs w:val="24"/>
              </w:rPr>
            </w:pPr>
            <w:r w:rsidRPr="004A7560">
              <w:rPr>
                <w:rFonts w:ascii="Arial" w:eastAsia="DejaVu Sans" w:hAnsi="Arial" w:cs="Arial"/>
                <w:color w:val="000000"/>
                <w:sz w:val="24"/>
                <w:szCs w:val="24"/>
              </w:rPr>
              <w:t>в случае выявления лиц, допустивших любые загорания, обеспечить незамедлительное информирование по указанным фактам ОНД по У-ОБО (тел. 8 (39538) 25-4-01), МО МВД России «</w:t>
            </w:r>
            <w:proofErr w:type="spellStart"/>
            <w:r w:rsidRPr="004A7560">
              <w:rPr>
                <w:rFonts w:ascii="Arial" w:eastAsia="DejaVu Sans" w:hAnsi="Arial" w:cs="Arial"/>
                <w:color w:val="000000"/>
                <w:sz w:val="24"/>
                <w:szCs w:val="24"/>
              </w:rPr>
              <w:t>Боханский</w:t>
            </w:r>
            <w:proofErr w:type="spellEnd"/>
            <w:r w:rsidRPr="004A7560">
              <w:rPr>
                <w:rFonts w:ascii="Arial" w:eastAsia="DejaVu Sans" w:hAnsi="Arial" w:cs="Arial"/>
                <w:color w:val="000000"/>
                <w:sz w:val="24"/>
                <w:szCs w:val="24"/>
              </w:rPr>
              <w:t>» (тел. 8 (39538) 25-6-03), ТО МЛК ИО по Кировскому лесничеству (</w:t>
            </w:r>
            <w:r w:rsidRPr="004A7560">
              <w:rPr>
                <w:rFonts w:ascii="Arial" w:eastAsia="DejaVu Sans" w:hAnsi="Arial" w:cs="Arial"/>
                <w:sz w:val="24"/>
                <w:szCs w:val="24"/>
              </w:rPr>
              <w:t>тел. 8 (39538) 92-2-90</w:t>
            </w:r>
            <w:r w:rsidRPr="004A7560">
              <w:rPr>
                <w:rFonts w:ascii="Arial" w:eastAsia="DejaVu Sans" w:hAnsi="Arial" w:cs="Arial"/>
                <w:color w:val="000000"/>
                <w:sz w:val="24"/>
                <w:szCs w:val="24"/>
              </w:rPr>
              <w:t>);</w:t>
            </w:r>
          </w:p>
          <w:p w:rsidR="004A7560" w:rsidRPr="004A7560" w:rsidRDefault="004A7560" w:rsidP="004A7560">
            <w:pPr>
              <w:autoSpaceDE w:val="0"/>
              <w:autoSpaceDN w:val="0"/>
              <w:adjustRightInd w:val="0"/>
              <w:spacing w:after="0" w:line="317" w:lineRule="exact"/>
              <w:ind w:left="24" w:right="10" w:firstLine="697"/>
              <w:jc w:val="both"/>
              <w:rPr>
                <w:rFonts w:ascii="Arial" w:hAnsi="Arial" w:cs="Arial"/>
                <w:color w:val="000000"/>
                <w:sz w:val="24"/>
                <w:szCs w:val="24"/>
              </w:rPr>
            </w:pPr>
            <w:r w:rsidRPr="004A7560">
              <w:rPr>
                <w:rFonts w:ascii="Arial" w:eastAsia="DejaVu Sans" w:hAnsi="Arial" w:cs="Arial"/>
                <w:color w:val="000000"/>
                <w:sz w:val="24"/>
                <w:szCs w:val="24"/>
              </w:rPr>
              <w:t xml:space="preserve">6. </w:t>
            </w:r>
            <w:r w:rsidRPr="004A7560">
              <w:rPr>
                <w:rFonts w:ascii="Arial" w:hAnsi="Arial" w:cs="Arial"/>
                <w:color w:val="000000"/>
                <w:sz w:val="24"/>
                <w:szCs w:val="24"/>
              </w:rPr>
              <w:t>Рекомендовать руководителям организаций, осуществляющих деятельность на территории МО «Тараса»:</w:t>
            </w:r>
          </w:p>
          <w:p w:rsidR="004A7560" w:rsidRPr="004A7560" w:rsidRDefault="004A7560" w:rsidP="004A7560">
            <w:pPr>
              <w:tabs>
                <w:tab w:val="left" w:pos="1147"/>
              </w:tabs>
              <w:autoSpaceDE w:val="0"/>
              <w:autoSpaceDN w:val="0"/>
              <w:adjustRightInd w:val="0"/>
              <w:spacing w:after="0" w:line="317" w:lineRule="exact"/>
              <w:ind w:left="24" w:right="5" w:firstLine="697"/>
              <w:jc w:val="both"/>
              <w:rPr>
                <w:rFonts w:ascii="Arial" w:hAnsi="Arial" w:cs="Arial"/>
                <w:color w:val="000000"/>
                <w:sz w:val="24"/>
                <w:szCs w:val="24"/>
              </w:rPr>
            </w:pPr>
            <w:r w:rsidRPr="004A7560">
              <w:rPr>
                <w:rFonts w:ascii="Arial" w:hAnsi="Arial" w:cs="Arial"/>
                <w:color w:val="000000"/>
                <w:sz w:val="24"/>
                <w:szCs w:val="24"/>
              </w:rPr>
              <w:t xml:space="preserve">6.1. обеспечить очистку используемых земель сельскохозяйственного назначения, объектов и прилегающих к ним территорий, от горючих отходов, мусора, тары и сухой растительности, а также от сухостойных деревьев и </w:t>
            </w:r>
            <w:r w:rsidRPr="004A7560">
              <w:rPr>
                <w:rFonts w:ascii="Arial" w:hAnsi="Arial" w:cs="Arial"/>
                <w:color w:val="000000"/>
                <w:sz w:val="24"/>
                <w:szCs w:val="24"/>
              </w:rPr>
              <w:lastRenderedPageBreak/>
              <w:t xml:space="preserve">кустарников, в том числе в пределах противопожарных расстояний между объектами, в полосах отвода линий электропередачи, автомобильных дорог; обеспечить содержание указанных территорий и объектов в надлежащем </w:t>
            </w:r>
            <w:proofErr w:type="spellStart"/>
            <w:r w:rsidRPr="004A7560">
              <w:rPr>
                <w:rFonts w:ascii="Arial" w:hAnsi="Arial" w:cs="Arial"/>
                <w:color w:val="000000"/>
                <w:sz w:val="24"/>
                <w:szCs w:val="24"/>
              </w:rPr>
              <w:t>пожаробезопасном</w:t>
            </w:r>
            <w:proofErr w:type="spellEnd"/>
            <w:r w:rsidRPr="004A7560">
              <w:rPr>
                <w:rFonts w:ascii="Arial" w:hAnsi="Arial" w:cs="Arial"/>
                <w:color w:val="000000"/>
                <w:sz w:val="24"/>
                <w:szCs w:val="24"/>
              </w:rPr>
              <w:t xml:space="preserve"> состоянии в течение всего пожароопасного периода 2021 года;</w:t>
            </w:r>
          </w:p>
          <w:p w:rsidR="004A7560" w:rsidRPr="004A7560" w:rsidRDefault="004A7560" w:rsidP="004A7560">
            <w:pPr>
              <w:tabs>
                <w:tab w:val="left" w:pos="1291"/>
              </w:tabs>
              <w:autoSpaceDE w:val="0"/>
              <w:autoSpaceDN w:val="0"/>
              <w:adjustRightInd w:val="0"/>
              <w:spacing w:after="0" w:line="317" w:lineRule="exact"/>
              <w:ind w:left="24" w:right="19" w:firstLine="697"/>
              <w:jc w:val="both"/>
              <w:rPr>
                <w:rFonts w:ascii="Arial" w:hAnsi="Arial" w:cs="Arial"/>
                <w:color w:val="000000"/>
                <w:sz w:val="24"/>
                <w:szCs w:val="24"/>
              </w:rPr>
            </w:pPr>
            <w:r w:rsidRPr="004A7560">
              <w:rPr>
                <w:rFonts w:ascii="Arial" w:hAnsi="Arial" w:cs="Arial"/>
                <w:color w:val="000000"/>
                <w:sz w:val="24"/>
                <w:szCs w:val="24"/>
              </w:rPr>
              <w:t>6.2. не допускать использование территории противопожарных расстояний между зданиями, строениями и лесничествами (лесопарками), под строительств</w:t>
            </w:r>
            <w:proofErr w:type="gramStart"/>
            <w:r w:rsidRPr="004A7560">
              <w:rPr>
                <w:rFonts w:ascii="Arial" w:hAnsi="Arial" w:cs="Arial"/>
                <w:color w:val="000000"/>
                <w:sz w:val="24"/>
                <w:szCs w:val="24"/>
              </w:rPr>
              <w:t>о(</w:t>
            </w:r>
            <w:proofErr w:type="gramEnd"/>
            <w:r w:rsidRPr="004A7560">
              <w:rPr>
                <w:rFonts w:ascii="Arial" w:hAnsi="Arial" w:cs="Arial"/>
                <w:color w:val="000000"/>
                <w:sz w:val="24"/>
                <w:szCs w:val="24"/>
              </w:rPr>
              <w:t>установку) различных сооружений и подсобных строений, для складирования горючих материалов, мусора, отходов древесных, строительных и других горючих материалов, стоянки транспорта, разведения костров и сжигания отходов и тары;</w:t>
            </w:r>
          </w:p>
          <w:p w:rsidR="004A7560" w:rsidRPr="004A7560" w:rsidRDefault="004A7560" w:rsidP="004A7560">
            <w:pPr>
              <w:tabs>
                <w:tab w:val="left" w:pos="1080"/>
              </w:tabs>
              <w:autoSpaceDE w:val="0"/>
              <w:autoSpaceDN w:val="0"/>
              <w:adjustRightInd w:val="0"/>
              <w:spacing w:after="0" w:line="317" w:lineRule="exact"/>
              <w:ind w:left="24" w:right="29" w:firstLine="697"/>
              <w:jc w:val="both"/>
              <w:rPr>
                <w:rFonts w:ascii="Arial" w:hAnsi="Arial" w:cs="Arial"/>
                <w:color w:val="000000"/>
                <w:sz w:val="24"/>
                <w:szCs w:val="24"/>
              </w:rPr>
            </w:pPr>
            <w:proofErr w:type="gramStart"/>
            <w:r w:rsidRPr="004A7560">
              <w:rPr>
                <w:rFonts w:ascii="Arial" w:hAnsi="Arial" w:cs="Arial"/>
                <w:color w:val="000000"/>
                <w:sz w:val="24"/>
                <w:szCs w:val="24"/>
              </w:rPr>
              <w:t>6.3. организовать на используемых территориях сбор (в том числе посредством проведения субботников) горючих отходов мусора, тары и сухой растительности, вывоз отходов на объекты размещения отходов, обеспечив при этом на соответствующих территориях комплекс противопожарных мероприятий, достаточный для предупреждения возникновения пожаров и перехода их на населенные пункты в течение всего пожароопасного периода 2021 года;</w:t>
            </w:r>
            <w:proofErr w:type="gramEnd"/>
          </w:p>
          <w:p w:rsidR="004A7560" w:rsidRPr="004A7560" w:rsidRDefault="004A7560" w:rsidP="004A7560">
            <w:pPr>
              <w:tabs>
                <w:tab w:val="left" w:pos="1296"/>
              </w:tabs>
              <w:autoSpaceDE w:val="0"/>
              <w:autoSpaceDN w:val="0"/>
              <w:adjustRightInd w:val="0"/>
              <w:spacing w:after="0" w:line="317" w:lineRule="exact"/>
              <w:ind w:left="24" w:firstLine="697"/>
              <w:jc w:val="both"/>
              <w:rPr>
                <w:rFonts w:ascii="Arial" w:hAnsi="Arial" w:cs="Arial"/>
                <w:color w:val="000000"/>
                <w:sz w:val="24"/>
                <w:szCs w:val="24"/>
              </w:rPr>
            </w:pPr>
            <w:r w:rsidRPr="004A7560">
              <w:rPr>
                <w:rFonts w:ascii="Arial" w:eastAsia="DejaVu Sans" w:hAnsi="Arial" w:cs="Arial"/>
                <w:color w:val="000000"/>
                <w:sz w:val="24"/>
                <w:szCs w:val="24"/>
              </w:rPr>
              <w:t xml:space="preserve">6.4. </w:t>
            </w:r>
            <w:r w:rsidRPr="004A7560">
              <w:rPr>
                <w:rFonts w:ascii="Arial" w:hAnsi="Arial" w:cs="Arial"/>
                <w:color w:val="000000"/>
                <w:sz w:val="24"/>
                <w:szCs w:val="24"/>
              </w:rPr>
              <w:t>обеспечить используемые объекты исправными средствами пожаротушения, источниками наружного противопожарного водоснабжения от пожарных гидрантов или из резервуаров (водоемов);</w:t>
            </w:r>
          </w:p>
          <w:p w:rsidR="004A7560" w:rsidRPr="004A7560" w:rsidRDefault="004A7560" w:rsidP="004A7560">
            <w:pPr>
              <w:tabs>
                <w:tab w:val="left" w:pos="-289"/>
                <w:tab w:val="left" w:pos="-130"/>
                <w:tab w:val="left" w:pos="1099"/>
              </w:tabs>
              <w:spacing w:after="0" w:line="240" w:lineRule="auto"/>
              <w:ind w:left="12" w:firstLine="721"/>
              <w:jc w:val="both"/>
              <w:rPr>
                <w:rFonts w:ascii="Arial" w:eastAsia="Times New Roman" w:hAnsi="Arial" w:cs="Arial"/>
                <w:sz w:val="24"/>
                <w:szCs w:val="24"/>
              </w:rPr>
            </w:pPr>
            <w:r w:rsidRPr="004A7560">
              <w:rPr>
                <w:rFonts w:ascii="Arial" w:eastAsia="Times New Roman" w:hAnsi="Arial" w:cs="Arial"/>
                <w:color w:val="000000"/>
                <w:spacing w:val="-1"/>
                <w:sz w:val="24"/>
                <w:szCs w:val="24"/>
              </w:rPr>
              <w:t xml:space="preserve">7. </w:t>
            </w:r>
            <w:r w:rsidRPr="004A7560">
              <w:rPr>
                <w:rFonts w:ascii="Arial" w:eastAsia="Times New Roman" w:hAnsi="Arial" w:cs="Arial"/>
                <w:sz w:val="24"/>
                <w:szCs w:val="24"/>
              </w:rPr>
              <w:t>Постановление вступает в силу со дня подписания, подлежит официальному опубликованию в Вестнике МО «Тараса» и размещению на официальном сайте администрации муниципального образования «</w:t>
            </w:r>
            <w:proofErr w:type="spellStart"/>
            <w:r w:rsidRPr="004A7560">
              <w:rPr>
                <w:rFonts w:ascii="Arial" w:eastAsia="Times New Roman" w:hAnsi="Arial" w:cs="Arial"/>
                <w:sz w:val="24"/>
                <w:szCs w:val="24"/>
              </w:rPr>
              <w:t>Боханский</w:t>
            </w:r>
            <w:proofErr w:type="spellEnd"/>
            <w:r w:rsidRPr="004A7560">
              <w:rPr>
                <w:rFonts w:ascii="Arial" w:eastAsia="Times New Roman" w:hAnsi="Arial" w:cs="Arial"/>
                <w:sz w:val="24"/>
                <w:szCs w:val="24"/>
              </w:rPr>
              <w:t xml:space="preserve"> район» в сети Интернет.</w:t>
            </w:r>
          </w:p>
          <w:p w:rsidR="004A7560" w:rsidRPr="004A7560" w:rsidRDefault="004A7560" w:rsidP="004A7560">
            <w:pPr>
              <w:tabs>
                <w:tab w:val="left" w:pos="-130"/>
              </w:tabs>
              <w:spacing w:after="0" w:line="240" w:lineRule="auto"/>
              <w:ind w:left="12" w:firstLine="721"/>
              <w:jc w:val="both"/>
              <w:rPr>
                <w:rFonts w:ascii="Arial" w:eastAsia="Times New Roman" w:hAnsi="Arial" w:cs="Arial"/>
                <w:spacing w:val="2"/>
                <w:sz w:val="24"/>
                <w:szCs w:val="24"/>
                <w:shd w:val="clear" w:color="auto" w:fill="FFFFFF"/>
              </w:rPr>
            </w:pPr>
            <w:r w:rsidRPr="004A7560">
              <w:rPr>
                <w:rFonts w:ascii="Arial" w:eastAsia="Times New Roman" w:hAnsi="Arial" w:cs="Arial"/>
                <w:sz w:val="24"/>
                <w:szCs w:val="24"/>
              </w:rPr>
              <w:t xml:space="preserve">8. </w:t>
            </w:r>
            <w:proofErr w:type="gramStart"/>
            <w:r w:rsidRPr="004A7560">
              <w:rPr>
                <w:rFonts w:ascii="Arial" w:eastAsia="Times New Roman" w:hAnsi="Arial" w:cs="Arial"/>
                <w:sz w:val="24"/>
                <w:szCs w:val="24"/>
              </w:rPr>
              <w:t>Контроль за</w:t>
            </w:r>
            <w:proofErr w:type="gramEnd"/>
            <w:r w:rsidRPr="004A7560">
              <w:rPr>
                <w:rFonts w:ascii="Arial" w:eastAsia="Times New Roman" w:hAnsi="Arial" w:cs="Arial"/>
                <w:sz w:val="24"/>
                <w:szCs w:val="24"/>
              </w:rPr>
              <w:t xml:space="preserve"> выполнением настоящего постановления оставляю за собой.</w:t>
            </w:r>
          </w:p>
        </w:tc>
      </w:tr>
    </w:tbl>
    <w:p w:rsidR="004A7560" w:rsidRPr="004A7560" w:rsidRDefault="004A7560" w:rsidP="004A7560">
      <w:pPr>
        <w:tabs>
          <w:tab w:val="left" w:pos="1134"/>
          <w:tab w:val="left" w:pos="1276"/>
        </w:tabs>
        <w:spacing w:after="0" w:line="240" w:lineRule="auto"/>
        <w:jc w:val="both"/>
        <w:rPr>
          <w:rFonts w:ascii="Arial" w:eastAsia="Times New Roman" w:hAnsi="Arial" w:cs="Arial"/>
          <w:sz w:val="24"/>
          <w:szCs w:val="24"/>
        </w:rPr>
      </w:pPr>
    </w:p>
    <w:p w:rsidR="004A7560" w:rsidRPr="004A7560" w:rsidRDefault="004A7560" w:rsidP="004A7560">
      <w:pPr>
        <w:spacing w:after="0" w:line="240" w:lineRule="auto"/>
        <w:jc w:val="both"/>
        <w:rPr>
          <w:rFonts w:ascii="Arial" w:eastAsia="Times New Roman" w:hAnsi="Arial" w:cs="Arial"/>
          <w:sz w:val="24"/>
          <w:szCs w:val="24"/>
        </w:rPr>
      </w:pPr>
    </w:p>
    <w:p w:rsidR="004A7560" w:rsidRPr="004A7560" w:rsidRDefault="004A7560" w:rsidP="004A7560">
      <w:pPr>
        <w:spacing w:after="0" w:line="240" w:lineRule="auto"/>
        <w:jc w:val="both"/>
        <w:rPr>
          <w:rFonts w:ascii="Arial" w:eastAsia="Times New Roman" w:hAnsi="Arial" w:cs="Arial"/>
          <w:sz w:val="24"/>
          <w:szCs w:val="24"/>
        </w:rPr>
      </w:pPr>
    </w:p>
    <w:p w:rsidR="004A7560" w:rsidRPr="004A7560" w:rsidRDefault="004A7560" w:rsidP="004A7560">
      <w:pPr>
        <w:spacing w:after="0" w:line="240" w:lineRule="auto"/>
        <w:jc w:val="both"/>
        <w:rPr>
          <w:rFonts w:ascii="Arial" w:eastAsia="Times New Roman" w:hAnsi="Arial" w:cs="Arial"/>
          <w:sz w:val="24"/>
          <w:szCs w:val="24"/>
        </w:rPr>
      </w:pPr>
    </w:p>
    <w:p w:rsidR="004A7560" w:rsidRPr="004A7560" w:rsidRDefault="004A7560" w:rsidP="004A7560">
      <w:pPr>
        <w:spacing w:after="0" w:line="240" w:lineRule="auto"/>
        <w:jc w:val="both"/>
        <w:rPr>
          <w:rFonts w:ascii="Arial" w:eastAsia="Times New Roman" w:hAnsi="Arial" w:cs="Arial"/>
          <w:sz w:val="24"/>
          <w:szCs w:val="24"/>
        </w:rPr>
      </w:pPr>
    </w:p>
    <w:p w:rsidR="004A7560" w:rsidRPr="004A7560" w:rsidRDefault="004A7560" w:rsidP="004A7560">
      <w:pPr>
        <w:spacing w:after="0" w:line="240" w:lineRule="auto"/>
        <w:jc w:val="both"/>
        <w:rPr>
          <w:rFonts w:ascii="Arial" w:eastAsia="Times New Roman" w:hAnsi="Arial" w:cs="Arial"/>
          <w:sz w:val="24"/>
          <w:szCs w:val="24"/>
        </w:rPr>
      </w:pPr>
      <w:r w:rsidRPr="004A7560">
        <w:rPr>
          <w:rFonts w:ascii="Arial" w:eastAsia="Times New Roman" w:hAnsi="Arial" w:cs="Arial"/>
          <w:sz w:val="24"/>
          <w:szCs w:val="24"/>
        </w:rPr>
        <w:t>Глава администрации</w:t>
      </w:r>
    </w:p>
    <w:p w:rsidR="004A7560" w:rsidRPr="004A7560" w:rsidRDefault="004A7560" w:rsidP="004A7560">
      <w:pPr>
        <w:spacing w:after="0" w:line="240" w:lineRule="auto"/>
        <w:jc w:val="both"/>
        <w:rPr>
          <w:rFonts w:ascii="Arial" w:eastAsia="Times New Roman" w:hAnsi="Arial" w:cs="Arial"/>
          <w:sz w:val="24"/>
          <w:szCs w:val="24"/>
        </w:rPr>
      </w:pPr>
      <w:r w:rsidRPr="004A7560">
        <w:rPr>
          <w:rFonts w:ascii="Arial" w:eastAsia="Times New Roman" w:hAnsi="Arial" w:cs="Arial"/>
          <w:sz w:val="24"/>
          <w:szCs w:val="24"/>
        </w:rPr>
        <w:t>МО «Тараса»</w:t>
      </w:r>
      <w:r w:rsidRPr="004A7560">
        <w:rPr>
          <w:rFonts w:ascii="Arial" w:eastAsia="Times New Roman" w:hAnsi="Arial" w:cs="Arial"/>
          <w:sz w:val="24"/>
          <w:szCs w:val="24"/>
        </w:rPr>
        <w:tab/>
      </w:r>
      <w:r w:rsidRPr="004A7560">
        <w:rPr>
          <w:rFonts w:ascii="Arial" w:eastAsia="Times New Roman" w:hAnsi="Arial" w:cs="Arial"/>
          <w:sz w:val="24"/>
          <w:szCs w:val="24"/>
        </w:rPr>
        <w:tab/>
      </w:r>
      <w:r w:rsidRPr="004A7560">
        <w:rPr>
          <w:rFonts w:ascii="Arial" w:eastAsia="Times New Roman" w:hAnsi="Arial" w:cs="Arial"/>
          <w:sz w:val="24"/>
          <w:szCs w:val="24"/>
        </w:rPr>
        <w:tab/>
      </w:r>
      <w:r w:rsidRPr="004A7560">
        <w:rPr>
          <w:rFonts w:ascii="Arial" w:eastAsia="Times New Roman" w:hAnsi="Arial" w:cs="Arial"/>
          <w:sz w:val="24"/>
          <w:szCs w:val="24"/>
        </w:rPr>
        <w:tab/>
      </w:r>
      <w:r w:rsidRPr="004A7560">
        <w:rPr>
          <w:rFonts w:ascii="Arial" w:eastAsia="Times New Roman" w:hAnsi="Arial" w:cs="Arial"/>
          <w:sz w:val="24"/>
          <w:szCs w:val="24"/>
        </w:rPr>
        <w:tab/>
      </w:r>
      <w:r w:rsidRPr="004A7560">
        <w:rPr>
          <w:rFonts w:ascii="Arial" w:eastAsia="Times New Roman" w:hAnsi="Arial" w:cs="Arial"/>
          <w:sz w:val="24"/>
          <w:szCs w:val="24"/>
        </w:rPr>
        <w:tab/>
      </w:r>
      <w:r w:rsidRPr="004A7560">
        <w:rPr>
          <w:rFonts w:ascii="Arial" w:eastAsia="Times New Roman" w:hAnsi="Arial" w:cs="Arial"/>
          <w:sz w:val="24"/>
          <w:szCs w:val="24"/>
        </w:rPr>
        <w:tab/>
      </w:r>
      <w:r w:rsidRPr="004A7560">
        <w:rPr>
          <w:rFonts w:ascii="Arial" w:eastAsia="Times New Roman" w:hAnsi="Arial" w:cs="Arial"/>
          <w:sz w:val="24"/>
          <w:szCs w:val="24"/>
        </w:rPr>
        <w:tab/>
        <w:t xml:space="preserve">А.М. </w:t>
      </w:r>
      <w:proofErr w:type="spellStart"/>
      <w:r w:rsidRPr="004A7560">
        <w:rPr>
          <w:rFonts w:ascii="Arial" w:eastAsia="Times New Roman" w:hAnsi="Arial" w:cs="Arial"/>
          <w:sz w:val="24"/>
          <w:szCs w:val="24"/>
        </w:rPr>
        <w:t>Таряшинов</w:t>
      </w:r>
      <w:proofErr w:type="spellEnd"/>
    </w:p>
    <w:p w:rsidR="004A7560" w:rsidRPr="004A7560" w:rsidRDefault="004A7560" w:rsidP="004A7560">
      <w:pPr>
        <w:spacing w:after="0" w:line="240" w:lineRule="auto"/>
        <w:rPr>
          <w:rFonts w:ascii="Arial" w:eastAsia="Times New Roman" w:hAnsi="Arial" w:cs="Arial"/>
          <w:sz w:val="24"/>
          <w:szCs w:val="24"/>
        </w:rPr>
      </w:pPr>
    </w:p>
    <w:p w:rsidR="004A7560" w:rsidRPr="004A7560" w:rsidRDefault="004A7560" w:rsidP="004A7560">
      <w:pPr>
        <w:spacing w:after="0" w:line="240" w:lineRule="auto"/>
        <w:rPr>
          <w:rFonts w:ascii="Arial" w:eastAsia="Times New Roman" w:hAnsi="Arial" w:cs="Arial"/>
          <w:sz w:val="24"/>
          <w:szCs w:val="24"/>
        </w:rPr>
      </w:pPr>
    </w:p>
    <w:p w:rsidR="004A7560" w:rsidRPr="004A7560" w:rsidRDefault="004A7560" w:rsidP="004A7560">
      <w:pPr>
        <w:spacing w:after="0" w:line="240" w:lineRule="auto"/>
        <w:rPr>
          <w:rFonts w:ascii="Arial" w:eastAsia="Times New Roman" w:hAnsi="Arial" w:cs="Arial"/>
          <w:sz w:val="24"/>
          <w:szCs w:val="24"/>
        </w:rPr>
      </w:pPr>
    </w:p>
    <w:p w:rsidR="004A7560" w:rsidRPr="004A7560" w:rsidRDefault="004A7560" w:rsidP="004A7560">
      <w:pPr>
        <w:spacing w:after="0" w:line="240" w:lineRule="auto"/>
        <w:rPr>
          <w:rFonts w:ascii="Arial" w:eastAsia="Times New Roman" w:hAnsi="Arial" w:cs="Arial"/>
          <w:sz w:val="24"/>
          <w:szCs w:val="24"/>
        </w:rPr>
      </w:pPr>
    </w:p>
    <w:p w:rsidR="004A7560" w:rsidRPr="004A7560" w:rsidRDefault="004A7560" w:rsidP="004A7560">
      <w:pPr>
        <w:spacing w:after="0" w:line="240" w:lineRule="auto"/>
        <w:rPr>
          <w:rFonts w:ascii="Arial" w:eastAsia="Times New Roman" w:hAnsi="Arial" w:cs="Arial"/>
          <w:sz w:val="24"/>
          <w:szCs w:val="24"/>
        </w:rPr>
      </w:pPr>
    </w:p>
    <w:p w:rsidR="004A7560" w:rsidRPr="004A7560" w:rsidRDefault="004A7560" w:rsidP="004A7560">
      <w:pPr>
        <w:spacing w:after="0" w:line="240" w:lineRule="auto"/>
        <w:rPr>
          <w:rFonts w:ascii="Arial" w:eastAsia="Times New Roman" w:hAnsi="Arial" w:cs="Arial"/>
          <w:sz w:val="24"/>
          <w:szCs w:val="24"/>
        </w:rPr>
      </w:pPr>
    </w:p>
    <w:p w:rsidR="004A7560" w:rsidRPr="004A7560" w:rsidRDefault="004A7560" w:rsidP="004A7560">
      <w:pPr>
        <w:spacing w:after="0" w:line="240" w:lineRule="auto"/>
        <w:rPr>
          <w:rFonts w:ascii="Arial" w:eastAsia="Times New Roman" w:hAnsi="Arial" w:cs="Arial"/>
          <w:sz w:val="24"/>
          <w:szCs w:val="24"/>
        </w:rPr>
      </w:pPr>
    </w:p>
    <w:p w:rsidR="004A7560" w:rsidRPr="004A7560" w:rsidRDefault="004A7560" w:rsidP="004A7560">
      <w:pPr>
        <w:spacing w:after="0" w:line="240" w:lineRule="auto"/>
        <w:rPr>
          <w:rFonts w:ascii="Arial" w:eastAsia="Times New Roman" w:hAnsi="Arial" w:cs="Arial"/>
          <w:sz w:val="24"/>
          <w:szCs w:val="24"/>
        </w:rPr>
      </w:pPr>
    </w:p>
    <w:p w:rsidR="004A7560" w:rsidRPr="004A7560" w:rsidRDefault="004A7560" w:rsidP="004A7560">
      <w:pPr>
        <w:spacing w:after="0" w:line="240" w:lineRule="auto"/>
        <w:rPr>
          <w:rFonts w:ascii="Arial" w:eastAsia="Times New Roman" w:hAnsi="Arial" w:cs="Arial"/>
          <w:sz w:val="24"/>
          <w:szCs w:val="24"/>
        </w:rPr>
        <w:sectPr w:rsidR="004A7560" w:rsidRPr="004A7560" w:rsidSect="00914B73">
          <w:headerReference w:type="default" r:id="rId8"/>
          <w:pgSz w:w="11909" w:h="16834"/>
          <w:pgMar w:top="1134" w:right="850" w:bottom="1134" w:left="1701" w:header="0" w:footer="0" w:gutter="0"/>
          <w:pgNumType w:start="2"/>
          <w:cols w:space="708"/>
          <w:noEndnote/>
          <w:docGrid w:linePitch="299"/>
        </w:sectPr>
      </w:pPr>
    </w:p>
    <w:tbl>
      <w:tblPr>
        <w:tblW w:w="4694" w:type="dxa"/>
        <w:jc w:val="right"/>
        <w:tblInd w:w="4953" w:type="dxa"/>
        <w:tblLayout w:type="fixed"/>
        <w:tblLook w:val="0000" w:firstRow="0" w:lastRow="0" w:firstColumn="0" w:lastColumn="0" w:noHBand="0" w:noVBand="0"/>
      </w:tblPr>
      <w:tblGrid>
        <w:gridCol w:w="1974"/>
        <w:gridCol w:w="1415"/>
        <w:gridCol w:w="305"/>
        <w:gridCol w:w="236"/>
        <w:gridCol w:w="764"/>
      </w:tblGrid>
      <w:tr w:rsidR="004A7560" w:rsidRPr="004A7560" w:rsidTr="00BC7A0E">
        <w:trPr>
          <w:trHeight w:val="368"/>
          <w:jc w:val="right"/>
        </w:trPr>
        <w:tc>
          <w:tcPr>
            <w:tcW w:w="4694" w:type="dxa"/>
            <w:gridSpan w:val="5"/>
          </w:tcPr>
          <w:p w:rsidR="004A7560" w:rsidRPr="004A7560" w:rsidRDefault="004A7560" w:rsidP="004A7560">
            <w:pPr>
              <w:spacing w:after="0" w:line="240" w:lineRule="auto"/>
              <w:ind w:left="-119"/>
              <w:jc w:val="right"/>
              <w:rPr>
                <w:rFonts w:ascii="Courier New" w:eastAsia="Times New Roman" w:hAnsi="Courier New" w:cs="Courier New"/>
              </w:rPr>
            </w:pPr>
            <w:r w:rsidRPr="004A7560">
              <w:rPr>
                <w:rFonts w:ascii="Courier New" w:eastAsia="Times New Roman" w:hAnsi="Courier New" w:cs="Courier New"/>
              </w:rPr>
              <w:lastRenderedPageBreak/>
              <w:t>Приложение</w:t>
            </w:r>
          </w:p>
          <w:p w:rsidR="004A7560" w:rsidRPr="004A7560" w:rsidRDefault="004A7560" w:rsidP="004A7560">
            <w:pPr>
              <w:spacing w:after="0" w:line="240" w:lineRule="auto"/>
              <w:ind w:left="-119"/>
              <w:jc w:val="right"/>
              <w:rPr>
                <w:rFonts w:ascii="Courier New" w:eastAsia="Times New Roman" w:hAnsi="Courier New" w:cs="Courier New"/>
              </w:rPr>
            </w:pPr>
            <w:r w:rsidRPr="004A7560">
              <w:rPr>
                <w:rFonts w:ascii="Courier New" w:eastAsia="Times New Roman" w:hAnsi="Courier New" w:cs="Courier New"/>
              </w:rPr>
              <w:t>к постановлению</w:t>
            </w:r>
          </w:p>
          <w:p w:rsidR="004A7560" w:rsidRPr="004A7560" w:rsidRDefault="004A7560" w:rsidP="004A7560">
            <w:pPr>
              <w:spacing w:after="0" w:line="240" w:lineRule="auto"/>
              <w:ind w:left="-119"/>
              <w:jc w:val="right"/>
              <w:rPr>
                <w:rFonts w:ascii="Courier New" w:eastAsia="Times New Roman" w:hAnsi="Courier New" w:cs="Courier New"/>
              </w:rPr>
            </w:pPr>
            <w:r w:rsidRPr="004A7560">
              <w:rPr>
                <w:rFonts w:ascii="Courier New" w:eastAsia="Times New Roman" w:hAnsi="Courier New" w:cs="Courier New"/>
              </w:rPr>
              <w:t>администрации МО «Тараса»</w:t>
            </w:r>
          </w:p>
        </w:tc>
      </w:tr>
      <w:tr w:rsidR="004A7560" w:rsidRPr="004A7560" w:rsidTr="00BC7A0E">
        <w:trPr>
          <w:trHeight w:val="272"/>
          <w:jc w:val="right"/>
        </w:trPr>
        <w:tc>
          <w:tcPr>
            <w:tcW w:w="1974" w:type="dxa"/>
            <w:vAlign w:val="center"/>
          </w:tcPr>
          <w:p w:rsidR="004A7560" w:rsidRPr="004A7560" w:rsidRDefault="004A7560" w:rsidP="004A7560">
            <w:pPr>
              <w:spacing w:after="0" w:line="240" w:lineRule="auto"/>
              <w:ind w:right="-73"/>
              <w:jc w:val="right"/>
              <w:rPr>
                <w:rFonts w:ascii="Courier New" w:eastAsia="Times New Roman" w:hAnsi="Courier New" w:cs="Courier New"/>
                <w:sz w:val="24"/>
                <w:szCs w:val="24"/>
              </w:rPr>
            </w:pPr>
            <w:r w:rsidRPr="004A7560">
              <w:rPr>
                <w:rFonts w:ascii="Courier New" w:eastAsia="Times New Roman" w:hAnsi="Courier New" w:cs="Courier New"/>
                <w:sz w:val="24"/>
                <w:szCs w:val="24"/>
              </w:rPr>
              <w:t>от</w:t>
            </w:r>
          </w:p>
        </w:tc>
        <w:tc>
          <w:tcPr>
            <w:tcW w:w="1415" w:type="dxa"/>
            <w:tcBorders>
              <w:bottom w:val="single" w:sz="4" w:space="0" w:color="auto"/>
            </w:tcBorders>
            <w:vAlign w:val="center"/>
          </w:tcPr>
          <w:p w:rsidR="004A7560" w:rsidRPr="004A7560" w:rsidRDefault="004A7560" w:rsidP="004A7560">
            <w:pPr>
              <w:spacing w:after="0" w:line="240" w:lineRule="auto"/>
              <w:ind w:left="-143" w:right="-169"/>
              <w:jc w:val="center"/>
              <w:rPr>
                <w:rFonts w:ascii="Courier New" w:eastAsia="Times New Roman" w:hAnsi="Courier New" w:cs="Courier New"/>
              </w:rPr>
            </w:pPr>
            <w:r w:rsidRPr="004A7560">
              <w:rPr>
                <w:rFonts w:ascii="Courier New" w:eastAsia="Times New Roman" w:hAnsi="Courier New" w:cs="Courier New"/>
              </w:rPr>
              <w:t>26.04.2021</w:t>
            </w:r>
          </w:p>
        </w:tc>
        <w:tc>
          <w:tcPr>
            <w:tcW w:w="305" w:type="dxa"/>
            <w:tcBorders>
              <w:left w:val="nil"/>
            </w:tcBorders>
            <w:vAlign w:val="center"/>
          </w:tcPr>
          <w:p w:rsidR="004A7560" w:rsidRPr="004A7560" w:rsidRDefault="004A7560" w:rsidP="004A7560">
            <w:pPr>
              <w:spacing w:after="0" w:line="240" w:lineRule="auto"/>
              <w:ind w:left="-65" w:right="-147"/>
              <w:jc w:val="both"/>
              <w:rPr>
                <w:rFonts w:ascii="Courier New" w:eastAsia="Times New Roman" w:hAnsi="Courier New" w:cs="Courier New"/>
              </w:rPr>
            </w:pPr>
            <w:proofErr w:type="gramStart"/>
            <w:r w:rsidRPr="004A7560">
              <w:rPr>
                <w:rFonts w:ascii="Courier New" w:eastAsia="Times New Roman" w:hAnsi="Courier New" w:cs="Courier New"/>
              </w:rPr>
              <w:t>г</w:t>
            </w:r>
            <w:proofErr w:type="gramEnd"/>
            <w:r w:rsidRPr="004A7560">
              <w:rPr>
                <w:rFonts w:ascii="Courier New" w:eastAsia="Times New Roman" w:hAnsi="Courier New" w:cs="Courier New"/>
              </w:rPr>
              <w:t>.</w:t>
            </w:r>
          </w:p>
        </w:tc>
        <w:tc>
          <w:tcPr>
            <w:tcW w:w="236" w:type="dxa"/>
            <w:tcBorders>
              <w:left w:val="nil"/>
            </w:tcBorders>
            <w:vAlign w:val="center"/>
          </w:tcPr>
          <w:p w:rsidR="004A7560" w:rsidRPr="004A7560" w:rsidRDefault="004A7560" w:rsidP="004A7560">
            <w:pPr>
              <w:spacing w:after="0" w:line="240" w:lineRule="auto"/>
              <w:ind w:left="-143" w:right="-22"/>
              <w:jc w:val="right"/>
              <w:rPr>
                <w:rFonts w:ascii="Courier New" w:eastAsia="Times New Roman" w:hAnsi="Courier New" w:cs="Courier New"/>
              </w:rPr>
            </w:pPr>
            <w:r w:rsidRPr="004A7560">
              <w:rPr>
                <w:rFonts w:ascii="Courier New" w:eastAsia="Times New Roman" w:hAnsi="Courier New" w:cs="Courier New"/>
              </w:rPr>
              <w:t>№</w:t>
            </w:r>
          </w:p>
        </w:tc>
        <w:tc>
          <w:tcPr>
            <w:tcW w:w="764" w:type="dxa"/>
            <w:tcBorders>
              <w:left w:val="nil"/>
              <w:bottom w:val="single" w:sz="4" w:space="0" w:color="auto"/>
            </w:tcBorders>
            <w:vAlign w:val="center"/>
          </w:tcPr>
          <w:p w:rsidR="004A7560" w:rsidRPr="004A7560" w:rsidRDefault="004A7560" w:rsidP="004A7560">
            <w:pPr>
              <w:spacing w:after="0" w:line="240" w:lineRule="auto"/>
              <w:ind w:left="-52"/>
              <w:rPr>
                <w:rFonts w:ascii="Courier New" w:eastAsia="Times New Roman" w:hAnsi="Courier New" w:cs="Courier New"/>
              </w:rPr>
            </w:pPr>
            <w:r w:rsidRPr="004A7560">
              <w:rPr>
                <w:rFonts w:ascii="Courier New" w:eastAsia="Times New Roman" w:hAnsi="Courier New" w:cs="Courier New"/>
              </w:rPr>
              <w:t>26</w:t>
            </w:r>
          </w:p>
        </w:tc>
      </w:tr>
    </w:tbl>
    <w:p w:rsidR="004A7560" w:rsidRPr="004A7560" w:rsidRDefault="004A7560" w:rsidP="004A7560">
      <w:pPr>
        <w:spacing w:after="0" w:line="240" w:lineRule="auto"/>
        <w:jc w:val="center"/>
        <w:rPr>
          <w:rFonts w:ascii="Times New Roman" w:eastAsia="Times New Roman" w:hAnsi="Times New Roman" w:cs="Times New Roman"/>
          <w:sz w:val="28"/>
          <w:szCs w:val="28"/>
        </w:rPr>
      </w:pPr>
    </w:p>
    <w:p w:rsidR="004A7560" w:rsidRPr="004A7560" w:rsidRDefault="004A7560" w:rsidP="004A7560">
      <w:pPr>
        <w:spacing w:after="0" w:line="240" w:lineRule="auto"/>
        <w:jc w:val="center"/>
        <w:rPr>
          <w:rFonts w:ascii="Times New Roman" w:eastAsia="Times New Roman" w:hAnsi="Times New Roman" w:cs="Times New Roman"/>
          <w:sz w:val="28"/>
          <w:szCs w:val="28"/>
        </w:rPr>
      </w:pPr>
    </w:p>
    <w:p w:rsidR="004A7560" w:rsidRPr="004A7560" w:rsidRDefault="004A7560" w:rsidP="004A7560">
      <w:pPr>
        <w:keepNext/>
        <w:widowControl w:val="0"/>
        <w:spacing w:after="0" w:line="240" w:lineRule="auto"/>
        <w:jc w:val="center"/>
        <w:rPr>
          <w:rFonts w:ascii="Arial" w:eastAsia="Times New Roman" w:hAnsi="Arial" w:cs="Arial"/>
          <w:b/>
          <w:bCs/>
          <w:color w:val="000000"/>
          <w:sz w:val="24"/>
          <w:szCs w:val="24"/>
        </w:rPr>
      </w:pPr>
      <w:r w:rsidRPr="004A7560">
        <w:rPr>
          <w:rFonts w:ascii="Arial" w:eastAsia="Times New Roman" w:hAnsi="Arial" w:cs="Arial"/>
          <w:b/>
          <w:bCs/>
          <w:color w:val="000000"/>
          <w:sz w:val="24"/>
          <w:szCs w:val="24"/>
        </w:rPr>
        <w:t>СОСТАВ</w:t>
      </w:r>
    </w:p>
    <w:p w:rsidR="004A7560" w:rsidRPr="004A7560" w:rsidRDefault="004A7560" w:rsidP="004A7560">
      <w:pPr>
        <w:keepNext/>
        <w:widowControl w:val="0"/>
        <w:spacing w:after="0" w:line="240" w:lineRule="auto"/>
        <w:jc w:val="center"/>
        <w:rPr>
          <w:rFonts w:ascii="Arial" w:eastAsia="Times New Roman" w:hAnsi="Arial" w:cs="Arial"/>
          <w:b/>
          <w:color w:val="000000"/>
          <w:spacing w:val="1"/>
          <w:sz w:val="24"/>
          <w:szCs w:val="24"/>
        </w:rPr>
      </w:pPr>
      <w:r w:rsidRPr="004A7560">
        <w:rPr>
          <w:rFonts w:ascii="Arial" w:eastAsia="Times New Roman" w:hAnsi="Arial" w:cs="Arial"/>
          <w:b/>
          <w:color w:val="000000"/>
          <w:sz w:val="24"/>
          <w:szCs w:val="24"/>
        </w:rPr>
        <w:t xml:space="preserve">постоянно действующего </w:t>
      </w:r>
      <w:r w:rsidRPr="004A7560">
        <w:rPr>
          <w:rFonts w:ascii="Arial" w:eastAsia="Times New Roman" w:hAnsi="Arial" w:cs="Arial"/>
          <w:b/>
          <w:color w:val="000000"/>
          <w:spacing w:val="1"/>
          <w:sz w:val="24"/>
          <w:szCs w:val="24"/>
        </w:rPr>
        <w:t>оперативного штаба</w:t>
      </w:r>
    </w:p>
    <w:p w:rsidR="004A7560" w:rsidRPr="004A7560" w:rsidRDefault="004A7560" w:rsidP="004A7560">
      <w:pPr>
        <w:keepNext/>
        <w:widowControl w:val="0"/>
        <w:spacing w:after="0" w:line="240" w:lineRule="auto"/>
        <w:jc w:val="center"/>
        <w:rPr>
          <w:rFonts w:ascii="Arial" w:eastAsia="Times New Roman" w:hAnsi="Arial" w:cs="Arial"/>
          <w:b/>
          <w:color w:val="000000"/>
          <w:sz w:val="24"/>
          <w:szCs w:val="24"/>
        </w:rPr>
      </w:pPr>
      <w:r w:rsidRPr="004A7560">
        <w:rPr>
          <w:rFonts w:ascii="Arial" w:eastAsia="Times New Roman" w:hAnsi="Arial" w:cs="Arial"/>
          <w:b/>
          <w:color w:val="000000"/>
          <w:spacing w:val="1"/>
          <w:sz w:val="24"/>
          <w:szCs w:val="24"/>
        </w:rPr>
        <w:t>МО «Тараса»</w:t>
      </w:r>
      <w:r w:rsidRPr="004A7560">
        <w:rPr>
          <w:rFonts w:ascii="Arial" w:eastAsia="Times New Roman" w:hAnsi="Arial" w:cs="Arial"/>
          <w:b/>
          <w:color w:val="000000"/>
          <w:sz w:val="24"/>
          <w:szCs w:val="24"/>
        </w:rPr>
        <w:t xml:space="preserve"> Иркутской области</w:t>
      </w:r>
    </w:p>
    <w:tbl>
      <w:tblPr>
        <w:tblW w:w="987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ook w:val="0000" w:firstRow="0" w:lastRow="0" w:firstColumn="0" w:lastColumn="0" w:noHBand="0" w:noVBand="0"/>
      </w:tblPr>
      <w:tblGrid>
        <w:gridCol w:w="610"/>
        <w:gridCol w:w="2464"/>
        <w:gridCol w:w="2673"/>
        <w:gridCol w:w="1239"/>
        <w:gridCol w:w="1685"/>
        <w:gridCol w:w="1200"/>
      </w:tblGrid>
      <w:tr w:rsidR="004A7560" w:rsidRPr="004A7560" w:rsidTr="00BC7A0E">
        <w:trPr>
          <w:trHeight w:val="375"/>
        </w:trPr>
        <w:tc>
          <w:tcPr>
            <w:tcW w:w="613" w:type="dxa"/>
            <w:vMerge w:val="restart"/>
            <w:vAlign w:val="center"/>
          </w:tcPr>
          <w:p w:rsidR="004A7560" w:rsidRPr="004A7560" w:rsidRDefault="004A7560" w:rsidP="004A7560">
            <w:pPr>
              <w:spacing w:after="0" w:line="240" w:lineRule="auto"/>
              <w:jc w:val="center"/>
              <w:rPr>
                <w:rFonts w:ascii="Arial" w:eastAsia="Times New Roman" w:hAnsi="Arial" w:cs="Arial"/>
                <w:b/>
                <w:sz w:val="24"/>
                <w:szCs w:val="24"/>
              </w:rPr>
            </w:pPr>
            <w:r w:rsidRPr="004A7560">
              <w:rPr>
                <w:rFonts w:ascii="Arial" w:eastAsia="Times New Roman" w:hAnsi="Arial" w:cs="Arial"/>
                <w:b/>
                <w:sz w:val="24"/>
                <w:szCs w:val="24"/>
              </w:rPr>
              <w:t xml:space="preserve">№ </w:t>
            </w:r>
            <w:proofErr w:type="gramStart"/>
            <w:r w:rsidRPr="004A7560">
              <w:rPr>
                <w:rFonts w:ascii="Arial" w:eastAsia="Times New Roman" w:hAnsi="Arial" w:cs="Arial"/>
                <w:b/>
                <w:sz w:val="24"/>
                <w:szCs w:val="24"/>
              </w:rPr>
              <w:t>п</w:t>
            </w:r>
            <w:proofErr w:type="gramEnd"/>
            <w:r w:rsidRPr="004A7560">
              <w:rPr>
                <w:rFonts w:ascii="Arial" w:eastAsia="Times New Roman" w:hAnsi="Arial" w:cs="Arial"/>
                <w:b/>
                <w:sz w:val="24"/>
                <w:szCs w:val="24"/>
              </w:rPr>
              <w:t>/п</w:t>
            </w:r>
          </w:p>
        </w:tc>
        <w:tc>
          <w:tcPr>
            <w:tcW w:w="2557" w:type="dxa"/>
            <w:vMerge w:val="restart"/>
            <w:vAlign w:val="center"/>
          </w:tcPr>
          <w:p w:rsidR="004A7560" w:rsidRPr="004A7560" w:rsidRDefault="004A7560" w:rsidP="004A7560">
            <w:pPr>
              <w:spacing w:after="0" w:line="240" w:lineRule="auto"/>
              <w:jc w:val="center"/>
              <w:rPr>
                <w:rFonts w:ascii="Arial" w:eastAsia="Times New Roman" w:hAnsi="Arial" w:cs="Arial"/>
                <w:b/>
                <w:sz w:val="24"/>
                <w:szCs w:val="24"/>
              </w:rPr>
            </w:pPr>
            <w:r w:rsidRPr="004A7560">
              <w:rPr>
                <w:rFonts w:ascii="Arial" w:eastAsia="Times New Roman" w:hAnsi="Arial" w:cs="Arial"/>
                <w:b/>
                <w:sz w:val="24"/>
                <w:szCs w:val="24"/>
              </w:rPr>
              <w:t>Фамилия, Имя, Отчество</w:t>
            </w:r>
          </w:p>
        </w:tc>
        <w:tc>
          <w:tcPr>
            <w:tcW w:w="2750" w:type="dxa"/>
            <w:vMerge w:val="restart"/>
            <w:vAlign w:val="center"/>
          </w:tcPr>
          <w:p w:rsidR="004A7560" w:rsidRPr="004A7560" w:rsidRDefault="004A7560" w:rsidP="004A7560">
            <w:pPr>
              <w:spacing w:after="0" w:line="240" w:lineRule="auto"/>
              <w:jc w:val="center"/>
              <w:rPr>
                <w:rFonts w:ascii="Arial" w:eastAsia="Times New Roman" w:hAnsi="Arial" w:cs="Arial"/>
                <w:b/>
                <w:sz w:val="24"/>
                <w:szCs w:val="24"/>
              </w:rPr>
            </w:pPr>
            <w:r w:rsidRPr="004A7560">
              <w:rPr>
                <w:rFonts w:ascii="Arial" w:eastAsia="Times New Roman" w:hAnsi="Arial" w:cs="Arial"/>
                <w:b/>
                <w:sz w:val="24"/>
                <w:szCs w:val="24"/>
              </w:rPr>
              <w:t>Должность</w:t>
            </w:r>
          </w:p>
        </w:tc>
        <w:tc>
          <w:tcPr>
            <w:tcW w:w="2810" w:type="dxa"/>
            <w:gridSpan w:val="2"/>
            <w:tcBorders>
              <w:bottom w:val="single" w:sz="4" w:space="0" w:color="auto"/>
            </w:tcBorders>
          </w:tcPr>
          <w:p w:rsidR="004A7560" w:rsidRPr="004A7560" w:rsidRDefault="004A7560" w:rsidP="004A7560">
            <w:pPr>
              <w:spacing w:after="0" w:line="240" w:lineRule="auto"/>
              <w:jc w:val="center"/>
              <w:rPr>
                <w:rFonts w:ascii="Arial" w:eastAsia="Times New Roman" w:hAnsi="Arial" w:cs="Arial"/>
                <w:b/>
                <w:sz w:val="24"/>
                <w:szCs w:val="24"/>
              </w:rPr>
            </w:pPr>
            <w:r w:rsidRPr="004A7560">
              <w:rPr>
                <w:rFonts w:ascii="Arial" w:eastAsia="Times New Roman" w:hAnsi="Arial" w:cs="Arial"/>
                <w:b/>
                <w:sz w:val="24"/>
                <w:szCs w:val="24"/>
              </w:rPr>
              <w:t>Контактный телефон</w:t>
            </w:r>
          </w:p>
        </w:tc>
        <w:tc>
          <w:tcPr>
            <w:tcW w:w="1141" w:type="dxa"/>
            <w:vMerge w:val="restart"/>
            <w:vAlign w:val="center"/>
          </w:tcPr>
          <w:p w:rsidR="004A7560" w:rsidRPr="004A7560" w:rsidRDefault="004A7560" w:rsidP="004A7560">
            <w:pPr>
              <w:spacing w:after="0" w:line="240" w:lineRule="auto"/>
              <w:jc w:val="center"/>
              <w:rPr>
                <w:rFonts w:ascii="Arial" w:eastAsia="Times New Roman" w:hAnsi="Arial" w:cs="Arial"/>
                <w:b/>
                <w:sz w:val="24"/>
                <w:szCs w:val="24"/>
              </w:rPr>
            </w:pPr>
            <w:r w:rsidRPr="004A7560">
              <w:rPr>
                <w:rFonts w:ascii="Arial" w:eastAsia="Times New Roman" w:hAnsi="Arial" w:cs="Arial"/>
                <w:b/>
                <w:sz w:val="24"/>
                <w:szCs w:val="24"/>
              </w:rPr>
              <w:t>Примеч.</w:t>
            </w:r>
          </w:p>
        </w:tc>
      </w:tr>
      <w:tr w:rsidR="004A7560" w:rsidRPr="004A7560" w:rsidTr="00BC7A0E">
        <w:trPr>
          <w:trHeight w:val="355"/>
        </w:trPr>
        <w:tc>
          <w:tcPr>
            <w:tcW w:w="613" w:type="dxa"/>
            <w:vMerge/>
            <w:vAlign w:val="center"/>
          </w:tcPr>
          <w:p w:rsidR="004A7560" w:rsidRPr="004A7560" w:rsidRDefault="004A7560" w:rsidP="004A7560">
            <w:pPr>
              <w:spacing w:after="0" w:line="240" w:lineRule="auto"/>
              <w:jc w:val="center"/>
              <w:rPr>
                <w:rFonts w:ascii="Arial" w:eastAsia="Times New Roman" w:hAnsi="Arial" w:cs="Arial"/>
                <w:b/>
                <w:sz w:val="24"/>
                <w:szCs w:val="24"/>
              </w:rPr>
            </w:pPr>
          </w:p>
        </w:tc>
        <w:tc>
          <w:tcPr>
            <w:tcW w:w="2557" w:type="dxa"/>
            <w:vMerge/>
            <w:vAlign w:val="center"/>
          </w:tcPr>
          <w:p w:rsidR="004A7560" w:rsidRPr="004A7560" w:rsidRDefault="004A7560" w:rsidP="004A7560">
            <w:pPr>
              <w:spacing w:after="0" w:line="240" w:lineRule="auto"/>
              <w:jc w:val="center"/>
              <w:rPr>
                <w:rFonts w:ascii="Arial" w:eastAsia="Times New Roman" w:hAnsi="Arial" w:cs="Arial"/>
                <w:b/>
                <w:sz w:val="24"/>
                <w:szCs w:val="24"/>
              </w:rPr>
            </w:pPr>
          </w:p>
        </w:tc>
        <w:tc>
          <w:tcPr>
            <w:tcW w:w="2750" w:type="dxa"/>
            <w:vMerge/>
            <w:vAlign w:val="center"/>
          </w:tcPr>
          <w:p w:rsidR="004A7560" w:rsidRPr="004A7560" w:rsidRDefault="004A7560" w:rsidP="004A7560">
            <w:pPr>
              <w:spacing w:after="0" w:line="240" w:lineRule="auto"/>
              <w:jc w:val="center"/>
              <w:rPr>
                <w:rFonts w:ascii="Arial" w:eastAsia="Times New Roman" w:hAnsi="Arial" w:cs="Arial"/>
                <w:b/>
                <w:sz w:val="24"/>
                <w:szCs w:val="24"/>
              </w:rPr>
            </w:pPr>
          </w:p>
        </w:tc>
        <w:tc>
          <w:tcPr>
            <w:tcW w:w="1141" w:type="dxa"/>
            <w:tcBorders>
              <w:top w:val="single" w:sz="4" w:space="0" w:color="auto"/>
            </w:tcBorders>
          </w:tcPr>
          <w:p w:rsidR="004A7560" w:rsidRPr="004A7560" w:rsidRDefault="004A7560" w:rsidP="004A7560">
            <w:pPr>
              <w:spacing w:after="0" w:line="240" w:lineRule="auto"/>
              <w:jc w:val="center"/>
              <w:rPr>
                <w:rFonts w:ascii="Arial" w:eastAsia="Times New Roman" w:hAnsi="Arial" w:cs="Arial"/>
                <w:b/>
                <w:sz w:val="24"/>
                <w:szCs w:val="24"/>
              </w:rPr>
            </w:pPr>
            <w:r w:rsidRPr="004A7560">
              <w:rPr>
                <w:rFonts w:ascii="Arial" w:eastAsia="Times New Roman" w:hAnsi="Arial" w:cs="Arial"/>
                <w:b/>
                <w:sz w:val="24"/>
                <w:szCs w:val="24"/>
              </w:rPr>
              <w:t>Рабочий</w:t>
            </w:r>
          </w:p>
        </w:tc>
        <w:tc>
          <w:tcPr>
            <w:tcW w:w="1669" w:type="dxa"/>
            <w:tcBorders>
              <w:top w:val="single" w:sz="4" w:space="0" w:color="auto"/>
            </w:tcBorders>
          </w:tcPr>
          <w:p w:rsidR="004A7560" w:rsidRPr="004A7560" w:rsidRDefault="004A7560" w:rsidP="004A7560">
            <w:pPr>
              <w:spacing w:after="0" w:line="240" w:lineRule="auto"/>
              <w:jc w:val="center"/>
              <w:rPr>
                <w:rFonts w:ascii="Arial" w:eastAsia="Times New Roman" w:hAnsi="Arial" w:cs="Arial"/>
                <w:b/>
                <w:sz w:val="24"/>
                <w:szCs w:val="24"/>
              </w:rPr>
            </w:pPr>
            <w:r w:rsidRPr="004A7560">
              <w:rPr>
                <w:rFonts w:ascii="Arial" w:eastAsia="Times New Roman" w:hAnsi="Arial" w:cs="Arial"/>
                <w:b/>
                <w:sz w:val="24"/>
                <w:szCs w:val="24"/>
              </w:rPr>
              <w:t>Сотовый</w:t>
            </w:r>
          </w:p>
        </w:tc>
        <w:tc>
          <w:tcPr>
            <w:tcW w:w="1141" w:type="dxa"/>
            <w:vMerge/>
          </w:tcPr>
          <w:p w:rsidR="004A7560" w:rsidRPr="004A7560" w:rsidRDefault="004A7560" w:rsidP="004A7560">
            <w:pPr>
              <w:spacing w:after="0" w:line="240" w:lineRule="auto"/>
              <w:jc w:val="center"/>
              <w:rPr>
                <w:rFonts w:ascii="Arial" w:eastAsia="Times New Roman" w:hAnsi="Arial" w:cs="Arial"/>
                <w:b/>
                <w:sz w:val="24"/>
                <w:szCs w:val="24"/>
              </w:rPr>
            </w:pPr>
          </w:p>
        </w:tc>
      </w:tr>
      <w:tr w:rsidR="004A7560" w:rsidRPr="004A7560" w:rsidTr="00BC7A0E">
        <w:trPr>
          <w:trHeight w:val="180"/>
        </w:trPr>
        <w:tc>
          <w:tcPr>
            <w:tcW w:w="613" w:type="dxa"/>
          </w:tcPr>
          <w:p w:rsidR="004A7560" w:rsidRPr="004A7560" w:rsidRDefault="004A7560" w:rsidP="004A7560">
            <w:pPr>
              <w:numPr>
                <w:ilvl w:val="0"/>
                <w:numId w:val="11"/>
              </w:numPr>
              <w:spacing w:after="0" w:line="240" w:lineRule="auto"/>
              <w:rPr>
                <w:rFonts w:ascii="Arial" w:eastAsia="Times New Roman" w:hAnsi="Arial" w:cs="Arial"/>
                <w:sz w:val="24"/>
                <w:szCs w:val="24"/>
              </w:rPr>
            </w:pPr>
          </w:p>
        </w:tc>
        <w:tc>
          <w:tcPr>
            <w:tcW w:w="2557" w:type="dxa"/>
          </w:tcPr>
          <w:p w:rsidR="004A7560" w:rsidRPr="004A7560" w:rsidRDefault="004A7560" w:rsidP="004A7560">
            <w:pPr>
              <w:spacing w:after="0" w:line="240" w:lineRule="auto"/>
              <w:rPr>
                <w:rFonts w:ascii="Arial" w:eastAsia="Times New Roman" w:hAnsi="Arial" w:cs="Arial"/>
                <w:sz w:val="24"/>
                <w:szCs w:val="24"/>
              </w:rPr>
            </w:pPr>
            <w:proofErr w:type="spellStart"/>
            <w:r w:rsidRPr="004A7560">
              <w:rPr>
                <w:rFonts w:ascii="Arial" w:eastAsia="Times New Roman" w:hAnsi="Arial" w:cs="Arial"/>
                <w:sz w:val="24"/>
                <w:szCs w:val="24"/>
              </w:rPr>
              <w:t>Таряшинов</w:t>
            </w:r>
            <w:proofErr w:type="spellEnd"/>
            <w:r w:rsidRPr="004A7560">
              <w:rPr>
                <w:rFonts w:ascii="Arial" w:eastAsia="Times New Roman" w:hAnsi="Arial" w:cs="Arial"/>
                <w:sz w:val="24"/>
                <w:szCs w:val="24"/>
              </w:rPr>
              <w:t xml:space="preserve"> Алексей Михайлович</w:t>
            </w:r>
          </w:p>
        </w:tc>
        <w:tc>
          <w:tcPr>
            <w:tcW w:w="2750" w:type="dxa"/>
          </w:tcPr>
          <w:p w:rsidR="004A7560" w:rsidRPr="004A7560" w:rsidRDefault="004A7560" w:rsidP="004A7560">
            <w:pPr>
              <w:spacing w:after="0" w:line="240" w:lineRule="auto"/>
              <w:jc w:val="both"/>
              <w:rPr>
                <w:rFonts w:ascii="Arial" w:eastAsia="Times New Roman" w:hAnsi="Arial" w:cs="Arial"/>
                <w:sz w:val="24"/>
                <w:szCs w:val="24"/>
              </w:rPr>
            </w:pPr>
            <w:r w:rsidRPr="004A7560">
              <w:rPr>
                <w:rFonts w:ascii="Arial" w:eastAsia="Times New Roman" w:hAnsi="Arial" w:cs="Arial"/>
                <w:sz w:val="24"/>
                <w:szCs w:val="24"/>
              </w:rPr>
              <w:t>глава МО «Тараса»</w:t>
            </w:r>
          </w:p>
        </w:tc>
        <w:tc>
          <w:tcPr>
            <w:tcW w:w="1141" w:type="dxa"/>
          </w:tcPr>
          <w:p w:rsidR="004A7560" w:rsidRPr="004A7560" w:rsidRDefault="004A7560" w:rsidP="004A7560">
            <w:pPr>
              <w:spacing w:after="0" w:line="240" w:lineRule="auto"/>
              <w:jc w:val="both"/>
              <w:rPr>
                <w:rFonts w:ascii="Arial" w:eastAsia="Times New Roman" w:hAnsi="Arial" w:cs="Arial"/>
                <w:sz w:val="24"/>
                <w:szCs w:val="24"/>
              </w:rPr>
            </w:pPr>
            <w:r w:rsidRPr="004A7560">
              <w:rPr>
                <w:rFonts w:ascii="Arial" w:eastAsia="Times New Roman" w:hAnsi="Arial" w:cs="Arial"/>
                <w:sz w:val="24"/>
                <w:szCs w:val="24"/>
              </w:rPr>
              <w:t>98-1-28</w:t>
            </w:r>
          </w:p>
        </w:tc>
        <w:tc>
          <w:tcPr>
            <w:tcW w:w="1669" w:type="dxa"/>
          </w:tcPr>
          <w:p w:rsidR="004A7560" w:rsidRPr="004A7560" w:rsidRDefault="004A7560" w:rsidP="004A7560">
            <w:pPr>
              <w:spacing w:after="0" w:line="240" w:lineRule="auto"/>
              <w:jc w:val="both"/>
              <w:rPr>
                <w:rFonts w:ascii="Arial" w:eastAsia="Times New Roman" w:hAnsi="Arial" w:cs="Arial"/>
                <w:sz w:val="24"/>
                <w:szCs w:val="24"/>
              </w:rPr>
            </w:pPr>
            <w:r w:rsidRPr="004A7560">
              <w:rPr>
                <w:rFonts w:ascii="Arial" w:eastAsia="Times New Roman" w:hAnsi="Arial" w:cs="Arial"/>
                <w:sz w:val="24"/>
                <w:szCs w:val="24"/>
              </w:rPr>
              <w:t>89842781209</w:t>
            </w:r>
          </w:p>
        </w:tc>
        <w:tc>
          <w:tcPr>
            <w:tcW w:w="1141" w:type="dxa"/>
          </w:tcPr>
          <w:p w:rsidR="004A7560" w:rsidRPr="004A7560" w:rsidRDefault="004A7560" w:rsidP="004A7560">
            <w:pPr>
              <w:spacing w:after="0" w:line="240" w:lineRule="auto"/>
              <w:jc w:val="both"/>
              <w:rPr>
                <w:rFonts w:ascii="Arial" w:eastAsia="Times New Roman" w:hAnsi="Arial" w:cs="Arial"/>
                <w:sz w:val="24"/>
                <w:szCs w:val="24"/>
              </w:rPr>
            </w:pPr>
          </w:p>
        </w:tc>
      </w:tr>
      <w:tr w:rsidR="004A7560" w:rsidRPr="004A7560" w:rsidTr="00BC7A0E">
        <w:trPr>
          <w:trHeight w:val="180"/>
        </w:trPr>
        <w:tc>
          <w:tcPr>
            <w:tcW w:w="613" w:type="dxa"/>
          </w:tcPr>
          <w:p w:rsidR="004A7560" w:rsidRPr="004A7560" w:rsidRDefault="004A7560" w:rsidP="004A7560">
            <w:pPr>
              <w:numPr>
                <w:ilvl w:val="0"/>
                <w:numId w:val="11"/>
              </w:numPr>
              <w:spacing w:after="0" w:line="240" w:lineRule="auto"/>
              <w:rPr>
                <w:rFonts w:ascii="Arial" w:eastAsia="Times New Roman" w:hAnsi="Arial" w:cs="Arial"/>
                <w:sz w:val="24"/>
                <w:szCs w:val="24"/>
              </w:rPr>
            </w:pPr>
          </w:p>
        </w:tc>
        <w:tc>
          <w:tcPr>
            <w:tcW w:w="2557" w:type="dxa"/>
          </w:tcPr>
          <w:p w:rsidR="004A7560" w:rsidRPr="004A7560" w:rsidRDefault="004A7560" w:rsidP="004A7560">
            <w:pPr>
              <w:spacing w:after="0" w:line="240" w:lineRule="auto"/>
              <w:rPr>
                <w:rFonts w:ascii="Arial" w:eastAsia="Times New Roman" w:hAnsi="Arial" w:cs="Arial"/>
                <w:sz w:val="24"/>
                <w:szCs w:val="24"/>
              </w:rPr>
            </w:pPr>
            <w:proofErr w:type="spellStart"/>
            <w:r w:rsidRPr="004A7560">
              <w:rPr>
                <w:rFonts w:ascii="Arial" w:eastAsia="Times New Roman" w:hAnsi="Arial" w:cs="Arial"/>
                <w:sz w:val="24"/>
                <w:szCs w:val="24"/>
              </w:rPr>
              <w:t>Бадагуев</w:t>
            </w:r>
            <w:proofErr w:type="spellEnd"/>
            <w:r w:rsidRPr="004A7560">
              <w:rPr>
                <w:rFonts w:ascii="Arial" w:eastAsia="Times New Roman" w:hAnsi="Arial" w:cs="Arial"/>
                <w:sz w:val="24"/>
                <w:szCs w:val="24"/>
              </w:rPr>
              <w:t xml:space="preserve"> Родион Николаевич</w:t>
            </w:r>
          </w:p>
        </w:tc>
        <w:tc>
          <w:tcPr>
            <w:tcW w:w="2750" w:type="dxa"/>
          </w:tcPr>
          <w:p w:rsidR="004A7560" w:rsidRPr="004A7560" w:rsidRDefault="004A7560" w:rsidP="004A7560">
            <w:pPr>
              <w:spacing w:after="0" w:line="240" w:lineRule="auto"/>
              <w:jc w:val="both"/>
              <w:rPr>
                <w:rFonts w:ascii="Arial" w:eastAsia="Times New Roman" w:hAnsi="Arial" w:cs="Arial"/>
                <w:sz w:val="24"/>
                <w:szCs w:val="24"/>
              </w:rPr>
            </w:pPr>
            <w:r w:rsidRPr="004A7560">
              <w:rPr>
                <w:rFonts w:ascii="Arial" w:eastAsia="Times New Roman" w:hAnsi="Arial" w:cs="Arial"/>
                <w:sz w:val="24"/>
                <w:szCs w:val="24"/>
              </w:rPr>
              <w:t>зам. главы МО «Тараса»</w:t>
            </w:r>
          </w:p>
        </w:tc>
        <w:tc>
          <w:tcPr>
            <w:tcW w:w="1141" w:type="dxa"/>
          </w:tcPr>
          <w:p w:rsidR="004A7560" w:rsidRPr="004A7560" w:rsidRDefault="004A7560" w:rsidP="004A7560">
            <w:pPr>
              <w:spacing w:after="0" w:line="240" w:lineRule="auto"/>
              <w:jc w:val="both"/>
              <w:rPr>
                <w:rFonts w:ascii="Arial" w:eastAsia="Times New Roman" w:hAnsi="Arial" w:cs="Arial"/>
                <w:sz w:val="24"/>
                <w:szCs w:val="24"/>
              </w:rPr>
            </w:pPr>
          </w:p>
        </w:tc>
        <w:tc>
          <w:tcPr>
            <w:tcW w:w="1669" w:type="dxa"/>
          </w:tcPr>
          <w:p w:rsidR="004A7560" w:rsidRPr="004A7560" w:rsidRDefault="004A7560" w:rsidP="004A7560">
            <w:pPr>
              <w:spacing w:after="0" w:line="240" w:lineRule="auto"/>
              <w:jc w:val="both"/>
              <w:rPr>
                <w:rFonts w:ascii="Arial" w:eastAsia="Times New Roman" w:hAnsi="Arial" w:cs="Arial"/>
                <w:sz w:val="24"/>
                <w:szCs w:val="24"/>
              </w:rPr>
            </w:pPr>
            <w:r w:rsidRPr="004A7560">
              <w:rPr>
                <w:rFonts w:ascii="Arial" w:eastAsia="Times New Roman" w:hAnsi="Arial" w:cs="Arial"/>
                <w:sz w:val="24"/>
                <w:szCs w:val="24"/>
              </w:rPr>
              <w:t>89501451600</w:t>
            </w:r>
          </w:p>
        </w:tc>
        <w:tc>
          <w:tcPr>
            <w:tcW w:w="1141" w:type="dxa"/>
          </w:tcPr>
          <w:p w:rsidR="004A7560" w:rsidRPr="004A7560" w:rsidRDefault="004A7560" w:rsidP="004A7560">
            <w:pPr>
              <w:spacing w:after="0" w:line="240" w:lineRule="auto"/>
              <w:jc w:val="both"/>
              <w:rPr>
                <w:rFonts w:ascii="Arial" w:eastAsia="Times New Roman" w:hAnsi="Arial" w:cs="Arial"/>
                <w:sz w:val="24"/>
                <w:szCs w:val="24"/>
              </w:rPr>
            </w:pPr>
          </w:p>
        </w:tc>
      </w:tr>
      <w:tr w:rsidR="004A7560" w:rsidRPr="004A7560" w:rsidTr="00BC7A0E">
        <w:trPr>
          <w:trHeight w:val="180"/>
        </w:trPr>
        <w:tc>
          <w:tcPr>
            <w:tcW w:w="613" w:type="dxa"/>
          </w:tcPr>
          <w:p w:rsidR="004A7560" w:rsidRPr="004A7560" w:rsidRDefault="004A7560" w:rsidP="004A7560">
            <w:pPr>
              <w:numPr>
                <w:ilvl w:val="0"/>
                <w:numId w:val="11"/>
              </w:numPr>
              <w:spacing w:after="0" w:line="240" w:lineRule="auto"/>
              <w:rPr>
                <w:rFonts w:ascii="Arial" w:eastAsia="Times New Roman" w:hAnsi="Arial" w:cs="Arial"/>
                <w:sz w:val="24"/>
                <w:szCs w:val="24"/>
              </w:rPr>
            </w:pPr>
          </w:p>
        </w:tc>
        <w:tc>
          <w:tcPr>
            <w:tcW w:w="2557" w:type="dxa"/>
          </w:tcPr>
          <w:p w:rsidR="004A7560" w:rsidRPr="004A7560" w:rsidRDefault="004A7560" w:rsidP="004A7560">
            <w:pPr>
              <w:spacing w:after="0" w:line="240" w:lineRule="auto"/>
              <w:rPr>
                <w:rFonts w:ascii="Arial" w:eastAsia="Times New Roman" w:hAnsi="Arial" w:cs="Arial"/>
                <w:sz w:val="24"/>
                <w:szCs w:val="24"/>
              </w:rPr>
            </w:pPr>
            <w:proofErr w:type="spellStart"/>
            <w:r w:rsidRPr="004A7560">
              <w:rPr>
                <w:rFonts w:ascii="Arial" w:eastAsia="Times New Roman" w:hAnsi="Arial" w:cs="Arial"/>
                <w:sz w:val="24"/>
                <w:szCs w:val="24"/>
              </w:rPr>
              <w:t>Мунхоев</w:t>
            </w:r>
            <w:proofErr w:type="spellEnd"/>
            <w:r w:rsidRPr="004A7560">
              <w:rPr>
                <w:rFonts w:ascii="Arial" w:eastAsia="Times New Roman" w:hAnsi="Arial" w:cs="Arial"/>
                <w:sz w:val="24"/>
                <w:szCs w:val="24"/>
              </w:rPr>
              <w:t xml:space="preserve"> Кирилл Архипович</w:t>
            </w:r>
          </w:p>
        </w:tc>
        <w:tc>
          <w:tcPr>
            <w:tcW w:w="2750" w:type="dxa"/>
          </w:tcPr>
          <w:p w:rsidR="004A7560" w:rsidRPr="004A7560" w:rsidRDefault="004A7560" w:rsidP="004A7560">
            <w:pPr>
              <w:spacing w:after="0" w:line="240" w:lineRule="auto"/>
              <w:jc w:val="both"/>
              <w:rPr>
                <w:rFonts w:ascii="Arial" w:eastAsia="Times New Roman" w:hAnsi="Arial" w:cs="Arial"/>
                <w:sz w:val="24"/>
                <w:szCs w:val="24"/>
              </w:rPr>
            </w:pPr>
            <w:r w:rsidRPr="004A7560">
              <w:rPr>
                <w:rFonts w:ascii="Arial" w:eastAsia="Times New Roman" w:hAnsi="Arial" w:cs="Arial"/>
                <w:sz w:val="24"/>
                <w:szCs w:val="24"/>
              </w:rPr>
              <w:t>специалист ГО ЧС администрации МО «Тараса»</w:t>
            </w:r>
          </w:p>
        </w:tc>
        <w:tc>
          <w:tcPr>
            <w:tcW w:w="1141" w:type="dxa"/>
          </w:tcPr>
          <w:p w:rsidR="004A7560" w:rsidRPr="004A7560" w:rsidRDefault="004A7560" w:rsidP="004A7560">
            <w:pPr>
              <w:spacing w:after="0" w:line="240" w:lineRule="auto"/>
              <w:jc w:val="both"/>
              <w:rPr>
                <w:rFonts w:ascii="Arial" w:eastAsia="Times New Roman" w:hAnsi="Arial" w:cs="Arial"/>
                <w:sz w:val="24"/>
                <w:szCs w:val="24"/>
              </w:rPr>
            </w:pPr>
          </w:p>
        </w:tc>
        <w:tc>
          <w:tcPr>
            <w:tcW w:w="1669" w:type="dxa"/>
          </w:tcPr>
          <w:p w:rsidR="004A7560" w:rsidRPr="004A7560" w:rsidRDefault="004A7560" w:rsidP="004A7560">
            <w:pPr>
              <w:spacing w:after="0" w:line="240" w:lineRule="auto"/>
              <w:jc w:val="both"/>
              <w:rPr>
                <w:rFonts w:ascii="Arial" w:eastAsia="Times New Roman" w:hAnsi="Arial" w:cs="Arial"/>
                <w:sz w:val="24"/>
                <w:szCs w:val="24"/>
              </w:rPr>
            </w:pPr>
            <w:r w:rsidRPr="004A7560">
              <w:rPr>
                <w:rFonts w:ascii="Arial" w:eastAsia="Times New Roman" w:hAnsi="Arial" w:cs="Arial"/>
                <w:sz w:val="24"/>
                <w:szCs w:val="24"/>
              </w:rPr>
              <w:t>89021707011</w:t>
            </w:r>
          </w:p>
        </w:tc>
        <w:tc>
          <w:tcPr>
            <w:tcW w:w="1141" w:type="dxa"/>
          </w:tcPr>
          <w:p w:rsidR="004A7560" w:rsidRPr="004A7560" w:rsidRDefault="004A7560" w:rsidP="004A7560">
            <w:pPr>
              <w:spacing w:after="0" w:line="240" w:lineRule="auto"/>
              <w:jc w:val="both"/>
              <w:rPr>
                <w:rFonts w:ascii="Arial" w:eastAsia="Times New Roman" w:hAnsi="Arial" w:cs="Arial"/>
                <w:sz w:val="24"/>
                <w:szCs w:val="24"/>
              </w:rPr>
            </w:pPr>
          </w:p>
        </w:tc>
      </w:tr>
      <w:tr w:rsidR="004A7560" w:rsidRPr="004A7560" w:rsidTr="00BC7A0E">
        <w:trPr>
          <w:trHeight w:val="180"/>
        </w:trPr>
        <w:tc>
          <w:tcPr>
            <w:tcW w:w="613" w:type="dxa"/>
          </w:tcPr>
          <w:p w:rsidR="004A7560" w:rsidRPr="004A7560" w:rsidRDefault="004A7560" w:rsidP="004A7560">
            <w:pPr>
              <w:numPr>
                <w:ilvl w:val="0"/>
                <w:numId w:val="11"/>
              </w:numPr>
              <w:spacing w:after="0" w:line="240" w:lineRule="auto"/>
              <w:rPr>
                <w:rFonts w:ascii="Arial" w:eastAsia="Times New Roman" w:hAnsi="Arial" w:cs="Arial"/>
                <w:sz w:val="24"/>
                <w:szCs w:val="24"/>
              </w:rPr>
            </w:pPr>
          </w:p>
        </w:tc>
        <w:tc>
          <w:tcPr>
            <w:tcW w:w="2557" w:type="dxa"/>
          </w:tcPr>
          <w:p w:rsidR="004A7560" w:rsidRPr="004A7560" w:rsidRDefault="004A7560" w:rsidP="004A7560">
            <w:pPr>
              <w:spacing w:after="0" w:line="240" w:lineRule="auto"/>
              <w:rPr>
                <w:rFonts w:ascii="Arial" w:eastAsia="Times New Roman" w:hAnsi="Arial" w:cs="Arial"/>
                <w:sz w:val="24"/>
                <w:szCs w:val="24"/>
              </w:rPr>
            </w:pPr>
            <w:r w:rsidRPr="004A7560">
              <w:rPr>
                <w:rFonts w:ascii="Arial" w:eastAsia="Times New Roman" w:hAnsi="Arial" w:cs="Arial"/>
                <w:sz w:val="24"/>
                <w:szCs w:val="24"/>
              </w:rPr>
              <w:t xml:space="preserve">Хасанов </w:t>
            </w:r>
            <w:proofErr w:type="spellStart"/>
            <w:r w:rsidRPr="004A7560">
              <w:rPr>
                <w:rFonts w:ascii="Arial" w:eastAsia="Times New Roman" w:hAnsi="Arial" w:cs="Arial"/>
                <w:sz w:val="24"/>
                <w:szCs w:val="24"/>
              </w:rPr>
              <w:t>Вакиль</w:t>
            </w:r>
            <w:proofErr w:type="spellEnd"/>
            <w:r w:rsidRPr="004A7560">
              <w:rPr>
                <w:rFonts w:ascii="Arial" w:eastAsia="Times New Roman" w:hAnsi="Arial" w:cs="Arial"/>
                <w:sz w:val="24"/>
                <w:szCs w:val="24"/>
              </w:rPr>
              <w:t xml:space="preserve"> </w:t>
            </w:r>
            <w:proofErr w:type="spellStart"/>
            <w:r w:rsidRPr="004A7560">
              <w:rPr>
                <w:rFonts w:ascii="Arial" w:eastAsia="Times New Roman" w:hAnsi="Arial" w:cs="Arial"/>
                <w:sz w:val="24"/>
                <w:szCs w:val="24"/>
              </w:rPr>
              <w:t>Мазитович</w:t>
            </w:r>
            <w:proofErr w:type="spellEnd"/>
          </w:p>
        </w:tc>
        <w:tc>
          <w:tcPr>
            <w:tcW w:w="2750" w:type="dxa"/>
          </w:tcPr>
          <w:p w:rsidR="004A7560" w:rsidRPr="004A7560" w:rsidRDefault="004A7560" w:rsidP="004A7560">
            <w:pPr>
              <w:spacing w:after="0" w:line="240" w:lineRule="auto"/>
              <w:jc w:val="both"/>
              <w:rPr>
                <w:rFonts w:ascii="Arial" w:eastAsia="Times New Roman" w:hAnsi="Arial" w:cs="Arial"/>
                <w:sz w:val="24"/>
                <w:szCs w:val="24"/>
              </w:rPr>
            </w:pPr>
            <w:r w:rsidRPr="004A7560">
              <w:rPr>
                <w:rFonts w:ascii="Arial" w:eastAsia="Times New Roman" w:hAnsi="Arial" w:cs="Arial"/>
                <w:sz w:val="24"/>
                <w:szCs w:val="24"/>
              </w:rPr>
              <w:t>депутат Думы МО «Тараса»</w:t>
            </w:r>
          </w:p>
        </w:tc>
        <w:tc>
          <w:tcPr>
            <w:tcW w:w="1141" w:type="dxa"/>
          </w:tcPr>
          <w:p w:rsidR="004A7560" w:rsidRPr="004A7560" w:rsidRDefault="004A7560" w:rsidP="004A7560">
            <w:pPr>
              <w:spacing w:after="0" w:line="240" w:lineRule="auto"/>
              <w:jc w:val="both"/>
              <w:rPr>
                <w:rFonts w:ascii="Arial" w:eastAsia="Times New Roman" w:hAnsi="Arial" w:cs="Arial"/>
                <w:sz w:val="24"/>
                <w:szCs w:val="24"/>
              </w:rPr>
            </w:pPr>
          </w:p>
        </w:tc>
        <w:tc>
          <w:tcPr>
            <w:tcW w:w="1669" w:type="dxa"/>
          </w:tcPr>
          <w:p w:rsidR="004A7560" w:rsidRPr="004A7560" w:rsidRDefault="004A7560" w:rsidP="004A7560">
            <w:pPr>
              <w:spacing w:after="0" w:line="240" w:lineRule="auto"/>
              <w:jc w:val="both"/>
              <w:rPr>
                <w:rFonts w:ascii="Arial" w:eastAsia="Times New Roman" w:hAnsi="Arial" w:cs="Arial"/>
                <w:sz w:val="24"/>
                <w:szCs w:val="24"/>
              </w:rPr>
            </w:pPr>
            <w:r w:rsidRPr="004A7560">
              <w:rPr>
                <w:rFonts w:ascii="Arial" w:eastAsia="Times New Roman" w:hAnsi="Arial" w:cs="Arial"/>
                <w:sz w:val="24"/>
                <w:szCs w:val="24"/>
              </w:rPr>
              <w:t>89086567924</w:t>
            </w:r>
          </w:p>
        </w:tc>
        <w:tc>
          <w:tcPr>
            <w:tcW w:w="1141" w:type="dxa"/>
          </w:tcPr>
          <w:p w:rsidR="004A7560" w:rsidRPr="004A7560" w:rsidRDefault="004A7560" w:rsidP="004A7560">
            <w:pPr>
              <w:spacing w:after="0" w:line="240" w:lineRule="auto"/>
              <w:jc w:val="both"/>
              <w:rPr>
                <w:rFonts w:ascii="Arial" w:eastAsia="Times New Roman" w:hAnsi="Arial" w:cs="Arial"/>
                <w:sz w:val="24"/>
                <w:szCs w:val="24"/>
              </w:rPr>
            </w:pPr>
          </w:p>
        </w:tc>
      </w:tr>
    </w:tbl>
    <w:p w:rsidR="004A7560" w:rsidRPr="004A7560" w:rsidRDefault="004A7560" w:rsidP="004A7560">
      <w:pPr>
        <w:keepNext/>
        <w:widowControl w:val="0"/>
        <w:spacing w:after="0" w:line="240" w:lineRule="auto"/>
        <w:jc w:val="both"/>
        <w:rPr>
          <w:rFonts w:ascii="Times New Roman" w:eastAsia="Times New Roman" w:hAnsi="Times New Roman" w:cs="Times New Roman"/>
          <w:color w:val="000000"/>
          <w:sz w:val="28"/>
          <w:szCs w:val="28"/>
        </w:rPr>
      </w:pPr>
    </w:p>
    <w:p w:rsidR="004A7560" w:rsidRPr="004A7560" w:rsidRDefault="004A7560" w:rsidP="004A7560">
      <w:pPr>
        <w:spacing w:after="0" w:line="240" w:lineRule="auto"/>
        <w:jc w:val="both"/>
        <w:rPr>
          <w:rFonts w:ascii="Arial" w:eastAsia="Times New Roman" w:hAnsi="Arial" w:cs="Arial"/>
          <w:sz w:val="24"/>
          <w:szCs w:val="24"/>
        </w:rPr>
      </w:pPr>
    </w:p>
    <w:p w:rsidR="004A7560" w:rsidRPr="004A7560" w:rsidRDefault="004A7560" w:rsidP="004A7560">
      <w:pPr>
        <w:spacing w:after="0" w:line="240" w:lineRule="auto"/>
        <w:jc w:val="both"/>
        <w:rPr>
          <w:rFonts w:ascii="Arial" w:eastAsia="Times New Roman" w:hAnsi="Arial" w:cs="Arial"/>
          <w:sz w:val="24"/>
          <w:szCs w:val="24"/>
        </w:rPr>
      </w:pPr>
      <w:r w:rsidRPr="004A7560">
        <w:rPr>
          <w:rFonts w:ascii="Arial" w:eastAsia="Times New Roman" w:hAnsi="Arial" w:cs="Arial"/>
          <w:sz w:val="24"/>
          <w:szCs w:val="24"/>
        </w:rPr>
        <w:t>Глава администрации</w:t>
      </w:r>
    </w:p>
    <w:p w:rsidR="004A7560" w:rsidRPr="004A7560" w:rsidRDefault="004A7560" w:rsidP="004A7560">
      <w:pPr>
        <w:spacing w:after="0" w:line="240" w:lineRule="auto"/>
        <w:jc w:val="both"/>
        <w:rPr>
          <w:rFonts w:ascii="Arial" w:eastAsia="Times New Roman" w:hAnsi="Arial" w:cs="Arial"/>
          <w:sz w:val="24"/>
          <w:szCs w:val="24"/>
        </w:rPr>
      </w:pPr>
      <w:r w:rsidRPr="004A7560">
        <w:rPr>
          <w:rFonts w:ascii="Arial" w:eastAsia="Times New Roman" w:hAnsi="Arial" w:cs="Arial"/>
          <w:sz w:val="24"/>
          <w:szCs w:val="24"/>
        </w:rPr>
        <w:t xml:space="preserve">МО «Тараса» </w:t>
      </w:r>
      <w:r w:rsidRPr="004A7560">
        <w:rPr>
          <w:rFonts w:ascii="Arial" w:eastAsia="Times New Roman" w:hAnsi="Arial" w:cs="Arial"/>
          <w:sz w:val="24"/>
          <w:szCs w:val="24"/>
        </w:rPr>
        <w:tab/>
      </w:r>
      <w:r w:rsidRPr="004A7560">
        <w:rPr>
          <w:rFonts w:ascii="Arial" w:eastAsia="Times New Roman" w:hAnsi="Arial" w:cs="Arial"/>
          <w:sz w:val="24"/>
          <w:szCs w:val="24"/>
        </w:rPr>
        <w:tab/>
      </w:r>
      <w:r w:rsidRPr="004A7560">
        <w:rPr>
          <w:rFonts w:ascii="Arial" w:eastAsia="Times New Roman" w:hAnsi="Arial" w:cs="Arial"/>
          <w:sz w:val="24"/>
          <w:szCs w:val="24"/>
        </w:rPr>
        <w:tab/>
      </w:r>
      <w:r w:rsidRPr="004A7560">
        <w:rPr>
          <w:rFonts w:ascii="Arial" w:eastAsia="Times New Roman" w:hAnsi="Arial" w:cs="Arial"/>
          <w:sz w:val="24"/>
          <w:szCs w:val="24"/>
        </w:rPr>
        <w:tab/>
      </w:r>
      <w:r w:rsidRPr="004A7560">
        <w:rPr>
          <w:rFonts w:ascii="Arial" w:eastAsia="Times New Roman" w:hAnsi="Arial" w:cs="Arial"/>
          <w:sz w:val="24"/>
          <w:szCs w:val="24"/>
        </w:rPr>
        <w:tab/>
      </w:r>
      <w:r w:rsidRPr="004A7560">
        <w:rPr>
          <w:rFonts w:ascii="Arial" w:eastAsia="Times New Roman" w:hAnsi="Arial" w:cs="Arial"/>
          <w:sz w:val="24"/>
          <w:szCs w:val="24"/>
        </w:rPr>
        <w:tab/>
      </w:r>
      <w:r w:rsidRPr="004A7560">
        <w:rPr>
          <w:rFonts w:ascii="Arial" w:eastAsia="Times New Roman" w:hAnsi="Arial" w:cs="Arial"/>
          <w:sz w:val="24"/>
          <w:szCs w:val="24"/>
        </w:rPr>
        <w:tab/>
      </w:r>
      <w:r w:rsidRPr="004A7560">
        <w:rPr>
          <w:rFonts w:ascii="Arial" w:eastAsia="Times New Roman" w:hAnsi="Arial" w:cs="Arial"/>
          <w:sz w:val="24"/>
          <w:szCs w:val="24"/>
        </w:rPr>
        <w:tab/>
        <w:t xml:space="preserve">А.М. </w:t>
      </w:r>
      <w:proofErr w:type="spellStart"/>
      <w:r w:rsidRPr="004A7560">
        <w:rPr>
          <w:rFonts w:ascii="Arial" w:eastAsia="Times New Roman" w:hAnsi="Arial" w:cs="Arial"/>
          <w:sz w:val="24"/>
          <w:szCs w:val="24"/>
        </w:rPr>
        <w:t>Таряшинов</w:t>
      </w:r>
      <w:proofErr w:type="spellEnd"/>
    </w:p>
    <w:p w:rsidR="004A7560" w:rsidRPr="004A7560" w:rsidRDefault="004A7560" w:rsidP="004A7560">
      <w:pPr>
        <w:keepNext/>
        <w:widowControl w:val="0"/>
        <w:spacing w:after="0" w:line="240" w:lineRule="auto"/>
        <w:jc w:val="both"/>
        <w:rPr>
          <w:rFonts w:ascii="Times New Roman" w:eastAsia="Times New Roman" w:hAnsi="Times New Roman" w:cs="Times New Roman"/>
          <w:color w:val="000000"/>
          <w:sz w:val="28"/>
          <w:szCs w:val="28"/>
        </w:rPr>
      </w:pPr>
    </w:p>
    <w:p w:rsidR="004A7560" w:rsidRPr="004A7560" w:rsidRDefault="004A7560" w:rsidP="004A7560">
      <w:pPr>
        <w:autoSpaceDE w:val="0"/>
        <w:autoSpaceDN w:val="0"/>
        <w:adjustRightInd w:val="0"/>
        <w:spacing w:after="0" w:line="240" w:lineRule="auto"/>
        <w:jc w:val="center"/>
        <w:rPr>
          <w:rFonts w:ascii="Arial" w:eastAsia="Times New Roman" w:hAnsi="Arial" w:cs="Arial"/>
          <w:b/>
          <w:bCs/>
          <w:sz w:val="32"/>
          <w:szCs w:val="32"/>
        </w:rPr>
      </w:pPr>
      <w:r w:rsidRPr="004A7560">
        <w:rPr>
          <w:rFonts w:ascii="Arial" w:eastAsia="Times New Roman" w:hAnsi="Arial" w:cs="Arial"/>
          <w:b/>
          <w:bCs/>
          <w:sz w:val="32"/>
          <w:szCs w:val="32"/>
        </w:rPr>
        <w:t xml:space="preserve">12.04.2021г. №126 </w:t>
      </w:r>
    </w:p>
    <w:p w:rsidR="004A7560" w:rsidRPr="004A7560" w:rsidRDefault="004A7560" w:rsidP="004A7560">
      <w:pPr>
        <w:autoSpaceDE w:val="0"/>
        <w:autoSpaceDN w:val="0"/>
        <w:adjustRightInd w:val="0"/>
        <w:spacing w:after="0" w:line="240" w:lineRule="auto"/>
        <w:jc w:val="center"/>
        <w:rPr>
          <w:rFonts w:ascii="Arial" w:eastAsia="Times New Roman" w:hAnsi="Arial" w:cs="Arial"/>
          <w:b/>
          <w:bCs/>
          <w:sz w:val="32"/>
          <w:szCs w:val="32"/>
        </w:rPr>
      </w:pPr>
      <w:r w:rsidRPr="004A7560">
        <w:rPr>
          <w:rFonts w:ascii="Arial" w:eastAsia="Times New Roman" w:hAnsi="Arial" w:cs="Arial"/>
          <w:b/>
          <w:bCs/>
          <w:sz w:val="32"/>
          <w:szCs w:val="32"/>
        </w:rPr>
        <w:t>РОССИЙСКАЯ ФЕДЕРАЦИЯ</w:t>
      </w:r>
    </w:p>
    <w:p w:rsidR="004A7560" w:rsidRPr="004A7560" w:rsidRDefault="004A7560" w:rsidP="004A7560">
      <w:pPr>
        <w:autoSpaceDE w:val="0"/>
        <w:autoSpaceDN w:val="0"/>
        <w:adjustRightInd w:val="0"/>
        <w:spacing w:after="0" w:line="240" w:lineRule="auto"/>
        <w:jc w:val="center"/>
        <w:rPr>
          <w:rFonts w:ascii="Arial" w:eastAsia="Times New Roman" w:hAnsi="Arial" w:cs="Arial"/>
          <w:b/>
          <w:bCs/>
          <w:sz w:val="32"/>
          <w:szCs w:val="32"/>
        </w:rPr>
      </w:pPr>
      <w:r w:rsidRPr="004A7560">
        <w:rPr>
          <w:rFonts w:ascii="Arial" w:eastAsia="Times New Roman" w:hAnsi="Arial" w:cs="Arial"/>
          <w:b/>
          <w:bCs/>
          <w:sz w:val="32"/>
          <w:szCs w:val="32"/>
        </w:rPr>
        <w:t>ИРКУТСКАЯ ОБЛАСТЬ</w:t>
      </w:r>
    </w:p>
    <w:p w:rsidR="004A7560" w:rsidRPr="004A7560" w:rsidRDefault="004A7560" w:rsidP="004A7560">
      <w:pPr>
        <w:autoSpaceDE w:val="0"/>
        <w:autoSpaceDN w:val="0"/>
        <w:adjustRightInd w:val="0"/>
        <w:spacing w:after="0" w:line="240" w:lineRule="auto"/>
        <w:jc w:val="center"/>
        <w:rPr>
          <w:rFonts w:ascii="Arial" w:eastAsia="Times New Roman" w:hAnsi="Arial" w:cs="Arial"/>
          <w:b/>
          <w:bCs/>
          <w:sz w:val="32"/>
          <w:szCs w:val="32"/>
        </w:rPr>
      </w:pPr>
      <w:r w:rsidRPr="004A7560">
        <w:rPr>
          <w:rFonts w:ascii="Arial" w:eastAsia="Times New Roman" w:hAnsi="Arial" w:cs="Arial"/>
          <w:b/>
          <w:bCs/>
          <w:sz w:val="32"/>
          <w:szCs w:val="32"/>
        </w:rPr>
        <w:t>БОХАНСКИЙ МУНИЦИПАЛЬНЫЙ РАЙОН</w:t>
      </w:r>
    </w:p>
    <w:p w:rsidR="004A7560" w:rsidRPr="004A7560" w:rsidRDefault="004A7560" w:rsidP="004A7560">
      <w:pPr>
        <w:autoSpaceDE w:val="0"/>
        <w:autoSpaceDN w:val="0"/>
        <w:adjustRightInd w:val="0"/>
        <w:spacing w:after="0" w:line="240" w:lineRule="auto"/>
        <w:jc w:val="center"/>
        <w:rPr>
          <w:rFonts w:ascii="Arial" w:eastAsia="Times New Roman" w:hAnsi="Arial" w:cs="Arial"/>
          <w:b/>
          <w:bCs/>
          <w:sz w:val="32"/>
          <w:szCs w:val="32"/>
        </w:rPr>
      </w:pPr>
      <w:r w:rsidRPr="004A7560">
        <w:rPr>
          <w:rFonts w:ascii="Arial" w:eastAsia="Times New Roman" w:hAnsi="Arial" w:cs="Arial"/>
          <w:b/>
          <w:bCs/>
          <w:sz w:val="32"/>
          <w:szCs w:val="32"/>
        </w:rPr>
        <w:t>МУНИЦИПАЛЬНОЕ ОБРАЗОВАНИЕ «ТАРАСА»</w:t>
      </w:r>
    </w:p>
    <w:p w:rsidR="004A7560" w:rsidRPr="004A7560" w:rsidRDefault="004A7560" w:rsidP="004A7560">
      <w:pPr>
        <w:autoSpaceDE w:val="0"/>
        <w:autoSpaceDN w:val="0"/>
        <w:adjustRightInd w:val="0"/>
        <w:spacing w:after="0" w:line="240" w:lineRule="auto"/>
        <w:jc w:val="center"/>
        <w:rPr>
          <w:rFonts w:ascii="Arial" w:eastAsia="Times New Roman" w:hAnsi="Arial" w:cs="Arial"/>
          <w:b/>
          <w:bCs/>
          <w:sz w:val="32"/>
          <w:szCs w:val="32"/>
        </w:rPr>
      </w:pPr>
      <w:r w:rsidRPr="004A7560">
        <w:rPr>
          <w:rFonts w:ascii="Arial" w:eastAsia="Times New Roman" w:hAnsi="Arial" w:cs="Arial"/>
          <w:b/>
          <w:bCs/>
          <w:sz w:val="32"/>
          <w:szCs w:val="32"/>
        </w:rPr>
        <w:t>ДУМА</w:t>
      </w:r>
    </w:p>
    <w:p w:rsidR="004A7560" w:rsidRPr="004A7560" w:rsidRDefault="004A7560" w:rsidP="004A7560">
      <w:pPr>
        <w:spacing w:after="0" w:line="240" w:lineRule="auto"/>
        <w:jc w:val="center"/>
        <w:rPr>
          <w:rFonts w:ascii="Arial" w:eastAsia="Times New Roman" w:hAnsi="Arial" w:cs="Arial"/>
          <w:b/>
          <w:sz w:val="32"/>
          <w:szCs w:val="32"/>
        </w:rPr>
      </w:pPr>
      <w:r w:rsidRPr="004A7560">
        <w:rPr>
          <w:rFonts w:ascii="Arial" w:eastAsia="Times New Roman" w:hAnsi="Arial" w:cs="Arial"/>
          <w:b/>
          <w:sz w:val="32"/>
          <w:szCs w:val="32"/>
        </w:rPr>
        <w:t>РЕШЕНИЕ</w:t>
      </w:r>
    </w:p>
    <w:p w:rsidR="004A7560" w:rsidRPr="004A7560" w:rsidRDefault="004A7560" w:rsidP="004A7560">
      <w:pPr>
        <w:spacing w:after="0" w:line="240" w:lineRule="auto"/>
        <w:jc w:val="center"/>
        <w:rPr>
          <w:rFonts w:ascii="Arial" w:eastAsia="Times New Roman" w:hAnsi="Arial" w:cs="Arial"/>
          <w:b/>
          <w:sz w:val="32"/>
          <w:szCs w:val="32"/>
        </w:rPr>
      </w:pPr>
    </w:p>
    <w:p w:rsidR="004A7560" w:rsidRPr="004A7560" w:rsidRDefault="004A7560" w:rsidP="004A7560">
      <w:pPr>
        <w:spacing w:after="0" w:line="240" w:lineRule="auto"/>
        <w:jc w:val="center"/>
        <w:rPr>
          <w:rFonts w:ascii="Calibri" w:eastAsia="Times New Roman" w:hAnsi="Calibri" w:cs="Times New Roman"/>
          <w:b/>
          <w:sz w:val="28"/>
          <w:szCs w:val="28"/>
        </w:rPr>
      </w:pPr>
      <w:r w:rsidRPr="004A7560">
        <w:rPr>
          <w:rFonts w:ascii="Arial" w:eastAsia="Times New Roman" w:hAnsi="Arial" w:cs="Arial"/>
          <w:b/>
          <w:sz w:val="32"/>
          <w:szCs w:val="32"/>
        </w:rPr>
        <w:t>ОБ УТВЕРЖДЕНИИ ПАСПОРТА ОБЩЕСТВЕННО ЗНАЧИМОГО ПРОЕКТА С УЧАСТИЕМ ГРАЖДАН, ПРОЖИВАЮЩИХ В МУНИЦИПАЛЬНОМ ОБРАЗОВАНИИ «ТАРАСА»</w:t>
      </w:r>
    </w:p>
    <w:p w:rsidR="004A7560" w:rsidRPr="004A7560" w:rsidRDefault="004A7560" w:rsidP="004A7560">
      <w:pPr>
        <w:spacing w:after="0"/>
        <w:ind w:firstLine="709"/>
        <w:jc w:val="both"/>
        <w:rPr>
          <w:rFonts w:ascii="Arial" w:eastAsia="Times New Roman" w:hAnsi="Arial" w:cs="Arial"/>
          <w:sz w:val="24"/>
          <w:szCs w:val="24"/>
        </w:rPr>
      </w:pPr>
    </w:p>
    <w:p w:rsidR="004A7560" w:rsidRPr="004A7560" w:rsidRDefault="004A7560" w:rsidP="004A7560">
      <w:pPr>
        <w:spacing w:after="0" w:line="240" w:lineRule="auto"/>
        <w:ind w:firstLine="709"/>
        <w:jc w:val="both"/>
        <w:rPr>
          <w:rFonts w:ascii="Arial" w:eastAsia="Times New Roman" w:hAnsi="Arial" w:cs="Arial"/>
          <w:sz w:val="24"/>
          <w:szCs w:val="24"/>
        </w:rPr>
      </w:pPr>
      <w:proofErr w:type="gramStart"/>
      <w:r w:rsidRPr="004A7560">
        <w:rPr>
          <w:rFonts w:ascii="Arial" w:eastAsia="Times New Roman" w:hAnsi="Arial" w:cs="Arial"/>
          <w:sz w:val="24"/>
          <w:szCs w:val="24"/>
        </w:rPr>
        <w:t>В целях благоустройства территории поселения и организации досуга детей и реализации мероприятий подпрограммы «Устойчивое развитие сельских территорий Иркутской области на 2019-2024годы государственной программы Иркутской области «Развитие сельского хозяйства и регулирование рынков сельскохозяйственной продукции, сырья и продовольствия» на 2019-2024 годы, утвержденной Постановлением Правительства Иркутской области от 26 октября 2018года № 772-пп, руководствуясь Федеральным законом  №131-ФЗ от 06.10.2003 г. «Об общих принципах организации</w:t>
      </w:r>
      <w:proofErr w:type="gramEnd"/>
      <w:r w:rsidRPr="004A7560">
        <w:rPr>
          <w:rFonts w:ascii="Arial" w:eastAsia="Times New Roman" w:hAnsi="Arial" w:cs="Arial"/>
          <w:sz w:val="24"/>
          <w:szCs w:val="24"/>
        </w:rPr>
        <w:t xml:space="preserve"> местного самоуправления в </w:t>
      </w:r>
      <w:r w:rsidRPr="004A7560">
        <w:rPr>
          <w:rFonts w:ascii="Arial" w:eastAsia="Times New Roman" w:hAnsi="Arial" w:cs="Arial"/>
          <w:sz w:val="24"/>
          <w:szCs w:val="24"/>
        </w:rPr>
        <w:lastRenderedPageBreak/>
        <w:t>Российской Федерации», Устава МО «Тараса», Дума муниципального образования «Тараса»</w:t>
      </w:r>
    </w:p>
    <w:p w:rsidR="004A7560" w:rsidRPr="004A7560" w:rsidRDefault="004A7560" w:rsidP="004A7560">
      <w:pPr>
        <w:spacing w:after="0" w:line="240" w:lineRule="auto"/>
        <w:rPr>
          <w:rFonts w:ascii="Arial" w:eastAsia="Times New Roman" w:hAnsi="Arial" w:cs="Arial"/>
          <w:sz w:val="24"/>
          <w:szCs w:val="24"/>
        </w:rPr>
      </w:pPr>
    </w:p>
    <w:p w:rsidR="004A7560" w:rsidRPr="004A7560" w:rsidRDefault="004A7560" w:rsidP="004A7560">
      <w:pPr>
        <w:spacing w:after="0" w:line="240" w:lineRule="auto"/>
        <w:jc w:val="center"/>
        <w:rPr>
          <w:rFonts w:ascii="Arial" w:eastAsia="Times New Roman" w:hAnsi="Arial" w:cs="Arial"/>
          <w:b/>
          <w:sz w:val="30"/>
          <w:szCs w:val="30"/>
        </w:rPr>
      </w:pPr>
      <w:r w:rsidRPr="004A7560">
        <w:rPr>
          <w:rFonts w:ascii="Arial" w:eastAsia="Times New Roman" w:hAnsi="Arial" w:cs="Arial"/>
          <w:b/>
          <w:sz w:val="30"/>
          <w:szCs w:val="30"/>
        </w:rPr>
        <w:t>РЕШИЛА:</w:t>
      </w:r>
    </w:p>
    <w:p w:rsidR="004A7560" w:rsidRPr="004A7560" w:rsidRDefault="004A7560" w:rsidP="004A7560">
      <w:pPr>
        <w:spacing w:after="0" w:line="240" w:lineRule="auto"/>
        <w:jc w:val="center"/>
        <w:rPr>
          <w:rFonts w:ascii="Arial" w:eastAsia="Times New Roman" w:hAnsi="Arial" w:cs="Arial"/>
          <w:sz w:val="24"/>
          <w:szCs w:val="24"/>
        </w:rPr>
      </w:pPr>
    </w:p>
    <w:p w:rsidR="004A7560" w:rsidRPr="004A7560" w:rsidRDefault="004A7560" w:rsidP="004A7560">
      <w:pPr>
        <w:spacing w:after="0" w:line="240" w:lineRule="auto"/>
        <w:ind w:firstLine="709"/>
        <w:jc w:val="both"/>
        <w:rPr>
          <w:rFonts w:ascii="Arial" w:eastAsia="Times New Roman" w:hAnsi="Arial" w:cs="Arial"/>
          <w:sz w:val="24"/>
          <w:szCs w:val="24"/>
        </w:rPr>
      </w:pPr>
      <w:proofErr w:type="gramStart"/>
      <w:r w:rsidRPr="004A7560">
        <w:rPr>
          <w:rFonts w:ascii="Arial" w:eastAsia="Times New Roman" w:hAnsi="Arial" w:cs="Arial"/>
          <w:sz w:val="24"/>
          <w:szCs w:val="24"/>
        </w:rPr>
        <w:t xml:space="preserve">1.Утвердить Паспорт общественно значимого проекта с участием граждан, проживающих в сельском поселении в Иркутской области – Спортивная детская игровая площадка «Эверест»» с. Тараса ул. Ленина 11А, </w:t>
      </w:r>
      <w:proofErr w:type="spellStart"/>
      <w:r w:rsidRPr="004A7560">
        <w:rPr>
          <w:rFonts w:ascii="Arial" w:eastAsia="Times New Roman" w:hAnsi="Arial" w:cs="Arial"/>
          <w:sz w:val="24"/>
          <w:szCs w:val="24"/>
        </w:rPr>
        <w:t>Боханского</w:t>
      </w:r>
      <w:proofErr w:type="spellEnd"/>
      <w:r w:rsidRPr="004A7560">
        <w:rPr>
          <w:rFonts w:ascii="Arial" w:eastAsia="Times New Roman" w:hAnsi="Arial" w:cs="Arial"/>
          <w:sz w:val="24"/>
          <w:szCs w:val="24"/>
        </w:rPr>
        <w:t xml:space="preserve"> района, Иркутской области на 2022 год, в рамках мероприятия «</w:t>
      </w:r>
      <w:proofErr w:type="spellStart"/>
      <w:r w:rsidRPr="004A7560">
        <w:rPr>
          <w:rFonts w:ascii="Arial" w:eastAsia="Times New Roman" w:hAnsi="Arial" w:cs="Arial"/>
          <w:sz w:val="24"/>
          <w:szCs w:val="24"/>
        </w:rPr>
        <w:t>Грантовая</w:t>
      </w:r>
      <w:proofErr w:type="spellEnd"/>
      <w:r w:rsidRPr="004A7560">
        <w:rPr>
          <w:rFonts w:ascii="Arial" w:eastAsia="Times New Roman" w:hAnsi="Arial" w:cs="Arial"/>
          <w:sz w:val="24"/>
          <w:szCs w:val="24"/>
        </w:rPr>
        <w:t xml:space="preserve"> поддержка местных инициатив граждан, проживающих в сельской местности», Подпрограмма «Устойчивое развитие сельских территорий Иркутской области на 2019-2024 годы государственной программы Иркутской области «Развитие</w:t>
      </w:r>
      <w:proofErr w:type="gramEnd"/>
      <w:r w:rsidRPr="004A7560">
        <w:rPr>
          <w:rFonts w:ascii="Arial" w:eastAsia="Times New Roman" w:hAnsi="Arial" w:cs="Arial"/>
          <w:sz w:val="24"/>
          <w:szCs w:val="24"/>
        </w:rPr>
        <w:t xml:space="preserve"> сельского хозяйства и регулирование рынков сельскохозяйственной продукции, сырья и продовольствия» на 2019-2024 годы, утвержденной постановлением Правительства Иркутской области от 26 октября 2018 года № 772-пп.</w:t>
      </w:r>
    </w:p>
    <w:p w:rsidR="004A7560" w:rsidRPr="004A7560" w:rsidRDefault="004A7560" w:rsidP="004A7560">
      <w:pPr>
        <w:spacing w:after="0" w:line="240" w:lineRule="auto"/>
        <w:ind w:firstLine="709"/>
        <w:jc w:val="both"/>
        <w:rPr>
          <w:rFonts w:ascii="Arial" w:eastAsia="Times New Roman" w:hAnsi="Arial" w:cs="Arial"/>
          <w:sz w:val="24"/>
          <w:szCs w:val="24"/>
        </w:rPr>
      </w:pPr>
      <w:r w:rsidRPr="004A7560">
        <w:rPr>
          <w:rFonts w:ascii="Arial" w:eastAsia="Times New Roman" w:hAnsi="Arial" w:cs="Arial"/>
          <w:sz w:val="24"/>
          <w:szCs w:val="24"/>
        </w:rPr>
        <w:t>2. Принять участие в конкурсе на получение гранта, для реализации общественно значимого проекта с участием граждан, проживающих в сельской поселении Иркутской области – Создание и обустройство зоны отдыха, спортивных и детских игровых площадок.</w:t>
      </w:r>
    </w:p>
    <w:p w:rsidR="004A7560" w:rsidRPr="004A7560" w:rsidRDefault="004A7560" w:rsidP="004A7560">
      <w:pPr>
        <w:spacing w:after="0" w:line="240" w:lineRule="auto"/>
        <w:ind w:firstLine="709"/>
        <w:jc w:val="both"/>
        <w:rPr>
          <w:rFonts w:ascii="Arial" w:eastAsia="Times New Roman" w:hAnsi="Arial" w:cs="Arial"/>
          <w:sz w:val="24"/>
          <w:szCs w:val="24"/>
        </w:rPr>
      </w:pPr>
      <w:r w:rsidRPr="004A7560">
        <w:rPr>
          <w:rFonts w:ascii="Arial" w:eastAsia="Times New Roman" w:hAnsi="Arial" w:cs="Arial"/>
          <w:sz w:val="24"/>
          <w:szCs w:val="24"/>
        </w:rPr>
        <w:t>3.Настоящее решение опубликовать в Вестнике МО «Тараса» и на официальном сайте администрации муниципального образования «Тараса» в сети интернет.</w:t>
      </w:r>
    </w:p>
    <w:p w:rsidR="004A7560" w:rsidRPr="004A7560" w:rsidRDefault="004A7560" w:rsidP="004A7560">
      <w:pPr>
        <w:spacing w:after="0"/>
        <w:rPr>
          <w:rFonts w:ascii="Arial" w:eastAsia="Times New Roman" w:hAnsi="Arial" w:cs="Arial"/>
        </w:rPr>
      </w:pPr>
    </w:p>
    <w:p w:rsidR="004A7560" w:rsidRPr="004A7560" w:rsidRDefault="004A7560" w:rsidP="004A7560">
      <w:pPr>
        <w:spacing w:after="0"/>
        <w:rPr>
          <w:rFonts w:ascii="Arial" w:eastAsia="Times New Roman" w:hAnsi="Arial" w:cs="Arial"/>
        </w:rPr>
      </w:pPr>
    </w:p>
    <w:p w:rsidR="004A7560" w:rsidRPr="004A7560" w:rsidRDefault="004A7560" w:rsidP="004A7560">
      <w:pPr>
        <w:tabs>
          <w:tab w:val="left" w:pos="5220"/>
        </w:tabs>
        <w:autoSpaceDE w:val="0"/>
        <w:autoSpaceDN w:val="0"/>
        <w:adjustRightInd w:val="0"/>
        <w:spacing w:after="0" w:line="240" w:lineRule="auto"/>
        <w:jc w:val="both"/>
        <w:rPr>
          <w:rFonts w:ascii="Arial" w:eastAsia="Times New Roman" w:hAnsi="Arial" w:cs="Arial"/>
          <w:bCs/>
          <w:sz w:val="24"/>
          <w:szCs w:val="24"/>
        </w:rPr>
      </w:pPr>
      <w:r w:rsidRPr="004A7560">
        <w:rPr>
          <w:rFonts w:ascii="Arial" w:eastAsia="Times New Roman" w:hAnsi="Arial" w:cs="Arial"/>
          <w:bCs/>
          <w:sz w:val="24"/>
          <w:szCs w:val="24"/>
        </w:rPr>
        <w:t>Председатель Думы,</w:t>
      </w:r>
    </w:p>
    <w:p w:rsidR="004A7560" w:rsidRPr="004A7560" w:rsidRDefault="004A7560" w:rsidP="004A7560">
      <w:pPr>
        <w:tabs>
          <w:tab w:val="left" w:pos="5220"/>
        </w:tabs>
        <w:autoSpaceDE w:val="0"/>
        <w:autoSpaceDN w:val="0"/>
        <w:adjustRightInd w:val="0"/>
        <w:spacing w:after="0" w:line="240" w:lineRule="auto"/>
        <w:jc w:val="both"/>
        <w:rPr>
          <w:rFonts w:ascii="Arial" w:eastAsia="Times New Roman" w:hAnsi="Arial" w:cs="Arial"/>
          <w:bCs/>
          <w:sz w:val="24"/>
          <w:szCs w:val="24"/>
        </w:rPr>
      </w:pPr>
      <w:r w:rsidRPr="004A7560">
        <w:rPr>
          <w:rFonts w:ascii="Arial" w:eastAsia="Times New Roman" w:hAnsi="Arial" w:cs="Arial"/>
          <w:bCs/>
          <w:sz w:val="24"/>
          <w:szCs w:val="24"/>
        </w:rPr>
        <w:t>Глава муниципального образования «Тараса»</w:t>
      </w:r>
    </w:p>
    <w:p w:rsidR="004A7560" w:rsidRPr="004A7560" w:rsidRDefault="004A7560" w:rsidP="004A7560">
      <w:pPr>
        <w:tabs>
          <w:tab w:val="left" w:pos="5220"/>
        </w:tabs>
        <w:autoSpaceDE w:val="0"/>
        <w:autoSpaceDN w:val="0"/>
        <w:adjustRightInd w:val="0"/>
        <w:spacing w:after="0" w:line="240" w:lineRule="auto"/>
        <w:jc w:val="both"/>
        <w:rPr>
          <w:rFonts w:ascii="Arial" w:eastAsia="Times New Roman" w:hAnsi="Arial" w:cs="Arial"/>
          <w:bCs/>
          <w:sz w:val="24"/>
          <w:szCs w:val="24"/>
        </w:rPr>
      </w:pPr>
      <w:r w:rsidRPr="004A7560">
        <w:rPr>
          <w:rFonts w:ascii="Arial" w:eastAsia="Times New Roman" w:hAnsi="Arial" w:cs="Arial"/>
          <w:bCs/>
          <w:sz w:val="24"/>
          <w:szCs w:val="24"/>
        </w:rPr>
        <w:t xml:space="preserve">А.М. </w:t>
      </w:r>
      <w:proofErr w:type="spellStart"/>
      <w:r w:rsidRPr="004A7560">
        <w:rPr>
          <w:rFonts w:ascii="Arial" w:eastAsia="Times New Roman" w:hAnsi="Arial" w:cs="Arial"/>
          <w:bCs/>
          <w:sz w:val="24"/>
          <w:szCs w:val="24"/>
        </w:rPr>
        <w:t>Таряшинов</w:t>
      </w:r>
      <w:proofErr w:type="spellEnd"/>
    </w:p>
    <w:p w:rsidR="004A7560" w:rsidRPr="004A7560" w:rsidRDefault="004A7560" w:rsidP="004A7560">
      <w:pPr>
        <w:spacing w:after="0"/>
        <w:jc w:val="both"/>
        <w:rPr>
          <w:rFonts w:ascii="Calibri" w:eastAsia="Times New Roman" w:hAnsi="Calibri" w:cs="Times New Roman"/>
        </w:rPr>
      </w:pPr>
    </w:p>
    <w:p w:rsidR="004A7560" w:rsidRPr="004A7560" w:rsidRDefault="004A7560" w:rsidP="004A7560">
      <w:pPr>
        <w:spacing w:after="0" w:line="240" w:lineRule="auto"/>
        <w:rPr>
          <w:rFonts w:ascii="Times New Roman" w:eastAsia="Times New Roman" w:hAnsi="Times New Roman" w:cs="Times New Roman"/>
          <w:sz w:val="20"/>
          <w:szCs w:val="20"/>
        </w:rPr>
      </w:pPr>
      <w:bookmarkStart w:id="0" w:name="OLE_LINK1"/>
    </w:p>
    <w:bookmarkEnd w:id="0"/>
    <w:p w:rsidR="004A7560" w:rsidRPr="004A7560" w:rsidRDefault="004A7560" w:rsidP="004A7560">
      <w:pPr>
        <w:spacing w:after="0" w:line="240" w:lineRule="auto"/>
        <w:jc w:val="center"/>
        <w:rPr>
          <w:rFonts w:ascii="Arial" w:eastAsia="Times New Roman" w:hAnsi="Arial" w:cs="Arial"/>
          <w:b/>
          <w:bCs/>
          <w:sz w:val="32"/>
          <w:szCs w:val="32"/>
        </w:rPr>
      </w:pPr>
      <w:r w:rsidRPr="004A7560">
        <w:rPr>
          <w:rFonts w:ascii="Arial" w:eastAsia="Times New Roman" w:hAnsi="Arial" w:cs="Arial"/>
          <w:b/>
          <w:bCs/>
          <w:sz w:val="32"/>
          <w:szCs w:val="32"/>
        </w:rPr>
        <w:t>12.04.2021 г.№ 127</w:t>
      </w:r>
    </w:p>
    <w:p w:rsidR="004A7560" w:rsidRPr="004A7560" w:rsidRDefault="004A7560" w:rsidP="004A7560">
      <w:pPr>
        <w:spacing w:after="0" w:line="240" w:lineRule="auto"/>
        <w:jc w:val="center"/>
        <w:rPr>
          <w:rFonts w:ascii="Arial" w:eastAsia="Times New Roman" w:hAnsi="Arial" w:cs="Arial"/>
          <w:b/>
          <w:bCs/>
          <w:sz w:val="32"/>
          <w:szCs w:val="32"/>
        </w:rPr>
      </w:pPr>
      <w:r w:rsidRPr="004A7560">
        <w:rPr>
          <w:rFonts w:ascii="Arial" w:eastAsia="Times New Roman" w:hAnsi="Arial" w:cs="Arial"/>
          <w:b/>
          <w:bCs/>
          <w:sz w:val="32"/>
          <w:szCs w:val="32"/>
        </w:rPr>
        <w:t>РОССИЙСКАЯ ФЕДЕРАЦИЯ</w:t>
      </w:r>
    </w:p>
    <w:p w:rsidR="004A7560" w:rsidRPr="004A7560" w:rsidRDefault="004A7560" w:rsidP="004A7560">
      <w:pPr>
        <w:keepNext/>
        <w:spacing w:after="0" w:line="240" w:lineRule="auto"/>
        <w:jc w:val="center"/>
        <w:outlineLvl w:val="6"/>
        <w:rPr>
          <w:rFonts w:ascii="Arial" w:eastAsia="Times New Roman" w:hAnsi="Arial" w:cs="Arial"/>
          <w:b/>
          <w:bCs/>
          <w:iCs/>
          <w:sz w:val="32"/>
          <w:szCs w:val="32"/>
        </w:rPr>
      </w:pPr>
      <w:r w:rsidRPr="004A7560">
        <w:rPr>
          <w:rFonts w:ascii="Arial" w:eastAsia="Times New Roman" w:hAnsi="Arial" w:cs="Arial"/>
          <w:b/>
          <w:bCs/>
          <w:iCs/>
          <w:sz w:val="32"/>
          <w:szCs w:val="32"/>
        </w:rPr>
        <w:t>ИРКУТСКАЯ ОБЛАСТЬ</w:t>
      </w:r>
    </w:p>
    <w:p w:rsidR="004A7560" w:rsidRPr="004A7560" w:rsidRDefault="004A7560" w:rsidP="004A7560">
      <w:pPr>
        <w:spacing w:after="0" w:line="240" w:lineRule="auto"/>
        <w:jc w:val="center"/>
        <w:rPr>
          <w:rFonts w:ascii="Arial" w:eastAsia="Times New Roman" w:hAnsi="Arial" w:cs="Arial"/>
          <w:b/>
          <w:sz w:val="32"/>
          <w:szCs w:val="32"/>
        </w:rPr>
      </w:pPr>
      <w:r w:rsidRPr="004A7560">
        <w:rPr>
          <w:rFonts w:ascii="Arial" w:eastAsia="Times New Roman" w:hAnsi="Arial" w:cs="Arial"/>
          <w:b/>
          <w:sz w:val="32"/>
          <w:szCs w:val="32"/>
        </w:rPr>
        <w:t>БОХАНСКИЙ МУНИЦИПАЛЬНЫЙ РАЙОН</w:t>
      </w:r>
    </w:p>
    <w:p w:rsidR="004A7560" w:rsidRPr="004A7560" w:rsidRDefault="004A7560" w:rsidP="004A7560">
      <w:pPr>
        <w:spacing w:after="0" w:line="240" w:lineRule="auto"/>
        <w:jc w:val="center"/>
        <w:rPr>
          <w:rFonts w:ascii="Arial" w:eastAsia="Times New Roman" w:hAnsi="Arial" w:cs="Arial"/>
          <w:b/>
          <w:sz w:val="32"/>
          <w:szCs w:val="32"/>
        </w:rPr>
      </w:pPr>
      <w:r w:rsidRPr="004A7560">
        <w:rPr>
          <w:rFonts w:ascii="Arial" w:eastAsia="Times New Roman" w:hAnsi="Arial" w:cs="Arial"/>
          <w:b/>
          <w:sz w:val="32"/>
          <w:szCs w:val="32"/>
        </w:rPr>
        <w:t>МУНИЦИПАЛЬНОЕ ОБРАЗОВАНИЕ «ТАРАСА»</w:t>
      </w:r>
    </w:p>
    <w:p w:rsidR="004A7560" w:rsidRPr="004A7560" w:rsidRDefault="004A7560" w:rsidP="004A7560">
      <w:pPr>
        <w:keepNext/>
        <w:spacing w:after="0" w:line="240" w:lineRule="auto"/>
        <w:jc w:val="center"/>
        <w:outlineLvl w:val="6"/>
        <w:rPr>
          <w:rFonts w:ascii="Arial" w:eastAsia="Times New Roman" w:hAnsi="Arial" w:cs="Arial"/>
          <w:b/>
          <w:sz w:val="32"/>
          <w:szCs w:val="32"/>
        </w:rPr>
      </w:pPr>
      <w:r w:rsidRPr="004A7560">
        <w:rPr>
          <w:rFonts w:ascii="Arial" w:eastAsia="Times New Roman" w:hAnsi="Arial" w:cs="Arial"/>
          <w:b/>
          <w:sz w:val="32"/>
          <w:szCs w:val="32"/>
        </w:rPr>
        <w:t>ДУМА</w:t>
      </w:r>
    </w:p>
    <w:p w:rsidR="004A7560" w:rsidRPr="004A7560" w:rsidRDefault="004A7560" w:rsidP="004A7560">
      <w:pPr>
        <w:spacing w:after="0" w:line="240" w:lineRule="auto"/>
        <w:jc w:val="center"/>
        <w:rPr>
          <w:rFonts w:ascii="Arial" w:eastAsia="Times New Roman" w:hAnsi="Arial" w:cs="Arial"/>
          <w:b/>
          <w:sz w:val="32"/>
          <w:szCs w:val="32"/>
        </w:rPr>
      </w:pPr>
      <w:r w:rsidRPr="004A7560">
        <w:rPr>
          <w:rFonts w:ascii="Arial" w:eastAsia="Times New Roman" w:hAnsi="Arial" w:cs="Arial"/>
          <w:b/>
          <w:sz w:val="32"/>
          <w:szCs w:val="32"/>
        </w:rPr>
        <w:t>РЕШЕНИЕ</w:t>
      </w:r>
    </w:p>
    <w:p w:rsidR="004A7560" w:rsidRPr="004A7560" w:rsidRDefault="004A7560" w:rsidP="004A7560">
      <w:pPr>
        <w:spacing w:after="0" w:line="240" w:lineRule="auto"/>
        <w:jc w:val="center"/>
        <w:rPr>
          <w:rFonts w:ascii="Arial" w:eastAsia="Times New Roman" w:hAnsi="Arial" w:cs="Arial"/>
          <w:b/>
          <w:sz w:val="32"/>
          <w:szCs w:val="32"/>
        </w:rPr>
      </w:pPr>
    </w:p>
    <w:p w:rsidR="004A7560" w:rsidRPr="004A7560" w:rsidRDefault="004A7560" w:rsidP="004A7560">
      <w:pPr>
        <w:spacing w:after="0" w:line="240" w:lineRule="auto"/>
        <w:jc w:val="center"/>
        <w:rPr>
          <w:rFonts w:ascii="Arial" w:eastAsia="Times New Roman" w:hAnsi="Arial" w:cs="Arial"/>
          <w:b/>
          <w:sz w:val="32"/>
          <w:szCs w:val="32"/>
        </w:rPr>
      </w:pPr>
      <w:r w:rsidRPr="004A7560">
        <w:rPr>
          <w:rFonts w:ascii="Arial" w:eastAsia="Times New Roman" w:hAnsi="Arial" w:cs="Arial"/>
          <w:b/>
          <w:sz w:val="32"/>
          <w:szCs w:val="32"/>
        </w:rPr>
        <w:t>О ВНЕСЕНИИ ИЗМЕНЕНИЙ  В РЕШЕНИЕ ДУМЫ № 110 ОТ 26 ДЕКАБРЯ 2020 ГОДА «О БЮДЖЕТЕ МУНИЦИПАЛЬНОГО ОБРАЗОВАНИЯ «ТАРАСА» НА 2021 ГОД И НА ПЛАНОВЫЙ ПЕРИОД 2022</w:t>
      </w:r>
      <w:proofErr w:type="gramStart"/>
      <w:r w:rsidRPr="004A7560">
        <w:rPr>
          <w:rFonts w:ascii="Arial" w:eastAsia="Times New Roman" w:hAnsi="Arial" w:cs="Arial"/>
          <w:b/>
          <w:sz w:val="32"/>
          <w:szCs w:val="32"/>
        </w:rPr>
        <w:t xml:space="preserve"> И</w:t>
      </w:r>
      <w:proofErr w:type="gramEnd"/>
      <w:r w:rsidRPr="004A7560">
        <w:rPr>
          <w:rFonts w:ascii="Arial" w:eastAsia="Times New Roman" w:hAnsi="Arial" w:cs="Arial"/>
          <w:b/>
          <w:sz w:val="32"/>
          <w:szCs w:val="32"/>
        </w:rPr>
        <w:t xml:space="preserve"> 2023 ГОДОВ»</w:t>
      </w:r>
    </w:p>
    <w:p w:rsidR="004A7560" w:rsidRPr="004A7560" w:rsidRDefault="004A7560" w:rsidP="004A7560">
      <w:pPr>
        <w:spacing w:after="0" w:line="240" w:lineRule="auto"/>
        <w:jc w:val="center"/>
        <w:rPr>
          <w:rFonts w:ascii="Arial" w:eastAsia="Times New Roman" w:hAnsi="Arial" w:cs="Arial"/>
          <w:sz w:val="26"/>
          <w:szCs w:val="26"/>
        </w:rPr>
      </w:pPr>
    </w:p>
    <w:p w:rsidR="004A7560" w:rsidRPr="004A7560" w:rsidRDefault="004A7560" w:rsidP="004A7560">
      <w:pPr>
        <w:spacing w:after="0" w:line="240" w:lineRule="auto"/>
        <w:ind w:firstLine="510"/>
        <w:jc w:val="both"/>
        <w:rPr>
          <w:rFonts w:ascii="Arial" w:eastAsia="Times New Roman" w:hAnsi="Arial" w:cs="Arial"/>
          <w:sz w:val="24"/>
          <w:szCs w:val="24"/>
        </w:rPr>
      </w:pPr>
      <w:r w:rsidRPr="004A7560">
        <w:rPr>
          <w:rFonts w:ascii="Arial" w:eastAsia="Times New Roman" w:hAnsi="Arial" w:cs="Arial"/>
          <w:sz w:val="24"/>
          <w:szCs w:val="24"/>
        </w:rPr>
        <w:t>Руководствуясь Федеральным законом от 06.10.2003г. № 131-ФЗ «Об общих принципах организации органов местного самоуправления Российской Федерации», Бюджетным кодексом Российской Федерации, ст. 23 Устава МО «Тараса», Дума муниципального образования «Тараса»:</w:t>
      </w:r>
    </w:p>
    <w:p w:rsidR="004A7560" w:rsidRPr="004A7560" w:rsidRDefault="004A7560" w:rsidP="004A7560">
      <w:pPr>
        <w:spacing w:after="0" w:line="240" w:lineRule="auto"/>
        <w:ind w:firstLine="510"/>
        <w:jc w:val="both"/>
        <w:rPr>
          <w:rFonts w:ascii="Arial" w:eastAsia="Times New Roman" w:hAnsi="Arial" w:cs="Arial"/>
          <w:sz w:val="24"/>
          <w:szCs w:val="24"/>
        </w:rPr>
      </w:pPr>
    </w:p>
    <w:p w:rsidR="004A7560" w:rsidRPr="004A7560" w:rsidRDefault="004A7560" w:rsidP="004A7560">
      <w:pPr>
        <w:spacing w:after="0" w:line="240" w:lineRule="auto"/>
        <w:ind w:firstLine="510"/>
        <w:jc w:val="center"/>
        <w:rPr>
          <w:rFonts w:ascii="Arial" w:eastAsia="Times New Roman" w:hAnsi="Arial" w:cs="Arial"/>
          <w:b/>
          <w:sz w:val="32"/>
          <w:szCs w:val="32"/>
        </w:rPr>
      </w:pPr>
      <w:r w:rsidRPr="004A7560">
        <w:rPr>
          <w:rFonts w:ascii="Arial" w:eastAsia="Times New Roman" w:hAnsi="Arial" w:cs="Arial"/>
          <w:b/>
          <w:sz w:val="32"/>
          <w:szCs w:val="32"/>
        </w:rPr>
        <w:t>РЕШИЛА</w:t>
      </w:r>
    </w:p>
    <w:p w:rsidR="004A7560" w:rsidRPr="004A7560" w:rsidRDefault="004A7560" w:rsidP="004A7560">
      <w:pPr>
        <w:spacing w:after="0" w:line="240" w:lineRule="auto"/>
        <w:ind w:firstLine="510"/>
        <w:jc w:val="center"/>
        <w:rPr>
          <w:rFonts w:ascii="Arial" w:eastAsia="Times New Roman" w:hAnsi="Arial" w:cs="Arial"/>
          <w:b/>
          <w:sz w:val="24"/>
          <w:szCs w:val="24"/>
        </w:rPr>
      </w:pPr>
    </w:p>
    <w:p w:rsidR="004A7560" w:rsidRPr="004A7560" w:rsidRDefault="004A7560" w:rsidP="004A7560">
      <w:pPr>
        <w:numPr>
          <w:ilvl w:val="0"/>
          <w:numId w:val="2"/>
        </w:numPr>
        <w:spacing w:after="0" w:line="240" w:lineRule="auto"/>
        <w:ind w:firstLine="709"/>
        <w:jc w:val="both"/>
        <w:rPr>
          <w:rFonts w:ascii="Arial" w:eastAsia="Times New Roman" w:hAnsi="Arial" w:cs="Arial"/>
          <w:sz w:val="24"/>
          <w:szCs w:val="24"/>
        </w:rPr>
      </w:pPr>
      <w:r w:rsidRPr="004A7560">
        <w:rPr>
          <w:rFonts w:ascii="Arial" w:eastAsia="Times New Roman" w:hAnsi="Arial" w:cs="Arial"/>
          <w:sz w:val="24"/>
          <w:szCs w:val="24"/>
        </w:rPr>
        <w:t>Внести в решение думы № 110 от 26 декабря 2020 года следующие изменения:</w:t>
      </w:r>
    </w:p>
    <w:p w:rsidR="004A7560" w:rsidRPr="004A7560" w:rsidRDefault="004A7560" w:rsidP="004A7560">
      <w:pPr>
        <w:autoSpaceDE w:val="0"/>
        <w:autoSpaceDN w:val="0"/>
        <w:adjustRightInd w:val="0"/>
        <w:spacing w:after="0" w:line="240" w:lineRule="auto"/>
        <w:ind w:firstLine="709"/>
        <w:jc w:val="both"/>
        <w:rPr>
          <w:rFonts w:ascii="Arial" w:eastAsia="Times New Roman" w:hAnsi="Arial" w:cs="Arial"/>
          <w:spacing w:val="3"/>
          <w:sz w:val="24"/>
          <w:szCs w:val="24"/>
        </w:rPr>
      </w:pPr>
      <w:r w:rsidRPr="004A7560">
        <w:rPr>
          <w:rFonts w:ascii="Arial" w:eastAsia="Times New Roman" w:hAnsi="Arial" w:cs="Arial"/>
          <w:spacing w:val="3"/>
          <w:sz w:val="24"/>
          <w:szCs w:val="24"/>
        </w:rPr>
        <w:t>в приложении № 4 ведомственная структура расходов</w:t>
      </w:r>
      <w:proofErr w:type="gramStart"/>
      <w:r w:rsidRPr="004A7560">
        <w:rPr>
          <w:rFonts w:ascii="Arial" w:eastAsia="Times New Roman" w:hAnsi="Arial" w:cs="Arial"/>
          <w:spacing w:val="3"/>
          <w:sz w:val="24"/>
          <w:szCs w:val="24"/>
        </w:rPr>
        <w:t xml:space="preserve"> ,</w:t>
      </w:r>
      <w:proofErr w:type="gramEnd"/>
      <w:r w:rsidRPr="004A7560">
        <w:rPr>
          <w:rFonts w:ascii="Arial" w:eastAsia="Times New Roman" w:hAnsi="Arial" w:cs="Arial"/>
          <w:spacing w:val="3"/>
          <w:sz w:val="24"/>
          <w:szCs w:val="24"/>
        </w:rPr>
        <w:t xml:space="preserve"> изменить код главы с 066 на 147.</w:t>
      </w:r>
    </w:p>
    <w:p w:rsidR="004A7560" w:rsidRPr="004A7560" w:rsidRDefault="004A7560" w:rsidP="004A7560">
      <w:pPr>
        <w:autoSpaceDE w:val="0"/>
        <w:autoSpaceDN w:val="0"/>
        <w:adjustRightInd w:val="0"/>
        <w:spacing w:after="0" w:line="240" w:lineRule="auto"/>
        <w:ind w:firstLine="709"/>
        <w:jc w:val="both"/>
        <w:rPr>
          <w:rFonts w:ascii="Arial" w:eastAsia="Times New Roman" w:hAnsi="Arial" w:cs="Arial"/>
          <w:sz w:val="24"/>
          <w:szCs w:val="24"/>
        </w:rPr>
      </w:pPr>
      <w:r w:rsidRPr="004A7560">
        <w:rPr>
          <w:rFonts w:ascii="Arial" w:eastAsia="Times New Roman" w:hAnsi="Arial" w:cs="Arial"/>
          <w:sz w:val="24"/>
          <w:szCs w:val="24"/>
        </w:rPr>
        <w:t xml:space="preserve">       1.Приложение  4 изложить в новой редакции.</w:t>
      </w:r>
    </w:p>
    <w:p w:rsidR="004A7560" w:rsidRPr="004A7560" w:rsidRDefault="004A7560" w:rsidP="004A7560">
      <w:pPr>
        <w:numPr>
          <w:ilvl w:val="0"/>
          <w:numId w:val="2"/>
        </w:numPr>
        <w:spacing w:after="0" w:line="240" w:lineRule="auto"/>
        <w:ind w:firstLine="709"/>
        <w:jc w:val="both"/>
        <w:rPr>
          <w:rFonts w:ascii="Arial" w:eastAsia="Times New Roman" w:hAnsi="Arial" w:cs="Arial"/>
          <w:sz w:val="24"/>
          <w:szCs w:val="24"/>
        </w:rPr>
      </w:pPr>
      <w:r w:rsidRPr="004A7560">
        <w:rPr>
          <w:rFonts w:ascii="Arial" w:eastAsia="Times New Roman" w:hAnsi="Arial" w:cs="Arial"/>
          <w:sz w:val="24"/>
          <w:szCs w:val="24"/>
        </w:rPr>
        <w:t>Настоящее Решение вступает в силу со дня его подписания</w:t>
      </w:r>
      <w:proofErr w:type="gramStart"/>
      <w:r w:rsidRPr="004A7560">
        <w:rPr>
          <w:rFonts w:ascii="Arial" w:eastAsia="Times New Roman" w:hAnsi="Arial" w:cs="Arial"/>
          <w:sz w:val="24"/>
          <w:szCs w:val="24"/>
        </w:rPr>
        <w:t>..</w:t>
      </w:r>
      <w:proofErr w:type="gramEnd"/>
    </w:p>
    <w:p w:rsidR="004A7560" w:rsidRPr="004A7560" w:rsidRDefault="004A7560" w:rsidP="004A7560">
      <w:pPr>
        <w:numPr>
          <w:ilvl w:val="0"/>
          <w:numId w:val="2"/>
        </w:numPr>
        <w:spacing w:after="0" w:line="240" w:lineRule="auto"/>
        <w:ind w:firstLine="709"/>
        <w:jc w:val="both"/>
        <w:rPr>
          <w:rFonts w:ascii="Arial" w:eastAsia="Times New Roman" w:hAnsi="Arial" w:cs="Arial"/>
          <w:sz w:val="24"/>
          <w:szCs w:val="24"/>
        </w:rPr>
      </w:pPr>
      <w:r w:rsidRPr="004A7560">
        <w:rPr>
          <w:rFonts w:ascii="Arial" w:eastAsia="Times New Roman" w:hAnsi="Arial" w:cs="Arial"/>
          <w:sz w:val="24"/>
          <w:szCs w:val="24"/>
        </w:rPr>
        <w:t>Опубликовать настоящее Решение в Вестнике муниципального образования «Тараса».</w:t>
      </w:r>
    </w:p>
    <w:p w:rsidR="004A7560" w:rsidRPr="004A7560" w:rsidRDefault="004A7560" w:rsidP="004A7560">
      <w:pPr>
        <w:spacing w:after="0" w:line="240" w:lineRule="auto"/>
        <w:jc w:val="both"/>
        <w:rPr>
          <w:rFonts w:ascii="Arial" w:eastAsia="Times New Roman" w:hAnsi="Arial" w:cs="Arial"/>
          <w:sz w:val="24"/>
          <w:szCs w:val="24"/>
        </w:rPr>
      </w:pPr>
    </w:p>
    <w:p w:rsidR="004A7560" w:rsidRPr="004A7560" w:rsidRDefault="004A7560" w:rsidP="004A7560">
      <w:pPr>
        <w:spacing w:after="0" w:line="240" w:lineRule="auto"/>
        <w:jc w:val="both"/>
        <w:rPr>
          <w:rFonts w:ascii="Arial" w:eastAsia="Times New Roman" w:hAnsi="Arial" w:cs="Arial"/>
          <w:sz w:val="24"/>
          <w:szCs w:val="24"/>
        </w:rPr>
      </w:pPr>
    </w:p>
    <w:p w:rsidR="004A7560" w:rsidRPr="004A7560" w:rsidRDefault="004A7560" w:rsidP="004A7560">
      <w:pPr>
        <w:spacing w:after="0" w:line="240" w:lineRule="auto"/>
        <w:jc w:val="both"/>
        <w:rPr>
          <w:rFonts w:ascii="Arial" w:eastAsia="Times New Roman" w:hAnsi="Arial" w:cs="Arial"/>
          <w:sz w:val="24"/>
          <w:szCs w:val="24"/>
        </w:rPr>
      </w:pPr>
      <w:r w:rsidRPr="004A7560">
        <w:rPr>
          <w:rFonts w:ascii="Arial" w:eastAsia="Times New Roman" w:hAnsi="Arial" w:cs="Arial"/>
          <w:sz w:val="24"/>
          <w:szCs w:val="24"/>
        </w:rPr>
        <w:t>Глава МО «Тараса»</w:t>
      </w:r>
    </w:p>
    <w:p w:rsidR="004A7560" w:rsidRPr="004A7560" w:rsidRDefault="004A7560" w:rsidP="004A7560">
      <w:pPr>
        <w:spacing w:after="0" w:line="240" w:lineRule="auto"/>
        <w:jc w:val="both"/>
        <w:rPr>
          <w:rFonts w:ascii="Arial" w:eastAsia="Times New Roman" w:hAnsi="Arial" w:cs="Arial"/>
          <w:sz w:val="24"/>
          <w:szCs w:val="24"/>
        </w:rPr>
      </w:pPr>
      <w:r w:rsidRPr="004A7560">
        <w:rPr>
          <w:rFonts w:ascii="Arial" w:eastAsia="Times New Roman" w:hAnsi="Arial" w:cs="Arial"/>
          <w:sz w:val="24"/>
          <w:szCs w:val="24"/>
        </w:rPr>
        <w:t>Председатель Думы МО «Тараса»</w:t>
      </w:r>
    </w:p>
    <w:p w:rsidR="004A7560" w:rsidRPr="004A7560" w:rsidRDefault="004A7560" w:rsidP="004A7560">
      <w:pPr>
        <w:spacing w:after="0" w:line="240" w:lineRule="auto"/>
        <w:jc w:val="both"/>
        <w:rPr>
          <w:rFonts w:ascii="Arial" w:eastAsia="Times New Roman" w:hAnsi="Arial" w:cs="Arial"/>
          <w:sz w:val="24"/>
          <w:szCs w:val="24"/>
        </w:rPr>
      </w:pPr>
      <w:proofErr w:type="spellStart"/>
      <w:r w:rsidRPr="004A7560">
        <w:rPr>
          <w:rFonts w:ascii="Arial" w:eastAsia="Times New Roman" w:hAnsi="Arial" w:cs="Arial"/>
          <w:sz w:val="24"/>
          <w:szCs w:val="24"/>
        </w:rPr>
        <w:t>А.М.Таряшинов</w:t>
      </w:r>
      <w:proofErr w:type="spellEnd"/>
      <w:r w:rsidRPr="004A7560">
        <w:rPr>
          <w:rFonts w:ascii="Arial" w:eastAsia="Times New Roman" w:hAnsi="Arial" w:cs="Arial"/>
          <w:sz w:val="24"/>
          <w:szCs w:val="24"/>
        </w:rPr>
        <w:t xml:space="preserve">  </w:t>
      </w:r>
    </w:p>
    <w:p w:rsidR="004A7560" w:rsidRPr="004A7560" w:rsidRDefault="004A7560" w:rsidP="004A7560">
      <w:pPr>
        <w:spacing w:after="0" w:line="240" w:lineRule="auto"/>
        <w:jc w:val="both"/>
        <w:rPr>
          <w:rFonts w:ascii="Arial" w:eastAsia="Times New Roman" w:hAnsi="Arial" w:cs="Arial"/>
          <w:sz w:val="24"/>
          <w:szCs w:val="24"/>
        </w:rPr>
      </w:pPr>
    </w:p>
    <w:p w:rsidR="004A7560" w:rsidRPr="004A7560" w:rsidRDefault="004A7560" w:rsidP="004A7560">
      <w:pPr>
        <w:spacing w:after="0" w:line="240" w:lineRule="auto"/>
        <w:jc w:val="both"/>
        <w:rPr>
          <w:rFonts w:ascii="Arial" w:eastAsia="Times New Roman" w:hAnsi="Arial" w:cs="Arial"/>
          <w:sz w:val="24"/>
          <w:szCs w:val="24"/>
        </w:rPr>
      </w:pPr>
    </w:p>
    <w:p w:rsidR="004A7560" w:rsidRPr="004A7560" w:rsidRDefault="004A7560" w:rsidP="004A7560">
      <w:pPr>
        <w:spacing w:after="0" w:line="240" w:lineRule="auto"/>
        <w:jc w:val="both"/>
        <w:rPr>
          <w:rFonts w:ascii="Arial" w:eastAsia="Times New Roman" w:hAnsi="Arial" w:cs="Arial"/>
          <w:sz w:val="24"/>
          <w:szCs w:val="24"/>
        </w:rPr>
      </w:pPr>
    </w:p>
    <w:p w:rsidR="004A7560" w:rsidRPr="004A7560" w:rsidRDefault="004A7560" w:rsidP="004A7560">
      <w:pPr>
        <w:spacing w:after="0" w:line="240" w:lineRule="auto"/>
        <w:jc w:val="both"/>
        <w:rPr>
          <w:rFonts w:ascii="Arial" w:eastAsia="Times New Roman" w:hAnsi="Arial" w:cs="Arial"/>
          <w:sz w:val="24"/>
          <w:szCs w:val="24"/>
        </w:rPr>
      </w:pPr>
    </w:p>
    <w:p w:rsidR="004A7560" w:rsidRPr="004A7560" w:rsidRDefault="004A7560" w:rsidP="004A7560">
      <w:pPr>
        <w:spacing w:after="0" w:line="240" w:lineRule="auto"/>
        <w:jc w:val="both"/>
        <w:rPr>
          <w:rFonts w:ascii="Arial" w:eastAsia="Times New Roman" w:hAnsi="Arial" w:cs="Arial"/>
          <w:sz w:val="24"/>
          <w:szCs w:val="24"/>
        </w:rPr>
      </w:pPr>
    </w:p>
    <w:p w:rsidR="004A7560" w:rsidRPr="004A7560" w:rsidRDefault="004A7560" w:rsidP="004A7560">
      <w:pPr>
        <w:spacing w:after="0" w:line="240" w:lineRule="auto"/>
        <w:jc w:val="both"/>
        <w:rPr>
          <w:rFonts w:ascii="Arial" w:eastAsia="Times New Roman" w:hAnsi="Arial" w:cs="Arial"/>
          <w:sz w:val="24"/>
          <w:szCs w:val="24"/>
        </w:rPr>
      </w:pPr>
    </w:p>
    <w:p w:rsidR="004A7560" w:rsidRPr="004A7560" w:rsidRDefault="004A7560" w:rsidP="004A7560">
      <w:pPr>
        <w:spacing w:after="0" w:line="240" w:lineRule="auto"/>
        <w:jc w:val="both"/>
        <w:rPr>
          <w:rFonts w:ascii="Arial" w:eastAsia="Times New Roman" w:hAnsi="Arial" w:cs="Arial"/>
          <w:sz w:val="24"/>
          <w:szCs w:val="24"/>
        </w:rPr>
      </w:pPr>
    </w:p>
    <w:p w:rsidR="004A7560" w:rsidRPr="004A7560" w:rsidRDefault="004A7560" w:rsidP="004A7560">
      <w:pPr>
        <w:spacing w:after="0" w:line="240" w:lineRule="auto"/>
        <w:jc w:val="both"/>
        <w:rPr>
          <w:rFonts w:ascii="Arial" w:eastAsia="Times New Roman" w:hAnsi="Arial" w:cs="Arial"/>
          <w:sz w:val="24"/>
          <w:szCs w:val="24"/>
        </w:rPr>
      </w:pPr>
    </w:p>
    <w:p w:rsidR="004A7560" w:rsidRPr="004A7560" w:rsidRDefault="004A7560" w:rsidP="004A7560">
      <w:pPr>
        <w:spacing w:after="0" w:line="240" w:lineRule="auto"/>
        <w:jc w:val="both"/>
        <w:rPr>
          <w:rFonts w:ascii="Arial" w:eastAsia="Times New Roman" w:hAnsi="Arial" w:cs="Arial"/>
          <w:sz w:val="24"/>
          <w:szCs w:val="24"/>
        </w:rPr>
      </w:pPr>
    </w:p>
    <w:p w:rsidR="004A7560" w:rsidRPr="004A7560" w:rsidRDefault="004A7560" w:rsidP="004A7560">
      <w:pPr>
        <w:spacing w:after="0" w:line="240" w:lineRule="auto"/>
        <w:jc w:val="both"/>
        <w:rPr>
          <w:rFonts w:ascii="Arial" w:eastAsia="Times New Roman" w:hAnsi="Arial" w:cs="Arial"/>
          <w:sz w:val="24"/>
          <w:szCs w:val="24"/>
        </w:rPr>
      </w:pPr>
    </w:p>
    <w:p w:rsidR="004A7560" w:rsidRPr="004A7560" w:rsidRDefault="004A7560" w:rsidP="004A7560">
      <w:pPr>
        <w:spacing w:after="0" w:line="240" w:lineRule="auto"/>
        <w:jc w:val="both"/>
        <w:rPr>
          <w:rFonts w:ascii="Arial" w:eastAsia="Times New Roman" w:hAnsi="Arial" w:cs="Arial"/>
          <w:sz w:val="24"/>
          <w:szCs w:val="24"/>
        </w:rPr>
      </w:pPr>
    </w:p>
    <w:p w:rsidR="004A7560" w:rsidRPr="004A7560" w:rsidRDefault="004A7560" w:rsidP="004A7560">
      <w:pPr>
        <w:spacing w:after="0" w:line="240" w:lineRule="auto"/>
        <w:jc w:val="both"/>
        <w:rPr>
          <w:rFonts w:ascii="Arial" w:eastAsia="Times New Roman" w:hAnsi="Arial" w:cs="Arial"/>
          <w:sz w:val="24"/>
          <w:szCs w:val="24"/>
        </w:rPr>
      </w:pPr>
    </w:p>
    <w:p w:rsidR="004A7560" w:rsidRPr="004A7560" w:rsidRDefault="004A7560" w:rsidP="004A7560">
      <w:pPr>
        <w:spacing w:after="0" w:line="240" w:lineRule="auto"/>
        <w:jc w:val="both"/>
        <w:rPr>
          <w:rFonts w:ascii="Arial" w:eastAsia="Times New Roman" w:hAnsi="Arial" w:cs="Arial"/>
          <w:sz w:val="24"/>
          <w:szCs w:val="24"/>
        </w:rPr>
      </w:pPr>
    </w:p>
    <w:p w:rsidR="004A7560" w:rsidRPr="004A7560" w:rsidRDefault="004A7560" w:rsidP="004A7560">
      <w:pPr>
        <w:spacing w:after="0" w:line="240" w:lineRule="auto"/>
        <w:jc w:val="both"/>
        <w:rPr>
          <w:rFonts w:ascii="Arial" w:eastAsia="Times New Roman" w:hAnsi="Arial" w:cs="Arial"/>
          <w:sz w:val="24"/>
          <w:szCs w:val="24"/>
        </w:rPr>
      </w:pPr>
    </w:p>
    <w:p w:rsidR="004A7560" w:rsidRPr="004A7560" w:rsidRDefault="004A7560" w:rsidP="004A7560">
      <w:pPr>
        <w:spacing w:after="0" w:line="240" w:lineRule="auto"/>
        <w:jc w:val="both"/>
        <w:rPr>
          <w:rFonts w:ascii="Arial" w:eastAsia="Times New Roman" w:hAnsi="Arial" w:cs="Arial"/>
          <w:sz w:val="24"/>
          <w:szCs w:val="24"/>
        </w:rPr>
      </w:pPr>
    </w:p>
    <w:p w:rsidR="004A7560" w:rsidRPr="004A7560" w:rsidRDefault="004A7560" w:rsidP="004A7560">
      <w:pPr>
        <w:spacing w:after="0" w:line="240" w:lineRule="auto"/>
        <w:jc w:val="both"/>
        <w:rPr>
          <w:rFonts w:ascii="Arial" w:eastAsia="Times New Roman" w:hAnsi="Arial" w:cs="Arial"/>
          <w:sz w:val="24"/>
          <w:szCs w:val="24"/>
        </w:rPr>
      </w:pPr>
      <w:r>
        <w:rPr>
          <w:rFonts w:ascii="Times New Roman" w:eastAsia="Times New Roman" w:hAnsi="Times New Roman" w:cs="Times New Roman"/>
          <w:noProof/>
          <w:sz w:val="20"/>
          <w:szCs w:val="20"/>
        </w:rPr>
        <w:lastRenderedPageBreak/>
        <w:drawing>
          <wp:inline distT="0" distB="0" distL="0" distR="0">
            <wp:extent cx="6153150" cy="82867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53150" cy="8286750"/>
                    </a:xfrm>
                    <a:prstGeom prst="rect">
                      <a:avLst/>
                    </a:prstGeom>
                    <a:noFill/>
                    <a:ln>
                      <a:noFill/>
                    </a:ln>
                  </pic:spPr>
                </pic:pic>
              </a:graphicData>
            </a:graphic>
          </wp:inline>
        </w:drawing>
      </w:r>
    </w:p>
    <w:p w:rsidR="004A7560" w:rsidRPr="004A7560" w:rsidRDefault="004A7560" w:rsidP="004A7560">
      <w:pPr>
        <w:rPr>
          <w:rFonts w:ascii="Calibri" w:eastAsia="Times New Roman" w:hAnsi="Calibri" w:cs="Times New Roman"/>
        </w:rPr>
      </w:pPr>
    </w:p>
    <w:p w:rsidR="004A7560" w:rsidRPr="004A7560" w:rsidRDefault="004A7560" w:rsidP="004A7560">
      <w:pPr>
        <w:spacing w:after="0"/>
        <w:jc w:val="center"/>
        <w:rPr>
          <w:rFonts w:ascii="Calibri" w:eastAsia="Times New Roman" w:hAnsi="Calibri" w:cs="Times New Roman"/>
        </w:rPr>
      </w:pPr>
      <w:r w:rsidRPr="004A7560">
        <w:rPr>
          <w:rFonts w:ascii="Arial" w:eastAsia="Times New Roman" w:hAnsi="Arial" w:cs="Arial"/>
          <w:b/>
          <w:bCs/>
          <w:kern w:val="28"/>
          <w:sz w:val="32"/>
          <w:szCs w:val="32"/>
        </w:rPr>
        <w:t>12.04.2021 г. №128</w:t>
      </w:r>
    </w:p>
    <w:p w:rsidR="004A7560" w:rsidRPr="004A7560" w:rsidRDefault="004A7560" w:rsidP="004A7560">
      <w:pPr>
        <w:spacing w:after="0"/>
        <w:jc w:val="center"/>
        <w:rPr>
          <w:rFonts w:ascii="Arial" w:eastAsia="Times New Roman" w:hAnsi="Arial" w:cs="Arial"/>
          <w:b/>
          <w:bCs/>
          <w:kern w:val="28"/>
          <w:sz w:val="32"/>
          <w:szCs w:val="32"/>
        </w:rPr>
      </w:pPr>
      <w:r w:rsidRPr="004A7560">
        <w:rPr>
          <w:rFonts w:ascii="Arial" w:eastAsia="Times New Roman" w:hAnsi="Arial" w:cs="Arial"/>
          <w:b/>
          <w:bCs/>
          <w:kern w:val="28"/>
          <w:sz w:val="32"/>
          <w:szCs w:val="32"/>
        </w:rPr>
        <w:t>РОССИЙСКАЯ ФЕДЕРАЦИЯ</w:t>
      </w:r>
    </w:p>
    <w:p w:rsidR="004A7560" w:rsidRPr="004A7560" w:rsidRDefault="004A7560" w:rsidP="004A7560">
      <w:pPr>
        <w:spacing w:after="0"/>
        <w:jc w:val="center"/>
        <w:rPr>
          <w:rFonts w:ascii="Arial" w:eastAsia="Times New Roman" w:hAnsi="Arial" w:cs="Arial"/>
          <w:b/>
          <w:bCs/>
          <w:kern w:val="28"/>
          <w:sz w:val="32"/>
          <w:szCs w:val="32"/>
        </w:rPr>
      </w:pPr>
      <w:r w:rsidRPr="004A7560">
        <w:rPr>
          <w:rFonts w:ascii="Arial" w:eastAsia="Times New Roman" w:hAnsi="Arial" w:cs="Arial"/>
          <w:b/>
          <w:bCs/>
          <w:kern w:val="28"/>
          <w:sz w:val="32"/>
          <w:szCs w:val="32"/>
        </w:rPr>
        <w:lastRenderedPageBreak/>
        <w:t>ИРКУТСКАЯ ОБЛАСТЬ</w:t>
      </w:r>
    </w:p>
    <w:p w:rsidR="004A7560" w:rsidRPr="004A7560" w:rsidRDefault="004A7560" w:rsidP="004A7560">
      <w:pPr>
        <w:spacing w:after="0"/>
        <w:jc w:val="center"/>
        <w:rPr>
          <w:rFonts w:ascii="Arial" w:eastAsia="Times New Roman" w:hAnsi="Arial" w:cs="Arial"/>
          <w:b/>
          <w:bCs/>
          <w:kern w:val="28"/>
          <w:sz w:val="32"/>
          <w:szCs w:val="32"/>
        </w:rPr>
      </w:pPr>
      <w:r w:rsidRPr="004A7560">
        <w:rPr>
          <w:rFonts w:ascii="Arial" w:eastAsia="Times New Roman" w:hAnsi="Arial" w:cs="Arial"/>
          <w:b/>
          <w:bCs/>
          <w:kern w:val="28"/>
          <w:sz w:val="32"/>
          <w:szCs w:val="32"/>
        </w:rPr>
        <w:t>БОХАНСКИЙ МУНИЦИПАЛЬНЫЙ РАЙОН</w:t>
      </w:r>
    </w:p>
    <w:p w:rsidR="004A7560" w:rsidRPr="004A7560" w:rsidRDefault="004A7560" w:rsidP="004A7560">
      <w:pPr>
        <w:spacing w:after="0"/>
        <w:jc w:val="center"/>
        <w:rPr>
          <w:rFonts w:ascii="Arial" w:eastAsia="Times New Roman" w:hAnsi="Arial" w:cs="Arial"/>
          <w:b/>
          <w:bCs/>
          <w:kern w:val="28"/>
          <w:sz w:val="32"/>
          <w:szCs w:val="32"/>
        </w:rPr>
      </w:pPr>
      <w:r w:rsidRPr="004A7560">
        <w:rPr>
          <w:rFonts w:ascii="Arial" w:eastAsia="Times New Roman" w:hAnsi="Arial" w:cs="Arial"/>
          <w:b/>
          <w:bCs/>
          <w:kern w:val="28"/>
          <w:sz w:val="32"/>
          <w:szCs w:val="32"/>
        </w:rPr>
        <w:t>МУНИЦИПАЛЬНОЕ ОБРАЗОВАНИЕ «ТАРАСА»</w:t>
      </w:r>
    </w:p>
    <w:p w:rsidR="004A7560" w:rsidRPr="004A7560" w:rsidRDefault="004A7560" w:rsidP="004A7560">
      <w:pPr>
        <w:spacing w:after="0"/>
        <w:jc w:val="center"/>
        <w:rPr>
          <w:rFonts w:ascii="Arial" w:eastAsia="Times New Roman" w:hAnsi="Arial" w:cs="Arial"/>
          <w:b/>
          <w:bCs/>
          <w:kern w:val="28"/>
          <w:sz w:val="32"/>
          <w:szCs w:val="32"/>
        </w:rPr>
      </w:pPr>
      <w:r w:rsidRPr="004A7560">
        <w:rPr>
          <w:rFonts w:ascii="Arial" w:eastAsia="Times New Roman" w:hAnsi="Arial" w:cs="Arial"/>
          <w:b/>
          <w:bCs/>
          <w:kern w:val="28"/>
          <w:sz w:val="32"/>
          <w:szCs w:val="32"/>
        </w:rPr>
        <w:t>ДУМА</w:t>
      </w:r>
    </w:p>
    <w:p w:rsidR="004A7560" w:rsidRPr="004A7560" w:rsidRDefault="004A7560" w:rsidP="004A7560">
      <w:pPr>
        <w:spacing w:after="0"/>
        <w:jc w:val="center"/>
        <w:rPr>
          <w:rFonts w:ascii="Arial" w:eastAsia="Times New Roman" w:hAnsi="Arial" w:cs="Arial"/>
          <w:b/>
          <w:bCs/>
          <w:kern w:val="28"/>
          <w:sz w:val="32"/>
          <w:szCs w:val="32"/>
        </w:rPr>
      </w:pPr>
    </w:p>
    <w:p w:rsidR="004A7560" w:rsidRPr="004A7560" w:rsidRDefault="004A7560" w:rsidP="004A7560">
      <w:pPr>
        <w:spacing w:before="100" w:after="100" w:line="240" w:lineRule="auto"/>
        <w:jc w:val="center"/>
        <w:rPr>
          <w:rFonts w:ascii="Arial" w:eastAsia="Times New Roman" w:hAnsi="Arial" w:cs="Arial"/>
          <w:b/>
          <w:sz w:val="32"/>
          <w:szCs w:val="32"/>
        </w:rPr>
      </w:pPr>
      <w:r w:rsidRPr="004A7560">
        <w:rPr>
          <w:rFonts w:ascii="Arial" w:eastAsia="Times New Roman" w:hAnsi="Arial" w:cs="Arial"/>
          <w:b/>
          <w:sz w:val="32"/>
          <w:szCs w:val="32"/>
        </w:rPr>
        <w:t>О ВНЕСЕНИИ ИЗМЕНЕНИЙ В МЕСТНЫЕ </w:t>
      </w:r>
      <w:r w:rsidRPr="004A7560">
        <w:rPr>
          <w:rFonts w:ascii="Arial" w:eastAsia="Times New Roman" w:hAnsi="Arial" w:cs="Arial"/>
          <w:b/>
          <w:sz w:val="32"/>
          <w:szCs w:val="32"/>
        </w:rPr>
        <w:br/>
        <w:t>НОРМАТИВЫ ГРАДОСТРОИТЕЛЬНОГО ПРОЕКТИРОВАНИЯ </w:t>
      </w:r>
      <w:r w:rsidRPr="004A7560">
        <w:rPr>
          <w:rFonts w:ascii="Arial" w:eastAsia="Times New Roman" w:hAnsi="Arial" w:cs="Arial"/>
          <w:b/>
          <w:sz w:val="32"/>
          <w:szCs w:val="32"/>
        </w:rPr>
        <w:br/>
        <w:t>МУНИЦИПАЛЬНОГО ОБРАЗОВАНИЯ «ТАРАСА»</w:t>
      </w:r>
    </w:p>
    <w:p w:rsidR="004A7560" w:rsidRPr="004A7560" w:rsidRDefault="004A7560" w:rsidP="004A7560">
      <w:pPr>
        <w:spacing w:before="100" w:after="100" w:line="240" w:lineRule="auto"/>
        <w:rPr>
          <w:rFonts w:ascii="Times New Roman" w:eastAsia="Times New Roman" w:hAnsi="Times New Roman" w:cs="Times New Roman"/>
          <w:sz w:val="24"/>
          <w:szCs w:val="24"/>
        </w:rPr>
      </w:pPr>
    </w:p>
    <w:p w:rsidR="004A7560" w:rsidRPr="004A7560" w:rsidRDefault="004A7560" w:rsidP="004A7560">
      <w:pPr>
        <w:spacing w:before="100" w:after="100" w:line="240" w:lineRule="auto"/>
        <w:jc w:val="both"/>
        <w:rPr>
          <w:rFonts w:ascii="Arial" w:eastAsia="Times New Roman" w:hAnsi="Arial" w:cs="Arial"/>
          <w:sz w:val="24"/>
          <w:szCs w:val="24"/>
        </w:rPr>
      </w:pPr>
      <w:r w:rsidRPr="004A7560">
        <w:rPr>
          <w:rFonts w:ascii="Times New Roman" w:eastAsia="Times New Roman" w:hAnsi="Times New Roman" w:cs="Times New Roman"/>
          <w:sz w:val="24"/>
          <w:szCs w:val="24"/>
        </w:rPr>
        <w:tab/>
      </w:r>
      <w:proofErr w:type="gramStart"/>
      <w:r w:rsidRPr="004A7560">
        <w:rPr>
          <w:rFonts w:ascii="Arial" w:eastAsia="Times New Roman" w:hAnsi="Arial" w:cs="Arial"/>
          <w:sz w:val="24"/>
          <w:szCs w:val="24"/>
        </w:rPr>
        <w:t>В целях реализации прав человека на благоприятную среду обитания, руководствуясь Федеральным законом N 131-ФЗ от 05.05.2014 г. "О внесении изменений в Градостроительный Кодекс Российской Федерации", пунктом 2 части 1 статьи 8 и главой 3.1 Градостроительного кодекса Российской Федерации, Федеральным законом от 06.10.2003 г. N 131-ФЗ "Об общих принципах организации местного самоуправления в Российской Федерации", Уставом муниципального образования «Тараса», Дума муниципального</w:t>
      </w:r>
      <w:proofErr w:type="gramEnd"/>
      <w:r w:rsidRPr="004A7560">
        <w:rPr>
          <w:rFonts w:ascii="Arial" w:eastAsia="Times New Roman" w:hAnsi="Arial" w:cs="Arial"/>
          <w:sz w:val="24"/>
          <w:szCs w:val="24"/>
        </w:rPr>
        <w:t xml:space="preserve"> образования «Тараса», </w:t>
      </w:r>
    </w:p>
    <w:p w:rsidR="004A7560" w:rsidRPr="004A7560" w:rsidRDefault="004A7560" w:rsidP="004A7560">
      <w:pPr>
        <w:spacing w:before="100" w:after="100" w:line="240" w:lineRule="auto"/>
        <w:jc w:val="center"/>
        <w:rPr>
          <w:rFonts w:ascii="Arial Narrow" w:eastAsia="Times New Roman" w:hAnsi="Arial Narrow" w:cs="Times New Roman"/>
          <w:sz w:val="24"/>
          <w:szCs w:val="24"/>
        </w:rPr>
      </w:pPr>
    </w:p>
    <w:p w:rsidR="004A7560" w:rsidRPr="004A7560" w:rsidRDefault="004A7560" w:rsidP="004A7560">
      <w:pPr>
        <w:spacing w:before="100" w:after="100" w:line="240" w:lineRule="auto"/>
        <w:jc w:val="center"/>
        <w:rPr>
          <w:rFonts w:ascii="Arial" w:eastAsia="Times New Roman" w:hAnsi="Arial" w:cs="Arial"/>
          <w:b/>
          <w:sz w:val="32"/>
          <w:szCs w:val="32"/>
        </w:rPr>
      </w:pPr>
      <w:r w:rsidRPr="004A7560">
        <w:rPr>
          <w:rFonts w:ascii="Arial" w:eastAsia="Times New Roman" w:hAnsi="Arial" w:cs="Arial"/>
          <w:b/>
          <w:sz w:val="32"/>
          <w:szCs w:val="32"/>
        </w:rPr>
        <w:t>РЕШИЛА:</w:t>
      </w:r>
    </w:p>
    <w:p w:rsidR="004A7560" w:rsidRPr="004A7560" w:rsidRDefault="004A7560" w:rsidP="004A7560">
      <w:pPr>
        <w:numPr>
          <w:ilvl w:val="0"/>
          <w:numId w:val="12"/>
        </w:numPr>
        <w:spacing w:after="0" w:line="240" w:lineRule="auto"/>
        <w:ind w:left="0" w:firstLine="709"/>
        <w:contextualSpacing/>
        <w:jc w:val="both"/>
        <w:rPr>
          <w:rFonts w:ascii="Arial" w:eastAsia="Times New Roman" w:hAnsi="Arial" w:cs="Arial"/>
          <w:sz w:val="24"/>
          <w:szCs w:val="24"/>
        </w:rPr>
      </w:pPr>
      <w:r w:rsidRPr="004A7560">
        <w:rPr>
          <w:rFonts w:ascii="Arial" w:eastAsia="Times New Roman" w:hAnsi="Arial" w:cs="Arial"/>
          <w:sz w:val="24"/>
          <w:szCs w:val="24"/>
        </w:rPr>
        <w:t>Внести изменения и дополнения в местные нормативы градостроительного проектирования муниципального образования «Тараса»</w:t>
      </w:r>
    </w:p>
    <w:p w:rsidR="004A7560" w:rsidRPr="004A7560" w:rsidRDefault="004A7560" w:rsidP="004A7560">
      <w:pPr>
        <w:numPr>
          <w:ilvl w:val="1"/>
          <w:numId w:val="12"/>
        </w:numPr>
        <w:spacing w:after="0" w:line="240" w:lineRule="auto"/>
        <w:contextualSpacing/>
        <w:rPr>
          <w:rFonts w:ascii="Arial" w:eastAsia="Calibri" w:hAnsi="Arial" w:cs="Arial"/>
          <w:b/>
          <w:sz w:val="24"/>
          <w:szCs w:val="24"/>
          <w:lang w:eastAsia="en-US"/>
        </w:rPr>
      </w:pPr>
      <w:r w:rsidRPr="004A7560">
        <w:rPr>
          <w:rFonts w:ascii="Arial" w:eastAsia="Times New Roman" w:hAnsi="Arial" w:cs="Arial"/>
          <w:sz w:val="24"/>
          <w:szCs w:val="24"/>
        </w:rPr>
        <w:t>Часть 2.1. «</w:t>
      </w:r>
      <w:r w:rsidRPr="004A7560">
        <w:rPr>
          <w:rFonts w:ascii="Arial" w:eastAsia="Calibri" w:hAnsi="Arial" w:cs="Arial"/>
          <w:b/>
          <w:sz w:val="24"/>
          <w:szCs w:val="24"/>
          <w:lang w:eastAsia="en-US"/>
        </w:rPr>
        <w:t>Расчетные показатели в области электро-, тепл</w:t>
      </w:r>
      <w:proofErr w:type="gramStart"/>
      <w:r w:rsidRPr="004A7560">
        <w:rPr>
          <w:rFonts w:ascii="Arial" w:eastAsia="Calibri" w:hAnsi="Arial" w:cs="Arial"/>
          <w:b/>
          <w:sz w:val="24"/>
          <w:szCs w:val="24"/>
          <w:lang w:eastAsia="en-US"/>
        </w:rPr>
        <w:t>о-</w:t>
      </w:r>
      <w:proofErr w:type="gramEnd"/>
      <w:r w:rsidRPr="004A7560">
        <w:rPr>
          <w:rFonts w:ascii="Arial" w:eastAsia="Calibri" w:hAnsi="Arial" w:cs="Arial"/>
          <w:b/>
          <w:sz w:val="24"/>
          <w:szCs w:val="24"/>
          <w:lang w:eastAsia="en-US"/>
        </w:rPr>
        <w:t xml:space="preserve">, газо- и </w:t>
      </w:r>
    </w:p>
    <w:p w:rsidR="004A7560" w:rsidRPr="004A7560" w:rsidRDefault="004A7560" w:rsidP="004A7560">
      <w:pPr>
        <w:spacing w:after="0" w:line="240" w:lineRule="auto"/>
        <w:ind w:firstLine="709"/>
        <w:jc w:val="both"/>
        <w:rPr>
          <w:rFonts w:ascii="Arial" w:eastAsia="Times New Roman" w:hAnsi="Arial" w:cs="Arial"/>
          <w:sz w:val="24"/>
          <w:szCs w:val="24"/>
        </w:rPr>
      </w:pPr>
      <w:r w:rsidRPr="004A7560">
        <w:rPr>
          <w:rFonts w:ascii="Arial" w:eastAsia="Calibri" w:hAnsi="Arial" w:cs="Arial"/>
          <w:b/>
          <w:sz w:val="24"/>
          <w:szCs w:val="24"/>
          <w:lang w:eastAsia="en-US"/>
        </w:rPr>
        <w:t>водоснабжения населения, водоотведения»</w:t>
      </w:r>
      <w:r w:rsidRPr="004A7560">
        <w:rPr>
          <w:rFonts w:ascii="Arial" w:eastAsia="Times New Roman" w:hAnsi="Arial" w:cs="Arial"/>
          <w:sz w:val="24"/>
          <w:szCs w:val="24"/>
        </w:rPr>
        <w:t xml:space="preserve"> дополнить пунктом 1.6. следующего содержания:</w:t>
      </w:r>
    </w:p>
    <w:p w:rsidR="004A7560" w:rsidRPr="004A7560" w:rsidRDefault="004A7560" w:rsidP="004A7560">
      <w:pPr>
        <w:spacing w:after="0" w:line="240" w:lineRule="auto"/>
        <w:ind w:firstLine="709"/>
        <w:jc w:val="both"/>
        <w:rPr>
          <w:rFonts w:ascii="Arial" w:eastAsia="Calibri" w:hAnsi="Arial" w:cs="Arial"/>
          <w:b/>
          <w:sz w:val="24"/>
          <w:szCs w:val="24"/>
          <w:lang w:eastAsia="en-US"/>
        </w:rPr>
      </w:pPr>
      <w:r w:rsidRPr="004A7560">
        <w:rPr>
          <w:rFonts w:ascii="Arial" w:eastAsia="Times New Roman" w:hAnsi="Arial" w:cs="Arial"/>
          <w:sz w:val="24"/>
          <w:szCs w:val="24"/>
        </w:rPr>
        <w:t xml:space="preserve">«1.6. </w:t>
      </w:r>
      <w:r w:rsidRPr="004A7560">
        <w:rPr>
          <w:rFonts w:ascii="Arial" w:eastAsia="Calibri" w:hAnsi="Arial" w:cs="Arial"/>
          <w:b/>
          <w:sz w:val="24"/>
          <w:szCs w:val="24"/>
          <w:lang w:eastAsia="en-US"/>
        </w:rPr>
        <w:t>Расчетные показатели для объектов благоустройства территории</w:t>
      </w:r>
    </w:p>
    <w:p w:rsidR="004A7560" w:rsidRPr="004A7560" w:rsidRDefault="004A7560" w:rsidP="004A7560">
      <w:pPr>
        <w:spacing w:after="0" w:line="240" w:lineRule="auto"/>
        <w:ind w:firstLine="709"/>
        <w:jc w:val="both"/>
        <w:rPr>
          <w:rFonts w:ascii="Arial" w:eastAsia="Calibri" w:hAnsi="Arial" w:cs="Arial"/>
          <w:b/>
          <w:sz w:val="24"/>
          <w:szCs w:val="24"/>
          <w:lang w:eastAsia="en-US"/>
        </w:rPr>
      </w:pPr>
      <w:r w:rsidRPr="004A7560">
        <w:rPr>
          <w:rFonts w:ascii="Arial" w:eastAsia="Calibri" w:hAnsi="Arial" w:cs="Arial"/>
          <w:b/>
          <w:sz w:val="24"/>
          <w:szCs w:val="24"/>
          <w:lang w:eastAsia="en-US"/>
        </w:rPr>
        <w:t>Поселения</w:t>
      </w:r>
    </w:p>
    <w:tbl>
      <w:tblPr>
        <w:tblStyle w:val="81"/>
        <w:tblpPr w:leftFromText="180" w:rightFromText="180" w:vertAnchor="text" w:horzAnchor="margin" w:tblpXSpec="center" w:tblpY="20"/>
        <w:tblW w:w="10125" w:type="dxa"/>
        <w:tblLayout w:type="fixed"/>
        <w:tblLook w:val="04A0" w:firstRow="1" w:lastRow="0" w:firstColumn="1" w:lastColumn="0" w:noHBand="0" w:noVBand="1"/>
      </w:tblPr>
      <w:tblGrid>
        <w:gridCol w:w="424"/>
        <w:gridCol w:w="2269"/>
        <w:gridCol w:w="2268"/>
        <w:gridCol w:w="2126"/>
        <w:gridCol w:w="3038"/>
      </w:tblGrid>
      <w:tr w:rsidR="004A7560" w:rsidRPr="004A7560" w:rsidTr="00BC7A0E">
        <w:tc>
          <w:tcPr>
            <w:tcW w:w="424" w:type="dxa"/>
            <w:tcBorders>
              <w:top w:val="single" w:sz="4" w:space="0" w:color="auto"/>
              <w:left w:val="single" w:sz="4" w:space="0" w:color="auto"/>
              <w:bottom w:val="single" w:sz="4" w:space="0" w:color="auto"/>
              <w:right w:val="single" w:sz="4" w:space="0" w:color="auto"/>
            </w:tcBorders>
          </w:tcPr>
          <w:p w:rsidR="004A7560" w:rsidRPr="004A7560" w:rsidRDefault="004A7560" w:rsidP="004A7560">
            <w:pPr>
              <w:jc w:val="both"/>
              <w:rPr>
                <w:rFonts w:ascii="Courier New" w:hAnsi="Courier New" w:cs="Courier New"/>
                <w:sz w:val="24"/>
                <w:szCs w:val="24"/>
              </w:rPr>
            </w:pPr>
          </w:p>
          <w:p w:rsidR="004A7560" w:rsidRPr="004A7560" w:rsidRDefault="004A7560" w:rsidP="004A7560">
            <w:pPr>
              <w:jc w:val="both"/>
              <w:rPr>
                <w:rFonts w:ascii="Courier New" w:hAnsi="Courier New" w:cs="Courier New"/>
                <w:sz w:val="24"/>
                <w:szCs w:val="24"/>
              </w:rPr>
            </w:pPr>
          </w:p>
        </w:tc>
        <w:tc>
          <w:tcPr>
            <w:tcW w:w="2269" w:type="dxa"/>
            <w:tcBorders>
              <w:top w:val="single" w:sz="4" w:space="0" w:color="auto"/>
              <w:left w:val="single" w:sz="4" w:space="0" w:color="auto"/>
              <w:bottom w:val="single" w:sz="4" w:space="0" w:color="auto"/>
              <w:right w:val="single" w:sz="4" w:space="0" w:color="auto"/>
            </w:tcBorders>
          </w:tcPr>
          <w:p w:rsidR="004A7560" w:rsidRPr="004A7560" w:rsidRDefault="004A7560" w:rsidP="004A7560">
            <w:pPr>
              <w:rPr>
                <w:rFonts w:ascii="Courier New" w:hAnsi="Courier New" w:cs="Courier New"/>
                <w:sz w:val="24"/>
                <w:szCs w:val="24"/>
              </w:rPr>
            </w:pPr>
            <w:r w:rsidRPr="004A7560">
              <w:rPr>
                <w:rFonts w:ascii="Courier New" w:hAnsi="Courier New" w:cs="Courier New"/>
                <w:sz w:val="24"/>
                <w:szCs w:val="24"/>
              </w:rPr>
              <w:t>Наименование видов объектов местного значения</w:t>
            </w:r>
          </w:p>
          <w:p w:rsidR="004A7560" w:rsidRPr="004A7560" w:rsidRDefault="004A7560" w:rsidP="004A7560">
            <w:pPr>
              <w:rPr>
                <w:rFonts w:ascii="Courier New" w:hAnsi="Courier New" w:cs="Courier New"/>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4A7560" w:rsidRPr="004A7560" w:rsidRDefault="004A7560" w:rsidP="004A7560">
            <w:pPr>
              <w:rPr>
                <w:rFonts w:ascii="Courier New" w:hAnsi="Courier New" w:cs="Courier New"/>
                <w:sz w:val="24"/>
                <w:szCs w:val="24"/>
              </w:rPr>
            </w:pPr>
            <w:r w:rsidRPr="004A7560">
              <w:rPr>
                <w:rFonts w:ascii="Courier New" w:hAnsi="Courier New" w:cs="Courier New"/>
                <w:sz w:val="24"/>
                <w:szCs w:val="24"/>
              </w:rPr>
              <w:t>Расчетные</w:t>
            </w:r>
          </w:p>
          <w:p w:rsidR="004A7560" w:rsidRPr="004A7560" w:rsidRDefault="004A7560" w:rsidP="004A7560">
            <w:pPr>
              <w:rPr>
                <w:rFonts w:ascii="Courier New" w:hAnsi="Courier New" w:cs="Courier New"/>
                <w:sz w:val="24"/>
                <w:szCs w:val="24"/>
              </w:rPr>
            </w:pPr>
            <w:r w:rsidRPr="004A7560">
              <w:rPr>
                <w:rFonts w:ascii="Courier New" w:hAnsi="Courier New" w:cs="Courier New"/>
                <w:sz w:val="24"/>
                <w:szCs w:val="24"/>
              </w:rPr>
              <w:t xml:space="preserve">показатели </w:t>
            </w:r>
          </w:p>
          <w:p w:rsidR="004A7560" w:rsidRPr="004A7560" w:rsidRDefault="004A7560" w:rsidP="004A7560">
            <w:pPr>
              <w:rPr>
                <w:rFonts w:ascii="Courier New" w:hAnsi="Courier New" w:cs="Courier New"/>
                <w:sz w:val="24"/>
                <w:szCs w:val="24"/>
              </w:rPr>
            </w:pPr>
            <w:r w:rsidRPr="004A7560">
              <w:rPr>
                <w:rFonts w:ascii="Courier New" w:hAnsi="Courier New" w:cs="Courier New"/>
                <w:sz w:val="24"/>
                <w:szCs w:val="24"/>
              </w:rPr>
              <w:t>минимально</w:t>
            </w:r>
          </w:p>
          <w:p w:rsidR="004A7560" w:rsidRPr="004A7560" w:rsidRDefault="004A7560" w:rsidP="004A7560">
            <w:pPr>
              <w:rPr>
                <w:rFonts w:ascii="Courier New" w:hAnsi="Courier New" w:cs="Courier New"/>
                <w:sz w:val="24"/>
                <w:szCs w:val="24"/>
              </w:rPr>
            </w:pPr>
            <w:r w:rsidRPr="004A7560">
              <w:rPr>
                <w:rFonts w:ascii="Courier New" w:hAnsi="Courier New" w:cs="Courier New"/>
                <w:sz w:val="24"/>
                <w:szCs w:val="24"/>
              </w:rPr>
              <w:t>допустимого уровня</w:t>
            </w:r>
          </w:p>
          <w:p w:rsidR="004A7560" w:rsidRPr="004A7560" w:rsidRDefault="004A7560" w:rsidP="004A7560">
            <w:pPr>
              <w:rPr>
                <w:rFonts w:ascii="Courier New" w:hAnsi="Courier New" w:cs="Courier New"/>
                <w:sz w:val="24"/>
                <w:szCs w:val="24"/>
              </w:rPr>
            </w:pPr>
            <w:r w:rsidRPr="004A7560">
              <w:rPr>
                <w:rFonts w:ascii="Courier New" w:hAnsi="Courier New" w:cs="Courier New"/>
                <w:sz w:val="24"/>
                <w:szCs w:val="24"/>
              </w:rPr>
              <w:t>обеспеченности</w:t>
            </w:r>
          </w:p>
          <w:p w:rsidR="004A7560" w:rsidRPr="004A7560" w:rsidRDefault="004A7560" w:rsidP="004A7560">
            <w:pPr>
              <w:rPr>
                <w:rFonts w:ascii="Courier New" w:hAnsi="Courier New" w:cs="Courier New"/>
                <w:sz w:val="24"/>
                <w:szCs w:val="24"/>
              </w:rPr>
            </w:pPr>
            <w:r w:rsidRPr="004A7560">
              <w:rPr>
                <w:rFonts w:ascii="Courier New" w:hAnsi="Courier New" w:cs="Courier New"/>
                <w:sz w:val="24"/>
                <w:szCs w:val="24"/>
              </w:rPr>
              <w:t>объектами</w:t>
            </w:r>
          </w:p>
        </w:tc>
        <w:tc>
          <w:tcPr>
            <w:tcW w:w="2126" w:type="dxa"/>
            <w:tcBorders>
              <w:top w:val="single" w:sz="4" w:space="0" w:color="auto"/>
              <w:left w:val="single" w:sz="4" w:space="0" w:color="auto"/>
              <w:bottom w:val="single" w:sz="4" w:space="0" w:color="auto"/>
              <w:right w:val="single" w:sz="4" w:space="0" w:color="auto"/>
            </w:tcBorders>
            <w:hideMark/>
          </w:tcPr>
          <w:p w:rsidR="004A7560" w:rsidRPr="004A7560" w:rsidRDefault="004A7560" w:rsidP="004A7560">
            <w:pPr>
              <w:rPr>
                <w:rFonts w:ascii="Courier New" w:hAnsi="Courier New" w:cs="Courier New"/>
                <w:sz w:val="24"/>
                <w:szCs w:val="24"/>
              </w:rPr>
            </w:pPr>
            <w:r w:rsidRPr="004A7560">
              <w:rPr>
                <w:rFonts w:ascii="Courier New" w:hAnsi="Courier New" w:cs="Courier New"/>
                <w:sz w:val="24"/>
                <w:szCs w:val="24"/>
              </w:rPr>
              <w:t>Расчетные</w:t>
            </w:r>
          </w:p>
          <w:p w:rsidR="004A7560" w:rsidRPr="004A7560" w:rsidRDefault="004A7560" w:rsidP="004A7560">
            <w:pPr>
              <w:rPr>
                <w:rFonts w:ascii="Courier New" w:hAnsi="Courier New" w:cs="Courier New"/>
                <w:sz w:val="24"/>
                <w:szCs w:val="24"/>
              </w:rPr>
            </w:pPr>
            <w:r w:rsidRPr="004A7560">
              <w:rPr>
                <w:rFonts w:ascii="Courier New" w:hAnsi="Courier New" w:cs="Courier New"/>
                <w:sz w:val="24"/>
                <w:szCs w:val="24"/>
              </w:rPr>
              <w:t xml:space="preserve">показатели </w:t>
            </w:r>
          </w:p>
          <w:p w:rsidR="004A7560" w:rsidRPr="004A7560" w:rsidRDefault="004A7560" w:rsidP="004A7560">
            <w:pPr>
              <w:rPr>
                <w:rFonts w:ascii="Courier New" w:hAnsi="Courier New" w:cs="Courier New"/>
                <w:sz w:val="24"/>
                <w:szCs w:val="24"/>
              </w:rPr>
            </w:pPr>
            <w:r w:rsidRPr="004A7560">
              <w:rPr>
                <w:rFonts w:ascii="Courier New" w:hAnsi="Courier New" w:cs="Courier New"/>
                <w:sz w:val="24"/>
                <w:szCs w:val="24"/>
              </w:rPr>
              <w:t>максимально</w:t>
            </w:r>
          </w:p>
          <w:p w:rsidR="004A7560" w:rsidRPr="004A7560" w:rsidRDefault="004A7560" w:rsidP="004A7560">
            <w:pPr>
              <w:rPr>
                <w:rFonts w:ascii="Courier New" w:hAnsi="Courier New" w:cs="Courier New"/>
                <w:sz w:val="24"/>
                <w:szCs w:val="24"/>
              </w:rPr>
            </w:pPr>
            <w:r w:rsidRPr="004A7560">
              <w:rPr>
                <w:rFonts w:ascii="Courier New" w:hAnsi="Courier New" w:cs="Courier New"/>
                <w:sz w:val="24"/>
                <w:szCs w:val="24"/>
              </w:rPr>
              <w:t xml:space="preserve">допустимого уровня </w:t>
            </w:r>
          </w:p>
          <w:p w:rsidR="004A7560" w:rsidRPr="004A7560" w:rsidRDefault="004A7560" w:rsidP="004A7560">
            <w:pPr>
              <w:rPr>
                <w:rFonts w:ascii="Courier New" w:hAnsi="Courier New" w:cs="Courier New"/>
                <w:sz w:val="24"/>
                <w:szCs w:val="24"/>
              </w:rPr>
            </w:pPr>
            <w:r w:rsidRPr="004A7560">
              <w:rPr>
                <w:rFonts w:ascii="Courier New" w:hAnsi="Courier New" w:cs="Courier New"/>
                <w:sz w:val="24"/>
                <w:szCs w:val="24"/>
              </w:rPr>
              <w:t>территориальной</w:t>
            </w:r>
          </w:p>
          <w:p w:rsidR="004A7560" w:rsidRPr="004A7560" w:rsidRDefault="004A7560" w:rsidP="004A7560">
            <w:pPr>
              <w:rPr>
                <w:rFonts w:ascii="Courier New" w:hAnsi="Courier New" w:cs="Courier New"/>
                <w:sz w:val="24"/>
                <w:szCs w:val="24"/>
              </w:rPr>
            </w:pPr>
            <w:r w:rsidRPr="004A7560">
              <w:rPr>
                <w:rFonts w:ascii="Courier New" w:hAnsi="Courier New" w:cs="Courier New"/>
                <w:sz w:val="24"/>
                <w:szCs w:val="24"/>
              </w:rPr>
              <w:t>доступности</w:t>
            </w:r>
          </w:p>
          <w:p w:rsidR="004A7560" w:rsidRPr="004A7560" w:rsidRDefault="004A7560" w:rsidP="004A7560">
            <w:pPr>
              <w:rPr>
                <w:rFonts w:ascii="Courier New" w:hAnsi="Courier New" w:cs="Courier New"/>
                <w:sz w:val="24"/>
                <w:szCs w:val="24"/>
              </w:rPr>
            </w:pPr>
            <w:r w:rsidRPr="004A7560">
              <w:rPr>
                <w:rFonts w:ascii="Courier New" w:hAnsi="Courier New" w:cs="Courier New"/>
                <w:sz w:val="24"/>
                <w:szCs w:val="24"/>
              </w:rPr>
              <w:t>объектов</w:t>
            </w:r>
          </w:p>
        </w:tc>
        <w:tc>
          <w:tcPr>
            <w:tcW w:w="3038" w:type="dxa"/>
            <w:tcBorders>
              <w:top w:val="single" w:sz="4" w:space="0" w:color="auto"/>
              <w:left w:val="single" w:sz="4" w:space="0" w:color="auto"/>
              <w:bottom w:val="single" w:sz="4" w:space="0" w:color="auto"/>
              <w:right w:val="single" w:sz="4" w:space="0" w:color="auto"/>
            </w:tcBorders>
            <w:hideMark/>
          </w:tcPr>
          <w:p w:rsidR="004A7560" w:rsidRPr="004A7560" w:rsidRDefault="004A7560" w:rsidP="004A7560">
            <w:pPr>
              <w:rPr>
                <w:rFonts w:ascii="Courier New" w:hAnsi="Courier New" w:cs="Courier New"/>
                <w:sz w:val="24"/>
                <w:szCs w:val="24"/>
              </w:rPr>
            </w:pPr>
            <w:r w:rsidRPr="004A7560">
              <w:rPr>
                <w:rFonts w:ascii="Courier New" w:hAnsi="Courier New" w:cs="Courier New"/>
                <w:sz w:val="24"/>
                <w:szCs w:val="24"/>
              </w:rPr>
              <w:t>Область применения</w:t>
            </w:r>
          </w:p>
        </w:tc>
      </w:tr>
      <w:tr w:rsidR="004A7560" w:rsidRPr="004A7560" w:rsidTr="00BC7A0E">
        <w:tc>
          <w:tcPr>
            <w:tcW w:w="424" w:type="dxa"/>
            <w:tcBorders>
              <w:top w:val="single" w:sz="4" w:space="0" w:color="auto"/>
              <w:left w:val="single" w:sz="4" w:space="0" w:color="auto"/>
              <w:bottom w:val="single" w:sz="4" w:space="0" w:color="auto"/>
              <w:right w:val="single" w:sz="4" w:space="0" w:color="auto"/>
            </w:tcBorders>
            <w:hideMark/>
          </w:tcPr>
          <w:p w:rsidR="004A7560" w:rsidRPr="004A7560" w:rsidRDefault="004A7560" w:rsidP="004A7560">
            <w:pPr>
              <w:jc w:val="both"/>
              <w:rPr>
                <w:rFonts w:ascii="Courier New" w:hAnsi="Courier New" w:cs="Courier New"/>
                <w:sz w:val="24"/>
                <w:szCs w:val="24"/>
              </w:rPr>
            </w:pPr>
            <w:r w:rsidRPr="004A7560">
              <w:rPr>
                <w:rFonts w:ascii="Courier New" w:hAnsi="Courier New" w:cs="Courier New"/>
                <w:sz w:val="24"/>
                <w:szCs w:val="24"/>
              </w:rPr>
              <w:t>1.</w:t>
            </w:r>
          </w:p>
        </w:tc>
        <w:tc>
          <w:tcPr>
            <w:tcW w:w="2269" w:type="dxa"/>
            <w:tcBorders>
              <w:top w:val="single" w:sz="4" w:space="0" w:color="auto"/>
              <w:left w:val="single" w:sz="4" w:space="0" w:color="auto"/>
              <w:bottom w:val="single" w:sz="4" w:space="0" w:color="auto"/>
              <w:right w:val="single" w:sz="4" w:space="0" w:color="auto"/>
            </w:tcBorders>
            <w:hideMark/>
          </w:tcPr>
          <w:p w:rsidR="004A7560" w:rsidRPr="004A7560" w:rsidRDefault="004A7560" w:rsidP="004A7560">
            <w:pPr>
              <w:jc w:val="both"/>
              <w:rPr>
                <w:rFonts w:ascii="Courier New" w:hAnsi="Courier New" w:cs="Courier New"/>
                <w:sz w:val="24"/>
                <w:szCs w:val="24"/>
              </w:rPr>
            </w:pPr>
            <w:r w:rsidRPr="004A7560">
              <w:rPr>
                <w:rFonts w:ascii="Courier New" w:hAnsi="Courier New" w:cs="Courier New"/>
                <w:sz w:val="24"/>
                <w:szCs w:val="24"/>
              </w:rPr>
              <w:t>Велосипедные дорожки и полосы для велосипедистов</w:t>
            </w:r>
          </w:p>
        </w:tc>
        <w:tc>
          <w:tcPr>
            <w:tcW w:w="2268" w:type="dxa"/>
            <w:tcBorders>
              <w:top w:val="single" w:sz="4" w:space="0" w:color="auto"/>
              <w:left w:val="single" w:sz="4" w:space="0" w:color="auto"/>
              <w:bottom w:val="single" w:sz="4" w:space="0" w:color="auto"/>
              <w:right w:val="single" w:sz="4" w:space="0" w:color="auto"/>
            </w:tcBorders>
            <w:hideMark/>
          </w:tcPr>
          <w:p w:rsidR="004A7560" w:rsidRPr="004A7560" w:rsidRDefault="004A7560" w:rsidP="004A7560">
            <w:pPr>
              <w:jc w:val="both"/>
              <w:rPr>
                <w:rFonts w:ascii="Courier New" w:hAnsi="Courier New" w:cs="Courier New"/>
                <w:sz w:val="24"/>
                <w:szCs w:val="24"/>
              </w:rPr>
            </w:pPr>
            <w:r w:rsidRPr="004A7560">
              <w:rPr>
                <w:rFonts w:ascii="Courier New" w:hAnsi="Courier New" w:cs="Courier New"/>
                <w:sz w:val="24"/>
                <w:szCs w:val="24"/>
              </w:rPr>
              <w:t>10% общей протяженности улично-дорожной сети населенных пунктов поселения численностью более 200 человек</w:t>
            </w:r>
          </w:p>
        </w:tc>
        <w:tc>
          <w:tcPr>
            <w:tcW w:w="2126" w:type="dxa"/>
            <w:tcBorders>
              <w:top w:val="single" w:sz="4" w:space="0" w:color="auto"/>
              <w:left w:val="single" w:sz="4" w:space="0" w:color="auto"/>
              <w:bottom w:val="single" w:sz="4" w:space="0" w:color="auto"/>
              <w:right w:val="single" w:sz="4" w:space="0" w:color="auto"/>
            </w:tcBorders>
            <w:hideMark/>
          </w:tcPr>
          <w:p w:rsidR="004A7560" w:rsidRPr="004A7560" w:rsidRDefault="004A7560" w:rsidP="004A7560">
            <w:pPr>
              <w:jc w:val="both"/>
              <w:rPr>
                <w:rFonts w:ascii="Courier New" w:hAnsi="Courier New" w:cs="Courier New"/>
                <w:sz w:val="24"/>
                <w:szCs w:val="24"/>
              </w:rPr>
            </w:pPr>
            <w:proofErr w:type="spellStart"/>
            <w:r w:rsidRPr="004A7560">
              <w:rPr>
                <w:rFonts w:ascii="Courier New" w:hAnsi="Courier New" w:cs="Courier New"/>
                <w:sz w:val="24"/>
                <w:szCs w:val="24"/>
              </w:rPr>
              <w:t>Пешеходно</w:t>
            </w:r>
            <w:proofErr w:type="spellEnd"/>
            <w:r w:rsidRPr="004A7560">
              <w:rPr>
                <w:rFonts w:ascii="Courier New" w:hAnsi="Courier New" w:cs="Courier New"/>
                <w:sz w:val="24"/>
                <w:szCs w:val="24"/>
              </w:rPr>
              <w:t>-транспортная доступность не более 30м</w:t>
            </w:r>
          </w:p>
        </w:tc>
        <w:tc>
          <w:tcPr>
            <w:tcW w:w="3038" w:type="dxa"/>
            <w:tcBorders>
              <w:top w:val="single" w:sz="4" w:space="0" w:color="auto"/>
              <w:left w:val="single" w:sz="4" w:space="0" w:color="auto"/>
              <w:bottom w:val="single" w:sz="4" w:space="0" w:color="auto"/>
              <w:right w:val="single" w:sz="4" w:space="0" w:color="auto"/>
            </w:tcBorders>
            <w:hideMark/>
          </w:tcPr>
          <w:p w:rsidR="004A7560" w:rsidRPr="004A7560" w:rsidRDefault="004A7560" w:rsidP="004A7560">
            <w:pPr>
              <w:jc w:val="both"/>
              <w:rPr>
                <w:rFonts w:ascii="Courier New" w:hAnsi="Courier New" w:cs="Courier New"/>
                <w:sz w:val="24"/>
                <w:szCs w:val="24"/>
              </w:rPr>
            </w:pPr>
            <w:r w:rsidRPr="004A7560">
              <w:rPr>
                <w:rFonts w:ascii="Courier New" w:hAnsi="Courier New" w:cs="Courier New"/>
                <w:sz w:val="24"/>
                <w:szCs w:val="24"/>
              </w:rPr>
              <w:t>При подготовке проекта генерального плана поселения, проекта планировки территории.</w:t>
            </w:r>
          </w:p>
          <w:p w:rsidR="004A7560" w:rsidRPr="004A7560" w:rsidRDefault="004A7560" w:rsidP="004A7560">
            <w:pPr>
              <w:jc w:val="both"/>
              <w:rPr>
                <w:rFonts w:ascii="Courier New" w:hAnsi="Courier New" w:cs="Courier New"/>
                <w:sz w:val="24"/>
                <w:szCs w:val="24"/>
              </w:rPr>
            </w:pPr>
            <w:r w:rsidRPr="004A7560">
              <w:rPr>
                <w:rFonts w:ascii="Courier New" w:hAnsi="Courier New" w:cs="Courier New"/>
                <w:sz w:val="24"/>
                <w:szCs w:val="24"/>
              </w:rPr>
              <w:t xml:space="preserve">Учитываются при подготовке программ комплексного развития </w:t>
            </w:r>
            <w:r w:rsidRPr="004A7560">
              <w:rPr>
                <w:rFonts w:ascii="Courier New" w:hAnsi="Courier New" w:cs="Courier New"/>
                <w:sz w:val="24"/>
                <w:szCs w:val="24"/>
              </w:rPr>
              <w:lastRenderedPageBreak/>
              <w:t>транспортной инфраструктуры поселения</w:t>
            </w:r>
          </w:p>
        </w:tc>
      </w:tr>
    </w:tbl>
    <w:p w:rsidR="004A7560" w:rsidRPr="004A7560" w:rsidRDefault="004A7560" w:rsidP="004A7560">
      <w:pPr>
        <w:spacing w:after="0" w:line="240" w:lineRule="auto"/>
        <w:ind w:firstLine="709"/>
        <w:jc w:val="both"/>
        <w:rPr>
          <w:rFonts w:ascii="Arial" w:eastAsia="Times New Roman" w:hAnsi="Arial" w:cs="Arial"/>
          <w:sz w:val="24"/>
          <w:szCs w:val="24"/>
        </w:rPr>
      </w:pPr>
      <w:r w:rsidRPr="004A7560">
        <w:rPr>
          <w:rFonts w:ascii="Arial" w:eastAsia="Times New Roman" w:hAnsi="Arial" w:cs="Arial"/>
          <w:sz w:val="24"/>
          <w:szCs w:val="24"/>
        </w:rPr>
        <w:lastRenderedPageBreak/>
        <w:t>2. Настоящее решение опубликовать в Вестнике МО «Тараса» и на официальном сайте администрации муниципального образования «Тараса» в сети интернет.</w:t>
      </w:r>
    </w:p>
    <w:p w:rsidR="004A7560" w:rsidRPr="004A7560" w:rsidRDefault="004A7560" w:rsidP="004A7560">
      <w:pPr>
        <w:autoSpaceDE w:val="0"/>
        <w:autoSpaceDN w:val="0"/>
        <w:adjustRightInd w:val="0"/>
        <w:spacing w:after="0" w:line="240" w:lineRule="auto"/>
        <w:jc w:val="both"/>
        <w:rPr>
          <w:rFonts w:ascii="Arial Narrow" w:eastAsia="Times New Roman" w:hAnsi="Arial Narrow" w:cs="Arial"/>
          <w:sz w:val="24"/>
          <w:szCs w:val="24"/>
        </w:rPr>
      </w:pPr>
    </w:p>
    <w:p w:rsidR="004A7560" w:rsidRPr="004A7560" w:rsidRDefault="004A7560" w:rsidP="004A7560">
      <w:pPr>
        <w:autoSpaceDE w:val="0"/>
        <w:autoSpaceDN w:val="0"/>
        <w:adjustRightInd w:val="0"/>
        <w:spacing w:after="0" w:line="240" w:lineRule="auto"/>
        <w:jc w:val="both"/>
        <w:rPr>
          <w:rFonts w:ascii="Arial" w:eastAsia="Times New Roman" w:hAnsi="Arial" w:cs="Arial"/>
          <w:sz w:val="24"/>
          <w:szCs w:val="24"/>
        </w:rPr>
      </w:pPr>
      <w:r w:rsidRPr="004A7560">
        <w:rPr>
          <w:rFonts w:ascii="Arial" w:eastAsia="Times New Roman" w:hAnsi="Arial" w:cs="Arial"/>
          <w:sz w:val="24"/>
          <w:szCs w:val="24"/>
        </w:rPr>
        <w:t>Председатель Думы</w:t>
      </w:r>
    </w:p>
    <w:p w:rsidR="004A7560" w:rsidRPr="004A7560" w:rsidRDefault="004A7560" w:rsidP="004A7560">
      <w:pPr>
        <w:autoSpaceDE w:val="0"/>
        <w:autoSpaceDN w:val="0"/>
        <w:adjustRightInd w:val="0"/>
        <w:spacing w:after="0" w:line="240" w:lineRule="auto"/>
        <w:jc w:val="both"/>
        <w:rPr>
          <w:rFonts w:ascii="Arial" w:eastAsia="Times New Roman" w:hAnsi="Arial" w:cs="Arial"/>
          <w:sz w:val="24"/>
          <w:szCs w:val="24"/>
        </w:rPr>
      </w:pPr>
      <w:r w:rsidRPr="004A7560">
        <w:rPr>
          <w:rFonts w:ascii="Arial" w:eastAsia="Times New Roman" w:hAnsi="Arial" w:cs="Arial"/>
          <w:sz w:val="24"/>
          <w:szCs w:val="24"/>
        </w:rPr>
        <w:t>Глава муниципального образования «Тараса»</w:t>
      </w:r>
    </w:p>
    <w:p w:rsidR="004A7560" w:rsidRPr="004A7560" w:rsidRDefault="004A7560" w:rsidP="004A7560">
      <w:pPr>
        <w:autoSpaceDE w:val="0"/>
        <w:autoSpaceDN w:val="0"/>
        <w:adjustRightInd w:val="0"/>
        <w:spacing w:after="0" w:line="240" w:lineRule="auto"/>
        <w:jc w:val="both"/>
        <w:rPr>
          <w:rFonts w:ascii="Arial" w:eastAsia="Times New Roman" w:hAnsi="Arial" w:cs="Arial"/>
          <w:sz w:val="24"/>
          <w:szCs w:val="24"/>
        </w:rPr>
      </w:pPr>
      <w:r w:rsidRPr="004A7560">
        <w:rPr>
          <w:rFonts w:ascii="Arial" w:eastAsia="Times New Roman" w:hAnsi="Arial" w:cs="Arial"/>
          <w:sz w:val="24"/>
          <w:szCs w:val="24"/>
        </w:rPr>
        <w:t xml:space="preserve">А.М. </w:t>
      </w:r>
      <w:proofErr w:type="spellStart"/>
      <w:r w:rsidRPr="004A7560">
        <w:rPr>
          <w:rFonts w:ascii="Arial" w:eastAsia="Times New Roman" w:hAnsi="Arial" w:cs="Arial"/>
          <w:sz w:val="24"/>
          <w:szCs w:val="24"/>
        </w:rPr>
        <w:t>Таряшинов</w:t>
      </w:r>
      <w:proofErr w:type="spellEnd"/>
    </w:p>
    <w:p w:rsidR="004A7560" w:rsidRPr="004A7560" w:rsidRDefault="004A7560" w:rsidP="004A7560">
      <w:pPr>
        <w:rPr>
          <w:rFonts w:ascii="Calibri" w:eastAsia="Times New Roman" w:hAnsi="Calibri" w:cs="Times New Roman"/>
          <w:szCs w:val="28"/>
        </w:rPr>
      </w:pPr>
    </w:p>
    <w:p w:rsidR="00DE3777" w:rsidRPr="009A4FB7" w:rsidRDefault="00DE3777" w:rsidP="008F6DD0">
      <w:pPr>
        <w:spacing w:after="0" w:line="240" w:lineRule="auto"/>
        <w:rPr>
          <w:rFonts w:ascii="Arial" w:hAnsi="Arial" w:cs="Arial"/>
          <w:sz w:val="20"/>
          <w:szCs w:val="20"/>
        </w:rPr>
      </w:pPr>
    </w:p>
    <w:tbl>
      <w:tblPr>
        <w:tblpPr w:leftFromText="180" w:rightFromText="180" w:vertAnchor="text" w:horzAnchor="margin" w:tblpXSpec="center" w:tblpY="103"/>
        <w:tblW w:w="4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28"/>
      </w:tblGrid>
      <w:tr w:rsidR="003A5B6D" w:rsidRPr="009A4FB7" w:rsidTr="00D34713">
        <w:trPr>
          <w:trHeight w:val="2225"/>
        </w:trPr>
        <w:tc>
          <w:tcPr>
            <w:tcW w:w="4528" w:type="dxa"/>
            <w:tcBorders>
              <w:top w:val="single" w:sz="4" w:space="0" w:color="000000"/>
              <w:left w:val="single" w:sz="4" w:space="0" w:color="000000"/>
              <w:bottom w:val="single" w:sz="4" w:space="0" w:color="000000"/>
              <w:right w:val="single" w:sz="4" w:space="0" w:color="000000"/>
            </w:tcBorders>
          </w:tcPr>
          <w:p w:rsidR="003A5B6D" w:rsidRPr="009A4FB7" w:rsidRDefault="003A5B6D" w:rsidP="008F6DD0">
            <w:pPr>
              <w:spacing w:after="0" w:line="240" w:lineRule="auto"/>
              <w:jc w:val="center"/>
              <w:rPr>
                <w:rFonts w:ascii="Arial" w:hAnsi="Arial" w:cs="Arial"/>
                <w:sz w:val="20"/>
                <w:szCs w:val="20"/>
              </w:rPr>
            </w:pPr>
            <w:r w:rsidRPr="009A4FB7">
              <w:rPr>
                <w:rFonts w:ascii="Arial" w:hAnsi="Arial" w:cs="Arial"/>
                <w:sz w:val="20"/>
                <w:szCs w:val="20"/>
              </w:rPr>
              <w:t>Учредитель: Администрация МО «Тараса»</w:t>
            </w:r>
          </w:p>
          <w:p w:rsidR="003A5B6D" w:rsidRPr="009A4FB7" w:rsidRDefault="003A5B6D" w:rsidP="008F6DD0">
            <w:pPr>
              <w:spacing w:after="0" w:line="240" w:lineRule="auto"/>
              <w:jc w:val="center"/>
              <w:rPr>
                <w:rFonts w:ascii="Arial" w:hAnsi="Arial" w:cs="Arial"/>
                <w:sz w:val="20"/>
                <w:szCs w:val="20"/>
              </w:rPr>
            </w:pPr>
            <w:proofErr w:type="spellStart"/>
            <w:r w:rsidRPr="009A4FB7">
              <w:rPr>
                <w:rFonts w:ascii="Arial" w:hAnsi="Arial" w:cs="Arial"/>
                <w:sz w:val="20"/>
                <w:szCs w:val="20"/>
              </w:rPr>
              <w:t>Редактор</w:t>
            </w:r>
            <w:proofErr w:type="gramStart"/>
            <w:r w:rsidRPr="009A4FB7">
              <w:rPr>
                <w:rFonts w:ascii="Arial" w:hAnsi="Arial" w:cs="Arial"/>
                <w:sz w:val="20"/>
                <w:szCs w:val="20"/>
              </w:rPr>
              <w:t>:Б</w:t>
            </w:r>
            <w:proofErr w:type="gramEnd"/>
            <w:r w:rsidRPr="009A4FB7">
              <w:rPr>
                <w:rFonts w:ascii="Arial" w:hAnsi="Arial" w:cs="Arial"/>
                <w:sz w:val="20"/>
                <w:szCs w:val="20"/>
              </w:rPr>
              <w:t>адагуев</w:t>
            </w:r>
            <w:proofErr w:type="spellEnd"/>
            <w:r w:rsidRPr="009A4FB7">
              <w:rPr>
                <w:rFonts w:ascii="Arial" w:hAnsi="Arial" w:cs="Arial"/>
                <w:sz w:val="20"/>
                <w:szCs w:val="20"/>
              </w:rPr>
              <w:t xml:space="preserve"> Р.Н.</w:t>
            </w:r>
          </w:p>
          <w:p w:rsidR="003A5B6D" w:rsidRPr="009A4FB7" w:rsidRDefault="003A5B6D" w:rsidP="008F6DD0">
            <w:pPr>
              <w:spacing w:after="0" w:line="240" w:lineRule="auto"/>
              <w:jc w:val="center"/>
              <w:rPr>
                <w:rFonts w:ascii="Arial" w:hAnsi="Arial" w:cs="Arial"/>
                <w:sz w:val="20"/>
                <w:szCs w:val="20"/>
              </w:rPr>
            </w:pPr>
            <w:r w:rsidRPr="009A4FB7">
              <w:rPr>
                <w:rFonts w:ascii="Arial" w:hAnsi="Arial" w:cs="Arial"/>
                <w:sz w:val="20"/>
                <w:szCs w:val="20"/>
              </w:rPr>
              <w:t>Адрес регистрации: 669343, Иркутская область,</w:t>
            </w:r>
          </w:p>
          <w:p w:rsidR="003A5B6D" w:rsidRPr="009A4FB7" w:rsidRDefault="003A5B6D" w:rsidP="008F6DD0">
            <w:pPr>
              <w:spacing w:after="0" w:line="240" w:lineRule="auto"/>
              <w:jc w:val="center"/>
              <w:rPr>
                <w:rFonts w:ascii="Arial" w:hAnsi="Arial" w:cs="Arial"/>
                <w:sz w:val="20"/>
                <w:szCs w:val="20"/>
              </w:rPr>
            </w:pPr>
            <w:proofErr w:type="spellStart"/>
            <w:r w:rsidRPr="009A4FB7">
              <w:rPr>
                <w:rFonts w:ascii="Arial" w:hAnsi="Arial" w:cs="Arial"/>
                <w:sz w:val="20"/>
                <w:szCs w:val="20"/>
              </w:rPr>
              <w:t>Боханский</w:t>
            </w:r>
            <w:proofErr w:type="spellEnd"/>
            <w:r w:rsidRPr="009A4FB7">
              <w:rPr>
                <w:rFonts w:ascii="Arial" w:hAnsi="Arial" w:cs="Arial"/>
                <w:sz w:val="20"/>
                <w:szCs w:val="20"/>
              </w:rPr>
              <w:t xml:space="preserve"> район, с. Тараса,</w:t>
            </w:r>
          </w:p>
          <w:p w:rsidR="003A5B6D" w:rsidRPr="009A4FB7" w:rsidRDefault="003A5B6D" w:rsidP="008F6DD0">
            <w:pPr>
              <w:spacing w:after="0" w:line="240" w:lineRule="auto"/>
              <w:jc w:val="center"/>
              <w:rPr>
                <w:rFonts w:ascii="Arial" w:hAnsi="Arial" w:cs="Arial"/>
                <w:sz w:val="20"/>
                <w:szCs w:val="20"/>
              </w:rPr>
            </w:pPr>
            <w:r w:rsidRPr="009A4FB7">
              <w:rPr>
                <w:rFonts w:ascii="Arial" w:hAnsi="Arial" w:cs="Arial"/>
                <w:sz w:val="20"/>
                <w:szCs w:val="20"/>
              </w:rPr>
              <w:t xml:space="preserve"> ул. Ленина, д10.</w:t>
            </w:r>
          </w:p>
          <w:p w:rsidR="003A5B6D" w:rsidRPr="009A4FB7" w:rsidRDefault="003A5B6D" w:rsidP="008F6DD0">
            <w:pPr>
              <w:spacing w:after="0" w:line="240" w:lineRule="auto"/>
              <w:jc w:val="center"/>
              <w:rPr>
                <w:rFonts w:ascii="Arial" w:hAnsi="Arial" w:cs="Arial"/>
                <w:sz w:val="20"/>
                <w:szCs w:val="20"/>
              </w:rPr>
            </w:pPr>
            <w:r w:rsidRPr="009A4FB7">
              <w:rPr>
                <w:rFonts w:ascii="Arial" w:hAnsi="Arial" w:cs="Arial"/>
                <w:sz w:val="20"/>
                <w:szCs w:val="20"/>
              </w:rPr>
              <w:t>Газета отпечатана в администрации МО «Тараса»</w:t>
            </w:r>
          </w:p>
          <w:p w:rsidR="003A5B6D" w:rsidRPr="009A4FB7" w:rsidRDefault="003A5B6D" w:rsidP="008F6DD0">
            <w:pPr>
              <w:spacing w:after="0" w:line="240" w:lineRule="auto"/>
              <w:jc w:val="center"/>
              <w:rPr>
                <w:rFonts w:ascii="Arial" w:hAnsi="Arial" w:cs="Arial"/>
                <w:sz w:val="20"/>
                <w:szCs w:val="20"/>
              </w:rPr>
            </w:pPr>
            <w:r w:rsidRPr="009A4FB7">
              <w:rPr>
                <w:rFonts w:ascii="Arial" w:hAnsi="Arial" w:cs="Arial"/>
                <w:sz w:val="20"/>
                <w:szCs w:val="20"/>
              </w:rPr>
              <w:t>с. Тараса, ул. Ленина, д10</w:t>
            </w:r>
          </w:p>
          <w:p w:rsidR="003A5B6D" w:rsidRPr="009A4FB7" w:rsidRDefault="003A5B6D" w:rsidP="008F6DD0">
            <w:pPr>
              <w:spacing w:after="0" w:line="240" w:lineRule="auto"/>
              <w:jc w:val="center"/>
              <w:rPr>
                <w:rFonts w:ascii="Arial" w:hAnsi="Arial" w:cs="Arial"/>
                <w:sz w:val="20"/>
                <w:szCs w:val="20"/>
              </w:rPr>
            </w:pPr>
            <w:r w:rsidRPr="009A4FB7">
              <w:rPr>
                <w:rFonts w:ascii="Arial" w:hAnsi="Arial" w:cs="Arial"/>
                <w:sz w:val="20"/>
                <w:szCs w:val="20"/>
              </w:rPr>
              <w:t>Тираж 30 экз.</w:t>
            </w:r>
          </w:p>
          <w:p w:rsidR="003A5B6D" w:rsidRPr="009A4FB7" w:rsidRDefault="003A5B6D" w:rsidP="004A7560">
            <w:pPr>
              <w:spacing w:after="0" w:line="240" w:lineRule="auto"/>
              <w:jc w:val="center"/>
              <w:rPr>
                <w:rFonts w:ascii="Arial" w:hAnsi="Arial" w:cs="Arial"/>
                <w:sz w:val="20"/>
                <w:szCs w:val="20"/>
              </w:rPr>
            </w:pPr>
            <w:r w:rsidRPr="009A4FB7">
              <w:rPr>
                <w:rFonts w:ascii="Arial" w:hAnsi="Arial" w:cs="Arial"/>
                <w:sz w:val="20"/>
                <w:szCs w:val="20"/>
              </w:rPr>
              <w:t xml:space="preserve">Номер подписан </w:t>
            </w:r>
            <w:r w:rsidR="000E1A52">
              <w:rPr>
                <w:rFonts w:ascii="Arial" w:hAnsi="Arial" w:cs="Arial"/>
                <w:sz w:val="20"/>
                <w:szCs w:val="20"/>
              </w:rPr>
              <w:t>30</w:t>
            </w:r>
            <w:r w:rsidR="004E4E9A">
              <w:rPr>
                <w:rFonts w:ascii="Arial" w:hAnsi="Arial" w:cs="Arial"/>
                <w:sz w:val="20"/>
                <w:szCs w:val="20"/>
              </w:rPr>
              <w:t>.</w:t>
            </w:r>
            <w:r w:rsidR="00ED3AEB">
              <w:rPr>
                <w:rFonts w:ascii="Arial" w:hAnsi="Arial" w:cs="Arial"/>
                <w:sz w:val="20"/>
                <w:szCs w:val="20"/>
              </w:rPr>
              <w:t>0</w:t>
            </w:r>
            <w:r w:rsidR="004A7560">
              <w:rPr>
                <w:rFonts w:ascii="Arial" w:hAnsi="Arial" w:cs="Arial"/>
                <w:sz w:val="20"/>
                <w:szCs w:val="20"/>
              </w:rPr>
              <w:t>4</w:t>
            </w:r>
            <w:bookmarkStart w:id="1" w:name="_GoBack"/>
            <w:bookmarkEnd w:id="1"/>
            <w:r w:rsidRPr="009A4FB7">
              <w:rPr>
                <w:rFonts w:ascii="Arial" w:hAnsi="Arial" w:cs="Arial"/>
                <w:sz w:val="20"/>
                <w:szCs w:val="20"/>
              </w:rPr>
              <w:t>.20</w:t>
            </w:r>
            <w:r w:rsidR="009A4FB7">
              <w:rPr>
                <w:rFonts w:ascii="Arial" w:hAnsi="Arial" w:cs="Arial"/>
                <w:sz w:val="20"/>
                <w:szCs w:val="20"/>
              </w:rPr>
              <w:t>2</w:t>
            </w:r>
            <w:r w:rsidR="00ED3AEB">
              <w:rPr>
                <w:rFonts w:ascii="Arial" w:hAnsi="Arial" w:cs="Arial"/>
                <w:sz w:val="20"/>
                <w:szCs w:val="20"/>
              </w:rPr>
              <w:t>1</w:t>
            </w:r>
            <w:r w:rsidRPr="009A4FB7">
              <w:rPr>
                <w:rFonts w:ascii="Arial" w:hAnsi="Arial" w:cs="Arial"/>
                <w:sz w:val="20"/>
                <w:szCs w:val="20"/>
              </w:rPr>
              <w:t xml:space="preserve"> г.</w:t>
            </w:r>
          </w:p>
        </w:tc>
      </w:tr>
    </w:tbl>
    <w:p w:rsidR="003A5B6D" w:rsidRDefault="003A5B6D" w:rsidP="008F6DD0">
      <w:pPr>
        <w:spacing w:after="0" w:line="240" w:lineRule="auto"/>
        <w:rPr>
          <w:rFonts w:ascii="Arial" w:hAnsi="Arial" w:cs="Arial"/>
          <w:sz w:val="20"/>
          <w:szCs w:val="20"/>
        </w:rPr>
      </w:pPr>
    </w:p>
    <w:p w:rsidR="00DE3777" w:rsidRPr="009A4FB7" w:rsidRDefault="00DE3777" w:rsidP="008F6DD0">
      <w:pPr>
        <w:spacing w:after="0" w:line="240" w:lineRule="auto"/>
        <w:rPr>
          <w:rFonts w:ascii="Arial" w:hAnsi="Arial" w:cs="Arial"/>
          <w:sz w:val="20"/>
          <w:szCs w:val="20"/>
        </w:rPr>
      </w:pPr>
    </w:p>
    <w:p w:rsidR="003A5B6D" w:rsidRPr="009A4FB7" w:rsidRDefault="003A5B6D" w:rsidP="008F6DD0">
      <w:pPr>
        <w:spacing w:after="0" w:line="240" w:lineRule="auto"/>
        <w:rPr>
          <w:rFonts w:ascii="Arial" w:hAnsi="Arial" w:cs="Arial"/>
          <w:sz w:val="20"/>
          <w:szCs w:val="20"/>
        </w:rPr>
      </w:pPr>
    </w:p>
    <w:p w:rsidR="003A5B6D" w:rsidRPr="009A4FB7" w:rsidRDefault="003A5B6D" w:rsidP="008F6DD0">
      <w:pPr>
        <w:spacing w:after="0" w:line="240" w:lineRule="auto"/>
        <w:rPr>
          <w:rFonts w:ascii="Arial" w:hAnsi="Arial" w:cs="Arial"/>
          <w:sz w:val="20"/>
          <w:szCs w:val="20"/>
        </w:rPr>
      </w:pPr>
    </w:p>
    <w:p w:rsidR="00C24B0B" w:rsidRPr="009A4FB7" w:rsidRDefault="00C24B0B" w:rsidP="008F6DD0">
      <w:pPr>
        <w:spacing w:after="0" w:line="240" w:lineRule="auto"/>
        <w:rPr>
          <w:rFonts w:ascii="Arial" w:hAnsi="Arial" w:cs="Arial"/>
          <w:sz w:val="20"/>
          <w:szCs w:val="20"/>
        </w:rPr>
      </w:pPr>
    </w:p>
    <w:p w:rsidR="008F6DD0" w:rsidRPr="009A4FB7" w:rsidRDefault="008F6DD0">
      <w:pPr>
        <w:spacing w:after="0" w:line="240" w:lineRule="auto"/>
        <w:rPr>
          <w:rFonts w:ascii="Arial" w:hAnsi="Arial" w:cs="Arial"/>
          <w:sz w:val="20"/>
          <w:szCs w:val="20"/>
        </w:rPr>
      </w:pPr>
    </w:p>
    <w:sectPr w:rsidR="008F6DD0" w:rsidRPr="009A4FB7" w:rsidSect="004F2657">
      <w:head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A18" w:rsidRDefault="00761A18" w:rsidP="009A5E6F">
      <w:pPr>
        <w:spacing w:after="0" w:line="240" w:lineRule="auto"/>
      </w:pPr>
      <w:r>
        <w:separator/>
      </w:r>
    </w:p>
  </w:endnote>
  <w:endnote w:type="continuationSeparator" w:id="0">
    <w:p w:rsidR="00761A18" w:rsidRDefault="00761A18" w:rsidP="009A5E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DejaVu Sans">
    <w:altName w:val="Arial Unicode MS"/>
    <w:charset w:val="80"/>
    <w:family w:val="auto"/>
    <w:pitch w:val="variable"/>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A18" w:rsidRDefault="00761A18" w:rsidP="009A5E6F">
      <w:pPr>
        <w:spacing w:after="0" w:line="240" w:lineRule="auto"/>
      </w:pPr>
      <w:r>
        <w:separator/>
      </w:r>
    </w:p>
  </w:footnote>
  <w:footnote w:type="continuationSeparator" w:id="0">
    <w:p w:rsidR="00761A18" w:rsidRDefault="00761A18" w:rsidP="009A5E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560" w:rsidRDefault="004A7560" w:rsidP="006C2446">
    <w:pPr>
      <w:pStyle w:val="ab"/>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301" w:rsidRDefault="00626301" w:rsidP="00D34713">
    <w:pPr>
      <w:pStyle w:val="ab"/>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900BD5"/>
    <w:multiLevelType w:val="hybridMultilevel"/>
    <w:tmpl w:val="F26CC8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C2A4C27"/>
    <w:multiLevelType w:val="hybridMultilevel"/>
    <w:tmpl w:val="79B6A95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470A154F"/>
    <w:multiLevelType w:val="hybridMultilevel"/>
    <w:tmpl w:val="44CEFE88"/>
    <w:lvl w:ilvl="0" w:tplc="D3ECB97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50407C32"/>
    <w:multiLevelType w:val="hybridMultilevel"/>
    <w:tmpl w:val="40C0767E"/>
    <w:lvl w:ilvl="0" w:tplc="EB862678">
      <w:start w:val="1"/>
      <w:numFmt w:val="decimal"/>
      <w:lvlText w:val="%1."/>
      <w:lvlJc w:val="left"/>
      <w:pPr>
        <w:tabs>
          <w:tab w:val="num" w:pos="480"/>
        </w:tabs>
        <w:ind w:left="480" w:hanging="360"/>
      </w:pPr>
      <w:rPr>
        <w:rFonts w:hint="default"/>
      </w:rPr>
    </w:lvl>
    <w:lvl w:ilvl="1" w:tplc="04190019">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4">
    <w:nsid w:val="509B0F9D"/>
    <w:multiLevelType w:val="hybridMultilevel"/>
    <w:tmpl w:val="7E4236C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50FD3A78"/>
    <w:multiLevelType w:val="hybridMultilevel"/>
    <w:tmpl w:val="33B89FAC"/>
    <w:lvl w:ilvl="0" w:tplc="B7D86488">
      <w:start w:val="1"/>
      <w:numFmt w:val="decimal"/>
      <w:lvlText w:val="%1)"/>
      <w:lvlJc w:val="left"/>
      <w:pPr>
        <w:ind w:left="1069" w:hanging="360"/>
      </w:pPr>
      <w:rPr>
        <w:color w:val="333333"/>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52695126"/>
    <w:multiLevelType w:val="hybridMultilevel"/>
    <w:tmpl w:val="0A1C4358"/>
    <w:lvl w:ilvl="0" w:tplc="8724DCF6">
      <w:start w:val="1"/>
      <w:numFmt w:val="bullet"/>
      <w:pStyle w:val="a"/>
      <w:lvlText w:val=""/>
      <w:lvlJc w:val="left"/>
      <w:pPr>
        <w:tabs>
          <w:tab w:val="num" w:pos="709"/>
        </w:tabs>
        <w:ind w:left="709" w:hanging="284"/>
      </w:pPr>
      <w:rPr>
        <w:rFonts w:ascii="Symbol" w:hAnsi="Symbol" w:cs="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5DC22BA4"/>
    <w:multiLevelType w:val="hybridMultilevel"/>
    <w:tmpl w:val="BFA0DB0E"/>
    <w:lvl w:ilvl="0" w:tplc="0419000F">
      <w:start w:val="1"/>
      <w:numFmt w:val="decimal"/>
      <w:lvlText w:val="%1."/>
      <w:lvlJc w:val="left"/>
      <w:pPr>
        <w:tabs>
          <w:tab w:val="num" w:pos="1070"/>
        </w:tabs>
        <w:ind w:left="1070" w:hanging="360"/>
      </w:p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8">
    <w:nsid w:val="644A4742"/>
    <w:multiLevelType w:val="multilevel"/>
    <w:tmpl w:val="E81038DA"/>
    <w:lvl w:ilvl="0">
      <w:start w:val="1"/>
      <w:numFmt w:val="decimal"/>
      <w:lvlText w:val="%1."/>
      <w:lvlJc w:val="left"/>
      <w:pPr>
        <w:ind w:left="1684" w:hanging="975"/>
      </w:pPr>
      <w:rPr>
        <w:rFonts w:ascii="Arial" w:eastAsiaTheme="minorEastAsia" w:hAnsi="Arial" w:cs="Arial"/>
      </w:rPr>
    </w:lvl>
    <w:lvl w:ilvl="1">
      <w:start w:val="1"/>
      <w:numFmt w:val="decimal"/>
      <w:isLgl/>
      <w:lvlText w:val="%1.%2"/>
      <w:lvlJc w:val="left"/>
      <w:pPr>
        <w:ind w:left="1069" w:hanging="360"/>
      </w:pPr>
      <w:rPr>
        <w:rFonts w:eastAsiaTheme="minorEastAsia" w:hint="default"/>
        <w:b w:val="0"/>
      </w:rPr>
    </w:lvl>
    <w:lvl w:ilvl="2">
      <w:start w:val="1"/>
      <w:numFmt w:val="decimal"/>
      <w:isLgl/>
      <w:lvlText w:val="%1.%2.%3"/>
      <w:lvlJc w:val="left"/>
      <w:pPr>
        <w:ind w:left="1429" w:hanging="720"/>
      </w:pPr>
      <w:rPr>
        <w:rFonts w:eastAsiaTheme="minorEastAsia" w:hint="default"/>
        <w:b w:val="0"/>
      </w:rPr>
    </w:lvl>
    <w:lvl w:ilvl="3">
      <w:start w:val="1"/>
      <w:numFmt w:val="decimal"/>
      <w:isLgl/>
      <w:lvlText w:val="%1.%2.%3.%4"/>
      <w:lvlJc w:val="left"/>
      <w:pPr>
        <w:ind w:left="1789" w:hanging="1080"/>
      </w:pPr>
      <w:rPr>
        <w:rFonts w:eastAsiaTheme="minorEastAsia" w:hint="default"/>
        <w:b w:val="0"/>
      </w:rPr>
    </w:lvl>
    <w:lvl w:ilvl="4">
      <w:start w:val="1"/>
      <w:numFmt w:val="decimal"/>
      <w:isLgl/>
      <w:lvlText w:val="%1.%2.%3.%4.%5"/>
      <w:lvlJc w:val="left"/>
      <w:pPr>
        <w:ind w:left="1789" w:hanging="1080"/>
      </w:pPr>
      <w:rPr>
        <w:rFonts w:eastAsiaTheme="minorEastAsia" w:hint="default"/>
        <w:b w:val="0"/>
      </w:rPr>
    </w:lvl>
    <w:lvl w:ilvl="5">
      <w:start w:val="1"/>
      <w:numFmt w:val="decimal"/>
      <w:isLgl/>
      <w:lvlText w:val="%1.%2.%3.%4.%5.%6"/>
      <w:lvlJc w:val="left"/>
      <w:pPr>
        <w:ind w:left="2149" w:hanging="1440"/>
      </w:pPr>
      <w:rPr>
        <w:rFonts w:eastAsiaTheme="minorEastAsia" w:hint="default"/>
        <w:b w:val="0"/>
      </w:rPr>
    </w:lvl>
    <w:lvl w:ilvl="6">
      <w:start w:val="1"/>
      <w:numFmt w:val="decimal"/>
      <w:isLgl/>
      <w:lvlText w:val="%1.%2.%3.%4.%5.%6.%7"/>
      <w:lvlJc w:val="left"/>
      <w:pPr>
        <w:ind w:left="2149" w:hanging="1440"/>
      </w:pPr>
      <w:rPr>
        <w:rFonts w:eastAsiaTheme="minorEastAsia" w:hint="default"/>
        <w:b w:val="0"/>
      </w:rPr>
    </w:lvl>
    <w:lvl w:ilvl="7">
      <w:start w:val="1"/>
      <w:numFmt w:val="decimal"/>
      <w:isLgl/>
      <w:lvlText w:val="%1.%2.%3.%4.%5.%6.%7.%8"/>
      <w:lvlJc w:val="left"/>
      <w:pPr>
        <w:ind w:left="2509" w:hanging="1800"/>
      </w:pPr>
      <w:rPr>
        <w:rFonts w:eastAsiaTheme="minorEastAsia" w:hint="default"/>
        <w:b w:val="0"/>
      </w:rPr>
    </w:lvl>
    <w:lvl w:ilvl="8">
      <w:start w:val="1"/>
      <w:numFmt w:val="decimal"/>
      <w:isLgl/>
      <w:lvlText w:val="%1.%2.%3.%4.%5.%6.%7.%8.%9"/>
      <w:lvlJc w:val="left"/>
      <w:pPr>
        <w:ind w:left="2509" w:hanging="1800"/>
      </w:pPr>
      <w:rPr>
        <w:rFonts w:eastAsiaTheme="minorEastAsia" w:hint="default"/>
        <w:b w:val="0"/>
      </w:rPr>
    </w:lvl>
  </w:abstractNum>
  <w:abstractNum w:abstractNumId="9">
    <w:nsid w:val="71F460D5"/>
    <w:multiLevelType w:val="hybridMultilevel"/>
    <w:tmpl w:val="623E818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750F7F97"/>
    <w:multiLevelType w:val="singleLevel"/>
    <w:tmpl w:val="14345DDE"/>
    <w:lvl w:ilvl="0">
      <w:start w:val="1"/>
      <w:numFmt w:val="decimal"/>
      <w:lvlText w:val="%1."/>
      <w:lvlJc w:val="left"/>
      <w:pPr>
        <w:tabs>
          <w:tab w:val="num" w:pos="390"/>
        </w:tabs>
        <w:ind w:left="390" w:hanging="390"/>
      </w:pPr>
    </w:lvl>
  </w:abstractNum>
  <w:abstractNum w:abstractNumId="11">
    <w:nsid w:val="76D218AB"/>
    <w:multiLevelType w:val="multilevel"/>
    <w:tmpl w:val="185267F0"/>
    <w:lvl w:ilvl="0">
      <w:start w:val="1"/>
      <w:numFmt w:val="decimal"/>
      <w:lvlText w:val="%1."/>
      <w:lvlJc w:val="left"/>
      <w:pPr>
        <w:tabs>
          <w:tab w:val="num" w:pos="644"/>
        </w:tabs>
        <w:ind w:left="644" w:hanging="360"/>
      </w:pPr>
    </w:lvl>
    <w:lvl w:ilvl="1">
      <w:start w:val="1"/>
      <w:numFmt w:val="decimal"/>
      <w:isLgl/>
      <w:lvlText w:val="%1.%2."/>
      <w:lvlJc w:val="left"/>
      <w:pPr>
        <w:ind w:left="1080" w:hanging="720"/>
      </w:pPr>
      <w:rPr>
        <w:sz w:val="28"/>
      </w:rPr>
    </w:lvl>
    <w:lvl w:ilvl="2">
      <w:start w:val="1"/>
      <w:numFmt w:val="decimal"/>
      <w:isLgl/>
      <w:lvlText w:val="%1.%2.%3."/>
      <w:lvlJc w:val="left"/>
      <w:pPr>
        <w:ind w:left="1080" w:hanging="720"/>
      </w:pPr>
      <w:rPr>
        <w:sz w:val="28"/>
      </w:rPr>
    </w:lvl>
    <w:lvl w:ilvl="3">
      <w:start w:val="1"/>
      <w:numFmt w:val="decimal"/>
      <w:isLgl/>
      <w:lvlText w:val="%1.%2.%3.%4."/>
      <w:lvlJc w:val="left"/>
      <w:pPr>
        <w:ind w:left="1440" w:hanging="1080"/>
      </w:pPr>
      <w:rPr>
        <w:sz w:val="28"/>
      </w:rPr>
    </w:lvl>
    <w:lvl w:ilvl="4">
      <w:start w:val="1"/>
      <w:numFmt w:val="decimal"/>
      <w:isLgl/>
      <w:lvlText w:val="%1.%2.%3.%4.%5."/>
      <w:lvlJc w:val="left"/>
      <w:pPr>
        <w:ind w:left="1440" w:hanging="1080"/>
      </w:pPr>
      <w:rPr>
        <w:sz w:val="28"/>
      </w:rPr>
    </w:lvl>
    <w:lvl w:ilvl="5">
      <w:start w:val="1"/>
      <w:numFmt w:val="decimal"/>
      <w:isLgl/>
      <w:lvlText w:val="%1.%2.%3.%4.%5.%6."/>
      <w:lvlJc w:val="left"/>
      <w:pPr>
        <w:ind w:left="1800" w:hanging="1440"/>
      </w:pPr>
      <w:rPr>
        <w:sz w:val="28"/>
      </w:rPr>
    </w:lvl>
    <w:lvl w:ilvl="6">
      <w:start w:val="1"/>
      <w:numFmt w:val="decimal"/>
      <w:isLgl/>
      <w:lvlText w:val="%1.%2.%3.%4.%5.%6.%7."/>
      <w:lvlJc w:val="left"/>
      <w:pPr>
        <w:ind w:left="2160" w:hanging="1800"/>
      </w:pPr>
      <w:rPr>
        <w:sz w:val="28"/>
      </w:rPr>
    </w:lvl>
    <w:lvl w:ilvl="7">
      <w:start w:val="1"/>
      <w:numFmt w:val="decimal"/>
      <w:isLgl/>
      <w:lvlText w:val="%1.%2.%3.%4.%5.%6.%7.%8."/>
      <w:lvlJc w:val="left"/>
      <w:pPr>
        <w:ind w:left="2160" w:hanging="1800"/>
      </w:pPr>
      <w:rPr>
        <w:sz w:val="28"/>
      </w:rPr>
    </w:lvl>
    <w:lvl w:ilvl="8">
      <w:start w:val="1"/>
      <w:numFmt w:val="decimal"/>
      <w:isLgl/>
      <w:lvlText w:val="%1.%2.%3.%4.%5.%6.%7.%8.%9."/>
      <w:lvlJc w:val="left"/>
      <w:pPr>
        <w:ind w:left="2520" w:hanging="2160"/>
      </w:pPr>
      <w:rPr>
        <w:sz w:val="28"/>
      </w:rPr>
    </w:lvl>
  </w:abstractNum>
  <w:num w:numId="1">
    <w:abstractNumId w:val="1"/>
  </w:num>
  <w:num w:numId="2">
    <w:abstractNumId w:val="3"/>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 w:numId="7">
    <w:abstractNumId w:val="4"/>
  </w:num>
  <w:num w:numId="8">
    <w:abstractNumId w:val="7"/>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num>
  <w:num w:numId="11">
    <w:abstractNumId w:val="9"/>
  </w:num>
  <w:num w:numId="12">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37F0D"/>
    <w:rsid w:val="000271BF"/>
    <w:rsid w:val="000435CC"/>
    <w:rsid w:val="0006674A"/>
    <w:rsid w:val="000E1A52"/>
    <w:rsid w:val="00106741"/>
    <w:rsid w:val="00164B1E"/>
    <w:rsid w:val="00212F59"/>
    <w:rsid w:val="00226EB7"/>
    <w:rsid w:val="0034224A"/>
    <w:rsid w:val="003A21C6"/>
    <w:rsid w:val="003A5B6D"/>
    <w:rsid w:val="003B61C9"/>
    <w:rsid w:val="004A7560"/>
    <w:rsid w:val="004E4E9A"/>
    <w:rsid w:val="004F2657"/>
    <w:rsid w:val="004F558B"/>
    <w:rsid w:val="005177FA"/>
    <w:rsid w:val="0058793B"/>
    <w:rsid w:val="005E0057"/>
    <w:rsid w:val="005E0B0C"/>
    <w:rsid w:val="005E26FA"/>
    <w:rsid w:val="00626301"/>
    <w:rsid w:val="00637F0D"/>
    <w:rsid w:val="00684473"/>
    <w:rsid w:val="006E458B"/>
    <w:rsid w:val="00761A18"/>
    <w:rsid w:val="00766894"/>
    <w:rsid w:val="0082344C"/>
    <w:rsid w:val="00885AC2"/>
    <w:rsid w:val="00897209"/>
    <w:rsid w:val="00897BE6"/>
    <w:rsid w:val="008F6DD0"/>
    <w:rsid w:val="0093583F"/>
    <w:rsid w:val="00991124"/>
    <w:rsid w:val="009A1081"/>
    <w:rsid w:val="009A4FB7"/>
    <w:rsid w:val="009A5E6F"/>
    <w:rsid w:val="00A47812"/>
    <w:rsid w:val="00A53895"/>
    <w:rsid w:val="00B07543"/>
    <w:rsid w:val="00B26ECC"/>
    <w:rsid w:val="00B86C51"/>
    <w:rsid w:val="00BE457F"/>
    <w:rsid w:val="00C24B0B"/>
    <w:rsid w:val="00C44CB8"/>
    <w:rsid w:val="00C66132"/>
    <w:rsid w:val="00CA4B4E"/>
    <w:rsid w:val="00D34713"/>
    <w:rsid w:val="00D65057"/>
    <w:rsid w:val="00DC2A67"/>
    <w:rsid w:val="00DE3777"/>
    <w:rsid w:val="00E006A7"/>
    <w:rsid w:val="00E425EB"/>
    <w:rsid w:val="00ED3AEB"/>
    <w:rsid w:val="00EE0F9D"/>
    <w:rsid w:val="00F044D1"/>
    <w:rsid w:val="00F15FA6"/>
    <w:rsid w:val="00F326E8"/>
    <w:rsid w:val="00FC1C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Indent 2" w:uiPriority="0"/>
    <w:lsdException w:name="Strong" w:semiHidden="0" w:uiPriority="0" w:unhideWhenUsed="0" w:qFormat="1"/>
    <w:lsdException w:name="Emphasis" w:semiHidden="0" w:uiPriority="20" w:unhideWhenUsed="0" w:qFormat="1"/>
    <w:lsdException w:name="Document Map"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F2657"/>
  </w:style>
  <w:style w:type="paragraph" w:styleId="1">
    <w:name w:val="heading 1"/>
    <w:basedOn w:val="a0"/>
    <w:next w:val="a0"/>
    <w:link w:val="10"/>
    <w:uiPriority w:val="9"/>
    <w:qFormat/>
    <w:rsid w:val="00FC1C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link w:val="20"/>
    <w:uiPriority w:val="9"/>
    <w:qFormat/>
    <w:rsid w:val="00FC1CA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0"/>
    <w:next w:val="a0"/>
    <w:link w:val="30"/>
    <w:uiPriority w:val="9"/>
    <w:semiHidden/>
    <w:unhideWhenUsed/>
    <w:qFormat/>
    <w:rsid w:val="00F326E8"/>
    <w:pPr>
      <w:keepNext/>
      <w:keepLines/>
      <w:spacing w:before="200" w:after="0"/>
      <w:outlineLvl w:val="2"/>
    </w:pPr>
    <w:rPr>
      <w:rFonts w:ascii="Calibri Light" w:eastAsia="SimSun" w:hAnsi="Calibri Light" w:cs="Times New Roman"/>
      <w:b/>
      <w:bCs/>
      <w:color w:val="5B9BD5"/>
    </w:rPr>
  </w:style>
  <w:style w:type="paragraph" w:styleId="4">
    <w:name w:val="heading 4"/>
    <w:basedOn w:val="a0"/>
    <w:next w:val="a0"/>
    <w:link w:val="40"/>
    <w:uiPriority w:val="9"/>
    <w:semiHidden/>
    <w:unhideWhenUsed/>
    <w:qFormat/>
    <w:rsid w:val="00F326E8"/>
    <w:pPr>
      <w:keepNext/>
      <w:keepLines/>
      <w:spacing w:before="200" w:after="0"/>
      <w:outlineLvl w:val="3"/>
    </w:pPr>
    <w:rPr>
      <w:rFonts w:ascii="Calibri Light" w:eastAsia="SimSun" w:hAnsi="Calibri Light" w:cs="Times New Roman"/>
      <w:b/>
      <w:bCs/>
      <w:i/>
      <w:iCs/>
      <w:color w:val="5B9BD5"/>
    </w:rPr>
  </w:style>
  <w:style w:type="paragraph" w:styleId="5">
    <w:name w:val="heading 5"/>
    <w:basedOn w:val="a0"/>
    <w:next w:val="a0"/>
    <w:link w:val="50"/>
    <w:uiPriority w:val="9"/>
    <w:semiHidden/>
    <w:unhideWhenUsed/>
    <w:qFormat/>
    <w:rsid w:val="00D34713"/>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qFormat/>
    <w:rsid w:val="004E4E9A"/>
    <w:pPr>
      <w:keepNext/>
      <w:spacing w:after="0" w:line="240" w:lineRule="auto"/>
      <w:outlineLvl w:val="5"/>
    </w:pPr>
    <w:rPr>
      <w:rFonts w:ascii="Times New Roman" w:eastAsia="Times New Roman" w:hAnsi="Times New Roman" w:cs="Times New Roman"/>
      <w:sz w:val="26"/>
      <w:szCs w:val="20"/>
    </w:rPr>
  </w:style>
  <w:style w:type="paragraph" w:styleId="7">
    <w:name w:val="heading 7"/>
    <w:basedOn w:val="a0"/>
    <w:next w:val="a0"/>
    <w:link w:val="70"/>
    <w:uiPriority w:val="9"/>
    <w:unhideWhenUsed/>
    <w:qFormat/>
    <w:rsid w:val="00B26EC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iPriority w:val="9"/>
    <w:semiHidden/>
    <w:unhideWhenUsed/>
    <w:qFormat/>
    <w:rsid w:val="00F326E8"/>
    <w:pPr>
      <w:keepNext/>
      <w:keepLines/>
      <w:spacing w:before="200" w:after="0"/>
      <w:outlineLvl w:val="7"/>
    </w:pPr>
    <w:rPr>
      <w:rFonts w:ascii="Calibri Light" w:eastAsia="SimSun" w:hAnsi="Calibri Light" w:cs="Times New Roman"/>
      <w:color w:val="5B9BD5"/>
      <w:sz w:val="20"/>
      <w:szCs w:val="20"/>
    </w:rPr>
  </w:style>
  <w:style w:type="paragraph" w:styleId="9">
    <w:name w:val="heading 9"/>
    <w:basedOn w:val="a0"/>
    <w:next w:val="a0"/>
    <w:link w:val="90"/>
    <w:uiPriority w:val="9"/>
    <w:semiHidden/>
    <w:unhideWhenUsed/>
    <w:qFormat/>
    <w:rsid w:val="00F326E8"/>
    <w:pPr>
      <w:keepNext/>
      <w:keepLines/>
      <w:spacing w:before="200" w:after="0"/>
      <w:outlineLvl w:val="8"/>
    </w:pPr>
    <w:rPr>
      <w:rFonts w:ascii="Calibri Light" w:eastAsia="SimSun" w:hAnsi="Calibri Light" w:cs="Times New Roman"/>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uiPriority w:val="99"/>
    <w:unhideWhenUsed/>
    <w:rsid w:val="00637F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1"/>
    <w:link w:val="2"/>
    <w:uiPriority w:val="9"/>
    <w:rsid w:val="00FC1CA1"/>
    <w:rPr>
      <w:rFonts w:ascii="Times New Roman" w:eastAsia="Times New Roman" w:hAnsi="Times New Roman" w:cs="Times New Roman"/>
      <w:b/>
      <w:bCs/>
      <w:sz w:val="36"/>
      <w:szCs w:val="36"/>
    </w:rPr>
  </w:style>
  <w:style w:type="character" w:styleId="a5">
    <w:name w:val="Strong"/>
    <w:basedOn w:val="a1"/>
    <w:qFormat/>
    <w:rsid w:val="00FC1CA1"/>
    <w:rPr>
      <w:b/>
      <w:bCs/>
    </w:rPr>
  </w:style>
  <w:style w:type="character" w:styleId="a6">
    <w:name w:val="Hyperlink"/>
    <w:basedOn w:val="a1"/>
    <w:uiPriority w:val="99"/>
    <w:unhideWhenUsed/>
    <w:rsid w:val="00FC1CA1"/>
    <w:rPr>
      <w:color w:val="0000FF"/>
      <w:u w:val="single"/>
    </w:rPr>
  </w:style>
  <w:style w:type="paragraph" w:styleId="a7">
    <w:name w:val="Title"/>
    <w:basedOn w:val="a0"/>
    <w:next w:val="a0"/>
    <w:link w:val="a8"/>
    <w:uiPriority w:val="10"/>
    <w:qFormat/>
    <w:rsid w:val="00FC1C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8">
    <w:name w:val="Название Знак"/>
    <w:basedOn w:val="a1"/>
    <w:link w:val="a7"/>
    <w:uiPriority w:val="10"/>
    <w:rsid w:val="00FC1CA1"/>
    <w:rPr>
      <w:rFonts w:asciiTheme="majorHAnsi" w:eastAsiaTheme="majorEastAsia" w:hAnsiTheme="majorHAnsi" w:cstheme="majorBidi"/>
      <w:color w:val="17365D" w:themeColor="text2" w:themeShade="BF"/>
      <w:spacing w:val="5"/>
      <w:kern w:val="28"/>
      <w:sz w:val="52"/>
      <w:szCs w:val="52"/>
    </w:rPr>
  </w:style>
  <w:style w:type="character" w:customStyle="1" w:styleId="10">
    <w:name w:val="Заголовок 1 Знак"/>
    <w:basedOn w:val="a1"/>
    <w:link w:val="1"/>
    <w:uiPriority w:val="9"/>
    <w:rsid w:val="00FC1CA1"/>
    <w:rPr>
      <w:rFonts w:asciiTheme="majorHAnsi" w:eastAsiaTheme="majorEastAsia" w:hAnsiTheme="majorHAnsi" w:cstheme="majorBidi"/>
      <w:b/>
      <w:bCs/>
      <w:color w:val="365F91" w:themeColor="accent1" w:themeShade="BF"/>
      <w:sz w:val="28"/>
      <w:szCs w:val="28"/>
    </w:rPr>
  </w:style>
  <w:style w:type="paragraph" w:styleId="a9">
    <w:name w:val="No Spacing"/>
    <w:uiPriority w:val="1"/>
    <w:qFormat/>
    <w:rsid w:val="00C24B0B"/>
    <w:pPr>
      <w:spacing w:after="0" w:line="240" w:lineRule="auto"/>
    </w:pPr>
  </w:style>
  <w:style w:type="paragraph" w:customStyle="1" w:styleId="ConsPlusNormal">
    <w:name w:val="ConsPlusNormal"/>
    <w:rsid w:val="00106741"/>
    <w:pPr>
      <w:autoSpaceDE w:val="0"/>
      <w:autoSpaceDN w:val="0"/>
      <w:adjustRightInd w:val="0"/>
      <w:spacing w:after="0" w:line="240" w:lineRule="auto"/>
    </w:pPr>
    <w:rPr>
      <w:rFonts w:ascii="Arial" w:eastAsiaTheme="minorHAnsi" w:hAnsi="Arial" w:cs="Arial"/>
      <w:sz w:val="24"/>
      <w:szCs w:val="24"/>
      <w:lang w:eastAsia="en-US"/>
    </w:rPr>
  </w:style>
  <w:style w:type="table" w:customStyle="1" w:styleId="11">
    <w:name w:val="Сетка таблицы1"/>
    <w:basedOn w:val="a2"/>
    <w:uiPriority w:val="39"/>
    <w:rsid w:val="0010674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0"/>
    <w:uiPriority w:val="34"/>
    <w:qFormat/>
    <w:rsid w:val="00D65057"/>
    <w:pPr>
      <w:spacing w:after="0" w:line="240" w:lineRule="auto"/>
      <w:ind w:left="720"/>
      <w:contextualSpacing/>
    </w:pPr>
    <w:rPr>
      <w:rFonts w:eastAsiaTheme="minorHAnsi"/>
      <w:lang w:eastAsia="en-US"/>
    </w:rPr>
  </w:style>
  <w:style w:type="character" w:customStyle="1" w:styleId="70">
    <w:name w:val="Заголовок 7 Знак"/>
    <w:basedOn w:val="a1"/>
    <w:link w:val="7"/>
    <w:uiPriority w:val="9"/>
    <w:rsid w:val="00B26ECC"/>
    <w:rPr>
      <w:rFonts w:asciiTheme="majorHAnsi" w:eastAsiaTheme="majorEastAsia" w:hAnsiTheme="majorHAnsi" w:cstheme="majorBidi"/>
      <w:i/>
      <w:iCs/>
      <w:color w:val="404040" w:themeColor="text1" w:themeTint="BF"/>
    </w:rPr>
  </w:style>
  <w:style w:type="paragraph" w:customStyle="1" w:styleId="ConsPlusTitle">
    <w:name w:val="ConsPlusTitle"/>
    <w:rsid w:val="0034224A"/>
    <w:pPr>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FR3">
    <w:name w:val="FR3"/>
    <w:rsid w:val="00CA4B4E"/>
    <w:pPr>
      <w:widowControl w:val="0"/>
      <w:spacing w:after="0" w:line="240" w:lineRule="auto"/>
      <w:ind w:left="120"/>
    </w:pPr>
    <w:rPr>
      <w:rFonts w:ascii="Times New Roman" w:eastAsia="Times New Roman" w:hAnsi="Times New Roman" w:cs="Times New Roman"/>
      <w:sz w:val="20"/>
      <w:szCs w:val="20"/>
    </w:rPr>
  </w:style>
  <w:style w:type="character" w:customStyle="1" w:styleId="FontStyle23">
    <w:name w:val="Font Style23"/>
    <w:basedOn w:val="a1"/>
    <w:uiPriority w:val="99"/>
    <w:rsid w:val="00CA4B4E"/>
    <w:rPr>
      <w:rFonts w:ascii="Times New Roman" w:hAnsi="Times New Roman" w:cs="Times New Roman"/>
      <w:color w:val="000000"/>
      <w:sz w:val="26"/>
      <w:szCs w:val="26"/>
    </w:rPr>
  </w:style>
  <w:style w:type="paragraph" w:customStyle="1" w:styleId="Style7">
    <w:name w:val="Style7"/>
    <w:basedOn w:val="a0"/>
    <w:uiPriority w:val="99"/>
    <w:rsid w:val="00CA4B4E"/>
    <w:pPr>
      <w:widowControl w:val="0"/>
      <w:autoSpaceDE w:val="0"/>
      <w:autoSpaceDN w:val="0"/>
      <w:adjustRightInd w:val="0"/>
      <w:spacing w:after="0" w:line="317" w:lineRule="exact"/>
      <w:ind w:firstLine="730"/>
      <w:jc w:val="both"/>
    </w:pPr>
    <w:rPr>
      <w:rFonts w:ascii="Times New Roman" w:hAnsi="Times New Roman" w:cs="Times New Roman"/>
      <w:sz w:val="24"/>
      <w:szCs w:val="24"/>
    </w:rPr>
  </w:style>
  <w:style w:type="paragraph" w:customStyle="1" w:styleId="Style10">
    <w:name w:val="Style10"/>
    <w:basedOn w:val="a0"/>
    <w:uiPriority w:val="99"/>
    <w:rsid w:val="00CA4B4E"/>
    <w:pPr>
      <w:widowControl w:val="0"/>
      <w:autoSpaceDE w:val="0"/>
      <w:autoSpaceDN w:val="0"/>
      <w:adjustRightInd w:val="0"/>
      <w:spacing w:after="0" w:line="317" w:lineRule="exact"/>
    </w:pPr>
    <w:rPr>
      <w:rFonts w:ascii="Times New Roman" w:hAnsi="Times New Roman" w:cs="Times New Roman"/>
      <w:sz w:val="24"/>
      <w:szCs w:val="24"/>
    </w:rPr>
  </w:style>
  <w:style w:type="paragraph" w:customStyle="1" w:styleId="Style6">
    <w:name w:val="Style6"/>
    <w:basedOn w:val="a0"/>
    <w:uiPriority w:val="99"/>
    <w:rsid w:val="00CA4B4E"/>
    <w:pPr>
      <w:widowControl w:val="0"/>
      <w:autoSpaceDE w:val="0"/>
      <w:autoSpaceDN w:val="0"/>
      <w:adjustRightInd w:val="0"/>
      <w:spacing w:after="0" w:line="318" w:lineRule="exact"/>
      <w:ind w:firstLine="715"/>
      <w:jc w:val="both"/>
    </w:pPr>
    <w:rPr>
      <w:rFonts w:ascii="Times New Roman" w:hAnsi="Times New Roman" w:cs="Times New Roman"/>
      <w:sz w:val="24"/>
      <w:szCs w:val="24"/>
    </w:rPr>
  </w:style>
  <w:style w:type="paragraph" w:styleId="ab">
    <w:name w:val="header"/>
    <w:basedOn w:val="a0"/>
    <w:link w:val="ac"/>
    <w:unhideWhenUsed/>
    <w:rsid w:val="005E0B0C"/>
    <w:pPr>
      <w:widowControl w:val="0"/>
      <w:tabs>
        <w:tab w:val="center" w:pos="4677"/>
        <w:tab w:val="right" w:pos="9355"/>
      </w:tabs>
      <w:autoSpaceDE w:val="0"/>
      <w:autoSpaceDN w:val="0"/>
      <w:adjustRightInd w:val="0"/>
      <w:spacing w:after="0" w:line="240" w:lineRule="auto"/>
    </w:pPr>
    <w:rPr>
      <w:rFonts w:ascii="Times New Roman" w:hAnsi="Times New Roman" w:cs="Times New Roman"/>
      <w:sz w:val="20"/>
      <w:szCs w:val="20"/>
    </w:rPr>
  </w:style>
  <w:style w:type="character" w:customStyle="1" w:styleId="ac">
    <w:name w:val="Верхний колонтитул Знак"/>
    <w:basedOn w:val="a1"/>
    <w:link w:val="ab"/>
    <w:uiPriority w:val="99"/>
    <w:rsid w:val="005E0B0C"/>
    <w:rPr>
      <w:rFonts w:ascii="Times New Roman" w:hAnsi="Times New Roman" w:cs="Times New Roman"/>
      <w:sz w:val="20"/>
      <w:szCs w:val="20"/>
    </w:rPr>
  </w:style>
  <w:style w:type="paragraph" w:styleId="21">
    <w:name w:val="Body Text Indent 2"/>
    <w:basedOn w:val="a0"/>
    <w:link w:val="22"/>
    <w:rsid w:val="00BE457F"/>
    <w:pPr>
      <w:spacing w:after="0" w:line="240" w:lineRule="auto"/>
      <w:ind w:left="405"/>
      <w:jc w:val="both"/>
    </w:pPr>
    <w:rPr>
      <w:rFonts w:ascii="Times New Roman" w:eastAsia="Times New Roman" w:hAnsi="Times New Roman" w:cs="Times New Roman"/>
      <w:sz w:val="20"/>
      <w:szCs w:val="20"/>
    </w:rPr>
  </w:style>
  <w:style w:type="character" w:customStyle="1" w:styleId="22">
    <w:name w:val="Основной текст с отступом 2 Знак"/>
    <w:basedOn w:val="a1"/>
    <w:link w:val="21"/>
    <w:rsid w:val="00BE457F"/>
    <w:rPr>
      <w:rFonts w:ascii="Times New Roman" w:eastAsia="Times New Roman" w:hAnsi="Times New Roman" w:cs="Times New Roman"/>
      <w:sz w:val="20"/>
      <w:szCs w:val="20"/>
    </w:rPr>
  </w:style>
  <w:style w:type="paragraph" w:styleId="ad">
    <w:name w:val="Balloon Text"/>
    <w:basedOn w:val="a0"/>
    <w:link w:val="ae"/>
    <w:unhideWhenUsed/>
    <w:rsid w:val="00BE457F"/>
    <w:pPr>
      <w:spacing w:after="0" w:line="240" w:lineRule="auto"/>
    </w:pPr>
    <w:rPr>
      <w:rFonts w:ascii="Tahoma" w:hAnsi="Tahoma" w:cs="Tahoma"/>
      <w:sz w:val="16"/>
      <w:szCs w:val="16"/>
    </w:rPr>
  </w:style>
  <w:style w:type="character" w:customStyle="1" w:styleId="ae">
    <w:name w:val="Текст выноски Знак"/>
    <w:basedOn w:val="a1"/>
    <w:link w:val="ad"/>
    <w:rsid w:val="00BE457F"/>
    <w:rPr>
      <w:rFonts w:ascii="Tahoma" w:hAnsi="Tahoma" w:cs="Tahoma"/>
      <w:sz w:val="16"/>
      <w:szCs w:val="16"/>
    </w:rPr>
  </w:style>
  <w:style w:type="paragraph" w:styleId="af">
    <w:name w:val="Body Text Indent"/>
    <w:basedOn w:val="a0"/>
    <w:link w:val="af0"/>
    <w:unhideWhenUsed/>
    <w:rsid w:val="00BE457F"/>
    <w:pPr>
      <w:spacing w:after="120"/>
      <w:ind w:left="283"/>
    </w:pPr>
  </w:style>
  <w:style w:type="character" w:customStyle="1" w:styleId="af0">
    <w:name w:val="Основной текст с отступом Знак"/>
    <w:basedOn w:val="a1"/>
    <w:link w:val="af"/>
    <w:rsid w:val="00BE457F"/>
  </w:style>
  <w:style w:type="paragraph" w:customStyle="1" w:styleId="Default">
    <w:name w:val="Default"/>
    <w:rsid w:val="00BE457F"/>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blk">
    <w:name w:val="blk"/>
    <w:basedOn w:val="a1"/>
    <w:rsid w:val="00BE457F"/>
  </w:style>
  <w:style w:type="paragraph" w:styleId="af1">
    <w:name w:val="Body Text"/>
    <w:basedOn w:val="a0"/>
    <w:link w:val="af2"/>
    <w:unhideWhenUsed/>
    <w:rsid w:val="00D34713"/>
    <w:pPr>
      <w:spacing w:after="120"/>
    </w:pPr>
  </w:style>
  <w:style w:type="character" w:customStyle="1" w:styleId="af2">
    <w:name w:val="Основной текст Знак"/>
    <w:basedOn w:val="a1"/>
    <w:link w:val="af1"/>
    <w:rsid w:val="00D34713"/>
  </w:style>
  <w:style w:type="paragraph" w:customStyle="1" w:styleId="ConsTitle">
    <w:name w:val="ConsTitle"/>
    <w:rsid w:val="00D34713"/>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character" w:customStyle="1" w:styleId="50">
    <w:name w:val="Заголовок 5 Знак"/>
    <w:basedOn w:val="a1"/>
    <w:link w:val="5"/>
    <w:uiPriority w:val="9"/>
    <w:semiHidden/>
    <w:rsid w:val="00D34713"/>
    <w:rPr>
      <w:rFonts w:asciiTheme="majorHAnsi" w:eastAsiaTheme="majorEastAsia" w:hAnsiTheme="majorHAnsi" w:cstheme="majorBidi"/>
      <w:color w:val="243F60" w:themeColor="accent1" w:themeShade="7F"/>
    </w:rPr>
  </w:style>
  <w:style w:type="character" w:customStyle="1" w:styleId="23">
    <w:name w:val="Основной текст (2)_"/>
    <w:basedOn w:val="a1"/>
    <w:link w:val="24"/>
    <w:rsid w:val="00D34713"/>
    <w:rPr>
      <w:rFonts w:ascii="Times New Roman" w:eastAsia="Times New Roman" w:hAnsi="Times New Roman" w:cs="Times New Roman"/>
      <w:b/>
      <w:bCs/>
      <w:spacing w:val="3"/>
      <w:sz w:val="29"/>
      <w:szCs w:val="29"/>
      <w:shd w:val="clear" w:color="auto" w:fill="FFFFFF"/>
    </w:rPr>
  </w:style>
  <w:style w:type="paragraph" w:customStyle="1" w:styleId="24">
    <w:name w:val="Основной текст (2)"/>
    <w:basedOn w:val="a0"/>
    <w:link w:val="23"/>
    <w:rsid w:val="00D34713"/>
    <w:pPr>
      <w:widowControl w:val="0"/>
      <w:shd w:val="clear" w:color="auto" w:fill="FFFFFF"/>
      <w:spacing w:after="0" w:line="365" w:lineRule="exact"/>
    </w:pPr>
    <w:rPr>
      <w:rFonts w:ascii="Times New Roman" w:eastAsia="Times New Roman" w:hAnsi="Times New Roman" w:cs="Times New Roman"/>
      <w:b/>
      <w:bCs/>
      <w:spacing w:val="3"/>
      <w:sz w:val="29"/>
      <w:szCs w:val="29"/>
    </w:rPr>
  </w:style>
  <w:style w:type="character" w:customStyle="1" w:styleId="31">
    <w:name w:val="Основной текст (3)_"/>
    <w:basedOn w:val="a1"/>
    <w:link w:val="32"/>
    <w:rsid w:val="00D34713"/>
    <w:rPr>
      <w:rFonts w:ascii="Times New Roman" w:eastAsia="Times New Roman" w:hAnsi="Times New Roman" w:cs="Times New Roman"/>
      <w:b/>
      <w:bCs/>
      <w:spacing w:val="7"/>
      <w:shd w:val="clear" w:color="auto" w:fill="FFFFFF"/>
    </w:rPr>
  </w:style>
  <w:style w:type="character" w:customStyle="1" w:styleId="41">
    <w:name w:val="Основной текст (4)_"/>
    <w:basedOn w:val="a1"/>
    <w:link w:val="42"/>
    <w:rsid w:val="00D34713"/>
    <w:rPr>
      <w:rFonts w:ascii="Times New Roman" w:eastAsia="Times New Roman" w:hAnsi="Times New Roman" w:cs="Times New Roman"/>
      <w:b/>
      <w:bCs/>
      <w:i/>
      <w:iCs/>
      <w:spacing w:val="1"/>
      <w:sz w:val="21"/>
      <w:szCs w:val="21"/>
      <w:shd w:val="clear" w:color="auto" w:fill="FFFFFF"/>
    </w:rPr>
  </w:style>
  <w:style w:type="character" w:customStyle="1" w:styleId="af3">
    <w:name w:val="Основной текст_"/>
    <w:basedOn w:val="a1"/>
    <w:link w:val="33"/>
    <w:rsid w:val="00D34713"/>
    <w:rPr>
      <w:rFonts w:ascii="Times New Roman" w:eastAsia="Times New Roman" w:hAnsi="Times New Roman" w:cs="Times New Roman"/>
      <w:spacing w:val="3"/>
      <w:sz w:val="21"/>
      <w:szCs w:val="21"/>
      <w:shd w:val="clear" w:color="auto" w:fill="FFFFFF"/>
    </w:rPr>
  </w:style>
  <w:style w:type="character" w:customStyle="1" w:styleId="12">
    <w:name w:val="Основной текст1"/>
    <w:basedOn w:val="af3"/>
    <w:rsid w:val="00D34713"/>
    <w:rPr>
      <w:rFonts w:ascii="Times New Roman" w:eastAsia="Times New Roman" w:hAnsi="Times New Roman" w:cs="Times New Roman"/>
      <w:color w:val="000000"/>
      <w:spacing w:val="3"/>
      <w:w w:val="100"/>
      <w:position w:val="0"/>
      <w:sz w:val="21"/>
      <w:szCs w:val="21"/>
      <w:u w:val="single"/>
      <w:shd w:val="clear" w:color="auto" w:fill="FFFFFF"/>
      <w:lang w:val="ru-RU"/>
    </w:rPr>
  </w:style>
  <w:style w:type="paragraph" w:customStyle="1" w:styleId="32">
    <w:name w:val="Основной текст (3)"/>
    <w:basedOn w:val="a0"/>
    <w:link w:val="31"/>
    <w:rsid w:val="00D34713"/>
    <w:pPr>
      <w:widowControl w:val="0"/>
      <w:shd w:val="clear" w:color="auto" w:fill="FFFFFF"/>
      <w:spacing w:after="240" w:line="326" w:lineRule="exact"/>
      <w:ind w:hanging="340"/>
    </w:pPr>
    <w:rPr>
      <w:rFonts w:ascii="Times New Roman" w:eastAsia="Times New Roman" w:hAnsi="Times New Roman" w:cs="Times New Roman"/>
      <w:b/>
      <w:bCs/>
      <w:spacing w:val="7"/>
    </w:rPr>
  </w:style>
  <w:style w:type="paragraph" w:customStyle="1" w:styleId="42">
    <w:name w:val="Основной текст (4)"/>
    <w:basedOn w:val="a0"/>
    <w:link w:val="41"/>
    <w:rsid w:val="00D34713"/>
    <w:pPr>
      <w:widowControl w:val="0"/>
      <w:shd w:val="clear" w:color="auto" w:fill="FFFFFF"/>
      <w:spacing w:before="240" w:after="240" w:line="278" w:lineRule="exact"/>
      <w:ind w:hanging="2040"/>
    </w:pPr>
    <w:rPr>
      <w:rFonts w:ascii="Times New Roman" w:eastAsia="Times New Roman" w:hAnsi="Times New Roman" w:cs="Times New Roman"/>
      <w:b/>
      <w:bCs/>
      <w:i/>
      <w:iCs/>
      <w:spacing w:val="1"/>
      <w:sz w:val="21"/>
      <w:szCs w:val="21"/>
    </w:rPr>
  </w:style>
  <w:style w:type="paragraph" w:customStyle="1" w:styleId="33">
    <w:name w:val="Основной текст3"/>
    <w:basedOn w:val="a0"/>
    <w:link w:val="af3"/>
    <w:rsid w:val="00D34713"/>
    <w:pPr>
      <w:widowControl w:val="0"/>
      <w:shd w:val="clear" w:color="auto" w:fill="FFFFFF"/>
      <w:spacing w:before="240" w:after="0" w:line="278" w:lineRule="exact"/>
      <w:ind w:hanging="340"/>
    </w:pPr>
    <w:rPr>
      <w:rFonts w:ascii="Times New Roman" w:eastAsia="Times New Roman" w:hAnsi="Times New Roman" w:cs="Times New Roman"/>
      <w:spacing w:val="3"/>
      <w:sz w:val="21"/>
      <w:szCs w:val="21"/>
    </w:rPr>
  </w:style>
  <w:style w:type="character" w:customStyle="1" w:styleId="211pt">
    <w:name w:val="Основной текст (2) + 11 pt"/>
    <w:basedOn w:val="a1"/>
    <w:rsid w:val="00DC2A6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formattext">
    <w:name w:val="formattext"/>
    <w:basedOn w:val="a0"/>
    <w:rsid w:val="00DC2A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center1">
    <w:name w:val="pcenter1"/>
    <w:basedOn w:val="a0"/>
    <w:rsid w:val="00DC2A67"/>
    <w:pPr>
      <w:spacing w:before="100" w:beforeAutospacing="1" w:after="180" w:line="330" w:lineRule="atLeast"/>
      <w:jc w:val="center"/>
    </w:pPr>
    <w:rPr>
      <w:rFonts w:ascii="Times New Roman" w:eastAsia="Times New Roman" w:hAnsi="Times New Roman" w:cs="Times New Roman"/>
      <w:sz w:val="24"/>
      <w:szCs w:val="24"/>
    </w:rPr>
  </w:style>
  <w:style w:type="paragraph" w:customStyle="1" w:styleId="pboth1">
    <w:name w:val="pboth1"/>
    <w:basedOn w:val="a0"/>
    <w:rsid w:val="00DC2A67"/>
    <w:pPr>
      <w:spacing w:before="100" w:beforeAutospacing="1" w:after="180" w:line="330" w:lineRule="atLeast"/>
      <w:jc w:val="both"/>
    </w:pPr>
    <w:rPr>
      <w:rFonts w:ascii="Times New Roman" w:eastAsia="Times New Roman" w:hAnsi="Times New Roman" w:cs="Times New Roman"/>
      <w:sz w:val="24"/>
      <w:szCs w:val="24"/>
    </w:rPr>
  </w:style>
  <w:style w:type="character" w:customStyle="1" w:styleId="51">
    <w:name w:val="Основной текст (5)_"/>
    <w:link w:val="52"/>
    <w:rsid w:val="009A4FB7"/>
    <w:rPr>
      <w:b/>
      <w:bCs/>
      <w:sz w:val="32"/>
      <w:szCs w:val="32"/>
      <w:shd w:val="clear" w:color="auto" w:fill="FFFFFF"/>
    </w:rPr>
  </w:style>
  <w:style w:type="paragraph" w:customStyle="1" w:styleId="52">
    <w:name w:val="Основной текст (5)"/>
    <w:basedOn w:val="a0"/>
    <w:link w:val="51"/>
    <w:rsid w:val="009A4FB7"/>
    <w:pPr>
      <w:widowControl w:val="0"/>
      <w:shd w:val="clear" w:color="auto" w:fill="FFFFFF"/>
      <w:spacing w:before="3420" w:after="960" w:line="0" w:lineRule="atLeast"/>
      <w:jc w:val="center"/>
    </w:pPr>
    <w:rPr>
      <w:b/>
      <w:bCs/>
      <w:sz w:val="32"/>
      <w:szCs w:val="32"/>
    </w:rPr>
  </w:style>
  <w:style w:type="paragraph" w:styleId="af4">
    <w:name w:val="footer"/>
    <w:basedOn w:val="a0"/>
    <w:link w:val="af5"/>
    <w:uiPriority w:val="99"/>
    <w:unhideWhenUsed/>
    <w:rsid w:val="009A4FB7"/>
    <w:pPr>
      <w:tabs>
        <w:tab w:val="center" w:pos="4677"/>
        <w:tab w:val="right" w:pos="9355"/>
      </w:tabs>
      <w:spacing w:after="0" w:line="240" w:lineRule="auto"/>
    </w:pPr>
  </w:style>
  <w:style w:type="character" w:customStyle="1" w:styleId="af5">
    <w:name w:val="Нижний колонтитул Знак"/>
    <w:basedOn w:val="a1"/>
    <w:link w:val="af4"/>
    <w:uiPriority w:val="99"/>
    <w:rsid w:val="009A4FB7"/>
  </w:style>
  <w:style w:type="table" w:styleId="af6">
    <w:name w:val="Table Grid"/>
    <w:basedOn w:val="a2"/>
    <w:uiPriority w:val="39"/>
    <w:rsid w:val="008F6DD0"/>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2"/>
    <w:next w:val="af6"/>
    <w:uiPriority w:val="59"/>
    <w:rsid w:val="004E4E9A"/>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basedOn w:val="a1"/>
    <w:link w:val="6"/>
    <w:uiPriority w:val="9"/>
    <w:rsid w:val="004E4E9A"/>
    <w:rPr>
      <w:rFonts w:ascii="Times New Roman" w:eastAsia="Times New Roman" w:hAnsi="Times New Roman" w:cs="Times New Roman"/>
      <w:sz w:val="26"/>
      <w:szCs w:val="20"/>
    </w:rPr>
  </w:style>
  <w:style w:type="numbering" w:customStyle="1" w:styleId="13">
    <w:name w:val="Нет списка1"/>
    <w:next w:val="a3"/>
    <w:uiPriority w:val="99"/>
    <w:semiHidden/>
    <w:unhideWhenUsed/>
    <w:rsid w:val="004E4E9A"/>
  </w:style>
  <w:style w:type="numbering" w:customStyle="1" w:styleId="110">
    <w:name w:val="Нет списка11"/>
    <w:next w:val="a3"/>
    <w:uiPriority w:val="99"/>
    <w:semiHidden/>
    <w:unhideWhenUsed/>
    <w:rsid w:val="004E4E9A"/>
  </w:style>
  <w:style w:type="paragraph" w:styleId="af7">
    <w:name w:val="Document Map"/>
    <w:basedOn w:val="a0"/>
    <w:link w:val="af8"/>
    <w:semiHidden/>
    <w:rsid w:val="004E4E9A"/>
    <w:pPr>
      <w:shd w:val="clear" w:color="auto" w:fill="000080"/>
      <w:spacing w:after="0" w:line="240" w:lineRule="auto"/>
    </w:pPr>
    <w:rPr>
      <w:rFonts w:ascii="Tahoma" w:eastAsia="Times New Roman" w:hAnsi="Tahoma" w:cs="Tahoma"/>
      <w:sz w:val="20"/>
      <w:szCs w:val="20"/>
    </w:rPr>
  </w:style>
  <w:style w:type="character" w:customStyle="1" w:styleId="af8">
    <w:name w:val="Схема документа Знак"/>
    <w:basedOn w:val="a1"/>
    <w:link w:val="af7"/>
    <w:semiHidden/>
    <w:rsid w:val="004E4E9A"/>
    <w:rPr>
      <w:rFonts w:ascii="Tahoma" w:eastAsia="Times New Roman" w:hAnsi="Tahoma" w:cs="Tahoma"/>
      <w:sz w:val="20"/>
      <w:szCs w:val="20"/>
      <w:shd w:val="clear" w:color="auto" w:fill="000080"/>
    </w:rPr>
  </w:style>
  <w:style w:type="paragraph" w:styleId="26">
    <w:name w:val="Body Text First Indent 2"/>
    <w:basedOn w:val="af"/>
    <w:link w:val="27"/>
    <w:rsid w:val="004E4E9A"/>
    <w:pPr>
      <w:spacing w:line="240" w:lineRule="auto"/>
      <w:ind w:firstLine="210"/>
    </w:pPr>
    <w:rPr>
      <w:rFonts w:ascii="Times New Roman" w:eastAsia="Times New Roman" w:hAnsi="Times New Roman" w:cs="Times New Roman"/>
      <w:sz w:val="24"/>
      <w:szCs w:val="24"/>
      <w:lang w:val="en-US" w:eastAsia="en-US"/>
    </w:rPr>
  </w:style>
  <w:style w:type="character" w:customStyle="1" w:styleId="27">
    <w:name w:val="Красная строка 2 Знак"/>
    <w:basedOn w:val="af0"/>
    <w:link w:val="26"/>
    <w:rsid w:val="004E4E9A"/>
    <w:rPr>
      <w:rFonts w:ascii="Times New Roman" w:eastAsia="Times New Roman" w:hAnsi="Times New Roman" w:cs="Times New Roman"/>
      <w:sz w:val="24"/>
      <w:szCs w:val="24"/>
      <w:lang w:val="en-US" w:eastAsia="en-US"/>
    </w:rPr>
  </w:style>
  <w:style w:type="character" w:customStyle="1" w:styleId="apple-style-span">
    <w:name w:val="apple-style-span"/>
    <w:basedOn w:val="a1"/>
    <w:rsid w:val="004E4E9A"/>
  </w:style>
  <w:style w:type="character" w:customStyle="1" w:styleId="apple-converted-space">
    <w:name w:val="apple-converted-space"/>
    <w:basedOn w:val="a1"/>
    <w:rsid w:val="004E4E9A"/>
  </w:style>
  <w:style w:type="paragraph" w:customStyle="1" w:styleId="af9">
    <w:name w:val="Знак"/>
    <w:basedOn w:val="a0"/>
    <w:rsid w:val="004E4E9A"/>
    <w:pPr>
      <w:widowControl w:val="0"/>
      <w:autoSpaceDE w:val="0"/>
      <w:autoSpaceDN w:val="0"/>
      <w:adjustRightInd w:val="0"/>
      <w:spacing w:after="160" w:line="240" w:lineRule="exact"/>
      <w:jc w:val="right"/>
    </w:pPr>
    <w:rPr>
      <w:rFonts w:ascii="Courier New" w:eastAsia="Times New Roman" w:hAnsi="Courier New" w:cs="Courier New"/>
      <w:sz w:val="20"/>
      <w:szCs w:val="20"/>
      <w:lang w:val="en-GB" w:eastAsia="en-US"/>
    </w:rPr>
  </w:style>
  <w:style w:type="paragraph" w:customStyle="1" w:styleId="14">
    <w:name w:val="Знак1"/>
    <w:basedOn w:val="a0"/>
    <w:rsid w:val="004E4E9A"/>
    <w:pPr>
      <w:spacing w:after="160" w:line="240" w:lineRule="exact"/>
    </w:pPr>
    <w:rPr>
      <w:rFonts w:ascii="Verdana" w:eastAsia="Times New Roman" w:hAnsi="Verdana" w:cs="Verdana"/>
      <w:sz w:val="20"/>
      <w:szCs w:val="20"/>
      <w:lang w:val="en-US" w:eastAsia="en-US"/>
    </w:rPr>
  </w:style>
  <w:style w:type="character" w:styleId="afa">
    <w:name w:val="page number"/>
    <w:basedOn w:val="a1"/>
    <w:rsid w:val="004E4E9A"/>
  </w:style>
  <w:style w:type="paragraph" w:styleId="afb">
    <w:name w:val="endnote text"/>
    <w:basedOn w:val="a0"/>
    <w:link w:val="afc"/>
    <w:uiPriority w:val="99"/>
    <w:rsid w:val="004E4E9A"/>
    <w:pPr>
      <w:spacing w:after="0" w:line="240" w:lineRule="auto"/>
    </w:pPr>
    <w:rPr>
      <w:rFonts w:ascii="Times New Roman" w:eastAsia="Times New Roman" w:hAnsi="Times New Roman" w:cs="Times New Roman"/>
      <w:sz w:val="20"/>
      <w:szCs w:val="20"/>
    </w:rPr>
  </w:style>
  <w:style w:type="character" w:customStyle="1" w:styleId="afc">
    <w:name w:val="Текст концевой сноски Знак"/>
    <w:basedOn w:val="a1"/>
    <w:link w:val="afb"/>
    <w:uiPriority w:val="99"/>
    <w:rsid w:val="004E4E9A"/>
    <w:rPr>
      <w:rFonts w:ascii="Times New Roman" w:eastAsia="Times New Roman" w:hAnsi="Times New Roman" w:cs="Times New Roman"/>
      <w:sz w:val="20"/>
      <w:szCs w:val="20"/>
    </w:rPr>
  </w:style>
  <w:style w:type="character" w:styleId="afd">
    <w:name w:val="endnote reference"/>
    <w:basedOn w:val="a1"/>
    <w:uiPriority w:val="99"/>
    <w:rsid w:val="004E4E9A"/>
    <w:rPr>
      <w:vertAlign w:val="superscript"/>
    </w:rPr>
  </w:style>
  <w:style w:type="paragraph" w:styleId="afe">
    <w:name w:val="footnote text"/>
    <w:basedOn w:val="a0"/>
    <w:link w:val="aff"/>
    <w:uiPriority w:val="99"/>
    <w:rsid w:val="00164B1E"/>
    <w:pPr>
      <w:spacing w:after="0" w:line="240" w:lineRule="auto"/>
    </w:pPr>
    <w:rPr>
      <w:rFonts w:ascii="Times New Roman" w:eastAsia="Times New Roman" w:hAnsi="Times New Roman" w:cs="Times New Roman"/>
      <w:sz w:val="20"/>
      <w:szCs w:val="20"/>
    </w:rPr>
  </w:style>
  <w:style w:type="character" w:customStyle="1" w:styleId="aff">
    <w:name w:val="Текст сноски Знак"/>
    <w:basedOn w:val="a1"/>
    <w:link w:val="afe"/>
    <w:uiPriority w:val="99"/>
    <w:rsid w:val="00164B1E"/>
    <w:rPr>
      <w:rFonts w:ascii="Times New Roman" w:eastAsia="Times New Roman" w:hAnsi="Times New Roman" w:cs="Times New Roman"/>
      <w:sz w:val="20"/>
      <w:szCs w:val="20"/>
    </w:rPr>
  </w:style>
  <w:style w:type="character" w:styleId="aff0">
    <w:name w:val="footnote reference"/>
    <w:uiPriority w:val="99"/>
    <w:semiHidden/>
    <w:rsid w:val="00164B1E"/>
    <w:rPr>
      <w:rFonts w:cs="Times New Roman"/>
      <w:vertAlign w:val="superscript"/>
    </w:rPr>
  </w:style>
  <w:style w:type="table" w:customStyle="1" w:styleId="34">
    <w:name w:val="Сетка таблицы3"/>
    <w:basedOn w:val="a2"/>
    <w:next w:val="af6"/>
    <w:rsid w:val="00ED3AEB"/>
    <w:pPr>
      <w:spacing w:after="0" w:line="240" w:lineRule="auto"/>
    </w:pPr>
    <w:rPr>
      <w:lang w:val="en-US" w:eastAsia="ko-KR"/>
    </w:rPr>
    <w:tblP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0" w:type="dxa"/>
        <w:left w:w="108" w:type="dxa"/>
        <w:bottom w:w="0" w:type="dxa"/>
        <w:right w:w="108" w:type="dxa"/>
      </w:tblCellMar>
    </w:tblPr>
  </w:style>
  <w:style w:type="table" w:customStyle="1" w:styleId="43">
    <w:name w:val="Сетка таблицы4"/>
    <w:basedOn w:val="a2"/>
    <w:next w:val="af6"/>
    <w:uiPriority w:val="59"/>
    <w:rsid w:val="00ED3AEB"/>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3">
    <w:name w:val="Сетка таблицы5"/>
    <w:basedOn w:val="a2"/>
    <w:next w:val="af6"/>
    <w:uiPriority w:val="59"/>
    <w:rsid w:val="00ED3AEB"/>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
    <w:name w:val="Нет списка2"/>
    <w:next w:val="a3"/>
    <w:uiPriority w:val="99"/>
    <w:semiHidden/>
    <w:unhideWhenUsed/>
    <w:rsid w:val="00ED3AEB"/>
  </w:style>
  <w:style w:type="numbering" w:customStyle="1" w:styleId="35">
    <w:name w:val="Нет списка3"/>
    <w:next w:val="a3"/>
    <w:uiPriority w:val="99"/>
    <w:semiHidden/>
    <w:unhideWhenUsed/>
    <w:rsid w:val="00ED3AEB"/>
  </w:style>
  <w:style w:type="character" w:customStyle="1" w:styleId="aff1">
    <w:name w:val="Гипертекстовая ссылка"/>
    <w:rsid w:val="00ED3AEB"/>
    <w:rPr>
      <w:b/>
      <w:bCs/>
      <w:color w:val="106BBE"/>
      <w:sz w:val="26"/>
      <w:szCs w:val="26"/>
    </w:rPr>
  </w:style>
  <w:style w:type="character" w:customStyle="1" w:styleId="aff2">
    <w:name w:val="Цветовое выделение"/>
    <w:rsid w:val="00ED3AEB"/>
    <w:rPr>
      <w:b/>
      <w:color w:val="000080"/>
    </w:rPr>
  </w:style>
  <w:style w:type="character" w:customStyle="1" w:styleId="30">
    <w:name w:val="Заголовок 3 Знак"/>
    <w:basedOn w:val="a1"/>
    <w:link w:val="3"/>
    <w:uiPriority w:val="9"/>
    <w:semiHidden/>
    <w:rsid w:val="00F326E8"/>
    <w:rPr>
      <w:rFonts w:ascii="Calibri Light" w:eastAsia="SimSun" w:hAnsi="Calibri Light" w:cs="Times New Roman"/>
      <w:b/>
      <w:bCs/>
      <w:color w:val="5B9BD5"/>
    </w:rPr>
  </w:style>
  <w:style w:type="character" w:customStyle="1" w:styleId="40">
    <w:name w:val="Заголовок 4 Знак"/>
    <w:basedOn w:val="a1"/>
    <w:link w:val="4"/>
    <w:uiPriority w:val="9"/>
    <w:semiHidden/>
    <w:rsid w:val="00F326E8"/>
    <w:rPr>
      <w:rFonts w:ascii="Calibri Light" w:eastAsia="SimSun" w:hAnsi="Calibri Light" w:cs="Times New Roman"/>
      <w:b/>
      <w:bCs/>
      <w:i/>
      <w:iCs/>
      <w:color w:val="5B9BD5"/>
    </w:rPr>
  </w:style>
  <w:style w:type="character" w:customStyle="1" w:styleId="80">
    <w:name w:val="Заголовок 8 Знак"/>
    <w:basedOn w:val="a1"/>
    <w:link w:val="8"/>
    <w:uiPriority w:val="9"/>
    <w:semiHidden/>
    <w:rsid w:val="00F326E8"/>
    <w:rPr>
      <w:rFonts w:ascii="Calibri Light" w:eastAsia="SimSun" w:hAnsi="Calibri Light" w:cs="Times New Roman"/>
      <w:color w:val="5B9BD5"/>
      <w:sz w:val="20"/>
      <w:szCs w:val="20"/>
    </w:rPr>
  </w:style>
  <w:style w:type="character" w:customStyle="1" w:styleId="90">
    <w:name w:val="Заголовок 9 Знак"/>
    <w:basedOn w:val="a1"/>
    <w:link w:val="9"/>
    <w:uiPriority w:val="9"/>
    <w:semiHidden/>
    <w:rsid w:val="00F326E8"/>
    <w:rPr>
      <w:rFonts w:ascii="Calibri Light" w:eastAsia="SimSun" w:hAnsi="Calibri Light" w:cs="Times New Roman"/>
      <w:i/>
      <w:iCs/>
      <w:color w:val="404040"/>
      <w:sz w:val="20"/>
      <w:szCs w:val="20"/>
    </w:rPr>
  </w:style>
  <w:style w:type="numbering" w:customStyle="1" w:styleId="44">
    <w:name w:val="Нет списка4"/>
    <w:next w:val="a3"/>
    <w:uiPriority w:val="99"/>
    <w:semiHidden/>
    <w:unhideWhenUsed/>
    <w:rsid w:val="00F326E8"/>
  </w:style>
  <w:style w:type="table" w:customStyle="1" w:styleId="61">
    <w:name w:val="Сетка таблицы6"/>
    <w:basedOn w:val="a2"/>
    <w:next w:val="af6"/>
    <w:uiPriority w:val="59"/>
    <w:rsid w:val="00F326E8"/>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3">
    <w:name w:val="caption"/>
    <w:basedOn w:val="a0"/>
    <w:next w:val="a0"/>
    <w:uiPriority w:val="35"/>
    <w:semiHidden/>
    <w:unhideWhenUsed/>
    <w:qFormat/>
    <w:rsid w:val="00F326E8"/>
    <w:pPr>
      <w:spacing w:line="240" w:lineRule="auto"/>
    </w:pPr>
    <w:rPr>
      <w:rFonts w:ascii="Calibri" w:eastAsia="Times New Roman" w:hAnsi="Calibri" w:cs="Times New Roman"/>
      <w:b/>
      <w:bCs/>
      <w:color w:val="5B9BD5"/>
      <w:sz w:val="18"/>
      <w:szCs w:val="18"/>
    </w:rPr>
  </w:style>
  <w:style w:type="paragraph" w:styleId="aff4">
    <w:name w:val="Subtitle"/>
    <w:basedOn w:val="a0"/>
    <w:next w:val="a0"/>
    <w:link w:val="aff5"/>
    <w:uiPriority w:val="11"/>
    <w:qFormat/>
    <w:rsid w:val="00F326E8"/>
    <w:pPr>
      <w:numPr>
        <w:ilvl w:val="1"/>
      </w:numPr>
    </w:pPr>
    <w:rPr>
      <w:rFonts w:ascii="Calibri Light" w:eastAsia="SimSun" w:hAnsi="Calibri Light" w:cs="Times New Roman"/>
      <w:i/>
      <w:iCs/>
      <w:color w:val="5B9BD5"/>
      <w:spacing w:val="15"/>
      <w:sz w:val="24"/>
      <w:szCs w:val="24"/>
    </w:rPr>
  </w:style>
  <w:style w:type="character" w:customStyle="1" w:styleId="aff5">
    <w:name w:val="Подзаголовок Знак"/>
    <w:basedOn w:val="a1"/>
    <w:link w:val="aff4"/>
    <w:uiPriority w:val="11"/>
    <w:rsid w:val="00F326E8"/>
    <w:rPr>
      <w:rFonts w:ascii="Calibri Light" w:eastAsia="SimSun" w:hAnsi="Calibri Light" w:cs="Times New Roman"/>
      <w:i/>
      <w:iCs/>
      <w:color w:val="5B9BD5"/>
      <w:spacing w:val="15"/>
      <w:sz w:val="24"/>
      <w:szCs w:val="24"/>
    </w:rPr>
  </w:style>
  <w:style w:type="character" w:styleId="aff6">
    <w:name w:val="Emphasis"/>
    <w:uiPriority w:val="20"/>
    <w:qFormat/>
    <w:rsid w:val="00F326E8"/>
    <w:rPr>
      <w:i/>
      <w:iCs/>
    </w:rPr>
  </w:style>
  <w:style w:type="paragraph" w:styleId="29">
    <w:name w:val="Quote"/>
    <w:basedOn w:val="a0"/>
    <w:next w:val="a0"/>
    <w:link w:val="2a"/>
    <w:uiPriority w:val="29"/>
    <w:qFormat/>
    <w:rsid w:val="00F326E8"/>
    <w:rPr>
      <w:rFonts w:ascii="Calibri" w:eastAsia="Times New Roman" w:hAnsi="Calibri" w:cs="Times New Roman"/>
      <w:i/>
      <w:iCs/>
      <w:color w:val="000000"/>
    </w:rPr>
  </w:style>
  <w:style w:type="character" w:customStyle="1" w:styleId="2a">
    <w:name w:val="Цитата 2 Знак"/>
    <w:basedOn w:val="a1"/>
    <w:link w:val="29"/>
    <w:uiPriority w:val="29"/>
    <w:rsid w:val="00F326E8"/>
    <w:rPr>
      <w:rFonts w:ascii="Calibri" w:eastAsia="Times New Roman" w:hAnsi="Calibri" w:cs="Times New Roman"/>
      <w:i/>
      <w:iCs/>
      <w:color w:val="000000"/>
    </w:rPr>
  </w:style>
  <w:style w:type="paragraph" w:styleId="aff7">
    <w:name w:val="Intense Quote"/>
    <w:basedOn w:val="a0"/>
    <w:next w:val="a0"/>
    <w:link w:val="aff8"/>
    <w:uiPriority w:val="30"/>
    <w:qFormat/>
    <w:rsid w:val="00F326E8"/>
    <w:pPr>
      <w:pBdr>
        <w:bottom w:val="single" w:sz="4" w:space="4" w:color="5B9BD5"/>
      </w:pBdr>
      <w:spacing w:before="200" w:after="280"/>
      <w:ind w:left="936" w:right="936"/>
    </w:pPr>
    <w:rPr>
      <w:rFonts w:ascii="Calibri" w:eastAsia="Times New Roman" w:hAnsi="Calibri" w:cs="Times New Roman"/>
      <w:b/>
      <w:bCs/>
      <w:i/>
      <w:iCs/>
      <w:color w:val="5B9BD5"/>
    </w:rPr>
  </w:style>
  <w:style w:type="character" w:customStyle="1" w:styleId="aff8">
    <w:name w:val="Выделенная цитата Знак"/>
    <w:basedOn w:val="a1"/>
    <w:link w:val="aff7"/>
    <w:uiPriority w:val="30"/>
    <w:rsid w:val="00F326E8"/>
    <w:rPr>
      <w:rFonts w:ascii="Calibri" w:eastAsia="Times New Roman" w:hAnsi="Calibri" w:cs="Times New Roman"/>
      <w:b/>
      <w:bCs/>
      <w:i/>
      <w:iCs/>
      <w:color w:val="5B9BD5"/>
    </w:rPr>
  </w:style>
  <w:style w:type="character" w:styleId="aff9">
    <w:name w:val="Subtle Emphasis"/>
    <w:uiPriority w:val="19"/>
    <w:qFormat/>
    <w:rsid w:val="00F326E8"/>
    <w:rPr>
      <w:i/>
      <w:iCs/>
      <w:color w:val="808080"/>
    </w:rPr>
  </w:style>
  <w:style w:type="character" w:styleId="affa">
    <w:name w:val="Intense Emphasis"/>
    <w:uiPriority w:val="21"/>
    <w:qFormat/>
    <w:rsid w:val="00F326E8"/>
    <w:rPr>
      <w:b/>
      <w:bCs/>
      <w:i/>
      <w:iCs/>
      <w:color w:val="5B9BD5"/>
    </w:rPr>
  </w:style>
  <w:style w:type="character" w:styleId="affb">
    <w:name w:val="Subtle Reference"/>
    <w:uiPriority w:val="31"/>
    <w:qFormat/>
    <w:rsid w:val="00F326E8"/>
    <w:rPr>
      <w:smallCaps/>
      <w:color w:val="ED7D31"/>
      <w:u w:val="single"/>
    </w:rPr>
  </w:style>
  <w:style w:type="character" w:styleId="affc">
    <w:name w:val="Intense Reference"/>
    <w:uiPriority w:val="32"/>
    <w:qFormat/>
    <w:rsid w:val="00F326E8"/>
    <w:rPr>
      <w:b/>
      <w:bCs/>
      <w:smallCaps/>
      <w:color w:val="ED7D31"/>
      <w:spacing w:val="5"/>
      <w:u w:val="single"/>
    </w:rPr>
  </w:style>
  <w:style w:type="character" w:styleId="affd">
    <w:name w:val="Book Title"/>
    <w:uiPriority w:val="33"/>
    <w:qFormat/>
    <w:rsid w:val="00F326E8"/>
    <w:rPr>
      <w:b/>
      <w:bCs/>
      <w:smallCaps/>
      <w:spacing w:val="5"/>
    </w:rPr>
  </w:style>
  <w:style w:type="paragraph" w:styleId="affe">
    <w:name w:val="TOC Heading"/>
    <w:basedOn w:val="1"/>
    <w:next w:val="a0"/>
    <w:uiPriority w:val="39"/>
    <w:semiHidden/>
    <w:unhideWhenUsed/>
    <w:qFormat/>
    <w:rsid w:val="00F326E8"/>
    <w:pPr>
      <w:outlineLvl w:val="9"/>
    </w:pPr>
    <w:rPr>
      <w:rFonts w:ascii="Calibri Light" w:eastAsia="SimSun" w:hAnsi="Calibri Light" w:cs="Times New Roman"/>
      <w:color w:val="2E74B5"/>
    </w:rPr>
  </w:style>
  <w:style w:type="table" w:customStyle="1" w:styleId="71">
    <w:name w:val="Сетка таблицы7"/>
    <w:basedOn w:val="a2"/>
    <w:next w:val="af6"/>
    <w:uiPriority w:val="39"/>
    <w:rsid w:val="00DE3777"/>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
    <w:next w:val="a3"/>
    <w:semiHidden/>
    <w:rsid w:val="00626301"/>
  </w:style>
  <w:style w:type="paragraph" w:customStyle="1" w:styleId="15">
    <w:name w:val="Знак1"/>
    <w:basedOn w:val="a0"/>
    <w:rsid w:val="00626301"/>
    <w:pPr>
      <w:spacing w:after="160" w:line="240" w:lineRule="exact"/>
    </w:pPr>
    <w:rPr>
      <w:rFonts w:ascii="Verdana" w:eastAsia="Times New Roman" w:hAnsi="Verdana" w:cs="Times New Roman"/>
      <w:sz w:val="20"/>
      <w:szCs w:val="20"/>
      <w:lang w:val="en-US" w:eastAsia="en-US"/>
    </w:rPr>
  </w:style>
  <w:style w:type="paragraph" w:customStyle="1" w:styleId="afff">
    <w:name w:val="Комментарий"/>
    <w:basedOn w:val="a0"/>
    <w:next w:val="a0"/>
    <w:rsid w:val="00626301"/>
    <w:pPr>
      <w:widowControl w:val="0"/>
      <w:autoSpaceDE w:val="0"/>
      <w:autoSpaceDN w:val="0"/>
      <w:adjustRightInd w:val="0"/>
      <w:spacing w:after="0" w:line="240" w:lineRule="auto"/>
      <w:ind w:left="170"/>
      <w:jc w:val="both"/>
    </w:pPr>
    <w:rPr>
      <w:rFonts w:ascii="Arial" w:eastAsia="Times New Roman" w:hAnsi="Arial" w:cs="Arial"/>
      <w:i/>
      <w:iCs/>
      <w:color w:val="800080"/>
      <w:sz w:val="20"/>
      <w:szCs w:val="20"/>
    </w:rPr>
  </w:style>
  <w:style w:type="paragraph" w:customStyle="1" w:styleId="a">
    <w:name w:val="Знак Знак Знак Знак"/>
    <w:basedOn w:val="a0"/>
    <w:semiHidden/>
    <w:rsid w:val="00626301"/>
    <w:pPr>
      <w:numPr>
        <w:numId w:val="9"/>
      </w:numPr>
      <w:spacing w:before="120" w:after="160" w:line="240" w:lineRule="exact"/>
      <w:jc w:val="both"/>
    </w:pPr>
    <w:rPr>
      <w:rFonts w:ascii="Verdana" w:eastAsia="Times New Roman" w:hAnsi="Verdana" w:cs="Verdana"/>
      <w:sz w:val="20"/>
      <w:szCs w:val="20"/>
      <w:lang w:val="en-US" w:eastAsia="en-US"/>
    </w:rPr>
  </w:style>
  <w:style w:type="character" w:customStyle="1" w:styleId="copyright-span">
    <w:name w:val="copyright-span"/>
    <w:rsid w:val="00626301"/>
  </w:style>
  <w:style w:type="numbering" w:customStyle="1" w:styleId="120">
    <w:name w:val="Нет списка12"/>
    <w:next w:val="a3"/>
    <w:semiHidden/>
    <w:unhideWhenUsed/>
    <w:rsid w:val="00626301"/>
  </w:style>
  <w:style w:type="paragraph" w:styleId="2b">
    <w:name w:val="Body Text 2"/>
    <w:basedOn w:val="a0"/>
    <w:link w:val="2c"/>
    <w:uiPriority w:val="99"/>
    <w:semiHidden/>
    <w:unhideWhenUsed/>
    <w:rsid w:val="004A7560"/>
    <w:pPr>
      <w:spacing w:after="120" w:line="480" w:lineRule="auto"/>
    </w:pPr>
  </w:style>
  <w:style w:type="character" w:customStyle="1" w:styleId="2c">
    <w:name w:val="Основной текст 2 Знак"/>
    <w:basedOn w:val="a1"/>
    <w:link w:val="2b"/>
    <w:uiPriority w:val="99"/>
    <w:semiHidden/>
    <w:rsid w:val="004A7560"/>
  </w:style>
  <w:style w:type="table" w:customStyle="1" w:styleId="81">
    <w:name w:val="Сетка таблицы8"/>
    <w:basedOn w:val="a2"/>
    <w:next w:val="af6"/>
    <w:uiPriority w:val="59"/>
    <w:rsid w:val="004A7560"/>
    <w:pPr>
      <w:suppressAutoHyphens/>
      <w:snapToGri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10059">
      <w:bodyDiv w:val="1"/>
      <w:marLeft w:val="0"/>
      <w:marRight w:val="0"/>
      <w:marTop w:val="0"/>
      <w:marBottom w:val="0"/>
      <w:divBdr>
        <w:top w:val="none" w:sz="0" w:space="0" w:color="auto"/>
        <w:left w:val="none" w:sz="0" w:space="0" w:color="auto"/>
        <w:bottom w:val="none" w:sz="0" w:space="0" w:color="auto"/>
        <w:right w:val="none" w:sz="0" w:space="0" w:color="auto"/>
      </w:divBdr>
    </w:div>
    <w:div w:id="916784777">
      <w:bodyDiv w:val="1"/>
      <w:marLeft w:val="0"/>
      <w:marRight w:val="0"/>
      <w:marTop w:val="0"/>
      <w:marBottom w:val="0"/>
      <w:divBdr>
        <w:top w:val="none" w:sz="0" w:space="0" w:color="auto"/>
        <w:left w:val="none" w:sz="0" w:space="0" w:color="auto"/>
        <w:bottom w:val="none" w:sz="0" w:space="0" w:color="auto"/>
        <w:right w:val="none" w:sz="0" w:space="0" w:color="auto"/>
      </w:divBdr>
    </w:div>
    <w:div w:id="1290673473">
      <w:bodyDiv w:val="1"/>
      <w:marLeft w:val="0"/>
      <w:marRight w:val="0"/>
      <w:marTop w:val="0"/>
      <w:marBottom w:val="0"/>
      <w:divBdr>
        <w:top w:val="none" w:sz="0" w:space="0" w:color="auto"/>
        <w:left w:val="none" w:sz="0" w:space="0" w:color="auto"/>
        <w:bottom w:val="none" w:sz="0" w:space="0" w:color="auto"/>
        <w:right w:val="none" w:sz="0" w:space="0" w:color="auto"/>
      </w:divBdr>
    </w:div>
    <w:div w:id="1764689096">
      <w:bodyDiv w:val="1"/>
      <w:marLeft w:val="0"/>
      <w:marRight w:val="0"/>
      <w:marTop w:val="0"/>
      <w:marBottom w:val="0"/>
      <w:divBdr>
        <w:top w:val="none" w:sz="0" w:space="0" w:color="auto"/>
        <w:left w:val="none" w:sz="0" w:space="0" w:color="auto"/>
        <w:bottom w:val="none" w:sz="0" w:space="0" w:color="auto"/>
        <w:right w:val="none" w:sz="0" w:space="0" w:color="auto"/>
      </w:divBdr>
    </w:div>
    <w:div w:id="1985231634">
      <w:bodyDiv w:val="1"/>
      <w:marLeft w:val="0"/>
      <w:marRight w:val="0"/>
      <w:marTop w:val="0"/>
      <w:marBottom w:val="0"/>
      <w:divBdr>
        <w:top w:val="none" w:sz="0" w:space="0" w:color="auto"/>
        <w:left w:val="none" w:sz="0" w:space="0" w:color="auto"/>
        <w:bottom w:val="none" w:sz="0" w:space="0" w:color="auto"/>
        <w:right w:val="none" w:sz="0" w:space="0" w:color="auto"/>
      </w:divBdr>
    </w:div>
    <w:div w:id="2041395561">
      <w:bodyDiv w:val="1"/>
      <w:marLeft w:val="0"/>
      <w:marRight w:val="0"/>
      <w:marTop w:val="0"/>
      <w:marBottom w:val="0"/>
      <w:divBdr>
        <w:top w:val="none" w:sz="0" w:space="0" w:color="auto"/>
        <w:left w:val="none" w:sz="0" w:space="0" w:color="auto"/>
        <w:bottom w:val="none" w:sz="0" w:space="0" w:color="auto"/>
        <w:right w:val="none" w:sz="0" w:space="0" w:color="auto"/>
      </w:divBdr>
      <w:divsChild>
        <w:div w:id="315233305">
          <w:marLeft w:val="0"/>
          <w:marRight w:val="0"/>
          <w:marTop w:val="0"/>
          <w:marBottom w:val="240"/>
          <w:divBdr>
            <w:top w:val="none" w:sz="0" w:space="0" w:color="auto"/>
            <w:left w:val="none" w:sz="0" w:space="0" w:color="auto"/>
            <w:bottom w:val="none" w:sz="0" w:space="0" w:color="auto"/>
            <w:right w:val="none" w:sz="0" w:space="0" w:color="auto"/>
          </w:divBdr>
          <w:divsChild>
            <w:div w:id="1568687192">
              <w:marLeft w:val="0"/>
              <w:marRight w:val="0"/>
              <w:marTop w:val="0"/>
              <w:marBottom w:val="0"/>
              <w:divBdr>
                <w:top w:val="none" w:sz="0" w:space="0" w:color="auto"/>
                <w:left w:val="none" w:sz="0" w:space="0" w:color="auto"/>
                <w:bottom w:val="none" w:sz="0" w:space="0" w:color="auto"/>
                <w:right w:val="none" w:sz="0" w:space="0" w:color="auto"/>
              </w:divBdr>
            </w:div>
          </w:divsChild>
        </w:div>
        <w:div w:id="850334321">
          <w:marLeft w:val="0"/>
          <w:marRight w:val="0"/>
          <w:marTop w:val="0"/>
          <w:marBottom w:val="0"/>
          <w:divBdr>
            <w:top w:val="none" w:sz="0" w:space="0" w:color="auto"/>
            <w:left w:val="none" w:sz="0" w:space="0" w:color="auto"/>
            <w:bottom w:val="none" w:sz="0" w:space="0" w:color="auto"/>
            <w:right w:val="none" w:sz="0" w:space="0" w:color="auto"/>
          </w:divBdr>
          <w:divsChild>
            <w:div w:id="749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566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15</Pages>
  <Words>3711</Words>
  <Characters>21153</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ЗамГлавы</cp:lastModifiedBy>
  <cp:revision>25</cp:revision>
  <cp:lastPrinted>2019-09-24T12:57:00Z</cp:lastPrinted>
  <dcterms:created xsi:type="dcterms:W3CDTF">2019-09-26T23:23:00Z</dcterms:created>
  <dcterms:modified xsi:type="dcterms:W3CDTF">2021-05-20T04:01:00Z</dcterms:modified>
</cp:coreProperties>
</file>