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C17813" w:rsidRPr="00B2789E" w:rsidTr="00EA1949">
        <w:tc>
          <w:tcPr>
            <w:tcW w:w="9961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EA1949">
        <w:tc>
          <w:tcPr>
            <w:tcW w:w="9961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EA1949">
        <w:tc>
          <w:tcPr>
            <w:tcW w:w="9961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C17813" w:rsidRPr="00EA1949" w:rsidTr="002D223D">
        <w:tc>
          <w:tcPr>
            <w:tcW w:w="4785" w:type="dxa"/>
          </w:tcPr>
          <w:p w:rsidR="00C17813" w:rsidRPr="00EA1949" w:rsidRDefault="00EA1949" w:rsidP="0071708E">
            <w:pPr>
              <w:rPr>
                <w:b/>
              </w:rPr>
            </w:pPr>
            <w:r w:rsidRPr="00EA1949">
              <w:rPr>
                <w:b/>
              </w:rPr>
              <w:t>08.08.2019</w:t>
            </w:r>
          </w:p>
        </w:tc>
        <w:tc>
          <w:tcPr>
            <w:tcW w:w="5104" w:type="dxa"/>
          </w:tcPr>
          <w:p w:rsidR="00C17813" w:rsidRPr="00EA1949" w:rsidRDefault="00EA1949" w:rsidP="00673070">
            <w:pPr>
              <w:jc w:val="right"/>
              <w:rPr>
                <w:b/>
              </w:rPr>
            </w:pPr>
            <w:r w:rsidRPr="00EA1949">
              <w:rPr>
                <w:b/>
              </w:rPr>
              <w:t>№ 441-п</w:t>
            </w:r>
          </w:p>
        </w:tc>
      </w:tr>
      <w:tr w:rsidR="00C17813" w:rsidRPr="00B2789E" w:rsidTr="002D223D">
        <w:tc>
          <w:tcPr>
            <w:tcW w:w="9889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7813" w:rsidRPr="00B2789E" w:rsidTr="002D223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E5272" w:rsidRPr="007B56E5" w:rsidRDefault="00CE5272" w:rsidP="00CE5272">
            <w:pPr>
              <w:jc w:val="center"/>
              <w:rPr>
                <w:b/>
              </w:rPr>
            </w:pPr>
            <w:r w:rsidRPr="00E029B8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</w:t>
            </w:r>
            <w:r w:rsidRPr="00E029B8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58175E">
              <w:rPr>
                <w:b/>
              </w:rPr>
              <w:t>п</w:t>
            </w:r>
            <w:r>
              <w:rPr>
                <w:b/>
              </w:rPr>
              <w:t xml:space="preserve">остановление администрации Черемховского районного муниципального образования </w:t>
            </w:r>
            <w:r w:rsidRPr="002D223D">
              <w:rPr>
                <w:b/>
              </w:rPr>
              <w:t>от 03.04.2018 № 228</w:t>
            </w:r>
            <w:r>
              <w:rPr>
                <w:b/>
              </w:rPr>
              <w:t xml:space="preserve"> «</w:t>
            </w:r>
            <w:r w:rsidRPr="00E029B8">
              <w:rPr>
                <w:b/>
              </w:rPr>
              <w:t xml:space="preserve">Об утверждении </w:t>
            </w:r>
            <w:r w:rsidRPr="007B56E5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</w:t>
            </w:r>
            <w:r>
              <w:rPr>
                <w:b/>
              </w:rPr>
              <w:t>азования на период до 2030 года»</w:t>
            </w:r>
          </w:p>
          <w:p w:rsidR="00C17813" w:rsidRPr="00CE5272" w:rsidRDefault="00C17813" w:rsidP="00CE5272">
            <w:pPr>
              <w:jc w:val="center"/>
              <w:rPr>
                <w:b/>
              </w:rPr>
            </w:pPr>
          </w:p>
        </w:tc>
      </w:tr>
    </w:tbl>
    <w:p w:rsidR="00CE5272" w:rsidRPr="0074469A" w:rsidRDefault="00CE5272" w:rsidP="00CE5272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74469A">
        <w:rPr>
          <w:color w:val="000000"/>
          <w:sz w:val="28"/>
          <w:szCs w:val="28"/>
        </w:rPr>
        <w:t xml:space="preserve">, в соответствии с Федеральным законом от 28.06.2017 </w:t>
      </w:r>
      <w:r>
        <w:rPr>
          <w:color w:val="000000"/>
          <w:sz w:val="28"/>
          <w:szCs w:val="28"/>
        </w:rPr>
        <w:t>№ </w:t>
      </w:r>
      <w:r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4469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EA1949">
      <w:pPr>
        <w:pStyle w:val="a5"/>
        <w:tabs>
          <w:tab w:val="left" w:pos="1134"/>
        </w:tabs>
        <w:ind w:right="1" w:firstLine="709"/>
        <w:rPr>
          <w:szCs w:val="28"/>
        </w:rPr>
      </w:pPr>
      <w:bookmarkStart w:id="0" w:name="_GoBack"/>
      <w:r w:rsidRPr="008A78C9">
        <w:rPr>
          <w:szCs w:val="28"/>
        </w:rPr>
        <w:t>1.</w:t>
      </w:r>
      <w:r>
        <w:rPr>
          <w:szCs w:val="28"/>
        </w:rPr>
        <w:tab/>
      </w:r>
      <w:r w:rsidR="00CE5272">
        <w:rPr>
          <w:szCs w:val="28"/>
        </w:rPr>
        <w:t xml:space="preserve">Внести </w:t>
      </w:r>
      <w:r w:rsidR="00CE5272" w:rsidRPr="00CE5272">
        <w:rPr>
          <w:szCs w:val="28"/>
        </w:rPr>
        <w:t xml:space="preserve">в </w:t>
      </w:r>
      <w:r w:rsidR="0058175E">
        <w:rPr>
          <w:szCs w:val="28"/>
        </w:rPr>
        <w:t>п</w:t>
      </w:r>
      <w:r w:rsidR="00CE5272" w:rsidRPr="00CE5272">
        <w:rPr>
          <w:szCs w:val="28"/>
        </w:rPr>
        <w:t xml:space="preserve">остановление администрации Черемховского районного муниципального образования от 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 </w:t>
      </w:r>
      <w:r w:rsidR="00C75C3B">
        <w:rPr>
          <w:szCs w:val="28"/>
        </w:rPr>
        <w:t>изменения</w:t>
      </w:r>
      <w:r w:rsidR="0058175E">
        <w:rPr>
          <w:szCs w:val="28"/>
        </w:rPr>
        <w:t>, изложив р</w:t>
      </w:r>
      <w:r w:rsidR="00901F32">
        <w:rPr>
          <w:szCs w:val="28"/>
        </w:rPr>
        <w:t xml:space="preserve">аздел 3 </w:t>
      </w:r>
      <w:r w:rsidR="00901F32" w:rsidRPr="00901F32">
        <w:rPr>
          <w:szCs w:val="28"/>
        </w:rPr>
        <w:t>План</w:t>
      </w:r>
      <w:r w:rsidR="00901F32">
        <w:rPr>
          <w:szCs w:val="28"/>
        </w:rPr>
        <w:t>а</w:t>
      </w:r>
      <w:r w:rsidR="00901F32" w:rsidRPr="00901F32">
        <w:rPr>
          <w:szCs w:val="28"/>
        </w:rPr>
        <w:t xml:space="preserve"> мероприятий по реализации Стратегии социально-экономического развития Черемховского районного муниципального образования</w:t>
      </w:r>
      <w:r w:rsidR="00901F32">
        <w:rPr>
          <w:szCs w:val="28"/>
        </w:rPr>
        <w:t xml:space="preserve"> </w:t>
      </w:r>
      <w:r w:rsidR="00901F32" w:rsidRPr="00901F32">
        <w:rPr>
          <w:szCs w:val="28"/>
        </w:rPr>
        <w:t>на период до 2030 года</w:t>
      </w:r>
      <w:r w:rsidR="00901F32">
        <w:rPr>
          <w:szCs w:val="28"/>
        </w:rPr>
        <w:t xml:space="preserve"> в новой редакции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:rsidR="0058175E" w:rsidRDefault="00C17813" w:rsidP="00EA1949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="0058175E">
        <w:rPr>
          <w:sz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58175E" w:rsidRPr="0058175E">
        <w:rPr>
          <w:sz w:val="28"/>
        </w:rPr>
        <w:t xml:space="preserve"> </w:t>
      </w:r>
      <w:r w:rsidR="0058175E">
        <w:rPr>
          <w:sz w:val="28"/>
        </w:rPr>
        <w:t>Ю.А.):</w:t>
      </w:r>
    </w:p>
    <w:p w:rsidR="0058175E" w:rsidRDefault="0058175E" w:rsidP="00EA1949">
      <w:pPr>
        <w:tabs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</w:t>
      </w:r>
      <w:r w:rsidRPr="0058175E">
        <w:rPr>
          <w:sz w:val="28"/>
        </w:rPr>
        <w:t>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:rsidR="0058175E" w:rsidRDefault="0058175E" w:rsidP="00EA1949">
      <w:pPr>
        <w:ind w:firstLine="709"/>
        <w:jc w:val="both"/>
        <w:rPr>
          <w:sz w:val="28"/>
        </w:rPr>
      </w:pPr>
      <w:r>
        <w:rPr>
          <w:sz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</w:t>
      </w:r>
      <w:r>
        <w:rPr>
          <w:sz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10" w:history="1">
        <w:r w:rsidRPr="00D34866">
          <w:rPr>
            <w:rStyle w:val="a7"/>
            <w:sz w:val="28"/>
            <w:lang w:val="en-US"/>
          </w:rPr>
          <w:t>www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cher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irkobl</w:t>
        </w:r>
        <w:r w:rsidRPr="00D34866">
          <w:rPr>
            <w:rStyle w:val="a7"/>
            <w:sz w:val="28"/>
          </w:rPr>
          <w:t>.</w:t>
        </w:r>
        <w:r w:rsidRPr="00D34866">
          <w:rPr>
            <w:rStyle w:val="a7"/>
            <w:sz w:val="28"/>
            <w:lang w:val="en-US"/>
          </w:rPr>
          <w:t>ru</w:t>
        </w:r>
      </w:hyperlink>
      <w:r w:rsidRPr="000E4D63">
        <w:rPr>
          <w:sz w:val="28"/>
        </w:rPr>
        <w:t>.</w:t>
      </w:r>
    </w:p>
    <w:p w:rsidR="00C17813" w:rsidRDefault="00C17813" w:rsidP="00EA1949">
      <w:pPr>
        <w:pStyle w:val="a5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4150D9">
        <w:rPr>
          <w:szCs w:val="28"/>
        </w:rPr>
        <w:t>Артёмова</w:t>
      </w:r>
      <w:r w:rsidR="0058175E" w:rsidRPr="0058175E">
        <w:rPr>
          <w:szCs w:val="28"/>
        </w:rPr>
        <w:t xml:space="preserve"> </w:t>
      </w:r>
      <w:r w:rsidR="0058175E">
        <w:rPr>
          <w:szCs w:val="28"/>
        </w:rPr>
        <w:t>Е.А.</w:t>
      </w:r>
    </w:p>
    <w:bookmarkEnd w:id="0"/>
    <w:p w:rsidR="00386793" w:rsidRDefault="00386793" w:rsidP="00092B73">
      <w:pPr>
        <w:rPr>
          <w:sz w:val="28"/>
          <w:szCs w:val="28"/>
        </w:rPr>
      </w:pPr>
    </w:p>
    <w:p w:rsidR="0058175E" w:rsidRDefault="0058175E" w:rsidP="00092B73">
      <w:pPr>
        <w:rPr>
          <w:sz w:val="28"/>
          <w:szCs w:val="28"/>
        </w:rPr>
      </w:pPr>
    </w:p>
    <w:p w:rsidR="00537E3F" w:rsidRPr="00386793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  <w:t xml:space="preserve">     </w:t>
      </w:r>
      <w:r w:rsidR="001F1AD3">
        <w:rPr>
          <w:sz w:val="27"/>
          <w:szCs w:val="27"/>
        </w:rPr>
        <w:t xml:space="preserve"> </w:t>
      </w:r>
      <w:r w:rsidR="00462053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С.В. Марач</w:t>
      </w:r>
    </w:p>
    <w:p w:rsidR="003C4F1B" w:rsidRDefault="003C4F1B">
      <w:pPr>
        <w:rPr>
          <w:sz w:val="27"/>
          <w:szCs w:val="27"/>
        </w:rPr>
      </w:pPr>
    </w:p>
    <w:sectPr w:rsidR="003C4F1B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50" w:rsidRDefault="00685650" w:rsidP="00C17813">
      <w:r>
        <w:separator/>
      </w:r>
    </w:p>
  </w:endnote>
  <w:endnote w:type="continuationSeparator" w:id="0">
    <w:p w:rsidR="00685650" w:rsidRDefault="00685650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50" w:rsidRDefault="00685650" w:rsidP="00C17813">
      <w:r>
        <w:separator/>
      </w:r>
    </w:p>
  </w:footnote>
  <w:footnote w:type="continuationSeparator" w:id="0">
    <w:p w:rsidR="00685650" w:rsidRDefault="00685650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06058"/>
    <w:rsid w:val="000832FB"/>
    <w:rsid w:val="00092B73"/>
    <w:rsid w:val="000A4DBA"/>
    <w:rsid w:val="00120663"/>
    <w:rsid w:val="001237D1"/>
    <w:rsid w:val="001305AB"/>
    <w:rsid w:val="00156212"/>
    <w:rsid w:val="001A6D4F"/>
    <w:rsid w:val="001E5FAD"/>
    <w:rsid w:val="001F1AD3"/>
    <w:rsid w:val="00223FDE"/>
    <w:rsid w:val="00251139"/>
    <w:rsid w:val="00284573"/>
    <w:rsid w:val="002D223D"/>
    <w:rsid w:val="003173BA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62053"/>
    <w:rsid w:val="00475272"/>
    <w:rsid w:val="00482BD7"/>
    <w:rsid w:val="004E5140"/>
    <w:rsid w:val="004E5C97"/>
    <w:rsid w:val="004F37B0"/>
    <w:rsid w:val="0052000E"/>
    <w:rsid w:val="00537E3F"/>
    <w:rsid w:val="00551D5E"/>
    <w:rsid w:val="00562678"/>
    <w:rsid w:val="0058175E"/>
    <w:rsid w:val="0062744E"/>
    <w:rsid w:val="006333ED"/>
    <w:rsid w:val="006422D2"/>
    <w:rsid w:val="0066764A"/>
    <w:rsid w:val="00673070"/>
    <w:rsid w:val="00685650"/>
    <w:rsid w:val="006B1CF3"/>
    <w:rsid w:val="006E58ED"/>
    <w:rsid w:val="0071010E"/>
    <w:rsid w:val="0071708E"/>
    <w:rsid w:val="0075618A"/>
    <w:rsid w:val="007663A7"/>
    <w:rsid w:val="0080284B"/>
    <w:rsid w:val="00846DBA"/>
    <w:rsid w:val="00877D2E"/>
    <w:rsid w:val="008D502A"/>
    <w:rsid w:val="008E76EE"/>
    <w:rsid w:val="00901F32"/>
    <w:rsid w:val="009105B8"/>
    <w:rsid w:val="0092761A"/>
    <w:rsid w:val="009A4593"/>
    <w:rsid w:val="00A41271"/>
    <w:rsid w:val="00A81F6E"/>
    <w:rsid w:val="00A91491"/>
    <w:rsid w:val="00AD5F85"/>
    <w:rsid w:val="00B23C3D"/>
    <w:rsid w:val="00B55EF7"/>
    <w:rsid w:val="00BA1D44"/>
    <w:rsid w:val="00BD6004"/>
    <w:rsid w:val="00C17813"/>
    <w:rsid w:val="00C24D84"/>
    <w:rsid w:val="00C52812"/>
    <w:rsid w:val="00C63AA6"/>
    <w:rsid w:val="00C740E8"/>
    <w:rsid w:val="00C75C3B"/>
    <w:rsid w:val="00CE31CF"/>
    <w:rsid w:val="00CE4EF9"/>
    <w:rsid w:val="00CE5272"/>
    <w:rsid w:val="00D20DB5"/>
    <w:rsid w:val="00D63BC7"/>
    <w:rsid w:val="00DC1A73"/>
    <w:rsid w:val="00DE5D3A"/>
    <w:rsid w:val="00E2036D"/>
    <w:rsid w:val="00E84F5A"/>
    <w:rsid w:val="00EA1949"/>
    <w:rsid w:val="00EC0B07"/>
    <w:rsid w:val="00ED2AB5"/>
    <w:rsid w:val="00EF4593"/>
    <w:rsid w:val="00EF6CC6"/>
    <w:rsid w:val="00F01606"/>
    <w:rsid w:val="00F208B2"/>
    <w:rsid w:val="00F3217A"/>
    <w:rsid w:val="00F41803"/>
    <w:rsid w:val="00F62044"/>
    <w:rsid w:val="00F75A96"/>
    <w:rsid w:val="00F9445D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7D4"/>
  <w15:docId w15:val="{AB43927A-8ED1-4601-857A-F35E382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8339-F0CE-49F7-AEE3-C19B6B6A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9</cp:revision>
  <cp:lastPrinted>2019-07-17T02:14:00Z</cp:lastPrinted>
  <dcterms:created xsi:type="dcterms:W3CDTF">2019-07-15T09:00:00Z</dcterms:created>
  <dcterms:modified xsi:type="dcterms:W3CDTF">2019-08-08T04:36:00Z</dcterms:modified>
</cp:coreProperties>
</file>