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70BD0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08.12.</w:t>
      </w:r>
      <w:r w:rsidR="00175239">
        <w:rPr>
          <w:rFonts w:ascii="Times New Roman" w:hAnsi="Times New Roman"/>
          <w:sz w:val="24"/>
          <w:szCs w:val="24"/>
        </w:rPr>
        <w:t>2015</w:t>
      </w:r>
      <w:r w:rsidR="00E875FC" w:rsidRPr="003076F8">
        <w:rPr>
          <w:rFonts w:ascii="Times New Roman" w:hAnsi="Times New Roman"/>
          <w:sz w:val="24"/>
          <w:szCs w:val="24"/>
        </w:rPr>
        <w:t>г.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B822AE">
        <w:rPr>
          <w:rFonts w:ascii="Times New Roman" w:hAnsi="Times New Roman"/>
          <w:sz w:val="24"/>
          <w:szCs w:val="24"/>
        </w:rPr>
        <w:tab/>
      </w:r>
      <w:r w:rsidR="00B822AE">
        <w:rPr>
          <w:rFonts w:ascii="Times New Roman" w:hAnsi="Times New Roman"/>
          <w:sz w:val="24"/>
          <w:szCs w:val="24"/>
        </w:rPr>
        <w:tab/>
      </w:r>
      <w:r w:rsidR="00B822AE">
        <w:rPr>
          <w:rFonts w:ascii="Times New Roman" w:hAnsi="Times New Roman"/>
          <w:sz w:val="24"/>
          <w:szCs w:val="24"/>
        </w:rPr>
        <w:tab/>
      </w:r>
      <w:r w:rsidR="00B822AE">
        <w:rPr>
          <w:rFonts w:ascii="Times New Roman" w:hAnsi="Times New Roman"/>
          <w:sz w:val="24"/>
          <w:szCs w:val="24"/>
        </w:rPr>
        <w:tab/>
      </w:r>
      <w:r w:rsidR="00B822AE">
        <w:rPr>
          <w:rFonts w:ascii="Times New Roman" w:hAnsi="Times New Roman"/>
          <w:sz w:val="24"/>
          <w:szCs w:val="24"/>
        </w:rPr>
        <w:tab/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335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Тайтурскогомуницип</w:t>
      </w:r>
      <w:r w:rsidR="00EC656C">
        <w:rPr>
          <w:rFonts w:ascii="Times New Roman" w:hAnsi="Times New Roman" w:cs="Times New Roman"/>
          <w:b/>
          <w:sz w:val="24"/>
          <w:szCs w:val="24"/>
        </w:rPr>
        <w:t>ального образования на 2014-2018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</w:p>
    <w:p w:rsidR="00E875FC" w:rsidRPr="00A46364" w:rsidRDefault="00E875FC" w:rsidP="00E87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64">
        <w:rPr>
          <w:rFonts w:ascii="Times New Roman" w:hAnsi="Times New Roman" w:cs="Times New Roman"/>
          <w:sz w:val="24"/>
          <w:szCs w:val="24"/>
        </w:rPr>
        <w:t>В связи с</w:t>
      </w:r>
      <w:r w:rsidR="00F85BFD">
        <w:rPr>
          <w:rFonts w:ascii="Times New Roman" w:hAnsi="Times New Roman" w:cs="Times New Roman"/>
          <w:sz w:val="24"/>
          <w:szCs w:val="24"/>
        </w:rPr>
        <w:t>изменением перечня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Pr="00A46364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875FC" w:rsidRPr="00A46364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2014-2018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>,  утвержденную постановлением администрации городского поселения Тайтурского муниципального образования от 24.12.2013 года  № 123</w:t>
      </w:r>
      <w:r w:rsidRPr="00A46364"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05144A" w:rsidRDefault="00076B66" w:rsidP="00F85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85BFD" w:rsidRPr="004142DA">
        <w:rPr>
          <w:rFonts w:ascii="Times New Roman" w:hAnsi="Times New Roman"/>
          <w:sz w:val="24"/>
          <w:szCs w:val="24"/>
        </w:rPr>
        <w:t xml:space="preserve">. </w:t>
      </w:r>
      <w:r w:rsidR="00A55CE5">
        <w:rPr>
          <w:rFonts w:ascii="Times New Roman" w:hAnsi="Times New Roman"/>
          <w:sz w:val="24"/>
          <w:szCs w:val="24"/>
        </w:rPr>
        <w:t xml:space="preserve">В </w:t>
      </w:r>
      <w:r w:rsidR="0005144A">
        <w:rPr>
          <w:rFonts w:ascii="Times New Roman" w:hAnsi="Times New Roman"/>
          <w:sz w:val="24"/>
          <w:szCs w:val="24"/>
        </w:rPr>
        <w:t>Раздел</w:t>
      </w:r>
      <w:r w:rsidR="00A55CE5">
        <w:rPr>
          <w:rFonts w:ascii="Times New Roman" w:hAnsi="Times New Roman"/>
          <w:sz w:val="24"/>
          <w:szCs w:val="24"/>
        </w:rPr>
        <w:t>е</w:t>
      </w:r>
      <w:r w:rsidR="0005144A">
        <w:rPr>
          <w:rFonts w:ascii="Times New Roman" w:hAnsi="Times New Roman"/>
          <w:sz w:val="24"/>
          <w:szCs w:val="24"/>
        </w:rPr>
        <w:t xml:space="preserve"> 1 Паспорт</w:t>
      </w:r>
      <w:r w:rsidR="00A55CE5">
        <w:rPr>
          <w:rFonts w:ascii="Times New Roman" w:hAnsi="Times New Roman"/>
          <w:sz w:val="24"/>
          <w:szCs w:val="24"/>
        </w:rPr>
        <w:t>а</w:t>
      </w:r>
      <w:r w:rsidR="0005144A">
        <w:rPr>
          <w:rFonts w:ascii="Times New Roman" w:hAnsi="Times New Roman"/>
          <w:sz w:val="24"/>
          <w:szCs w:val="24"/>
        </w:rPr>
        <w:t xml:space="preserve"> муниципальной программы в таблице </w:t>
      </w:r>
      <w:r w:rsidR="00F85BFD" w:rsidRPr="004142DA">
        <w:rPr>
          <w:rFonts w:ascii="Times New Roman" w:hAnsi="Times New Roman"/>
          <w:sz w:val="24"/>
          <w:szCs w:val="24"/>
        </w:rPr>
        <w:t xml:space="preserve">Строку </w:t>
      </w:r>
      <w:r w:rsidR="00A55CE5">
        <w:rPr>
          <w:rFonts w:ascii="Times New Roman" w:hAnsi="Times New Roman"/>
          <w:sz w:val="24"/>
          <w:szCs w:val="24"/>
        </w:rPr>
        <w:t>«</w:t>
      </w:r>
      <w:r w:rsidR="00A55CE5"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 w:rsidR="00A55CE5">
        <w:rPr>
          <w:rFonts w:ascii="Times New Roman" w:hAnsi="Times New Roman"/>
          <w:sz w:val="24"/>
          <w:szCs w:val="24"/>
          <w:lang w:eastAsia="en-US"/>
        </w:rPr>
        <w:t>»</w:t>
      </w:r>
      <w:r w:rsidR="0005144A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5867"/>
      </w:tblGrid>
      <w:tr w:rsidR="0005144A" w:rsidRPr="006C0B81" w:rsidTr="00EC656C">
        <w:trPr>
          <w:jc w:val="center"/>
        </w:trPr>
        <w:tc>
          <w:tcPr>
            <w:tcW w:w="3601" w:type="dxa"/>
            <w:vAlign w:val="center"/>
          </w:tcPr>
          <w:p w:rsidR="0005144A" w:rsidRPr="006C0B81" w:rsidRDefault="0005144A" w:rsidP="00EC656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0B8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05144A" w:rsidRPr="006C0B81" w:rsidRDefault="0005144A" w:rsidP="00EC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6C0B81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образования.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предусмотренное в плановом периоде 2014-2017 годов, может быть уточнено при формировании проектов решений о бюджете поселения на 2014, 2015, 2016, 2017 годы.</w:t>
            </w:r>
          </w:p>
          <w:p w:rsidR="0005144A" w:rsidRPr="006C0B81" w:rsidRDefault="0005144A" w:rsidP="00EC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составляет: в 2014-201</w:t>
            </w:r>
            <w:r w:rsidR="0053152E">
              <w:rPr>
                <w:rFonts w:ascii="Times New Roman" w:hAnsi="Times New Roman"/>
                <w:sz w:val="20"/>
                <w:szCs w:val="20"/>
              </w:rPr>
              <w:t>8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годах -  </w:t>
            </w:r>
            <w:r w:rsidR="00662E32">
              <w:rPr>
                <w:rFonts w:ascii="Times New Roman" w:hAnsi="Times New Roman"/>
                <w:sz w:val="20"/>
                <w:szCs w:val="20"/>
              </w:rPr>
              <w:t>1491</w:t>
            </w:r>
            <w:r w:rsidR="0053152E">
              <w:rPr>
                <w:rFonts w:ascii="Times New Roman" w:hAnsi="Times New Roman"/>
                <w:sz w:val="20"/>
                <w:szCs w:val="20"/>
              </w:rPr>
              <w:t>2,94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по годам:</w:t>
            </w:r>
          </w:p>
          <w:p w:rsidR="0005144A" w:rsidRPr="006C0B81" w:rsidRDefault="0005144A" w:rsidP="00EC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>2014г. –1</w:t>
            </w:r>
            <w:r w:rsidR="0053152E">
              <w:rPr>
                <w:rFonts w:ascii="Times New Roman" w:hAnsi="Times New Roman"/>
                <w:sz w:val="20"/>
                <w:szCs w:val="20"/>
              </w:rPr>
              <w:t> 596,10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тыс. руб. </w:t>
            </w:r>
          </w:p>
          <w:p w:rsidR="0005144A" w:rsidRPr="006C0B81" w:rsidRDefault="0060231A" w:rsidP="00EC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 xml:space="preserve">2015 г. – </w:t>
            </w:r>
            <w:r w:rsidR="00662E32">
              <w:rPr>
                <w:rFonts w:ascii="Times New Roman" w:hAnsi="Times New Roman"/>
                <w:sz w:val="20"/>
                <w:szCs w:val="20"/>
              </w:rPr>
              <w:t>3 01</w:t>
            </w:r>
            <w:r w:rsidR="0053152E">
              <w:rPr>
                <w:rFonts w:ascii="Times New Roman" w:hAnsi="Times New Roman"/>
                <w:sz w:val="20"/>
                <w:szCs w:val="20"/>
              </w:rPr>
              <w:t>2,09</w:t>
            </w:r>
            <w:r w:rsidR="0005144A" w:rsidRPr="006C0B8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5144A" w:rsidRPr="006C0B81" w:rsidRDefault="0005144A" w:rsidP="00EC6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>2016 г. – 3</w:t>
            </w:r>
            <w:r w:rsidR="0053152E">
              <w:rPr>
                <w:rFonts w:ascii="Times New Roman" w:hAnsi="Times New Roman"/>
                <w:sz w:val="20"/>
                <w:szCs w:val="20"/>
              </w:rPr>
              <w:t> 919,42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3152E" w:rsidRDefault="0005144A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>2017 г. – 3</w:t>
            </w:r>
            <w:r w:rsidR="0053152E">
              <w:rPr>
                <w:rFonts w:ascii="Times New Roman" w:hAnsi="Times New Roman"/>
                <w:sz w:val="20"/>
                <w:szCs w:val="20"/>
              </w:rPr>
              <w:t> 148,82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5144A" w:rsidRPr="006C0B81" w:rsidRDefault="0053152E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г. – 3 176,51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тыс. руб.</w:t>
            </w:r>
          </w:p>
        </w:tc>
      </w:tr>
    </w:tbl>
    <w:p w:rsidR="0005144A" w:rsidRPr="00A55CE5" w:rsidRDefault="0005144A" w:rsidP="00F85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1.2.Раздел 7 Ресурсное обеспечение программы изложить в следующей редакции:</w:t>
      </w:r>
    </w:p>
    <w:p w:rsidR="0005144A" w:rsidRDefault="0005144A" w:rsidP="00051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Общий объем финансирования м</w:t>
      </w:r>
      <w:r w:rsidR="0053152E">
        <w:rPr>
          <w:rFonts w:ascii="Times New Roman" w:hAnsi="Times New Roman"/>
          <w:sz w:val="24"/>
          <w:szCs w:val="24"/>
        </w:rPr>
        <w:t>ероприятий Программы в 2014-2018</w:t>
      </w:r>
      <w:r w:rsidRPr="00A55CE5">
        <w:rPr>
          <w:rFonts w:ascii="Times New Roman" w:hAnsi="Times New Roman"/>
          <w:sz w:val="24"/>
          <w:szCs w:val="24"/>
        </w:rPr>
        <w:t xml:space="preserve"> годах за счет средств бюджета городского поселения Тайтурского муниципального образования составит -   </w:t>
      </w:r>
      <w:r w:rsidR="0053152E">
        <w:rPr>
          <w:rFonts w:ascii="Times New Roman" w:hAnsi="Times New Roman"/>
          <w:sz w:val="24"/>
          <w:szCs w:val="24"/>
        </w:rPr>
        <w:t>14902,94</w:t>
      </w:r>
      <w:r w:rsidRPr="006C0B81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53152E" w:rsidRPr="0053152E" w:rsidRDefault="0053152E" w:rsidP="00531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 xml:space="preserve">2014г. –1 596,10 тыс. руб. </w:t>
      </w:r>
    </w:p>
    <w:p w:rsidR="0053152E" w:rsidRPr="0053152E" w:rsidRDefault="00662E32" w:rsidP="00531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 – 3 07</w:t>
      </w:r>
      <w:r w:rsidR="0053152E" w:rsidRPr="0053152E">
        <w:rPr>
          <w:rFonts w:ascii="Times New Roman" w:hAnsi="Times New Roman"/>
          <w:sz w:val="24"/>
          <w:szCs w:val="24"/>
        </w:rPr>
        <w:t>2,09 тыс. руб.</w:t>
      </w:r>
    </w:p>
    <w:p w:rsidR="0053152E" w:rsidRPr="0053152E" w:rsidRDefault="0053152E" w:rsidP="005315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152E">
        <w:rPr>
          <w:rFonts w:ascii="Times New Roman" w:hAnsi="Times New Roman"/>
          <w:sz w:val="24"/>
          <w:szCs w:val="24"/>
        </w:rPr>
        <w:t>2016 г. – 3 919,42 тыс. руб.</w:t>
      </w:r>
    </w:p>
    <w:p w:rsidR="0053152E" w:rsidRPr="0053152E" w:rsidRDefault="0053152E" w:rsidP="00531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>2017 г. – 3 148,82 тыс. руб.</w:t>
      </w:r>
    </w:p>
    <w:p w:rsidR="0053152E" w:rsidRPr="0053152E" w:rsidRDefault="0053152E" w:rsidP="00531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2E">
        <w:rPr>
          <w:rFonts w:ascii="Times New Roman" w:hAnsi="Times New Roman"/>
          <w:sz w:val="24"/>
          <w:szCs w:val="24"/>
        </w:rPr>
        <w:t xml:space="preserve">2018 г. – 3 176,51 </w:t>
      </w:r>
      <w:r w:rsidRPr="0053152E"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</w:p>
    <w:p w:rsidR="00A55CE5" w:rsidRDefault="0005144A" w:rsidP="00A55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D10393" w:rsidRPr="004142DA" w:rsidRDefault="006C0B81" w:rsidP="004B3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</w:t>
      </w:r>
      <w:r w:rsidR="00D10393" w:rsidRPr="004142DA">
        <w:rPr>
          <w:rFonts w:ascii="Times New Roman" w:hAnsi="Times New Roman"/>
          <w:sz w:val="24"/>
          <w:szCs w:val="24"/>
        </w:rPr>
        <w:t>. Строку «</w:t>
      </w:r>
      <w:r w:rsidR="00D10393"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="00D10393" w:rsidRPr="004142DA">
        <w:rPr>
          <w:rFonts w:ascii="Times New Roman" w:hAnsi="Times New Roman"/>
          <w:sz w:val="24"/>
          <w:szCs w:val="24"/>
        </w:rPr>
        <w:t xml:space="preserve">в Подпрограмме </w:t>
      </w:r>
      <w:r w:rsidR="004B3579">
        <w:rPr>
          <w:rFonts w:ascii="Times New Roman" w:hAnsi="Times New Roman"/>
          <w:sz w:val="24"/>
          <w:szCs w:val="24"/>
        </w:rPr>
        <w:t>1</w:t>
      </w:r>
      <w:r w:rsidR="004B3579" w:rsidRPr="004571B5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</w:t>
      </w:r>
      <w:r w:rsidR="004B3579"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="004B3579" w:rsidRPr="004571B5">
        <w:rPr>
          <w:rFonts w:ascii="Times New Roman" w:hAnsi="Times New Roman"/>
          <w:sz w:val="24"/>
          <w:szCs w:val="24"/>
        </w:rPr>
        <w:t>на 2014-201</w:t>
      </w:r>
      <w:r w:rsidR="004B3579">
        <w:rPr>
          <w:rFonts w:ascii="Times New Roman" w:hAnsi="Times New Roman"/>
          <w:sz w:val="24"/>
          <w:szCs w:val="24"/>
        </w:rPr>
        <w:t>8</w:t>
      </w:r>
      <w:r w:rsidR="007A1CC0">
        <w:rPr>
          <w:rFonts w:ascii="Times New Roman" w:hAnsi="Times New Roman"/>
          <w:sz w:val="24"/>
          <w:szCs w:val="24"/>
        </w:rPr>
        <w:t xml:space="preserve"> годы»</w:t>
      </w:r>
      <w:r w:rsidR="004B3579">
        <w:rPr>
          <w:rFonts w:ascii="Times New Roman" w:hAnsi="Times New Roman"/>
          <w:sz w:val="24"/>
          <w:szCs w:val="24"/>
        </w:rPr>
        <w:t>в ПАСПОРТЕ Подпрограммы 1</w:t>
      </w:r>
      <w:r w:rsidR="00D10393"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517"/>
      </w:tblGrid>
      <w:tr w:rsidR="00D10393" w:rsidRPr="00963623" w:rsidTr="006C0B81">
        <w:trPr>
          <w:trHeight w:val="1562"/>
        </w:trPr>
        <w:tc>
          <w:tcPr>
            <w:tcW w:w="1951" w:type="dxa"/>
            <w:vAlign w:val="center"/>
          </w:tcPr>
          <w:p w:rsidR="00D10393" w:rsidRPr="00963623" w:rsidRDefault="00D10393" w:rsidP="00EC656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623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7517" w:type="dxa"/>
            <w:vAlign w:val="center"/>
          </w:tcPr>
          <w:p w:rsidR="007A1CC0" w:rsidRPr="007A1CC0" w:rsidRDefault="007A1CC0" w:rsidP="007A1CC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A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7A1CC0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образования.</w:t>
            </w:r>
            <w:r w:rsidRPr="007A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Финансирование, </w:t>
            </w:r>
            <w:r w:rsidRPr="007A1CC0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2014-2018 годов, может быть уточнено при формировании проектов решений о бюджете поселения на 2014, 2015, 2016, 2017, 2018 годы.</w:t>
            </w:r>
          </w:p>
          <w:p w:rsidR="007A1CC0" w:rsidRPr="007A1CC0" w:rsidRDefault="007A1CC0" w:rsidP="007A1CC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A1CC0">
              <w:rPr>
                <w:rFonts w:ascii="Times New Roman" w:hAnsi="Times New Roman"/>
                <w:sz w:val="20"/>
                <w:szCs w:val="20"/>
              </w:rPr>
              <w:t>Всего: 9202,28 тыс. руб., в том числе по годам:</w:t>
            </w:r>
          </w:p>
          <w:p w:rsidR="007A1CC0" w:rsidRPr="007A1CC0" w:rsidRDefault="007A1CC0" w:rsidP="007A1CC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A1CC0">
              <w:rPr>
                <w:rFonts w:ascii="Times New Roman" w:hAnsi="Times New Roman"/>
                <w:sz w:val="20"/>
                <w:szCs w:val="20"/>
              </w:rPr>
              <w:t>2014г.- 591,60 тыс. руб.</w:t>
            </w:r>
          </w:p>
          <w:p w:rsidR="007A1CC0" w:rsidRPr="007A1CC0" w:rsidRDefault="007A1CC0" w:rsidP="007A1CC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A1CC0">
              <w:rPr>
                <w:rFonts w:ascii="Times New Roman" w:hAnsi="Times New Roman"/>
                <w:sz w:val="20"/>
                <w:szCs w:val="20"/>
              </w:rPr>
              <w:t>2015г.- 2584,26  тыс. руб.</w:t>
            </w:r>
          </w:p>
          <w:p w:rsidR="007A1CC0" w:rsidRPr="007A1CC0" w:rsidRDefault="007A1CC0" w:rsidP="007A1CC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A1CC0">
              <w:rPr>
                <w:rFonts w:ascii="Times New Roman" w:hAnsi="Times New Roman"/>
                <w:sz w:val="20"/>
                <w:szCs w:val="20"/>
              </w:rPr>
              <w:t>2016г. – 2650,15 тыс. руб.</w:t>
            </w:r>
          </w:p>
          <w:p w:rsidR="007A1CC0" w:rsidRPr="007A1CC0" w:rsidRDefault="007A1CC0" w:rsidP="007A1CC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7A1CC0">
              <w:rPr>
                <w:rFonts w:ascii="Times New Roman" w:hAnsi="Times New Roman"/>
                <w:sz w:val="20"/>
                <w:szCs w:val="20"/>
              </w:rPr>
              <w:t>2017г. – 1786,89 тыс. руб.</w:t>
            </w:r>
          </w:p>
          <w:p w:rsidR="00D10393" w:rsidRPr="00606697" w:rsidRDefault="007A1CC0" w:rsidP="007A1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C0">
              <w:rPr>
                <w:rFonts w:ascii="Times New Roman" w:hAnsi="Times New Roman"/>
                <w:sz w:val="20"/>
                <w:szCs w:val="20"/>
              </w:rPr>
              <w:t>2018г. – 1589,38 тыс. руб.</w:t>
            </w:r>
          </w:p>
        </w:tc>
      </w:tr>
    </w:tbl>
    <w:p w:rsidR="00194C30" w:rsidRDefault="006C0B81" w:rsidP="00194C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1.4</w:t>
      </w:r>
      <w:r w:rsidR="00194C30">
        <w:rPr>
          <w:rFonts w:ascii="Times New Roman" w:hAnsi="Times New Roman"/>
          <w:sz w:val="24"/>
          <w:szCs w:val="24"/>
        </w:rPr>
        <w:t>. Абзац 2</w:t>
      </w:r>
      <w:r w:rsidR="00D10393" w:rsidRPr="004142DA">
        <w:rPr>
          <w:rFonts w:ascii="Times New Roman" w:hAnsi="Times New Roman"/>
          <w:sz w:val="24"/>
          <w:szCs w:val="24"/>
        </w:rPr>
        <w:t xml:space="preserve"> в разделе «Ресурсное обеспечени</w:t>
      </w:r>
      <w:r w:rsidR="007A1CC0">
        <w:rPr>
          <w:rFonts w:ascii="Times New Roman" w:hAnsi="Times New Roman"/>
          <w:sz w:val="24"/>
          <w:szCs w:val="24"/>
        </w:rPr>
        <w:t>е подпрограммы» в Подпрограмме 1</w:t>
      </w:r>
      <w:r w:rsidR="007A1CC0" w:rsidRPr="004571B5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</w:t>
      </w:r>
      <w:r w:rsidR="007A1CC0"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="007A1CC0" w:rsidRPr="004571B5">
        <w:rPr>
          <w:rFonts w:ascii="Times New Roman" w:hAnsi="Times New Roman"/>
          <w:sz w:val="24"/>
          <w:szCs w:val="24"/>
        </w:rPr>
        <w:t>на 2014-201</w:t>
      </w:r>
      <w:r w:rsidR="007A1CC0">
        <w:rPr>
          <w:rFonts w:ascii="Times New Roman" w:hAnsi="Times New Roman"/>
          <w:sz w:val="24"/>
          <w:szCs w:val="24"/>
        </w:rPr>
        <w:t xml:space="preserve">8 годы» </w:t>
      </w:r>
      <w:r w:rsidR="00D10393"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94C30" w:rsidRPr="00194C30" w:rsidRDefault="00194C30" w:rsidP="00194C30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194C30">
        <w:rPr>
          <w:rFonts w:ascii="Times New Roman" w:hAnsi="Times New Roman"/>
          <w:sz w:val="24"/>
          <w:szCs w:val="24"/>
        </w:rPr>
        <w:t>На реализацию мероприятий Подпрограммы потребуется всего:  9202,28 тыс. руб., в том числе по годам:</w:t>
      </w:r>
    </w:p>
    <w:p w:rsidR="00194C30" w:rsidRPr="00194C30" w:rsidRDefault="00194C30" w:rsidP="00194C3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194C30">
        <w:rPr>
          <w:rFonts w:ascii="Times New Roman" w:hAnsi="Times New Roman"/>
          <w:sz w:val="24"/>
          <w:szCs w:val="24"/>
        </w:rPr>
        <w:t>2014г.- 591,60 тыс. руб.</w:t>
      </w:r>
    </w:p>
    <w:p w:rsidR="00194C30" w:rsidRPr="00194C30" w:rsidRDefault="00194C30" w:rsidP="00194C3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194C30">
        <w:rPr>
          <w:rFonts w:ascii="Times New Roman" w:hAnsi="Times New Roman"/>
          <w:sz w:val="24"/>
          <w:szCs w:val="24"/>
        </w:rPr>
        <w:t>2015г.- 2584,26  тыс. руб.</w:t>
      </w:r>
    </w:p>
    <w:p w:rsidR="00194C30" w:rsidRPr="00194C30" w:rsidRDefault="00194C30" w:rsidP="00194C3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194C30">
        <w:rPr>
          <w:rFonts w:ascii="Times New Roman" w:hAnsi="Times New Roman"/>
          <w:sz w:val="24"/>
          <w:szCs w:val="24"/>
        </w:rPr>
        <w:t>2016г. – 2650,15 тыс. руб.</w:t>
      </w:r>
    </w:p>
    <w:p w:rsidR="00194C30" w:rsidRPr="00194C30" w:rsidRDefault="00194C30" w:rsidP="00194C3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194C30">
        <w:rPr>
          <w:rFonts w:ascii="Times New Roman" w:hAnsi="Times New Roman"/>
          <w:sz w:val="24"/>
          <w:szCs w:val="24"/>
        </w:rPr>
        <w:t>2017г. – 1786,89 тыс. руб.</w:t>
      </w:r>
    </w:p>
    <w:p w:rsidR="00194C30" w:rsidRPr="00194C30" w:rsidRDefault="00194C30" w:rsidP="00194C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94C30">
        <w:rPr>
          <w:rFonts w:ascii="Times New Roman" w:hAnsi="Times New Roman"/>
          <w:sz w:val="24"/>
          <w:szCs w:val="24"/>
        </w:rPr>
        <w:t>2018г. – 1589,38 тыс. руб.</w:t>
      </w:r>
    </w:p>
    <w:p w:rsidR="00A55CE5" w:rsidRDefault="00A55CE5" w:rsidP="00194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6C0B81" w:rsidP="00606697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</w:p>
    <w:p w:rsidR="00E875FC" w:rsidRPr="004142DA" w:rsidRDefault="00E875FC" w:rsidP="00E875FC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  <w:r w:rsidRPr="004142DA"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</w:t>
      </w:r>
      <w:r w:rsidR="00EC65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0"/>
        <w:gridCol w:w="2475"/>
        <w:gridCol w:w="773"/>
        <w:gridCol w:w="764"/>
        <w:gridCol w:w="10"/>
        <w:gridCol w:w="852"/>
        <w:gridCol w:w="773"/>
        <w:gridCol w:w="773"/>
        <w:gridCol w:w="771"/>
      </w:tblGrid>
      <w:tr w:rsidR="00EC656C" w:rsidRPr="003F79D5" w:rsidTr="00EC656C">
        <w:trPr>
          <w:gridAfter w:val="4"/>
          <w:wAfter w:w="1656" w:type="pct"/>
          <w:trHeight w:val="464"/>
        </w:trPr>
        <w:tc>
          <w:tcPr>
            <w:tcW w:w="1243" w:type="pct"/>
            <w:vMerge w:val="restart"/>
            <w:shd w:val="clear" w:color="auto" w:fill="auto"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56C" w:rsidRPr="003F79D5" w:rsidTr="00EC656C">
        <w:trPr>
          <w:trHeight w:val="1123"/>
        </w:trPr>
        <w:tc>
          <w:tcPr>
            <w:tcW w:w="1243" w:type="pct"/>
            <w:vMerge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vMerge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450" w:type="pct"/>
            <w:gridSpan w:val="2"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</w:tc>
        <w:tc>
          <w:tcPr>
            <w:tcW w:w="404" w:type="pct"/>
          </w:tcPr>
          <w:p w:rsidR="00EC656C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четвертый год действия программы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завершения действия программы</w:t>
            </w:r>
          </w:p>
        </w:tc>
        <w:tc>
          <w:tcPr>
            <w:tcW w:w="403" w:type="pct"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EC656C" w:rsidRPr="003F79D5" w:rsidTr="00EC656C">
        <w:trPr>
          <w:trHeight w:val="133"/>
        </w:trPr>
        <w:tc>
          <w:tcPr>
            <w:tcW w:w="1243" w:type="pct"/>
            <w:shd w:val="clear" w:color="auto" w:fill="auto"/>
            <w:noWrap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pct"/>
            <w:shd w:val="clear" w:color="auto" w:fill="auto"/>
            <w:noWrap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gridSpan w:val="2"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3" w:type="pct"/>
            <w:vAlign w:val="center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C656C" w:rsidRPr="003F79D5" w:rsidTr="00EC656C">
        <w:trPr>
          <w:trHeight w:val="236"/>
        </w:trPr>
        <w:tc>
          <w:tcPr>
            <w:tcW w:w="1243" w:type="pct"/>
            <w:vMerge w:val="restar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муниципального образования на 2014-201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 xml:space="preserve"> г.»</w:t>
            </w:r>
          </w:p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B73B08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  <w:r w:rsidR="00E95707">
              <w:rPr>
                <w:rFonts w:ascii="Times New Roman" w:hAnsi="Times New Roman"/>
                <w:b/>
                <w:sz w:val="20"/>
                <w:szCs w:val="20"/>
              </w:rPr>
              <w:t>2,09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3919,42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403" w:type="pct"/>
          </w:tcPr>
          <w:p w:rsidR="00EC656C" w:rsidRPr="003F79D5" w:rsidRDefault="00B73B08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1491</w:t>
            </w:r>
            <w:r w:rsidR="00E95707">
              <w:rPr>
                <w:rFonts w:ascii="Times New Roman" w:hAnsi="Times New Roman"/>
                <w:b/>
                <w:sz w:val="20"/>
                <w:szCs w:val="20"/>
              </w:rPr>
              <w:t>2,94</w:t>
            </w:r>
          </w:p>
        </w:tc>
      </w:tr>
      <w:tr w:rsidR="00EC656C" w:rsidRPr="003F79D5" w:rsidTr="00EC656C">
        <w:trPr>
          <w:trHeight w:val="411"/>
        </w:trPr>
        <w:tc>
          <w:tcPr>
            <w:tcW w:w="1243" w:type="pct"/>
            <w:vMerge/>
            <w:vAlign w:val="center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1596,10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662E32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  <w:r w:rsidR="00E95707"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3919,42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3148,82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3176,51</w:t>
            </w:r>
          </w:p>
        </w:tc>
        <w:tc>
          <w:tcPr>
            <w:tcW w:w="403" w:type="pct"/>
          </w:tcPr>
          <w:p w:rsidR="00EC656C" w:rsidRPr="003F79D5" w:rsidRDefault="00B73B08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  <w:r w:rsidR="00E95707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</w:tr>
      <w:tr w:rsidR="00EC656C" w:rsidRPr="003F79D5" w:rsidTr="00EC656C">
        <w:trPr>
          <w:trHeight w:val="238"/>
        </w:trPr>
        <w:tc>
          <w:tcPr>
            <w:tcW w:w="1243" w:type="pct"/>
            <w:vMerge/>
            <w:vAlign w:val="center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56C" w:rsidRPr="003F79D5" w:rsidTr="00EC656C">
        <w:trPr>
          <w:trHeight w:val="209"/>
        </w:trPr>
        <w:tc>
          <w:tcPr>
            <w:tcW w:w="1243" w:type="pct"/>
            <w:vMerge/>
            <w:vAlign w:val="center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56C" w:rsidRPr="003F79D5" w:rsidTr="00EC656C">
        <w:trPr>
          <w:trHeight w:val="171"/>
        </w:trPr>
        <w:tc>
          <w:tcPr>
            <w:tcW w:w="1243" w:type="pct"/>
            <w:vMerge/>
            <w:vAlign w:val="center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56C" w:rsidRPr="003F79D5" w:rsidTr="00EC656C">
        <w:trPr>
          <w:trHeight w:val="203"/>
        </w:trPr>
        <w:tc>
          <w:tcPr>
            <w:tcW w:w="1243" w:type="pct"/>
            <w:vMerge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56C" w:rsidRPr="003F79D5" w:rsidTr="00EC656C">
        <w:trPr>
          <w:trHeight w:val="203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B73B08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C656C" w:rsidRPr="003F79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90,00 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403" w:type="pct"/>
          </w:tcPr>
          <w:p w:rsidR="00EC656C" w:rsidRPr="003F79D5" w:rsidRDefault="00B73B08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EC65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C656C" w:rsidRPr="003F79D5" w:rsidTr="00EC656C">
        <w:trPr>
          <w:trHeight w:val="203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EC656C" w:rsidRPr="003F79D5" w:rsidTr="00EC656C">
        <w:trPr>
          <w:trHeight w:val="203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4,31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38,570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38,570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38,570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142,02</w:t>
            </w:r>
          </w:p>
        </w:tc>
      </w:tr>
      <w:tr w:rsidR="00EC656C" w:rsidRPr="003F79D5" w:rsidTr="00EC656C">
        <w:trPr>
          <w:trHeight w:val="203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80,50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215,50</w:t>
            </w:r>
          </w:p>
        </w:tc>
      </w:tr>
      <w:tr w:rsidR="00EC656C" w:rsidRPr="003F79D5" w:rsidTr="00EC656C">
        <w:trPr>
          <w:trHeight w:val="203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EC656C" w:rsidRPr="003F79D5" w:rsidTr="00EC656C">
        <w:trPr>
          <w:trHeight w:val="203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170,90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358,40</w:t>
            </w:r>
          </w:p>
        </w:tc>
      </w:tr>
      <w:tr w:rsidR="00EC656C" w:rsidRPr="003F79D5" w:rsidTr="00EC656C">
        <w:trPr>
          <w:trHeight w:val="203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услуги по тех присоединению и составлению дефектных ведомостей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95707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73,92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EC656C" w:rsidRPr="003F79D5" w:rsidRDefault="00E95707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76,72</w:t>
            </w:r>
          </w:p>
        </w:tc>
      </w:tr>
      <w:tr w:rsidR="00EC656C" w:rsidRPr="003F79D5" w:rsidTr="00EC656C">
        <w:trPr>
          <w:trHeight w:val="203"/>
        </w:trPr>
        <w:tc>
          <w:tcPr>
            <w:tcW w:w="1243" w:type="pct"/>
            <w:shd w:val="clear" w:color="auto" w:fill="auto"/>
          </w:tcPr>
          <w:p w:rsidR="00EC656C" w:rsidRPr="00870DB3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кадастровые работы, оценка 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EC656C" w:rsidRPr="003F79D5" w:rsidTr="00EC656C">
        <w:trPr>
          <w:trHeight w:val="203"/>
        </w:trPr>
        <w:tc>
          <w:tcPr>
            <w:tcW w:w="1243" w:type="pct"/>
            <w:shd w:val="clear" w:color="auto" w:fill="auto"/>
          </w:tcPr>
          <w:p w:rsidR="00EC656C" w:rsidRPr="00870DB3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EC656C" w:rsidRPr="003F79D5" w:rsidTr="00EC656C">
        <w:trPr>
          <w:trHeight w:val="203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56C" w:rsidRPr="003F79D5" w:rsidTr="00EC656C">
        <w:trPr>
          <w:trHeight w:val="300"/>
        </w:trPr>
        <w:tc>
          <w:tcPr>
            <w:tcW w:w="1243" w:type="pct"/>
            <w:vMerge w:val="restar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го образования на 2014-2018 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591,60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2584,26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2650,15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1786,89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1589,38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9202,28</w:t>
            </w:r>
          </w:p>
        </w:tc>
      </w:tr>
      <w:tr w:rsidR="00EC656C" w:rsidRPr="003F79D5" w:rsidTr="00EC656C">
        <w:trPr>
          <w:trHeight w:val="227"/>
        </w:trPr>
        <w:tc>
          <w:tcPr>
            <w:tcW w:w="1243" w:type="pct"/>
            <w:vMerge/>
            <w:vAlign w:val="center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591,60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2584,26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2650,15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1786,89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1589,38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9202,28</w:t>
            </w:r>
          </w:p>
        </w:tc>
      </w:tr>
      <w:tr w:rsidR="00EC656C" w:rsidRPr="003F79D5" w:rsidTr="00EC656C">
        <w:trPr>
          <w:trHeight w:val="300"/>
        </w:trPr>
        <w:tc>
          <w:tcPr>
            <w:tcW w:w="1243" w:type="pct"/>
            <w:vMerge/>
            <w:vAlign w:val="center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56C" w:rsidRPr="003F79D5" w:rsidTr="00EC656C">
        <w:trPr>
          <w:trHeight w:val="190"/>
        </w:trPr>
        <w:tc>
          <w:tcPr>
            <w:tcW w:w="1243" w:type="pct"/>
            <w:vMerge/>
            <w:vAlign w:val="center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56C" w:rsidRPr="003F79D5" w:rsidTr="00EC656C">
        <w:trPr>
          <w:trHeight w:val="412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содержание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автомобильных дорог общего пользования местного значения  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551,60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2510,56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2620,15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1756,89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1559,38</w:t>
            </w:r>
          </w:p>
        </w:tc>
        <w:tc>
          <w:tcPr>
            <w:tcW w:w="403" w:type="pct"/>
          </w:tcPr>
          <w:p w:rsidR="00EC656C" w:rsidRPr="003F79D5" w:rsidRDefault="00A73660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9202,28</w:t>
            </w:r>
          </w:p>
        </w:tc>
      </w:tr>
      <w:tr w:rsidR="00EC656C" w:rsidRPr="003F79D5" w:rsidTr="00EC656C">
        <w:trPr>
          <w:trHeight w:val="128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73,70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203,70</w:t>
            </w:r>
          </w:p>
        </w:tc>
      </w:tr>
      <w:tr w:rsidR="00EC656C" w:rsidRPr="003F79D5" w:rsidTr="00EC656C">
        <w:trPr>
          <w:trHeight w:val="226"/>
        </w:trPr>
        <w:tc>
          <w:tcPr>
            <w:tcW w:w="1243" w:type="pct"/>
            <w:vMerge w:val="restar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«Ремонт дворовых территорий многоквартирных домов, проездов к дворовым территориям многоквартирных домов на 2014-201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485,20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803,06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2299,26</w:t>
            </w:r>
          </w:p>
        </w:tc>
      </w:tr>
      <w:tr w:rsidR="00EC656C" w:rsidRPr="003F79D5" w:rsidTr="00EC656C">
        <w:trPr>
          <w:trHeight w:val="84"/>
        </w:trPr>
        <w:tc>
          <w:tcPr>
            <w:tcW w:w="1243" w:type="pct"/>
            <w:vMerge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485,20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803,06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2299,26</w:t>
            </w:r>
          </w:p>
        </w:tc>
      </w:tr>
      <w:tr w:rsidR="00EC656C" w:rsidRPr="003F79D5" w:rsidTr="00EC656C">
        <w:trPr>
          <w:trHeight w:val="230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 Ремонт дворовых территорий многоквартирных домов и проездов к дворовым территориям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многоквартирных домов, оборудование парковочных мест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485,20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803,06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2299,26</w:t>
            </w:r>
          </w:p>
        </w:tc>
      </w:tr>
      <w:tr w:rsidR="00EC656C" w:rsidRPr="003F79D5" w:rsidTr="00EC656C">
        <w:trPr>
          <w:trHeight w:val="261"/>
        </w:trPr>
        <w:tc>
          <w:tcPr>
            <w:tcW w:w="1243" w:type="pct"/>
            <w:vMerge w:val="restar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3 </w:t>
            </w:r>
            <w:r w:rsidRPr="003F79D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2014-201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8</w:t>
            </w:r>
            <w:r w:rsidRPr="003F79D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186,10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267,00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1208,76</w:t>
            </w:r>
          </w:p>
        </w:tc>
      </w:tr>
      <w:tr w:rsidR="00EC656C" w:rsidRPr="003F79D5" w:rsidTr="00EC656C">
        <w:trPr>
          <w:trHeight w:val="266"/>
        </w:trPr>
        <w:tc>
          <w:tcPr>
            <w:tcW w:w="1243" w:type="pct"/>
            <w:vMerge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1208,76</w:t>
            </w:r>
          </w:p>
        </w:tc>
      </w:tr>
      <w:tr w:rsidR="00EC656C" w:rsidRPr="003F79D5" w:rsidTr="00EC656C">
        <w:trPr>
          <w:trHeight w:val="269"/>
        </w:trPr>
        <w:tc>
          <w:tcPr>
            <w:tcW w:w="124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293" w:type="pct"/>
            <w:shd w:val="clear" w:color="auto" w:fill="auto"/>
          </w:tcPr>
          <w:p w:rsidR="00EC656C" w:rsidRPr="003F79D5" w:rsidRDefault="00EC656C" w:rsidP="00EC6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450" w:type="pct"/>
            <w:gridSpan w:val="2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403" w:type="pct"/>
          </w:tcPr>
          <w:p w:rsidR="00EC656C" w:rsidRPr="003F79D5" w:rsidRDefault="00EC656C" w:rsidP="00EC6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1208,76</w:t>
            </w:r>
          </w:p>
        </w:tc>
      </w:tr>
    </w:tbl>
    <w:p w:rsidR="00E875FC" w:rsidRDefault="00E875FC" w:rsidP="00606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C06727" w:rsidP="00606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875FC" w:rsidRPr="004142DA">
        <w:rPr>
          <w:rFonts w:ascii="Times New Roman" w:hAnsi="Times New Roman"/>
          <w:sz w:val="24"/>
          <w:szCs w:val="24"/>
        </w:rPr>
        <w:t>. Приложение 1 Таблица 6 к Программе изложить в следующей редакции:</w:t>
      </w:r>
    </w:p>
    <w:p w:rsidR="00C06727" w:rsidRDefault="00E875FC" w:rsidP="00606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2014-2017 г.»</w:t>
      </w:r>
    </w:p>
    <w:p w:rsidR="00EC656C" w:rsidRPr="00A55CE5" w:rsidRDefault="00EC656C" w:rsidP="00606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55" w:type="dxa"/>
        <w:jc w:val="center"/>
        <w:tblInd w:w="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1019"/>
        <w:gridCol w:w="1523"/>
        <w:gridCol w:w="1134"/>
        <w:gridCol w:w="742"/>
        <w:gridCol w:w="392"/>
        <w:gridCol w:w="1134"/>
        <w:gridCol w:w="1134"/>
        <w:gridCol w:w="1134"/>
        <w:gridCol w:w="992"/>
      </w:tblGrid>
      <w:tr w:rsidR="007B790B" w:rsidRPr="006C0B81" w:rsidTr="007B790B">
        <w:trPr>
          <w:gridAfter w:val="5"/>
          <w:wAfter w:w="4786" w:type="dxa"/>
          <w:trHeight w:val="600"/>
          <w:jc w:val="center"/>
        </w:trPr>
        <w:tc>
          <w:tcPr>
            <w:tcW w:w="1551" w:type="dxa"/>
            <w:vMerge w:val="restart"/>
            <w:shd w:val="clear" w:color="auto" w:fill="auto"/>
            <w:vAlign w:val="center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19" w:type="dxa"/>
            <w:vMerge w:val="restart"/>
            <w:vAlign w:val="center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76" w:type="dxa"/>
            <w:gridSpan w:val="2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90B" w:rsidRPr="006C0B81" w:rsidTr="007B790B">
        <w:trPr>
          <w:trHeight w:val="789"/>
          <w:jc w:val="center"/>
        </w:trPr>
        <w:tc>
          <w:tcPr>
            <w:tcW w:w="1551" w:type="dxa"/>
            <w:vMerge/>
            <w:vAlign w:val="center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vAlign w:val="center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1134" w:type="dxa"/>
            <w:vAlign w:val="center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 xml:space="preserve">третий год действия программы </w:t>
            </w:r>
          </w:p>
        </w:tc>
        <w:tc>
          <w:tcPr>
            <w:tcW w:w="1134" w:type="dxa"/>
            <w:vAlign w:val="center"/>
          </w:tcPr>
          <w:p w:rsidR="007B790B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четвертый год действия программы</w:t>
            </w:r>
          </w:p>
        </w:tc>
        <w:tc>
          <w:tcPr>
            <w:tcW w:w="1134" w:type="dxa"/>
          </w:tcPr>
          <w:p w:rsidR="007B790B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C0B81">
              <w:rPr>
                <w:rFonts w:ascii="Times New Roman" w:hAnsi="Times New Roman"/>
                <w:sz w:val="18"/>
                <w:szCs w:val="18"/>
              </w:rPr>
              <w:br/>
              <w:t>завершения действия программы</w:t>
            </w:r>
          </w:p>
        </w:tc>
        <w:tc>
          <w:tcPr>
            <w:tcW w:w="992" w:type="dxa"/>
            <w:vAlign w:val="center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7B790B" w:rsidRPr="006C0B81" w:rsidTr="007B790B">
        <w:trPr>
          <w:trHeight w:val="91"/>
          <w:jc w:val="center"/>
        </w:trPr>
        <w:tc>
          <w:tcPr>
            <w:tcW w:w="1551" w:type="dxa"/>
            <w:shd w:val="clear" w:color="auto" w:fill="auto"/>
            <w:noWrap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9" w:type="dxa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3" w:type="dxa"/>
            <w:shd w:val="clear" w:color="auto" w:fill="auto"/>
            <w:noWrap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B790B" w:rsidRPr="006C0B81" w:rsidRDefault="007B790B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95707" w:rsidRPr="006C0B81" w:rsidTr="007B790B">
        <w:trPr>
          <w:trHeight w:val="158"/>
          <w:jc w:val="center"/>
        </w:trPr>
        <w:tc>
          <w:tcPr>
            <w:tcW w:w="1551" w:type="dxa"/>
            <w:vMerge w:val="restart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Программа</w:t>
            </w: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6C0B81">
              <w:rPr>
                <w:rFonts w:ascii="Times New Roman" w:hAnsi="Times New Roman"/>
                <w:sz w:val="18"/>
                <w:szCs w:val="18"/>
              </w:rPr>
              <w:t>Благоустройство территории городского поселения Тайтурского муниципального образования на 2014-2017 г.»</w:t>
            </w:r>
          </w:p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3F79D5" w:rsidRDefault="00B73B08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  <w:r w:rsidR="00E95707">
              <w:rPr>
                <w:rFonts w:ascii="Times New Roman" w:hAnsi="Times New Roman"/>
                <w:b/>
                <w:sz w:val="20"/>
                <w:szCs w:val="20"/>
              </w:rPr>
              <w:t>2,09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3919,42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992" w:type="dxa"/>
          </w:tcPr>
          <w:p w:rsidR="00E95707" w:rsidRPr="003F79D5" w:rsidRDefault="00B73B08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1491</w:t>
            </w:r>
            <w:r w:rsidR="00E95707">
              <w:rPr>
                <w:rFonts w:ascii="Times New Roman" w:hAnsi="Times New Roman"/>
                <w:b/>
                <w:sz w:val="20"/>
                <w:szCs w:val="20"/>
              </w:rPr>
              <w:t>2,94</w:t>
            </w:r>
          </w:p>
        </w:tc>
      </w:tr>
      <w:tr w:rsidR="00E95707" w:rsidRPr="006C0B81" w:rsidTr="007B790B">
        <w:trPr>
          <w:trHeight w:val="220"/>
          <w:jc w:val="center"/>
        </w:trPr>
        <w:tc>
          <w:tcPr>
            <w:tcW w:w="1551" w:type="dxa"/>
            <w:vMerge/>
            <w:shd w:val="clear" w:color="auto" w:fill="auto"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5707" w:rsidRPr="006C0B81" w:rsidTr="007B790B">
        <w:trPr>
          <w:trHeight w:val="463"/>
          <w:jc w:val="center"/>
        </w:trPr>
        <w:tc>
          <w:tcPr>
            <w:tcW w:w="1551" w:type="dxa"/>
            <w:vMerge/>
            <w:shd w:val="clear" w:color="auto" w:fill="auto"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5707" w:rsidRPr="006C0B81" w:rsidTr="007B790B">
        <w:trPr>
          <w:trHeight w:val="267"/>
          <w:jc w:val="center"/>
        </w:trPr>
        <w:tc>
          <w:tcPr>
            <w:tcW w:w="1551" w:type="dxa"/>
            <w:vMerge/>
            <w:shd w:val="clear" w:color="auto" w:fill="auto"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3F79D5" w:rsidRDefault="00B73B08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  <w:r w:rsidR="00E95707">
              <w:rPr>
                <w:rFonts w:ascii="Times New Roman" w:hAnsi="Times New Roman"/>
                <w:b/>
                <w:sz w:val="20"/>
                <w:szCs w:val="20"/>
              </w:rPr>
              <w:t>2,09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3919,42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992" w:type="dxa"/>
          </w:tcPr>
          <w:p w:rsidR="00E95707" w:rsidRPr="003F79D5" w:rsidRDefault="00E95707" w:rsidP="00B7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  <w:r w:rsidR="00B73B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2,94</w:t>
            </w:r>
          </w:p>
        </w:tc>
      </w:tr>
      <w:tr w:rsidR="00E95707" w:rsidRPr="006C0B81" w:rsidTr="007B790B">
        <w:trPr>
          <w:trHeight w:val="245"/>
          <w:jc w:val="center"/>
        </w:trPr>
        <w:tc>
          <w:tcPr>
            <w:tcW w:w="1551" w:type="dxa"/>
            <w:vMerge/>
            <w:shd w:val="clear" w:color="auto" w:fill="auto"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5707" w:rsidRPr="006C0B81" w:rsidTr="007B790B">
        <w:trPr>
          <w:trHeight w:val="245"/>
          <w:jc w:val="center"/>
        </w:trPr>
        <w:tc>
          <w:tcPr>
            <w:tcW w:w="1551" w:type="dxa"/>
            <w:vMerge/>
            <w:shd w:val="clear" w:color="auto" w:fill="auto"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3F79D5" w:rsidRDefault="00B73B08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  <w:r w:rsidR="00E95707">
              <w:rPr>
                <w:rFonts w:ascii="Times New Roman" w:hAnsi="Times New Roman"/>
                <w:b/>
                <w:sz w:val="20"/>
                <w:szCs w:val="20"/>
              </w:rPr>
              <w:t>2,09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3919,42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992" w:type="dxa"/>
          </w:tcPr>
          <w:p w:rsidR="00E95707" w:rsidRPr="003F79D5" w:rsidRDefault="00B73B08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1491</w:t>
            </w:r>
            <w:r w:rsidR="00E95707">
              <w:rPr>
                <w:rFonts w:ascii="Times New Roman" w:hAnsi="Times New Roman"/>
                <w:b/>
                <w:sz w:val="20"/>
                <w:szCs w:val="20"/>
              </w:rPr>
              <w:t>2,94</w:t>
            </w:r>
          </w:p>
        </w:tc>
      </w:tr>
      <w:tr w:rsidR="00E95707" w:rsidRPr="006C0B81" w:rsidTr="007B790B">
        <w:trPr>
          <w:trHeight w:val="245"/>
          <w:jc w:val="center"/>
        </w:trPr>
        <w:tc>
          <w:tcPr>
            <w:tcW w:w="1551" w:type="dxa"/>
            <w:vMerge/>
            <w:shd w:val="clear" w:color="auto" w:fill="auto"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5707" w:rsidRPr="006C0B81" w:rsidTr="007B790B">
        <w:trPr>
          <w:trHeight w:val="245"/>
          <w:jc w:val="center"/>
        </w:trPr>
        <w:tc>
          <w:tcPr>
            <w:tcW w:w="1551" w:type="dxa"/>
            <w:vMerge/>
            <w:shd w:val="clear" w:color="auto" w:fill="auto"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5707" w:rsidRPr="006C0B81" w:rsidTr="007B790B">
        <w:trPr>
          <w:trHeight w:val="245"/>
          <w:jc w:val="center"/>
        </w:trPr>
        <w:tc>
          <w:tcPr>
            <w:tcW w:w="1551" w:type="dxa"/>
            <w:vMerge/>
            <w:shd w:val="clear" w:color="auto" w:fill="auto"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3F79D5" w:rsidRDefault="00B73B08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  <w:r w:rsidR="00E95707">
              <w:rPr>
                <w:rFonts w:ascii="Times New Roman" w:hAnsi="Times New Roman"/>
                <w:b/>
                <w:sz w:val="20"/>
                <w:szCs w:val="20"/>
              </w:rPr>
              <w:t>2,09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3919,42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1134" w:type="dxa"/>
          </w:tcPr>
          <w:p w:rsidR="00E95707" w:rsidRPr="003F79D5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992" w:type="dxa"/>
          </w:tcPr>
          <w:p w:rsidR="00E95707" w:rsidRPr="003F79D5" w:rsidRDefault="00B73B08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1491</w:t>
            </w:r>
            <w:r w:rsidR="00E95707">
              <w:rPr>
                <w:rFonts w:ascii="Times New Roman" w:hAnsi="Times New Roman"/>
                <w:b/>
                <w:sz w:val="20"/>
                <w:szCs w:val="20"/>
              </w:rPr>
              <w:t>2,94</w:t>
            </w:r>
          </w:p>
        </w:tc>
      </w:tr>
      <w:tr w:rsidR="00E95707" w:rsidRPr="006C0B81" w:rsidTr="007B790B">
        <w:trPr>
          <w:trHeight w:val="245"/>
          <w:jc w:val="center"/>
        </w:trPr>
        <w:tc>
          <w:tcPr>
            <w:tcW w:w="1551" w:type="dxa"/>
            <w:vMerge/>
            <w:shd w:val="clear" w:color="auto" w:fill="auto"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5707" w:rsidRPr="006C0B81" w:rsidTr="007B790B">
        <w:trPr>
          <w:trHeight w:val="258"/>
          <w:jc w:val="center"/>
        </w:trPr>
        <w:tc>
          <w:tcPr>
            <w:tcW w:w="1551" w:type="dxa"/>
            <w:vMerge w:val="restart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 w:rsidRPr="006C0B81">
              <w:rPr>
                <w:rFonts w:ascii="Times New Roman" w:hAnsi="Times New Roman"/>
                <w:i/>
                <w:sz w:val="18"/>
                <w:szCs w:val="18"/>
              </w:rPr>
              <w:t xml:space="preserve">«Осуществление дорожной деятельности на территории городского </w:t>
            </w:r>
            <w:r w:rsidRPr="006C0B8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поселения Тайтурского муниципального образования на 2014-2016 годы».</w:t>
            </w:r>
          </w:p>
        </w:tc>
        <w:tc>
          <w:tcPr>
            <w:tcW w:w="1019" w:type="dxa"/>
            <w:vMerge w:val="restart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2510,56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2620,15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1756,89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1559,38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9202,28</w:t>
            </w:r>
          </w:p>
        </w:tc>
      </w:tr>
      <w:tr w:rsidR="00E95707" w:rsidRPr="006C0B81" w:rsidTr="007B790B">
        <w:trPr>
          <w:trHeight w:val="214"/>
          <w:jc w:val="center"/>
        </w:trPr>
        <w:tc>
          <w:tcPr>
            <w:tcW w:w="1551" w:type="dxa"/>
            <w:vMerge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395"/>
          <w:jc w:val="center"/>
        </w:trPr>
        <w:tc>
          <w:tcPr>
            <w:tcW w:w="1551" w:type="dxa"/>
            <w:vMerge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 xml:space="preserve">средства, планируемые к привлечению из </w:t>
            </w:r>
            <w:r w:rsidRPr="006C0B81">
              <w:rPr>
                <w:rFonts w:ascii="Times New Roman" w:hAnsi="Times New Roman"/>
                <w:sz w:val="18"/>
                <w:szCs w:val="18"/>
              </w:rPr>
              <w:lastRenderedPageBreak/>
              <w:t>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217"/>
          <w:jc w:val="center"/>
        </w:trPr>
        <w:tc>
          <w:tcPr>
            <w:tcW w:w="1551" w:type="dxa"/>
            <w:vMerge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2510,56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2620,15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1756,89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1559,38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9202,28</w:t>
            </w:r>
          </w:p>
        </w:tc>
      </w:tr>
      <w:tr w:rsidR="00E95707" w:rsidRPr="006C0B81" w:rsidTr="007B790B">
        <w:trPr>
          <w:trHeight w:val="232"/>
          <w:jc w:val="center"/>
        </w:trPr>
        <w:tc>
          <w:tcPr>
            <w:tcW w:w="1551" w:type="dxa"/>
            <w:vMerge/>
            <w:vAlign w:val="center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211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2510,56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2620,15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1756,89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1559,38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9202,28</w:t>
            </w:r>
          </w:p>
        </w:tc>
      </w:tr>
      <w:tr w:rsidR="00E95707" w:rsidRPr="006C0B81" w:rsidTr="007B790B">
        <w:trPr>
          <w:trHeight w:val="183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30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30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2510,56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2620,15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1756,89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1559,38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9202,28</w:t>
            </w:r>
          </w:p>
        </w:tc>
      </w:tr>
      <w:tr w:rsidR="00E95707" w:rsidRPr="006C0B81" w:rsidTr="007B790B">
        <w:trPr>
          <w:trHeight w:val="165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180"/>
          <w:jc w:val="center"/>
        </w:trPr>
        <w:tc>
          <w:tcPr>
            <w:tcW w:w="1551" w:type="dxa"/>
            <w:vMerge w:val="restart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Pr="006C0B81">
              <w:rPr>
                <w:rFonts w:ascii="Times New Roman" w:hAnsi="Times New Roman"/>
                <w:i/>
                <w:sz w:val="18"/>
                <w:szCs w:val="18"/>
              </w:rPr>
              <w:t>«Ремонт дворовых территорий многоквартирных домов, проездов к дворовым территориям многоквартирных домов на 2014-2016 годы»</w:t>
            </w:r>
          </w:p>
        </w:tc>
        <w:tc>
          <w:tcPr>
            <w:tcW w:w="1019" w:type="dxa"/>
            <w:vMerge w:val="restart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604,00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803,06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2299,26</w:t>
            </w:r>
          </w:p>
        </w:tc>
      </w:tr>
      <w:tr w:rsidR="00E95707" w:rsidRPr="006C0B81" w:rsidTr="007B790B">
        <w:trPr>
          <w:trHeight w:val="15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15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9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604,00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803,06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2299,26</w:t>
            </w:r>
          </w:p>
        </w:tc>
      </w:tr>
      <w:tr w:rsidR="00E95707" w:rsidRPr="006C0B81" w:rsidTr="007B790B">
        <w:trPr>
          <w:trHeight w:val="135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24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604,00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803,06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2299,26</w:t>
            </w:r>
          </w:p>
        </w:tc>
      </w:tr>
      <w:tr w:rsidR="00E95707" w:rsidRPr="006C0B81" w:rsidTr="007B790B">
        <w:trPr>
          <w:trHeight w:val="315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24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285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604,00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803,06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2299,26</w:t>
            </w:r>
          </w:p>
        </w:tc>
      </w:tr>
      <w:tr w:rsidR="00E95707" w:rsidRPr="006C0B81" w:rsidTr="007B790B">
        <w:trPr>
          <w:trHeight w:val="255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184"/>
          <w:jc w:val="center"/>
        </w:trPr>
        <w:tc>
          <w:tcPr>
            <w:tcW w:w="1551" w:type="dxa"/>
            <w:vMerge w:val="restart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Pr="006C0B8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«Развитие систем уличного освещения Тайтурского муниципального образования» на 2014-2016 годы</w:t>
            </w:r>
          </w:p>
        </w:tc>
        <w:tc>
          <w:tcPr>
            <w:tcW w:w="1019" w:type="dxa"/>
            <w:vMerge w:val="restart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186,10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267,36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1208,76</w:t>
            </w:r>
          </w:p>
        </w:tc>
      </w:tr>
      <w:tr w:rsidR="00E95707" w:rsidRPr="006C0B81" w:rsidTr="007B790B">
        <w:trPr>
          <w:trHeight w:val="12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165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18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186,10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267,36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1208,76</w:t>
            </w:r>
          </w:p>
        </w:tc>
      </w:tr>
      <w:tr w:rsidR="00E95707" w:rsidRPr="006C0B81" w:rsidTr="007B790B">
        <w:trPr>
          <w:trHeight w:val="18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21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186,10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267,36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1208,76</w:t>
            </w:r>
          </w:p>
        </w:tc>
      </w:tr>
      <w:tr w:rsidR="00E95707" w:rsidRPr="006C0B81" w:rsidTr="007B790B">
        <w:trPr>
          <w:trHeight w:val="18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225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5707" w:rsidRPr="006C0B81" w:rsidTr="007B790B">
        <w:trPr>
          <w:trHeight w:val="18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186,10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267,36</w:t>
            </w:r>
          </w:p>
        </w:tc>
        <w:tc>
          <w:tcPr>
            <w:tcW w:w="1134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992" w:type="dxa"/>
          </w:tcPr>
          <w:p w:rsidR="00E95707" w:rsidRPr="006C0B81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1208,76</w:t>
            </w:r>
          </w:p>
        </w:tc>
      </w:tr>
      <w:tr w:rsidR="00E95707" w:rsidRPr="00C06727" w:rsidTr="007B790B">
        <w:trPr>
          <w:trHeight w:val="150"/>
          <w:jc w:val="center"/>
        </w:trPr>
        <w:tc>
          <w:tcPr>
            <w:tcW w:w="1551" w:type="dxa"/>
            <w:vMerge/>
            <w:shd w:val="clear" w:color="auto" w:fill="auto"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E95707" w:rsidRPr="006C0B81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95707" w:rsidRPr="00C06727" w:rsidRDefault="00E95707" w:rsidP="00E9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95707" w:rsidRPr="00C06727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95707" w:rsidRPr="00C06727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C06727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C06727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5707" w:rsidRPr="00C06727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707" w:rsidRPr="00C06727" w:rsidRDefault="00E95707" w:rsidP="00E95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lastRenderedPageBreak/>
        <w:t>2. Ведущему специалисту по бюджетно-финансовой политике администрации городского поселения Тайтурского муниципального образования (Малышевой М.П.)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2014-201</w:t>
      </w:r>
      <w:r w:rsidR="001B286F">
        <w:rPr>
          <w:rFonts w:ascii="Times New Roman" w:hAnsi="Times New Roman"/>
          <w:sz w:val="24"/>
          <w:szCs w:val="24"/>
        </w:rPr>
        <w:t>8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- А.В. Никишову. 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proofErr w:type="spellStart"/>
      <w:r w:rsidRPr="004142DA">
        <w:rPr>
          <w:rFonts w:ascii="Times New Roman" w:hAnsi="Times New Roman"/>
          <w:sz w:val="24"/>
          <w:szCs w:val="24"/>
        </w:rPr>
        <w:t>Перетолчиной</w:t>
      </w:r>
      <w:proofErr w:type="spellEnd"/>
      <w:r w:rsidRPr="004142DA"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6E8" w:rsidRPr="004142DA" w:rsidRDefault="00F526E8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68506C" w:rsidRDefault="00E875FC" w:rsidP="00E875FC">
      <w:pPr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образования                                                                                 Е.А. Арт</w:t>
      </w:r>
      <w:r w:rsidR="00606697">
        <w:rPr>
          <w:rFonts w:ascii="Times New Roman" w:hAnsi="Times New Roman"/>
          <w:sz w:val="24"/>
          <w:szCs w:val="24"/>
        </w:rPr>
        <w:t>ёмов</w:t>
      </w: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53152E" w:rsidRDefault="0053152E" w:rsidP="000C19F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152E" w:rsidSect="000C19F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C9"/>
    <w:rsid w:val="000211FC"/>
    <w:rsid w:val="00021247"/>
    <w:rsid w:val="0005144A"/>
    <w:rsid w:val="00075DC9"/>
    <w:rsid w:val="00076B66"/>
    <w:rsid w:val="00081660"/>
    <w:rsid w:val="000B0C25"/>
    <w:rsid w:val="000C19FF"/>
    <w:rsid w:val="00103DB3"/>
    <w:rsid w:val="00175239"/>
    <w:rsid w:val="00194C30"/>
    <w:rsid w:val="001B286F"/>
    <w:rsid w:val="002327FF"/>
    <w:rsid w:val="00233DA6"/>
    <w:rsid w:val="0028682D"/>
    <w:rsid w:val="00291957"/>
    <w:rsid w:val="00346BE3"/>
    <w:rsid w:val="00460B98"/>
    <w:rsid w:val="004B3579"/>
    <w:rsid w:val="004D4410"/>
    <w:rsid w:val="0053152E"/>
    <w:rsid w:val="005822C3"/>
    <w:rsid w:val="005E3A97"/>
    <w:rsid w:val="005E7F02"/>
    <w:rsid w:val="0060231A"/>
    <w:rsid w:val="00606697"/>
    <w:rsid w:val="00662E32"/>
    <w:rsid w:val="0068506C"/>
    <w:rsid w:val="006C0B81"/>
    <w:rsid w:val="006D63E8"/>
    <w:rsid w:val="006F440D"/>
    <w:rsid w:val="0072305D"/>
    <w:rsid w:val="00760DD0"/>
    <w:rsid w:val="007A1CC0"/>
    <w:rsid w:val="007B790B"/>
    <w:rsid w:val="007E750C"/>
    <w:rsid w:val="00837F5B"/>
    <w:rsid w:val="0084662E"/>
    <w:rsid w:val="00867AC2"/>
    <w:rsid w:val="008B79CB"/>
    <w:rsid w:val="009F620A"/>
    <w:rsid w:val="00A00771"/>
    <w:rsid w:val="00A5500C"/>
    <w:rsid w:val="00A55CE5"/>
    <w:rsid w:val="00A73660"/>
    <w:rsid w:val="00AB2641"/>
    <w:rsid w:val="00AE6006"/>
    <w:rsid w:val="00B73B08"/>
    <w:rsid w:val="00B822AE"/>
    <w:rsid w:val="00BA680B"/>
    <w:rsid w:val="00C06727"/>
    <w:rsid w:val="00C81194"/>
    <w:rsid w:val="00D10393"/>
    <w:rsid w:val="00E4177C"/>
    <w:rsid w:val="00E70BD0"/>
    <w:rsid w:val="00E875FC"/>
    <w:rsid w:val="00E95707"/>
    <w:rsid w:val="00EB5CE2"/>
    <w:rsid w:val="00EC656C"/>
    <w:rsid w:val="00F117CE"/>
    <w:rsid w:val="00F526E8"/>
    <w:rsid w:val="00F56859"/>
    <w:rsid w:val="00F85BFD"/>
    <w:rsid w:val="00F8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8874-7208-4BFD-AE46-4BDF2EAA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39</cp:revision>
  <cp:lastPrinted>2016-01-12T00:48:00Z</cp:lastPrinted>
  <dcterms:created xsi:type="dcterms:W3CDTF">2015-03-17T06:43:00Z</dcterms:created>
  <dcterms:modified xsi:type="dcterms:W3CDTF">2016-01-12T00:51:00Z</dcterms:modified>
</cp:coreProperties>
</file>