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4AE02" w14:textId="08B41F40" w:rsidR="00C77886" w:rsidRPr="00B469FC" w:rsidRDefault="00170370" w:rsidP="00170370">
      <w:pPr>
        <w:pStyle w:val="6"/>
        <w:ind w:left="-397"/>
        <w:rPr>
          <w:sz w:val="28"/>
          <w:szCs w:val="28"/>
        </w:rPr>
      </w:pPr>
      <w:r>
        <w:rPr>
          <w:sz w:val="28"/>
          <w:szCs w:val="28"/>
        </w:rPr>
        <w:t xml:space="preserve">Администрация </w:t>
      </w:r>
      <w:r w:rsidR="00C77886" w:rsidRPr="00B469FC">
        <w:rPr>
          <w:sz w:val="28"/>
          <w:szCs w:val="28"/>
        </w:rPr>
        <w:t>муниципального образования</w:t>
      </w:r>
    </w:p>
    <w:p w14:paraId="6794876C" w14:textId="77777777" w:rsidR="00C77886" w:rsidRPr="00B469FC" w:rsidRDefault="00C77886" w:rsidP="00170370">
      <w:pPr>
        <w:pStyle w:val="6"/>
        <w:ind w:left="-397"/>
        <w:rPr>
          <w:sz w:val="28"/>
          <w:szCs w:val="28"/>
        </w:rPr>
      </w:pPr>
      <w:r w:rsidRPr="00B469FC">
        <w:rPr>
          <w:sz w:val="28"/>
          <w:szCs w:val="28"/>
        </w:rPr>
        <w:t>«Жигаловский район»</w:t>
      </w:r>
    </w:p>
    <w:p w14:paraId="481C2E73" w14:textId="77777777" w:rsidR="00C77886" w:rsidRPr="00062FDF" w:rsidRDefault="00C77886" w:rsidP="00170370">
      <w:pPr>
        <w:pStyle w:val="6"/>
        <w:ind w:left="-397"/>
        <w:rPr>
          <w:sz w:val="36"/>
          <w:szCs w:val="36"/>
        </w:rPr>
      </w:pPr>
      <w:r>
        <w:rPr>
          <w:sz w:val="36"/>
          <w:szCs w:val="36"/>
        </w:rPr>
        <w:t>ПОСТАНОВЛЕНИЕ</w:t>
      </w:r>
    </w:p>
    <w:p w14:paraId="3C5F58F8" w14:textId="77777777" w:rsidR="00C77886" w:rsidRPr="00B469FC" w:rsidRDefault="00C77886" w:rsidP="00BA1592">
      <w:pPr>
        <w:jc w:val="both"/>
        <w:rPr>
          <w:b/>
          <w:bCs/>
          <w:sz w:val="28"/>
          <w:szCs w:val="28"/>
        </w:rPr>
      </w:pPr>
    </w:p>
    <w:p w14:paraId="30E4E78E" w14:textId="4C2AEDB1" w:rsidR="00C77886" w:rsidRPr="0093516D" w:rsidRDefault="002F521A" w:rsidP="00BA1592">
      <w:pPr>
        <w:jc w:val="both"/>
        <w:rPr>
          <w:b/>
          <w:bCs/>
          <w:sz w:val="24"/>
          <w:szCs w:val="24"/>
        </w:rPr>
      </w:pPr>
      <w:r>
        <w:rPr>
          <w:b/>
          <w:bCs/>
          <w:sz w:val="24"/>
          <w:szCs w:val="24"/>
        </w:rPr>
        <w:t xml:space="preserve">«28» декабря </w:t>
      </w:r>
      <w:r w:rsidR="00C77886" w:rsidRPr="00B15168">
        <w:rPr>
          <w:b/>
          <w:bCs/>
          <w:sz w:val="24"/>
          <w:szCs w:val="24"/>
        </w:rPr>
        <w:t>20</w:t>
      </w:r>
      <w:r w:rsidR="00C77886">
        <w:rPr>
          <w:b/>
          <w:bCs/>
          <w:sz w:val="24"/>
          <w:szCs w:val="24"/>
        </w:rPr>
        <w:t>22</w:t>
      </w:r>
      <w:r w:rsidR="00C77886" w:rsidRPr="00B15168">
        <w:rPr>
          <w:b/>
          <w:bCs/>
          <w:sz w:val="24"/>
          <w:szCs w:val="24"/>
        </w:rPr>
        <w:t xml:space="preserve"> г. №</w:t>
      </w:r>
      <w:r w:rsidR="00AA6469">
        <w:rPr>
          <w:b/>
          <w:bCs/>
          <w:sz w:val="24"/>
          <w:szCs w:val="24"/>
        </w:rPr>
        <w:t>261</w:t>
      </w:r>
    </w:p>
    <w:p w14:paraId="3F1E4C44" w14:textId="0CC8EBC0" w:rsidR="00C77886" w:rsidRDefault="00C77886" w:rsidP="00BA1592">
      <w:pPr>
        <w:jc w:val="both"/>
        <w:rPr>
          <w:sz w:val="24"/>
          <w:szCs w:val="24"/>
        </w:rPr>
      </w:pPr>
    </w:p>
    <w:p w14:paraId="0860A81F" w14:textId="1308CE1D" w:rsidR="00C77886" w:rsidRPr="00D733A7" w:rsidRDefault="00C77886" w:rsidP="00BA1592">
      <w:pPr>
        <w:jc w:val="both"/>
        <w:rPr>
          <w:sz w:val="24"/>
          <w:szCs w:val="24"/>
        </w:rPr>
      </w:pPr>
      <w:r>
        <w:rPr>
          <w:color w:val="000000"/>
          <w:sz w:val="24"/>
          <w:szCs w:val="24"/>
        </w:rPr>
        <w:t>О</w:t>
      </w:r>
      <w:r w:rsidRPr="00E3779D">
        <w:rPr>
          <w:color w:val="000000"/>
          <w:sz w:val="24"/>
          <w:szCs w:val="24"/>
        </w:rPr>
        <w:t xml:space="preserve"> </w:t>
      </w:r>
      <w:r>
        <w:rPr>
          <w:color w:val="000000"/>
          <w:sz w:val="24"/>
          <w:szCs w:val="24"/>
        </w:rPr>
        <w:t xml:space="preserve">внесении изменений в </w:t>
      </w:r>
      <w:r w:rsidRPr="004E749E">
        <w:rPr>
          <w:color w:val="000000"/>
          <w:sz w:val="24"/>
          <w:szCs w:val="24"/>
        </w:rPr>
        <w:t>Примерно</w:t>
      </w:r>
      <w:r>
        <w:rPr>
          <w:color w:val="000000"/>
          <w:sz w:val="24"/>
          <w:szCs w:val="24"/>
        </w:rPr>
        <w:t>е</w:t>
      </w:r>
      <w:r w:rsidRPr="004E749E">
        <w:rPr>
          <w:color w:val="000000"/>
          <w:sz w:val="24"/>
          <w:szCs w:val="24"/>
        </w:rPr>
        <w:t xml:space="preserve"> положени</w:t>
      </w:r>
      <w:r>
        <w:rPr>
          <w:color w:val="000000"/>
          <w:sz w:val="24"/>
          <w:szCs w:val="24"/>
        </w:rPr>
        <w:t>е</w:t>
      </w:r>
      <w:r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Pr>
          <w:color w:val="000000"/>
          <w:sz w:val="24"/>
          <w:szCs w:val="24"/>
        </w:rPr>
        <w:t>, утвержденное постановлением администрации муниципального образования «Жигаловский район» от 04.05.2015 года</w:t>
      </w:r>
      <w:r w:rsidR="00170370">
        <w:rPr>
          <w:color w:val="000000"/>
          <w:sz w:val="24"/>
          <w:szCs w:val="24"/>
        </w:rPr>
        <w:t xml:space="preserve"> </w:t>
      </w:r>
      <w:r>
        <w:rPr>
          <w:color w:val="000000"/>
          <w:sz w:val="24"/>
          <w:szCs w:val="24"/>
        </w:rPr>
        <w:t>№110</w:t>
      </w:r>
    </w:p>
    <w:p w14:paraId="7F1E5173" w14:textId="77777777" w:rsidR="00C77886" w:rsidRDefault="00C77886" w:rsidP="00BA1592">
      <w:pPr>
        <w:ind w:firstLine="567"/>
        <w:jc w:val="both"/>
        <w:rPr>
          <w:sz w:val="24"/>
          <w:szCs w:val="24"/>
        </w:rPr>
      </w:pPr>
    </w:p>
    <w:p w14:paraId="49279EB7" w14:textId="761F9FB1" w:rsidR="00C77886" w:rsidRPr="00D308F8" w:rsidRDefault="00C77886" w:rsidP="00BA1592">
      <w:pPr>
        <w:pStyle w:val="CharChar1"/>
        <w:ind w:firstLine="709"/>
        <w:jc w:val="both"/>
        <w:rPr>
          <w:rFonts w:ascii="Times New Roman" w:hAnsi="Times New Roman" w:cs="Times New Roman"/>
          <w:sz w:val="24"/>
          <w:szCs w:val="24"/>
          <w:lang w:val="ru-RU"/>
        </w:rPr>
      </w:pPr>
      <w:r w:rsidRPr="00FC4344">
        <w:rPr>
          <w:rFonts w:ascii="Times New Roman" w:hAnsi="Times New Roman" w:cs="Times New Roman"/>
          <w:sz w:val="24"/>
          <w:szCs w:val="24"/>
          <w:lang w:val="ru-RU"/>
        </w:rPr>
        <w:t>В целях совершенствования порядка оплаты</w:t>
      </w:r>
      <w:r>
        <w:rPr>
          <w:rFonts w:ascii="Times New Roman" w:hAnsi="Times New Roman" w:cs="Times New Roman"/>
          <w:sz w:val="24"/>
          <w:szCs w:val="24"/>
          <w:lang w:val="ru-RU"/>
        </w:rPr>
        <w:t xml:space="preserve"> труда работников муниципальных </w:t>
      </w:r>
      <w:r w:rsidRPr="00FC4344">
        <w:rPr>
          <w:rFonts w:ascii="Times New Roman" w:hAnsi="Times New Roman" w:cs="Times New Roman"/>
          <w:sz w:val="24"/>
          <w:szCs w:val="24"/>
          <w:lang w:val="ru-RU"/>
        </w:rPr>
        <w:t>образовательных учреждений Жигалов</w:t>
      </w:r>
      <w:r>
        <w:rPr>
          <w:rFonts w:ascii="Times New Roman" w:hAnsi="Times New Roman" w:cs="Times New Roman"/>
          <w:sz w:val="24"/>
          <w:szCs w:val="24"/>
          <w:lang w:val="ru-RU"/>
        </w:rPr>
        <w:t>ского района, подведомственных У</w:t>
      </w:r>
      <w:r w:rsidRPr="00FC4344">
        <w:rPr>
          <w:rFonts w:ascii="Times New Roman" w:hAnsi="Times New Roman" w:cs="Times New Roman"/>
          <w:sz w:val="24"/>
          <w:szCs w:val="24"/>
          <w:lang w:val="ru-RU"/>
        </w:rPr>
        <w:t xml:space="preserve">правлению образования </w:t>
      </w:r>
      <w:r>
        <w:rPr>
          <w:rFonts w:ascii="Times New Roman" w:hAnsi="Times New Roman" w:cs="Times New Roman"/>
          <w:sz w:val="24"/>
          <w:szCs w:val="24"/>
          <w:lang w:val="ru-RU"/>
        </w:rPr>
        <w:t>а</w:t>
      </w:r>
      <w:r w:rsidRPr="00FC4344">
        <w:rPr>
          <w:rFonts w:ascii="Times New Roman" w:hAnsi="Times New Roman" w:cs="Times New Roman"/>
          <w:sz w:val="24"/>
          <w:szCs w:val="24"/>
          <w:lang w:val="ru-RU"/>
        </w:rPr>
        <w:t>дминистрации муниципального образования «Жигаловский район»</w:t>
      </w:r>
      <w:r>
        <w:rPr>
          <w:rFonts w:ascii="Times New Roman" w:hAnsi="Times New Roman" w:cs="Times New Roman"/>
          <w:sz w:val="24"/>
          <w:szCs w:val="24"/>
          <w:lang w:val="ru-RU"/>
        </w:rPr>
        <w:t>,</w:t>
      </w:r>
      <w:r w:rsidRPr="008C6A1E">
        <w:rPr>
          <w:rFonts w:ascii="Times New Roman" w:hAnsi="Times New Roman" w:cs="Times New Roman"/>
          <w:sz w:val="24"/>
          <w:szCs w:val="24"/>
          <w:lang w:val="ru-RU"/>
        </w:rPr>
        <w:t xml:space="preserve"> </w:t>
      </w:r>
      <w:r w:rsidRPr="00313412">
        <w:rPr>
          <w:rFonts w:ascii="Times New Roman" w:hAnsi="Times New Roman" w:cs="Times New Roman"/>
          <w:sz w:val="24"/>
          <w:szCs w:val="24"/>
          <w:lang w:val="ru-RU"/>
        </w:rPr>
        <w:t>руководствуясь распоряжением администрации муниципального об</w:t>
      </w:r>
      <w:r w:rsidR="00170370">
        <w:rPr>
          <w:rFonts w:ascii="Times New Roman" w:hAnsi="Times New Roman" w:cs="Times New Roman"/>
          <w:sz w:val="24"/>
          <w:szCs w:val="24"/>
          <w:lang w:val="ru-RU"/>
        </w:rPr>
        <w:t>разования «Жигаловский район» №</w:t>
      </w:r>
      <w:r w:rsidR="00DF56B0" w:rsidRPr="00313412">
        <w:rPr>
          <w:rFonts w:ascii="Times New Roman" w:hAnsi="Times New Roman" w:cs="Times New Roman"/>
          <w:sz w:val="24"/>
          <w:szCs w:val="24"/>
          <w:lang w:val="ru-RU"/>
        </w:rPr>
        <w:t>749</w:t>
      </w:r>
      <w:r w:rsidRPr="00313412">
        <w:rPr>
          <w:rFonts w:ascii="Times New Roman" w:hAnsi="Times New Roman" w:cs="Times New Roman"/>
          <w:sz w:val="24"/>
          <w:szCs w:val="24"/>
          <w:lang w:val="ru-RU"/>
        </w:rPr>
        <w:t xml:space="preserve">-од от </w:t>
      </w:r>
      <w:r w:rsidR="00DF56B0" w:rsidRPr="00313412">
        <w:rPr>
          <w:rFonts w:ascii="Times New Roman" w:hAnsi="Times New Roman" w:cs="Times New Roman"/>
          <w:sz w:val="24"/>
          <w:szCs w:val="24"/>
          <w:lang w:val="ru-RU"/>
        </w:rPr>
        <w:t>28</w:t>
      </w:r>
      <w:r w:rsidRPr="00313412">
        <w:rPr>
          <w:rFonts w:ascii="Times New Roman" w:hAnsi="Times New Roman" w:cs="Times New Roman"/>
          <w:sz w:val="24"/>
          <w:szCs w:val="24"/>
          <w:lang w:val="ru-RU"/>
        </w:rPr>
        <w:t>.</w:t>
      </w:r>
      <w:r w:rsidR="00DF56B0" w:rsidRPr="00313412">
        <w:rPr>
          <w:rFonts w:ascii="Times New Roman" w:hAnsi="Times New Roman" w:cs="Times New Roman"/>
          <w:sz w:val="24"/>
          <w:szCs w:val="24"/>
          <w:lang w:val="ru-RU"/>
        </w:rPr>
        <w:t>12</w:t>
      </w:r>
      <w:r w:rsidRPr="00313412">
        <w:rPr>
          <w:rFonts w:ascii="Times New Roman" w:hAnsi="Times New Roman" w:cs="Times New Roman"/>
          <w:sz w:val="24"/>
          <w:szCs w:val="24"/>
          <w:lang w:val="ru-RU"/>
        </w:rPr>
        <w:t>.2022</w:t>
      </w:r>
      <w:r w:rsidR="00170370">
        <w:rPr>
          <w:rFonts w:ascii="Times New Roman" w:hAnsi="Times New Roman" w:cs="Times New Roman"/>
          <w:sz w:val="24"/>
          <w:szCs w:val="24"/>
          <w:lang w:val="ru-RU"/>
        </w:rPr>
        <w:t xml:space="preserve"> </w:t>
      </w:r>
      <w:r w:rsidRPr="00313412">
        <w:rPr>
          <w:rFonts w:ascii="Times New Roman" w:hAnsi="Times New Roman" w:cs="Times New Roman"/>
          <w:sz w:val="24"/>
          <w:szCs w:val="24"/>
          <w:lang w:val="ru-RU"/>
        </w:rPr>
        <w:t>г</w:t>
      </w:r>
      <w:r w:rsidR="00170370">
        <w:rPr>
          <w:rFonts w:ascii="Times New Roman" w:hAnsi="Times New Roman" w:cs="Times New Roman"/>
          <w:sz w:val="24"/>
          <w:szCs w:val="24"/>
          <w:lang w:val="ru-RU"/>
        </w:rPr>
        <w:t>ода</w:t>
      </w:r>
      <w:r w:rsidRPr="00313412">
        <w:rPr>
          <w:rFonts w:ascii="Times New Roman" w:hAnsi="Times New Roman" w:cs="Times New Roman"/>
          <w:sz w:val="24"/>
          <w:szCs w:val="24"/>
          <w:lang w:val="ru-RU"/>
        </w:rPr>
        <w:t xml:space="preserve"> «О мерах по </w:t>
      </w:r>
      <w:r w:rsidR="00DF56B0" w:rsidRPr="00313412">
        <w:rPr>
          <w:rFonts w:ascii="Times New Roman" w:hAnsi="Times New Roman" w:cs="Times New Roman"/>
          <w:sz w:val="24"/>
          <w:szCs w:val="24"/>
          <w:lang w:val="ru-RU"/>
        </w:rPr>
        <w:t>индексации заработной платы</w:t>
      </w:r>
      <w:r w:rsidRPr="00313412">
        <w:rPr>
          <w:rFonts w:ascii="Times New Roman" w:hAnsi="Times New Roman" w:cs="Times New Roman"/>
          <w:sz w:val="24"/>
          <w:szCs w:val="24"/>
          <w:lang w:val="ru-RU"/>
        </w:rPr>
        <w:t xml:space="preserve"> работников муниципальных учреждений муниципального образования «Жигаловский район»</w:t>
      </w:r>
      <w:r>
        <w:rPr>
          <w:rFonts w:ascii="Times New Roman" w:hAnsi="Times New Roman" w:cs="Times New Roman"/>
          <w:sz w:val="24"/>
          <w:szCs w:val="24"/>
          <w:lang w:val="ru-RU"/>
        </w:rPr>
        <w:t>,</w:t>
      </w:r>
      <w:r w:rsidRPr="00FC4344">
        <w:rPr>
          <w:rFonts w:ascii="Times New Roman" w:hAnsi="Times New Roman" w:cs="Times New Roman"/>
          <w:sz w:val="24"/>
          <w:szCs w:val="24"/>
          <w:lang w:val="ru-RU"/>
        </w:rPr>
        <w:t xml:space="preserve"> статьёй 31 Устава муниципального образования «Жигаловский район»,</w:t>
      </w:r>
    </w:p>
    <w:p w14:paraId="1000A8BA" w14:textId="77777777" w:rsidR="00C77886" w:rsidRDefault="00C77886" w:rsidP="00BA1592">
      <w:pPr>
        <w:jc w:val="both"/>
        <w:rPr>
          <w:sz w:val="24"/>
          <w:szCs w:val="24"/>
        </w:rPr>
      </w:pPr>
    </w:p>
    <w:p w14:paraId="04559DAC" w14:textId="77777777" w:rsidR="00C77886" w:rsidRDefault="00C77886" w:rsidP="00BA1592">
      <w:pPr>
        <w:ind w:firstLine="567"/>
        <w:jc w:val="both"/>
        <w:rPr>
          <w:sz w:val="24"/>
          <w:szCs w:val="24"/>
        </w:rPr>
      </w:pPr>
      <w:r w:rsidRPr="00B15168">
        <w:rPr>
          <w:sz w:val="24"/>
          <w:szCs w:val="24"/>
        </w:rPr>
        <w:t>ПОСТАНОВЛЯЮ:</w:t>
      </w:r>
    </w:p>
    <w:p w14:paraId="638E8881" w14:textId="77777777" w:rsidR="00C77886" w:rsidRDefault="00C77886" w:rsidP="00BA1592">
      <w:pPr>
        <w:ind w:firstLine="567"/>
        <w:jc w:val="both"/>
        <w:rPr>
          <w:sz w:val="24"/>
          <w:szCs w:val="24"/>
        </w:rPr>
      </w:pPr>
      <w:r>
        <w:rPr>
          <w:sz w:val="24"/>
          <w:szCs w:val="24"/>
        </w:rPr>
        <w:t xml:space="preserve">  </w:t>
      </w:r>
    </w:p>
    <w:p w14:paraId="6E179F77" w14:textId="6FD403B0" w:rsidR="00C77886" w:rsidRDefault="00C77886" w:rsidP="00B85DC4">
      <w:pPr>
        <w:shd w:val="clear" w:color="auto" w:fill="FFFFFF"/>
        <w:autoSpaceDE w:val="0"/>
        <w:autoSpaceDN w:val="0"/>
        <w:adjustRightInd w:val="0"/>
        <w:ind w:firstLine="709"/>
        <w:jc w:val="both"/>
        <w:rPr>
          <w:color w:val="000000"/>
          <w:sz w:val="24"/>
          <w:szCs w:val="24"/>
        </w:rPr>
      </w:pPr>
      <w:r>
        <w:rPr>
          <w:color w:val="000000"/>
          <w:sz w:val="24"/>
          <w:szCs w:val="24"/>
        </w:rPr>
        <w:t xml:space="preserve">1. Внести следующие изменения в </w:t>
      </w:r>
      <w:r w:rsidRPr="00B85DC4">
        <w:rPr>
          <w:color w:val="000000"/>
          <w:sz w:val="24"/>
          <w:szCs w:val="24"/>
        </w:rPr>
        <w:t>Примерно</w:t>
      </w:r>
      <w:r>
        <w:rPr>
          <w:color w:val="000000"/>
          <w:sz w:val="24"/>
          <w:szCs w:val="24"/>
        </w:rPr>
        <w:t>е</w:t>
      </w:r>
      <w:r w:rsidRPr="00B85DC4">
        <w:rPr>
          <w:color w:val="000000"/>
          <w:sz w:val="24"/>
          <w:szCs w:val="24"/>
        </w:rPr>
        <w:t xml:space="preserve"> положени</w:t>
      </w:r>
      <w:r>
        <w:rPr>
          <w:color w:val="000000"/>
          <w:sz w:val="24"/>
          <w:szCs w:val="24"/>
        </w:rPr>
        <w:t>е</w:t>
      </w:r>
      <w:r w:rsidRPr="00B85DC4">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утвержденное постановлением администрации муниципального образования «Жигаловский район» от 04.05.2015 года №110</w:t>
      </w:r>
      <w:r>
        <w:rPr>
          <w:color w:val="000000"/>
          <w:sz w:val="24"/>
          <w:szCs w:val="24"/>
        </w:rPr>
        <w:t>,</w:t>
      </w:r>
      <w:r w:rsidRPr="00E3779D">
        <w:rPr>
          <w:color w:val="000000"/>
          <w:sz w:val="24"/>
          <w:szCs w:val="24"/>
        </w:rPr>
        <w:t xml:space="preserve"> </w:t>
      </w:r>
      <w:r w:rsidR="00170370">
        <w:rPr>
          <w:color w:val="000000"/>
          <w:sz w:val="24"/>
          <w:szCs w:val="24"/>
        </w:rPr>
        <w:t>с изменениями №</w:t>
      </w:r>
      <w:r>
        <w:rPr>
          <w:color w:val="000000"/>
          <w:sz w:val="24"/>
          <w:szCs w:val="24"/>
        </w:rPr>
        <w:t>133 от 17.06.</w:t>
      </w:r>
      <w:r w:rsidRPr="003A7D81">
        <w:rPr>
          <w:color w:val="000000"/>
          <w:sz w:val="24"/>
          <w:szCs w:val="24"/>
        </w:rPr>
        <w:t>201</w:t>
      </w:r>
      <w:r>
        <w:rPr>
          <w:color w:val="000000"/>
          <w:sz w:val="24"/>
          <w:szCs w:val="24"/>
        </w:rPr>
        <w:t>5</w:t>
      </w:r>
      <w:r w:rsidR="00170370">
        <w:rPr>
          <w:color w:val="000000"/>
          <w:sz w:val="24"/>
          <w:szCs w:val="24"/>
        </w:rPr>
        <w:t xml:space="preserve"> </w:t>
      </w:r>
      <w:r w:rsidRPr="003A7D81">
        <w:rPr>
          <w:color w:val="000000"/>
          <w:sz w:val="24"/>
          <w:szCs w:val="24"/>
        </w:rPr>
        <w:t>г</w:t>
      </w:r>
      <w:r w:rsidR="00170370">
        <w:rPr>
          <w:color w:val="000000"/>
          <w:sz w:val="24"/>
          <w:szCs w:val="24"/>
        </w:rPr>
        <w:t>ода</w:t>
      </w:r>
      <w:r>
        <w:rPr>
          <w:color w:val="000000"/>
          <w:sz w:val="24"/>
          <w:szCs w:val="24"/>
        </w:rPr>
        <w:t>,</w:t>
      </w:r>
      <w:r w:rsidRPr="002C7E4A">
        <w:rPr>
          <w:color w:val="000000"/>
          <w:sz w:val="24"/>
          <w:szCs w:val="24"/>
        </w:rPr>
        <w:t xml:space="preserve"> </w:t>
      </w:r>
      <w:r w:rsidR="00170370">
        <w:rPr>
          <w:color w:val="000000"/>
          <w:sz w:val="24"/>
          <w:szCs w:val="24"/>
        </w:rPr>
        <w:t>№</w:t>
      </w:r>
      <w:r>
        <w:rPr>
          <w:color w:val="000000"/>
          <w:sz w:val="24"/>
          <w:szCs w:val="24"/>
        </w:rPr>
        <w:t>196 от 03.12.</w:t>
      </w:r>
      <w:r w:rsidRPr="003A7D81">
        <w:rPr>
          <w:color w:val="000000"/>
          <w:sz w:val="24"/>
          <w:szCs w:val="24"/>
        </w:rPr>
        <w:t>201</w:t>
      </w:r>
      <w:r>
        <w:rPr>
          <w:color w:val="000000"/>
          <w:sz w:val="24"/>
          <w:szCs w:val="24"/>
        </w:rPr>
        <w:t>5</w:t>
      </w:r>
      <w:r w:rsidR="00170370">
        <w:rPr>
          <w:color w:val="000000"/>
          <w:sz w:val="24"/>
          <w:szCs w:val="24"/>
        </w:rPr>
        <w:t xml:space="preserve"> </w:t>
      </w:r>
      <w:r w:rsidRPr="003A7D81">
        <w:rPr>
          <w:color w:val="000000"/>
          <w:sz w:val="24"/>
          <w:szCs w:val="24"/>
        </w:rPr>
        <w:t>г</w:t>
      </w:r>
      <w:r w:rsidR="00170370">
        <w:rPr>
          <w:color w:val="000000"/>
          <w:sz w:val="24"/>
          <w:szCs w:val="24"/>
        </w:rPr>
        <w:t>ода</w:t>
      </w:r>
      <w:r>
        <w:rPr>
          <w:color w:val="000000"/>
          <w:sz w:val="24"/>
          <w:szCs w:val="24"/>
        </w:rPr>
        <w:t>,</w:t>
      </w:r>
      <w:r w:rsidRPr="002C7E4A">
        <w:rPr>
          <w:color w:val="000000"/>
          <w:sz w:val="24"/>
          <w:szCs w:val="24"/>
        </w:rPr>
        <w:t xml:space="preserve"> </w:t>
      </w:r>
      <w:r w:rsidR="00170370">
        <w:rPr>
          <w:color w:val="000000"/>
          <w:sz w:val="24"/>
          <w:szCs w:val="24"/>
        </w:rPr>
        <w:t>№</w:t>
      </w:r>
      <w:r w:rsidRPr="00044B28">
        <w:rPr>
          <w:color w:val="000000"/>
          <w:sz w:val="24"/>
          <w:szCs w:val="24"/>
        </w:rPr>
        <w:t>156</w:t>
      </w:r>
      <w:r>
        <w:rPr>
          <w:color w:val="000000"/>
          <w:sz w:val="24"/>
          <w:szCs w:val="24"/>
        </w:rPr>
        <w:t xml:space="preserve"> от </w:t>
      </w:r>
      <w:r w:rsidRPr="00044B28">
        <w:rPr>
          <w:color w:val="000000"/>
          <w:sz w:val="24"/>
          <w:szCs w:val="24"/>
        </w:rPr>
        <w:t>11</w:t>
      </w:r>
      <w:r>
        <w:rPr>
          <w:color w:val="000000"/>
          <w:sz w:val="24"/>
          <w:szCs w:val="24"/>
        </w:rPr>
        <w:t>.12.</w:t>
      </w:r>
      <w:r w:rsidRPr="003A7D81">
        <w:rPr>
          <w:color w:val="000000"/>
          <w:sz w:val="24"/>
          <w:szCs w:val="24"/>
        </w:rPr>
        <w:t>201</w:t>
      </w:r>
      <w:r w:rsidRPr="00044B28">
        <w:rPr>
          <w:color w:val="000000"/>
          <w:sz w:val="24"/>
          <w:szCs w:val="24"/>
        </w:rPr>
        <w:t>7</w:t>
      </w:r>
      <w:r w:rsidR="00170370">
        <w:rPr>
          <w:color w:val="000000"/>
          <w:sz w:val="24"/>
          <w:szCs w:val="24"/>
        </w:rPr>
        <w:t xml:space="preserve"> </w:t>
      </w:r>
      <w:r w:rsidRPr="003A7D81">
        <w:rPr>
          <w:color w:val="000000"/>
          <w:sz w:val="24"/>
          <w:szCs w:val="24"/>
        </w:rPr>
        <w:t>г</w:t>
      </w:r>
      <w:r w:rsidR="00170370">
        <w:rPr>
          <w:color w:val="000000"/>
          <w:sz w:val="24"/>
          <w:szCs w:val="24"/>
        </w:rPr>
        <w:t>ода</w:t>
      </w:r>
      <w:r>
        <w:rPr>
          <w:color w:val="000000"/>
          <w:sz w:val="24"/>
          <w:szCs w:val="24"/>
        </w:rPr>
        <w:t>, №135 от 29.11.2019</w:t>
      </w:r>
      <w:r w:rsidR="00170370">
        <w:rPr>
          <w:color w:val="000000"/>
          <w:sz w:val="24"/>
          <w:szCs w:val="24"/>
        </w:rPr>
        <w:t xml:space="preserve"> </w:t>
      </w:r>
      <w:r>
        <w:rPr>
          <w:color w:val="000000"/>
          <w:sz w:val="24"/>
          <w:szCs w:val="24"/>
        </w:rPr>
        <w:t>г</w:t>
      </w:r>
      <w:r w:rsidR="00170370">
        <w:rPr>
          <w:color w:val="000000"/>
          <w:sz w:val="24"/>
          <w:szCs w:val="24"/>
        </w:rPr>
        <w:t>ода, №</w:t>
      </w:r>
      <w:r>
        <w:rPr>
          <w:color w:val="000000"/>
          <w:sz w:val="24"/>
          <w:szCs w:val="24"/>
        </w:rPr>
        <w:t>131 от 24.08.2021</w:t>
      </w:r>
      <w:r w:rsidR="00170370">
        <w:rPr>
          <w:color w:val="000000"/>
          <w:sz w:val="24"/>
          <w:szCs w:val="24"/>
        </w:rPr>
        <w:t xml:space="preserve"> </w:t>
      </w:r>
      <w:r>
        <w:rPr>
          <w:color w:val="000000"/>
          <w:sz w:val="24"/>
          <w:szCs w:val="24"/>
        </w:rPr>
        <w:t>г</w:t>
      </w:r>
      <w:r w:rsidR="00170370">
        <w:rPr>
          <w:color w:val="000000"/>
          <w:sz w:val="24"/>
          <w:szCs w:val="24"/>
        </w:rPr>
        <w:t>ода, №</w:t>
      </w:r>
      <w:r>
        <w:rPr>
          <w:color w:val="000000"/>
          <w:sz w:val="24"/>
          <w:szCs w:val="24"/>
        </w:rPr>
        <w:t>142 от 29.09.2021</w:t>
      </w:r>
      <w:r w:rsidR="00170370">
        <w:rPr>
          <w:color w:val="000000"/>
          <w:sz w:val="24"/>
          <w:szCs w:val="24"/>
        </w:rPr>
        <w:t xml:space="preserve"> </w:t>
      </w:r>
      <w:r>
        <w:rPr>
          <w:color w:val="000000"/>
          <w:sz w:val="24"/>
          <w:szCs w:val="24"/>
        </w:rPr>
        <w:t>г</w:t>
      </w:r>
      <w:r w:rsidR="00170370">
        <w:rPr>
          <w:color w:val="000000"/>
          <w:sz w:val="24"/>
          <w:szCs w:val="24"/>
        </w:rPr>
        <w:t>ода</w:t>
      </w:r>
      <w:r>
        <w:rPr>
          <w:color w:val="000000"/>
          <w:sz w:val="24"/>
          <w:szCs w:val="24"/>
        </w:rPr>
        <w:t>,</w:t>
      </w:r>
      <w:r w:rsidRPr="003A1D08">
        <w:rPr>
          <w:color w:val="000000"/>
          <w:sz w:val="24"/>
          <w:szCs w:val="24"/>
        </w:rPr>
        <w:t xml:space="preserve"> </w:t>
      </w:r>
      <w:bookmarkStart w:id="0" w:name="_Hlk123137898"/>
      <w:r w:rsidR="00170370">
        <w:rPr>
          <w:color w:val="000000"/>
          <w:sz w:val="24"/>
          <w:szCs w:val="24"/>
        </w:rPr>
        <w:t>№</w:t>
      </w:r>
      <w:r>
        <w:rPr>
          <w:color w:val="000000"/>
          <w:sz w:val="24"/>
          <w:szCs w:val="24"/>
        </w:rPr>
        <w:t>182 от 16.12.2021</w:t>
      </w:r>
      <w:r w:rsidR="00170370">
        <w:rPr>
          <w:color w:val="000000"/>
          <w:sz w:val="24"/>
          <w:szCs w:val="24"/>
        </w:rPr>
        <w:t xml:space="preserve"> </w:t>
      </w:r>
      <w:r>
        <w:rPr>
          <w:color w:val="000000"/>
          <w:sz w:val="24"/>
          <w:szCs w:val="24"/>
        </w:rPr>
        <w:t>г</w:t>
      </w:r>
      <w:bookmarkEnd w:id="0"/>
      <w:r w:rsidR="00170370">
        <w:rPr>
          <w:color w:val="000000"/>
          <w:sz w:val="24"/>
          <w:szCs w:val="24"/>
        </w:rPr>
        <w:t>ода,</w:t>
      </w:r>
      <w:r w:rsidR="003D454C" w:rsidRPr="003D454C">
        <w:rPr>
          <w:color w:val="000000"/>
          <w:sz w:val="24"/>
          <w:szCs w:val="24"/>
        </w:rPr>
        <w:t xml:space="preserve"> </w:t>
      </w:r>
      <w:bookmarkStart w:id="1" w:name="_Hlk123137973"/>
      <w:r w:rsidR="003D454C">
        <w:rPr>
          <w:color w:val="000000"/>
          <w:sz w:val="24"/>
          <w:szCs w:val="24"/>
        </w:rPr>
        <w:t>№09 от 21.01.2022</w:t>
      </w:r>
      <w:r w:rsidR="00170370">
        <w:rPr>
          <w:color w:val="000000"/>
          <w:sz w:val="24"/>
          <w:szCs w:val="24"/>
        </w:rPr>
        <w:t xml:space="preserve"> </w:t>
      </w:r>
      <w:r w:rsidR="003D454C">
        <w:rPr>
          <w:color w:val="000000"/>
          <w:sz w:val="24"/>
          <w:szCs w:val="24"/>
        </w:rPr>
        <w:t>г</w:t>
      </w:r>
      <w:bookmarkEnd w:id="1"/>
      <w:r w:rsidR="00170370">
        <w:rPr>
          <w:color w:val="000000"/>
          <w:sz w:val="24"/>
          <w:szCs w:val="24"/>
        </w:rPr>
        <w:t>ода</w:t>
      </w:r>
      <w:r w:rsidR="003D454C">
        <w:rPr>
          <w:color w:val="000000"/>
          <w:sz w:val="24"/>
          <w:szCs w:val="24"/>
        </w:rPr>
        <w:t>,</w:t>
      </w:r>
      <w:r w:rsidR="003D454C" w:rsidRPr="003D454C">
        <w:rPr>
          <w:color w:val="000000"/>
          <w:sz w:val="24"/>
          <w:szCs w:val="24"/>
        </w:rPr>
        <w:t xml:space="preserve"> </w:t>
      </w:r>
      <w:r w:rsidR="003D454C">
        <w:rPr>
          <w:color w:val="000000"/>
          <w:sz w:val="24"/>
          <w:szCs w:val="24"/>
        </w:rPr>
        <w:t>№36 от 09.03.2022</w:t>
      </w:r>
      <w:r w:rsidR="00170370">
        <w:rPr>
          <w:color w:val="000000"/>
          <w:sz w:val="24"/>
          <w:szCs w:val="24"/>
        </w:rPr>
        <w:t xml:space="preserve"> </w:t>
      </w:r>
      <w:r w:rsidR="003D454C">
        <w:rPr>
          <w:color w:val="000000"/>
          <w:sz w:val="24"/>
          <w:szCs w:val="24"/>
        </w:rPr>
        <w:t>г</w:t>
      </w:r>
      <w:r w:rsidR="00170370">
        <w:rPr>
          <w:color w:val="000000"/>
          <w:sz w:val="24"/>
          <w:szCs w:val="24"/>
        </w:rPr>
        <w:t>ода</w:t>
      </w:r>
      <w:r w:rsidR="00825243">
        <w:rPr>
          <w:color w:val="000000"/>
          <w:sz w:val="24"/>
          <w:szCs w:val="24"/>
        </w:rPr>
        <w:t>,</w:t>
      </w:r>
      <w:r w:rsidR="00825243" w:rsidRPr="00825243">
        <w:rPr>
          <w:color w:val="000000"/>
          <w:sz w:val="24"/>
          <w:szCs w:val="24"/>
        </w:rPr>
        <w:t xml:space="preserve"> </w:t>
      </w:r>
      <w:r w:rsidR="00825243">
        <w:rPr>
          <w:color w:val="000000"/>
          <w:sz w:val="24"/>
          <w:szCs w:val="24"/>
        </w:rPr>
        <w:t>№91 от 16.06.2022</w:t>
      </w:r>
      <w:r w:rsidR="00170370">
        <w:rPr>
          <w:color w:val="000000"/>
          <w:sz w:val="24"/>
          <w:szCs w:val="24"/>
        </w:rPr>
        <w:t xml:space="preserve"> </w:t>
      </w:r>
      <w:r w:rsidR="00825243">
        <w:rPr>
          <w:color w:val="000000"/>
          <w:sz w:val="24"/>
          <w:szCs w:val="24"/>
        </w:rPr>
        <w:t>г</w:t>
      </w:r>
      <w:r w:rsidR="00170370">
        <w:rPr>
          <w:color w:val="000000"/>
          <w:sz w:val="24"/>
          <w:szCs w:val="24"/>
        </w:rPr>
        <w:t>ода, №</w:t>
      </w:r>
      <w:r w:rsidR="00825243">
        <w:rPr>
          <w:color w:val="000000"/>
          <w:sz w:val="24"/>
          <w:szCs w:val="24"/>
        </w:rPr>
        <w:t>143 от 30.08.2022</w:t>
      </w:r>
      <w:r w:rsidR="00170370">
        <w:rPr>
          <w:color w:val="000000"/>
          <w:sz w:val="24"/>
          <w:szCs w:val="24"/>
        </w:rPr>
        <w:t xml:space="preserve"> </w:t>
      </w:r>
      <w:r w:rsidR="00825243">
        <w:rPr>
          <w:color w:val="000000"/>
          <w:sz w:val="24"/>
          <w:szCs w:val="24"/>
        </w:rPr>
        <w:t>г</w:t>
      </w:r>
      <w:r w:rsidR="00170370">
        <w:rPr>
          <w:color w:val="000000"/>
          <w:sz w:val="24"/>
          <w:szCs w:val="24"/>
        </w:rPr>
        <w:t>ода</w:t>
      </w:r>
      <w:r w:rsidR="00825243">
        <w:rPr>
          <w:color w:val="000000"/>
          <w:sz w:val="24"/>
          <w:szCs w:val="24"/>
        </w:rPr>
        <w:t>,</w:t>
      </w:r>
      <w:r w:rsidR="00825243" w:rsidRPr="00825243">
        <w:rPr>
          <w:color w:val="000000"/>
          <w:sz w:val="24"/>
          <w:szCs w:val="24"/>
        </w:rPr>
        <w:t xml:space="preserve"> </w:t>
      </w:r>
      <w:r w:rsidR="00170370">
        <w:rPr>
          <w:color w:val="000000"/>
          <w:sz w:val="24"/>
          <w:szCs w:val="24"/>
        </w:rPr>
        <w:t>№</w:t>
      </w:r>
      <w:r w:rsidR="00825243">
        <w:rPr>
          <w:color w:val="000000"/>
          <w:sz w:val="24"/>
          <w:szCs w:val="24"/>
        </w:rPr>
        <w:t>201 от 24.11.2022</w:t>
      </w:r>
      <w:r w:rsidR="00170370">
        <w:rPr>
          <w:color w:val="000000"/>
          <w:sz w:val="24"/>
          <w:szCs w:val="24"/>
        </w:rPr>
        <w:t xml:space="preserve"> </w:t>
      </w:r>
      <w:r w:rsidR="00825243">
        <w:rPr>
          <w:color w:val="000000"/>
          <w:sz w:val="24"/>
          <w:szCs w:val="24"/>
        </w:rPr>
        <w:t>г</w:t>
      </w:r>
      <w:r w:rsidR="00170370">
        <w:rPr>
          <w:color w:val="000000"/>
          <w:sz w:val="24"/>
          <w:szCs w:val="24"/>
        </w:rPr>
        <w:t>ода</w:t>
      </w:r>
      <w:r w:rsidRPr="00A37D47">
        <w:rPr>
          <w:color w:val="000000"/>
          <w:sz w:val="24"/>
          <w:szCs w:val="24"/>
        </w:rPr>
        <w:t>:</w:t>
      </w:r>
    </w:p>
    <w:p w14:paraId="7435AB9B" w14:textId="77777777" w:rsidR="00170370" w:rsidRDefault="00C77886" w:rsidP="00170370">
      <w:pPr>
        <w:ind w:firstLine="709"/>
        <w:jc w:val="both"/>
        <w:rPr>
          <w:sz w:val="24"/>
          <w:szCs w:val="24"/>
        </w:rPr>
      </w:pPr>
      <w:r>
        <w:rPr>
          <w:sz w:val="24"/>
          <w:szCs w:val="24"/>
        </w:rPr>
        <w:t xml:space="preserve">1.1. Повысить с 1 </w:t>
      </w:r>
      <w:r w:rsidR="008C6A82">
        <w:rPr>
          <w:sz w:val="24"/>
          <w:szCs w:val="24"/>
        </w:rPr>
        <w:t>января</w:t>
      </w:r>
      <w:r>
        <w:rPr>
          <w:sz w:val="24"/>
          <w:szCs w:val="24"/>
        </w:rPr>
        <w:t xml:space="preserve"> 202</w:t>
      </w:r>
      <w:r w:rsidR="008C6A82">
        <w:rPr>
          <w:sz w:val="24"/>
          <w:szCs w:val="24"/>
        </w:rPr>
        <w:t>3</w:t>
      </w:r>
      <w:r>
        <w:rPr>
          <w:sz w:val="24"/>
          <w:szCs w:val="24"/>
        </w:rPr>
        <w:t xml:space="preserve"> года </w:t>
      </w:r>
      <w:r w:rsidR="008C6A82">
        <w:rPr>
          <w:sz w:val="24"/>
          <w:szCs w:val="24"/>
        </w:rPr>
        <w:t xml:space="preserve">на 6,3 процента </w:t>
      </w:r>
      <w:r>
        <w:rPr>
          <w:sz w:val="24"/>
          <w:szCs w:val="24"/>
        </w:rPr>
        <w:t>минимальные размеры окладов (должностные оклады)</w:t>
      </w:r>
      <w:r w:rsidRPr="00A368D7">
        <w:rPr>
          <w:sz w:val="24"/>
          <w:szCs w:val="24"/>
        </w:rPr>
        <w:t>:</w:t>
      </w:r>
    </w:p>
    <w:p w14:paraId="0B17297D" w14:textId="53AC7F6E" w:rsidR="00C77886" w:rsidRDefault="00C77886" w:rsidP="00170370">
      <w:pPr>
        <w:ind w:firstLine="709"/>
        <w:jc w:val="both"/>
        <w:rPr>
          <w:sz w:val="24"/>
          <w:szCs w:val="24"/>
        </w:rPr>
      </w:pPr>
      <w:r>
        <w:rPr>
          <w:color w:val="000000"/>
          <w:sz w:val="24"/>
          <w:szCs w:val="24"/>
        </w:rPr>
        <w:t>1.1.1 Таблицу «</w:t>
      </w:r>
      <w:r w:rsidRPr="009B25E5">
        <w:rPr>
          <w:sz w:val="24"/>
          <w:szCs w:val="24"/>
        </w:rPr>
        <w:t xml:space="preserve">Рекомендуемые должностные оклады работников </w:t>
      </w:r>
      <w:r>
        <w:rPr>
          <w:sz w:val="24"/>
          <w:szCs w:val="24"/>
        </w:rPr>
        <w:t>организаций</w:t>
      </w:r>
      <w:r w:rsidRPr="009B25E5">
        <w:rPr>
          <w:sz w:val="24"/>
          <w:szCs w:val="24"/>
        </w:rPr>
        <w:t xml:space="preserve"> образования МО «Жигаловский район» по профессиональным квалификационным группам должностей «Педагогические ра</w:t>
      </w:r>
      <w:r>
        <w:rPr>
          <w:sz w:val="24"/>
          <w:szCs w:val="24"/>
        </w:rPr>
        <w:t xml:space="preserve">ботники», </w:t>
      </w:r>
      <w:r w:rsidRPr="009B25E5">
        <w:rPr>
          <w:sz w:val="24"/>
          <w:szCs w:val="24"/>
        </w:rPr>
        <w:t>и «</w:t>
      </w:r>
      <w:r>
        <w:rPr>
          <w:sz w:val="24"/>
          <w:szCs w:val="24"/>
        </w:rPr>
        <w:t>Д</w:t>
      </w:r>
      <w:r w:rsidRPr="009B25E5">
        <w:rPr>
          <w:sz w:val="24"/>
          <w:szCs w:val="24"/>
        </w:rPr>
        <w:t>олжности работников культуры ведущего звена» в соответствие с уровнем образования и квалификационной категорией</w:t>
      </w:r>
      <w:r>
        <w:rPr>
          <w:sz w:val="24"/>
          <w:szCs w:val="24"/>
        </w:rPr>
        <w:t>» приложения 1 изложит</w:t>
      </w:r>
      <w:r w:rsidR="00170370">
        <w:rPr>
          <w:sz w:val="24"/>
          <w:szCs w:val="24"/>
        </w:rPr>
        <w:t>ь в новой редакции. (прилагает</w:t>
      </w:r>
      <w:r w:rsidR="0027496E">
        <w:rPr>
          <w:sz w:val="24"/>
          <w:szCs w:val="24"/>
        </w:rPr>
        <w:t>ся</w:t>
      </w:r>
      <w:r>
        <w:rPr>
          <w:sz w:val="24"/>
          <w:szCs w:val="24"/>
        </w:rPr>
        <w:t>).</w:t>
      </w:r>
    </w:p>
    <w:p w14:paraId="129F54B7" w14:textId="77777777" w:rsidR="00C77886" w:rsidRDefault="00C77886" w:rsidP="00B85DC4">
      <w:pPr>
        <w:shd w:val="clear" w:color="auto" w:fill="FFFFFF"/>
        <w:ind w:firstLine="709"/>
        <w:jc w:val="both"/>
        <w:rPr>
          <w:sz w:val="24"/>
          <w:szCs w:val="24"/>
        </w:rPr>
      </w:pPr>
      <w:r>
        <w:rPr>
          <w:sz w:val="24"/>
          <w:szCs w:val="24"/>
        </w:rPr>
        <w:lastRenderedPageBreak/>
        <w:t xml:space="preserve">1.1.2 </w:t>
      </w:r>
      <w:r>
        <w:rPr>
          <w:color w:val="000000"/>
          <w:sz w:val="24"/>
          <w:szCs w:val="24"/>
        </w:rPr>
        <w:t>Таблицу «</w:t>
      </w:r>
      <w:r w:rsidRPr="00BD64B2">
        <w:rPr>
          <w:sz w:val="24"/>
          <w:szCs w:val="24"/>
        </w:rPr>
        <w:t>Должностные оклады работников по профессион</w:t>
      </w:r>
      <w:r>
        <w:rPr>
          <w:sz w:val="24"/>
          <w:szCs w:val="24"/>
        </w:rPr>
        <w:t>альной квалификационной группе «</w:t>
      </w:r>
      <w:r w:rsidRPr="00BD64B2">
        <w:rPr>
          <w:sz w:val="24"/>
          <w:szCs w:val="24"/>
        </w:rPr>
        <w:t>Общеотраслевые должности служащих»</w:t>
      </w:r>
      <w:r>
        <w:rPr>
          <w:sz w:val="24"/>
          <w:szCs w:val="24"/>
        </w:rPr>
        <w:t xml:space="preserve"> приложения 2 изложить в новой редакции. (прилагается).</w:t>
      </w:r>
    </w:p>
    <w:p w14:paraId="05819BB8" w14:textId="77777777" w:rsidR="00C77886" w:rsidRDefault="00C77886" w:rsidP="00B85DC4">
      <w:pPr>
        <w:ind w:firstLine="709"/>
        <w:jc w:val="both"/>
        <w:rPr>
          <w:sz w:val="24"/>
          <w:szCs w:val="24"/>
        </w:rPr>
      </w:pPr>
      <w:r>
        <w:rPr>
          <w:sz w:val="24"/>
          <w:szCs w:val="24"/>
        </w:rPr>
        <w:t xml:space="preserve">1.1.3 </w:t>
      </w:r>
      <w:r>
        <w:rPr>
          <w:color w:val="000000"/>
          <w:sz w:val="24"/>
          <w:szCs w:val="24"/>
        </w:rPr>
        <w:t>Таблицу «</w:t>
      </w:r>
      <w:r>
        <w:rPr>
          <w:sz w:val="24"/>
          <w:szCs w:val="24"/>
        </w:rPr>
        <w:t xml:space="preserve">Должностные </w:t>
      </w:r>
      <w:r w:rsidRPr="00824909">
        <w:rPr>
          <w:sz w:val="24"/>
          <w:szCs w:val="24"/>
        </w:rPr>
        <w:t>оклады работников по профессиональным квали</w:t>
      </w:r>
      <w:r>
        <w:rPr>
          <w:sz w:val="24"/>
          <w:szCs w:val="24"/>
        </w:rPr>
        <w:t>фикационной группе должностей работников «</w:t>
      </w:r>
      <w:r w:rsidRPr="00824909">
        <w:rPr>
          <w:sz w:val="24"/>
          <w:szCs w:val="24"/>
        </w:rPr>
        <w:t>У</w:t>
      </w:r>
      <w:r>
        <w:rPr>
          <w:sz w:val="24"/>
          <w:szCs w:val="24"/>
        </w:rPr>
        <w:t xml:space="preserve">чебно-вспомогательный персонал» второго уровня в </w:t>
      </w:r>
      <w:r w:rsidRPr="00824909">
        <w:rPr>
          <w:sz w:val="24"/>
          <w:szCs w:val="24"/>
        </w:rPr>
        <w:t>соответствие с уровнем образования</w:t>
      </w:r>
      <w:r>
        <w:rPr>
          <w:sz w:val="24"/>
          <w:szCs w:val="24"/>
        </w:rPr>
        <w:t>» приложения 3 изложить в новой редакции. (прилагается).</w:t>
      </w:r>
    </w:p>
    <w:p w14:paraId="583F8DE7" w14:textId="1E194435" w:rsidR="00C77886" w:rsidRDefault="00C77886" w:rsidP="00B85DC4">
      <w:pPr>
        <w:ind w:firstLine="709"/>
        <w:jc w:val="both"/>
        <w:rPr>
          <w:sz w:val="24"/>
          <w:szCs w:val="24"/>
        </w:rPr>
      </w:pPr>
      <w:r w:rsidRPr="00824909">
        <w:rPr>
          <w:sz w:val="24"/>
          <w:szCs w:val="24"/>
        </w:rPr>
        <w:t>1.</w:t>
      </w:r>
      <w:r>
        <w:rPr>
          <w:sz w:val="24"/>
          <w:szCs w:val="24"/>
        </w:rPr>
        <w:t>1</w:t>
      </w:r>
      <w:r w:rsidRPr="00824909">
        <w:rPr>
          <w:sz w:val="24"/>
          <w:szCs w:val="24"/>
        </w:rPr>
        <w:t>.</w:t>
      </w:r>
      <w:r>
        <w:rPr>
          <w:sz w:val="24"/>
          <w:szCs w:val="24"/>
        </w:rPr>
        <w:t>4</w:t>
      </w:r>
      <w:r w:rsidRPr="00824909">
        <w:rPr>
          <w:sz w:val="24"/>
          <w:szCs w:val="24"/>
        </w:rPr>
        <w:t xml:space="preserve"> </w:t>
      </w:r>
      <w:r w:rsidRPr="00824909">
        <w:rPr>
          <w:color w:val="000000"/>
          <w:sz w:val="24"/>
          <w:szCs w:val="24"/>
        </w:rPr>
        <w:t>Таблицу</w:t>
      </w:r>
      <w:r w:rsidRPr="00824909">
        <w:rPr>
          <w:sz w:val="24"/>
          <w:szCs w:val="24"/>
        </w:rPr>
        <w:t xml:space="preserve"> «Должностные оклады работников по профессиональным квалификационной</w:t>
      </w:r>
      <w:r>
        <w:rPr>
          <w:sz w:val="24"/>
          <w:szCs w:val="24"/>
        </w:rPr>
        <w:t xml:space="preserve"> группе должностей работников «</w:t>
      </w:r>
      <w:r w:rsidRPr="00824909">
        <w:rPr>
          <w:sz w:val="24"/>
          <w:szCs w:val="24"/>
        </w:rPr>
        <w:t>Учебно-вспомогательный персонал» первого уров</w:t>
      </w:r>
      <w:r>
        <w:rPr>
          <w:sz w:val="24"/>
          <w:szCs w:val="24"/>
        </w:rPr>
        <w:t>ня» приложения 4</w:t>
      </w:r>
      <w:r w:rsidR="003D454C">
        <w:rPr>
          <w:sz w:val="24"/>
          <w:szCs w:val="24"/>
        </w:rPr>
        <w:t xml:space="preserve"> </w:t>
      </w:r>
      <w:r>
        <w:rPr>
          <w:sz w:val="24"/>
          <w:szCs w:val="24"/>
        </w:rPr>
        <w:t>изложить в новой редакции. (прилагается).</w:t>
      </w:r>
    </w:p>
    <w:p w14:paraId="1933A944" w14:textId="77777777" w:rsidR="00C77886" w:rsidRDefault="00C77886" w:rsidP="00B85DC4">
      <w:pPr>
        <w:ind w:firstLine="709"/>
        <w:jc w:val="both"/>
        <w:rPr>
          <w:sz w:val="24"/>
          <w:szCs w:val="24"/>
        </w:rPr>
      </w:pPr>
      <w:r>
        <w:rPr>
          <w:sz w:val="24"/>
          <w:szCs w:val="24"/>
        </w:rPr>
        <w:t xml:space="preserve">1.1.5. </w:t>
      </w:r>
      <w:r w:rsidRPr="00824909">
        <w:rPr>
          <w:color w:val="000000"/>
          <w:sz w:val="24"/>
          <w:szCs w:val="24"/>
        </w:rPr>
        <w:t>Таблицу</w:t>
      </w:r>
      <w:r>
        <w:rPr>
          <w:color w:val="000000"/>
          <w:sz w:val="24"/>
          <w:szCs w:val="24"/>
        </w:rPr>
        <w:t xml:space="preserve"> </w:t>
      </w:r>
      <w:r w:rsidRPr="00A37D47">
        <w:rPr>
          <w:sz w:val="24"/>
          <w:szCs w:val="24"/>
        </w:rPr>
        <w:t xml:space="preserve">«Оклады работников по профессиональным квалификационным группам отраслевых профессий рабочих» </w:t>
      </w:r>
      <w:r>
        <w:rPr>
          <w:sz w:val="24"/>
          <w:szCs w:val="24"/>
        </w:rPr>
        <w:t>приложения 5 изложить в новой редакции. (прилагается).</w:t>
      </w:r>
    </w:p>
    <w:p w14:paraId="6DF16114" w14:textId="77777777" w:rsidR="00C77886" w:rsidRPr="00506E3A" w:rsidRDefault="00C77886" w:rsidP="00B85DC4">
      <w:pPr>
        <w:ind w:firstLine="709"/>
        <w:jc w:val="both"/>
        <w:rPr>
          <w:sz w:val="24"/>
          <w:szCs w:val="24"/>
        </w:rPr>
      </w:pPr>
      <w:r w:rsidRPr="00E01E47">
        <w:rPr>
          <w:sz w:val="24"/>
          <w:szCs w:val="24"/>
        </w:rPr>
        <w:t>2</w:t>
      </w:r>
      <w:r>
        <w:rPr>
          <w:sz w:val="24"/>
          <w:szCs w:val="24"/>
        </w:rPr>
        <w:t>.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w:t>
      </w:r>
    </w:p>
    <w:p w14:paraId="60263220" w14:textId="1F223174" w:rsidR="00C77886" w:rsidRDefault="00C77886" w:rsidP="00506E3A">
      <w:pPr>
        <w:shd w:val="clear" w:color="auto" w:fill="FFFFFF"/>
        <w:autoSpaceDE w:val="0"/>
        <w:autoSpaceDN w:val="0"/>
        <w:adjustRightInd w:val="0"/>
        <w:ind w:firstLine="709"/>
        <w:jc w:val="both"/>
        <w:rPr>
          <w:color w:val="000000"/>
          <w:sz w:val="24"/>
          <w:szCs w:val="24"/>
        </w:rPr>
      </w:pPr>
      <w:r w:rsidRPr="00DB54D8">
        <w:rPr>
          <w:color w:val="000000"/>
          <w:sz w:val="24"/>
          <w:szCs w:val="24"/>
        </w:rPr>
        <w:t>3</w:t>
      </w:r>
      <w:r w:rsidR="00170370">
        <w:rPr>
          <w:color w:val="000000"/>
          <w:sz w:val="24"/>
          <w:szCs w:val="24"/>
        </w:rPr>
        <w:t xml:space="preserve">. </w:t>
      </w:r>
      <w:r>
        <w:rPr>
          <w:color w:val="000000"/>
          <w:sz w:val="24"/>
          <w:szCs w:val="24"/>
        </w:rPr>
        <w:t>Настоящее постановление вступает в силу с даты его опубликования</w:t>
      </w:r>
      <w:r w:rsidR="007003C1">
        <w:rPr>
          <w:color w:val="000000"/>
          <w:sz w:val="24"/>
          <w:szCs w:val="24"/>
        </w:rPr>
        <w:t>,</w:t>
      </w:r>
      <w:r>
        <w:rPr>
          <w:color w:val="000000"/>
          <w:sz w:val="24"/>
          <w:szCs w:val="24"/>
        </w:rPr>
        <w:t xml:space="preserve"> </w:t>
      </w:r>
      <w:r w:rsidR="00744A20">
        <w:rPr>
          <w:color w:val="000000"/>
          <w:sz w:val="24"/>
          <w:szCs w:val="24"/>
        </w:rPr>
        <w:t>но не ранее</w:t>
      </w:r>
      <w:r>
        <w:rPr>
          <w:color w:val="000000"/>
          <w:sz w:val="24"/>
          <w:szCs w:val="24"/>
        </w:rPr>
        <w:t xml:space="preserve"> 01.0</w:t>
      </w:r>
      <w:r w:rsidR="00744A20">
        <w:rPr>
          <w:color w:val="000000"/>
          <w:sz w:val="24"/>
          <w:szCs w:val="24"/>
        </w:rPr>
        <w:t>1</w:t>
      </w:r>
      <w:r>
        <w:rPr>
          <w:color w:val="000000"/>
          <w:sz w:val="24"/>
          <w:szCs w:val="24"/>
        </w:rPr>
        <w:t>.20</w:t>
      </w:r>
      <w:r w:rsidRPr="00E01E47">
        <w:rPr>
          <w:color w:val="000000"/>
          <w:sz w:val="24"/>
          <w:szCs w:val="24"/>
        </w:rPr>
        <w:t>2</w:t>
      </w:r>
      <w:r w:rsidR="00744A20">
        <w:rPr>
          <w:color w:val="000000"/>
          <w:sz w:val="24"/>
          <w:szCs w:val="24"/>
        </w:rPr>
        <w:t>3</w:t>
      </w:r>
      <w:r>
        <w:rPr>
          <w:color w:val="000000"/>
          <w:sz w:val="24"/>
          <w:szCs w:val="24"/>
        </w:rPr>
        <w:t xml:space="preserve"> г</w:t>
      </w:r>
      <w:r w:rsidR="00170370">
        <w:rPr>
          <w:color w:val="000000"/>
          <w:sz w:val="24"/>
          <w:szCs w:val="24"/>
        </w:rPr>
        <w:t>ода</w:t>
      </w:r>
      <w:r>
        <w:rPr>
          <w:color w:val="000000"/>
          <w:sz w:val="24"/>
          <w:szCs w:val="24"/>
        </w:rPr>
        <w:t>.</w:t>
      </w:r>
    </w:p>
    <w:p w14:paraId="345DEB30" w14:textId="597DB3D5" w:rsidR="00C77886" w:rsidRPr="00B15168" w:rsidRDefault="00C77886" w:rsidP="00B85DC4">
      <w:pPr>
        <w:ind w:firstLine="709"/>
        <w:jc w:val="both"/>
        <w:rPr>
          <w:sz w:val="24"/>
          <w:szCs w:val="24"/>
        </w:rPr>
      </w:pPr>
      <w:r w:rsidRPr="00670B33">
        <w:rPr>
          <w:sz w:val="24"/>
          <w:szCs w:val="24"/>
        </w:rPr>
        <w:t>4</w:t>
      </w:r>
      <w:r>
        <w:rPr>
          <w:sz w:val="24"/>
          <w:szCs w:val="24"/>
        </w:rPr>
        <w:t xml:space="preserve">. </w:t>
      </w:r>
      <w:r w:rsidRPr="00B15168">
        <w:rPr>
          <w:sz w:val="24"/>
          <w:szCs w:val="24"/>
        </w:rPr>
        <w:t xml:space="preserve">Опубликовать настоящее постановление в </w:t>
      </w:r>
      <w:r w:rsidR="007003C1">
        <w:rPr>
          <w:sz w:val="24"/>
          <w:szCs w:val="24"/>
        </w:rPr>
        <w:t>специальном выпуске</w:t>
      </w:r>
      <w:r w:rsidRPr="00B15168">
        <w:rPr>
          <w:sz w:val="24"/>
          <w:szCs w:val="24"/>
        </w:rPr>
        <w:t xml:space="preserve"> «</w:t>
      </w:r>
      <w:r>
        <w:rPr>
          <w:sz w:val="24"/>
          <w:szCs w:val="24"/>
        </w:rPr>
        <w:t>Жигаловский район</w:t>
      </w:r>
      <w:r w:rsidRPr="00B15168">
        <w:rPr>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14:paraId="12146A0E" w14:textId="77777777" w:rsidR="00C77886" w:rsidRDefault="00C77886" w:rsidP="00BA1592">
      <w:pPr>
        <w:jc w:val="both"/>
        <w:rPr>
          <w:sz w:val="24"/>
          <w:szCs w:val="24"/>
        </w:rPr>
      </w:pPr>
    </w:p>
    <w:p w14:paraId="343557DB" w14:textId="77777777" w:rsidR="00C77886" w:rsidRPr="008C6A1E" w:rsidRDefault="00C77886" w:rsidP="00BA1592">
      <w:pPr>
        <w:jc w:val="both"/>
        <w:rPr>
          <w:sz w:val="24"/>
          <w:szCs w:val="24"/>
        </w:rPr>
      </w:pPr>
    </w:p>
    <w:p w14:paraId="7D782BF2" w14:textId="77777777" w:rsidR="00C77886" w:rsidRPr="008C6A1E" w:rsidRDefault="00C77886" w:rsidP="00BA1592">
      <w:pPr>
        <w:jc w:val="both"/>
        <w:rPr>
          <w:sz w:val="24"/>
          <w:szCs w:val="24"/>
        </w:rPr>
      </w:pPr>
    </w:p>
    <w:p w14:paraId="063AD662" w14:textId="77777777" w:rsidR="00C77886" w:rsidRPr="008C6A1E" w:rsidRDefault="00C77886" w:rsidP="00BA1592">
      <w:pPr>
        <w:jc w:val="both"/>
        <w:rPr>
          <w:sz w:val="24"/>
          <w:szCs w:val="24"/>
        </w:rPr>
      </w:pPr>
    </w:p>
    <w:p w14:paraId="1A3F1DA2" w14:textId="77777777" w:rsidR="00C77886" w:rsidRDefault="00C77886" w:rsidP="00BA1592">
      <w:pPr>
        <w:jc w:val="both"/>
        <w:rPr>
          <w:sz w:val="24"/>
          <w:szCs w:val="24"/>
        </w:rPr>
      </w:pPr>
    </w:p>
    <w:p w14:paraId="026093E4" w14:textId="77777777" w:rsidR="00C77886" w:rsidRPr="00B15168" w:rsidRDefault="00C77886" w:rsidP="00BA1592">
      <w:pPr>
        <w:jc w:val="both"/>
        <w:rPr>
          <w:sz w:val="24"/>
          <w:szCs w:val="24"/>
        </w:rPr>
      </w:pPr>
      <w:r>
        <w:rPr>
          <w:sz w:val="24"/>
          <w:szCs w:val="24"/>
        </w:rPr>
        <w:t>Мэр</w:t>
      </w:r>
      <w:r w:rsidRPr="00B15168">
        <w:rPr>
          <w:sz w:val="24"/>
          <w:szCs w:val="24"/>
        </w:rPr>
        <w:t xml:space="preserve"> муниципального образования</w:t>
      </w:r>
    </w:p>
    <w:p w14:paraId="4E16429B" w14:textId="77777777" w:rsidR="00C77886" w:rsidRDefault="00C77886" w:rsidP="00BA1592">
      <w:pPr>
        <w:tabs>
          <w:tab w:val="right" w:pos="9922"/>
        </w:tabs>
        <w:jc w:val="both"/>
        <w:rPr>
          <w:sz w:val="24"/>
          <w:szCs w:val="24"/>
        </w:rPr>
      </w:pPr>
      <w:r w:rsidRPr="00B15168">
        <w:rPr>
          <w:sz w:val="24"/>
          <w:szCs w:val="24"/>
        </w:rPr>
        <w:t>«Жигаловский район»</w:t>
      </w:r>
      <w:r>
        <w:rPr>
          <w:sz w:val="24"/>
          <w:szCs w:val="24"/>
        </w:rPr>
        <w:t xml:space="preserve">                                                                                             И.Н. Федоровский</w:t>
      </w:r>
    </w:p>
    <w:p w14:paraId="110888A9" w14:textId="77777777" w:rsidR="00C77886" w:rsidRPr="00DB54D8" w:rsidRDefault="00C77886" w:rsidP="005F1880">
      <w:pPr>
        <w:tabs>
          <w:tab w:val="right" w:pos="9922"/>
        </w:tabs>
        <w:jc w:val="right"/>
        <w:rPr>
          <w:sz w:val="24"/>
          <w:szCs w:val="24"/>
        </w:rPr>
      </w:pPr>
    </w:p>
    <w:p w14:paraId="0F6F6C8D" w14:textId="77777777" w:rsidR="00C77886" w:rsidRPr="00DB54D8" w:rsidRDefault="00C77886" w:rsidP="005F1880">
      <w:pPr>
        <w:tabs>
          <w:tab w:val="right" w:pos="9922"/>
        </w:tabs>
        <w:jc w:val="right"/>
        <w:rPr>
          <w:sz w:val="24"/>
          <w:szCs w:val="24"/>
        </w:rPr>
      </w:pPr>
    </w:p>
    <w:p w14:paraId="40A416B1" w14:textId="77777777" w:rsidR="00C77886" w:rsidRPr="00DB54D8" w:rsidRDefault="00C77886" w:rsidP="005F1880">
      <w:pPr>
        <w:tabs>
          <w:tab w:val="right" w:pos="9922"/>
        </w:tabs>
        <w:jc w:val="right"/>
        <w:rPr>
          <w:sz w:val="24"/>
          <w:szCs w:val="24"/>
        </w:rPr>
      </w:pPr>
    </w:p>
    <w:p w14:paraId="3324233A" w14:textId="163154C0" w:rsidR="00C77886" w:rsidRPr="005F1880" w:rsidRDefault="00C77886" w:rsidP="005F1880">
      <w:pPr>
        <w:tabs>
          <w:tab w:val="right" w:pos="9922"/>
        </w:tabs>
        <w:jc w:val="right"/>
        <w:rPr>
          <w:sz w:val="24"/>
          <w:szCs w:val="24"/>
        </w:rPr>
      </w:pPr>
      <w:r w:rsidRPr="005F1880">
        <w:rPr>
          <w:sz w:val="24"/>
          <w:szCs w:val="24"/>
        </w:rPr>
        <w:lastRenderedPageBreak/>
        <w:t xml:space="preserve">Приложение </w:t>
      </w:r>
    </w:p>
    <w:p w14:paraId="0C683121" w14:textId="77777777" w:rsidR="00C77886" w:rsidRPr="005F1880" w:rsidRDefault="00C77886" w:rsidP="005F1880">
      <w:pPr>
        <w:tabs>
          <w:tab w:val="right" w:pos="9922"/>
        </w:tabs>
        <w:jc w:val="right"/>
        <w:rPr>
          <w:sz w:val="24"/>
          <w:szCs w:val="24"/>
        </w:rPr>
      </w:pPr>
      <w:r w:rsidRPr="005F1880">
        <w:rPr>
          <w:sz w:val="24"/>
          <w:szCs w:val="24"/>
        </w:rPr>
        <w:t>к постановлению</w:t>
      </w:r>
    </w:p>
    <w:p w14:paraId="1431764A" w14:textId="77777777" w:rsidR="00C77886" w:rsidRPr="005F1880" w:rsidRDefault="00C77886" w:rsidP="005F1880">
      <w:pPr>
        <w:tabs>
          <w:tab w:val="right" w:pos="9922"/>
        </w:tabs>
        <w:jc w:val="right"/>
        <w:rPr>
          <w:sz w:val="24"/>
          <w:szCs w:val="24"/>
        </w:rPr>
      </w:pPr>
      <w:r w:rsidRPr="005F1880">
        <w:rPr>
          <w:sz w:val="24"/>
          <w:szCs w:val="24"/>
        </w:rPr>
        <w:t>администрации муниципального</w:t>
      </w:r>
    </w:p>
    <w:p w14:paraId="4893AA4E" w14:textId="77777777" w:rsidR="00C77886" w:rsidRPr="005F1880" w:rsidRDefault="00C77886" w:rsidP="005F1880">
      <w:pPr>
        <w:tabs>
          <w:tab w:val="right" w:pos="9922"/>
        </w:tabs>
        <w:jc w:val="right"/>
        <w:rPr>
          <w:sz w:val="24"/>
          <w:szCs w:val="24"/>
        </w:rPr>
      </w:pPr>
      <w:r w:rsidRPr="005F1880">
        <w:rPr>
          <w:sz w:val="24"/>
          <w:szCs w:val="24"/>
        </w:rPr>
        <w:t>образования «Жигаловский район»</w:t>
      </w:r>
    </w:p>
    <w:p w14:paraId="63F95FBB" w14:textId="43862E42" w:rsidR="00C77886" w:rsidRPr="005F1880" w:rsidRDefault="00C77886" w:rsidP="005F1880">
      <w:pPr>
        <w:tabs>
          <w:tab w:val="right" w:pos="9922"/>
        </w:tabs>
        <w:jc w:val="right"/>
        <w:rPr>
          <w:sz w:val="24"/>
          <w:szCs w:val="24"/>
        </w:rPr>
      </w:pPr>
      <w:r w:rsidRPr="005F1880">
        <w:rPr>
          <w:sz w:val="24"/>
          <w:szCs w:val="24"/>
        </w:rPr>
        <w:t xml:space="preserve">от </w:t>
      </w:r>
      <w:r w:rsidR="002F521A">
        <w:rPr>
          <w:sz w:val="24"/>
          <w:szCs w:val="24"/>
        </w:rPr>
        <w:t xml:space="preserve">28 декабря </w:t>
      </w:r>
      <w:r w:rsidRPr="005F1880">
        <w:rPr>
          <w:sz w:val="24"/>
          <w:szCs w:val="24"/>
        </w:rPr>
        <w:t>20</w:t>
      </w:r>
      <w:r w:rsidRPr="00744A20">
        <w:rPr>
          <w:sz w:val="24"/>
          <w:szCs w:val="24"/>
        </w:rPr>
        <w:t>22</w:t>
      </w:r>
      <w:r w:rsidR="00170370">
        <w:rPr>
          <w:sz w:val="24"/>
          <w:szCs w:val="24"/>
        </w:rPr>
        <w:t xml:space="preserve"> </w:t>
      </w:r>
      <w:r w:rsidRPr="005F1880">
        <w:rPr>
          <w:sz w:val="24"/>
          <w:szCs w:val="24"/>
        </w:rPr>
        <w:t>г.№</w:t>
      </w:r>
      <w:r w:rsidR="002F521A">
        <w:rPr>
          <w:sz w:val="24"/>
          <w:szCs w:val="24"/>
        </w:rPr>
        <w:t>261</w:t>
      </w:r>
      <w:bookmarkStart w:id="2" w:name="_GoBack"/>
      <w:bookmarkEnd w:id="2"/>
    </w:p>
    <w:p w14:paraId="70DA6A43" w14:textId="77777777" w:rsidR="00C77886" w:rsidRDefault="00C77886" w:rsidP="00BD64B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447"/>
        <w:gridCol w:w="1894"/>
        <w:gridCol w:w="1133"/>
        <w:gridCol w:w="1575"/>
        <w:gridCol w:w="1575"/>
        <w:gridCol w:w="1356"/>
        <w:gridCol w:w="1129"/>
      </w:tblGrid>
      <w:tr w:rsidR="00C77886" w:rsidRPr="00CD6C34" w14:paraId="6F31915B" w14:textId="77777777" w:rsidTr="00C579AF">
        <w:trPr>
          <w:trHeight w:val="146"/>
        </w:trPr>
        <w:tc>
          <w:tcPr>
            <w:tcW w:w="507" w:type="pct"/>
            <w:vMerge w:val="restart"/>
            <w:textDirection w:val="btLr"/>
          </w:tcPr>
          <w:p w14:paraId="062B8AAC" w14:textId="77777777" w:rsidR="00C77886" w:rsidRPr="0093516D" w:rsidRDefault="00C77886" w:rsidP="000B27F8">
            <w:pPr>
              <w:ind w:left="113" w:right="113"/>
              <w:jc w:val="center"/>
              <w:rPr>
                <w:sz w:val="16"/>
                <w:szCs w:val="16"/>
              </w:rPr>
            </w:pPr>
            <w:r w:rsidRPr="0093516D">
              <w:rPr>
                <w:sz w:val="16"/>
                <w:szCs w:val="16"/>
              </w:rPr>
              <w:t>Профессиональная квалификационная группа должностей работников</w:t>
            </w:r>
          </w:p>
        </w:tc>
        <w:tc>
          <w:tcPr>
            <w:tcW w:w="220" w:type="pct"/>
            <w:vMerge w:val="restart"/>
            <w:textDirection w:val="btLr"/>
          </w:tcPr>
          <w:p w14:paraId="4F73A58D" w14:textId="77777777" w:rsidR="00C77886" w:rsidRPr="0093516D" w:rsidRDefault="00C77886" w:rsidP="000B27F8">
            <w:pPr>
              <w:ind w:left="113" w:right="113"/>
              <w:jc w:val="center"/>
              <w:rPr>
                <w:sz w:val="16"/>
                <w:szCs w:val="16"/>
              </w:rPr>
            </w:pPr>
            <w:r w:rsidRPr="0093516D">
              <w:rPr>
                <w:sz w:val="16"/>
                <w:szCs w:val="16"/>
              </w:rPr>
              <w:t>Квалификационный уровень</w:t>
            </w:r>
          </w:p>
        </w:tc>
        <w:tc>
          <w:tcPr>
            <w:tcW w:w="934" w:type="pct"/>
            <w:vMerge w:val="restart"/>
            <w:vAlign w:val="center"/>
          </w:tcPr>
          <w:p w14:paraId="22A2ED7D" w14:textId="77777777" w:rsidR="00C77886" w:rsidRPr="00CD6C34" w:rsidRDefault="00C77886" w:rsidP="000B27F8">
            <w:pPr>
              <w:jc w:val="center"/>
            </w:pPr>
            <w:r w:rsidRPr="00CD6C34">
              <w:t>Должности</w:t>
            </w:r>
          </w:p>
        </w:tc>
        <w:tc>
          <w:tcPr>
            <w:tcW w:w="3338" w:type="pct"/>
            <w:gridSpan w:val="5"/>
          </w:tcPr>
          <w:p w14:paraId="5F7D9107" w14:textId="77777777" w:rsidR="00C77886" w:rsidRPr="00CD6C34" w:rsidRDefault="00C77886" w:rsidP="000B27F8">
            <w:pPr>
              <w:jc w:val="center"/>
            </w:pPr>
            <w:r w:rsidRPr="00CD6C34">
              <w:t>Размеры должностных окладов, рублей в месяц</w:t>
            </w:r>
          </w:p>
        </w:tc>
      </w:tr>
      <w:tr w:rsidR="00C77886" w:rsidRPr="00CD6C34" w14:paraId="229C02ED" w14:textId="77777777" w:rsidTr="00C579AF">
        <w:trPr>
          <w:trHeight w:val="1569"/>
        </w:trPr>
        <w:tc>
          <w:tcPr>
            <w:tcW w:w="507" w:type="pct"/>
            <w:vMerge/>
          </w:tcPr>
          <w:p w14:paraId="5BA24BC4" w14:textId="77777777" w:rsidR="00C77886" w:rsidRPr="00CD6C34" w:rsidRDefault="00C77886" w:rsidP="000B27F8">
            <w:pPr>
              <w:rPr>
                <w:sz w:val="24"/>
                <w:szCs w:val="24"/>
              </w:rPr>
            </w:pPr>
          </w:p>
        </w:tc>
        <w:tc>
          <w:tcPr>
            <w:tcW w:w="220" w:type="pct"/>
            <w:vMerge/>
          </w:tcPr>
          <w:p w14:paraId="7C4173D8" w14:textId="77777777" w:rsidR="00C77886" w:rsidRPr="00CD6C34" w:rsidRDefault="00C77886" w:rsidP="000B27F8">
            <w:pPr>
              <w:rPr>
                <w:sz w:val="24"/>
                <w:szCs w:val="24"/>
              </w:rPr>
            </w:pPr>
          </w:p>
        </w:tc>
        <w:tc>
          <w:tcPr>
            <w:tcW w:w="934" w:type="pct"/>
            <w:vMerge/>
          </w:tcPr>
          <w:p w14:paraId="760616E8" w14:textId="77777777" w:rsidR="00C77886" w:rsidRPr="00CD6C34" w:rsidRDefault="00C77886" w:rsidP="000B27F8">
            <w:pPr>
              <w:rPr>
                <w:sz w:val="24"/>
                <w:szCs w:val="24"/>
              </w:rPr>
            </w:pPr>
          </w:p>
        </w:tc>
        <w:tc>
          <w:tcPr>
            <w:tcW w:w="559" w:type="pct"/>
            <w:vAlign w:val="center"/>
          </w:tcPr>
          <w:p w14:paraId="62A9C2C8" w14:textId="77777777" w:rsidR="00C77886" w:rsidRPr="00CD6C34" w:rsidRDefault="00C77886" w:rsidP="000B27F8">
            <w:pPr>
              <w:jc w:val="center"/>
            </w:pPr>
            <w:r w:rsidRPr="00CD6C34">
              <w:t>Минимальный рекомендуемый размер оклада (ставки)</w:t>
            </w:r>
          </w:p>
        </w:tc>
        <w:tc>
          <w:tcPr>
            <w:tcW w:w="777" w:type="pct"/>
            <w:vAlign w:val="center"/>
          </w:tcPr>
          <w:p w14:paraId="25A26047" w14:textId="7DE3A69D" w:rsidR="00C77886" w:rsidRPr="00CD6C34" w:rsidRDefault="00C77886" w:rsidP="000B27F8">
            <w:pPr>
              <w:jc w:val="center"/>
            </w:pPr>
            <w:r w:rsidRPr="00CD6C34">
              <w:t>Высшее профессио</w:t>
            </w:r>
            <w:r w:rsidR="00170370">
              <w:t xml:space="preserve"> </w:t>
            </w:r>
            <w:r w:rsidRPr="00CD6C34">
              <w:t>- нальное образование</w:t>
            </w:r>
          </w:p>
          <w:p w14:paraId="615453AA" w14:textId="77777777" w:rsidR="00C77886" w:rsidRPr="00CD6C34" w:rsidRDefault="00C77886" w:rsidP="000B27F8">
            <w:pPr>
              <w:jc w:val="center"/>
            </w:pPr>
            <w:r w:rsidRPr="00CD6C34">
              <w:t>(гр.1х 0,05)</w:t>
            </w:r>
          </w:p>
        </w:tc>
        <w:tc>
          <w:tcPr>
            <w:tcW w:w="777" w:type="pct"/>
            <w:vAlign w:val="center"/>
          </w:tcPr>
          <w:p w14:paraId="7B1A92B8" w14:textId="59BBE2EA" w:rsidR="00C77886" w:rsidRPr="00CD6C34" w:rsidRDefault="00170370" w:rsidP="000B27F8">
            <w:pPr>
              <w:jc w:val="center"/>
            </w:pPr>
            <w:r>
              <w:t xml:space="preserve">Вторая квалификационная </w:t>
            </w:r>
            <w:r w:rsidR="00C77886" w:rsidRPr="00CD6C34">
              <w:t>категория</w:t>
            </w:r>
          </w:p>
          <w:p w14:paraId="457BA79C" w14:textId="77777777" w:rsidR="00C77886" w:rsidRPr="00CD6C34" w:rsidRDefault="00C77886" w:rsidP="000B27F8">
            <w:pPr>
              <w:jc w:val="center"/>
            </w:pPr>
            <w:r w:rsidRPr="00CD6C34">
              <w:t>(гр.1х 0,1)</w:t>
            </w:r>
          </w:p>
        </w:tc>
        <w:tc>
          <w:tcPr>
            <w:tcW w:w="669" w:type="pct"/>
            <w:vAlign w:val="center"/>
          </w:tcPr>
          <w:p w14:paraId="33D9F4CC" w14:textId="679E26A8" w:rsidR="00C77886" w:rsidRPr="00CD6C34" w:rsidRDefault="00170370" w:rsidP="000B27F8">
            <w:pPr>
              <w:jc w:val="center"/>
            </w:pPr>
            <w:r>
              <w:t xml:space="preserve">Первая квалификационная </w:t>
            </w:r>
            <w:r w:rsidR="00C77886" w:rsidRPr="00CD6C34">
              <w:t>категория</w:t>
            </w:r>
          </w:p>
          <w:p w14:paraId="4B9109E1" w14:textId="77777777" w:rsidR="00C77886" w:rsidRPr="00CD6C34" w:rsidRDefault="00C77886" w:rsidP="000B27F8">
            <w:pPr>
              <w:jc w:val="center"/>
            </w:pPr>
            <w:r w:rsidRPr="00CD6C34">
              <w:t>(гр.1х 0,3)</w:t>
            </w:r>
          </w:p>
        </w:tc>
        <w:tc>
          <w:tcPr>
            <w:tcW w:w="557" w:type="pct"/>
            <w:vAlign w:val="center"/>
          </w:tcPr>
          <w:p w14:paraId="1634D96D" w14:textId="4B224CA8" w:rsidR="00C77886" w:rsidRPr="00CD6C34" w:rsidRDefault="00C77886" w:rsidP="000B27F8">
            <w:pPr>
              <w:jc w:val="center"/>
            </w:pPr>
            <w:r w:rsidRPr="00CD6C34">
              <w:t>Высшая квалификационная категория</w:t>
            </w:r>
          </w:p>
          <w:p w14:paraId="0485F887" w14:textId="77777777" w:rsidR="00C77886" w:rsidRPr="00CD6C34" w:rsidRDefault="00C77886" w:rsidP="000B27F8">
            <w:pPr>
              <w:jc w:val="center"/>
            </w:pPr>
            <w:r w:rsidRPr="00CD6C34">
              <w:t>(гр.1х 0,5)</w:t>
            </w:r>
          </w:p>
        </w:tc>
      </w:tr>
      <w:tr w:rsidR="00C77886" w:rsidRPr="00CD6C34" w14:paraId="4E05C534" w14:textId="77777777" w:rsidTr="00C579AF">
        <w:trPr>
          <w:trHeight w:val="146"/>
        </w:trPr>
        <w:tc>
          <w:tcPr>
            <w:tcW w:w="507" w:type="pct"/>
          </w:tcPr>
          <w:p w14:paraId="5628F432" w14:textId="77777777" w:rsidR="00C77886" w:rsidRPr="00CD6C34" w:rsidRDefault="00C77886" w:rsidP="000B27F8">
            <w:pPr>
              <w:rPr>
                <w:sz w:val="24"/>
                <w:szCs w:val="24"/>
              </w:rPr>
            </w:pPr>
          </w:p>
        </w:tc>
        <w:tc>
          <w:tcPr>
            <w:tcW w:w="220" w:type="pct"/>
          </w:tcPr>
          <w:p w14:paraId="7C2D018B" w14:textId="77777777" w:rsidR="00C77886" w:rsidRPr="00CD6C34" w:rsidRDefault="00C77886" w:rsidP="000B27F8">
            <w:pPr>
              <w:rPr>
                <w:sz w:val="24"/>
                <w:szCs w:val="24"/>
              </w:rPr>
            </w:pPr>
          </w:p>
        </w:tc>
        <w:tc>
          <w:tcPr>
            <w:tcW w:w="934" w:type="pct"/>
          </w:tcPr>
          <w:p w14:paraId="65A13A77" w14:textId="77777777" w:rsidR="00C77886" w:rsidRPr="00CD6C34" w:rsidRDefault="00C77886" w:rsidP="000B27F8">
            <w:pPr>
              <w:rPr>
                <w:sz w:val="24"/>
                <w:szCs w:val="24"/>
              </w:rPr>
            </w:pPr>
          </w:p>
        </w:tc>
        <w:tc>
          <w:tcPr>
            <w:tcW w:w="559" w:type="pct"/>
          </w:tcPr>
          <w:p w14:paraId="754CC291" w14:textId="77777777" w:rsidR="00C77886" w:rsidRPr="00CD6C34" w:rsidRDefault="00C77886" w:rsidP="000B27F8">
            <w:pPr>
              <w:jc w:val="center"/>
            </w:pPr>
            <w:r w:rsidRPr="00CD6C34">
              <w:t>1</w:t>
            </w:r>
          </w:p>
        </w:tc>
        <w:tc>
          <w:tcPr>
            <w:tcW w:w="777" w:type="pct"/>
          </w:tcPr>
          <w:p w14:paraId="1CD11EA0" w14:textId="77777777" w:rsidR="00C77886" w:rsidRPr="00CD6C34" w:rsidRDefault="00C77886" w:rsidP="000B27F8">
            <w:pPr>
              <w:jc w:val="center"/>
            </w:pPr>
            <w:r w:rsidRPr="00CD6C34">
              <w:t>2</w:t>
            </w:r>
          </w:p>
        </w:tc>
        <w:tc>
          <w:tcPr>
            <w:tcW w:w="777" w:type="pct"/>
          </w:tcPr>
          <w:p w14:paraId="1D90B3F9" w14:textId="77777777" w:rsidR="00C77886" w:rsidRPr="00CD6C34" w:rsidRDefault="00C77886" w:rsidP="000B27F8">
            <w:pPr>
              <w:jc w:val="center"/>
            </w:pPr>
            <w:r w:rsidRPr="00CD6C34">
              <w:t>3</w:t>
            </w:r>
          </w:p>
        </w:tc>
        <w:tc>
          <w:tcPr>
            <w:tcW w:w="669" w:type="pct"/>
          </w:tcPr>
          <w:p w14:paraId="535514BF" w14:textId="77777777" w:rsidR="00C77886" w:rsidRPr="00CD6C34" w:rsidRDefault="00C77886" w:rsidP="000B27F8">
            <w:pPr>
              <w:jc w:val="center"/>
            </w:pPr>
            <w:r w:rsidRPr="00CD6C34">
              <w:t>4</w:t>
            </w:r>
          </w:p>
        </w:tc>
        <w:tc>
          <w:tcPr>
            <w:tcW w:w="557" w:type="pct"/>
          </w:tcPr>
          <w:p w14:paraId="0209D38F" w14:textId="77777777" w:rsidR="00C77886" w:rsidRPr="00CD6C34" w:rsidRDefault="00C77886" w:rsidP="000B27F8">
            <w:pPr>
              <w:jc w:val="center"/>
            </w:pPr>
            <w:r w:rsidRPr="00CD6C34">
              <w:t>5</w:t>
            </w:r>
          </w:p>
        </w:tc>
      </w:tr>
      <w:tr w:rsidR="00DB54D8" w:rsidRPr="00CD6C34" w14:paraId="209E14DA" w14:textId="77777777" w:rsidTr="00C579AF">
        <w:trPr>
          <w:trHeight w:val="1361"/>
        </w:trPr>
        <w:tc>
          <w:tcPr>
            <w:tcW w:w="507" w:type="pct"/>
            <w:vMerge w:val="restart"/>
          </w:tcPr>
          <w:p w14:paraId="4E6B34D5" w14:textId="77777777" w:rsidR="00DB54D8" w:rsidRPr="00CD6C34" w:rsidRDefault="00DB54D8" w:rsidP="000B27F8"/>
          <w:p w14:paraId="2D192E1F" w14:textId="79924C17" w:rsidR="00DB54D8" w:rsidRPr="00CD6C34" w:rsidRDefault="00170370" w:rsidP="000B27F8">
            <w:r>
              <w:t xml:space="preserve">Педагогические </w:t>
            </w:r>
            <w:r w:rsidR="00DB54D8" w:rsidRPr="00CD6C34">
              <w:t>работ- ники</w:t>
            </w:r>
          </w:p>
          <w:p w14:paraId="01D6B12A" w14:textId="3A0B346D" w:rsidR="00DB54D8" w:rsidRPr="00CD6C34" w:rsidRDefault="00DB54D8" w:rsidP="00DB54D8">
            <w:r>
              <w:t>Педагогические работники</w:t>
            </w:r>
          </w:p>
        </w:tc>
        <w:tc>
          <w:tcPr>
            <w:tcW w:w="220" w:type="pct"/>
            <w:vAlign w:val="center"/>
          </w:tcPr>
          <w:p w14:paraId="24574D4F" w14:textId="77777777" w:rsidR="00DB54D8" w:rsidRPr="00CD6C34" w:rsidRDefault="00DB54D8" w:rsidP="000B27F8">
            <w:pPr>
              <w:jc w:val="center"/>
              <w:rPr>
                <w:b/>
              </w:rPr>
            </w:pPr>
            <w:r w:rsidRPr="00CD6C34">
              <w:rPr>
                <w:b/>
              </w:rPr>
              <w:t>1</w:t>
            </w:r>
          </w:p>
        </w:tc>
        <w:tc>
          <w:tcPr>
            <w:tcW w:w="934" w:type="pct"/>
          </w:tcPr>
          <w:p w14:paraId="443D9A41" w14:textId="77777777" w:rsidR="00DB54D8" w:rsidRPr="00CD6C34" w:rsidRDefault="00DB54D8" w:rsidP="000B27F8">
            <w:r w:rsidRPr="00CD6C34">
              <w:t>Старший вожатый, Инструктор по труду,</w:t>
            </w:r>
          </w:p>
          <w:p w14:paraId="0A539632" w14:textId="77777777" w:rsidR="00DB54D8" w:rsidRPr="00CD6C34" w:rsidRDefault="00DB54D8" w:rsidP="000B27F8">
            <w:r w:rsidRPr="00CD6C34">
              <w:t>Инструктор по физической культуре,</w:t>
            </w:r>
          </w:p>
          <w:p w14:paraId="43B5A2D4" w14:textId="77777777" w:rsidR="00DB54D8" w:rsidRPr="00CD6C34" w:rsidRDefault="00DB54D8" w:rsidP="000B27F8">
            <w:r w:rsidRPr="00CD6C34">
              <w:t>Музыкальный руководитель</w:t>
            </w:r>
          </w:p>
        </w:tc>
        <w:tc>
          <w:tcPr>
            <w:tcW w:w="559" w:type="pct"/>
            <w:vAlign w:val="center"/>
          </w:tcPr>
          <w:p w14:paraId="2A346E5E" w14:textId="1087E512" w:rsidR="00DB54D8" w:rsidRPr="00CD6C34" w:rsidRDefault="00F12234" w:rsidP="000B27F8">
            <w:pPr>
              <w:jc w:val="center"/>
              <w:rPr>
                <w:b/>
                <w:lang w:val="en-US"/>
              </w:rPr>
            </w:pPr>
            <w:r>
              <w:rPr>
                <w:b/>
              </w:rPr>
              <w:t>6154</w:t>
            </w:r>
          </w:p>
        </w:tc>
        <w:tc>
          <w:tcPr>
            <w:tcW w:w="777" w:type="pct"/>
            <w:vAlign w:val="center"/>
          </w:tcPr>
          <w:p w14:paraId="387ACD56" w14:textId="4BAF932E" w:rsidR="00DB54D8" w:rsidRPr="00CD6C34" w:rsidRDefault="00F12234" w:rsidP="000B27F8">
            <w:pPr>
              <w:jc w:val="center"/>
              <w:rPr>
                <w:b/>
              </w:rPr>
            </w:pPr>
            <w:r>
              <w:rPr>
                <w:b/>
              </w:rPr>
              <w:t>6462</w:t>
            </w:r>
          </w:p>
        </w:tc>
        <w:tc>
          <w:tcPr>
            <w:tcW w:w="777" w:type="pct"/>
            <w:vAlign w:val="center"/>
          </w:tcPr>
          <w:p w14:paraId="5A243721" w14:textId="19329963" w:rsidR="00DB54D8" w:rsidRPr="00CD6C34" w:rsidRDefault="00F12234" w:rsidP="000B27F8">
            <w:pPr>
              <w:jc w:val="center"/>
              <w:rPr>
                <w:b/>
              </w:rPr>
            </w:pPr>
            <w:r>
              <w:rPr>
                <w:b/>
              </w:rPr>
              <w:t>6770</w:t>
            </w:r>
          </w:p>
        </w:tc>
        <w:tc>
          <w:tcPr>
            <w:tcW w:w="669" w:type="pct"/>
            <w:vAlign w:val="center"/>
          </w:tcPr>
          <w:p w14:paraId="3A63D37E" w14:textId="6BF3CCD1" w:rsidR="00DB54D8" w:rsidRPr="00CD6C34" w:rsidRDefault="00F12234" w:rsidP="000B27F8">
            <w:pPr>
              <w:jc w:val="center"/>
              <w:rPr>
                <w:b/>
                <w:lang w:val="en-US"/>
              </w:rPr>
            </w:pPr>
            <w:r>
              <w:rPr>
                <w:b/>
              </w:rPr>
              <w:t>8001</w:t>
            </w:r>
          </w:p>
        </w:tc>
        <w:tc>
          <w:tcPr>
            <w:tcW w:w="557" w:type="pct"/>
            <w:vAlign w:val="center"/>
          </w:tcPr>
          <w:p w14:paraId="22B54ED5" w14:textId="2B6F4AAB" w:rsidR="00DB54D8" w:rsidRPr="008067E8" w:rsidRDefault="00F12234" w:rsidP="000B27F8">
            <w:pPr>
              <w:jc w:val="center"/>
              <w:rPr>
                <w:b/>
                <w:bCs/>
              </w:rPr>
            </w:pPr>
            <w:r>
              <w:rPr>
                <w:b/>
                <w:bCs/>
                <w:color w:val="000000"/>
              </w:rPr>
              <w:t>9232</w:t>
            </w:r>
          </w:p>
        </w:tc>
      </w:tr>
      <w:tr w:rsidR="00DB54D8" w:rsidRPr="00CD6C34" w14:paraId="48A1E9B7" w14:textId="77777777" w:rsidTr="00C579AF">
        <w:trPr>
          <w:trHeight w:val="1428"/>
        </w:trPr>
        <w:tc>
          <w:tcPr>
            <w:tcW w:w="507" w:type="pct"/>
            <w:vMerge/>
          </w:tcPr>
          <w:p w14:paraId="6B92B002" w14:textId="1238EE43" w:rsidR="00DB54D8" w:rsidRPr="00CD6C34" w:rsidRDefault="00DB54D8" w:rsidP="00DB54D8"/>
        </w:tc>
        <w:tc>
          <w:tcPr>
            <w:tcW w:w="220" w:type="pct"/>
            <w:vAlign w:val="center"/>
          </w:tcPr>
          <w:p w14:paraId="75771B22" w14:textId="77777777" w:rsidR="00DB54D8" w:rsidRPr="00CD6C34" w:rsidRDefault="00DB54D8" w:rsidP="000B27F8">
            <w:pPr>
              <w:jc w:val="center"/>
              <w:rPr>
                <w:b/>
              </w:rPr>
            </w:pPr>
            <w:r w:rsidRPr="00CD6C34">
              <w:rPr>
                <w:b/>
              </w:rPr>
              <w:t>2</w:t>
            </w:r>
          </w:p>
        </w:tc>
        <w:tc>
          <w:tcPr>
            <w:tcW w:w="934" w:type="pct"/>
          </w:tcPr>
          <w:p w14:paraId="7558E275" w14:textId="77777777" w:rsidR="00DB54D8" w:rsidRPr="00CD6C34" w:rsidRDefault="00DB54D8" w:rsidP="000B27F8">
            <w:r w:rsidRPr="00CD6C34">
              <w:t>Педагог дополнительного образования, Педагог-организатор,</w:t>
            </w:r>
          </w:p>
          <w:p w14:paraId="6DF48D20" w14:textId="77777777" w:rsidR="00DB54D8" w:rsidRPr="00CD6C34" w:rsidRDefault="00DB54D8" w:rsidP="000B27F8">
            <w:r w:rsidRPr="00CD6C34">
              <w:t>Социальный педагог, Тренер-преподаватель</w:t>
            </w:r>
          </w:p>
        </w:tc>
        <w:tc>
          <w:tcPr>
            <w:tcW w:w="559" w:type="pct"/>
            <w:vAlign w:val="center"/>
          </w:tcPr>
          <w:p w14:paraId="59D6F0BF" w14:textId="74BEE110" w:rsidR="00DB54D8" w:rsidRPr="00CD6C34" w:rsidRDefault="00F12234" w:rsidP="000B27F8">
            <w:pPr>
              <w:jc w:val="center"/>
              <w:rPr>
                <w:b/>
                <w:lang w:val="en-US"/>
              </w:rPr>
            </w:pPr>
            <w:r>
              <w:rPr>
                <w:b/>
              </w:rPr>
              <w:t>6573</w:t>
            </w:r>
          </w:p>
        </w:tc>
        <w:tc>
          <w:tcPr>
            <w:tcW w:w="777" w:type="pct"/>
            <w:vAlign w:val="center"/>
          </w:tcPr>
          <w:p w14:paraId="25DEAD6C" w14:textId="659C99C8" w:rsidR="00DB54D8" w:rsidRPr="00CD6C34" w:rsidRDefault="00F12234" w:rsidP="000B27F8">
            <w:pPr>
              <w:jc w:val="center"/>
              <w:rPr>
                <w:b/>
                <w:lang w:val="en-US"/>
              </w:rPr>
            </w:pPr>
            <w:r>
              <w:rPr>
                <w:b/>
              </w:rPr>
              <w:t>6903</w:t>
            </w:r>
          </w:p>
        </w:tc>
        <w:tc>
          <w:tcPr>
            <w:tcW w:w="777" w:type="pct"/>
            <w:vAlign w:val="center"/>
          </w:tcPr>
          <w:p w14:paraId="6AAFE07F" w14:textId="4ED94818" w:rsidR="00DB54D8" w:rsidRPr="00CD6C34" w:rsidRDefault="00F12234" w:rsidP="000B27F8">
            <w:pPr>
              <w:jc w:val="center"/>
              <w:rPr>
                <w:b/>
              </w:rPr>
            </w:pPr>
            <w:r>
              <w:rPr>
                <w:b/>
              </w:rPr>
              <w:t>7231</w:t>
            </w:r>
          </w:p>
        </w:tc>
        <w:tc>
          <w:tcPr>
            <w:tcW w:w="669" w:type="pct"/>
            <w:vAlign w:val="center"/>
          </w:tcPr>
          <w:p w14:paraId="78446749" w14:textId="7CC1FFD4" w:rsidR="00DB54D8" w:rsidRPr="00CD6C34" w:rsidRDefault="00F12234" w:rsidP="000B27F8">
            <w:pPr>
              <w:jc w:val="center"/>
              <w:rPr>
                <w:b/>
                <w:lang w:val="en-US"/>
              </w:rPr>
            </w:pPr>
            <w:r>
              <w:rPr>
                <w:b/>
              </w:rPr>
              <w:t>8545</w:t>
            </w:r>
          </w:p>
        </w:tc>
        <w:tc>
          <w:tcPr>
            <w:tcW w:w="557" w:type="pct"/>
            <w:vAlign w:val="center"/>
          </w:tcPr>
          <w:p w14:paraId="733B6516" w14:textId="2111DA6B" w:rsidR="00DB54D8" w:rsidRPr="00CD6C34" w:rsidRDefault="00F12234" w:rsidP="000B27F8">
            <w:pPr>
              <w:jc w:val="center"/>
              <w:rPr>
                <w:b/>
              </w:rPr>
            </w:pPr>
            <w:r>
              <w:rPr>
                <w:b/>
              </w:rPr>
              <w:t>9860</w:t>
            </w:r>
          </w:p>
        </w:tc>
      </w:tr>
      <w:tr w:rsidR="00DB54D8" w:rsidRPr="00CD6C34" w14:paraId="2B2EA523" w14:textId="77777777" w:rsidTr="00C579AF">
        <w:trPr>
          <w:trHeight w:val="1133"/>
        </w:trPr>
        <w:tc>
          <w:tcPr>
            <w:tcW w:w="507" w:type="pct"/>
            <w:vMerge/>
          </w:tcPr>
          <w:p w14:paraId="068FDA8A" w14:textId="43A2FE28" w:rsidR="00DB54D8" w:rsidRPr="00CD6C34" w:rsidRDefault="00DB54D8" w:rsidP="00DB54D8"/>
        </w:tc>
        <w:tc>
          <w:tcPr>
            <w:tcW w:w="220" w:type="pct"/>
            <w:vAlign w:val="center"/>
          </w:tcPr>
          <w:p w14:paraId="57BF976E" w14:textId="77777777" w:rsidR="00DB54D8" w:rsidRPr="00CD6C34" w:rsidRDefault="00DB54D8" w:rsidP="000B27F8">
            <w:pPr>
              <w:jc w:val="center"/>
              <w:rPr>
                <w:b/>
              </w:rPr>
            </w:pPr>
            <w:r w:rsidRPr="00CD6C34">
              <w:rPr>
                <w:b/>
              </w:rPr>
              <w:t>3</w:t>
            </w:r>
          </w:p>
        </w:tc>
        <w:tc>
          <w:tcPr>
            <w:tcW w:w="934" w:type="pct"/>
          </w:tcPr>
          <w:p w14:paraId="6C2132BF" w14:textId="77777777" w:rsidR="00DB54D8" w:rsidRPr="00CD6C34" w:rsidRDefault="00DB54D8" w:rsidP="000B27F8">
            <w:r w:rsidRPr="00CD6C34">
              <w:t xml:space="preserve">Мастер       производ- </w:t>
            </w:r>
          </w:p>
          <w:p w14:paraId="50A4B6C8" w14:textId="77777777" w:rsidR="00DB54D8" w:rsidRPr="00CD6C34" w:rsidRDefault="00DB54D8" w:rsidP="000B27F8">
            <w:r w:rsidRPr="00CD6C34">
              <w:t>ственного обучения, Воспитатель,</w:t>
            </w:r>
          </w:p>
          <w:p w14:paraId="5A04F7FD" w14:textId="77777777" w:rsidR="00DB54D8" w:rsidRPr="00CD6C34" w:rsidRDefault="00DB54D8" w:rsidP="000B27F8">
            <w:r w:rsidRPr="00CD6C34">
              <w:t>Педагог-психолог,</w:t>
            </w:r>
          </w:p>
          <w:p w14:paraId="0BAA7CE1" w14:textId="77777777" w:rsidR="00DB54D8" w:rsidRPr="00CD6C34" w:rsidRDefault="00DB54D8" w:rsidP="000B27F8">
            <w:r w:rsidRPr="00CD6C34">
              <w:t>Методист</w:t>
            </w:r>
          </w:p>
        </w:tc>
        <w:tc>
          <w:tcPr>
            <w:tcW w:w="559" w:type="pct"/>
            <w:vAlign w:val="center"/>
          </w:tcPr>
          <w:p w14:paraId="268580A8" w14:textId="625411D5" w:rsidR="00DB54D8" w:rsidRPr="00CD6C34" w:rsidRDefault="00F12234" w:rsidP="000B27F8">
            <w:pPr>
              <w:jc w:val="center"/>
              <w:rPr>
                <w:b/>
                <w:lang w:val="en-US"/>
              </w:rPr>
            </w:pPr>
            <w:r>
              <w:rPr>
                <w:b/>
              </w:rPr>
              <w:t>6853</w:t>
            </w:r>
          </w:p>
        </w:tc>
        <w:tc>
          <w:tcPr>
            <w:tcW w:w="777" w:type="pct"/>
            <w:vAlign w:val="center"/>
          </w:tcPr>
          <w:p w14:paraId="6AA57A5B" w14:textId="283DC009" w:rsidR="00DB54D8" w:rsidRPr="00CD6C34" w:rsidRDefault="00F12234" w:rsidP="000B27F8">
            <w:pPr>
              <w:jc w:val="center"/>
              <w:rPr>
                <w:b/>
              </w:rPr>
            </w:pPr>
            <w:r>
              <w:rPr>
                <w:b/>
              </w:rPr>
              <w:t>7196</w:t>
            </w:r>
          </w:p>
        </w:tc>
        <w:tc>
          <w:tcPr>
            <w:tcW w:w="777" w:type="pct"/>
            <w:vAlign w:val="center"/>
          </w:tcPr>
          <w:p w14:paraId="6953E047" w14:textId="51DFE3F5" w:rsidR="00DB54D8" w:rsidRPr="00CD6C34" w:rsidRDefault="00F12234" w:rsidP="000B27F8">
            <w:pPr>
              <w:jc w:val="center"/>
              <w:rPr>
                <w:b/>
                <w:lang w:val="en-US"/>
              </w:rPr>
            </w:pPr>
            <w:r>
              <w:rPr>
                <w:b/>
              </w:rPr>
              <w:t>7538</w:t>
            </w:r>
          </w:p>
        </w:tc>
        <w:tc>
          <w:tcPr>
            <w:tcW w:w="669" w:type="pct"/>
            <w:vAlign w:val="center"/>
          </w:tcPr>
          <w:p w14:paraId="51D00139" w14:textId="5BB41FAA" w:rsidR="00DB54D8" w:rsidRPr="00CD6C34" w:rsidRDefault="00F12234" w:rsidP="000B27F8">
            <w:pPr>
              <w:jc w:val="center"/>
              <w:rPr>
                <w:b/>
                <w:lang w:val="en-US"/>
              </w:rPr>
            </w:pPr>
            <w:r>
              <w:rPr>
                <w:b/>
              </w:rPr>
              <w:t>8908</w:t>
            </w:r>
          </w:p>
        </w:tc>
        <w:tc>
          <w:tcPr>
            <w:tcW w:w="557" w:type="pct"/>
            <w:vAlign w:val="center"/>
          </w:tcPr>
          <w:p w14:paraId="33CBC418" w14:textId="56DD61CA" w:rsidR="00DB54D8" w:rsidRPr="00CD6C34" w:rsidRDefault="00F12234" w:rsidP="000B27F8">
            <w:pPr>
              <w:jc w:val="center"/>
              <w:rPr>
                <w:b/>
                <w:lang w:val="en-US"/>
              </w:rPr>
            </w:pPr>
            <w:r>
              <w:rPr>
                <w:b/>
              </w:rPr>
              <w:t>10279</w:t>
            </w:r>
          </w:p>
        </w:tc>
      </w:tr>
      <w:tr w:rsidR="00DB54D8" w:rsidRPr="00CD6C34" w14:paraId="6DD9DF00" w14:textId="77777777" w:rsidTr="00C579AF">
        <w:trPr>
          <w:trHeight w:val="422"/>
        </w:trPr>
        <w:tc>
          <w:tcPr>
            <w:tcW w:w="507" w:type="pct"/>
            <w:vMerge/>
          </w:tcPr>
          <w:p w14:paraId="3781F014" w14:textId="0B875E66" w:rsidR="00DB54D8" w:rsidRPr="00CD6C34" w:rsidRDefault="00DB54D8" w:rsidP="00DB54D8"/>
        </w:tc>
        <w:tc>
          <w:tcPr>
            <w:tcW w:w="220" w:type="pct"/>
            <w:vAlign w:val="center"/>
          </w:tcPr>
          <w:p w14:paraId="0EE40A3B" w14:textId="77777777" w:rsidR="00DB54D8" w:rsidRPr="00CD6C34" w:rsidRDefault="00DB54D8" w:rsidP="000B27F8">
            <w:pPr>
              <w:jc w:val="center"/>
              <w:rPr>
                <w:b/>
              </w:rPr>
            </w:pPr>
            <w:r w:rsidRPr="00CD6C34">
              <w:rPr>
                <w:b/>
              </w:rPr>
              <w:t>4</w:t>
            </w:r>
          </w:p>
        </w:tc>
        <w:tc>
          <w:tcPr>
            <w:tcW w:w="934" w:type="pct"/>
          </w:tcPr>
          <w:p w14:paraId="5D69408A" w14:textId="77777777" w:rsidR="00DB54D8" w:rsidRPr="00CD6C34" w:rsidRDefault="00DB54D8" w:rsidP="000B27F8">
            <w:r w:rsidRPr="00CD6C34">
              <w:t>Преподаватель-</w:t>
            </w:r>
          </w:p>
          <w:p w14:paraId="29DDD66F" w14:textId="77777777" w:rsidR="00DB54D8" w:rsidRPr="00CD6C34" w:rsidRDefault="00DB54D8" w:rsidP="000B27F8">
            <w:r w:rsidRPr="00CD6C34">
              <w:t>организатор ОБЖ,</w:t>
            </w:r>
          </w:p>
          <w:p w14:paraId="3E78342B" w14:textId="1FAE2883" w:rsidR="00DB54D8" w:rsidRPr="00CD6C34" w:rsidRDefault="00DB54D8" w:rsidP="000B27F8">
            <w:r w:rsidRPr="00CD6C34">
              <w:t xml:space="preserve">Руководитель физвоспитания, Старший воспитатель, Старший методист, Учитель, Учитель-логопед (логопед), </w:t>
            </w:r>
            <w:r w:rsidRPr="00DB54D8">
              <w:rPr>
                <w:color w:val="000000"/>
              </w:rPr>
              <w:t>педагог-библиотекар</w:t>
            </w:r>
            <w:r>
              <w:rPr>
                <w:color w:val="000000"/>
              </w:rPr>
              <w:t>ь</w:t>
            </w:r>
            <w:r w:rsidRPr="00DB54D8">
              <w:rPr>
                <w:color w:val="000000"/>
              </w:rPr>
              <w:t>, учитель- дефектолог</w:t>
            </w:r>
            <w:r w:rsidR="000B73F1">
              <w:rPr>
                <w:color w:val="000000"/>
              </w:rPr>
              <w:t>, тьютор</w:t>
            </w:r>
          </w:p>
          <w:p w14:paraId="24763947" w14:textId="77777777" w:rsidR="00DB54D8" w:rsidRPr="00CD6C34" w:rsidRDefault="00DB54D8" w:rsidP="000B27F8"/>
        </w:tc>
        <w:tc>
          <w:tcPr>
            <w:tcW w:w="559" w:type="pct"/>
            <w:vAlign w:val="center"/>
          </w:tcPr>
          <w:p w14:paraId="66802298" w14:textId="5A18F328" w:rsidR="00DB54D8" w:rsidRPr="00CD6C34" w:rsidRDefault="00F12234" w:rsidP="000B27F8">
            <w:pPr>
              <w:jc w:val="center"/>
              <w:rPr>
                <w:b/>
              </w:rPr>
            </w:pPr>
            <w:r>
              <w:rPr>
                <w:b/>
              </w:rPr>
              <w:t>7274</w:t>
            </w:r>
          </w:p>
        </w:tc>
        <w:tc>
          <w:tcPr>
            <w:tcW w:w="777" w:type="pct"/>
            <w:vAlign w:val="center"/>
          </w:tcPr>
          <w:p w14:paraId="5CBC1E33" w14:textId="54B6114C" w:rsidR="00DB54D8" w:rsidRPr="00CD6C34" w:rsidRDefault="00F12234" w:rsidP="000B27F8">
            <w:pPr>
              <w:jc w:val="center"/>
              <w:rPr>
                <w:b/>
              </w:rPr>
            </w:pPr>
            <w:r>
              <w:rPr>
                <w:b/>
              </w:rPr>
              <w:t>7638</w:t>
            </w:r>
          </w:p>
        </w:tc>
        <w:tc>
          <w:tcPr>
            <w:tcW w:w="777" w:type="pct"/>
            <w:vAlign w:val="center"/>
          </w:tcPr>
          <w:p w14:paraId="37DF6378" w14:textId="56F23707" w:rsidR="00DB54D8" w:rsidRPr="00CD6C34" w:rsidRDefault="00F12234" w:rsidP="000B27F8">
            <w:pPr>
              <w:jc w:val="center"/>
              <w:rPr>
                <w:b/>
              </w:rPr>
            </w:pPr>
            <w:r>
              <w:rPr>
                <w:b/>
              </w:rPr>
              <w:t>8002</w:t>
            </w:r>
          </w:p>
        </w:tc>
        <w:tc>
          <w:tcPr>
            <w:tcW w:w="669" w:type="pct"/>
            <w:vAlign w:val="center"/>
          </w:tcPr>
          <w:p w14:paraId="0FF7BD60" w14:textId="107E9E89" w:rsidR="00DB54D8" w:rsidRPr="00CD6C34" w:rsidRDefault="00F12234" w:rsidP="000B27F8">
            <w:pPr>
              <w:jc w:val="center"/>
              <w:rPr>
                <w:b/>
              </w:rPr>
            </w:pPr>
            <w:r>
              <w:rPr>
                <w:b/>
              </w:rPr>
              <w:t>9456</w:t>
            </w:r>
          </w:p>
        </w:tc>
        <w:tc>
          <w:tcPr>
            <w:tcW w:w="557" w:type="pct"/>
            <w:vAlign w:val="center"/>
          </w:tcPr>
          <w:p w14:paraId="2E28C9FE" w14:textId="5C425133" w:rsidR="00DB54D8" w:rsidRPr="00CD6C34" w:rsidRDefault="00F12234" w:rsidP="000B27F8">
            <w:pPr>
              <w:jc w:val="center"/>
              <w:rPr>
                <w:b/>
              </w:rPr>
            </w:pPr>
            <w:r>
              <w:rPr>
                <w:b/>
              </w:rPr>
              <w:t>10910</w:t>
            </w:r>
          </w:p>
        </w:tc>
      </w:tr>
      <w:tr w:rsidR="00DB54D8" w:rsidRPr="00CD6C34" w14:paraId="72B5959B" w14:textId="77777777" w:rsidTr="00C579AF">
        <w:trPr>
          <w:trHeight w:val="422"/>
        </w:trPr>
        <w:tc>
          <w:tcPr>
            <w:tcW w:w="507" w:type="pct"/>
            <w:vMerge/>
            <w:vAlign w:val="center"/>
          </w:tcPr>
          <w:p w14:paraId="65289084" w14:textId="389AC721" w:rsidR="00DB54D8" w:rsidRPr="00CD6C34" w:rsidRDefault="00DB54D8" w:rsidP="00DB54D8"/>
        </w:tc>
        <w:tc>
          <w:tcPr>
            <w:tcW w:w="220" w:type="pct"/>
            <w:shd w:val="clear" w:color="auto" w:fill="auto"/>
            <w:vAlign w:val="bottom"/>
          </w:tcPr>
          <w:p w14:paraId="603D0D84" w14:textId="292D8094" w:rsidR="00DB54D8" w:rsidRPr="00CD6C34" w:rsidRDefault="00DB54D8" w:rsidP="00DB54D8">
            <w:pPr>
              <w:jc w:val="center"/>
              <w:rPr>
                <w:b/>
              </w:rPr>
            </w:pPr>
            <w:r w:rsidRPr="00E00C90">
              <w:rPr>
                <w:rFonts w:ascii="Arial" w:hAnsi="Arial"/>
                <w:b/>
                <w:bCs/>
              </w:rPr>
              <w:t>6</w:t>
            </w:r>
          </w:p>
        </w:tc>
        <w:tc>
          <w:tcPr>
            <w:tcW w:w="934" w:type="pct"/>
            <w:shd w:val="clear" w:color="auto" w:fill="auto"/>
            <w:vAlign w:val="bottom"/>
          </w:tcPr>
          <w:p w14:paraId="213C5A92" w14:textId="750D5F88" w:rsidR="00DB54D8" w:rsidRPr="00CD6C34" w:rsidRDefault="00DB54D8" w:rsidP="00DB54D8">
            <w:r w:rsidRPr="00E00C90">
              <w:t xml:space="preserve">Советник директора </w:t>
            </w:r>
            <w:r>
              <w:t xml:space="preserve">по воспитанию и </w:t>
            </w:r>
            <w:r w:rsidRPr="00E00C90">
              <w:t xml:space="preserve"> взаимодействию с детскими общественными</w:t>
            </w:r>
            <w:r w:rsidR="00D036D6">
              <w:t xml:space="preserve"> </w:t>
            </w:r>
            <w:r w:rsidRPr="00E00C90">
              <w:t xml:space="preserve">объединениями </w:t>
            </w:r>
          </w:p>
        </w:tc>
        <w:tc>
          <w:tcPr>
            <w:tcW w:w="559" w:type="pct"/>
            <w:shd w:val="clear" w:color="auto" w:fill="auto"/>
            <w:vAlign w:val="bottom"/>
          </w:tcPr>
          <w:p w14:paraId="236B4FCF" w14:textId="73ADB57E" w:rsidR="00DB54D8" w:rsidRDefault="00F12234" w:rsidP="00DB54D8">
            <w:pPr>
              <w:jc w:val="center"/>
              <w:rPr>
                <w:b/>
              </w:rPr>
            </w:pPr>
            <w:r>
              <w:rPr>
                <w:b/>
                <w:bCs/>
              </w:rPr>
              <w:t>10183</w:t>
            </w:r>
          </w:p>
        </w:tc>
        <w:tc>
          <w:tcPr>
            <w:tcW w:w="777" w:type="pct"/>
            <w:shd w:val="clear" w:color="auto" w:fill="auto"/>
            <w:vAlign w:val="bottom"/>
          </w:tcPr>
          <w:p w14:paraId="66E17796" w14:textId="3B9D85E1" w:rsidR="00DB54D8" w:rsidRDefault="00F12234" w:rsidP="00DB54D8">
            <w:pPr>
              <w:jc w:val="center"/>
              <w:rPr>
                <w:b/>
              </w:rPr>
            </w:pPr>
            <w:r>
              <w:rPr>
                <w:b/>
                <w:bCs/>
              </w:rPr>
              <w:t>10692</w:t>
            </w:r>
          </w:p>
        </w:tc>
        <w:tc>
          <w:tcPr>
            <w:tcW w:w="777" w:type="pct"/>
            <w:shd w:val="clear" w:color="auto" w:fill="auto"/>
            <w:vAlign w:val="bottom"/>
          </w:tcPr>
          <w:p w14:paraId="72B5A8F4" w14:textId="38F02B83" w:rsidR="00DB54D8" w:rsidRDefault="00F12234" w:rsidP="00DB54D8">
            <w:pPr>
              <w:jc w:val="center"/>
              <w:rPr>
                <w:b/>
              </w:rPr>
            </w:pPr>
            <w:r>
              <w:rPr>
                <w:b/>
                <w:bCs/>
              </w:rPr>
              <w:t>11201</w:t>
            </w:r>
          </w:p>
        </w:tc>
        <w:tc>
          <w:tcPr>
            <w:tcW w:w="669" w:type="pct"/>
            <w:shd w:val="clear" w:color="auto" w:fill="auto"/>
            <w:vAlign w:val="bottom"/>
          </w:tcPr>
          <w:p w14:paraId="3E1F9552" w14:textId="53DB448B" w:rsidR="00DB54D8" w:rsidRDefault="00F12234" w:rsidP="00DB54D8">
            <w:pPr>
              <w:jc w:val="center"/>
              <w:rPr>
                <w:b/>
              </w:rPr>
            </w:pPr>
            <w:r>
              <w:rPr>
                <w:b/>
                <w:bCs/>
              </w:rPr>
              <w:t>13238</w:t>
            </w:r>
          </w:p>
        </w:tc>
        <w:tc>
          <w:tcPr>
            <w:tcW w:w="557" w:type="pct"/>
            <w:shd w:val="clear" w:color="auto" w:fill="auto"/>
            <w:vAlign w:val="bottom"/>
          </w:tcPr>
          <w:p w14:paraId="5CB04E38" w14:textId="60208103" w:rsidR="00DB54D8" w:rsidRDefault="00F12234" w:rsidP="00DB54D8">
            <w:pPr>
              <w:jc w:val="center"/>
              <w:rPr>
                <w:b/>
              </w:rPr>
            </w:pPr>
            <w:r>
              <w:rPr>
                <w:b/>
                <w:bCs/>
              </w:rPr>
              <w:t>15275</w:t>
            </w:r>
          </w:p>
        </w:tc>
      </w:tr>
      <w:tr w:rsidR="00C579AF" w:rsidRPr="00CD6C34" w14:paraId="75FD0049" w14:textId="77777777" w:rsidTr="00C579AF">
        <w:trPr>
          <w:trHeight w:val="422"/>
        </w:trPr>
        <w:tc>
          <w:tcPr>
            <w:tcW w:w="507" w:type="pct"/>
            <w:vMerge w:val="restart"/>
          </w:tcPr>
          <w:p w14:paraId="5A4CF903" w14:textId="77777777" w:rsidR="00C579AF" w:rsidRPr="00CD6C34" w:rsidRDefault="00C579AF" w:rsidP="00DB54D8">
            <w:r w:rsidRPr="00CD6C34">
              <w:lastRenderedPageBreak/>
              <w:t>Работники культуры</w:t>
            </w:r>
          </w:p>
        </w:tc>
        <w:tc>
          <w:tcPr>
            <w:tcW w:w="220" w:type="pct"/>
            <w:vAlign w:val="center"/>
          </w:tcPr>
          <w:p w14:paraId="55F9C53A" w14:textId="77777777" w:rsidR="00C579AF" w:rsidRPr="00CD6C34" w:rsidRDefault="00C579AF" w:rsidP="00DB54D8">
            <w:pPr>
              <w:jc w:val="center"/>
              <w:rPr>
                <w:b/>
              </w:rPr>
            </w:pPr>
            <w:r w:rsidRPr="00CD6C34">
              <w:rPr>
                <w:b/>
              </w:rPr>
              <w:t>1</w:t>
            </w:r>
          </w:p>
        </w:tc>
        <w:tc>
          <w:tcPr>
            <w:tcW w:w="934" w:type="pct"/>
          </w:tcPr>
          <w:p w14:paraId="6A101371" w14:textId="77777777" w:rsidR="00C579AF" w:rsidRPr="00CD6C34" w:rsidRDefault="00C579AF" w:rsidP="00DB54D8">
            <w:r w:rsidRPr="00CD6C34">
              <w:t>Библиотекарь</w:t>
            </w:r>
          </w:p>
        </w:tc>
        <w:tc>
          <w:tcPr>
            <w:tcW w:w="559" w:type="pct"/>
            <w:vAlign w:val="center"/>
          </w:tcPr>
          <w:p w14:paraId="05C6B9EF" w14:textId="52A3CAB3" w:rsidR="00C579AF" w:rsidRPr="000615C1" w:rsidRDefault="00C579AF" w:rsidP="00DB54D8">
            <w:pPr>
              <w:jc w:val="center"/>
              <w:rPr>
                <w:b/>
              </w:rPr>
            </w:pPr>
            <w:r>
              <w:rPr>
                <w:b/>
              </w:rPr>
              <w:t>5661</w:t>
            </w:r>
          </w:p>
        </w:tc>
        <w:tc>
          <w:tcPr>
            <w:tcW w:w="777" w:type="pct"/>
            <w:vAlign w:val="center"/>
          </w:tcPr>
          <w:p w14:paraId="33D7BE2C" w14:textId="77777777" w:rsidR="00C579AF" w:rsidRPr="00CD6C34" w:rsidRDefault="00C579AF" w:rsidP="00DB54D8">
            <w:pPr>
              <w:jc w:val="center"/>
              <w:rPr>
                <w:b/>
              </w:rPr>
            </w:pPr>
          </w:p>
        </w:tc>
        <w:tc>
          <w:tcPr>
            <w:tcW w:w="777" w:type="pct"/>
            <w:vAlign w:val="center"/>
          </w:tcPr>
          <w:p w14:paraId="76A7683C" w14:textId="77777777" w:rsidR="00C579AF" w:rsidRPr="00CD6C34" w:rsidRDefault="00C579AF" w:rsidP="00DB54D8">
            <w:pPr>
              <w:jc w:val="center"/>
              <w:rPr>
                <w:b/>
              </w:rPr>
            </w:pPr>
          </w:p>
        </w:tc>
        <w:tc>
          <w:tcPr>
            <w:tcW w:w="669" w:type="pct"/>
            <w:vAlign w:val="center"/>
          </w:tcPr>
          <w:p w14:paraId="0F56C63A" w14:textId="77777777" w:rsidR="00C579AF" w:rsidRPr="00CD6C34" w:rsidRDefault="00C579AF" w:rsidP="00DB54D8">
            <w:pPr>
              <w:jc w:val="center"/>
              <w:rPr>
                <w:b/>
              </w:rPr>
            </w:pPr>
          </w:p>
        </w:tc>
        <w:tc>
          <w:tcPr>
            <w:tcW w:w="557" w:type="pct"/>
            <w:vAlign w:val="center"/>
          </w:tcPr>
          <w:p w14:paraId="0EFF5F70" w14:textId="77777777" w:rsidR="00C579AF" w:rsidRPr="00CD6C34" w:rsidRDefault="00C579AF" w:rsidP="00DB54D8">
            <w:pPr>
              <w:jc w:val="center"/>
              <w:rPr>
                <w:b/>
              </w:rPr>
            </w:pPr>
          </w:p>
        </w:tc>
      </w:tr>
      <w:tr w:rsidR="00C579AF" w:rsidRPr="00CD6C34" w14:paraId="602D9CB0" w14:textId="77777777" w:rsidTr="00C579AF">
        <w:trPr>
          <w:trHeight w:val="422"/>
        </w:trPr>
        <w:tc>
          <w:tcPr>
            <w:tcW w:w="507" w:type="pct"/>
            <w:vMerge/>
          </w:tcPr>
          <w:p w14:paraId="0600DDFE" w14:textId="77777777" w:rsidR="00C579AF" w:rsidRPr="00CD6C34" w:rsidRDefault="00C579AF" w:rsidP="00DB54D8">
            <w:pPr>
              <w:rPr>
                <w:sz w:val="24"/>
                <w:szCs w:val="24"/>
              </w:rPr>
            </w:pPr>
          </w:p>
        </w:tc>
        <w:tc>
          <w:tcPr>
            <w:tcW w:w="220" w:type="pct"/>
            <w:vAlign w:val="center"/>
          </w:tcPr>
          <w:p w14:paraId="6A511B48" w14:textId="77777777" w:rsidR="00C579AF" w:rsidRPr="00CD6C34" w:rsidRDefault="00C579AF" w:rsidP="00DB54D8">
            <w:pPr>
              <w:jc w:val="center"/>
              <w:rPr>
                <w:b/>
              </w:rPr>
            </w:pPr>
            <w:r w:rsidRPr="00CD6C34">
              <w:rPr>
                <w:b/>
              </w:rPr>
              <w:t>2</w:t>
            </w:r>
          </w:p>
        </w:tc>
        <w:tc>
          <w:tcPr>
            <w:tcW w:w="934" w:type="pct"/>
          </w:tcPr>
          <w:p w14:paraId="44909A55" w14:textId="77777777" w:rsidR="00C579AF" w:rsidRPr="00CD6C34" w:rsidRDefault="00C579AF" w:rsidP="00DB54D8">
            <w:r w:rsidRPr="00CD6C34">
              <w:t xml:space="preserve">Заведующий </w:t>
            </w:r>
          </w:p>
          <w:p w14:paraId="7A7D8E69" w14:textId="77777777" w:rsidR="00C579AF" w:rsidRPr="00CD6C34" w:rsidRDefault="00C579AF" w:rsidP="00DB54D8">
            <w:r w:rsidRPr="00CD6C34">
              <w:t>библиотекой</w:t>
            </w:r>
          </w:p>
        </w:tc>
        <w:tc>
          <w:tcPr>
            <w:tcW w:w="559" w:type="pct"/>
            <w:vAlign w:val="center"/>
          </w:tcPr>
          <w:p w14:paraId="3DCD42B0" w14:textId="42DB2E14" w:rsidR="00C579AF" w:rsidRPr="000615C1" w:rsidRDefault="00C579AF" w:rsidP="00DB54D8">
            <w:pPr>
              <w:jc w:val="center"/>
              <w:rPr>
                <w:b/>
              </w:rPr>
            </w:pPr>
            <w:r>
              <w:rPr>
                <w:b/>
              </w:rPr>
              <w:t>6521</w:t>
            </w:r>
          </w:p>
        </w:tc>
        <w:tc>
          <w:tcPr>
            <w:tcW w:w="777" w:type="pct"/>
            <w:vAlign w:val="center"/>
          </w:tcPr>
          <w:p w14:paraId="06842D30" w14:textId="77777777" w:rsidR="00C579AF" w:rsidRPr="00CD6C34" w:rsidRDefault="00C579AF" w:rsidP="00DB54D8">
            <w:pPr>
              <w:jc w:val="center"/>
              <w:rPr>
                <w:b/>
              </w:rPr>
            </w:pPr>
          </w:p>
        </w:tc>
        <w:tc>
          <w:tcPr>
            <w:tcW w:w="777" w:type="pct"/>
            <w:vAlign w:val="center"/>
          </w:tcPr>
          <w:p w14:paraId="17C63659" w14:textId="77777777" w:rsidR="00C579AF" w:rsidRPr="00CD6C34" w:rsidRDefault="00C579AF" w:rsidP="00DB54D8">
            <w:pPr>
              <w:jc w:val="center"/>
              <w:rPr>
                <w:b/>
              </w:rPr>
            </w:pPr>
          </w:p>
        </w:tc>
        <w:tc>
          <w:tcPr>
            <w:tcW w:w="669" w:type="pct"/>
            <w:vAlign w:val="center"/>
          </w:tcPr>
          <w:p w14:paraId="2A1FB8BE" w14:textId="77777777" w:rsidR="00C579AF" w:rsidRPr="00CD6C34" w:rsidRDefault="00C579AF" w:rsidP="00DB54D8">
            <w:pPr>
              <w:jc w:val="center"/>
              <w:rPr>
                <w:b/>
              </w:rPr>
            </w:pPr>
          </w:p>
        </w:tc>
        <w:tc>
          <w:tcPr>
            <w:tcW w:w="557" w:type="pct"/>
            <w:vAlign w:val="center"/>
          </w:tcPr>
          <w:p w14:paraId="1DFF24A5" w14:textId="77777777" w:rsidR="00C579AF" w:rsidRPr="00CD6C34" w:rsidRDefault="00C579AF" w:rsidP="00DB54D8">
            <w:pPr>
              <w:jc w:val="center"/>
              <w:rPr>
                <w:b/>
              </w:rPr>
            </w:pPr>
          </w:p>
        </w:tc>
      </w:tr>
      <w:tr w:rsidR="00DB54D8" w:rsidRPr="00CD6C34" w14:paraId="188DCAF9" w14:textId="77777777" w:rsidTr="00C579AF">
        <w:trPr>
          <w:trHeight w:val="422"/>
        </w:trPr>
        <w:tc>
          <w:tcPr>
            <w:tcW w:w="507" w:type="pct"/>
          </w:tcPr>
          <w:p w14:paraId="50E10878" w14:textId="77777777" w:rsidR="00DB54D8" w:rsidRPr="00CD6C34" w:rsidRDefault="00DB54D8" w:rsidP="00DB54D8">
            <w:r w:rsidRPr="00CD6C34">
              <w:t>Руководители структурных подразделений</w:t>
            </w:r>
          </w:p>
        </w:tc>
        <w:tc>
          <w:tcPr>
            <w:tcW w:w="220" w:type="pct"/>
            <w:vAlign w:val="center"/>
          </w:tcPr>
          <w:p w14:paraId="640EB916" w14:textId="77777777" w:rsidR="00DB54D8" w:rsidRPr="00CD6C34" w:rsidRDefault="00DB54D8" w:rsidP="00DB54D8">
            <w:pPr>
              <w:jc w:val="center"/>
              <w:rPr>
                <w:b/>
              </w:rPr>
            </w:pPr>
            <w:r w:rsidRPr="00CD6C34">
              <w:rPr>
                <w:b/>
              </w:rPr>
              <w:t>1</w:t>
            </w:r>
          </w:p>
        </w:tc>
        <w:tc>
          <w:tcPr>
            <w:tcW w:w="934" w:type="pct"/>
          </w:tcPr>
          <w:p w14:paraId="23DF6480" w14:textId="77777777" w:rsidR="00DB54D8" w:rsidRPr="00CD6C34" w:rsidRDefault="00DB54D8" w:rsidP="00DB54D8">
            <w:pPr>
              <w:rPr>
                <w:sz w:val="16"/>
                <w:szCs w:val="16"/>
              </w:rPr>
            </w:pPr>
            <w:r w:rsidRPr="00CD6C34">
              <w:rPr>
                <w:sz w:val="16"/>
                <w:szCs w:val="16"/>
              </w:rPr>
              <w:t>Заведующий( начальник) структурным подразделением, отделом, отделением,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559" w:type="pct"/>
            <w:vAlign w:val="center"/>
          </w:tcPr>
          <w:p w14:paraId="4C1F3E5E" w14:textId="5B84CFD6" w:rsidR="00DB54D8" w:rsidRPr="000615C1" w:rsidRDefault="00F12234" w:rsidP="00DB54D8">
            <w:pPr>
              <w:jc w:val="center"/>
              <w:rPr>
                <w:b/>
              </w:rPr>
            </w:pPr>
            <w:r>
              <w:rPr>
                <w:b/>
              </w:rPr>
              <w:t>6095</w:t>
            </w:r>
          </w:p>
        </w:tc>
        <w:tc>
          <w:tcPr>
            <w:tcW w:w="777" w:type="pct"/>
            <w:vAlign w:val="center"/>
          </w:tcPr>
          <w:p w14:paraId="65A87B01" w14:textId="77777777" w:rsidR="00DB54D8" w:rsidRPr="00CD6C34" w:rsidRDefault="00DB54D8" w:rsidP="00DB54D8">
            <w:pPr>
              <w:jc w:val="center"/>
              <w:rPr>
                <w:b/>
              </w:rPr>
            </w:pPr>
          </w:p>
        </w:tc>
        <w:tc>
          <w:tcPr>
            <w:tcW w:w="777" w:type="pct"/>
            <w:vAlign w:val="center"/>
          </w:tcPr>
          <w:p w14:paraId="0B83D3EC" w14:textId="77777777" w:rsidR="00DB54D8" w:rsidRDefault="00DB54D8" w:rsidP="00DB54D8">
            <w:pPr>
              <w:jc w:val="center"/>
            </w:pPr>
          </w:p>
        </w:tc>
        <w:tc>
          <w:tcPr>
            <w:tcW w:w="669" w:type="pct"/>
            <w:vAlign w:val="center"/>
          </w:tcPr>
          <w:p w14:paraId="5B65B031" w14:textId="768386AB" w:rsidR="00DB54D8" w:rsidRPr="000615C1" w:rsidRDefault="00F12234" w:rsidP="00DB54D8">
            <w:pPr>
              <w:jc w:val="center"/>
              <w:rPr>
                <w:b/>
              </w:rPr>
            </w:pPr>
            <w:r>
              <w:rPr>
                <w:b/>
              </w:rPr>
              <w:t>7923</w:t>
            </w:r>
          </w:p>
        </w:tc>
        <w:tc>
          <w:tcPr>
            <w:tcW w:w="557" w:type="pct"/>
            <w:vAlign w:val="center"/>
          </w:tcPr>
          <w:p w14:paraId="67252F20" w14:textId="1583E1DE" w:rsidR="00DB54D8" w:rsidRPr="000615C1" w:rsidRDefault="00F12234" w:rsidP="00DB54D8">
            <w:pPr>
              <w:jc w:val="center"/>
              <w:rPr>
                <w:b/>
              </w:rPr>
            </w:pPr>
            <w:r>
              <w:rPr>
                <w:b/>
              </w:rPr>
              <w:t>9142</w:t>
            </w:r>
          </w:p>
        </w:tc>
      </w:tr>
    </w:tbl>
    <w:p w14:paraId="1803684E" w14:textId="1DF246E4" w:rsidR="00C77886" w:rsidRDefault="00C77886" w:rsidP="00170370">
      <w:pPr>
        <w:rPr>
          <w:b/>
        </w:rPr>
      </w:pPr>
    </w:p>
    <w:p w14:paraId="55C53002" w14:textId="250A79E0" w:rsidR="00C77886" w:rsidRPr="0093516D" w:rsidRDefault="00C77886" w:rsidP="0093516D">
      <w:pPr>
        <w:jc w:val="center"/>
        <w:rPr>
          <w:sz w:val="24"/>
          <w:szCs w:val="24"/>
        </w:rPr>
      </w:pPr>
      <w:r w:rsidRPr="00C159D1">
        <w:rPr>
          <w:b/>
        </w:rPr>
        <w:t>Должностные оклады работников по профессиона</w:t>
      </w:r>
      <w:r>
        <w:rPr>
          <w:b/>
        </w:rPr>
        <w:t xml:space="preserve">льной квалификационной группе </w:t>
      </w:r>
      <w:r w:rsidRPr="00C159D1">
        <w:rPr>
          <w:b/>
        </w:rPr>
        <w:t>«Общеотраслевые должности служащих»</w:t>
      </w:r>
    </w:p>
    <w:p w14:paraId="08CF94FF" w14:textId="77777777" w:rsidR="00C77886" w:rsidRPr="00C159D1" w:rsidRDefault="00C77886" w:rsidP="00BD64B2">
      <w:pPr>
        <w:jc w:val="center"/>
        <w:rPr>
          <w:b/>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2299"/>
        <w:gridCol w:w="2359"/>
        <w:gridCol w:w="2103"/>
        <w:gridCol w:w="2103"/>
      </w:tblGrid>
      <w:tr w:rsidR="00C77886" w:rsidRPr="00C159D1" w14:paraId="6B874A2A" w14:textId="77777777" w:rsidTr="009E593E">
        <w:trPr>
          <w:trHeight w:val="1629"/>
        </w:trPr>
        <w:tc>
          <w:tcPr>
            <w:tcW w:w="1516" w:type="dxa"/>
          </w:tcPr>
          <w:p w14:paraId="1E93AD11" w14:textId="77777777" w:rsidR="00C77886" w:rsidRPr="00CD6C34" w:rsidRDefault="00C77886" w:rsidP="0093516D">
            <w:pPr>
              <w:ind w:left="113" w:right="113"/>
              <w:jc w:val="center"/>
              <w:rPr>
                <w:b/>
              </w:rPr>
            </w:pPr>
            <w:r w:rsidRPr="00CD6C34">
              <w:rPr>
                <w:b/>
              </w:rPr>
              <w:t>Профессиональная квалификационная группа должностей работников</w:t>
            </w:r>
          </w:p>
          <w:p w14:paraId="22632205" w14:textId="77777777" w:rsidR="00C77886" w:rsidRPr="00CD6C34" w:rsidRDefault="00C77886" w:rsidP="0093516D">
            <w:pPr>
              <w:jc w:val="center"/>
              <w:rPr>
                <w:b/>
              </w:rPr>
            </w:pPr>
          </w:p>
        </w:tc>
        <w:tc>
          <w:tcPr>
            <w:tcW w:w="2299" w:type="dxa"/>
          </w:tcPr>
          <w:p w14:paraId="501CE02C" w14:textId="77777777" w:rsidR="00C77886" w:rsidRPr="00CD6C34" w:rsidRDefault="00C77886" w:rsidP="0093516D">
            <w:pPr>
              <w:jc w:val="center"/>
              <w:rPr>
                <w:b/>
              </w:rPr>
            </w:pPr>
          </w:p>
          <w:p w14:paraId="7ED0E753" w14:textId="77777777" w:rsidR="00C77886" w:rsidRPr="00CD6C34" w:rsidRDefault="00C77886" w:rsidP="0093516D">
            <w:pPr>
              <w:jc w:val="center"/>
              <w:rPr>
                <w:b/>
              </w:rPr>
            </w:pPr>
          </w:p>
          <w:p w14:paraId="2F475836" w14:textId="77777777" w:rsidR="00C77886" w:rsidRPr="00CD6C34" w:rsidRDefault="00C77886" w:rsidP="0093516D">
            <w:pPr>
              <w:jc w:val="center"/>
              <w:rPr>
                <w:b/>
              </w:rPr>
            </w:pPr>
          </w:p>
          <w:p w14:paraId="5F0FC93C" w14:textId="77777777" w:rsidR="00C77886" w:rsidRPr="00CD6C34" w:rsidRDefault="00C77886" w:rsidP="0093516D">
            <w:pPr>
              <w:jc w:val="center"/>
              <w:rPr>
                <w:b/>
              </w:rPr>
            </w:pPr>
            <w:r w:rsidRPr="00CD6C34">
              <w:rPr>
                <w:b/>
              </w:rPr>
              <w:t>Квалификационные уровни</w:t>
            </w:r>
          </w:p>
        </w:tc>
        <w:tc>
          <w:tcPr>
            <w:tcW w:w="2359" w:type="dxa"/>
          </w:tcPr>
          <w:p w14:paraId="7BA7F6C8" w14:textId="77777777" w:rsidR="00C77886" w:rsidRPr="00CD6C34" w:rsidRDefault="00C77886" w:rsidP="0093516D">
            <w:pPr>
              <w:jc w:val="center"/>
              <w:rPr>
                <w:b/>
              </w:rPr>
            </w:pPr>
          </w:p>
          <w:p w14:paraId="75B35DC0" w14:textId="77777777" w:rsidR="00C77886" w:rsidRPr="00CD6C34" w:rsidRDefault="00C77886" w:rsidP="0093516D">
            <w:pPr>
              <w:jc w:val="center"/>
              <w:rPr>
                <w:b/>
              </w:rPr>
            </w:pPr>
          </w:p>
          <w:p w14:paraId="7D207BC4" w14:textId="77777777" w:rsidR="00C77886" w:rsidRPr="00CD6C34" w:rsidRDefault="00C77886" w:rsidP="0093516D">
            <w:pPr>
              <w:jc w:val="center"/>
              <w:rPr>
                <w:b/>
              </w:rPr>
            </w:pPr>
          </w:p>
          <w:p w14:paraId="6239197E" w14:textId="77777777" w:rsidR="00C77886" w:rsidRPr="00CD6C34" w:rsidRDefault="00C77886" w:rsidP="0093516D">
            <w:pPr>
              <w:jc w:val="center"/>
              <w:rPr>
                <w:b/>
              </w:rPr>
            </w:pPr>
            <w:r w:rsidRPr="00CD6C34">
              <w:rPr>
                <w:b/>
              </w:rPr>
              <w:t>Должности</w:t>
            </w:r>
          </w:p>
        </w:tc>
        <w:tc>
          <w:tcPr>
            <w:tcW w:w="2103" w:type="dxa"/>
          </w:tcPr>
          <w:p w14:paraId="4393EA63" w14:textId="77777777" w:rsidR="00C77886" w:rsidRPr="00CD6C34" w:rsidRDefault="00C77886" w:rsidP="0093516D">
            <w:pPr>
              <w:jc w:val="center"/>
              <w:rPr>
                <w:b/>
              </w:rPr>
            </w:pPr>
          </w:p>
          <w:p w14:paraId="1C93BC39" w14:textId="77777777" w:rsidR="00C77886" w:rsidRPr="00CD6C34" w:rsidRDefault="00C77886" w:rsidP="0093516D">
            <w:pPr>
              <w:jc w:val="center"/>
              <w:rPr>
                <w:b/>
              </w:rPr>
            </w:pPr>
          </w:p>
          <w:p w14:paraId="6AA88B87" w14:textId="77777777" w:rsidR="00C77886" w:rsidRPr="00CD6C34" w:rsidRDefault="00C77886" w:rsidP="0093516D">
            <w:pPr>
              <w:jc w:val="center"/>
              <w:rPr>
                <w:b/>
              </w:rPr>
            </w:pPr>
          </w:p>
          <w:p w14:paraId="5EFDBC6B" w14:textId="77777777" w:rsidR="00C77886" w:rsidRPr="00CD6C34" w:rsidRDefault="00C77886" w:rsidP="0093516D">
            <w:pPr>
              <w:jc w:val="center"/>
              <w:rPr>
                <w:b/>
              </w:rPr>
            </w:pPr>
            <w:r w:rsidRPr="00CD6C34">
              <w:rPr>
                <w:b/>
              </w:rPr>
              <w:t>Размеры окладов, руб. в мес.</w:t>
            </w:r>
          </w:p>
        </w:tc>
        <w:tc>
          <w:tcPr>
            <w:tcW w:w="2103" w:type="dxa"/>
          </w:tcPr>
          <w:p w14:paraId="473230CF" w14:textId="77777777" w:rsidR="00C77886" w:rsidRPr="00CD6C34" w:rsidRDefault="00C77886" w:rsidP="0093516D">
            <w:pPr>
              <w:jc w:val="center"/>
              <w:rPr>
                <w:b/>
              </w:rPr>
            </w:pPr>
            <w:r>
              <w:rPr>
                <w:b/>
              </w:rPr>
              <w:t>Минимальный размер дифференциации заработной платы работников.руб.</w:t>
            </w:r>
          </w:p>
        </w:tc>
      </w:tr>
      <w:tr w:rsidR="00C77886" w:rsidRPr="00C159D1" w14:paraId="273F85E5" w14:textId="77777777" w:rsidTr="009E593E">
        <w:trPr>
          <w:trHeight w:val="1401"/>
        </w:trPr>
        <w:tc>
          <w:tcPr>
            <w:tcW w:w="1516" w:type="dxa"/>
          </w:tcPr>
          <w:p w14:paraId="40352CB6" w14:textId="77777777" w:rsidR="00C77886" w:rsidRPr="00C159D1" w:rsidRDefault="00C77886" w:rsidP="00FA21B7">
            <w:pPr>
              <w:ind w:right="651"/>
            </w:pPr>
            <w:r w:rsidRPr="00C159D1">
              <w:t>Общеотраслевые должности слу</w:t>
            </w:r>
            <w:r>
              <w:t>жащих первог</w:t>
            </w:r>
            <w:r w:rsidRPr="00C159D1">
              <w:t>о уровня</w:t>
            </w:r>
          </w:p>
        </w:tc>
        <w:tc>
          <w:tcPr>
            <w:tcW w:w="2299" w:type="dxa"/>
          </w:tcPr>
          <w:p w14:paraId="53011AE8" w14:textId="77777777" w:rsidR="00C77886" w:rsidRPr="00C159D1" w:rsidRDefault="00C77886" w:rsidP="00FA21B7">
            <w:r w:rsidRPr="00C159D1">
              <w:t>Первый уровень</w:t>
            </w:r>
          </w:p>
        </w:tc>
        <w:tc>
          <w:tcPr>
            <w:tcW w:w="2359" w:type="dxa"/>
          </w:tcPr>
          <w:p w14:paraId="6C72197C" w14:textId="1E94C5B2" w:rsidR="00C77886" w:rsidRPr="00C159D1" w:rsidRDefault="00C77886" w:rsidP="00FA21B7">
            <w:r w:rsidRPr="00C159D1">
              <w:t>Делопроизво</w:t>
            </w:r>
            <w:r>
              <w:t xml:space="preserve">дитель Секретарь – машинистка </w:t>
            </w:r>
          </w:p>
          <w:p w14:paraId="704896C4" w14:textId="77777777" w:rsidR="00C77886" w:rsidRPr="00C159D1" w:rsidRDefault="00C77886" w:rsidP="00FA21B7">
            <w:r w:rsidRPr="00C159D1">
              <w:t>Кассир</w:t>
            </w:r>
          </w:p>
        </w:tc>
        <w:tc>
          <w:tcPr>
            <w:tcW w:w="2103" w:type="dxa"/>
            <w:vAlign w:val="center"/>
          </w:tcPr>
          <w:p w14:paraId="2BCCCCA0" w14:textId="77777777" w:rsidR="00C77886" w:rsidRDefault="00C77886" w:rsidP="00FA21B7">
            <w:pPr>
              <w:jc w:val="center"/>
              <w:rPr>
                <w:b/>
              </w:rPr>
            </w:pPr>
          </w:p>
          <w:p w14:paraId="6AD2CD7F" w14:textId="09A6D5C3" w:rsidR="00C77886" w:rsidRPr="009E593E" w:rsidRDefault="00F12234" w:rsidP="00FA21B7">
            <w:pPr>
              <w:jc w:val="center"/>
              <w:rPr>
                <w:b/>
              </w:rPr>
            </w:pPr>
            <w:r>
              <w:rPr>
                <w:b/>
              </w:rPr>
              <w:t>6523</w:t>
            </w:r>
          </w:p>
          <w:p w14:paraId="342263E5" w14:textId="77777777" w:rsidR="00C77886" w:rsidRPr="00CD6C34" w:rsidRDefault="00C77886" w:rsidP="00FA21B7">
            <w:pPr>
              <w:jc w:val="center"/>
              <w:rPr>
                <w:b/>
              </w:rPr>
            </w:pPr>
          </w:p>
        </w:tc>
        <w:tc>
          <w:tcPr>
            <w:tcW w:w="2103" w:type="dxa"/>
            <w:vAlign w:val="center"/>
          </w:tcPr>
          <w:p w14:paraId="265F0B41" w14:textId="77777777" w:rsidR="00C77886" w:rsidRPr="009E593E" w:rsidRDefault="00C77886" w:rsidP="009E593E">
            <w:pPr>
              <w:jc w:val="center"/>
              <w:rPr>
                <w:b/>
              </w:rPr>
            </w:pPr>
            <w:r>
              <w:rPr>
                <w:b/>
              </w:rPr>
              <w:t>4489</w:t>
            </w:r>
          </w:p>
        </w:tc>
      </w:tr>
      <w:tr w:rsidR="00C77886" w:rsidRPr="00C159D1" w14:paraId="04A11784" w14:textId="77777777" w:rsidTr="0021256B">
        <w:trPr>
          <w:trHeight w:val="457"/>
        </w:trPr>
        <w:tc>
          <w:tcPr>
            <w:tcW w:w="1516" w:type="dxa"/>
            <w:vMerge w:val="restart"/>
          </w:tcPr>
          <w:p w14:paraId="4B006E65" w14:textId="77777777" w:rsidR="00C77886" w:rsidRPr="00C159D1" w:rsidRDefault="00C77886" w:rsidP="00FA21B7">
            <w:r w:rsidRPr="00C159D1">
              <w:t>Общеотраслевые должности служащих второго уровня</w:t>
            </w:r>
          </w:p>
        </w:tc>
        <w:tc>
          <w:tcPr>
            <w:tcW w:w="2299" w:type="dxa"/>
          </w:tcPr>
          <w:p w14:paraId="6A97E81D" w14:textId="77777777" w:rsidR="00C77886" w:rsidRPr="00C159D1" w:rsidRDefault="00C77886" w:rsidP="00FA21B7">
            <w:r w:rsidRPr="00C159D1">
              <w:t>Первый уровень</w:t>
            </w:r>
          </w:p>
        </w:tc>
        <w:tc>
          <w:tcPr>
            <w:tcW w:w="2359" w:type="dxa"/>
          </w:tcPr>
          <w:p w14:paraId="60B08F0D" w14:textId="77777777" w:rsidR="00C77886" w:rsidRPr="00AB23BF" w:rsidRDefault="00C77886" w:rsidP="00FA21B7">
            <w:r>
              <w:t xml:space="preserve">Инспектор по кадрам, </w:t>
            </w:r>
            <w:r w:rsidRPr="00C159D1">
              <w:t>л</w:t>
            </w:r>
            <w:r>
              <w:t>або</w:t>
            </w:r>
            <w:r w:rsidRPr="00C159D1">
              <w:t>рант, техник</w:t>
            </w:r>
            <w:r w:rsidRPr="00AB23BF">
              <w:t xml:space="preserve">- </w:t>
            </w:r>
            <w:r>
              <w:t>программист</w:t>
            </w:r>
          </w:p>
        </w:tc>
        <w:tc>
          <w:tcPr>
            <w:tcW w:w="2103" w:type="dxa"/>
            <w:vAlign w:val="center"/>
          </w:tcPr>
          <w:p w14:paraId="706CE2DA" w14:textId="7ED760A7" w:rsidR="00C77886" w:rsidRPr="0021256B" w:rsidRDefault="00C77886" w:rsidP="00FA21B7">
            <w:pPr>
              <w:jc w:val="center"/>
              <w:rPr>
                <w:b/>
              </w:rPr>
            </w:pPr>
            <w:r>
              <w:rPr>
                <w:b/>
              </w:rPr>
              <w:t>6</w:t>
            </w:r>
            <w:r w:rsidR="00F12234">
              <w:rPr>
                <w:b/>
              </w:rPr>
              <w:t>899</w:t>
            </w:r>
          </w:p>
        </w:tc>
        <w:tc>
          <w:tcPr>
            <w:tcW w:w="2103" w:type="dxa"/>
            <w:vAlign w:val="center"/>
          </w:tcPr>
          <w:p w14:paraId="1C47AC13" w14:textId="77777777" w:rsidR="00C77886" w:rsidRPr="0021256B" w:rsidRDefault="00C77886" w:rsidP="0021256B">
            <w:pPr>
              <w:jc w:val="center"/>
              <w:rPr>
                <w:b/>
              </w:rPr>
            </w:pPr>
            <w:r>
              <w:rPr>
                <w:b/>
              </w:rPr>
              <w:t>5929</w:t>
            </w:r>
          </w:p>
        </w:tc>
      </w:tr>
      <w:tr w:rsidR="00C77886" w:rsidRPr="00C159D1" w14:paraId="3B2048EB" w14:textId="77777777" w:rsidTr="0021256B">
        <w:trPr>
          <w:trHeight w:val="147"/>
        </w:trPr>
        <w:tc>
          <w:tcPr>
            <w:tcW w:w="1516" w:type="dxa"/>
            <w:vMerge/>
            <w:vAlign w:val="center"/>
          </w:tcPr>
          <w:p w14:paraId="330FE8CA" w14:textId="77777777" w:rsidR="00C77886" w:rsidRPr="00C159D1" w:rsidRDefault="00C77886" w:rsidP="00FA21B7"/>
        </w:tc>
        <w:tc>
          <w:tcPr>
            <w:tcW w:w="2299" w:type="dxa"/>
          </w:tcPr>
          <w:p w14:paraId="04624BF4" w14:textId="77777777" w:rsidR="00C77886" w:rsidRPr="00C159D1" w:rsidRDefault="00C77886" w:rsidP="00FA21B7">
            <w:r w:rsidRPr="00C159D1">
              <w:t>Второй уровень</w:t>
            </w:r>
          </w:p>
        </w:tc>
        <w:tc>
          <w:tcPr>
            <w:tcW w:w="2359" w:type="dxa"/>
          </w:tcPr>
          <w:p w14:paraId="4A087674" w14:textId="77777777" w:rsidR="00C77886" w:rsidRPr="00C159D1" w:rsidRDefault="00C77886" w:rsidP="00FA21B7">
            <w:r>
              <w:t xml:space="preserve">Заведующий </w:t>
            </w:r>
            <w:r w:rsidRPr="00C159D1">
              <w:t>хозяйством,   Заведующий складом</w:t>
            </w:r>
          </w:p>
        </w:tc>
        <w:tc>
          <w:tcPr>
            <w:tcW w:w="2103" w:type="dxa"/>
            <w:vAlign w:val="center"/>
          </w:tcPr>
          <w:p w14:paraId="41B51D6D" w14:textId="53F5C299" w:rsidR="00C77886" w:rsidRPr="0021256B" w:rsidRDefault="00F12234" w:rsidP="00FA21B7">
            <w:pPr>
              <w:jc w:val="center"/>
              <w:rPr>
                <w:b/>
              </w:rPr>
            </w:pPr>
            <w:r>
              <w:rPr>
                <w:b/>
              </w:rPr>
              <w:t>7072</w:t>
            </w:r>
          </w:p>
        </w:tc>
        <w:tc>
          <w:tcPr>
            <w:tcW w:w="2103" w:type="dxa"/>
            <w:vAlign w:val="center"/>
          </w:tcPr>
          <w:p w14:paraId="5C36BDE8" w14:textId="77777777" w:rsidR="00C77886" w:rsidRPr="0021256B" w:rsidRDefault="00C77886" w:rsidP="0021256B">
            <w:pPr>
              <w:jc w:val="center"/>
              <w:rPr>
                <w:b/>
              </w:rPr>
            </w:pPr>
            <w:r>
              <w:rPr>
                <w:b/>
              </w:rPr>
              <w:t>6729</w:t>
            </w:r>
          </w:p>
        </w:tc>
      </w:tr>
      <w:tr w:rsidR="00C77886" w:rsidRPr="00C159D1" w14:paraId="5CD02DFA" w14:textId="77777777" w:rsidTr="0021256B">
        <w:trPr>
          <w:trHeight w:val="147"/>
        </w:trPr>
        <w:tc>
          <w:tcPr>
            <w:tcW w:w="1516" w:type="dxa"/>
            <w:vMerge/>
            <w:vAlign w:val="center"/>
          </w:tcPr>
          <w:p w14:paraId="609A3ED4" w14:textId="77777777" w:rsidR="00C77886" w:rsidRPr="00C159D1" w:rsidRDefault="00C77886" w:rsidP="00FA21B7"/>
        </w:tc>
        <w:tc>
          <w:tcPr>
            <w:tcW w:w="2299" w:type="dxa"/>
          </w:tcPr>
          <w:p w14:paraId="18693498" w14:textId="77777777" w:rsidR="00C77886" w:rsidRPr="00C159D1" w:rsidRDefault="00C77886" w:rsidP="00FA21B7">
            <w:r w:rsidRPr="00C159D1">
              <w:t>Третий уровень</w:t>
            </w:r>
          </w:p>
        </w:tc>
        <w:tc>
          <w:tcPr>
            <w:tcW w:w="2359" w:type="dxa"/>
          </w:tcPr>
          <w:p w14:paraId="17135C13" w14:textId="77777777" w:rsidR="00C77886" w:rsidRPr="00C159D1" w:rsidRDefault="00C77886" w:rsidP="00FA21B7">
            <w:r>
              <w:t xml:space="preserve">Шеф-повар, </w:t>
            </w:r>
            <w:r w:rsidRPr="00C159D1">
              <w:t>заве</w:t>
            </w:r>
            <w:r>
              <w:t xml:space="preserve">дующий    столовой, заведующий </w:t>
            </w:r>
            <w:r w:rsidRPr="00C159D1">
              <w:t>интернатом</w:t>
            </w:r>
          </w:p>
        </w:tc>
        <w:tc>
          <w:tcPr>
            <w:tcW w:w="2103" w:type="dxa"/>
            <w:vAlign w:val="center"/>
          </w:tcPr>
          <w:p w14:paraId="5CC008DC" w14:textId="2E284010" w:rsidR="00C77886" w:rsidRPr="0021256B" w:rsidRDefault="00F12234" w:rsidP="00FA21B7">
            <w:pPr>
              <w:jc w:val="center"/>
              <w:rPr>
                <w:b/>
              </w:rPr>
            </w:pPr>
            <w:r>
              <w:rPr>
                <w:b/>
              </w:rPr>
              <w:t>7647</w:t>
            </w:r>
          </w:p>
        </w:tc>
        <w:tc>
          <w:tcPr>
            <w:tcW w:w="2103" w:type="dxa"/>
            <w:vAlign w:val="center"/>
          </w:tcPr>
          <w:p w14:paraId="4E20D675" w14:textId="77777777" w:rsidR="00C77886" w:rsidRPr="0021256B" w:rsidRDefault="00C77886" w:rsidP="0021256B">
            <w:pPr>
              <w:jc w:val="center"/>
              <w:rPr>
                <w:b/>
              </w:rPr>
            </w:pPr>
            <w:r>
              <w:rPr>
                <w:b/>
              </w:rPr>
              <w:t>7579</w:t>
            </w:r>
          </w:p>
        </w:tc>
      </w:tr>
      <w:tr w:rsidR="00C77886" w:rsidRPr="00C159D1" w14:paraId="4B87A94A" w14:textId="77777777" w:rsidTr="0021256B">
        <w:trPr>
          <w:trHeight w:val="465"/>
        </w:trPr>
        <w:tc>
          <w:tcPr>
            <w:tcW w:w="1516" w:type="dxa"/>
            <w:vMerge w:val="restart"/>
          </w:tcPr>
          <w:p w14:paraId="248A4512" w14:textId="77777777" w:rsidR="00C77886" w:rsidRPr="00C159D1" w:rsidRDefault="00C77886" w:rsidP="00FA21B7">
            <w:r w:rsidRPr="00C159D1">
              <w:t>Общеотраслевые должности служащих третьего уровня</w:t>
            </w:r>
          </w:p>
        </w:tc>
        <w:tc>
          <w:tcPr>
            <w:tcW w:w="2299" w:type="dxa"/>
            <w:vMerge w:val="restart"/>
          </w:tcPr>
          <w:p w14:paraId="678896C8" w14:textId="77777777" w:rsidR="00C77886" w:rsidRPr="00C159D1" w:rsidRDefault="00C77886" w:rsidP="00FA21B7">
            <w:r w:rsidRPr="00C159D1">
              <w:t>Первый уровень</w:t>
            </w:r>
          </w:p>
        </w:tc>
        <w:tc>
          <w:tcPr>
            <w:tcW w:w="2359" w:type="dxa"/>
          </w:tcPr>
          <w:p w14:paraId="7E0D6F4A" w14:textId="2C2ED303" w:rsidR="00C77886" w:rsidRPr="00C159D1" w:rsidRDefault="00C77886" w:rsidP="00FA21B7">
            <w:r>
              <w:t xml:space="preserve">Психолог, инженер, </w:t>
            </w:r>
            <w:r w:rsidRPr="00C159D1">
              <w:t>программист</w:t>
            </w:r>
            <w:r w:rsidR="00CD70ED">
              <w:t>(программист)</w:t>
            </w:r>
            <w:r>
              <w:t>, инженер- электроник</w:t>
            </w:r>
            <w:r w:rsidR="00CD70ED">
              <w:t xml:space="preserve"> (электроник)</w:t>
            </w:r>
            <w:r>
              <w:t>, инженер по организации эксплуатации и ремонту зданий и сооружений</w:t>
            </w:r>
          </w:p>
        </w:tc>
        <w:tc>
          <w:tcPr>
            <w:tcW w:w="2103" w:type="dxa"/>
            <w:vMerge w:val="restart"/>
            <w:vAlign w:val="center"/>
          </w:tcPr>
          <w:p w14:paraId="647354A7" w14:textId="593A1796" w:rsidR="00C77886" w:rsidRPr="0021256B" w:rsidRDefault="00F12234" w:rsidP="00FA21B7">
            <w:pPr>
              <w:jc w:val="center"/>
              <w:rPr>
                <w:b/>
              </w:rPr>
            </w:pPr>
            <w:r>
              <w:rPr>
                <w:b/>
              </w:rPr>
              <w:t>8847</w:t>
            </w:r>
          </w:p>
        </w:tc>
        <w:tc>
          <w:tcPr>
            <w:tcW w:w="2103" w:type="dxa"/>
            <w:vMerge w:val="restart"/>
            <w:vAlign w:val="center"/>
          </w:tcPr>
          <w:p w14:paraId="378384BA" w14:textId="77777777" w:rsidR="00C77886" w:rsidRPr="0021256B" w:rsidRDefault="00C77886" w:rsidP="0021256B">
            <w:pPr>
              <w:jc w:val="center"/>
              <w:rPr>
                <w:b/>
              </w:rPr>
            </w:pPr>
            <w:r>
              <w:rPr>
                <w:b/>
              </w:rPr>
              <w:t>10419</w:t>
            </w:r>
          </w:p>
        </w:tc>
      </w:tr>
      <w:tr w:rsidR="00C77886" w:rsidRPr="00C159D1" w14:paraId="1B0FFF02" w14:textId="77777777" w:rsidTr="0021256B">
        <w:trPr>
          <w:trHeight w:val="464"/>
        </w:trPr>
        <w:tc>
          <w:tcPr>
            <w:tcW w:w="1516" w:type="dxa"/>
            <w:vMerge/>
            <w:vAlign w:val="center"/>
          </w:tcPr>
          <w:p w14:paraId="2E764DEE" w14:textId="77777777" w:rsidR="00C77886" w:rsidRPr="00C159D1" w:rsidRDefault="00C77886" w:rsidP="00FA21B7"/>
        </w:tc>
        <w:tc>
          <w:tcPr>
            <w:tcW w:w="2299" w:type="dxa"/>
            <w:vMerge/>
            <w:vAlign w:val="center"/>
          </w:tcPr>
          <w:p w14:paraId="0B987955" w14:textId="77777777" w:rsidR="00C77886" w:rsidRPr="00C159D1" w:rsidRDefault="00C77886" w:rsidP="00FA21B7"/>
        </w:tc>
        <w:tc>
          <w:tcPr>
            <w:tcW w:w="2359" w:type="dxa"/>
          </w:tcPr>
          <w:p w14:paraId="73736B7F" w14:textId="77777777" w:rsidR="00C77886" w:rsidRPr="00C159D1" w:rsidRDefault="00C77886" w:rsidP="00FA21B7">
            <w:r w:rsidRPr="00C159D1">
              <w:t>Специалист по кадрам</w:t>
            </w:r>
          </w:p>
        </w:tc>
        <w:tc>
          <w:tcPr>
            <w:tcW w:w="2103" w:type="dxa"/>
            <w:vMerge/>
            <w:vAlign w:val="center"/>
          </w:tcPr>
          <w:p w14:paraId="2DEFDB21" w14:textId="77777777" w:rsidR="00C77886" w:rsidRPr="00CD6C34" w:rsidRDefault="00C77886" w:rsidP="00FA21B7">
            <w:pPr>
              <w:jc w:val="center"/>
              <w:rPr>
                <w:b/>
              </w:rPr>
            </w:pPr>
          </w:p>
        </w:tc>
        <w:tc>
          <w:tcPr>
            <w:tcW w:w="2103" w:type="dxa"/>
            <w:vMerge/>
            <w:vAlign w:val="center"/>
          </w:tcPr>
          <w:p w14:paraId="65B63B5B" w14:textId="77777777" w:rsidR="00C77886" w:rsidRPr="00CD6C34" w:rsidRDefault="00C77886" w:rsidP="0021256B">
            <w:pPr>
              <w:jc w:val="center"/>
              <w:rPr>
                <w:b/>
              </w:rPr>
            </w:pPr>
          </w:p>
        </w:tc>
      </w:tr>
      <w:tr w:rsidR="00C77886" w:rsidRPr="00C159D1" w14:paraId="30355918" w14:textId="77777777" w:rsidTr="0021256B">
        <w:trPr>
          <w:trHeight w:val="464"/>
        </w:trPr>
        <w:tc>
          <w:tcPr>
            <w:tcW w:w="1516" w:type="dxa"/>
            <w:vMerge/>
            <w:vAlign w:val="center"/>
          </w:tcPr>
          <w:p w14:paraId="4FB6A73F" w14:textId="77777777" w:rsidR="00C77886" w:rsidRPr="00C159D1" w:rsidRDefault="00C77886" w:rsidP="00FA21B7"/>
        </w:tc>
        <w:tc>
          <w:tcPr>
            <w:tcW w:w="2299" w:type="dxa"/>
            <w:vMerge/>
            <w:vAlign w:val="center"/>
          </w:tcPr>
          <w:p w14:paraId="2D3B0C95" w14:textId="77777777" w:rsidR="00C77886" w:rsidRPr="00C159D1" w:rsidRDefault="00C77886" w:rsidP="00FA21B7"/>
        </w:tc>
        <w:tc>
          <w:tcPr>
            <w:tcW w:w="2359" w:type="dxa"/>
          </w:tcPr>
          <w:p w14:paraId="4D5E6ACC" w14:textId="7C9D7D84" w:rsidR="00C77886" w:rsidRPr="00C159D1" w:rsidRDefault="00C579AF" w:rsidP="00FA21B7">
            <w:r>
              <w:t>С</w:t>
            </w:r>
            <w:r w:rsidR="00C77886" w:rsidRPr="00C159D1">
              <w:t>пециалист</w:t>
            </w:r>
            <w:r w:rsidR="00C77886">
              <w:t>, специалист по охране труда</w:t>
            </w:r>
          </w:p>
        </w:tc>
        <w:tc>
          <w:tcPr>
            <w:tcW w:w="2103" w:type="dxa"/>
            <w:vMerge/>
            <w:vAlign w:val="center"/>
          </w:tcPr>
          <w:p w14:paraId="3A33F691" w14:textId="77777777" w:rsidR="00C77886" w:rsidRPr="00CD6C34" w:rsidRDefault="00C77886" w:rsidP="00FA21B7">
            <w:pPr>
              <w:jc w:val="center"/>
              <w:rPr>
                <w:b/>
              </w:rPr>
            </w:pPr>
          </w:p>
        </w:tc>
        <w:tc>
          <w:tcPr>
            <w:tcW w:w="2103" w:type="dxa"/>
            <w:vMerge/>
            <w:vAlign w:val="center"/>
          </w:tcPr>
          <w:p w14:paraId="7686E613" w14:textId="77777777" w:rsidR="00C77886" w:rsidRPr="00CD6C34" w:rsidRDefault="00C77886" w:rsidP="0021256B">
            <w:pPr>
              <w:jc w:val="center"/>
              <w:rPr>
                <w:b/>
              </w:rPr>
            </w:pPr>
          </w:p>
        </w:tc>
      </w:tr>
    </w:tbl>
    <w:p w14:paraId="455F9B18" w14:textId="473ADFDC" w:rsidR="00C77886" w:rsidRPr="00C579AF" w:rsidRDefault="00C77886" w:rsidP="00170370">
      <w:pPr>
        <w:rPr>
          <w:b/>
        </w:rPr>
      </w:pPr>
    </w:p>
    <w:p w14:paraId="20169A72" w14:textId="77777777" w:rsidR="0027496E" w:rsidRDefault="0027496E" w:rsidP="0093516D">
      <w:pPr>
        <w:jc w:val="center"/>
        <w:rPr>
          <w:b/>
        </w:rPr>
      </w:pPr>
    </w:p>
    <w:p w14:paraId="282FEDDB" w14:textId="77777777" w:rsidR="0027496E" w:rsidRDefault="0027496E" w:rsidP="0093516D">
      <w:pPr>
        <w:jc w:val="center"/>
        <w:rPr>
          <w:b/>
        </w:rPr>
      </w:pPr>
    </w:p>
    <w:p w14:paraId="7FCDCA65" w14:textId="1E2FBB44" w:rsidR="00C77886" w:rsidRPr="0093516D" w:rsidRDefault="00C77886" w:rsidP="0093516D">
      <w:pPr>
        <w:jc w:val="center"/>
        <w:rPr>
          <w:b/>
          <w:sz w:val="24"/>
          <w:szCs w:val="24"/>
        </w:rPr>
      </w:pPr>
      <w:r w:rsidRPr="00F5619C">
        <w:rPr>
          <w:b/>
        </w:rPr>
        <w:lastRenderedPageBreak/>
        <w:t>Должностные оклады работников по профессиональным квали</w:t>
      </w:r>
      <w:r>
        <w:rPr>
          <w:b/>
        </w:rPr>
        <w:t xml:space="preserve">фикационной группе </w:t>
      </w:r>
      <w:r w:rsidRPr="00F5619C">
        <w:rPr>
          <w:b/>
        </w:rPr>
        <w:t xml:space="preserve">должностей работников « Учебно-вспомогательный персонал» второго уровня </w:t>
      </w:r>
    </w:p>
    <w:p w14:paraId="14DA8D5D" w14:textId="77777777" w:rsidR="00C77886" w:rsidRPr="00F5619C" w:rsidRDefault="00C77886" w:rsidP="00BD64B2">
      <w:pPr>
        <w:jc w:val="center"/>
        <w:rPr>
          <w:b/>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6"/>
        <w:gridCol w:w="1741"/>
        <w:gridCol w:w="1741"/>
        <w:gridCol w:w="1741"/>
        <w:gridCol w:w="1741"/>
      </w:tblGrid>
      <w:tr w:rsidR="00C77886" w:rsidRPr="00CD6C34" w14:paraId="4E557237" w14:textId="77777777" w:rsidTr="009E593E">
        <w:trPr>
          <w:trHeight w:val="1221"/>
        </w:trPr>
        <w:tc>
          <w:tcPr>
            <w:tcW w:w="3416" w:type="dxa"/>
          </w:tcPr>
          <w:p w14:paraId="1F6DE840" w14:textId="77777777" w:rsidR="00C77886" w:rsidRPr="00CD6C34" w:rsidRDefault="00C77886" w:rsidP="00FA21B7">
            <w:pPr>
              <w:ind w:left="113" w:right="113"/>
              <w:rPr>
                <w:b/>
              </w:rPr>
            </w:pPr>
            <w:r w:rsidRPr="00CD6C34">
              <w:rPr>
                <w:b/>
              </w:rPr>
              <w:t>Профессиональная квалификационная группа должностей работников</w:t>
            </w:r>
          </w:p>
          <w:p w14:paraId="5673B352" w14:textId="77777777" w:rsidR="00C77886" w:rsidRPr="00CD6C34" w:rsidRDefault="00C77886" w:rsidP="00FA21B7">
            <w:pPr>
              <w:jc w:val="center"/>
              <w:rPr>
                <w:b/>
              </w:rPr>
            </w:pPr>
          </w:p>
          <w:p w14:paraId="2FB322FD" w14:textId="77777777" w:rsidR="00C77886" w:rsidRPr="00CD6C34" w:rsidRDefault="00C77886" w:rsidP="00FA21B7">
            <w:pPr>
              <w:jc w:val="center"/>
              <w:rPr>
                <w:b/>
              </w:rPr>
            </w:pPr>
          </w:p>
          <w:p w14:paraId="0652015B" w14:textId="77777777" w:rsidR="00C77886" w:rsidRPr="00CD6C34" w:rsidRDefault="00C77886" w:rsidP="00FA21B7">
            <w:pPr>
              <w:jc w:val="center"/>
              <w:rPr>
                <w:b/>
              </w:rPr>
            </w:pPr>
          </w:p>
        </w:tc>
        <w:tc>
          <w:tcPr>
            <w:tcW w:w="1741" w:type="dxa"/>
          </w:tcPr>
          <w:p w14:paraId="130AB170" w14:textId="77777777" w:rsidR="00C77886" w:rsidRPr="00CD6C34" w:rsidRDefault="00C77886" w:rsidP="00FA21B7">
            <w:pPr>
              <w:jc w:val="center"/>
              <w:rPr>
                <w:b/>
              </w:rPr>
            </w:pPr>
            <w:r w:rsidRPr="00CD6C34">
              <w:rPr>
                <w:b/>
              </w:rPr>
              <w:t>Квалификационные уровни</w:t>
            </w:r>
          </w:p>
        </w:tc>
        <w:tc>
          <w:tcPr>
            <w:tcW w:w="1741" w:type="dxa"/>
          </w:tcPr>
          <w:p w14:paraId="1C45E411" w14:textId="77777777" w:rsidR="00C77886" w:rsidRPr="00CD6C34" w:rsidRDefault="00C77886" w:rsidP="003110A2">
            <w:pPr>
              <w:jc w:val="center"/>
              <w:rPr>
                <w:b/>
              </w:rPr>
            </w:pPr>
            <w:r w:rsidRPr="00CD6C34">
              <w:rPr>
                <w:b/>
              </w:rPr>
              <w:t>Должности</w:t>
            </w:r>
          </w:p>
        </w:tc>
        <w:tc>
          <w:tcPr>
            <w:tcW w:w="1741" w:type="dxa"/>
          </w:tcPr>
          <w:p w14:paraId="404B1381" w14:textId="77777777" w:rsidR="00C77886" w:rsidRPr="00CD6C34" w:rsidRDefault="00C77886" w:rsidP="003110A2">
            <w:pPr>
              <w:jc w:val="center"/>
              <w:rPr>
                <w:b/>
              </w:rPr>
            </w:pPr>
            <w:r w:rsidRPr="00CD6C34">
              <w:rPr>
                <w:b/>
              </w:rPr>
              <w:t>Размеры окладов, руб. в мес.</w:t>
            </w:r>
          </w:p>
        </w:tc>
        <w:tc>
          <w:tcPr>
            <w:tcW w:w="1741" w:type="dxa"/>
          </w:tcPr>
          <w:p w14:paraId="1B37FF9A" w14:textId="77777777" w:rsidR="00C77886" w:rsidRPr="00CD6C34" w:rsidRDefault="00C77886" w:rsidP="003110A2">
            <w:pPr>
              <w:jc w:val="center"/>
              <w:rPr>
                <w:b/>
              </w:rPr>
            </w:pPr>
            <w:r>
              <w:rPr>
                <w:b/>
              </w:rPr>
              <w:t>Минимальный размер дифференциации заработной платы работников.руб.</w:t>
            </w:r>
          </w:p>
        </w:tc>
      </w:tr>
      <w:tr w:rsidR="00C77886" w:rsidRPr="00CD6C34" w14:paraId="132C3CDC" w14:textId="77777777" w:rsidTr="009E593E">
        <w:trPr>
          <w:trHeight w:val="324"/>
        </w:trPr>
        <w:tc>
          <w:tcPr>
            <w:tcW w:w="3416" w:type="dxa"/>
          </w:tcPr>
          <w:p w14:paraId="3F0B7575" w14:textId="77777777" w:rsidR="00C77886" w:rsidRPr="009E593E" w:rsidRDefault="00C77886" w:rsidP="00FA21B7">
            <w:r w:rsidRPr="009E593E">
              <w:t>Учебно-вспомогательный персонал</w:t>
            </w:r>
          </w:p>
        </w:tc>
        <w:tc>
          <w:tcPr>
            <w:tcW w:w="1741" w:type="dxa"/>
          </w:tcPr>
          <w:p w14:paraId="35A5DC4D" w14:textId="77777777" w:rsidR="00C77886" w:rsidRPr="00F61848" w:rsidRDefault="00C77886" w:rsidP="00FA21B7">
            <w:pPr>
              <w:jc w:val="center"/>
            </w:pPr>
            <w:r w:rsidRPr="00C159D1">
              <w:t>Второй уровень</w:t>
            </w:r>
          </w:p>
        </w:tc>
        <w:tc>
          <w:tcPr>
            <w:tcW w:w="1741" w:type="dxa"/>
          </w:tcPr>
          <w:p w14:paraId="370144CC" w14:textId="77777777" w:rsidR="00C77886" w:rsidRPr="00F61848" w:rsidRDefault="00C77886" w:rsidP="003110A2">
            <w:pPr>
              <w:jc w:val="center"/>
            </w:pPr>
            <w:r>
              <w:t>М</w:t>
            </w:r>
            <w:r w:rsidRPr="00F61848">
              <w:t>ладший воспитатель</w:t>
            </w:r>
          </w:p>
        </w:tc>
        <w:tc>
          <w:tcPr>
            <w:tcW w:w="1741" w:type="dxa"/>
          </w:tcPr>
          <w:p w14:paraId="46B9233F" w14:textId="435702E0" w:rsidR="00C77886" w:rsidRPr="0021256B" w:rsidRDefault="001E57CF" w:rsidP="003110A2">
            <w:pPr>
              <w:jc w:val="center"/>
              <w:rPr>
                <w:b/>
              </w:rPr>
            </w:pPr>
            <w:r>
              <w:rPr>
                <w:b/>
              </w:rPr>
              <w:t>9076</w:t>
            </w:r>
          </w:p>
        </w:tc>
        <w:tc>
          <w:tcPr>
            <w:tcW w:w="1741" w:type="dxa"/>
          </w:tcPr>
          <w:p w14:paraId="4789F942" w14:textId="77777777" w:rsidR="00C77886" w:rsidRPr="0021256B" w:rsidRDefault="00C77886" w:rsidP="003110A2">
            <w:pPr>
              <w:jc w:val="center"/>
              <w:rPr>
                <w:b/>
              </w:rPr>
            </w:pPr>
            <w:r w:rsidRPr="0021256B">
              <w:rPr>
                <w:b/>
              </w:rPr>
              <w:t>2609</w:t>
            </w:r>
          </w:p>
        </w:tc>
      </w:tr>
    </w:tbl>
    <w:p w14:paraId="23277C45" w14:textId="77777777" w:rsidR="00C77886" w:rsidRPr="00821457" w:rsidRDefault="00C77886" w:rsidP="00BD64B2">
      <w:pPr>
        <w:jc w:val="right"/>
        <w:rPr>
          <w:b/>
        </w:rPr>
      </w:pPr>
    </w:p>
    <w:p w14:paraId="25F27CDB" w14:textId="490B7F70" w:rsidR="00C77886" w:rsidRPr="0093516D" w:rsidRDefault="00C77886" w:rsidP="0093516D">
      <w:pPr>
        <w:jc w:val="center"/>
        <w:rPr>
          <w:b/>
        </w:rPr>
      </w:pPr>
      <w:r w:rsidRPr="00003F7F">
        <w:rPr>
          <w:b/>
          <w:sz w:val="24"/>
          <w:szCs w:val="24"/>
        </w:rPr>
        <w:t>Должностные оклады работников по профессиональным квали</w:t>
      </w:r>
      <w:r>
        <w:rPr>
          <w:b/>
          <w:sz w:val="24"/>
          <w:szCs w:val="24"/>
        </w:rPr>
        <w:t xml:space="preserve">фикационной группе </w:t>
      </w:r>
      <w:r w:rsidR="00170370">
        <w:rPr>
          <w:b/>
          <w:sz w:val="24"/>
          <w:szCs w:val="24"/>
        </w:rPr>
        <w:t>должностей работников «</w:t>
      </w:r>
      <w:r w:rsidRPr="00003F7F">
        <w:rPr>
          <w:b/>
          <w:sz w:val="24"/>
          <w:szCs w:val="24"/>
        </w:rPr>
        <w:t>Учебно-вспомогательный персонал» первого уровня</w:t>
      </w:r>
    </w:p>
    <w:p w14:paraId="62AC9DC5" w14:textId="77777777" w:rsidR="00C77886" w:rsidRPr="00003F7F" w:rsidRDefault="00C77886" w:rsidP="00BD64B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623"/>
        <w:gridCol w:w="2996"/>
      </w:tblGrid>
      <w:tr w:rsidR="00C77886" w:rsidRPr="00CD6C34" w14:paraId="02005AC7" w14:textId="77777777" w:rsidTr="009E593E">
        <w:tc>
          <w:tcPr>
            <w:tcW w:w="3519" w:type="dxa"/>
          </w:tcPr>
          <w:p w14:paraId="132D81F6" w14:textId="77777777" w:rsidR="00C77886" w:rsidRPr="00CD6C34" w:rsidRDefault="00C77886" w:rsidP="00FA21B7">
            <w:pPr>
              <w:jc w:val="center"/>
              <w:rPr>
                <w:b/>
                <w:sz w:val="24"/>
                <w:szCs w:val="24"/>
              </w:rPr>
            </w:pPr>
            <w:r w:rsidRPr="00CD6C34">
              <w:rPr>
                <w:b/>
                <w:sz w:val="24"/>
                <w:szCs w:val="24"/>
              </w:rPr>
              <w:t>Должности</w:t>
            </w:r>
          </w:p>
        </w:tc>
        <w:tc>
          <w:tcPr>
            <w:tcW w:w="3623" w:type="dxa"/>
          </w:tcPr>
          <w:p w14:paraId="53DF635A" w14:textId="77777777" w:rsidR="00C77886" w:rsidRPr="00CD6C34" w:rsidRDefault="00C77886" w:rsidP="00FA21B7">
            <w:pPr>
              <w:jc w:val="center"/>
              <w:rPr>
                <w:b/>
                <w:sz w:val="24"/>
                <w:szCs w:val="24"/>
              </w:rPr>
            </w:pPr>
            <w:r w:rsidRPr="00CD6C34">
              <w:rPr>
                <w:b/>
                <w:sz w:val="24"/>
                <w:szCs w:val="24"/>
              </w:rPr>
              <w:t>Размеры должностных окладов, руб. в мес.</w:t>
            </w:r>
          </w:p>
        </w:tc>
        <w:tc>
          <w:tcPr>
            <w:tcW w:w="2996" w:type="dxa"/>
          </w:tcPr>
          <w:p w14:paraId="3BF35B3F" w14:textId="77777777" w:rsidR="00C77886" w:rsidRPr="00CD6C34" w:rsidRDefault="00C77886" w:rsidP="00FA21B7">
            <w:pPr>
              <w:jc w:val="center"/>
              <w:rPr>
                <w:b/>
                <w:sz w:val="24"/>
                <w:szCs w:val="24"/>
              </w:rPr>
            </w:pPr>
            <w:r>
              <w:rPr>
                <w:b/>
              </w:rPr>
              <w:t>Минимальный размер дифференциации заработной платы работников.руб.</w:t>
            </w:r>
          </w:p>
        </w:tc>
      </w:tr>
      <w:tr w:rsidR="00C77886" w:rsidRPr="00CD6C34" w14:paraId="64084353" w14:textId="77777777" w:rsidTr="009E593E">
        <w:tc>
          <w:tcPr>
            <w:tcW w:w="3519" w:type="dxa"/>
          </w:tcPr>
          <w:p w14:paraId="62A7446E" w14:textId="77777777" w:rsidR="00C77886" w:rsidRPr="00CD6C34" w:rsidRDefault="00C77886" w:rsidP="00FA21B7">
            <w:pPr>
              <w:jc w:val="center"/>
              <w:rPr>
                <w:sz w:val="24"/>
                <w:szCs w:val="24"/>
              </w:rPr>
            </w:pPr>
            <w:r w:rsidRPr="00CD6C34">
              <w:rPr>
                <w:sz w:val="24"/>
                <w:szCs w:val="24"/>
              </w:rPr>
              <w:t>Секретарь учебной части</w:t>
            </w:r>
          </w:p>
          <w:p w14:paraId="45F91C62" w14:textId="77777777" w:rsidR="00C77886" w:rsidRPr="00CD6C34" w:rsidRDefault="00C77886" w:rsidP="00FA21B7">
            <w:pPr>
              <w:jc w:val="center"/>
              <w:rPr>
                <w:sz w:val="24"/>
                <w:szCs w:val="24"/>
              </w:rPr>
            </w:pPr>
          </w:p>
        </w:tc>
        <w:tc>
          <w:tcPr>
            <w:tcW w:w="3623" w:type="dxa"/>
          </w:tcPr>
          <w:p w14:paraId="00C2C614" w14:textId="4EC76CD3" w:rsidR="00C77886" w:rsidRPr="0021256B" w:rsidRDefault="001E57CF" w:rsidP="003110A2">
            <w:pPr>
              <w:jc w:val="center"/>
              <w:rPr>
                <w:b/>
              </w:rPr>
            </w:pPr>
            <w:r>
              <w:rPr>
                <w:b/>
              </w:rPr>
              <w:t>6997</w:t>
            </w:r>
          </w:p>
        </w:tc>
        <w:tc>
          <w:tcPr>
            <w:tcW w:w="2996" w:type="dxa"/>
          </w:tcPr>
          <w:p w14:paraId="4B35A503" w14:textId="77777777" w:rsidR="00C77886" w:rsidRPr="0021256B" w:rsidRDefault="00C77886" w:rsidP="00FA21B7">
            <w:pPr>
              <w:jc w:val="center"/>
              <w:rPr>
                <w:b/>
              </w:rPr>
            </w:pPr>
            <w:r>
              <w:rPr>
                <w:b/>
              </w:rPr>
              <w:t>729</w:t>
            </w:r>
          </w:p>
        </w:tc>
      </w:tr>
      <w:tr w:rsidR="00C77886" w:rsidRPr="00CD6C34" w14:paraId="5F1F9B0F" w14:textId="77777777" w:rsidTr="009E593E">
        <w:tc>
          <w:tcPr>
            <w:tcW w:w="3519" w:type="dxa"/>
          </w:tcPr>
          <w:p w14:paraId="561D7715" w14:textId="70F19246" w:rsidR="00C77886" w:rsidRPr="00CD6C34" w:rsidRDefault="00C77886" w:rsidP="00170370">
            <w:pPr>
              <w:jc w:val="center"/>
              <w:rPr>
                <w:sz w:val="24"/>
                <w:szCs w:val="24"/>
              </w:rPr>
            </w:pPr>
            <w:r w:rsidRPr="00CD6C34">
              <w:rPr>
                <w:sz w:val="24"/>
                <w:szCs w:val="24"/>
              </w:rPr>
              <w:t>Помощник воспитателя</w:t>
            </w:r>
            <w:r w:rsidR="00CD70ED">
              <w:rPr>
                <w:sz w:val="24"/>
                <w:szCs w:val="24"/>
              </w:rPr>
              <w:t>, Ассистент(помощник) по оказанию технической помощи инвалидам и лицам с ограниченными возможностями здоровья</w:t>
            </w:r>
          </w:p>
        </w:tc>
        <w:tc>
          <w:tcPr>
            <w:tcW w:w="3623" w:type="dxa"/>
          </w:tcPr>
          <w:p w14:paraId="436E391F" w14:textId="0F8AACD5" w:rsidR="00C77886" w:rsidRPr="0021256B" w:rsidRDefault="001E57CF" w:rsidP="003110A2">
            <w:pPr>
              <w:jc w:val="center"/>
              <w:rPr>
                <w:b/>
              </w:rPr>
            </w:pPr>
            <w:r>
              <w:rPr>
                <w:b/>
              </w:rPr>
              <w:t>6997</w:t>
            </w:r>
          </w:p>
        </w:tc>
        <w:tc>
          <w:tcPr>
            <w:tcW w:w="2996" w:type="dxa"/>
          </w:tcPr>
          <w:p w14:paraId="76922197" w14:textId="77777777" w:rsidR="00C77886" w:rsidRPr="0021256B" w:rsidRDefault="00C77886" w:rsidP="00FA21B7">
            <w:pPr>
              <w:jc w:val="center"/>
              <w:rPr>
                <w:b/>
              </w:rPr>
            </w:pPr>
            <w:r>
              <w:rPr>
                <w:b/>
              </w:rPr>
              <w:t>729</w:t>
            </w:r>
          </w:p>
        </w:tc>
      </w:tr>
    </w:tbl>
    <w:p w14:paraId="5A8C7C5E" w14:textId="77777777" w:rsidR="00C77886" w:rsidRDefault="00C77886" w:rsidP="00BD64B2">
      <w:pPr>
        <w:jc w:val="right"/>
        <w:rPr>
          <w:b/>
        </w:rPr>
      </w:pPr>
    </w:p>
    <w:p w14:paraId="01879312" w14:textId="77777777" w:rsidR="0027496E" w:rsidRDefault="0027496E" w:rsidP="0093516D">
      <w:pPr>
        <w:rPr>
          <w:b/>
        </w:rPr>
      </w:pPr>
    </w:p>
    <w:p w14:paraId="49FDEBAC" w14:textId="4921D3AF" w:rsidR="00C77886" w:rsidRDefault="00C77886" w:rsidP="0093516D">
      <w:pPr>
        <w:rPr>
          <w:b/>
        </w:rPr>
      </w:pPr>
      <w:r w:rsidRPr="00003F7F">
        <w:rPr>
          <w:b/>
        </w:rPr>
        <w:t>Оклады работников по профессиональным квалификационным группам отраслевых профессий рабочих</w:t>
      </w:r>
    </w:p>
    <w:p w14:paraId="31C2B89E" w14:textId="77777777" w:rsidR="0027496E" w:rsidRPr="0093516D" w:rsidRDefault="0027496E" w:rsidP="0093516D">
      <w:pPr>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193"/>
        <w:gridCol w:w="2587"/>
        <w:gridCol w:w="1184"/>
        <w:gridCol w:w="1790"/>
      </w:tblGrid>
      <w:tr w:rsidR="00C77886" w:rsidRPr="00CD6C34" w14:paraId="22E97CD6" w14:textId="77777777" w:rsidTr="009E593E">
        <w:tc>
          <w:tcPr>
            <w:tcW w:w="2622" w:type="dxa"/>
          </w:tcPr>
          <w:p w14:paraId="2D470B63" w14:textId="77777777" w:rsidR="00C77886" w:rsidRPr="00CD6C34" w:rsidRDefault="00C77886" w:rsidP="00FA21B7">
            <w:pPr>
              <w:ind w:left="113" w:right="113"/>
              <w:jc w:val="center"/>
              <w:rPr>
                <w:b/>
              </w:rPr>
            </w:pPr>
            <w:r w:rsidRPr="00CD6C34">
              <w:rPr>
                <w:b/>
              </w:rPr>
              <w:t>Профессиональная квалификационная группа должностей работников</w:t>
            </w:r>
          </w:p>
          <w:p w14:paraId="198CB001" w14:textId="77777777" w:rsidR="00C77886" w:rsidRPr="00CD6C34" w:rsidRDefault="00C77886" w:rsidP="00FA21B7">
            <w:pPr>
              <w:jc w:val="center"/>
              <w:rPr>
                <w:b/>
              </w:rPr>
            </w:pPr>
          </w:p>
        </w:tc>
        <w:tc>
          <w:tcPr>
            <w:tcW w:w="2380" w:type="dxa"/>
          </w:tcPr>
          <w:p w14:paraId="4548E470" w14:textId="77777777" w:rsidR="00C77886" w:rsidRPr="00CD6C34" w:rsidRDefault="00C77886" w:rsidP="00FA21B7">
            <w:pPr>
              <w:rPr>
                <w:b/>
              </w:rPr>
            </w:pPr>
            <w:r w:rsidRPr="00CD6C34">
              <w:rPr>
                <w:b/>
              </w:rPr>
              <w:t>Квалификационные уровни</w:t>
            </w:r>
          </w:p>
        </w:tc>
        <w:tc>
          <w:tcPr>
            <w:tcW w:w="2587" w:type="dxa"/>
          </w:tcPr>
          <w:p w14:paraId="187080DF" w14:textId="77777777" w:rsidR="00C77886" w:rsidRPr="00CD6C34" w:rsidRDefault="00C77886" w:rsidP="00FA21B7">
            <w:pPr>
              <w:rPr>
                <w:b/>
              </w:rPr>
            </w:pPr>
            <w:r w:rsidRPr="00CD6C34">
              <w:rPr>
                <w:b/>
              </w:rPr>
              <w:t xml:space="preserve">         Должности</w:t>
            </w:r>
          </w:p>
          <w:p w14:paraId="2F0C98DF" w14:textId="77777777" w:rsidR="00C77886" w:rsidRPr="00003F7F" w:rsidRDefault="00C77886" w:rsidP="00FA21B7"/>
        </w:tc>
        <w:tc>
          <w:tcPr>
            <w:tcW w:w="1451" w:type="dxa"/>
          </w:tcPr>
          <w:p w14:paraId="11515CC9" w14:textId="77777777" w:rsidR="00C77886" w:rsidRPr="00CD6C34" w:rsidRDefault="00C77886" w:rsidP="00FA21B7">
            <w:pPr>
              <w:jc w:val="center"/>
              <w:rPr>
                <w:b/>
              </w:rPr>
            </w:pPr>
            <w:r w:rsidRPr="00CD6C34">
              <w:rPr>
                <w:b/>
              </w:rPr>
              <w:t>Размеры окладов, руб. в мес.</w:t>
            </w:r>
          </w:p>
        </w:tc>
        <w:tc>
          <w:tcPr>
            <w:tcW w:w="1098" w:type="dxa"/>
          </w:tcPr>
          <w:p w14:paraId="79614037" w14:textId="77777777" w:rsidR="00C77886" w:rsidRPr="00CD6C34" w:rsidRDefault="00C77886" w:rsidP="00FA21B7">
            <w:pPr>
              <w:jc w:val="center"/>
              <w:rPr>
                <w:b/>
              </w:rPr>
            </w:pPr>
            <w:r>
              <w:rPr>
                <w:b/>
              </w:rPr>
              <w:t>Минимальный размер дифференциации заработной платы работников.руб.</w:t>
            </w:r>
          </w:p>
        </w:tc>
      </w:tr>
      <w:tr w:rsidR="00C77886" w:rsidRPr="00CD6C34" w14:paraId="3EA0A1C6" w14:textId="77777777" w:rsidTr="009E593E">
        <w:tc>
          <w:tcPr>
            <w:tcW w:w="2622" w:type="dxa"/>
          </w:tcPr>
          <w:p w14:paraId="7266E525" w14:textId="77777777" w:rsidR="00C77886" w:rsidRPr="00003F7F" w:rsidRDefault="00C77886" w:rsidP="00FA21B7">
            <w:r w:rsidRPr="00003F7F">
              <w:t xml:space="preserve">Общеотраслевые профессии рабочих </w:t>
            </w:r>
            <w:r w:rsidRPr="00CD6C34">
              <w:rPr>
                <w:b/>
              </w:rPr>
              <w:t>первого уровня</w:t>
            </w:r>
            <w:r w:rsidRPr="00003F7F">
              <w:t>:</w:t>
            </w:r>
          </w:p>
          <w:p w14:paraId="7071C09D" w14:textId="77777777" w:rsidR="00C77886" w:rsidRPr="00003F7F" w:rsidRDefault="00C77886" w:rsidP="00FA21B7"/>
          <w:p w14:paraId="56F730C2" w14:textId="77777777" w:rsidR="00C77886" w:rsidRPr="00003F7F" w:rsidRDefault="00C77886" w:rsidP="00FA21B7">
            <w:r w:rsidRPr="00003F7F">
              <w:t>Наименования профессий рабочих, по которым предусмотрено присвоение 1,2 и 3 квалификационных разрядов в соответствии с Единым тарифно- квалификационным справочником работ и профессий рабочих:</w:t>
            </w:r>
          </w:p>
        </w:tc>
        <w:tc>
          <w:tcPr>
            <w:tcW w:w="2380" w:type="dxa"/>
            <w:vAlign w:val="center"/>
          </w:tcPr>
          <w:p w14:paraId="641667B4" w14:textId="77777777" w:rsidR="00C77886" w:rsidRPr="00CD6C34" w:rsidRDefault="00C77886" w:rsidP="00FA21B7">
            <w:pPr>
              <w:jc w:val="center"/>
              <w:rPr>
                <w:b/>
              </w:rPr>
            </w:pPr>
            <w:r w:rsidRPr="00CD6C34">
              <w:rPr>
                <w:b/>
              </w:rPr>
              <w:t>1</w:t>
            </w:r>
          </w:p>
        </w:tc>
        <w:tc>
          <w:tcPr>
            <w:tcW w:w="2587" w:type="dxa"/>
          </w:tcPr>
          <w:p w14:paraId="4A954D71" w14:textId="4ABB565B" w:rsidR="00C77886" w:rsidRPr="00003F7F" w:rsidRDefault="00C77886" w:rsidP="00FA21B7">
            <w:r w:rsidRPr="00003F7F">
              <w:t>Оператор котельной  Машинист котельной(кочегар), Кухонный работник, Подсобный рабочий, Мойщик посуды, Рабочий по стирке и ремонту спецодежды (белья) Рабочий по комплексному обслуживанию и ремонту здания, Столяр, Грузчик, Слесарь- сантехник, Сторож</w:t>
            </w:r>
            <w:r w:rsidR="0016716C">
              <w:t>,</w:t>
            </w:r>
            <w:r w:rsidRPr="00003F7F">
              <w:t xml:space="preserve"> Гардеробщик Дворник Кладовщик, Истопник Слесарь-электрик, Повар, Кондитер   Уборщик служебных помещений, Кастелянша</w:t>
            </w:r>
            <w:r>
              <w:t>, Электромонтер по обслуживанию электроотопления, Вахтер</w:t>
            </w:r>
          </w:p>
        </w:tc>
        <w:tc>
          <w:tcPr>
            <w:tcW w:w="1451" w:type="dxa"/>
            <w:vAlign w:val="center"/>
          </w:tcPr>
          <w:p w14:paraId="5CC8B4DA" w14:textId="67E1B8DC" w:rsidR="00C77886" w:rsidRPr="0021256B" w:rsidRDefault="001E57CF" w:rsidP="00FA21B7">
            <w:pPr>
              <w:jc w:val="center"/>
              <w:rPr>
                <w:b/>
              </w:rPr>
            </w:pPr>
            <w:r>
              <w:rPr>
                <w:b/>
              </w:rPr>
              <w:t>6523</w:t>
            </w:r>
          </w:p>
          <w:p w14:paraId="1ACEF001" w14:textId="77777777" w:rsidR="00C77886" w:rsidRPr="00CD6C34" w:rsidRDefault="00C77886" w:rsidP="00FA21B7">
            <w:pPr>
              <w:jc w:val="center"/>
              <w:rPr>
                <w:b/>
              </w:rPr>
            </w:pPr>
          </w:p>
        </w:tc>
        <w:tc>
          <w:tcPr>
            <w:tcW w:w="1098" w:type="dxa"/>
          </w:tcPr>
          <w:p w14:paraId="0FDA23EB" w14:textId="77777777" w:rsidR="00C77886" w:rsidRDefault="00C77886" w:rsidP="00FA21B7">
            <w:pPr>
              <w:jc w:val="center"/>
              <w:rPr>
                <w:b/>
                <w:lang w:val="en-US"/>
              </w:rPr>
            </w:pPr>
          </w:p>
        </w:tc>
      </w:tr>
      <w:tr w:rsidR="00C77886" w:rsidRPr="00CD6C34" w14:paraId="16D10E94" w14:textId="77777777" w:rsidTr="0021256B">
        <w:trPr>
          <w:trHeight w:val="3145"/>
        </w:trPr>
        <w:tc>
          <w:tcPr>
            <w:tcW w:w="2622" w:type="dxa"/>
          </w:tcPr>
          <w:p w14:paraId="336AF3A2" w14:textId="77777777" w:rsidR="00C77886" w:rsidRPr="00003F7F" w:rsidRDefault="00C77886" w:rsidP="00FA21B7">
            <w:r w:rsidRPr="00003F7F">
              <w:lastRenderedPageBreak/>
              <w:t xml:space="preserve">Общеотраслевые профессии рабочих </w:t>
            </w:r>
            <w:r w:rsidRPr="00CD6C34">
              <w:rPr>
                <w:b/>
              </w:rPr>
              <w:t>второго уровня</w:t>
            </w:r>
          </w:p>
          <w:p w14:paraId="29116B5D" w14:textId="4DA73037" w:rsidR="00C77886" w:rsidRPr="00003F7F" w:rsidRDefault="00C77886" w:rsidP="00FA21B7">
            <w:r w:rsidRPr="00003F7F">
              <w:t xml:space="preserve">(профессии рабочих, отнесённые к первому квалификационному уровню, при выполнении работ по профессии с производным наименованием «старший» (старший по смене). </w:t>
            </w:r>
          </w:p>
          <w:p w14:paraId="1C509CA3" w14:textId="77777777" w:rsidR="00C77886" w:rsidRPr="00003F7F" w:rsidRDefault="00C77886" w:rsidP="00FA21B7">
            <w:r w:rsidRPr="00003F7F">
              <w:t>(наименование профессий рабочих, по которым предусмотрено присвоение 4 и 5 квалификационных разрядов в соответствии с Единым тарифно-квалификацион- ным справочником работ и профессий рабочих:</w:t>
            </w:r>
          </w:p>
        </w:tc>
        <w:tc>
          <w:tcPr>
            <w:tcW w:w="2380" w:type="dxa"/>
            <w:vAlign w:val="center"/>
          </w:tcPr>
          <w:p w14:paraId="5B95E87D" w14:textId="77777777" w:rsidR="00C77886" w:rsidRPr="00CD6C34" w:rsidRDefault="00C77886" w:rsidP="00FA21B7">
            <w:pPr>
              <w:jc w:val="center"/>
              <w:rPr>
                <w:b/>
              </w:rPr>
            </w:pPr>
            <w:r w:rsidRPr="00CD6C34">
              <w:rPr>
                <w:b/>
              </w:rPr>
              <w:t>1</w:t>
            </w:r>
          </w:p>
        </w:tc>
        <w:tc>
          <w:tcPr>
            <w:tcW w:w="2587" w:type="dxa"/>
          </w:tcPr>
          <w:p w14:paraId="2104E3FF" w14:textId="77777777" w:rsidR="00C77886" w:rsidRPr="00003F7F" w:rsidRDefault="00C77886" w:rsidP="00FA21B7"/>
          <w:p w14:paraId="53AB6648" w14:textId="77777777" w:rsidR="00C77886" w:rsidRPr="00003F7F" w:rsidRDefault="00C77886" w:rsidP="00FA21B7">
            <w:r>
              <w:t>Водитель, Повар Кондитер, Оператор стиральных машин</w:t>
            </w:r>
          </w:p>
        </w:tc>
        <w:tc>
          <w:tcPr>
            <w:tcW w:w="1451" w:type="dxa"/>
            <w:vAlign w:val="center"/>
          </w:tcPr>
          <w:p w14:paraId="717FBE48" w14:textId="003FC07A" w:rsidR="00C77886" w:rsidRPr="0021256B" w:rsidRDefault="001E57CF" w:rsidP="00FA21B7">
            <w:pPr>
              <w:jc w:val="center"/>
              <w:rPr>
                <w:b/>
              </w:rPr>
            </w:pPr>
            <w:r>
              <w:rPr>
                <w:b/>
              </w:rPr>
              <w:t>7871</w:t>
            </w:r>
          </w:p>
          <w:p w14:paraId="4CB3C019" w14:textId="77777777" w:rsidR="00C77886" w:rsidRPr="00CD6C34" w:rsidRDefault="00C77886" w:rsidP="00FA21B7">
            <w:pPr>
              <w:jc w:val="center"/>
              <w:rPr>
                <w:b/>
              </w:rPr>
            </w:pPr>
          </w:p>
        </w:tc>
        <w:tc>
          <w:tcPr>
            <w:tcW w:w="1098" w:type="dxa"/>
            <w:vAlign w:val="center"/>
          </w:tcPr>
          <w:p w14:paraId="26DD674F" w14:textId="77777777" w:rsidR="00C77886" w:rsidRPr="0021256B" w:rsidRDefault="00C77886" w:rsidP="0021256B">
            <w:pPr>
              <w:jc w:val="center"/>
              <w:rPr>
                <w:b/>
              </w:rPr>
            </w:pPr>
            <w:r>
              <w:rPr>
                <w:b/>
              </w:rPr>
              <w:t>1519</w:t>
            </w:r>
          </w:p>
        </w:tc>
      </w:tr>
      <w:tr w:rsidR="00C77886" w:rsidRPr="00CD6C34" w14:paraId="65FF2A07" w14:textId="77777777" w:rsidTr="0021256B">
        <w:trPr>
          <w:trHeight w:val="2076"/>
        </w:trPr>
        <w:tc>
          <w:tcPr>
            <w:tcW w:w="2622" w:type="dxa"/>
          </w:tcPr>
          <w:p w14:paraId="6D29052D" w14:textId="77777777" w:rsidR="00C77886" w:rsidRPr="00003F7F" w:rsidRDefault="00C77886" w:rsidP="00FA21B7"/>
          <w:p w14:paraId="59B87F24" w14:textId="77777777" w:rsidR="00C77886" w:rsidRPr="00003F7F" w:rsidRDefault="00C77886" w:rsidP="00FA21B7">
            <w:r w:rsidRPr="00003F7F">
              <w:t>Наименование профессий рабочих, по которым предусмотрено присвоение 6 и 7 квалификационных разрядов в соответствии с Единым тарифно квалификационным справочником работ и профессий рабочих:</w:t>
            </w:r>
          </w:p>
        </w:tc>
        <w:tc>
          <w:tcPr>
            <w:tcW w:w="2380" w:type="dxa"/>
            <w:vAlign w:val="center"/>
          </w:tcPr>
          <w:p w14:paraId="15F26238" w14:textId="77777777" w:rsidR="00C77886" w:rsidRPr="00CD6C34" w:rsidRDefault="00C77886" w:rsidP="00FA21B7">
            <w:pPr>
              <w:jc w:val="center"/>
              <w:rPr>
                <w:b/>
              </w:rPr>
            </w:pPr>
            <w:r w:rsidRPr="00CD6C34">
              <w:rPr>
                <w:b/>
              </w:rPr>
              <w:t>2</w:t>
            </w:r>
          </w:p>
        </w:tc>
        <w:tc>
          <w:tcPr>
            <w:tcW w:w="2587" w:type="dxa"/>
          </w:tcPr>
          <w:p w14:paraId="0EAEC587" w14:textId="77777777" w:rsidR="00C77886" w:rsidRPr="00003F7F" w:rsidRDefault="00C77886" w:rsidP="00FA21B7"/>
        </w:tc>
        <w:tc>
          <w:tcPr>
            <w:tcW w:w="1451" w:type="dxa"/>
            <w:vAlign w:val="center"/>
          </w:tcPr>
          <w:p w14:paraId="61DC94F2" w14:textId="1E95C149" w:rsidR="00C77886" w:rsidRPr="0021256B" w:rsidRDefault="001E57CF" w:rsidP="00FA21B7">
            <w:pPr>
              <w:jc w:val="center"/>
              <w:rPr>
                <w:b/>
              </w:rPr>
            </w:pPr>
            <w:r>
              <w:rPr>
                <w:b/>
              </w:rPr>
              <w:t>9076</w:t>
            </w:r>
          </w:p>
        </w:tc>
        <w:tc>
          <w:tcPr>
            <w:tcW w:w="1098" w:type="dxa"/>
            <w:vAlign w:val="center"/>
          </w:tcPr>
          <w:p w14:paraId="664AFE00" w14:textId="77777777" w:rsidR="00C77886" w:rsidRPr="0021256B" w:rsidRDefault="00C77886" w:rsidP="0021256B">
            <w:pPr>
              <w:jc w:val="center"/>
              <w:rPr>
                <w:b/>
              </w:rPr>
            </w:pPr>
            <w:r>
              <w:rPr>
                <w:b/>
              </w:rPr>
              <w:t>2609</w:t>
            </w:r>
          </w:p>
        </w:tc>
      </w:tr>
      <w:tr w:rsidR="00C77886" w:rsidRPr="00CD6C34" w14:paraId="2D54E940" w14:textId="77777777" w:rsidTr="0021256B">
        <w:trPr>
          <w:trHeight w:val="1690"/>
        </w:trPr>
        <w:tc>
          <w:tcPr>
            <w:tcW w:w="2622" w:type="dxa"/>
          </w:tcPr>
          <w:p w14:paraId="08FC3B31" w14:textId="77777777" w:rsidR="00C77886" w:rsidRPr="00003F7F" w:rsidRDefault="00C77886" w:rsidP="00FA21B7">
            <w:r w:rsidRPr="00003F7F">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380" w:type="dxa"/>
            <w:vAlign w:val="center"/>
          </w:tcPr>
          <w:p w14:paraId="4F7788D0" w14:textId="77777777" w:rsidR="00C77886" w:rsidRPr="00CD6C34" w:rsidRDefault="00C77886" w:rsidP="00FA21B7">
            <w:pPr>
              <w:jc w:val="center"/>
              <w:rPr>
                <w:b/>
              </w:rPr>
            </w:pPr>
            <w:r w:rsidRPr="00CD6C34">
              <w:rPr>
                <w:b/>
              </w:rPr>
              <w:t>3</w:t>
            </w:r>
          </w:p>
        </w:tc>
        <w:tc>
          <w:tcPr>
            <w:tcW w:w="2587" w:type="dxa"/>
          </w:tcPr>
          <w:p w14:paraId="37C86E60" w14:textId="77777777" w:rsidR="00C77886" w:rsidRPr="00003F7F" w:rsidRDefault="00C77886" w:rsidP="00FA21B7"/>
        </w:tc>
        <w:tc>
          <w:tcPr>
            <w:tcW w:w="1451" w:type="dxa"/>
            <w:vAlign w:val="center"/>
          </w:tcPr>
          <w:p w14:paraId="1F3F3869" w14:textId="1DF2B592" w:rsidR="00C77886" w:rsidRPr="00C10F48" w:rsidRDefault="00C77886" w:rsidP="00FA21B7">
            <w:pPr>
              <w:jc w:val="center"/>
              <w:rPr>
                <w:b/>
              </w:rPr>
            </w:pPr>
            <w:r>
              <w:rPr>
                <w:b/>
              </w:rPr>
              <w:t>9</w:t>
            </w:r>
            <w:r w:rsidR="001E57CF">
              <w:rPr>
                <w:b/>
              </w:rPr>
              <w:t>740</w:t>
            </w:r>
          </w:p>
        </w:tc>
        <w:tc>
          <w:tcPr>
            <w:tcW w:w="1098" w:type="dxa"/>
            <w:vAlign w:val="center"/>
          </w:tcPr>
          <w:p w14:paraId="5763DE53" w14:textId="77777777" w:rsidR="00C77886" w:rsidRPr="00C10F48" w:rsidRDefault="00C77886" w:rsidP="0021256B">
            <w:pPr>
              <w:jc w:val="center"/>
              <w:rPr>
                <w:b/>
              </w:rPr>
            </w:pPr>
            <w:r>
              <w:rPr>
                <w:b/>
              </w:rPr>
              <w:t>3209</w:t>
            </w:r>
          </w:p>
        </w:tc>
      </w:tr>
      <w:tr w:rsidR="00C77886" w:rsidRPr="00CD6C34" w14:paraId="3B993983" w14:textId="77777777" w:rsidTr="0021256B">
        <w:trPr>
          <w:trHeight w:val="1690"/>
        </w:trPr>
        <w:tc>
          <w:tcPr>
            <w:tcW w:w="2622" w:type="dxa"/>
          </w:tcPr>
          <w:p w14:paraId="2D850096" w14:textId="77777777" w:rsidR="00C77886" w:rsidRPr="00003F7F" w:rsidRDefault="00C77886" w:rsidP="00FA21B7">
            <w:r w:rsidRPr="00003F7F">
              <w:t>Наименование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2380" w:type="dxa"/>
            <w:vAlign w:val="center"/>
          </w:tcPr>
          <w:p w14:paraId="62744724" w14:textId="77777777" w:rsidR="00C77886" w:rsidRPr="00CD6C34" w:rsidRDefault="00C77886" w:rsidP="00FA21B7">
            <w:pPr>
              <w:jc w:val="center"/>
              <w:rPr>
                <w:b/>
              </w:rPr>
            </w:pPr>
            <w:r w:rsidRPr="00CD6C34">
              <w:rPr>
                <w:b/>
              </w:rPr>
              <w:t>4</w:t>
            </w:r>
          </w:p>
        </w:tc>
        <w:tc>
          <w:tcPr>
            <w:tcW w:w="2587" w:type="dxa"/>
          </w:tcPr>
          <w:p w14:paraId="21DA2950" w14:textId="77777777" w:rsidR="00C77886" w:rsidRPr="00003F7F" w:rsidRDefault="00C77886" w:rsidP="00FA21B7">
            <w:r w:rsidRPr="00003F7F">
              <w:t>Водитель автобуса или специальных легковых автомобилей («Медпомощь» и др</w:t>
            </w:r>
            <w:r>
              <w:t>.</w:t>
            </w:r>
            <w:r w:rsidRPr="00003F7F">
              <w:t>), имеющие 1 класс и занятые перевозкой обучающихся (детей, воспитанников)</w:t>
            </w:r>
          </w:p>
          <w:p w14:paraId="496FB7DB" w14:textId="3152DF0F" w:rsidR="00C77886" w:rsidRPr="00003F7F" w:rsidRDefault="00170370" w:rsidP="00FA21B7">
            <w:r>
              <w:t>Бригадир (</w:t>
            </w:r>
            <w:r w:rsidR="00C77886" w:rsidRPr="00003F7F">
              <w:t xml:space="preserve">на правах управляющего) учебного хозяйства </w:t>
            </w:r>
          </w:p>
          <w:p w14:paraId="5DED2592" w14:textId="53441C83" w:rsidR="00C77886" w:rsidRPr="00003F7F" w:rsidRDefault="00C77886" w:rsidP="00170370">
            <w:r w:rsidRPr="00003F7F">
              <w:t>Оператор котельной по 6 разряду, обслуживающий водогрейные и паровые котлы различных систем с суммарной теплопроизводительностью свыше 273 ГДж/ч ( свыше 65 Гкал/ч) или обслуживающий в котельной отдельные водогрейные или паровые котлы с теплопроизводительностью котла свыше 546 ГДЖ/ч (свыше 130 Гкал/ч), работающих на жидком и газообразном топливе или электронагреве</w:t>
            </w:r>
          </w:p>
        </w:tc>
        <w:tc>
          <w:tcPr>
            <w:tcW w:w="1451" w:type="dxa"/>
            <w:vAlign w:val="center"/>
          </w:tcPr>
          <w:p w14:paraId="6DC74A26" w14:textId="63D76C18" w:rsidR="00C77886" w:rsidRPr="00C10F48" w:rsidRDefault="001E57CF" w:rsidP="00FA21B7">
            <w:pPr>
              <w:jc w:val="center"/>
              <w:rPr>
                <w:b/>
              </w:rPr>
            </w:pPr>
            <w:r>
              <w:rPr>
                <w:b/>
              </w:rPr>
              <w:t>10436</w:t>
            </w:r>
          </w:p>
        </w:tc>
        <w:tc>
          <w:tcPr>
            <w:tcW w:w="1098" w:type="dxa"/>
            <w:vAlign w:val="center"/>
          </w:tcPr>
          <w:p w14:paraId="1174742A" w14:textId="77777777" w:rsidR="00C77886" w:rsidRPr="00C10F48" w:rsidRDefault="00C77886" w:rsidP="0021256B">
            <w:pPr>
              <w:jc w:val="center"/>
              <w:rPr>
                <w:b/>
              </w:rPr>
            </w:pPr>
            <w:r>
              <w:rPr>
                <w:b/>
              </w:rPr>
              <w:t>3839</w:t>
            </w:r>
          </w:p>
        </w:tc>
      </w:tr>
    </w:tbl>
    <w:p w14:paraId="1F7ECB08" w14:textId="4D9142E1" w:rsidR="00C77886" w:rsidRDefault="00C77886" w:rsidP="00170370">
      <w:pPr>
        <w:rPr>
          <w:sz w:val="24"/>
          <w:szCs w:val="24"/>
        </w:rPr>
        <w:sectPr w:rsidR="00C77886" w:rsidSect="00BA1592">
          <w:pgSz w:w="11907" w:h="16840" w:code="9"/>
          <w:pgMar w:top="1134" w:right="567" w:bottom="1134" w:left="1418" w:header="720" w:footer="720" w:gutter="0"/>
          <w:cols w:space="720"/>
          <w:docGrid w:linePitch="360"/>
        </w:sectPr>
      </w:pPr>
    </w:p>
    <w:p w14:paraId="5E3FB45E" w14:textId="77777777" w:rsidR="00C77886" w:rsidRPr="00DF04A9" w:rsidRDefault="00C77886" w:rsidP="00170370">
      <w:pPr>
        <w:rPr>
          <w:lang w:val="en-US"/>
        </w:rPr>
      </w:pPr>
    </w:p>
    <w:sectPr w:rsidR="00C77886" w:rsidRPr="00DF04A9" w:rsidSect="00E77107">
      <w:pgSz w:w="16840" w:h="11907" w:orient="landscape" w:code="9"/>
      <w:pgMar w:top="567"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3E5A" w14:textId="77777777" w:rsidR="00457508" w:rsidRDefault="00457508" w:rsidP="00D308F8">
      <w:r>
        <w:separator/>
      </w:r>
    </w:p>
  </w:endnote>
  <w:endnote w:type="continuationSeparator" w:id="0">
    <w:p w14:paraId="43532667" w14:textId="77777777" w:rsidR="00457508" w:rsidRDefault="00457508" w:rsidP="00D3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C49C" w14:textId="77777777" w:rsidR="00457508" w:rsidRDefault="00457508" w:rsidP="00D308F8">
      <w:r>
        <w:separator/>
      </w:r>
    </w:p>
  </w:footnote>
  <w:footnote w:type="continuationSeparator" w:id="0">
    <w:p w14:paraId="6636A019" w14:textId="77777777" w:rsidR="00457508" w:rsidRDefault="00457508" w:rsidP="00D3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8EE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3056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242AA8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DCE7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B38F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E2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EB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46B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E0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38E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1D8"/>
    <w:multiLevelType w:val="hybridMultilevel"/>
    <w:tmpl w:val="F5E4C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0147615"/>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24AD4BF6"/>
    <w:multiLevelType w:val="multilevel"/>
    <w:tmpl w:val="74DC882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39DF62C2"/>
    <w:multiLevelType w:val="multilevel"/>
    <w:tmpl w:val="4922F49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4DBC7C72"/>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15:restartNumberingAfterBreak="0">
    <w:nsid w:val="6BA606BE"/>
    <w:multiLevelType w:val="multilevel"/>
    <w:tmpl w:val="B8147D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1355977"/>
    <w:multiLevelType w:val="multilevel"/>
    <w:tmpl w:val="59FC92E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num w:numId="1">
    <w:abstractNumId w:val="11"/>
  </w:num>
  <w:num w:numId="2">
    <w:abstractNumId w:val="10"/>
  </w:num>
  <w:num w:numId="3">
    <w:abstractNumId w:val="13"/>
  </w:num>
  <w:num w:numId="4">
    <w:abstractNumId w:val="14"/>
  </w:num>
  <w:num w:numId="5">
    <w:abstractNumId w:val="12"/>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A44"/>
    <w:rsid w:val="00003F7F"/>
    <w:rsid w:val="00022F3A"/>
    <w:rsid w:val="000371C8"/>
    <w:rsid w:val="000425CE"/>
    <w:rsid w:val="0004260F"/>
    <w:rsid w:val="00044B28"/>
    <w:rsid w:val="000472BE"/>
    <w:rsid w:val="000615C1"/>
    <w:rsid w:val="00062FDF"/>
    <w:rsid w:val="000728FF"/>
    <w:rsid w:val="00085A44"/>
    <w:rsid w:val="00090326"/>
    <w:rsid w:val="00094F0F"/>
    <w:rsid w:val="000A723D"/>
    <w:rsid w:val="000B0DA0"/>
    <w:rsid w:val="000B27F8"/>
    <w:rsid w:val="000B73F1"/>
    <w:rsid w:val="000D648E"/>
    <w:rsid w:val="000D6A5A"/>
    <w:rsid w:val="00101FB4"/>
    <w:rsid w:val="001049C9"/>
    <w:rsid w:val="00105CA4"/>
    <w:rsid w:val="001077AA"/>
    <w:rsid w:val="00137FF2"/>
    <w:rsid w:val="00144DB5"/>
    <w:rsid w:val="001543BA"/>
    <w:rsid w:val="00161620"/>
    <w:rsid w:val="00164B87"/>
    <w:rsid w:val="0016716C"/>
    <w:rsid w:val="00170370"/>
    <w:rsid w:val="001713BE"/>
    <w:rsid w:val="00172F31"/>
    <w:rsid w:val="00190E17"/>
    <w:rsid w:val="001910D2"/>
    <w:rsid w:val="001914C2"/>
    <w:rsid w:val="00197B8D"/>
    <w:rsid w:val="001B7579"/>
    <w:rsid w:val="001C11B1"/>
    <w:rsid w:val="001C7844"/>
    <w:rsid w:val="001E57CF"/>
    <w:rsid w:val="002048E5"/>
    <w:rsid w:val="002050D2"/>
    <w:rsid w:val="0021256B"/>
    <w:rsid w:val="00225294"/>
    <w:rsid w:val="00257412"/>
    <w:rsid w:val="00267874"/>
    <w:rsid w:val="0027496E"/>
    <w:rsid w:val="002C7E4A"/>
    <w:rsid w:val="002E2116"/>
    <w:rsid w:val="002F521A"/>
    <w:rsid w:val="002F6CCD"/>
    <w:rsid w:val="0030164A"/>
    <w:rsid w:val="003110A2"/>
    <w:rsid w:val="003123BF"/>
    <w:rsid w:val="00313412"/>
    <w:rsid w:val="003169AB"/>
    <w:rsid w:val="00325839"/>
    <w:rsid w:val="00332F72"/>
    <w:rsid w:val="003356A8"/>
    <w:rsid w:val="003632AD"/>
    <w:rsid w:val="00382836"/>
    <w:rsid w:val="003936B6"/>
    <w:rsid w:val="003A1D08"/>
    <w:rsid w:val="003A7D81"/>
    <w:rsid w:val="003B21D5"/>
    <w:rsid w:val="003C176C"/>
    <w:rsid w:val="003D0639"/>
    <w:rsid w:val="003D454C"/>
    <w:rsid w:val="003F50B7"/>
    <w:rsid w:val="003F722D"/>
    <w:rsid w:val="00407BF1"/>
    <w:rsid w:val="00420E38"/>
    <w:rsid w:val="004212AC"/>
    <w:rsid w:val="0043173B"/>
    <w:rsid w:val="0043298B"/>
    <w:rsid w:val="00452DC3"/>
    <w:rsid w:val="004542F6"/>
    <w:rsid w:val="00457508"/>
    <w:rsid w:val="00464B2B"/>
    <w:rsid w:val="00484963"/>
    <w:rsid w:val="00491710"/>
    <w:rsid w:val="0049442D"/>
    <w:rsid w:val="004A6DC6"/>
    <w:rsid w:val="004E080F"/>
    <w:rsid w:val="004E749E"/>
    <w:rsid w:val="00505904"/>
    <w:rsid w:val="00506E3A"/>
    <w:rsid w:val="00533B4A"/>
    <w:rsid w:val="005350D5"/>
    <w:rsid w:val="00537376"/>
    <w:rsid w:val="00550053"/>
    <w:rsid w:val="005614F6"/>
    <w:rsid w:val="00561BCB"/>
    <w:rsid w:val="005848D7"/>
    <w:rsid w:val="00591807"/>
    <w:rsid w:val="005B2D39"/>
    <w:rsid w:val="005B410E"/>
    <w:rsid w:val="005B6991"/>
    <w:rsid w:val="005C0C75"/>
    <w:rsid w:val="005C539D"/>
    <w:rsid w:val="005D04B9"/>
    <w:rsid w:val="005F1880"/>
    <w:rsid w:val="005F3BE4"/>
    <w:rsid w:val="00606725"/>
    <w:rsid w:val="00606E89"/>
    <w:rsid w:val="00622F95"/>
    <w:rsid w:val="00635889"/>
    <w:rsid w:val="0063608E"/>
    <w:rsid w:val="0064660A"/>
    <w:rsid w:val="00654590"/>
    <w:rsid w:val="00660434"/>
    <w:rsid w:val="00661B55"/>
    <w:rsid w:val="00667CB2"/>
    <w:rsid w:val="00670B33"/>
    <w:rsid w:val="006868D1"/>
    <w:rsid w:val="00690429"/>
    <w:rsid w:val="00696120"/>
    <w:rsid w:val="006B1395"/>
    <w:rsid w:val="006B44EF"/>
    <w:rsid w:val="006D0963"/>
    <w:rsid w:val="006D45F1"/>
    <w:rsid w:val="006F471E"/>
    <w:rsid w:val="006F6198"/>
    <w:rsid w:val="007003C1"/>
    <w:rsid w:val="00702012"/>
    <w:rsid w:val="00705D76"/>
    <w:rsid w:val="00712390"/>
    <w:rsid w:val="0071289C"/>
    <w:rsid w:val="00717F3D"/>
    <w:rsid w:val="00744A20"/>
    <w:rsid w:val="00757922"/>
    <w:rsid w:val="00762736"/>
    <w:rsid w:val="00771FCB"/>
    <w:rsid w:val="00775959"/>
    <w:rsid w:val="00776A90"/>
    <w:rsid w:val="00792C33"/>
    <w:rsid w:val="007969EF"/>
    <w:rsid w:val="007A0243"/>
    <w:rsid w:val="007B56DB"/>
    <w:rsid w:val="007E37C3"/>
    <w:rsid w:val="008003AB"/>
    <w:rsid w:val="0080163D"/>
    <w:rsid w:val="00801AD4"/>
    <w:rsid w:val="00801ED9"/>
    <w:rsid w:val="008067E8"/>
    <w:rsid w:val="00814004"/>
    <w:rsid w:val="00821457"/>
    <w:rsid w:val="00822947"/>
    <w:rsid w:val="00824909"/>
    <w:rsid w:val="00825243"/>
    <w:rsid w:val="00832321"/>
    <w:rsid w:val="008440BF"/>
    <w:rsid w:val="00847168"/>
    <w:rsid w:val="00866E22"/>
    <w:rsid w:val="008820E0"/>
    <w:rsid w:val="008A53AA"/>
    <w:rsid w:val="008C6A1E"/>
    <w:rsid w:val="008C6A82"/>
    <w:rsid w:val="008D0C2E"/>
    <w:rsid w:val="008E3868"/>
    <w:rsid w:val="008E59C5"/>
    <w:rsid w:val="008F7EFA"/>
    <w:rsid w:val="009041CD"/>
    <w:rsid w:val="0093516D"/>
    <w:rsid w:val="00954852"/>
    <w:rsid w:val="00977C09"/>
    <w:rsid w:val="00980778"/>
    <w:rsid w:val="0099441D"/>
    <w:rsid w:val="009B25E5"/>
    <w:rsid w:val="009C7590"/>
    <w:rsid w:val="009D7F80"/>
    <w:rsid w:val="009E442D"/>
    <w:rsid w:val="009E593E"/>
    <w:rsid w:val="009F4242"/>
    <w:rsid w:val="009F6E45"/>
    <w:rsid w:val="00A01976"/>
    <w:rsid w:val="00A13A18"/>
    <w:rsid w:val="00A13CDC"/>
    <w:rsid w:val="00A368D7"/>
    <w:rsid w:val="00A37D47"/>
    <w:rsid w:val="00A445A2"/>
    <w:rsid w:val="00A473E8"/>
    <w:rsid w:val="00A512CE"/>
    <w:rsid w:val="00A7438E"/>
    <w:rsid w:val="00A836E0"/>
    <w:rsid w:val="00A84ADB"/>
    <w:rsid w:val="00AA6469"/>
    <w:rsid w:val="00AA7A5B"/>
    <w:rsid w:val="00AB23BF"/>
    <w:rsid w:val="00AD0075"/>
    <w:rsid w:val="00AD160B"/>
    <w:rsid w:val="00AE173F"/>
    <w:rsid w:val="00B0202B"/>
    <w:rsid w:val="00B10DEE"/>
    <w:rsid w:val="00B15168"/>
    <w:rsid w:val="00B32817"/>
    <w:rsid w:val="00B369CD"/>
    <w:rsid w:val="00B46844"/>
    <w:rsid w:val="00B469FC"/>
    <w:rsid w:val="00B60E34"/>
    <w:rsid w:val="00B729A0"/>
    <w:rsid w:val="00B81582"/>
    <w:rsid w:val="00B85DC4"/>
    <w:rsid w:val="00B949FF"/>
    <w:rsid w:val="00BA1592"/>
    <w:rsid w:val="00BA3D08"/>
    <w:rsid w:val="00BA5D62"/>
    <w:rsid w:val="00BB0055"/>
    <w:rsid w:val="00BC1509"/>
    <w:rsid w:val="00BC2212"/>
    <w:rsid w:val="00BC25D1"/>
    <w:rsid w:val="00BD1FDF"/>
    <w:rsid w:val="00BD249A"/>
    <w:rsid w:val="00BD64B2"/>
    <w:rsid w:val="00BD7497"/>
    <w:rsid w:val="00BF1A44"/>
    <w:rsid w:val="00C10F48"/>
    <w:rsid w:val="00C159D1"/>
    <w:rsid w:val="00C16E1C"/>
    <w:rsid w:val="00C20DDA"/>
    <w:rsid w:val="00C41097"/>
    <w:rsid w:val="00C44E1D"/>
    <w:rsid w:val="00C579AF"/>
    <w:rsid w:val="00C77886"/>
    <w:rsid w:val="00C90FF0"/>
    <w:rsid w:val="00C936CD"/>
    <w:rsid w:val="00C9523C"/>
    <w:rsid w:val="00CB20DD"/>
    <w:rsid w:val="00CD2FAF"/>
    <w:rsid w:val="00CD6C34"/>
    <w:rsid w:val="00CD70ED"/>
    <w:rsid w:val="00CE39F0"/>
    <w:rsid w:val="00CE76AA"/>
    <w:rsid w:val="00CF3339"/>
    <w:rsid w:val="00D036D6"/>
    <w:rsid w:val="00D23105"/>
    <w:rsid w:val="00D308F8"/>
    <w:rsid w:val="00D420B3"/>
    <w:rsid w:val="00D63934"/>
    <w:rsid w:val="00D72B5B"/>
    <w:rsid w:val="00D733A7"/>
    <w:rsid w:val="00D733E8"/>
    <w:rsid w:val="00D85868"/>
    <w:rsid w:val="00DB54D8"/>
    <w:rsid w:val="00DC1941"/>
    <w:rsid w:val="00DC2886"/>
    <w:rsid w:val="00DC31FB"/>
    <w:rsid w:val="00DD27A9"/>
    <w:rsid w:val="00DF04A9"/>
    <w:rsid w:val="00DF56B0"/>
    <w:rsid w:val="00E01E47"/>
    <w:rsid w:val="00E0745D"/>
    <w:rsid w:val="00E241F3"/>
    <w:rsid w:val="00E33126"/>
    <w:rsid w:val="00E3779D"/>
    <w:rsid w:val="00E42661"/>
    <w:rsid w:val="00E5523B"/>
    <w:rsid w:val="00E77107"/>
    <w:rsid w:val="00E814D8"/>
    <w:rsid w:val="00E87AD1"/>
    <w:rsid w:val="00E94B37"/>
    <w:rsid w:val="00EB35BA"/>
    <w:rsid w:val="00ED7B2A"/>
    <w:rsid w:val="00EE7428"/>
    <w:rsid w:val="00EE7C67"/>
    <w:rsid w:val="00EE7E6F"/>
    <w:rsid w:val="00EF15A1"/>
    <w:rsid w:val="00F0702C"/>
    <w:rsid w:val="00F12234"/>
    <w:rsid w:val="00F151D1"/>
    <w:rsid w:val="00F1697F"/>
    <w:rsid w:val="00F2038C"/>
    <w:rsid w:val="00F2638B"/>
    <w:rsid w:val="00F329E0"/>
    <w:rsid w:val="00F5619C"/>
    <w:rsid w:val="00F61848"/>
    <w:rsid w:val="00F65684"/>
    <w:rsid w:val="00F84804"/>
    <w:rsid w:val="00FA21B7"/>
    <w:rsid w:val="00FB6E80"/>
    <w:rsid w:val="00FC22EC"/>
    <w:rsid w:val="00FC4344"/>
    <w:rsid w:val="00FD0D8B"/>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B680A"/>
  <w15:docId w15:val="{9B585597-604D-4F74-B8E2-AA23922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44"/>
    <w:rPr>
      <w:rFonts w:ascii="Times New Roman" w:eastAsia="Times New Roman" w:hAnsi="Times New Roman"/>
    </w:rPr>
  </w:style>
  <w:style w:type="paragraph" w:styleId="1">
    <w:name w:val="heading 1"/>
    <w:basedOn w:val="a"/>
    <w:next w:val="a"/>
    <w:link w:val="10"/>
    <w:uiPriority w:val="99"/>
    <w:qFormat/>
    <w:rsid w:val="00BF1A44"/>
    <w:pPr>
      <w:keepNext/>
      <w:spacing w:before="240" w:after="60"/>
      <w:outlineLvl w:val="0"/>
    </w:pPr>
    <w:rPr>
      <w:rFonts w:ascii="Arial" w:eastAsia="Calibri" w:hAnsi="Arial"/>
      <w:b/>
      <w:bCs/>
      <w:kern w:val="32"/>
      <w:sz w:val="32"/>
      <w:szCs w:val="32"/>
    </w:rPr>
  </w:style>
  <w:style w:type="paragraph" w:styleId="4">
    <w:name w:val="heading 4"/>
    <w:basedOn w:val="a"/>
    <w:next w:val="a"/>
    <w:link w:val="40"/>
    <w:uiPriority w:val="99"/>
    <w:qFormat/>
    <w:rsid w:val="001713BE"/>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BF1A44"/>
    <w:pPr>
      <w:keepNext/>
      <w:ind w:left="-1701"/>
      <w:jc w:val="center"/>
      <w:outlineLvl w:val="4"/>
    </w:pPr>
    <w:rPr>
      <w:rFonts w:eastAsia="Calibri"/>
      <w:b/>
      <w:bCs/>
    </w:rPr>
  </w:style>
  <w:style w:type="paragraph" w:styleId="6">
    <w:name w:val="heading 6"/>
    <w:basedOn w:val="a"/>
    <w:next w:val="a"/>
    <w:link w:val="60"/>
    <w:uiPriority w:val="99"/>
    <w:qFormat/>
    <w:rsid w:val="00BF1A44"/>
    <w:pPr>
      <w:keepNext/>
      <w:ind w:left="-1701"/>
      <w:jc w:val="center"/>
      <w:outlineLvl w:val="5"/>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1A44"/>
    <w:rPr>
      <w:rFonts w:ascii="Arial" w:hAnsi="Arial" w:cs="Times New Roman"/>
      <w:b/>
      <w:kern w:val="32"/>
      <w:sz w:val="32"/>
      <w:lang w:eastAsia="ru-RU"/>
    </w:rPr>
  </w:style>
  <w:style w:type="character" w:customStyle="1" w:styleId="40">
    <w:name w:val="Заголовок 4 Знак"/>
    <w:link w:val="4"/>
    <w:uiPriority w:val="99"/>
    <w:semiHidden/>
    <w:locked/>
    <w:rsid w:val="001713BE"/>
    <w:rPr>
      <w:rFonts w:ascii="Cambria" w:hAnsi="Cambria" w:cs="Times New Roman"/>
      <w:b/>
      <w:i/>
      <w:color w:val="4F81BD"/>
      <w:sz w:val="20"/>
      <w:lang w:eastAsia="ru-RU"/>
    </w:rPr>
  </w:style>
  <w:style w:type="character" w:customStyle="1" w:styleId="50">
    <w:name w:val="Заголовок 5 Знак"/>
    <w:link w:val="5"/>
    <w:uiPriority w:val="99"/>
    <w:locked/>
    <w:rsid w:val="00BF1A44"/>
    <w:rPr>
      <w:rFonts w:ascii="Times New Roman" w:hAnsi="Times New Roman" w:cs="Times New Roman"/>
      <w:b/>
      <w:sz w:val="20"/>
      <w:lang w:eastAsia="ru-RU"/>
    </w:rPr>
  </w:style>
  <w:style w:type="character" w:customStyle="1" w:styleId="60">
    <w:name w:val="Заголовок 6 Знак"/>
    <w:link w:val="6"/>
    <w:uiPriority w:val="99"/>
    <w:locked/>
    <w:rsid w:val="00BF1A44"/>
    <w:rPr>
      <w:rFonts w:ascii="Times New Roman" w:hAnsi="Times New Roman" w:cs="Times New Roman"/>
      <w:b/>
      <w:sz w:val="20"/>
      <w:lang w:eastAsia="ru-RU"/>
    </w:rPr>
  </w:style>
  <w:style w:type="character" w:styleId="a3">
    <w:name w:val="Hyperlink"/>
    <w:uiPriority w:val="99"/>
    <w:rsid w:val="00BF1A44"/>
    <w:rPr>
      <w:rFonts w:cs="Times New Roman"/>
      <w:color w:val="0000FF"/>
      <w:u w:val="single"/>
    </w:rPr>
  </w:style>
  <w:style w:type="character" w:customStyle="1" w:styleId="FontStyle22">
    <w:name w:val="Font Style22"/>
    <w:uiPriority w:val="99"/>
    <w:rsid w:val="00BF1A44"/>
    <w:rPr>
      <w:rFonts w:ascii="Times New Roman" w:hAnsi="Times New Roman"/>
      <w:sz w:val="26"/>
    </w:rPr>
  </w:style>
  <w:style w:type="paragraph" w:customStyle="1" w:styleId="ConsPlusNormal">
    <w:name w:val="ConsPlusNormal"/>
    <w:uiPriority w:val="99"/>
    <w:rsid w:val="00977C09"/>
    <w:pPr>
      <w:widowControl w:val="0"/>
      <w:autoSpaceDE w:val="0"/>
      <w:autoSpaceDN w:val="0"/>
      <w:adjustRightInd w:val="0"/>
      <w:ind w:firstLine="720"/>
    </w:pPr>
    <w:rPr>
      <w:rFonts w:ascii="Times New Roman" w:eastAsia="Times New Roman" w:hAnsi="Times New Roman"/>
      <w:sz w:val="28"/>
      <w:szCs w:val="28"/>
    </w:rPr>
  </w:style>
  <w:style w:type="character" w:styleId="a4">
    <w:name w:val="Strong"/>
    <w:uiPriority w:val="99"/>
    <w:qFormat/>
    <w:rsid w:val="00635889"/>
    <w:rPr>
      <w:rFonts w:cs="Times New Roman"/>
      <w:b/>
    </w:rPr>
  </w:style>
  <w:style w:type="paragraph" w:styleId="a5">
    <w:name w:val="Normal (Web)"/>
    <w:basedOn w:val="a"/>
    <w:uiPriority w:val="99"/>
    <w:rsid w:val="00635889"/>
    <w:pPr>
      <w:suppressAutoHyphens/>
      <w:spacing w:before="280" w:after="280"/>
    </w:pPr>
    <w:rPr>
      <w:sz w:val="24"/>
      <w:szCs w:val="24"/>
      <w:lang w:eastAsia="ar-SA"/>
    </w:rPr>
  </w:style>
  <w:style w:type="character" w:customStyle="1" w:styleId="a6">
    <w:name w:val="Основной текст_"/>
    <w:link w:val="41"/>
    <w:uiPriority w:val="99"/>
    <w:locked/>
    <w:rsid w:val="00B15168"/>
    <w:rPr>
      <w:sz w:val="28"/>
      <w:shd w:val="clear" w:color="auto" w:fill="FFFFFF"/>
    </w:rPr>
  </w:style>
  <w:style w:type="paragraph" w:customStyle="1" w:styleId="41">
    <w:name w:val="Основной текст4"/>
    <w:basedOn w:val="a"/>
    <w:link w:val="a6"/>
    <w:uiPriority w:val="99"/>
    <w:rsid w:val="00B15168"/>
    <w:pPr>
      <w:shd w:val="clear" w:color="auto" w:fill="FFFFFF"/>
      <w:spacing w:before="300" w:line="322" w:lineRule="exact"/>
      <w:ind w:hanging="1580"/>
      <w:jc w:val="both"/>
    </w:pPr>
    <w:rPr>
      <w:rFonts w:ascii="Calibri" w:eastAsia="Calibri" w:hAnsi="Calibri"/>
      <w:sz w:val="28"/>
    </w:rPr>
  </w:style>
  <w:style w:type="paragraph" w:styleId="a7">
    <w:name w:val="List Paragraph"/>
    <w:basedOn w:val="a"/>
    <w:uiPriority w:val="99"/>
    <w:qFormat/>
    <w:rsid w:val="00B15168"/>
    <w:pPr>
      <w:ind w:left="720"/>
    </w:pPr>
  </w:style>
  <w:style w:type="paragraph" w:customStyle="1" w:styleId="CharChar1">
    <w:name w:val="Char Char1 Знак Знак Знак"/>
    <w:basedOn w:val="a"/>
    <w:uiPriority w:val="99"/>
    <w:rsid w:val="00BC2212"/>
    <w:rPr>
      <w:rFonts w:ascii="Verdana" w:eastAsia="Calibri" w:hAnsi="Verdana" w:cs="Verdana"/>
      <w:lang w:val="en-US" w:eastAsia="en-US"/>
    </w:rPr>
  </w:style>
  <w:style w:type="paragraph" w:customStyle="1" w:styleId="ConsNonformat">
    <w:name w:val="ConsNonformat"/>
    <w:uiPriority w:val="99"/>
    <w:rsid w:val="009F6E45"/>
    <w:pPr>
      <w:widowControl w:val="0"/>
      <w:autoSpaceDE w:val="0"/>
      <w:autoSpaceDN w:val="0"/>
      <w:adjustRightInd w:val="0"/>
    </w:pPr>
    <w:rPr>
      <w:rFonts w:ascii="Courier New" w:eastAsia="Times New Roman" w:hAnsi="Courier New" w:cs="Courier New"/>
    </w:rPr>
  </w:style>
  <w:style w:type="character" w:customStyle="1" w:styleId="a8">
    <w:name w:val="Гипертекстовая ссылка"/>
    <w:uiPriority w:val="99"/>
    <w:rsid w:val="005848D7"/>
    <w:rPr>
      <w:color w:val="106BBE"/>
    </w:rPr>
  </w:style>
  <w:style w:type="paragraph" w:styleId="a9">
    <w:name w:val="header"/>
    <w:basedOn w:val="a"/>
    <w:link w:val="aa"/>
    <w:uiPriority w:val="99"/>
    <w:semiHidden/>
    <w:rsid w:val="00D308F8"/>
    <w:pPr>
      <w:tabs>
        <w:tab w:val="center" w:pos="4677"/>
        <w:tab w:val="right" w:pos="9355"/>
      </w:tabs>
    </w:pPr>
    <w:rPr>
      <w:rFonts w:eastAsia="Calibri"/>
    </w:rPr>
  </w:style>
  <w:style w:type="character" w:customStyle="1" w:styleId="aa">
    <w:name w:val="Верхний колонтитул Знак"/>
    <w:link w:val="a9"/>
    <w:uiPriority w:val="99"/>
    <w:semiHidden/>
    <w:locked/>
    <w:rsid w:val="00D308F8"/>
    <w:rPr>
      <w:rFonts w:ascii="Times New Roman" w:hAnsi="Times New Roman" w:cs="Times New Roman"/>
    </w:rPr>
  </w:style>
  <w:style w:type="paragraph" w:styleId="ab">
    <w:name w:val="footer"/>
    <w:basedOn w:val="a"/>
    <w:link w:val="ac"/>
    <w:uiPriority w:val="99"/>
    <w:semiHidden/>
    <w:rsid w:val="00D308F8"/>
    <w:pPr>
      <w:tabs>
        <w:tab w:val="center" w:pos="4677"/>
        <w:tab w:val="right" w:pos="9355"/>
      </w:tabs>
    </w:pPr>
    <w:rPr>
      <w:rFonts w:eastAsia="Calibri"/>
    </w:rPr>
  </w:style>
  <w:style w:type="character" w:customStyle="1" w:styleId="ac">
    <w:name w:val="Нижний колонтитул Знак"/>
    <w:link w:val="ab"/>
    <w:uiPriority w:val="99"/>
    <w:semiHidden/>
    <w:locked/>
    <w:rsid w:val="00D308F8"/>
    <w:rPr>
      <w:rFonts w:ascii="Times New Roman" w:hAnsi="Times New Roman" w:cs="Times New Roman"/>
    </w:rPr>
  </w:style>
  <w:style w:type="paragraph" w:styleId="ad">
    <w:name w:val="Balloon Text"/>
    <w:basedOn w:val="a"/>
    <w:link w:val="ae"/>
    <w:uiPriority w:val="99"/>
    <w:semiHidden/>
    <w:rsid w:val="0093516D"/>
    <w:rPr>
      <w:rFonts w:eastAsia="Calibri"/>
      <w:sz w:val="2"/>
    </w:rPr>
  </w:style>
  <w:style w:type="character" w:customStyle="1" w:styleId="ae">
    <w:name w:val="Текст выноски Знак"/>
    <w:link w:val="ad"/>
    <w:uiPriority w:val="99"/>
    <w:semiHidden/>
    <w:locked/>
    <w:rsid w:val="00775959"/>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7</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COMPEM</cp:lastModifiedBy>
  <cp:revision>92</cp:revision>
  <cp:lastPrinted>2022-12-30T00:41:00Z</cp:lastPrinted>
  <dcterms:created xsi:type="dcterms:W3CDTF">2014-08-25T02:08:00Z</dcterms:created>
  <dcterms:modified xsi:type="dcterms:W3CDTF">2023-01-11T00:52:00Z</dcterms:modified>
</cp:coreProperties>
</file>