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38" w:rsidRPr="00842638" w:rsidRDefault="00842638" w:rsidP="008426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0"/>
    </w:p>
    <w:p w:rsidR="00842638" w:rsidRPr="00842638" w:rsidRDefault="00842638" w:rsidP="0084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63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8D92ED" wp14:editId="2B4A4D44">
            <wp:simplePos x="0" y="0"/>
            <wp:positionH relativeFrom="column">
              <wp:posOffset>2769043</wp:posOffset>
            </wp:positionH>
            <wp:positionV relativeFrom="paragraph">
              <wp:posOffset>47661</wp:posOffset>
            </wp:positionV>
            <wp:extent cx="653811" cy="819509"/>
            <wp:effectExtent l="19050" t="0" r="0" b="0"/>
            <wp:wrapNone/>
            <wp:docPr id="1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638" w:rsidRPr="00842638" w:rsidRDefault="00842638" w:rsidP="0084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38" w:rsidRPr="00842638" w:rsidRDefault="00842638" w:rsidP="008426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</w:p>
    <w:p w:rsidR="00842638" w:rsidRPr="00842638" w:rsidRDefault="00842638" w:rsidP="0084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38" w:rsidRPr="00842638" w:rsidRDefault="00842638" w:rsidP="0084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842638" w:rsidRPr="00842638" w:rsidRDefault="00842638" w:rsidP="0084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Тайтурского городского поселения</w:t>
      </w:r>
    </w:p>
    <w:p w:rsidR="00842638" w:rsidRPr="00842638" w:rsidRDefault="00842638" w:rsidP="0084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Усольского муниципального района</w:t>
      </w:r>
    </w:p>
    <w:p w:rsidR="00842638" w:rsidRPr="00842638" w:rsidRDefault="00D025CC" w:rsidP="0084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906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842638" w:rsidRPr="00842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</w:p>
    <w:p w:rsidR="00842638" w:rsidRPr="00842638" w:rsidRDefault="00842638" w:rsidP="0084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38" w:rsidRPr="00842638" w:rsidRDefault="00D025CC" w:rsidP="0084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="00906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</w:p>
    <w:p w:rsidR="00842638" w:rsidRPr="00842638" w:rsidRDefault="0087266F" w:rsidP="00906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14.11</w:t>
      </w:r>
      <w:r w:rsidR="00906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</w:t>
      </w:r>
      <w:r w:rsidR="00842638" w:rsidRPr="00842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42638" w:rsidRPr="00842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42638" w:rsidRPr="00842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842638" w:rsidRPr="00842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42638" w:rsidRPr="00842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42638" w:rsidRPr="00842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134E2" w:rsidRPr="00AF3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6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№ 380</w:t>
      </w:r>
    </w:p>
    <w:p w:rsidR="00842638" w:rsidRPr="00842638" w:rsidRDefault="00842638" w:rsidP="0084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р.п. Тайтурка</w:t>
      </w:r>
    </w:p>
    <w:p w:rsidR="00842638" w:rsidRPr="00842638" w:rsidRDefault="00842638" w:rsidP="0084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38" w:rsidRPr="00842638" w:rsidRDefault="00B34EB9" w:rsidP="0084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О внесении изменений в муниципальную программу</w:t>
      </w:r>
    </w:p>
    <w:p w:rsidR="00842638" w:rsidRPr="00842638" w:rsidRDefault="00842638" w:rsidP="0084263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26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«Развитие жилищно-коммунального хозяйства </w:t>
      </w:r>
    </w:p>
    <w:p w:rsidR="00842638" w:rsidRPr="00842638" w:rsidRDefault="00842638" w:rsidP="0084263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26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Тайтурского городского поселения Усольского муниципального района Иркутской области» на 2023–2028 годы</w:t>
      </w:r>
    </w:p>
    <w:p w:rsidR="00842638" w:rsidRPr="00842638" w:rsidRDefault="00842638" w:rsidP="00842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842638" w:rsidRPr="00842638" w:rsidRDefault="00842638" w:rsidP="0084263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906100970" w:edGrp="everyone"/>
      <w:r w:rsidRPr="0084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эффективного использования бюджетных средств, на основании ст.179 Бюджетного кодекса РФ, в соответствии с Порядком принятия решений о разработке, формировании, утверждении, реализации и оценки эффективности реализации муниципальных программ Тайтурского </w:t>
      </w:r>
      <w:r w:rsidR="00966A01" w:rsidRPr="0084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96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Усольского </w:t>
      </w:r>
      <w:r w:rsidRPr="0084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66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Иркутской области</w:t>
      </w:r>
      <w:r w:rsidRPr="008426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администрации городского поселения Тайтурского муниципального образования от 10.11.2017г. № 257 (ред. от 07.06.2018 года № 153, от 26.10.2022 г. №393), руководствуясь ст. ст. 23, 46 Устава Тайтурского муниципального образования, администрация Тайтурского городского поселения Усольского муниципального района Иркутской области</w:t>
      </w:r>
    </w:p>
    <w:p w:rsidR="00842638" w:rsidRPr="00842638" w:rsidRDefault="00842638" w:rsidP="0084263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34EB9" w:rsidRDefault="00842638" w:rsidP="00B34EB9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B3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Pr="0084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</w:t>
      </w:r>
      <w:r w:rsidRPr="00842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жилищно-коммунального хозяйства </w:t>
      </w:r>
      <w:r w:rsidRPr="0084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Тайтурского городского поселения Усольского муниципального района Иркутской области» на 2023–2028 годы </w:t>
      </w:r>
      <w:r w:rsidR="00B3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15.11.2022г. №422 </w:t>
      </w:r>
      <w:r w:rsidR="008134E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20.01.2023г №7</w:t>
      </w:r>
      <w:r w:rsidR="0022071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06.03.2023г №68</w:t>
      </w:r>
      <w:r w:rsidR="00F621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25.05.2023г. №127</w:t>
      </w:r>
      <w:r w:rsidR="00252E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30.06.2023г. №162</w:t>
      </w:r>
      <w:r w:rsidR="00FD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29.09.2023г. №329</w:t>
      </w:r>
      <w:r w:rsidR="00191A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14.11.2023г. №343</w:t>
      </w:r>
      <w:r w:rsidR="00CC2213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408 от 28.12.2023г.</w:t>
      </w:r>
      <w:r w:rsidR="00E65A6C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103 от 21.03.2024г</w:t>
      </w:r>
      <w:r w:rsidR="009E2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2EE2">
        <w:rPr>
          <w:rFonts w:ascii="Times New Roman" w:eastAsia="Times New Roman" w:hAnsi="Times New Roman" w:cs="Times New Roman"/>
          <w:sz w:val="28"/>
          <w:szCs w:val="28"/>
          <w:lang w:eastAsia="ru-RU"/>
        </w:rPr>
        <w:t>, №</w:t>
      </w:r>
      <w:r w:rsidR="009E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 от 07.06.2024г.</w:t>
      </w:r>
      <w:r w:rsidR="00AA684D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345 от 24.10.2024г.</w:t>
      </w:r>
      <w:r w:rsidR="008134E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F7FC2" w:rsidRDefault="00B34EB9" w:rsidP="00B34EB9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 </w:t>
      </w:r>
      <w:r w:rsidR="0080746D" w:rsidRPr="0080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 строку «Ресурсное обеспечение муниципальной программы» </w:t>
      </w:r>
    </w:p>
    <w:p w:rsidR="00B34EB9" w:rsidRDefault="0080746D" w:rsidP="00B34EB9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6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«ПАСПОРТ МУНИЦИПАЛЬНОЙ ПРОГРАММЫ»: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2285"/>
        <w:gridCol w:w="1176"/>
        <w:gridCol w:w="1090"/>
        <w:gridCol w:w="1090"/>
        <w:gridCol w:w="1056"/>
        <w:gridCol w:w="1046"/>
        <w:gridCol w:w="951"/>
        <w:gridCol w:w="940"/>
      </w:tblGrid>
      <w:tr w:rsidR="0080746D" w:rsidRPr="0080746D" w:rsidTr="001245FF">
        <w:trPr>
          <w:trHeight w:val="1209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46D" w:rsidRPr="0080746D" w:rsidRDefault="0080746D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и источники финансирования муниципальной программы, в том числе:</w:t>
            </w:r>
          </w:p>
        </w:tc>
        <w:tc>
          <w:tcPr>
            <w:tcW w:w="7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46D" w:rsidRPr="0080746D" w:rsidRDefault="0080746D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на реализацию муниципальной программы составляет </w:t>
            </w:r>
            <w:r w:rsidR="00F8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12 879,76</w:t>
            </w: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Финансирование мероприятий может осуществляться за счет средств местного бюджета, бюджета Иркутской области, федерального бюджета и иных источников. </w:t>
            </w:r>
          </w:p>
          <w:p w:rsidR="0080746D" w:rsidRPr="0080746D" w:rsidRDefault="0080746D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подпрограмм составляет:</w:t>
            </w:r>
          </w:p>
          <w:p w:rsidR="0080746D" w:rsidRPr="0080746D" w:rsidRDefault="0080746D" w:rsidP="003108ED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Pr="00807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государственного жилищного фонда субъектов Российской Федерации и муниципального жилищного фонда на территории Тайтурского городского поселения Усольского муниципального района Иркутской области» на 2023-</w:t>
            </w:r>
            <w:r w:rsidRPr="001F1E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2028 </w:t>
            </w:r>
            <w:r w:rsidRPr="001F1E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00"/>
                <w:lang w:eastAsia="ru-RU"/>
              </w:rPr>
              <w:t xml:space="preserve">годы </w:t>
            </w:r>
            <w:r w:rsidRPr="00A23D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00"/>
                <w:lang w:eastAsia="ru-RU"/>
              </w:rPr>
              <w:t xml:space="preserve">– </w:t>
            </w:r>
            <w:r w:rsidR="00FD51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>1</w:t>
            </w:r>
            <w:r w:rsidR="00191A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> </w:t>
            </w:r>
            <w:r w:rsidR="001973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>127</w:t>
            </w:r>
            <w:r w:rsidR="00191A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>,29</w:t>
            </w:r>
            <w:r w:rsidRPr="00A23D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 w:rsidRPr="00A23D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00"/>
                <w:lang w:eastAsia="ru-RU"/>
              </w:rPr>
              <w:t>тыс.</w:t>
            </w: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80746D" w:rsidRPr="0080746D" w:rsidRDefault="0080746D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и повышение энергетической эффективности на территории </w:t>
            </w:r>
            <w:r w:rsidRPr="00807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Тайтурского городского поселения Усольского муниципального района Иркутской области</w:t>
            </w: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2023-2028 годы – </w:t>
            </w:r>
            <w:r w:rsidR="0055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FD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D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80746D" w:rsidRPr="0080746D" w:rsidRDefault="0080746D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«Модернизация объектов систем коммунальной инфраструктуры </w:t>
            </w:r>
            <w:r w:rsidRPr="00807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Тайтурского городского поселения Усольского муниципального района Иркутской области</w:t>
            </w: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2023-2028 годы</w:t>
            </w:r>
          </w:p>
          <w:p w:rsidR="0080746D" w:rsidRPr="0080746D" w:rsidRDefault="0080746D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1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4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AD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  <w:r w:rsidR="0064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D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B016AD" w:rsidRPr="00B0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руб.;</w:t>
            </w:r>
          </w:p>
          <w:p w:rsidR="0080746D" w:rsidRPr="0080746D" w:rsidRDefault="0080746D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прочих мероприятий в области жилищно-коммунального хозяйства в рамках осуществления областных государственных полномочий на территории </w:t>
            </w:r>
            <w:r w:rsidRPr="00807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Тайтурского городского поселения Усольского муниципального района Иркутской области</w:t>
            </w:r>
            <w:r w:rsidR="0031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2023-2028годы – </w:t>
            </w:r>
            <w:r w:rsidR="00FD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191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D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1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D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80746D" w:rsidRPr="0080746D" w:rsidTr="001245FF">
        <w:trPr>
          <w:trHeight w:val="940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46D" w:rsidRPr="0080746D" w:rsidRDefault="0080746D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46D" w:rsidRPr="0080746D" w:rsidRDefault="0080746D" w:rsidP="00E65A6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за счет всех источников финансирования составляет </w:t>
            </w:r>
            <w:r w:rsidR="009E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13 231,97</w:t>
            </w: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по годам, тыс. руб.</w:t>
            </w:r>
          </w:p>
        </w:tc>
      </w:tr>
      <w:tr w:rsidR="0080746D" w:rsidRPr="0080746D" w:rsidTr="001245FF">
        <w:trPr>
          <w:trHeight w:val="345"/>
        </w:trPr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80746D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80746D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80746D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80746D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80746D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80746D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80746D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80746D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г.</w:t>
            </w:r>
          </w:p>
        </w:tc>
      </w:tr>
      <w:tr w:rsidR="0080746D" w:rsidRPr="0080746D" w:rsidTr="001245FF">
        <w:trPr>
          <w:trHeight w:val="330"/>
        </w:trPr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80746D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F8439B" w:rsidP="00315E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12 879,76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D" w:rsidRPr="00315EE8" w:rsidRDefault="009E20A8" w:rsidP="00315E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8 054,96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9E20A8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2 683,60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F21D65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1 354,70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F21D65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F21D65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9E20A8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564,50</w:t>
            </w:r>
          </w:p>
        </w:tc>
      </w:tr>
      <w:tr w:rsidR="0080746D" w:rsidRPr="0080746D" w:rsidTr="001245FF">
        <w:trPr>
          <w:trHeight w:val="210"/>
        </w:trPr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80746D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E65A6C" w:rsidP="00F8439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8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082,40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D" w:rsidRPr="00315EE8" w:rsidRDefault="00194294" w:rsidP="00315E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4 871,50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E65A6C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171ADE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171ADE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171ADE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80746D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90,10</w:t>
            </w:r>
          </w:p>
        </w:tc>
      </w:tr>
      <w:tr w:rsidR="0080746D" w:rsidRPr="0080746D" w:rsidTr="001245FF">
        <w:trPr>
          <w:trHeight w:val="562"/>
        </w:trPr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80746D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программы (итого)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DB6036" w:rsidP="001D2DC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D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797,36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9E20A8" w:rsidP="004269F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3 183,46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9E20A8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2 562,80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1D2DCC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1 354,70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1D2DCC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1D2DCC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46D" w:rsidRPr="0080746D" w:rsidRDefault="009E20A8" w:rsidP="0080746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474,40</w:t>
            </w:r>
          </w:p>
        </w:tc>
      </w:tr>
    </w:tbl>
    <w:p w:rsidR="0080746D" w:rsidRPr="0080746D" w:rsidRDefault="0080746D" w:rsidP="0080746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80746D">
        <w:rPr>
          <w:rFonts w:ascii="Times New Roman" w:eastAsia="Times New Roman" w:hAnsi="Times New Roman" w:cs="Times New Roman"/>
          <w:sz w:val="28"/>
          <w:szCs w:val="24"/>
          <w:lang w:eastAsia="ru-RU"/>
        </w:rPr>
        <w:t>.2. Изложит</w:t>
      </w:r>
      <w:r w:rsidR="00DB5BF9">
        <w:rPr>
          <w:rFonts w:ascii="Times New Roman" w:eastAsia="Times New Roman" w:hAnsi="Times New Roman" w:cs="Times New Roman"/>
          <w:sz w:val="28"/>
          <w:szCs w:val="24"/>
          <w:lang w:eastAsia="ru-RU"/>
        </w:rPr>
        <w:t>ь в следующей редакции раздел 5</w:t>
      </w:r>
      <w:r w:rsidRPr="0080746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10938" w:rsidRDefault="00210938" w:rsidP="008074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46D" w:rsidRDefault="0080746D" w:rsidP="008074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</w:t>
      </w:r>
    </w:p>
    <w:p w:rsidR="0080746D" w:rsidRPr="0080746D" w:rsidRDefault="0080746D" w:rsidP="008074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46D" w:rsidRPr="0080746D" w:rsidRDefault="00AC6662" w:rsidP="0080746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746D" w:rsidRPr="0080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финансирования комплекса процессных мероприятий Программы в 2023-2028 гг. составит </w:t>
      </w:r>
      <w:r w:rsidR="006B13BA">
        <w:rPr>
          <w:rFonts w:ascii="Times New Roman" w:eastAsia="Times New Roman" w:hAnsi="Times New Roman" w:cs="Times New Roman"/>
          <w:sz w:val="28"/>
          <w:szCs w:val="28"/>
          <w:lang w:eastAsia="ru-RU"/>
        </w:rPr>
        <w:t>12 879,76</w:t>
      </w:r>
      <w:r w:rsidR="0080746D" w:rsidRPr="0080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0746D" w:rsidRPr="0080746D" w:rsidRDefault="0080746D" w:rsidP="0080746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– </w:t>
      </w:r>
      <w:r w:rsidR="00A23D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4294">
        <w:rPr>
          <w:rFonts w:ascii="Times New Roman" w:eastAsia="Times New Roman" w:hAnsi="Times New Roman" w:cs="Times New Roman"/>
          <w:sz w:val="28"/>
          <w:szCs w:val="28"/>
          <w:lang w:eastAsia="ru-RU"/>
        </w:rPr>
        <w:t> 054,96</w:t>
      </w:r>
      <w:r w:rsidRPr="0080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80746D" w:rsidRPr="0080746D" w:rsidRDefault="0080746D" w:rsidP="0080746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– </w:t>
      </w:r>
      <w:r w:rsidR="00E65A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2E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1743">
        <w:rPr>
          <w:rFonts w:ascii="Times New Roman" w:eastAsia="Times New Roman" w:hAnsi="Times New Roman" w:cs="Times New Roman"/>
          <w:sz w:val="28"/>
          <w:szCs w:val="28"/>
          <w:lang w:eastAsia="ru-RU"/>
        </w:rPr>
        <w:t>683</w:t>
      </w:r>
      <w:r w:rsidR="003F2E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1743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80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80746D" w:rsidRPr="0080746D" w:rsidRDefault="0080746D" w:rsidP="0080746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г. – </w:t>
      </w:r>
      <w:r w:rsidR="006B13BA">
        <w:rPr>
          <w:rFonts w:ascii="Times New Roman" w:eastAsia="Times New Roman" w:hAnsi="Times New Roman" w:cs="Times New Roman"/>
          <w:sz w:val="28"/>
          <w:szCs w:val="28"/>
          <w:lang w:eastAsia="ru-RU"/>
        </w:rPr>
        <w:t>1 354,70</w:t>
      </w:r>
      <w:r w:rsidRPr="0080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80746D" w:rsidRPr="0080746D" w:rsidRDefault="0080746D" w:rsidP="0080746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г. – </w:t>
      </w:r>
      <w:r w:rsidR="006B13BA">
        <w:rPr>
          <w:rFonts w:ascii="Times New Roman" w:eastAsia="Times New Roman" w:hAnsi="Times New Roman" w:cs="Times New Roman"/>
          <w:sz w:val="28"/>
          <w:szCs w:val="28"/>
          <w:lang w:eastAsia="ru-RU"/>
        </w:rPr>
        <w:t>111,00</w:t>
      </w:r>
      <w:r w:rsidRPr="0080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80746D" w:rsidRPr="0080746D" w:rsidRDefault="0080746D" w:rsidP="0080746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г. – </w:t>
      </w:r>
      <w:r w:rsidR="006B13BA">
        <w:rPr>
          <w:rFonts w:ascii="Times New Roman" w:eastAsia="Times New Roman" w:hAnsi="Times New Roman" w:cs="Times New Roman"/>
          <w:sz w:val="28"/>
          <w:szCs w:val="28"/>
          <w:lang w:eastAsia="ru-RU"/>
        </w:rPr>
        <w:t>111,00</w:t>
      </w:r>
      <w:r w:rsidRPr="0080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80746D" w:rsidRPr="0080746D" w:rsidRDefault="0080746D" w:rsidP="0080746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6D"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г. – 564,50 тыс. руб.</w:t>
      </w:r>
    </w:p>
    <w:p w:rsidR="0080746D" w:rsidRPr="0080746D" w:rsidRDefault="00AC6662" w:rsidP="0080746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746D" w:rsidRPr="00807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муниципальной программы ежегодно уточняются при формировании местного бюджета и затрат, необходимых для реализации муниципальной программы.</w:t>
      </w:r>
    </w:p>
    <w:p w:rsidR="0080746D" w:rsidRDefault="00AC6662" w:rsidP="0080746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746D" w:rsidRPr="00807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 за счет средств местного бюджета прилагается в приложении к муниципальной программе (таблица 3).</w:t>
      </w:r>
    </w:p>
    <w:p w:rsidR="0080746D" w:rsidRDefault="00194294" w:rsidP="0080746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0746D" w:rsidRPr="008074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 программы за счет всех источников финансирования прилагается в приложении к муниципальной программе (таблица 4).</w:t>
      </w:r>
    </w:p>
    <w:p w:rsidR="00C0670D" w:rsidRDefault="00AC6662" w:rsidP="00C0670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C067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 строку «Ресурсное обеспечение Подпрограммы</w:t>
      </w:r>
      <w:r w:rsidR="00C0670D"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0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капитального ремонта государственного жилищного фонда субъектов Российской Федерации и </w:t>
      </w:r>
      <w:r w:rsidR="002217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фонда»</w:t>
      </w:r>
      <w:r w:rsidR="00C0670D"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7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670D"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</w:t>
      </w:r>
      <w:r w:rsidR="00C067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1144"/>
        <w:gridCol w:w="1056"/>
        <w:gridCol w:w="988"/>
        <w:gridCol w:w="986"/>
        <w:gridCol w:w="975"/>
        <w:gridCol w:w="941"/>
        <w:gridCol w:w="901"/>
      </w:tblGrid>
      <w:tr w:rsidR="00C0670D" w:rsidRPr="009F2D98" w:rsidTr="00FD51E5">
        <w:trPr>
          <w:trHeight w:val="1032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C0670D" w:rsidP="00FD5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и источники финансирования подпрограммы, в том числе: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D" w:rsidRPr="009F2D98" w:rsidRDefault="00C0670D" w:rsidP="00FD51E5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мероприятий подпрограммы осуществляется за счет средств местного бюджета.</w:t>
            </w:r>
          </w:p>
        </w:tc>
      </w:tr>
      <w:tr w:rsidR="00C0670D" w:rsidRPr="009F2D98" w:rsidTr="00FD51E5">
        <w:trPr>
          <w:trHeight w:val="495"/>
        </w:trPr>
        <w:tc>
          <w:tcPr>
            <w:tcW w:w="2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C0670D" w:rsidP="00FD51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D" w:rsidRPr="009F2D98" w:rsidRDefault="00C0670D" w:rsidP="00FD51E5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C0670D" w:rsidRPr="009F2D98" w:rsidTr="00FD51E5">
        <w:tblPrEx>
          <w:tblLook w:val="01A0" w:firstRow="1" w:lastRow="0" w:firstColumn="1" w:lastColumn="1" w:noHBand="0" w:noVBand="0"/>
        </w:tblPrEx>
        <w:trPr>
          <w:trHeight w:val="399"/>
        </w:trPr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C0670D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C0670D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C0670D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C0670D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C0670D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C0670D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C0670D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C0670D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г.</w:t>
            </w:r>
          </w:p>
        </w:tc>
      </w:tr>
      <w:tr w:rsidR="00C0670D" w:rsidRPr="009F2D98" w:rsidTr="00FD51E5">
        <w:tblPrEx>
          <w:tblLook w:val="01A0" w:firstRow="1" w:lastRow="0" w:firstColumn="1" w:lastColumn="1" w:noHBand="0" w:noVBand="0"/>
        </w:tblPrEx>
        <w:trPr>
          <w:trHeight w:val="330"/>
        </w:trPr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C0670D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1A362F" w:rsidP="008E705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221704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EF3967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E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F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3F2E54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1A362F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C0670D" w:rsidP="001A362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C0670D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0670D" w:rsidRPr="009F2D98" w:rsidTr="00FD51E5">
        <w:tblPrEx>
          <w:tblLook w:val="01A0" w:firstRow="1" w:lastRow="0" w:firstColumn="1" w:lastColumn="1" w:noHBand="0" w:noVBand="0"/>
        </w:tblPrEx>
        <w:trPr>
          <w:trHeight w:val="210"/>
        </w:trPr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C0670D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C0670D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C0670D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C0670D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C0670D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C0670D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C0670D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D" w:rsidRPr="009F2D98" w:rsidRDefault="00C0670D" w:rsidP="00FD51E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2E54" w:rsidRPr="009F2D98" w:rsidTr="00FD51E5">
        <w:tblPrEx>
          <w:tblLook w:val="01A0" w:firstRow="1" w:lastRow="0" w:firstColumn="1" w:lastColumn="1" w:noHBand="0" w:noVBand="0"/>
        </w:tblPrEx>
        <w:trPr>
          <w:trHeight w:val="562"/>
        </w:trPr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3F2E5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программы (итого)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1A362F" w:rsidP="0083640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221704" w:rsidP="003F2E5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EF3967" w:rsidP="003F2E5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3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F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1A362F" w:rsidP="003F2E5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1A362F" w:rsidP="003F2E5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A362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3F2E5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0670D" w:rsidRDefault="00C0670D" w:rsidP="00C0670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1.4. </w:t>
      </w:r>
      <w:r w:rsidRPr="0080746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0670D" w:rsidRPr="009F2D98" w:rsidRDefault="00C0670D" w:rsidP="00C0670D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подпрограммы.</w:t>
      </w:r>
    </w:p>
    <w:p w:rsidR="00C0670D" w:rsidRPr="009F2D98" w:rsidRDefault="00C0670D" w:rsidP="00C0670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70D" w:rsidRPr="009F2D98" w:rsidRDefault="00C0670D" w:rsidP="00C0670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Общий объём финансирования мероприятий Подпрограммы в 2023-20</w:t>
      </w:r>
      <w:r w:rsidR="00BC3A4D">
        <w:rPr>
          <w:rFonts w:ascii="Times New Roman" w:eastAsia="Times New Roman" w:hAnsi="Times New Roman" w:cs="Times New Roman"/>
          <w:sz w:val="28"/>
          <w:szCs w:val="28"/>
          <w:lang w:eastAsia="ru-RU"/>
        </w:rPr>
        <w:t>28 гг. составит 1</w:t>
      </w:r>
      <w:r w:rsidR="002217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3A4D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="00221704">
        <w:rPr>
          <w:rFonts w:ascii="Times New Roman" w:eastAsia="Times New Roman" w:hAnsi="Times New Roman" w:cs="Times New Roman"/>
          <w:sz w:val="28"/>
          <w:szCs w:val="28"/>
          <w:lang w:eastAsia="ru-RU"/>
        </w:rPr>
        <w:t>,29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0670D" w:rsidRPr="009F2D98" w:rsidRDefault="00C0670D" w:rsidP="00C0670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– </w:t>
      </w:r>
      <w:r w:rsidR="00221704">
        <w:rPr>
          <w:rFonts w:ascii="Times New Roman" w:eastAsia="Times New Roman" w:hAnsi="Times New Roman" w:cs="Times New Roman"/>
          <w:sz w:val="28"/>
          <w:szCs w:val="28"/>
          <w:lang w:eastAsia="ru-RU"/>
        </w:rPr>
        <w:t>241,29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C0670D" w:rsidRPr="009F2D98" w:rsidRDefault="00C0670D" w:rsidP="00C0670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– </w:t>
      </w:r>
      <w:r w:rsidR="003C2E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27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2E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</w:p>
    <w:p w:rsidR="00C0670D" w:rsidRPr="009F2D98" w:rsidRDefault="00C0670D" w:rsidP="00C0670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г. – </w:t>
      </w:r>
      <w:r w:rsidR="003F2E54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</w:p>
    <w:p w:rsidR="00C0670D" w:rsidRPr="009F2D98" w:rsidRDefault="00C0670D" w:rsidP="00C0670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г. – </w:t>
      </w:r>
      <w:r w:rsidR="0010669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</w:p>
    <w:p w:rsidR="00C0670D" w:rsidRPr="009F2D98" w:rsidRDefault="00C0670D" w:rsidP="00C0670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г. – </w:t>
      </w:r>
      <w:r w:rsidR="0010669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</w:p>
    <w:p w:rsidR="00C0670D" w:rsidRPr="009F2D98" w:rsidRDefault="00C0670D" w:rsidP="00C0670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2028 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</w:p>
    <w:p w:rsidR="00C0670D" w:rsidRPr="009F2D98" w:rsidRDefault="00C0670D" w:rsidP="00C0670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подпрограммы за счет средств местного бюджета прилагается в приложении к муниципальной программе (таблица 3).</w:t>
      </w:r>
    </w:p>
    <w:p w:rsidR="00C0670D" w:rsidRDefault="00C0670D" w:rsidP="00C0670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Прогнозная (справочная) оценка ресурсного обеспечения реализации подпрограммы за счет всех источников финансирования прилагается в приложении к муниципальной программе (таблица 4).</w:t>
      </w:r>
    </w:p>
    <w:p w:rsidR="003F2E54" w:rsidRDefault="003F2E54" w:rsidP="003F2E54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1.5. Изложить в следующей редакции строку «Ресурсное обеспечение Подпрограммы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Энергосбережение и повышения энергетической эффективности на территории 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Тайтурского городского поселения Усольского муниципального района Иркутской области» на 2023-2028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1144"/>
        <w:gridCol w:w="1056"/>
        <w:gridCol w:w="988"/>
        <w:gridCol w:w="986"/>
        <w:gridCol w:w="975"/>
        <w:gridCol w:w="941"/>
        <w:gridCol w:w="901"/>
      </w:tblGrid>
      <w:tr w:rsidR="003F2E54" w:rsidRPr="009F2D98" w:rsidTr="003F2E54">
        <w:trPr>
          <w:trHeight w:val="1032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9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и источники финансирования подпрограммы, в том числе: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54" w:rsidRPr="009F2D98" w:rsidRDefault="003F2E54" w:rsidP="00191A56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мероприятий подпрограммы осуществляется за счет средств местного бюджета.</w:t>
            </w:r>
          </w:p>
        </w:tc>
      </w:tr>
      <w:tr w:rsidR="003F2E54" w:rsidRPr="009F2D98" w:rsidTr="003F2E54">
        <w:trPr>
          <w:trHeight w:val="495"/>
        </w:trPr>
        <w:tc>
          <w:tcPr>
            <w:tcW w:w="2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9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54" w:rsidRPr="009F2D98" w:rsidRDefault="003F2E54" w:rsidP="00191A56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F2E54" w:rsidRPr="009F2D98" w:rsidTr="003F2E54">
        <w:tblPrEx>
          <w:tblLook w:val="01A0" w:firstRow="1" w:lastRow="0" w:firstColumn="1" w:lastColumn="1" w:noHBand="0" w:noVBand="0"/>
        </w:tblPrEx>
        <w:trPr>
          <w:trHeight w:val="399"/>
        </w:trPr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годам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г.</w:t>
            </w:r>
          </w:p>
        </w:tc>
      </w:tr>
      <w:tr w:rsidR="003F2E54" w:rsidRPr="009F2D98" w:rsidTr="003F2E54">
        <w:tblPrEx>
          <w:tblLook w:val="01A0" w:firstRow="1" w:lastRow="0" w:firstColumn="1" w:lastColumn="1" w:noHBand="0" w:noVBand="0"/>
        </w:tblPrEx>
        <w:trPr>
          <w:trHeight w:val="330"/>
        </w:trPr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82452E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C54110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4C04A8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4C04A8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4C04A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4C0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</w:tr>
      <w:tr w:rsidR="003F2E54" w:rsidRPr="009F2D98" w:rsidTr="003F2E54">
        <w:tblPrEx>
          <w:tblLook w:val="01A0" w:firstRow="1" w:lastRow="0" w:firstColumn="1" w:lastColumn="1" w:noHBand="0" w:noVBand="0"/>
        </w:tblPrEx>
        <w:trPr>
          <w:trHeight w:val="210"/>
        </w:trPr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2E54" w:rsidRPr="009F2D98" w:rsidTr="003F2E54">
        <w:tblPrEx>
          <w:tblLook w:val="01A0" w:firstRow="1" w:lastRow="0" w:firstColumn="1" w:lastColumn="1" w:noHBand="0" w:noVBand="0"/>
        </w:tblPrEx>
        <w:trPr>
          <w:trHeight w:val="562"/>
        </w:trPr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3F2E5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программы (итого)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82452E" w:rsidP="003F2E5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B7FE5" w:rsidP="003F2E5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5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3F2E5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4C04A8" w:rsidP="003F2E5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4C04A8" w:rsidP="003F2E5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  <w:r w:rsidR="003F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4C04A8" w:rsidP="004C04A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  <w:r w:rsidR="003F2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4" w:rsidRPr="009F2D98" w:rsidRDefault="003F2E54" w:rsidP="003F2E5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</w:tr>
    </w:tbl>
    <w:p w:rsidR="003F2E54" w:rsidRDefault="003F2E54" w:rsidP="003F2E54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1.6. </w:t>
      </w:r>
      <w:r w:rsidRPr="0080746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F2E54" w:rsidRPr="009F2D98" w:rsidRDefault="003F2E54" w:rsidP="003F2E54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подпрограммы.</w:t>
      </w:r>
    </w:p>
    <w:p w:rsidR="003F2E54" w:rsidRPr="009F2D98" w:rsidRDefault="003F2E54" w:rsidP="003F2E54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54" w:rsidRPr="009F2D98" w:rsidRDefault="003F2E54" w:rsidP="003F2E54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Общий объём финансирования мероприятий Подпрограммы в 2023-2028 гг. составит </w:t>
      </w:r>
      <w:r w:rsidR="0082452E">
        <w:rPr>
          <w:rFonts w:ascii="Times New Roman" w:eastAsia="Times New Roman" w:hAnsi="Times New Roman" w:cs="Times New Roman"/>
          <w:sz w:val="28"/>
          <w:szCs w:val="28"/>
          <w:lang w:eastAsia="ru-RU"/>
        </w:rPr>
        <w:t>83,60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F2E54" w:rsidRPr="009F2D98" w:rsidRDefault="003F2E54" w:rsidP="003F2E54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– </w:t>
      </w:r>
      <w:r w:rsidR="00C54110">
        <w:rPr>
          <w:rFonts w:ascii="Times New Roman" w:eastAsia="Times New Roman" w:hAnsi="Times New Roman" w:cs="Times New Roman"/>
          <w:sz w:val="28"/>
          <w:szCs w:val="28"/>
          <w:lang w:eastAsia="ru-RU"/>
        </w:rPr>
        <w:t>10,20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3F2E54" w:rsidRPr="009F2D98" w:rsidRDefault="003F2E54" w:rsidP="003F2E54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19,00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3F2E54" w:rsidRPr="009F2D98" w:rsidRDefault="003F2E54" w:rsidP="003F2E54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г. – </w:t>
      </w:r>
      <w:r w:rsidR="0082452E">
        <w:rPr>
          <w:rFonts w:ascii="Times New Roman" w:eastAsia="Times New Roman" w:hAnsi="Times New Roman" w:cs="Times New Roman"/>
          <w:sz w:val="28"/>
          <w:szCs w:val="28"/>
          <w:lang w:eastAsia="ru-RU"/>
        </w:rPr>
        <w:t>21,00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3F2E54" w:rsidRPr="009F2D98" w:rsidRDefault="003F2E54" w:rsidP="003F2E54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8245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3F2E54" w:rsidRPr="009F2D98" w:rsidRDefault="003F2E54" w:rsidP="003F2E54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8245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3F2E54" w:rsidRPr="009F2D98" w:rsidRDefault="003F2E54" w:rsidP="003F2E54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2028 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11,40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3F2E54" w:rsidRPr="009F2D98" w:rsidRDefault="003F2E54" w:rsidP="003F2E54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подпрограммы за счет средств местного бюджета прилагается в приложении к муниципальной программе (таблица 3).</w:t>
      </w:r>
    </w:p>
    <w:p w:rsidR="003F2E54" w:rsidRDefault="003F2E54" w:rsidP="00C0670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Прогнозная (справочная) оценка ресурсного обеспечения реализации подпрограммы за счет всех источников финансирования прилагается в приложении к муниципальной программе (таблица 4).</w:t>
      </w:r>
    </w:p>
    <w:p w:rsidR="009F2D98" w:rsidRDefault="00C0670D" w:rsidP="0080746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3F2E54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 строку «Ресурсное обеспечение Подпрограммы</w:t>
      </w:r>
      <w:r w:rsidR="009F2D98"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«Модернизация объектов систем коммунальной инфраструктуры Тайтурского городского поселения Усольского муниципального района Иркутской области» на 2023-2028 годы</w:t>
      </w:r>
      <w:r w:rsid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 w:rsidR="009F2D98"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</w:t>
      </w:r>
      <w:r w:rsid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1176"/>
        <w:gridCol w:w="1056"/>
        <w:gridCol w:w="1056"/>
        <w:gridCol w:w="1056"/>
        <w:gridCol w:w="956"/>
        <w:gridCol w:w="928"/>
        <w:gridCol w:w="897"/>
      </w:tblGrid>
      <w:tr w:rsidR="009F2D98" w:rsidRPr="009F2D98" w:rsidTr="0071108E">
        <w:trPr>
          <w:trHeight w:val="1032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9F2D98" w:rsidP="009F2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и источники финансирования подпрограммы, в том числе:</w:t>
            </w:r>
          </w:p>
        </w:tc>
        <w:tc>
          <w:tcPr>
            <w:tcW w:w="7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98" w:rsidRPr="009F2D98" w:rsidRDefault="009F2D98" w:rsidP="009F2D98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мероприятий подпрограммы осуществляется за счет средств местного бюджета.</w:t>
            </w:r>
          </w:p>
        </w:tc>
      </w:tr>
      <w:tr w:rsidR="009F2D98" w:rsidRPr="009F2D98" w:rsidTr="0071108E">
        <w:trPr>
          <w:trHeight w:val="495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9F2D98" w:rsidP="009F2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D98" w:rsidRPr="009F2D98" w:rsidRDefault="009F2D98" w:rsidP="009F2D98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9F2D98" w:rsidRPr="009F2D98" w:rsidTr="0071108E">
        <w:tblPrEx>
          <w:tblLook w:val="01A0" w:firstRow="1" w:lastRow="0" w:firstColumn="1" w:lastColumn="1" w:noHBand="0" w:noVBand="0"/>
        </w:tblPrEx>
        <w:trPr>
          <w:trHeight w:val="399"/>
        </w:trPr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9F2D98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9F2D98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9F2D98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9F2D98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9F2D98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9F2D98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9F2D98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71108E" w:rsidP="0071108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9F2D98"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F2D98" w:rsidRPr="009F2D98" w:rsidTr="0071108E">
        <w:tblPrEx>
          <w:tblLook w:val="01A0" w:firstRow="1" w:lastRow="0" w:firstColumn="1" w:lastColumn="1" w:noHBand="0" w:noVBand="0"/>
        </w:tblPrEx>
        <w:trPr>
          <w:trHeight w:val="330"/>
        </w:trPr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9F2D98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0006AF" w:rsidP="000659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11 922,57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365F4D" w:rsidP="0024449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7 681,07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0659B5" w:rsidP="00365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283,80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0006AF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1 083,70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5851B2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9F2D98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9F2D98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287,00</w:t>
            </w:r>
          </w:p>
        </w:tc>
      </w:tr>
      <w:tr w:rsidR="009F2D98" w:rsidRPr="009F2D98" w:rsidTr="0071108E">
        <w:tblPrEx>
          <w:tblLook w:val="01A0" w:firstRow="1" w:lastRow="0" w:firstColumn="1" w:lastColumn="1" w:noHBand="0" w:noVBand="0"/>
        </w:tblPrEx>
        <w:trPr>
          <w:trHeight w:val="210"/>
        </w:trPr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9F2D98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0659B5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4 749,10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F159F9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4 749,10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365F4D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365F4D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365F4D" w:rsidP="00365F4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365F4D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365F4D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2D98" w:rsidRPr="009F2D98" w:rsidTr="0071108E">
        <w:tblPrEx>
          <w:tblLook w:val="01A0" w:firstRow="1" w:lastRow="0" w:firstColumn="1" w:lastColumn="1" w:noHBand="0" w:noVBand="0"/>
        </w:tblPrEx>
        <w:trPr>
          <w:trHeight w:val="562"/>
        </w:trPr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9F2D98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программы (итого)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0006AF" w:rsidP="00F159F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7 173,47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365F4D" w:rsidP="00F159F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2 931,97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365F4D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2 283,80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0006AF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1 083,70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5851B2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9F2D98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8" w:rsidRPr="009F2D98" w:rsidRDefault="009F2D98" w:rsidP="009F2D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287,00</w:t>
            </w:r>
          </w:p>
        </w:tc>
      </w:tr>
    </w:tbl>
    <w:p w:rsidR="009F2D98" w:rsidRDefault="00AC6662" w:rsidP="0080746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5851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D98" w:rsidRPr="0080746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следующей редакции</w:t>
      </w:r>
      <w:r w:rsidR="009F2D9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9F2D98" w:rsidRPr="009F2D98" w:rsidRDefault="009F2D98" w:rsidP="009F2D98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подпрограммы.</w:t>
      </w:r>
    </w:p>
    <w:p w:rsidR="009F2D98" w:rsidRPr="009F2D98" w:rsidRDefault="009F2D98" w:rsidP="009F2D98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D98" w:rsidRPr="009F2D98" w:rsidRDefault="009F2D98" w:rsidP="009F2D98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Общий объём финансирования мероприятий Подпрограммы в 2023-2028 гг. составит </w:t>
      </w:r>
      <w:r w:rsidR="00AA0399">
        <w:rPr>
          <w:rFonts w:ascii="Times New Roman" w:eastAsia="Times New Roman" w:hAnsi="Times New Roman" w:cs="Times New Roman"/>
          <w:sz w:val="28"/>
          <w:szCs w:val="28"/>
          <w:lang w:eastAsia="ru-RU"/>
        </w:rPr>
        <w:t>11 922,57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F2D98" w:rsidRPr="009F2D98" w:rsidRDefault="009F2D98" w:rsidP="009F2D98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2023 г. – </w:t>
      </w:r>
      <w:r w:rsidR="008D6A42">
        <w:rPr>
          <w:rFonts w:ascii="Times New Roman" w:eastAsia="Times New Roman" w:hAnsi="Times New Roman" w:cs="Times New Roman"/>
          <w:sz w:val="28"/>
          <w:szCs w:val="28"/>
          <w:lang w:eastAsia="ru-RU"/>
        </w:rPr>
        <w:t>7 68</w:t>
      </w:r>
      <w:r w:rsidR="00F159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6A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59F9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9F2D98" w:rsidRPr="009F2D98" w:rsidRDefault="009F2D98" w:rsidP="009F2D98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– </w:t>
      </w:r>
      <w:r w:rsidR="00F159F9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B8209A">
        <w:rPr>
          <w:rFonts w:ascii="Times New Roman" w:eastAsia="Times New Roman" w:hAnsi="Times New Roman" w:cs="Times New Roman"/>
          <w:sz w:val="28"/>
          <w:szCs w:val="28"/>
          <w:lang w:eastAsia="ru-RU"/>
        </w:rPr>
        <w:t>283,80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9F2D98" w:rsidRPr="009F2D98" w:rsidRDefault="009F2D98" w:rsidP="009F2D98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г. – </w:t>
      </w:r>
      <w:r w:rsidR="00AA0399">
        <w:rPr>
          <w:rFonts w:ascii="Times New Roman" w:eastAsia="Times New Roman" w:hAnsi="Times New Roman" w:cs="Times New Roman"/>
          <w:sz w:val="28"/>
          <w:szCs w:val="28"/>
          <w:lang w:eastAsia="ru-RU"/>
        </w:rPr>
        <w:t>1 083,70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9F2D98" w:rsidRPr="009F2D98" w:rsidRDefault="009F2D98" w:rsidP="009F2D98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г. – </w:t>
      </w:r>
      <w:r w:rsidR="005851B2">
        <w:rPr>
          <w:rFonts w:ascii="Times New Roman" w:eastAsia="Times New Roman" w:hAnsi="Times New Roman" w:cs="Times New Roman"/>
          <w:sz w:val="28"/>
          <w:szCs w:val="28"/>
          <w:lang w:eastAsia="ru-RU"/>
        </w:rPr>
        <w:t>300,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руб.</w:t>
      </w:r>
    </w:p>
    <w:p w:rsidR="009F2D98" w:rsidRPr="009F2D98" w:rsidRDefault="009F2D98" w:rsidP="009F2D98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г. – 287,00 тыс. руб.</w:t>
      </w:r>
    </w:p>
    <w:p w:rsidR="009F2D98" w:rsidRPr="009F2D98" w:rsidRDefault="009F2D98" w:rsidP="009F2D98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г. – 287,00 тыс. руб.</w:t>
      </w:r>
    </w:p>
    <w:p w:rsidR="009F2D98" w:rsidRPr="009F2D98" w:rsidRDefault="00AC6662" w:rsidP="009F2D98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2D98"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подпрограммы за счет средств местного бюджета прилагается в приложении к муниципальной программе (таблица 3).</w:t>
      </w:r>
    </w:p>
    <w:p w:rsidR="009F2D98" w:rsidRDefault="00AC6662" w:rsidP="009F2D98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2D98"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Прогнозная (справочная) оценка ресурсного обеспечения реализации подпрограммы за счет всех источников финансирования прилагается в приложении к муниципальной программе (таблица 4).</w:t>
      </w:r>
    </w:p>
    <w:p w:rsidR="005851B2" w:rsidRDefault="005851B2" w:rsidP="005851B2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1.9. Изложить в следующей редакции строку «Ресурсное обеспечение Подпрограммы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реализации прочих мероприятий в области жилищно-коммунального хозяйства в рамках осуществления областных государственных полномочий на территории 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Тайтурского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2023-2028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1176"/>
        <w:gridCol w:w="1056"/>
        <w:gridCol w:w="1056"/>
        <w:gridCol w:w="975"/>
        <w:gridCol w:w="965"/>
        <w:gridCol w:w="934"/>
        <w:gridCol w:w="899"/>
      </w:tblGrid>
      <w:tr w:rsidR="005851B2" w:rsidRPr="009F2D98" w:rsidTr="005851B2">
        <w:trPr>
          <w:trHeight w:val="1032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и источники финансирования подпрограммы, в том числе:</w:t>
            </w:r>
          </w:p>
        </w:tc>
        <w:tc>
          <w:tcPr>
            <w:tcW w:w="7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B2" w:rsidRPr="009F2D98" w:rsidRDefault="005851B2" w:rsidP="00191A56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мероприятий подпрограммы осуществляется за счет средств местного бюджета.</w:t>
            </w:r>
          </w:p>
        </w:tc>
      </w:tr>
      <w:tr w:rsidR="005851B2" w:rsidRPr="009F2D98" w:rsidTr="005851B2">
        <w:trPr>
          <w:trHeight w:val="495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B2" w:rsidRPr="009F2D98" w:rsidRDefault="005851B2" w:rsidP="00191A56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5851B2" w:rsidRPr="009F2D98" w:rsidTr="005851B2">
        <w:tblPrEx>
          <w:tblLook w:val="01A0" w:firstRow="1" w:lastRow="0" w:firstColumn="1" w:lastColumn="1" w:noHBand="0" w:noVBand="0"/>
        </w:tblPrEx>
        <w:trPr>
          <w:trHeight w:val="399"/>
        </w:trPr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г.</w:t>
            </w:r>
          </w:p>
        </w:tc>
      </w:tr>
      <w:tr w:rsidR="005851B2" w:rsidRPr="009F2D98" w:rsidTr="005851B2">
        <w:tblPrEx>
          <w:tblLook w:val="01A0" w:firstRow="1" w:lastRow="0" w:firstColumn="1" w:lastColumn="1" w:noHBand="0" w:noVBand="0"/>
        </w:tblPrEx>
        <w:trPr>
          <w:trHeight w:val="330"/>
        </w:trPr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1B2" w:rsidRPr="009F2D98" w:rsidTr="005851B2">
        <w:tblPrEx>
          <w:tblLook w:val="01A0" w:firstRow="1" w:lastRow="0" w:firstColumn="1" w:lastColumn="1" w:noHBand="0" w:noVBand="0"/>
        </w:tblPrEx>
        <w:trPr>
          <w:trHeight w:val="210"/>
        </w:trPr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F159F9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F159F9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191A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90,10</w:t>
            </w:r>
          </w:p>
        </w:tc>
      </w:tr>
      <w:tr w:rsidR="005851B2" w:rsidRPr="009F2D98" w:rsidTr="005851B2">
        <w:tblPrEx>
          <w:tblLook w:val="01A0" w:firstRow="1" w:lastRow="0" w:firstColumn="1" w:lastColumn="1" w:noHBand="0" w:noVBand="0"/>
        </w:tblPrEx>
        <w:trPr>
          <w:trHeight w:val="562"/>
        </w:trPr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5851B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программы (итого)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F159F9" w:rsidP="005851B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F159F9" w:rsidP="005851B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5851B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5851B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5851B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5851B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B2" w:rsidRPr="009F2D98" w:rsidRDefault="005851B2" w:rsidP="005851B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90,10</w:t>
            </w:r>
          </w:p>
        </w:tc>
      </w:tr>
    </w:tbl>
    <w:p w:rsidR="005851B2" w:rsidRDefault="005851B2" w:rsidP="005851B2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8E076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746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851B2" w:rsidRPr="009F2D98" w:rsidRDefault="005851B2" w:rsidP="005851B2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подпрограммы.</w:t>
      </w:r>
    </w:p>
    <w:p w:rsidR="005851B2" w:rsidRPr="009F2D98" w:rsidRDefault="005851B2" w:rsidP="005851B2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1B2" w:rsidRPr="009F2D98" w:rsidRDefault="005851B2" w:rsidP="005851B2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Общий объём финансирования мероприятий Подпрограммы в 2023-2028 гг. составит </w:t>
      </w:r>
      <w:r w:rsidR="00F159F9">
        <w:rPr>
          <w:rFonts w:ascii="Times New Roman" w:eastAsia="Times New Roman" w:hAnsi="Times New Roman" w:cs="Times New Roman"/>
          <w:sz w:val="28"/>
          <w:szCs w:val="28"/>
          <w:lang w:eastAsia="ru-RU"/>
        </w:rPr>
        <w:t>665,00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851B2" w:rsidRPr="009F2D98" w:rsidRDefault="005851B2" w:rsidP="005851B2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– </w:t>
      </w:r>
      <w:r w:rsidR="00F159F9">
        <w:rPr>
          <w:rFonts w:ascii="Times New Roman" w:eastAsia="Times New Roman" w:hAnsi="Times New Roman" w:cs="Times New Roman"/>
          <w:sz w:val="28"/>
          <w:szCs w:val="28"/>
          <w:lang w:eastAsia="ru-RU"/>
        </w:rPr>
        <w:t>122,40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5851B2" w:rsidRPr="009F2D98" w:rsidRDefault="005851B2" w:rsidP="005851B2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120,80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5851B2" w:rsidRPr="009F2D98" w:rsidRDefault="005851B2" w:rsidP="005851B2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120,80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5851B2" w:rsidRPr="009F2D98" w:rsidRDefault="005851B2" w:rsidP="005851B2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г. – </w:t>
      </w:r>
      <w:r w:rsidR="008E076A">
        <w:rPr>
          <w:rFonts w:ascii="Times New Roman" w:eastAsia="Times New Roman" w:hAnsi="Times New Roman" w:cs="Times New Roman"/>
          <w:sz w:val="28"/>
          <w:szCs w:val="28"/>
          <w:lang w:eastAsia="ru-RU"/>
        </w:rPr>
        <w:t>120,80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5851B2" w:rsidRPr="009F2D98" w:rsidRDefault="005851B2" w:rsidP="005851B2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г. – </w:t>
      </w:r>
      <w:r w:rsidR="008E076A">
        <w:rPr>
          <w:rFonts w:ascii="Times New Roman" w:eastAsia="Times New Roman" w:hAnsi="Times New Roman" w:cs="Times New Roman"/>
          <w:sz w:val="28"/>
          <w:szCs w:val="28"/>
          <w:lang w:eastAsia="ru-RU"/>
        </w:rPr>
        <w:t>90,10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5851B2" w:rsidRPr="009F2D98" w:rsidRDefault="005851B2" w:rsidP="005851B2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2028 г. – </w:t>
      </w:r>
      <w:r w:rsidR="008E076A">
        <w:rPr>
          <w:rFonts w:ascii="Times New Roman" w:eastAsia="Times New Roman" w:hAnsi="Times New Roman" w:cs="Times New Roman"/>
          <w:sz w:val="28"/>
          <w:szCs w:val="28"/>
          <w:lang w:eastAsia="ru-RU"/>
        </w:rPr>
        <w:t>90,10</w:t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5851B2" w:rsidRPr="009F2D98" w:rsidRDefault="005851B2" w:rsidP="005851B2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подпрограммы за счет средств местного бюджета прилагается в приложении к муниципальной программе (таблица 3).</w:t>
      </w:r>
    </w:p>
    <w:p w:rsidR="005851B2" w:rsidRDefault="005851B2" w:rsidP="005851B2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Прогнозная (справочная) оценка ресурсного обеспечения реализации подпрограммы за счет всех источников финансирования прилагается в приложении к муниципальной программе (таблица 4).</w:t>
      </w:r>
    </w:p>
    <w:p w:rsidR="0080746D" w:rsidRDefault="00AC6662" w:rsidP="009F2D98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8E076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5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таблицу</w:t>
      </w:r>
      <w:r w:rsidR="009F2D98"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</w:t>
      </w:r>
      <w:r w:rsidR="009F2D98"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proofErr w:type="gramStart"/>
      <w:r w:rsidR="009F2D98"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10569"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9F2D98"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хозяйства Тайтурского городского поселения Усольского муниципального</w:t>
      </w:r>
      <w:r w:rsidR="0011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Иркутской области</w:t>
      </w:r>
      <w:r w:rsidR="009F2D98" w:rsidRPr="009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2023–2028 годы</w:t>
      </w:r>
      <w:r w:rsidR="001105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0569" w:rsidRPr="00110569">
        <w:t xml:space="preserve"> </w:t>
      </w:r>
      <w:r w:rsidR="00110569">
        <w:t xml:space="preserve"> </w:t>
      </w:r>
      <w:r w:rsidR="00110569" w:rsidRPr="001105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 следующей редакции:</w:t>
      </w:r>
    </w:p>
    <w:p w:rsidR="00110569" w:rsidRPr="00110569" w:rsidRDefault="00110569" w:rsidP="00110569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10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Ресурсное обеспечение реализации муниципальной программы </w:t>
      </w:r>
      <w:r w:rsidRPr="001105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«Развитие жилищно-коммунального хозяйства Тайтурского городского поселения Усольского муниципального района Иркутской области» на 2023–2028 годы</w:t>
      </w:r>
      <w:r w:rsidRPr="00110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средств местного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бюджета»</w:t>
      </w:r>
    </w:p>
    <w:p w:rsidR="00110569" w:rsidRPr="00110569" w:rsidRDefault="00110569" w:rsidP="00110569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1656"/>
        <w:gridCol w:w="835"/>
        <w:gridCol w:w="851"/>
        <w:gridCol w:w="851"/>
        <w:gridCol w:w="851"/>
        <w:gridCol w:w="849"/>
        <w:gridCol w:w="851"/>
        <w:gridCol w:w="745"/>
      </w:tblGrid>
      <w:tr w:rsidR="00110569" w:rsidRPr="00110569" w:rsidTr="00EE2BE6">
        <w:trPr>
          <w:trHeight w:val="677"/>
        </w:trPr>
        <w:tc>
          <w:tcPr>
            <w:tcW w:w="1128" w:type="pct"/>
            <w:vMerge w:val="restart"/>
            <w:shd w:val="clear" w:color="auto" w:fill="auto"/>
            <w:vAlign w:val="center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комплекса процессных мероприятий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3016" w:type="pct"/>
            <w:gridSpan w:val="7"/>
            <w:shd w:val="clear" w:color="auto" w:fill="auto"/>
            <w:vAlign w:val="center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</w:t>
            </w: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(тыс. руб.), годы</w:t>
            </w:r>
          </w:p>
        </w:tc>
      </w:tr>
      <w:tr w:rsidR="00EE2BE6" w:rsidRPr="00110569" w:rsidTr="002740E9">
        <w:trPr>
          <w:trHeight w:val="305"/>
        </w:trPr>
        <w:tc>
          <w:tcPr>
            <w:tcW w:w="1128" w:type="pct"/>
            <w:vMerge/>
            <w:vAlign w:val="center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vMerge/>
            <w:vAlign w:val="center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39" w:type="pct"/>
            <w:vAlign w:val="center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440" w:type="pct"/>
            <w:vAlign w:val="center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385" w:type="pct"/>
            <w:vAlign w:val="center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E2BE6" w:rsidRPr="00110569" w:rsidTr="002740E9">
        <w:trPr>
          <w:trHeight w:val="194"/>
        </w:trPr>
        <w:tc>
          <w:tcPr>
            <w:tcW w:w="1128" w:type="pct"/>
            <w:shd w:val="clear" w:color="auto" w:fill="auto"/>
            <w:noWrap/>
            <w:vAlign w:val="center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" w:type="pct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0" w:type="pct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5" w:type="pct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E2BE6" w:rsidRPr="00110569" w:rsidTr="002740E9">
        <w:trPr>
          <w:trHeight w:val="344"/>
        </w:trPr>
        <w:tc>
          <w:tcPr>
            <w:tcW w:w="1128" w:type="pct"/>
            <w:vMerge w:val="restart"/>
            <w:shd w:val="clear" w:color="auto" w:fill="auto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«Развитие жилищно-коммунального хозяйства </w:t>
            </w:r>
          </w:p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Тайтурского городского поселения Усольского муниципального </w:t>
            </w:r>
          </w:p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района Иркутской области» на 2023–2028 годы</w:t>
            </w: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6" w:type="pct"/>
            <w:shd w:val="clear" w:color="auto" w:fill="auto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110569" w:rsidRPr="00110569" w:rsidRDefault="001A0E38" w:rsidP="00060FB5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8054,96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110569" w:rsidRPr="00110569" w:rsidRDefault="00BC603C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2683,60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110569" w:rsidRPr="00110569" w:rsidRDefault="00EE2BE6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1  354,70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110569" w:rsidRPr="00110569" w:rsidRDefault="002740E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10569" w:rsidRPr="00110569" w:rsidRDefault="002740E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110569" w:rsidRPr="00110569" w:rsidRDefault="00110569" w:rsidP="00110569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564,50</w:t>
            </w:r>
          </w:p>
        </w:tc>
        <w:tc>
          <w:tcPr>
            <w:tcW w:w="385" w:type="pct"/>
            <w:vAlign w:val="center"/>
          </w:tcPr>
          <w:p w:rsidR="00110569" w:rsidRPr="00110569" w:rsidRDefault="00897CFB" w:rsidP="00060FB5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12 879,76</w:t>
            </w:r>
          </w:p>
        </w:tc>
      </w:tr>
      <w:tr w:rsidR="00EE2BE6" w:rsidRPr="00110569" w:rsidTr="002740E9">
        <w:trPr>
          <w:trHeight w:val="2063"/>
        </w:trPr>
        <w:tc>
          <w:tcPr>
            <w:tcW w:w="1128" w:type="pct"/>
            <w:vMerge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shd w:val="clear" w:color="auto" w:fill="auto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Тайтурского городского поселения Усольского муниципального района</w:t>
            </w:r>
          </w:p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Иркутской области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8054,96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2683,60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C603C" w:rsidRPr="00110569" w:rsidRDefault="00CF6C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1 354,70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C603C" w:rsidRPr="00110569" w:rsidRDefault="00CF6C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C603C" w:rsidRPr="00110569" w:rsidRDefault="00CF6C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564,50</w:t>
            </w:r>
          </w:p>
        </w:tc>
        <w:tc>
          <w:tcPr>
            <w:tcW w:w="385" w:type="pct"/>
            <w:vAlign w:val="center"/>
          </w:tcPr>
          <w:p w:rsidR="00BC603C" w:rsidRPr="00110569" w:rsidRDefault="00897CFB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12 879,76</w:t>
            </w:r>
          </w:p>
        </w:tc>
      </w:tr>
      <w:tr w:rsidR="00EE2BE6" w:rsidRPr="00110569" w:rsidTr="002740E9">
        <w:trPr>
          <w:trHeight w:val="276"/>
        </w:trPr>
        <w:tc>
          <w:tcPr>
            <w:tcW w:w="1128" w:type="pct"/>
            <w:vMerge w:val="restart"/>
            <w:shd w:val="clear" w:color="auto" w:fill="auto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«Проведение капитального ремонта государственного жилищного фонда </w:t>
            </w: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субъектов Российской Федерации и муниципального жилищного фонда на территории Тайтурского городского поселения Усольского муниципального района Иркутской области» на 2023-2028 годы</w:t>
            </w:r>
          </w:p>
        </w:tc>
        <w:tc>
          <w:tcPr>
            <w:tcW w:w="856" w:type="pct"/>
            <w:shd w:val="clear" w:color="auto" w:fill="auto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241,29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C603C" w:rsidRPr="00110569" w:rsidRDefault="00CE3F5D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C603C" w:rsidRPr="00110569" w:rsidRDefault="00CE3F5D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BC603C"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176,00</w:t>
            </w:r>
          </w:p>
        </w:tc>
        <w:tc>
          <w:tcPr>
            <w:tcW w:w="385" w:type="pct"/>
            <w:vAlign w:val="center"/>
          </w:tcPr>
          <w:p w:rsidR="00BC603C" w:rsidRPr="00110569" w:rsidRDefault="00CE3F5D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1 127,29</w:t>
            </w:r>
          </w:p>
        </w:tc>
      </w:tr>
      <w:tr w:rsidR="00EE2BE6" w:rsidRPr="00110569" w:rsidTr="002740E9">
        <w:trPr>
          <w:trHeight w:val="331"/>
        </w:trPr>
        <w:tc>
          <w:tcPr>
            <w:tcW w:w="1128" w:type="pct"/>
            <w:vMerge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shd w:val="clear" w:color="auto" w:fill="auto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Администрация Тайтурского городского поселения Усольского муниципального района</w:t>
            </w:r>
          </w:p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Иркутской области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241,29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C603C" w:rsidRPr="00110569" w:rsidRDefault="00CE3F5D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C603C" w:rsidRPr="00110569" w:rsidRDefault="00CE3F5D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176,00</w:t>
            </w:r>
          </w:p>
        </w:tc>
        <w:tc>
          <w:tcPr>
            <w:tcW w:w="385" w:type="pct"/>
            <w:vAlign w:val="center"/>
          </w:tcPr>
          <w:p w:rsidR="00BC603C" w:rsidRPr="00110569" w:rsidRDefault="00CE3F5D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1 127,29</w:t>
            </w:r>
          </w:p>
        </w:tc>
      </w:tr>
      <w:tr w:rsidR="00EE2BE6" w:rsidRPr="00110569" w:rsidTr="002740E9">
        <w:trPr>
          <w:trHeight w:val="296"/>
        </w:trPr>
        <w:tc>
          <w:tcPr>
            <w:tcW w:w="1128" w:type="pct"/>
            <w:vMerge w:val="restart"/>
            <w:shd w:val="clear" w:color="auto" w:fill="auto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Подпрограмма «Энергосбережение и повышение энергетической эффективности на территории Тайтурского городского поселения Усольского муниципального района Иркутской области» на 2023-2028 годы</w:t>
            </w:r>
          </w:p>
        </w:tc>
        <w:tc>
          <w:tcPr>
            <w:tcW w:w="856" w:type="pct"/>
            <w:shd w:val="clear" w:color="auto" w:fill="auto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C603C" w:rsidRPr="00110569" w:rsidRDefault="00CE3F5D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C603C" w:rsidRPr="00110569" w:rsidRDefault="00BC603C" w:rsidP="00CE3F5D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  <w:r w:rsidR="00CE3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C603C" w:rsidRPr="00110569" w:rsidRDefault="00BC603C" w:rsidP="00CE3F5D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  <w:r w:rsidR="00CE3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BC603C" w:rsidRPr="00110569" w:rsidRDefault="00CE3F5D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83,60</w:t>
            </w:r>
          </w:p>
        </w:tc>
      </w:tr>
      <w:tr w:rsidR="00EE2BE6" w:rsidRPr="00110569" w:rsidTr="002740E9">
        <w:trPr>
          <w:trHeight w:val="990"/>
        </w:trPr>
        <w:tc>
          <w:tcPr>
            <w:tcW w:w="1128" w:type="pct"/>
            <w:vMerge/>
            <w:shd w:val="clear" w:color="auto" w:fill="auto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shd w:val="clear" w:color="auto" w:fill="auto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C603C" w:rsidRPr="00110569" w:rsidRDefault="00CE3F5D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C603C" w:rsidRPr="00110569" w:rsidRDefault="00BC603C" w:rsidP="00CE3F5D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  <w:r w:rsidR="00CE3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C603C" w:rsidRPr="00110569" w:rsidRDefault="00BC603C" w:rsidP="00CE3F5D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  <w:r w:rsidR="00CE3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BC603C" w:rsidRPr="00110569" w:rsidRDefault="00CE3F5D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83,60</w:t>
            </w:r>
          </w:p>
        </w:tc>
      </w:tr>
      <w:tr w:rsidR="00EE2BE6" w:rsidRPr="00110569" w:rsidTr="002740E9">
        <w:trPr>
          <w:trHeight w:val="321"/>
        </w:trPr>
        <w:tc>
          <w:tcPr>
            <w:tcW w:w="1128" w:type="pct"/>
            <w:vMerge w:val="restart"/>
            <w:shd w:val="clear" w:color="auto" w:fill="auto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«Модернизация объектов систем коммунальной инфраструктуры Тайтурского городского поселения Усольского муниципального района </w:t>
            </w: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Иркутской области» на 2023-2028 годы</w:t>
            </w:r>
          </w:p>
        </w:tc>
        <w:tc>
          <w:tcPr>
            <w:tcW w:w="856" w:type="pct"/>
            <w:shd w:val="clear" w:color="auto" w:fill="auto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7681,07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C603C" w:rsidRPr="00110569" w:rsidRDefault="0008330D" w:rsidP="0008330D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2283</w:t>
            </w:r>
            <w:r w:rsidR="00BC6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C603C" w:rsidRPr="00110569" w:rsidRDefault="00CE3F5D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1 083,70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287,00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BC603C" w:rsidRPr="00110569" w:rsidRDefault="00CE3F5D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11 922,57</w:t>
            </w:r>
          </w:p>
        </w:tc>
      </w:tr>
      <w:tr w:rsidR="00EE2BE6" w:rsidRPr="00110569" w:rsidTr="002740E9">
        <w:trPr>
          <w:trHeight w:val="693"/>
        </w:trPr>
        <w:tc>
          <w:tcPr>
            <w:tcW w:w="1128" w:type="pct"/>
            <w:vMerge/>
            <w:shd w:val="clear" w:color="auto" w:fill="auto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shd w:val="clear" w:color="auto" w:fill="auto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Администрация Тайтурского </w:t>
            </w:r>
            <w:r w:rsidRPr="001105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городского поселения Усольского муниципального района Иркутской области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7681,07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C603C" w:rsidRPr="00110569" w:rsidRDefault="0008600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2283</w:t>
            </w:r>
            <w:r w:rsidR="00BC6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C603C" w:rsidRPr="00110569" w:rsidRDefault="00CE3F5D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1 083,70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287,00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BC603C" w:rsidRPr="00110569" w:rsidRDefault="00CE3F5D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11 922,57</w:t>
            </w:r>
          </w:p>
        </w:tc>
      </w:tr>
      <w:tr w:rsidR="00EE2BE6" w:rsidRPr="00110569" w:rsidTr="002740E9">
        <w:trPr>
          <w:trHeight w:val="191"/>
        </w:trPr>
        <w:tc>
          <w:tcPr>
            <w:tcW w:w="1128" w:type="pct"/>
            <w:vMerge w:val="restart"/>
            <w:shd w:val="clear" w:color="auto" w:fill="auto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«Обеспечение реализации прочих мероприятий в области жилищно-коммунального хозяйства в рамках осуществления областных государственных полномочий на территории Тайтурского городского поселения Усольского муниципального района Иркутской области» на 2023-2028 годы</w:t>
            </w:r>
          </w:p>
        </w:tc>
        <w:tc>
          <w:tcPr>
            <w:tcW w:w="856" w:type="pct"/>
            <w:shd w:val="clear" w:color="auto" w:fill="auto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122,40</w:t>
            </w:r>
          </w:p>
        </w:tc>
        <w:tc>
          <w:tcPr>
            <w:tcW w:w="440" w:type="pct"/>
            <w:shd w:val="clear" w:color="auto" w:fill="auto"/>
            <w:noWrap/>
          </w:tcPr>
          <w:p w:rsidR="00BC603C" w:rsidRDefault="00BC603C" w:rsidP="00BC60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120,80</w:t>
            </w:r>
          </w:p>
        </w:tc>
        <w:tc>
          <w:tcPr>
            <w:tcW w:w="440" w:type="pct"/>
          </w:tcPr>
          <w:p w:rsidR="00BC603C" w:rsidRDefault="00BC603C" w:rsidP="00BC60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120,80</w:t>
            </w:r>
          </w:p>
        </w:tc>
        <w:tc>
          <w:tcPr>
            <w:tcW w:w="440" w:type="pct"/>
          </w:tcPr>
          <w:p w:rsidR="00BC603C" w:rsidRDefault="00BC603C" w:rsidP="00BC60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120,80</w:t>
            </w:r>
          </w:p>
        </w:tc>
        <w:tc>
          <w:tcPr>
            <w:tcW w:w="439" w:type="pct"/>
          </w:tcPr>
          <w:p w:rsidR="00BC603C" w:rsidRDefault="00BC603C" w:rsidP="00BC603C">
            <w:pPr>
              <w:jc w:val="center"/>
            </w:pPr>
            <w:r w:rsidRPr="008A7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</w:tcPr>
          <w:p w:rsidR="00BC603C" w:rsidRDefault="00BC603C" w:rsidP="00BC603C">
            <w:pPr>
              <w:jc w:val="center"/>
            </w:pPr>
            <w:r w:rsidRPr="008A7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665,00</w:t>
            </w:r>
          </w:p>
        </w:tc>
      </w:tr>
      <w:tr w:rsidR="00EE2BE6" w:rsidRPr="00110569" w:rsidTr="002740E9">
        <w:trPr>
          <w:trHeight w:val="1497"/>
        </w:trPr>
        <w:tc>
          <w:tcPr>
            <w:tcW w:w="1128" w:type="pct"/>
            <w:vMerge/>
            <w:shd w:val="clear" w:color="auto" w:fill="auto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shd w:val="clear" w:color="auto" w:fill="auto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105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122,40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C603C" w:rsidRDefault="00BC603C" w:rsidP="00BC60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120,80</w:t>
            </w:r>
          </w:p>
        </w:tc>
        <w:tc>
          <w:tcPr>
            <w:tcW w:w="440" w:type="pct"/>
            <w:vAlign w:val="center"/>
          </w:tcPr>
          <w:p w:rsidR="00BC603C" w:rsidRDefault="00BC603C" w:rsidP="00BC60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120,80</w:t>
            </w:r>
          </w:p>
        </w:tc>
        <w:tc>
          <w:tcPr>
            <w:tcW w:w="440" w:type="pct"/>
            <w:vAlign w:val="center"/>
          </w:tcPr>
          <w:p w:rsidR="00BC603C" w:rsidRDefault="00BC603C" w:rsidP="00BC60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120,80</w:t>
            </w:r>
          </w:p>
        </w:tc>
        <w:tc>
          <w:tcPr>
            <w:tcW w:w="439" w:type="pct"/>
            <w:vAlign w:val="center"/>
          </w:tcPr>
          <w:p w:rsidR="00BC603C" w:rsidRDefault="00BC603C" w:rsidP="00BC603C">
            <w:pPr>
              <w:jc w:val="center"/>
            </w:pPr>
            <w:r w:rsidRPr="008A7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C603C" w:rsidRDefault="00BC603C" w:rsidP="00BC603C">
            <w:pPr>
              <w:jc w:val="center"/>
            </w:pPr>
            <w:r w:rsidRPr="008A7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BC603C" w:rsidRPr="00110569" w:rsidRDefault="00BC603C" w:rsidP="00BC603C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665,00</w:t>
            </w:r>
          </w:p>
        </w:tc>
      </w:tr>
    </w:tbl>
    <w:p w:rsidR="008E076A" w:rsidRDefault="008978AB" w:rsidP="005765E9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65E9" w:rsidRPr="005765E9" w:rsidRDefault="008E076A" w:rsidP="005765E9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5E9" w:rsidRPr="005765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765E9" w:rsidRPr="0057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изменения в таблицу </w:t>
      </w:r>
      <w:r w:rsidR="005765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65E9" w:rsidRPr="0057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                                                                                                                                         </w:t>
      </w:r>
      <w:proofErr w:type="gramStart"/>
      <w:r w:rsidR="005765E9" w:rsidRPr="0057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5765E9" w:rsidRPr="00576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хозяйства Тайтурского городского поселения Усольского муниципального района Иркутской области на 2023–2028 годы»  читать в следующей редакции:</w:t>
      </w:r>
    </w:p>
    <w:p w:rsidR="005765E9" w:rsidRPr="00FA5D8A" w:rsidRDefault="005765E9" w:rsidP="00AB4D95">
      <w:pPr>
        <w:tabs>
          <w:tab w:val="left" w:pos="10206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5765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5D8A">
        <w:rPr>
          <w:rFonts w:ascii="Times New Roman CYR" w:hAnsi="Times New Roman CYR" w:cs="Times New Roman CYR"/>
          <w:color w:val="000000"/>
          <w:sz w:val="28"/>
          <w:szCs w:val="28"/>
        </w:rPr>
        <w:t>Прогнозная (справочная) оценка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</w:t>
      </w:r>
      <w:r w:rsidRPr="00FA5D8A">
        <w:rPr>
          <w:rFonts w:ascii="Times New Roman CYR" w:hAnsi="Times New Roman CYR" w:cs="Times New Roman CYR"/>
          <w:color w:val="000000"/>
          <w:sz w:val="28"/>
          <w:szCs w:val="28"/>
        </w:rPr>
        <w:t xml:space="preserve">есурсного обеспечения реализации муниципальной программы </w:t>
      </w:r>
      <w:r w:rsidRPr="00FA5D8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«Развитие жилищно-коммунального хозяйства </w:t>
      </w:r>
    </w:p>
    <w:p w:rsidR="00110569" w:rsidRDefault="005765E9" w:rsidP="00AB4D9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8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Тайтурского городского поселения Усольского муниципального района Иркутской области» на 2023–2028 годы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</w:t>
      </w:r>
      <w:r w:rsidRPr="00FA5D8A">
        <w:rPr>
          <w:rFonts w:ascii="Times New Roman CYR" w:hAnsi="Times New Roman CYR" w:cs="Times New Roman CYR"/>
          <w:color w:val="000000"/>
          <w:sz w:val="28"/>
          <w:szCs w:val="28"/>
        </w:rPr>
        <w:t>за счет всех источников финансирования</w:t>
      </w:r>
      <w:r w:rsidRPr="005765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0938" w:rsidRDefault="00210938" w:rsidP="00AB4D9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938" w:rsidRPr="00AB4D95" w:rsidRDefault="00210938" w:rsidP="00AB4D9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bookmarkStart w:id="1" w:name="_GoBack"/>
      <w:bookmarkEnd w:id="1"/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992"/>
        <w:gridCol w:w="993"/>
        <w:gridCol w:w="850"/>
        <w:gridCol w:w="992"/>
        <w:gridCol w:w="851"/>
        <w:gridCol w:w="992"/>
        <w:gridCol w:w="709"/>
        <w:gridCol w:w="69"/>
      </w:tblGrid>
      <w:tr w:rsidR="008E15C8" w:rsidRPr="008E15C8" w:rsidTr="008E15C8">
        <w:trPr>
          <w:trHeight w:val="60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муниципальной программы, комплекса процессных мероприятий</w:t>
            </w:r>
          </w:p>
        </w:tc>
        <w:tc>
          <w:tcPr>
            <w:tcW w:w="992" w:type="dxa"/>
            <w:vMerge w:val="restart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448" w:type="dxa"/>
            <w:gridSpan w:val="8"/>
            <w:vAlign w:val="bottom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8E15C8" w:rsidRPr="008E15C8" w:rsidTr="008E15C8">
        <w:trPr>
          <w:gridAfter w:val="1"/>
          <w:wAfter w:w="69" w:type="dxa"/>
          <w:trHeight w:val="789"/>
          <w:jc w:val="center"/>
        </w:trPr>
        <w:tc>
          <w:tcPr>
            <w:tcW w:w="1134" w:type="dxa"/>
            <w:vMerge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09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E15C8" w:rsidRPr="008E15C8" w:rsidTr="008E15C8">
        <w:trPr>
          <w:gridAfter w:val="1"/>
          <w:wAfter w:w="69" w:type="dxa"/>
          <w:trHeight w:val="91"/>
          <w:jc w:val="center"/>
        </w:trPr>
        <w:tc>
          <w:tcPr>
            <w:tcW w:w="1134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E15C8" w:rsidRPr="008E15C8" w:rsidTr="008E15C8">
        <w:trPr>
          <w:gridAfter w:val="1"/>
          <w:wAfter w:w="69" w:type="dxa"/>
          <w:trHeight w:val="158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8E15C8" w:rsidRPr="008E15C8" w:rsidRDefault="008E15C8" w:rsidP="008E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E15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«Развитие жилищно-коммунального хозяйства </w:t>
            </w:r>
          </w:p>
          <w:p w:rsidR="008E15C8" w:rsidRPr="008E15C8" w:rsidRDefault="008E15C8" w:rsidP="008E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Тайтурского городского поселения Усольского муниципального </w:t>
            </w:r>
          </w:p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 Иркутской области» на 2023–2028 годы</w:t>
            </w: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1A0E38" w:rsidP="0006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8054,96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1A0E3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3087,02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5C8" w:rsidRPr="008E15C8" w:rsidRDefault="00D13227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1 354,70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76A" w:rsidRPr="008E15C8" w:rsidRDefault="00E27686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5C8" w:rsidRPr="008E15C8" w:rsidRDefault="00E27686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76A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</w:t>
            </w:r>
          </w:p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8E15C8" w:rsidRPr="008E15C8" w:rsidRDefault="00E27686" w:rsidP="0006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12 879,76</w:t>
            </w:r>
          </w:p>
        </w:tc>
      </w:tr>
      <w:tr w:rsidR="008E15C8" w:rsidRPr="008E15C8" w:rsidTr="008E15C8">
        <w:trPr>
          <w:gridAfter w:val="1"/>
          <w:wAfter w:w="69" w:type="dxa"/>
          <w:trHeight w:val="15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(ОБ)</w:t>
            </w:r>
          </w:p>
        </w:tc>
        <w:tc>
          <w:tcPr>
            <w:tcW w:w="992" w:type="dxa"/>
            <w:shd w:val="clear" w:color="auto" w:fill="auto"/>
            <w:noWrap/>
          </w:tcPr>
          <w:p w:rsidR="008E15C8" w:rsidRPr="008E15C8" w:rsidRDefault="000732C0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4871,50</w:t>
            </w:r>
          </w:p>
        </w:tc>
        <w:tc>
          <w:tcPr>
            <w:tcW w:w="993" w:type="dxa"/>
            <w:shd w:val="clear" w:color="auto" w:fill="auto"/>
            <w:noWrap/>
          </w:tcPr>
          <w:p w:rsidR="008E15C8" w:rsidRPr="008E15C8" w:rsidRDefault="00E27686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</w:t>
            </w:r>
          </w:p>
        </w:tc>
        <w:tc>
          <w:tcPr>
            <w:tcW w:w="850" w:type="dxa"/>
            <w:shd w:val="clear" w:color="auto" w:fill="auto"/>
            <w:noWrap/>
          </w:tcPr>
          <w:p w:rsidR="008E15C8" w:rsidRPr="008E15C8" w:rsidRDefault="00D13227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E15C8" w:rsidRPr="008E15C8" w:rsidRDefault="00D13227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8E15C8" w:rsidRPr="008E15C8" w:rsidRDefault="00D13227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8E15C8" w:rsidRPr="008E15C8" w:rsidRDefault="002E4862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90,10</w:t>
            </w:r>
          </w:p>
        </w:tc>
        <w:tc>
          <w:tcPr>
            <w:tcW w:w="709" w:type="dxa"/>
          </w:tcPr>
          <w:p w:rsidR="008E15C8" w:rsidRPr="008E15C8" w:rsidRDefault="00E27686" w:rsidP="0081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5 082,40</w:t>
            </w:r>
          </w:p>
        </w:tc>
      </w:tr>
      <w:tr w:rsidR="008E15C8" w:rsidRPr="008E15C8" w:rsidTr="008E15C8">
        <w:trPr>
          <w:gridAfter w:val="1"/>
          <w:wAfter w:w="69" w:type="dxa"/>
          <w:trHeight w:val="463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5C8" w:rsidRPr="008E15C8" w:rsidTr="008E15C8">
        <w:trPr>
          <w:gridAfter w:val="1"/>
          <w:wAfter w:w="69" w:type="dxa"/>
          <w:trHeight w:val="26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(МБ)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0732C0" w:rsidP="0006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3183,46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1760E2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2 562,80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5C8" w:rsidRPr="008E15C8" w:rsidRDefault="00E27686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1 354,70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E27686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862" w:rsidRPr="008E15C8" w:rsidRDefault="00E27686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2E4862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474,40</w:t>
            </w:r>
          </w:p>
        </w:tc>
        <w:tc>
          <w:tcPr>
            <w:tcW w:w="709" w:type="dxa"/>
            <w:vAlign w:val="center"/>
          </w:tcPr>
          <w:p w:rsidR="00B016AD" w:rsidRDefault="001760E2" w:rsidP="00B0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7 797,36</w:t>
            </w:r>
          </w:p>
          <w:p w:rsidR="0091061A" w:rsidRPr="008E15C8" w:rsidRDefault="0091061A" w:rsidP="0006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5C8" w:rsidRPr="008E15C8" w:rsidTr="008E15C8">
        <w:trPr>
          <w:gridAfter w:val="1"/>
          <w:wAfter w:w="69" w:type="dxa"/>
          <w:trHeight w:val="245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(ИИ)</w:t>
            </w:r>
          </w:p>
        </w:tc>
        <w:tc>
          <w:tcPr>
            <w:tcW w:w="992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32C0" w:rsidRPr="008E15C8" w:rsidTr="008E15C8">
        <w:trPr>
          <w:gridAfter w:val="1"/>
          <w:wAfter w:w="69" w:type="dxa"/>
          <w:trHeight w:val="245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732C0" w:rsidRPr="008E15C8" w:rsidRDefault="000732C0" w:rsidP="0007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732C0" w:rsidRPr="008E15C8" w:rsidRDefault="000732C0" w:rsidP="0007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0732C0" w:rsidRPr="008E15C8" w:rsidRDefault="000732C0" w:rsidP="0007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Администрация Тайтурского городского поселения Усольского </w:t>
            </w:r>
            <w:r w:rsidRPr="008E15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муниципального района Иркутской области</w:t>
            </w: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32C0" w:rsidRPr="008E15C8" w:rsidRDefault="000732C0" w:rsidP="0007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732C0" w:rsidRPr="008E15C8" w:rsidRDefault="000732C0" w:rsidP="0007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732C0" w:rsidRPr="008E15C8" w:rsidRDefault="000732C0" w:rsidP="0007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8054,96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732C0" w:rsidRPr="008E15C8" w:rsidRDefault="000732C0" w:rsidP="0007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3087,02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732C0" w:rsidRPr="008E15C8" w:rsidRDefault="00207E0A" w:rsidP="0007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1 354,70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2C0" w:rsidRPr="008E15C8" w:rsidRDefault="00207E0A" w:rsidP="0007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2C0" w:rsidRPr="008E15C8" w:rsidRDefault="00207E0A" w:rsidP="0007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32C0" w:rsidRDefault="000732C0" w:rsidP="0007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</w:t>
            </w:r>
          </w:p>
          <w:p w:rsidR="000732C0" w:rsidRPr="008E15C8" w:rsidRDefault="000732C0" w:rsidP="0007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0732C0" w:rsidRPr="008E15C8" w:rsidRDefault="00296F2D" w:rsidP="0007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12 879,76</w:t>
            </w:r>
          </w:p>
        </w:tc>
      </w:tr>
      <w:tr w:rsidR="000732C0" w:rsidRPr="008E15C8" w:rsidTr="008E15C8">
        <w:trPr>
          <w:gridAfter w:val="1"/>
          <w:wAfter w:w="69" w:type="dxa"/>
          <w:trHeight w:val="245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0732C0" w:rsidRPr="008E15C8" w:rsidRDefault="000732C0" w:rsidP="0007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732C0" w:rsidRPr="008E15C8" w:rsidRDefault="000732C0" w:rsidP="0007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732C0" w:rsidRPr="008E15C8" w:rsidRDefault="000732C0" w:rsidP="0007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(ОБ)</w:t>
            </w:r>
          </w:p>
        </w:tc>
        <w:tc>
          <w:tcPr>
            <w:tcW w:w="992" w:type="dxa"/>
            <w:shd w:val="clear" w:color="auto" w:fill="auto"/>
            <w:noWrap/>
          </w:tcPr>
          <w:p w:rsidR="000732C0" w:rsidRPr="008E15C8" w:rsidRDefault="000732C0" w:rsidP="0007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4871,50</w:t>
            </w:r>
          </w:p>
        </w:tc>
        <w:tc>
          <w:tcPr>
            <w:tcW w:w="993" w:type="dxa"/>
            <w:shd w:val="clear" w:color="auto" w:fill="auto"/>
            <w:noWrap/>
          </w:tcPr>
          <w:p w:rsidR="000732C0" w:rsidRPr="008E15C8" w:rsidRDefault="00207E0A" w:rsidP="0007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</w:t>
            </w:r>
          </w:p>
        </w:tc>
        <w:tc>
          <w:tcPr>
            <w:tcW w:w="850" w:type="dxa"/>
            <w:shd w:val="clear" w:color="auto" w:fill="auto"/>
            <w:noWrap/>
          </w:tcPr>
          <w:p w:rsidR="000732C0" w:rsidRPr="008E15C8" w:rsidRDefault="00207E0A" w:rsidP="0007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32C0" w:rsidRPr="008E15C8" w:rsidRDefault="00207E0A" w:rsidP="0007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0732C0" w:rsidRPr="008E15C8" w:rsidRDefault="00207E0A" w:rsidP="0007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0732C0" w:rsidRPr="008E15C8" w:rsidRDefault="000732C0" w:rsidP="0007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90,10</w:t>
            </w:r>
          </w:p>
        </w:tc>
        <w:tc>
          <w:tcPr>
            <w:tcW w:w="709" w:type="dxa"/>
          </w:tcPr>
          <w:p w:rsidR="000732C0" w:rsidRPr="008E15C8" w:rsidRDefault="00296F2D" w:rsidP="0007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5 082,40</w:t>
            </w:r>
          </w:p>
        </w:tc>
      </w:tr>
      <w:tr w:rsidR="00D9698F" w:rsidRPr="008E15C8" w:rsidTr="008E15C8">
        <w:trPr>
          <w:gridAfter w:val="1"/>
          <w:wAfter w:w="69" w:type="dxa"/>
          <w:trHeight w:val="245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D9698F" w:rsidRPr="008E15C8" w:rsidRDefault="00D9698F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9698F" w:rsidRPr="008E15C8" w:rsidRDefault="00D9698F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698F" w:rsidRPr="008E15C8" w:rsidRDefault="00D9698F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планируемые к привлечению из федерального </w:t>
            </w: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(ФБ)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98F" w:rsidRPr="008E15C8" w:rsidRDefault="00D9698F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698F" w:rsidRPr="008E15C8" w:rsidRDefault="00D9698F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9698F" w:rsidRPr="008E15C8" w:rsidRDefault="00D9698F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698F" w:rsidRPr="008E15C8" w:rsidRDefault="00D9698F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9698F" w:rsidRPr="008E15C8" w:rsidRDefault="00D9698F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9698F" w:rsidRPr="008E15C8" w:rsidRDefault="00D9698F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9698F" w:rsidRPr="008E15C8" w:rsidRDefault="00D9698F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862" w:rsidRPr="008E15C8" w:rsidTr="008E15C8">
        <w:trPr>
          <w:gridAfter w:val="1"/>
          <w:wAfter w:w="69" w:type="dxa"/>
          <w:trHeight w:val="245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(МБ)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E4862" w:rsidRPr="008E15C8" w:rsidRDefault="000732C0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3183,46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E4862" w:rsidRPr="008E15C8" w:rsidRDefault="000732C0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883,61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E4862" w:rsidRPr="008E15C8" w:rsidRDefault="003D0E2E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1 354,70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862" w:rsidRPr="008E15C8" w:rsidRDefault="003D0E2E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862" w:rsidRPr="008E15C8" w:rsidRDefault="003D0E2E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474,40</w:t>
            </w:r>
          </w:p>
        </w:tc>
        <w:tc>
          <w:tcPr>
            <w:tcW w:w="709" w:type="dxa"/>
            <w:vAlign w:val="center"/>
          </w:tcPr>
          <w:p w:rsidR="002E4862" w:rsidRDefault="003D0E2E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7 797,36</w:t>
            </w:r>
          </w:p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98F" w:rsidRPr="008E15C8" w:rsidTr="008E15C8">
        <w:trPr>
          <w:gridAfter w:val="1"/>
          <w:wAfter w:w="69" w:type="dxa"/>
          <w:trHeight w:val="245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D9698F" w:rsidRPr="008E15C8" w:rsidRDefault="00D9698F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9698F" w:rsidRPr="008E15C8" w:rsidRDefault="00D9698F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698F" w:rsidRPr="008E15C8" w:rsidRDefault="00D9698F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(ИИ)</w:t>
            </w:r>
          </w:p>
        </w:tc>
        <w:tc>
          <w:tcPr>
            <w:tcW w:w="992" w:type="dxa"/>
            <w:shd w:val="clear" w:color="auto" w:fill="auto"/>
            <w:noWrap/>
          </w:tcPr>
          <w:p w:rsidR="00D9698F" w:rsidRPr="008E15C8" w:rsidRDefault="00D9698F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D9698F" w:rsidRPr="008E15C8" w:rsidRDefault="00D9698F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9698F" w:rsidRPr="008E15C8" w:rsidRDefault="00D9698F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shd w:val="clear" w:color="auto" w:fill="auto"/>
          </w:tcPr>
          <w:p w:rsidR="00D9698F" w:rsidRPr="008E15C8" w:rsidRDefault="00D9698F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9698F" w:rsidRPr="008E15C8" w:rsidRDefault="00D9698F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9698F" w:rsidRPr="008E15C8" w:rsidRDefault="00D9698F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9698F" w:rsidRPr="008E15C8" w:rsidRDefault="00D9698F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5C8" w:rsidRPr="008E15C8" w:rsidTr="008E15C8">
        <w:trPr>
          <w:gridAfter w:val="1"/>
          <w:wAfter w:w="69" w:type="dxa"/>
          <w:trHeight w:val="258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«Проведение капитального ремонта государственного жилищного фонда субъектов Российской Федерации и муниципального жилищного фонда на территории Тайтурского городского поселения Усольского муниципального района Иркутской области</w:t>
            </w: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» на 2023-2028 годы</w:t>
            </w:r>
          </w:p>
        </w:tc>
        <w:tc>
          <w:tcPr>
            <w:tcW w:w="992" w:type="dxa"/>
            <w:vMerge w:val="restart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7A2E18" w:rsidP="00FA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843965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E4862" w:rsidRDefault="002E4862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8E15C8"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43965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5C8" w:rsidRPr="008E15C8" w:rsidRDefault="00843965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176,00</w:t>
            </w:r>
          </w:p>
        </w:tc>
        <w:tc>
          <w:tcPr>
            <w:tcW w:w="709" w:type="dxa"/>
            <w:vAlign w:val="center"/>
          </w:tcPr>
          <w:p w:rsidR="008E15C8" w:rsidRPr="008E15C8" w:rsidRDefault="00843965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1 127,29</w:t>
            </w:r>
          </w:p>
        </w:tc>
      </w:tr>
      <w:tr w:rsidR="008E15C8" w:rsidRPr="008E15C8" w:rsidTr="008E15C8">
        <w:trPr>
          <w:gridAfter w:val="1"/>
          <w:wAfter w:w="69" w:type="dxa"/>
          <w:trHeight w:val="214"/>
          <w:jc w:val="center"/>
        </w:trPr>
        <w:tc>
          <w:tcPr>
            <w:tcW w:w="1134" w:type="dxa"/>
            <w:vMerge/>
            <w:vAlign w:val="center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(ОБ)</w:t>
            </w:r>
          </w:p>
        </w:tc>
        <w:tc>
          <w:tcPr>
            <w:tcW w:w="992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5C8" w:rsidRPr="008E15C8" w:rsidTr="008E15C8">
        <w:trPr>
          <w:gridAfter w:val="1"/>
          <w:wAfter w:w="69" w:type="dxa"/>
          <w:trHeight w:val="395"/>
          <w:jc w:val="center"/>
        </w:trPr>
        <w:tc>
          <w:tcPr>
            <w:tcW w:w="1134" w:type="dxa"/>
            <w:vMerge/>
            <w:vAlign w:val="center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862" w:rsidRPr="008E15C8" w:rsidTr="008E15C8">
        <w:trPr>
          <w:gridAfter w:val="1"/>
          <w:wAfter w:w="69" w:type="dxa"/>
          <w:trHeight w:val="217"/>
          <w:jc w:val="center"/>
        </w:trPr>
        <w:tc>
          <w:tcPr>
            <w:tcW w:w="1134" w:type="dxa"/>
            <w:vMerge/>
            <w:vAlign w:val="center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(МБ)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E4862" w:rsidRPr="008E15C8" w:rsidRDefault="007A2E18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E4862" w:rsidRPr="008E15C8" w:rsidRDefault="00843965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E4862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862" w:rsidRPr="008E15C8" w:rsidRDefault="00843965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862" w:rsidRPr="008E15C8" w:rsidRDefault="00843965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176,00</w:t>
            </w:r>
          </w:p>
        </w:tc>
        <w:tc>
          <w:tcPr>
            <w:tcW w:w="709" w:type="dxa"/>
            <w:vAlign w:val="center"/>
          </w:tcPr>
          <w:p w:rsidR="002E4862" w:rsidRPr="008E15C8" w:rsidRDefault="00843965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1 127,29</w:t>
            </w:r>
          </w:p>
        </w:tc>
      </w:tr>
      <w:tr w:rsidR="008E15C8" w:rsidRPr="008E15C8" w:rsidTr="008E15C8">
        <w:trPr>
          <w:gridAfter w:val="1"/>
          <w:wAfter w:w="69" w:type="dxa"/>
          <w:trHeight w:val="232"/>
          <w:jc w:val="center"/>
        </w:trPr>
        <w:tc>
          <w:tcPr>
            <w:tcW w:w="1134" w:type="dxa"/>
            <w:vMerge/>
            <w:vAlign w:val="center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(ИИ)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862" w:rsidRPr="008E15C8" w:rsidTr="008E15C8">
        <w:trPr>
          <w:gridAfter w:val="1"/>
          <w:wAfter w:w="69" w:type="dxa"/>
          <w:trHeight w:val="211"/>
          <w:jc w:val="center"/>
        </w:trPr>
        <w:tc>
          <w:tcPr>
            <w:tcW w:w="1134" w:type="dxa"/>
            <w:vMerge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Администрация Тайтурского городского поселения Усольского муниципального района </w:t>
            </w:r>
            <w:r w:rsidRPr="008E15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Иркутской области</w:t>
            </w:r>
          </w:p>
        </w:tc>
        <w:tc>
          <w:tcPr>
            <w:tcW w:w="1134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E4862" w:rsidRPr="008E15C8" w:rsidRDefault="007A2E18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E4862" w:rsidRPr="008E15C8" w:rsidRDefault="00843965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E4862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862" w:rsidRPr="008E15C8" w:rsidRDefault="00843965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862" w:rsidRPr="008E15C8" w:rsidRDefault="00843965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176,00</w:t>
            </w:r>
          </w:p>
        </w:tc>
        <w:tc>
          <w:tcPr>
            <w:tcW w:w="709" w:type="dxa"/>
            <w:vAlign w:val="center"/>
          </w:tcPr>
          <w:p w:rsidR="002E4862" w:rsidRPr="008E15C8" w:rsidRDefault="00843965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1 127,29</w:t>
            </w:r>
          </w:p>
        </w:tc>
      </w:tr>
      <w:tr w:rsidR="008E15C8" w:rsidRPr="008E15C8" w:rsidTr="008E15C8">
        <w:trPr>
          <w:gridAfter w:val="1"/>
          <w:wAfter w:w="69" w:type="dxa"/>
          <w:trHeight w:val="183"/>
          <w:jc w:val="center"/>
        </w:trPr>
        <w:tc>
          <w:tcPr>
            <w:tcW w:w="1134" w:type="dxa"/>
            <w:vMerge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(ОБ)</w:t>
            </w:r>
          </w:p>
        </w:tc>
        <w:tc>
          <w:tcPr>
            <w:tcW w:w="992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5C8" w:rsidRPr="008E15C8" w:rsidTr="008E15C8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vMerge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планируемые к привлечению из  федерального бюджета (ФБ)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862" w:rsidRPr="008E15C8" w:rsidTr="008E15C8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vMerge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(МБ)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E4862" w:rsidRPr="008E15C8" w:rsidRDefault="007A2E18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E4862" w:rsidRPr="008E15C8" w:rsidRDefault="00843965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E4862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862" w:rsidRPr="008E15C8" w:rsidRDefault="00843965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862" w:rsidRPr="008E15C8" w:rsidRDefault="00843965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176,00</w:t>
            </w:r>
          </w:p>
        </w:tc>
        <w:tc>
          <w:tcPr>
            <w:tcW w:w="709" w:type="dxa"/>
            <w:vAlign w:val="center"/>
          </w:tcPr>
          <w:p w:rsidR="002E4862" w:rsidRPr="008E15C8" w:rsidRDefault="00843965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1 127,29</w:t>
            </w:r>
          </w:p>
        </w:tc>
      </w:tr>
      <w:tr w:rsidR="008E15C8" w:rsidRPr="008E15C8" w:rsidTr="008E15C8">
        <w:trPr>
          <w:gridAfter w:val="1"/>
          <w:wAfter w:w="69" w:type="dxa"/>
          <w:trHeight w:val="165"/>
          <w:jc w:val="center"/>
        </w:trPr>
        <w:tc>
          <w:tcPr>
            <w:tcW w:w="1134" w:type="dxa"/>
            <w:vMerge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(ИИ)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5C8" w:rsidRPr="008E15C8" w:rsidTr="008E15C8">
        <w:trPr>
          <w:gridAfter w:val="1"/>
          <w:wAfter w:w="69" w:type="dxa"/>
          <w:trHeight w:val="143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«Энергосбережение и повышение энергетической эффективности на территории Тайтурского городского поселения Усольского муниципального района Иркутской области» на 2023-2028 годы</w:t>
            </w: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7A2E1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2E4862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5C8" w:rsidRPr="008E15C8" w:rsidRDefault="00384E57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38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38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5C8" w:rsidRPr="008E15C8" w:rsidRDefault="008E15C8" w:rsidP="0038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38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15C8" w:rsidRPr="008E15C8" w:rsidRDefault="00384E57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83,60</w:t>
            </w:r>
          </w:p>
        </w:tc>
      </w:tr>
      <w:tr w:rsidR="008E15C8" w:rsidRPr="008E15C8" w:rsidTr="008E15C8">
        <w:trPr>
          <w:gridAfter w:val="1"/>
          <w:wAfter w:w="69" w:type="dxa"/>
          <w:trHeight w:val="143"/>
          <w:jc w:val="center"/>
        </w:trPr>
        <w:tc>
          <w:tcPr>
            <w:tcW w:w="1134" w:type="dxa"/>
            <w:vMerge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(ОБ)</w:t>
            </w:r>
          </w:p>
        </w:tc>
        <w:tc>
          <w:tcPr>
            <w:tcW w:w="992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5C8" w:rsidRPr="008E15C8" w:rsidTr="008E15C8">
        <w:trPr>
          <w:gridAfter w:val="1"/>
          <w:wAfter w:w="69" w:type="dxa"/>
          <w:trHeight w:val="143"/>
          <w:jc w:val="center"/>
        </w:trPr>
        <w:tc>
          <w:tcPr>
            <w:tcW w:w="1134" w:type="dxa"/>
            <w:vMerge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862" w:rsidRPr="008E15C8" w:rsidTr="008E15C8">
        <w:trPr>
          <w:gridAfter w:val="1"/>
          <w:wAfter w:w="69" w:type="dxa"/>
          <w:trHeight w:val="143"/>
          <w:jc w:val="center"/>
        </w:trPr>
        <w:tc>
          <w:tcPr>
            <w:tcW w:w="1134" w:type="dxa"/>
            <w:vMerge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(МБ)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E4862" w:rsidRPr="008E15C8" w:rsidRDefault="007A2E18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E4862" w:rsidRPr="008E15C8" w:rsidRDefault="00384E57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862" w:rsidRPr="008E15C8" w:rsidRDefault="002E4862" w:rsidP="0038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38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862" w:rsidRPr="008E15C8" w:rsidRDefault="002E4862" w:rsidP="0038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38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862" w:rsidRPr="008E15C8" w:rsidRDefault="00384E57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83,60</w:t>
            </w:r>
          </w:p>
        </w:tc>
      </w:tr>
      <w:tr w:rsidR="008E15C8" w:rsidRPr="008E15C8" w:rsidTr="008E15C8">
        <w:trPr>
          <w:gridAfter w:val="1"/>
          <w:wAfter w:w="69" w:type="dxa"/>
          <w:trHeight w:val="143"/>
          <w:jc w:val="center"/>
        </w:trPr>
        <w:tc>
          <w:tcPr>
            <w:tcW w:w="1134" w:type="dxa"/>
            <w:vMerge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(ИИ)</w:t>
            </w:r>
          </w:p>
        </w:tc>
        <w:tc>
          <w:tcPr>
            <w:tcW w:w="992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862" w:rsidRPr="008E15C8" w:rsidTr="008E15C8">
        <w:trPr>
          <w:gridAfter w:val="1"/>
          <w:wAfter w:w="69" w:type="dxa"/>
          <w:trHeight w:val="143"/>
          <w:jc w:val="center"/>
        </w:trPr>
        <w:tc>
          <w:tcPr>
            <w:tcW w:w="1134" w:type="dxa"/>
            <w:vMerge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134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E4862" w:rsidRPr="008E15C8" w:rsidRDefault="007A2E18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E4862" w:rsidRPr="008E15C8" w:rsidRDefault="00384E57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862" w:rsidRPr="008E15C8" w:rsidRDefault="002E4862" w:rsidP="0038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38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862" w:rsidRPr="008E15C8" w:rsidRDefault="002E4862" w:rsidP="0038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38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862" w:rsidRPr="008E15C8" w:rsidRDefault="00384E57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83,60</w:t>
            </w:r>
          </w:p>
        </w:tc>
      </w:tr>
      <w:tr w:rsidR="008E15C8" w:rsidRPr="008E15C8" w:rsidTr="008E15C8">
        <w:trPr>
          <w:gridAfter w:val="1"/>
          <w:wAfter w:w="69" w:type="dxa"/>
          <w:trHeight w:val="143"/>
          <w:jc w:val="center"/>
        </w:trPr>
        <w:tc>
          <w:tcPr>
            <w:tcW w:w="1134" w:type="dxa"/>
            <w:vMerge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(ОБ)</w:t>
            </w:r>
          </w:p>
        </w:tc>
        <w:tc>
          <w:tcPr>
            <w:tcW w:w="992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5C8" w:rsidRPr="008E15C8" w:rsidTr="008E15C8">
        <w:trPr>
          <w:gridAfter w:val="1"/>
          <w:wAfter w:w="69" w:type="dxa"/>
          <w:trHeight w:val="143"/>
          <w:jc w:val="center"/>
        </w:trPr>
        <w:tc>
          <w:tcPr>
            <w:tcW w:w="1134" w:type="dxa"/>
            <w:vMerge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планируемые к привлечению из  федерального бюджета (ФБ)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862" w:rsidRPr="008E15C8" w:rsidTr="008E15C8">
        <w:trPr>
          <w:gridAfter w:val="1"/>
          <w:wAfter w:w="69" w:type="dxa"/>
          <w:trHeight w:val="143"/>
          <w:jc w:val="center"/>
        </w:trPr>
        <w:tc>
          <w:tcPr>
            <w:tcW w:w="1134" w:type="dxa"/>
            <w:vMerge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(МБ)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E4862" w:rsidRPr="008E15C8" w:rsidRDefault="007A2E18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E4862" w:rsidRPr="008E15C8" w:rsidRDefault="00227B9E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862" w:rsidRPr="008E15C8" w:rsidRDefault="002E4862" w:rsidP="0022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22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862" w:rsidRPr="008E15C8" w:rsidRDefault="002E4862" w:rsidP="0022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22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862" w:rsidRPr="008E15C8" w:rsidRDefault="00227B9E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83,60</w:t>
            </w:r>
          </w:p>
        </w:tc>
      </w:tr>
      <w:tr w:rsidR="008E15C8" w:rsidRPr="008E15C8" w:rsidTr="008E15C8">
        <w:trPr>
          <w:gridAfter w:val="1"/>
          <w:wAfter w:w="69" w:type="dxa"/>
          <w:trHeight w:val="143"/>
          <w:jc w:val="center"/>
        </w:trPr>
        <w:tc>
          <w:tcPr>
            <w:tcW w:w="1134" w:type="dxa"/>
            <w:vMerge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(ИИ)</w:t>
            </w:r>
          </w:p>
        </w:tc>
        <w:tc>
          <w:tcPr>
            <w:tcW w:w="992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5C8" w:rsidRPr="008E15C8" w:rsidTr="008E15C8">
        <w:trPr>
          <w:gridAfter w:val="1"/>
          <w:wAfter w:w="69" w:type="dxa"/>
          <w:trHeight w:val="20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«Модер</w:t>
            </w: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низация объектов систем коммунальной инфраструктуры Тайтурского городского поселения Усольского муниципального района Иркутской области» на 2023-2028 годы</w:t>
            </w:r>
          </w:p>
        </w:tc>
        <w:tc>
          <w:tcPr>
            <w:tcW w:w="992" w:type="dxa"/>
            <w:vMerge w:val="restart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7A2E18" w:rsidP="0006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7681,07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E4862" w:rsidRPr="008E15C8" w:rsidRDefault="00227B9E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2283,80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E4862" w:rsidRPr="008E15C8" w:rsidRDefault="00227B9E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2E4862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862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</w:t>
            </w:r>
          </w:p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15C8" w:rsidRPr="008E15C8" w:rsidRDefault="00227B9E" w:rsidP="0006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11 922,57</w:t>
            </w:r>
          </w:p>
        </w:tc>
      </w:tr>
      <w:tr w:rsidR="00D9698F" w:rsidRPr="008E15C8" w:rsidTr="00220711">
        <w:trPr>
          <w:gridAfter w:val="1"/>
          <w:wAfter w:w="69" w:type="dxa"/>
          <w:trHeight w:val="150"/>
          <w:jc w:val="center"/>
        </w:trPr>
        <w:tc>
          <w:tcPr>
            <w:tcW w:w="1134" w:type="dxa"/>
            <w:vMerge/>
            <w:shd w:val="clear" w:color="auto" w:fill="auto"/>
          </w:tcPr>
          <w:p w:rsidR="00D9698F" w:rsidRPr="008E15C8" w:rsidRDefault="00D9698F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9698F" w:rsidRPr="008E15C8" w:rsidRDefault="00D9698F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698F" w:rsidRPr="008E15C8" w:rsidRDefault="00D9698F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(ОБ)</w:t>
            </w:r>
          </w:p>
        </w:tc>
        <w:tc>
          <w:tcPr>
            <w:tcW w:w="992" w:type="dxa"/>
            <w:shd w:val="clear" w:color="auto" w:fill="auto"/>
            <w:noWrap/>
          </w:tcPr>
          <w:p w:rsidR="00D9698F" w:rsidRPr="008E15C8" w:rsidRDefault="007A2E18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4749,10</w:t>
            </w:r>
          </w:p>
        </w:tc>
        <w:tc>
          <w:tcPr>
            <w:tcW w:w="993" w:type="dxa"/>
            <w:shd w:val="clear" w:color="auto" w:fill="auto"/>
            <w:noWrap/>
          </w:tcPr>
          <w:p w:rsidR="00D9698F" w:rsidRPr="008E15C8" w:rsidRDefault="00227B9E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D9698F" w:rsidRPr="008E15C8" w:rsidRDefault="00227B9E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9698F" w:rsidRPr="008E15C8" w:rsidRDefault="00227B9E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9698F" w:rsidRPr="008E15C8" w:rsidRDefault="00227B9E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9698F" w:rsidRPr="008E15C8" w:rsidRDefault="00227B9E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D9698F" w:rsidRPr="008E15C8" w:rsidRDefault="00227B9E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4 749,10</w:t>
            </w:r>
          </w:p>
        </w:tc>
      </w:tr>
      <w:tr w:rsidR="008E15C8" w:rsidRPr="008E15C8" w:rsidTr="008E15C8">
        <w:trPr>
          <w:gridAfter w:val="1"/>
          <w:wAfter w:w="69" w:type="dxa"/>
          <w:trHeight w:val="195"/>
          <w:jc w:val="center"/>
        </w:trPr>
        <w:tc>
          <w:tcPr>
            <w:tcW w:w="1134" w:type="dxa"/>
            <w:vMerge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планируемые к привлечению из  федерального бюджета (ФБ)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5C8" w:rsidRPr="008E15C8" w:rsidTr="008E15C8">
        <w:trPr>
          <w:gridAfter w:val="1"/>
          <w:wAfter w:w="69" w:type="dxa"/>
          <w:trHeight w:val="285"/>
          <w:jc w:val="center"/>
        </w:trPr>
        <w:tc>
          <w:tcPr>
            <w:tcW w:w="1134" w:type="dxa"/>
            <w:vMerge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(МБ)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7A2E18" w:rsidP="0006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2931,97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227B9E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2283,80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5C8" w:rsidRPr="008E15C8" w:rsidRDefault="00227B9E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2E4862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8E15C8"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862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</w:t>
            </w:r>
          </w:p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15C8" w:rsidRPr="008E15C8" w:rsidRDefault="00227B9E" w:rsidP="0006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11 922,57</w:t>
            </w:r>
          </w:p>
        </w:tc>
      </w:tr>
      <w:tr w:rsidR="008E15C8" w:rsidRPr="008E15C8" w:rsidTr="008E15C8">
        <w:trPr>
          <w:gridAfter w:val="1"/>
          <w:wAfter w:w="69" w:type="dxa"/>
          <w:trHeight w:val="240"/>
          <w:jc w:val="center"/>
        </w:trPr>
        <w:tc>
          <w:tcPr>
            <w:tcW w:w="1134" w:type="dxa"/>
            <w:vMerge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(ИИ)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862" w:rsidRPr="008E15C8" w:rsidTr="008E15C8">
        <w:trPr>
          <w:gridAfter w:val="1"/>
          <w:wAfter w:w="69" w:type="dxa"/>
          <w:trHeight w:val="405"/>
          <w:jc w:val="center"/>
        </w:trPr>
        <w:tc>
          <w:tcPr>
            <w:tcW w:w="1134" w:type="dxa"/>
            <w:vMerge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134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E4862" w:rsidRPr="008E15C8" w:rsidRDefault="007A2E18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7681,07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E4862" w:rsidRPr="008E15C8" w:rsidRDefault="00227B9E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2283,80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E4862" w:rsidRPr="008E15C8" w:rsidRDefault="00227B9E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862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</w:t>
            </w:r>
          </w:p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862" w:rsidRPr="008E15C8" w:rsidRDefault="00227B9E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11 922,57</w:t>
            </w:r>
          </w:p>
        </w:tc>
      </w:tr>
      <w:tr w:rsidR="002E4862" w:rsidRPr="008E15C8" w:rsidTr="00220711">
        <w:trPr>
          <w:gridAfter w:val="1"/>
          <w:wAfter w:w="69" w:type="dxa"/>
          <w:trHeight w:val="330"/>
          <w:jc w:val="center"/>
        </w:trPr>
        <w:tc>
          <w:tcPr>
            <w:tcW w:w="1134" w:type="dxa"/>
            <w:vMerge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(ОБ)</w:t>
            </w:r>
          </w:p>
        </w:tc>
        <w:tc>
          <w:tcPr>
            <w:tcW w:w="992" w:type="dxa"/>
            <w:shd w:val="clear" w:color="auto" w:fill="auto"/>
            <w:noWrap/>
          </w:tcPr>
          <w:p w:rsidR="002E4862" w:rsidRPr="008E15C8" w:rsidRDefault="007A2E18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4749,10</w:t>
            </w:r>
          </w:p>
        </w:tc>
        <w:tc>
          <w:tcPr>
            <w:tcW w:w="993" w:type="dxa"/>
            <w:shd w:val="clear" w:color="auto" w:fill="auto"/>
            <w:noWrap/>
          </w:tcPr>
          <w:p w:rsidR="002E4862" w:rsidRPr="008E15C8" w:rsidRDefault="00227B9E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2E4862" w:rsidRPr="008E15C8" w:rsidRDefault="00227B9E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4862" w:rsidRPr="008E15C8" w:rsidRDefault="00227B9E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2E4862" w:rsidRPr="008E15C8" w:rsidRDefault="00227B9E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2E4862" w:rsidRPr="008E15C8" w:rsidRDefault="00DD3E3B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2E4862" w:rsidRPr="008E15C8" w:rsidRDefault="00DD3E3B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4 749,10</w:t>
            </w:r>
          </w:p>
        </w:tc>
      </w:tr>
      <w:tr w:rsidR="00D9698F" w:rsidRPr="008E15C8" w:rsidTr="008E15C8">
        <w:trPr>
          <w:gridAfter w:val="1"/>
          <w:wAfter w:w="69" w:type="dxa"/>
          <w:trHeight w:val="360"/>
          <w:jc w:val="center"/>
        </w:trPr>
        <w:tc>
          <w:tcPr>
            <w:tcW w:w="1134" w:type="dxa"/>
            <w:vMerge/>
            <w:shd w:val="clear" w:color="auto" w:fill="auto"/>
          </w:tcPr>
          <w:p w:rsidR="00D9698F" w:rsidRPr="008E15C8" w:rsidRDefault="00D9698F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9698F" w:rsidRPr="008E15C8" w:rsidRDefault="00D9698F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9698F" w:rsidRPr="008E15C8" w:rsidRDefault="00D9698F" w:rsidP="00D9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планируемые к привлечению из  федерального бюджета (ФБ)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98F" w:rsidRPr="008E15C8" w:rsidRDefault="00D9698F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698F" w:rsidRPr="008E15C8" w:rsidRDefault="00D9698F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9698F" w:rsidRPr="008E15C8" w:rsidRDefault="00D9698F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698F" w:rsidRPr="008E15C8" w:rsidRDefault="00D9698F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9698F" w:rsidRPr="008E15C8" w:rsidRDefault="00D9698F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9698F" w:rsidRPr="008E15C8" w:rsidRDefault="00D9698F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D9698F" w:rsidRPr="008E15C8" w:rsidRDefault="00D9698F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862" w:rsidRPr="008E15C8" w:rsidTr="008E15C8">
        <w:trPr>
          <w:gridAfter w:val="1"/>
          <w:wAfter w:w="69" w:type="dxa"/>
          <w:trHeight w:val="315"/>
          <w:jc w:val="center"/>
        </w:trPr>
        <w:tc>
          <w:tcPr>
            <w:tcW w:w="1134" w:type="dxa"/>
            <w:vMerge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(МБ)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E4862" w:rsidRPr="008E15C8" w:rsidRDefault="007A2E18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2931,97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E4862" w:rsidRPr="008E15C8" w:rsidRDefault="00BE47DC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2283,80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E4862" w:rsidRPr="008E15C8" w:rsidRDefault="00BE47DC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862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</w:t>
            </w:r>
          </w:p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862" w:rsidRPr="008E15C8" w:rsidRDefault="00BE47DC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11 922,57</w:t>
            </w:r>
          </w:p>
        </w:tc>
      </w:tr>
      <w:tr w:rsidR="008E15C8" w:rsidRPr="008E15C8" w:rsidTr="008E15C8">
        <w:trPr>
          <w:gridAfter w:val="1"/>
          <w:wAfter w:w="69" w:type="dxa"/>
          <w:trHeight w:val="385"/>
          <w:jc w:val="center"/>
        </w:trPr>
        <w:tc>
          <w:tcPr>
            <w:tcW w:w="1134" w:type="dxa"/>
            <w:vMerge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(ИИ)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5C8" w:rsidRPr="008E15C8" w:rsidTr="008E15C8">
        <w:trPr>
          <w:gridAfter w:val="1"/>
          <w:wAfter w:w="69" w:type="dxa"/>
          <w:trHeight w:val="20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прочих мероприятий в </w:t>
            </w: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жилищно-коммунального хозяйства в рамках осуществления областных государственных полномочий на территории Тайтурского городского поселения Усольского муниципального района Иркутской области» на 2023-2028 годы434</w:t>
            </w:r>
          </w:p>
        </w:tc>
        <w:tc>
          <w:tcPr>
            <w:tcW w:w="992" w:type="dxa"/>
            <w:vMerge w:val="restart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8E15C8" w:rsidRPr="008E15C8" w:rsidRDefault="007A2E1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122,40</w:t>
            </w:r>
          </w:p>
        </w:tc>
        <w:tc>
          <w:tcPr>
            <w:tcW w:w="993" w:type="dxa"/>
            <w:shd w:val="clear" w:color="auto" w:fill="auto"/>
            <w:noWrap/>
          </w:tcPr>
          <w:p w:rsidR="008E15C8" w:rsidRPr="008E15C8" w:rsidRDefault="002E4862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</w:t>
            </w:r>
          </w:p>
        </w:tc>
        <w:tc>
          <w:tcPr>
            <w:tcW w:w="850" w:type="dxa"/>
            <w:shd w:val="clear" w:color="auto" w:fill="auto"/>
            <w:noWrap/>
          </w:tcPr>
          <w:p w:rsidR="002E4862" w:rsidRDefault="002E4862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</w:t>
            </w:r>
          </w:p>
          <w:p w:rsidR="008E15C8" w:rsidRPr="008E15C8" w:rsidRDefault="002E4862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8E15C8" w:rsidRPr="008E15C8" w:rsidRDefault="002E4862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</w:t>
            </w:r>
          </w:p>
        </w:tc>
        <w:tc>
          <w:tcPr>
            <w:tcW w:w="851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90,10</w:t>
            </w:r>
          </w:p>
        </w:tc>
        <w:tc>
          <w:tcPr>
            <w:tcW w:w="992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90,10</w:t>
            </w:r>
          </w:p>
        </w:tc>
        <w:tc>
          <w:tcPr>
            <w:tcW w:w="709" w:type="dxa"/>
          </w:tcPr>
          <w:p w:rsidR="008E15C8" w:rsidRPr="008E15C8" w:rsidRDefault="007A2E1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665,00</w:t>
            </w:r>
          </w:p>
        </w:tc>
      </w:tr>
      <w:tr w:rsidR="002E4862" w:rsidRPr="008E15C8" w:rsidTr="008E15C8">
        <w:trPr>
          <w:gridAfter w:val="1"/>
          <w:wAfter w:w="69" w:type="dxa"/>
          <w:trHeight w:val="150"/>
          <w:jc w:val="center"/>
        </w:trPr>
        <w:tc>
          <w:tcPr>
            <w:tcW w:w="1134" w:type="dxa"/>
            <w:vMerge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(ОБ)</w:t>
            </w:r>
          </w:p>
        </w:tc>
        <w:tc>
          <w:tcPr>
            <w:tcW w:w="992" w:type="dxa"/>
            <w:shd w:val="clear" w:color="auto" w:fill="auto"/>
            <w:noWrap/>
          </w:tcPr>
          <w:p w:rsidR="002E4862" w:rsidRPr="008E15C8" w:rsidRDefault="007A2E18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122,40</w:t>
            </w:r>
          </w:p>
        </w:tc>
        <w:tc>
          <w:tcPr>
            <w:tcW w:w="993" w:type="dxa"/>
            <w:shd w:val="clear" w:color="auto" w:fill="auto"/>
            <w:noWrap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</w:t>
            </w:r>
          </w:p>
        </w:tc>
        <w:tc>
          <w:tcPr>
            <w:tcW w:w="850" w:type="dxa"/>
            <w:shd w:val="clear" w:color="auto" w:fill="auto"/>
            <w:noWrap/>
          </w:tcPr>
          <w:p w:rsidR="002E4862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</w:t>
            </w:r>
          </w:p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</w:t>
            </w:r>
          </w:p>
        </w:tc>
        <w:tc>
          <w:tcPr>
            <w:tcW w:w="851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90,10</w:t>
            </w:r>
          </w:p>
        </w:tc>
        <w:tc>
          <w:tcPr>
            <w:tcW w:w="992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90,10</w:t>
            </w:r>
          </w:p>
        </w:tc>
        <w:tc>
          <w:tcPr>
            <w:tcW w:w="709" w:type="dxa"/>
          </w:tcPr>
          <w:p w:rsidR="002E4862" w:rsidRPr="008E15C8" w:rsidRDefault="007A2E18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665,00</w:t>
            </w:r>
          </w:p>
        </w:tc>
      </w:tr>
      <w:tr w:rsidR="008E15C8" w:rsidRPr="008E15C8" w:rsidTr="008E15C8">
        <w:trPr>
          <w:gridAfter w:val="1"/>
          <w:wAfter w:w="69" w:type="dxa"/>
          <w:trHeight w:val="195"/>
          <w:jc w:val="center"/>
        </w:trPr>
        <w:tc>
          <w:tcPr>
            <w:tcW w:w="1134" w:type="dxa"/>
            <w:vMerge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планиру</w:t>
            </w: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емые к привлечению из  федерального бюджета (ФБ)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5C8" w:rsidRPr="008E15C8" w:rsidTr="008E15C8">
        <w:trPr>
          <w:gridAfter w:val="1"/>
          <w:wAfter w:w="69" w:type="dxa"/>
          <w:trHeight w:val="285"/>
          <w:jc w:val="center"/>
        </w:trPr>
        <w:tc>
          <w:tcPr>
            <w:tcW w:w="1134" w:type="dxa"/>
            <w:vMerge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(МБ)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5C8" w:rsidRPr="008E15C8" w:rsidTr="008E15C8">
        <w:trPr>
          <w:gridAfter w:val="1"/>
          <w:wAfter w:w="69" w:type="dxa"/>
          <w:trHeight w:val="240"/>
          <w:jc w:val="center"/>
        </w:trPr>
        <w:tc>
          <w:tcPr>
            <w:tcW w:w="1134" w:type="dxa"/>
            <w:vMerge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(ИИ)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862" w:rsidRPr="008E15C8" w:rsidTr="008E15C8">
        <w:trPr>
          <w:gridAfter w:val="1"/>
          <w:wAfter w:w="69" w:type="dxa"/>
          <w:trHeight w:val="405"/>
          <w:jc w:val="center"/>
        </w:trPr>
        <w:tc>
          <w:tcPr>
            <w:tcW w:w="1134" w:type="dxa"/>
            <w:vMerge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134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2E4862" w:rsidRPr="008E15C8" w:rsidRDefault="00D77793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122,40</w:t>
            </w:r>
          </w:p>
        </w:tc>
        <w:tc>
          <w:tcPr>
            <w:tcW w:w="993" w:type="dxa"/>
            <w:shd w:val="clear" w:color="auto" w:fill="auto"/>
            <w:noWrap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</w:t>
            </w:r>
          </w:p>
        </w:tc>
        <w:tc>
          <w:tcPr>
            <w:tcW w:w="850" w:type="dxa"/>
            <w:shd w:val="clear" w:color="auto" w:fill="auto"/>
            <w:noWrap/>
          </w:tcPr>
          <w:p w:rsidR="002E4862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</w:t>
            </w:r>
          </w:p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</w:t>
            </w:r>
          </w:p>
        </w:tc>
        <w:tc>
          <w:tcPr>
            <w:tcW w:w="851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90,10</w:t>
            </w:r>
          </w:p>
        </w:tc>
        <w:tc>
          <w:tcPr>
            <w:tcW w:w="992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90,10</w:t>
            </w:r>
          </w:p>
        </w:tc>
        <w:tc>
          <w:tcPr>
            <w:tcW w:w="709" w:type="dxa"/>
          </w:tcPr>
          <w:p w:rsidR="002E4862" w:rsidRPr="008E15C8" w:rsidRDefault="00D77793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665,00</w:t>
            </w:r>
          </w:p>
        </w:tc>
      </w:tr>
      <w:tr w:rsidR="002E4862" w:rsidRPr="008E15C8" w:rsidTr="008E15C8">
        <w:trPr>
          <w:gridAfter w:val="1"/>
          <w:wAfter w:w="69" w:type="dxa"/>
          <w:trHeight w:val="330"/>
          <w:jc w:val="center"/>
        </w:trPr>
        <w:tc>
          <w:tcPr>
            <w:tcW w:w="1134" w:type="dxa"/>
            <w:vMerge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(ОБ)</w:t>
            </w:r>
          </w:p>
        </w:tc>
        <w:tc>
          <w:tcPr>
            <w:tcW w:w="992" w:type="dxa"/>
            <w:shd w:val="clear" w:color="auto" w:fill="auto"/>
            <w:noWrap/>
          </w:tcPr>
          <w:p w:rsidR="002E4862" w:rsidRPr="008E15C8" w:rsidRDefault="00D77793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122,40</w:t>
            </w:r>
          </w:p>
        </w:tc>
        <w:tc>
          <w:tcPr>
            <w:tcW w:w="993" w:type="dxa"/>
            <w:shd w:val="clear" w:color="auto" w:fill="auto"/>
            <w:noWrap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</w:t>
            </w:r>
          </w:p>
        </w:tc>
        <w:tc>
          <w:tcPr>
            <w:tcW w:w="850" w:type="dxa"/>
            <w:shd w:val="clear" w:color="auto" w:fill="auto"/>
            <w:noWrap/>
          </w:tcPr>
          <w:p w:rsidR="002E4862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</w:t>
            </w:r>
          </w:p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120,80</w:t>
            </w:r>
          </w:p>
        </w:tc>
        <w:tc>
          <w:tcPr>
            <w:tcW w:w="851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90,10</w:t>
            </w:r>
          </w:p>
        </w:tc>
        <w:tc>
          <w:tcPr>
            <w:tcW w:w="992" w:type="dxa"/>
            <w:shd w:val="clear" w:color="auto" w:fill="auto"/>
          </w:tcPr>
          <w:p w:rsidR="002E4862" w:rsidRPr="008E15C8" w:rsidRDefault="002E4862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90,10</w:t>
            </w:r>
          </w:p>
        </w:tc>
        <w:tc>
          <w:tcPr>
            <w:tcW w:w="709" w:type="dxa"/>
          </w:tcPr>
          <w:p w:rsidR="002E4862" w:rsidRPr="008E15C8" w:rsidRDefault="00D77793" w:rsidP="002E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665,00</w:t>
            </w:r>
          </w:p>
        </w:tc>
      </w:tr>
      <w:tr w:rsidR="008E15C8" w:rsidRPr="008E15C8" w:rsidTr="008E15C8">
        <w:trPr>
          <w:gridAfter w:val="1"/>
          <w:wAfter w:w="69" w:type="dxa"/>
          <w:trHeight w:val="360"/>
          <w:jc w:val="center"/>
        </w:trPr>
        <w:tc>
          <w:tcPr>
            <w:tcW w:w="1134" w:type="dxa"/>
            <w:vMerge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планируемые к привлечению из  федерального бюджета (ФБ)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5C8" w:rsidRPr="008E15C8" w:rsidTr="008E15C8">
        <w:trPr>
          <w:gridAfter w:val="1"/>
          <w:wAfter w:w="69" w:type="dxa"/>
          <w:trHeight w:val="315"/>
          <w:jc w:val="center"/>
        </w:trPr>
        <w:tc>
          <w:tcPr>
            <w:tcW w:w="1134" w:type="dxa"/>
            <w:vMerge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(МБ)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5C8" w:rsidRPr="008E15C8" w:rsidTr="008E15C8">
        <w:trPr>
          <w:gridAfter w:val="1"/>
          <w:wAfter w:w="69" w:type="dxa"/>
          <w:trHeight w:val="329"/>
          <w:jc w:val="center"/>
        </w:trPr>
        <w:tc>
          <w:tcPr>
            <w:tcW w:w="1134" w:type="dxa"/>
            <w:vMerge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15C8" w:rsidRPr="008E15C8" w:rsidRDefault="008E15C8" w:rsidP="008E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(ИИ)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E15C8" w:rsidRPr="008E15C8" w:rsidRDefault="008E15C8" w:rsidP="008E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42638" w:rsidRPr="00842638" w:rsidRDefault="00012152" w:rsidP="00F7000A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2638" w:rsidRPr="00842638">
        <w:rPr>
          <w:rFonts w:ascii="Times New Roman" w:eastAsia="Times New Roman" w:hAnsi="Times New Roman" w:cs="Times New Roman"/>
          <w:sz w:val="28"/>
          <w:szCs w:val="28"/>
          <w:lang w:eastAsia="ru-RU"/>
        </w:rPr>
        <w:t>.Ведущему специалисту администрации по кадровым вопросам и делопроизводству опубликовать настоящее постановление в средствах массовой информации в газете «Новости» и разместить на официальном сайте администрации Тайтурского городского поселения Усольского муниципального района Иркутской области (http://taiturka.irkmo.ru/) в информационно – телекоммуникационной сети «Интернет».</w:t>
      </w:r>
    </w:p>
    <w:p w:rsidR="00842638" w:rsidRPr="00842638" w:rsidRDefault="00F7000A" w:rsidP="0084263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2638" w:rsidRPr="0084263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выполнение Программы возложить на главного специалиста администрации по муниципальному хозяйству.</w:t>
      </w:r>
    </w:p>
    <w:p w:rsidR="00842638" w:rsidRPr="00842638" w:rsidRDefault="00F7000A" w:rsidP="0084263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2638" w:rsidRPr="0084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оставляю за собой. </w:t>
      </w:r>
      <w:permEnd w:id="906100970"/>
    </w:p>
    <w:p w:rsidR="00842638" w:rsidRPr="00842638" w:rsidRDefault="00842638" w:rsidP="008426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638" w:rsidRPr="00842638" w:rsidRDefault="00842638" w:rsidP="00842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096"/>
        <w:gridCol w:w="3543"/>
      </w:tblGrid>
      <w:tr w:rsidR="00842638" w:rsidRPr="00842638" w:rsidTr="008B7BBD">
        <w:tc>
          <w:tcPr>
            <w:tcW w:w="6096" w:type="dxa"/>
          </w:tcPr>
          <w:p w:rsidR="00842638" w:rsidRPr="00842638" w:rsidRDefault="00906704" w:rsidP="0084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E8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2638" w:rsidRPr="00842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Тайтурского</w:t>
            </w:r>
            <w:r w:rsidR="008B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2638" w:rsidRPr="00842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</w:t>
            </w:r>
          </w:p>
          <w:p w:rsidR="008B7BBD" w:rsidRDefault="00842638" w:rsidP="0084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Усольского муниципального района </w:t>
            </w:r>
          </w:p>
          <w:p w:rsidR="00842638" w:rsidRPr="00842638" w:rsidRDefault="00842638" w:rsidP="0084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Иркутской области                                                         </w:t>
            </w:r>
          </w:p>
          <w:p w:rsidR="00842638" w:rsidRPr="00842638" w:rsidRDefault="00842638" w:rsidP="0084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842638" w:rsidRPr="00842638" w:rsidRDefault="00842638" w:rsidP="0084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638" w:rsidRPr="00842638" w:rsidRDefault="00842638" w:rsidP="0084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638" w:rsidRPr="00842638" w:rsidRDefault="00906704" w:rsidP="0090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  <w:r w:rsidR="00E8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</w:t>
            </w:r>
          </w:p>
        </w:tc>
      </w:tr>
    </w:tbl>
    <w:p w:rsidR="00842638" w:rsidRPr="00842638" w:rsidRDefault="00842638" w:rsidP="00842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Подготовил: </w:t>
      </w:r>
      <w:permStart w:id="81998390" w:edGrp="everyone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</w:t>
      </w:r>
      <w:r w:rsidRPr="0084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администрации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хозяйству</w:t>
      </w:r>
      <w:r w:rsidRPr="0084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ermEnd w:id="81998390"/>
      <w:r w:rsidRPr="0084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</w:t>
      </w:r>
      <w:permStart w:id="1207842847" w:edGrp="everyone"/>
      <w:r w:rsidR="0011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4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="0011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Бухаро</w:t>
      </w:r>
      <w:r w:rsidR="00AF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ermEnd w:id="1207842847"/>
    </w:p>
    <w:p w:rsidR="00842638" w:rsidRPr="00842638" w:rsidRDefault="00842638" w:rsidP="00842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proofErr w:type="gramStart"/>
      <w:r w:rsidRPr="0084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84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________202</w:t>
      </w:r>
      <w:r w:rsidR="0011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4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42638" w:rsidRPr="00842638" w:rsidRDefault="00842638" w:rsidP="00842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638" w:rsidRPr="00842638" w:rsidRDefault="00842638" w:rsidP="00842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Согласовано: главный специалист администрации по юридическим вопросам и нотариальным действиям __________ </w:t>
      </w:r>
      <w:r w:rsidRPr="00842638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Мунтян</w:t>
      </w:r>
    </w:p>
    <w:p w:rsidR="00842638" w:rsidRPr="00842638" w:rsidRDefault="00842638" w:rsidP="00842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proofErr w:type="gramStart"/>
      <w:r w:rsidRPr="0084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84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________202</w:t>
      </w:r>
      <w:r w:rsidR="0011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4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42638" w:rsidRPr="00842638" w:rsidRDefault="00842638" w:rsidP="00842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638" w:rsidRPr="00842638" w:rsidRDefault="00842638" w:rsidP="00842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Согласовано: ведущий специалист администрации по бюджетно-финансовой политике __________ Е.</w:t>
      </w:r>
      <w:r w:rsidR="0073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3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Молодченко</w:t>
      </w:r>
      <w:r w:rsidRPr="0084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2638" w:rsidRDefault="00842638" w:rsidP="00842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proofErr w:type="gramStart"/>
      <w:r w:rsidRPr="0084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84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________202</w:t>
      </w:r>
      <w:r w:rsidR="0011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4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42638" w:rsidRDefault="00842638" w:rsidP="00842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638" w:rsidRPr="00842638" w:rsidRDefault="00842638" w:rsidP="00842638">
      <w:pPr>
        <w:rPr>
          <w:rFonts w:ascii="Calibri" w:eastAsia="Calibri" w:hAnsi="Calibri" w:cs="Times New Roman"/>
        </w:rPr>
      </w:pPr>
    </w:p>
    <w:p w:rsidR="008E15C8" w:rsidRDefault="008E15C8"/>
    <w:p w:rsidR="0080746D" w:rsidRDefault="0080746D"/>
    <w:p w:rsidR="0080746D" w:rsidRDefault="0080746D"/>
    <w:p w:rsidR="0080746D" w:rsidRDefault="0080746D"/>
    <w:p w:rsidR="0080746D" w:rsidRDefault="0080746D"/>
    <w:p w:rsidR="0080746D" w:rsidRDefault="0080746D"/>
    <w:p w:rsidR="0080746D" w:rsidRDefault="0080746D"/>
    <w:p w:rsidR="0080746D" w:rsidRDefault="0080746D"/>
    <w:p w:rsidR="0080746D" w:rsidRDefault="0080746D"/>
    <w:p w:rsidR="0080746D" w:rsidRDefault="0080746D"/>
    <w:p w:rsidR="0080746D" w:rsidRDefault="0080746D"/>
    <w:p w:rsidR="0080746D" w:rsidRDefault="0080746D"/>
    <w:p w:rsidR="0080746D" w:rsidRDefault="0080746D"/>
    <w:p w:rsidR="0080746D" w:rsidRDefault="0080746D"/>
    <w:p w:rsidR="0080746D" w:rsidRDefault="0080746D"/>
    <w:p w:rsidR="0080746D" w:rsidRDefault="0080746D"/>
    <w:p w:rsidR="0080746D" w:rsidRDefault="0080746D"/>
    <w:p w:rsidR="0080746D" w:rsidRDefault="0080746D"/>
    <w:p w:rsidR="0080746D" w:rsidRDefault="0080746D"/>
    <w:p w:rsidR="0080746D" w:rsidRDefault="0080746D"/>
    <w:p w:rsidR="0080746D" w:rsidRDefault="0080746D"/>
    <w:p w:rsidR="0080746D" w:rsidRDefault="0080746D"/>
    <w:sectPr w:rsidR="0080746D" w:rsidSect="00210938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C690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20"/>
    <w:rsid w:val="000006AF"/>
    <w:rsid w:val="000019CB"/>
    <w:rsid w:val="00012152"/>
    <w:rsid w:val="000507B7"/>
    <w:rsid w:val="00060FB5"/>
    <w:rsid w:val="000659B5"/>
    <w:rsid w:val="000732C0"/>
    <w:rsid w:val="00080D42"/>
    <w:rsid w:val="0008330D"/>
    <w:rsid w:val="0008600C"/>
    <w:rsid w:val="00101A27"/>
    <w:rsid w:val="0010669B"/>
    <w:rsid w:val="00110569"/>
    <w:rsid w:val="00111F5A"/>
    <w:rsid w:val="001245FF"/>
    <w:rsid w:val="00171ADE"/>
    <w:rsid w:val="001760E2"/>
    <w:rsid w:val="001906AA"/>
    <w:rsid w:val="00191A56"/>
    <w:rsid w:val="00194294"/>
    <w:rsid w:val="001973A2"/>
    <w:rsid w:val="001A0E38"/>
    <w:rsid w:val="001A362F"/>
    <w:rsid w:val="001B21B7"/>
    <w:rsid w:val="001C1FD7"/>
    <w:rsid w:val="001C200D"/>
    <w:rsid w:val="001D2DCC"/>
    <w:rsid w:val="001F1E08"/>
    <w:rsid w:val="001F6717"/>
    <w:rsid w:val="00203A61"/>
    <w:rsid w:val="00207E0A"/>
    <w:rsid w:val="00210938"/>
    <w:rsid w:val="00220711"/>
    <w:rsid w:val="00221704"/>
    <w:rsid w:val="002261B1"/>
    <w:rsid w:val="00227B9E"/>
    <w:rsid w:val="0024449F"/>
    <w:rsid w:val="00252E21"/>
    <w:rsid w:val="002544C7"/>
    <w:rsid w:val="002740E9"/>
    <w:rsid w:val="00296F2D"/>
    <w:rsid w:val="00297388"/>
    <w:rsid w:val="002E4862"/>
    <w:rsid w:val="003108ED"/>
    <w:rsid w:val="00315EE8"/>
    <w:rsid w:val="00365F4D"/>
    <w:rsid w:val="00384E57"/>
    <w:rsid w:val="003B7FE5"/>
    <w:rsid w:val="003C2E3A"/>
    <w:rsid w:val="003D0E2E"/>
    <w:rsid w:val="003F2E54"/>
    <w:rsid w:val="004269F3"/>
    <w:rsid w:val="00441911"/>
    <w:rsid w:val="00491743"/>
    <w:rsid w:val="004C04A8"/>
    <w:rsid w:val="00502713"/>
    <w:rsid w:val="00556DDB"/>
    <w:rsid w:val="00567741"/>
    <w:rsid w:val="005765E9"/>
    <w:rsid w:val="005851B2"/>
    <w:rsid w:val="00585C35"/>
    <w:rsid w:val="0062012B"/>
    <w:rsid w:val="00647942"/>
    <w:rsid w:val="006539B0"/>
    <w:rsid w:val="00667735"/>
    <w:rsid w:val="006B13BA"/>
    <w:rsid w:val="006C06C5"/>
    <w:rsid w:val="006C5DCD"/>
    <w:rsid w:val="0071108E"/>
    <w:rsid w:val="007338D1"/>
    <w:rsid w:val="007A2E18"/>
    <w:rsid w:val="0080746D"/>
    <w:rsid w:val="008134E2"/>
    <w:rsid w:val="00822420"/>
    <w:rsid w:val="0082452E"/>
    <w:rsid w:val="00836409"/>
    <w:rsid w:val="00842638"/>
    <w:rsid w:val="00843965"/>
    <w:rsid w:val="0087266F"/>
    <w:rsid w:val="008978AB"/>
    <w:rsid w:val="00897CFB"/>
    <w:rsid w:val="008B7BBD"/>
    <w:rsid w:val="008D6A42"/>
    <w:rsid w:val="008E076A"/>
    <w:rsid w:val="008E15C8"/>
    <w:rsid w:val="008E705D"/>
    <w:rsid w:val="00906704"/>
    <w:rsid w:val="0091061A"/>
    <w:rsid w:val="00966A01"/>
    <w:rsid w:val="009E20A8"/>
    <w:rsid w:val="009F2D98"/>
    <w:rsid w:val="009F331D"/>
    <w:rsid w:val="009F7FC2"/>
    <w:rsid w:val="00A0497B"/>
    <w:rsid w:val="00A23D4E"/>
    <w:rsid w:val="00A43FD2"/>
    <w:rsid w:val="00A67C18"/>
    <w:rsid w:val="00A9283A"/>
    <w:rsid w:val="00AA0399"/>
    <w:rsid w:val="00AA684D"/>
    <w:rsid w:val="00AB4D95"/>
    <w:rsid w:val="00AC6662"/>
    <w:rsid w:val="00AD1E64"/>
    <w:rsid w:val="00AF3DD8"/>
    <w:rsid w:val="00B016AD"/>
    <w:rsid w:val="00B269CE"/>
    <w:rsid w:val="00B34EB9"/>
    <w:rsid w:val="00B8209A"/>
    <w:rsid w:val="00B91065"/>
    <w:rsid w:val="00BC3A4D"/>
    <w:rsid w:val="00BC603C"/>
    <w:rsid w:val="00BE4347"/>
    <w:rsid w:val="00BE47DC"/>
    <w:rsid w:val="00C0670D"/>
    <w:rsid w:val="00C54110"/>
    <w:rsid w:val="00CC2213"/>
    <w:rsid w:val="00CC42FC"/>
    <w:rsid w:val="00CE3F5D"/>
    <w:rsid w:val="00CF6C3C"/>
    <w:rsid w:val="00D025CC"/>
    <w:rsid w:val="00D13227"/>
    <w:rsid w:val="00D77793"/>
    <w:rsid w:val="00D9698F"/>
    <w:rsid w:val="00DB5BF9"/>
    <w:rsid w:val="00DB6036"/>
    <w:rsid w:val="00DC2591"/>
    <w:rsid w:val="00DC4140"/>
    <w:rsid w:val="00DD3E3B"/>
    <w:rsid w:val="00E15F62"/>
    <w:rsid w:val="00E27686"/>
    <w:rsid w:val="00E65A6C"/>
    <w:rsid w:val="00E81BEC"/>
    <w:rsid w:val="00EB2EE2"/>
    <w:rsid w:val="00EE2BE6"/>
    <w:rsid w:val="00EF3967"/>
    <w:rsid w:val="00F159F9"/>
    <w:rsid w:val="00F21D65"/>
    <w:rsid w:val="00F621C7"/>
    <w:rsid w:val="00F66674"/>
    <w:rsid w:val="00F7000A"/>
    <w:rsid w:val="00F8439B"/>
    <w:rsid w:val="00FA1A82"/>
    <w:rsid w:val="00FC16E6"/>
    <w:rsid w:val="00FD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2568"/>
  <w15:chartTrackingRefBased/>
  <w15:docId w15:val="{3937A0DC-08C7-49A0-8991-892AC4FD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4EB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EB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EB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EB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EB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EB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EB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EB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EB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BB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34E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4E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4E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4E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4E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4EB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4EB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34E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34E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34E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14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2023-05-26T00:31:00Z</cp:lastPrinted>
  <dcterms:created xsi:type="dcterms:W3CDTF">2023-03-07T03:24:00Z</dcterms:created>
  <dcterms:modified xsi:type="dcterms:W3CDTF">2024-11-19T08:34:00Z</dcterms:modified>
</cp:coreProperties>
</file>