
<file path=[Content_Types].xml><?xml version="1.0" encoding="utf-8"?>
<Types xmlns="http://schemas.openxmlformats.org/package/2006/content-types">
  <Default Extension="gif" ContentType="image/gi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104D1" w14:textId="77777777" w:rsidR="00AD09C1" w:rsidRPr="00492DA0" w:rsidRDefault="00AD09C1" w:rsidP="00AD09C1">
      <w:pPr>
        <w:spacing w:after="0"/>
        <w:rPr>
          <w:rFonts w:ascii="Times New Roman" w:hAnsi="Times New Roman" w:cs="Times New Roman"/>
        </w:rPr>
      </w:pPr>
      <w:r w:rsidRPr="00492DA0">
        <w:rPr>
          <w:rFonts w:ascii="Times New Roman" w:hAnsi="Times New Roman" w:cs="Times New Roman"/>
          <w:noProof/>
          <w:lang w:eastAsia="ru-RU"/>
        </w:rPr>
        <w:drawing>
          <wp:anchor distT="0" distB="0" distL="114300" distR="114300" simplePos="0" relativeHeight="251659264" behindDoc="1" locked="0" layoutInCell="1" allowOverlap="1" wp14:anchorId="61DB65EA" wp14:editId="38E1B71F">
            <wp:simplePos x="0" y="0"/>
            <wp:positionH relativeFrom="column">
              <wp:posOffset>2634615</wp:posOffset>
            </wp:positionH>
            <wp:positionV relativeFrom="paragraph">
              <wp:posOffset>193040</wp:posOffset>
            </wp:positionV>
            <wp:extent cx="688975" cy="875665"/>
            <wp:effectExtent l="19050" t="0" r="0" b="0"/>
            <wp:wrapTopAndBottom/>
            <wp:docPr id="7" name="Рисунок 2" descr="Киренский р-н (герб)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иренский р-н (герб)4.gif"/>
                    <pic:cNvPicPr/>
                  </pic:nvPicPr>
                  <pic:blipFill>
                    <a:blip r:embed="rId6" cstate="print"/>
                    <a:stretch>
                      <a:fillRect/>
                    </a:stretch>
                  </pic:blipFill>
                  <pic:spPr>
                    <a:xfrm>
                      <a:off x="0" y="0"/>
                      <a:ext cx="688975" cy="875665"/>
                    </a:xfrm>
                    <a:prstGeom prst="rect">
                      <a:avLst/>
                    </a:prstGeom>
                  </pic:spPr>
                </pic:pic>
              </a:graphicData>
            </a:graphic>
          </wp:anchor>
        </w:drawing>
      </w:r>
    </w:p>
    <w:p w14:paraId="1AE2A157" w14:textId="77777777" w:rsidR="00AD09C1" w:rsidRPr="00492DA0" w:rsidRDefault="00AD09C1" w:rsidP="00AD09C1">
      <w:pPr>
        <w:spacing w:after="0"/>
        <w:jc w:val="center"/>
        <w:rPr>
          <w:rFonts w:ascii="Times New Roman" w:hAnsi="Times New Roman" w:cs="Times New Roman"/>
          <w:b/>
          <w:sz w:val="28"/>
          <w:szCs w:val="28"/>
        </w:rPr>
      </w:pPr>
      <w:r w:rsidRPr="00492DA0">
        <w:rPr>
          <w:rFonts w:ascii="Times New Roman" w:hAnsi="Times New Roman" w:cs="Times New Roman"/>
          <w:b/>
          <w:sz w:val="28"/>
          <w:szCs w:val="28"/>
        </w:rPr>
        <w:t xml:space="preserve">Р О С </w:t>
      </w:r>
      <w:proofErr w:type="spellStart"/>
      <w:r w:rsidRPr="00492DA0">
        <w:rPr>
          <w:rFonts w:ascii="Times New Roman" w:hAnsi="Times New Roman" w:cs="Times New Roman"/>
          <w:b/>
          <w:sz w:val="28"/>
          <w:szCs w:val="28"/>
        </w:rPr>
        <w:t>С</w:t>
      </w:r>
      <w:proofErr w:type="spellEnd"/>
      <w:r w:rsidRPr="00492DA0">
        <w:rPr>
          <w:rFonts w:ascii="Times New Roman" w:hAnsi="Times New Roman" w:cs="Times New Roman"/>
          <w:b/>
          <w:sz w:val="28"/>
          <w:szCs w:val="28"/>
        </w:rPr>
        <w:t xml:space="preserve"> И Й С К А Я   Ф Е Д Е Р А Ц И Я</w:t>
      </w:r>
    </w:p>
    <w:p w14:paraId="0354512A" w14:textId="77777777" w:rsidR="00AD09C1" w:rsidRPr="00492DA0" w:rsidRDefault="00AD09C1" w:rsidP="00AD09C1">
      <w:pPr>
        <w:spacing w:after="0"/>
        <w:jc w:val="center"/>
        <w:rPr>
          <w:rFonts w:ascii="Times New Roman" w:hAnsi="Times New Roman" w:cs="Times New Roman"/>
          <w:b/>
          <w:sz w:val="28"/>
          <w:szCs w:val="28"/>
        </w:rPr>
      </w:pPr>
    </w:p>
    <w:p w14:paraId="54BA6178" w14:textId="77777777" w:rsidR="00AD09C1" w:rsidRPr="00492DA0" w:rsidRDefault="00AD09C1" w:rsidP="00AD09C1">
      <w:pPr>
        <w:spacing w:after="0"/>
        <w:jc w:val="center"/>
        <w:rPr>
          <w:rFonts w:ascii="Times New Roman" w:hAnsi="Times New Roman" w:cs="Times New Roman"/>
          <w:b/>
          <w:sz w:val="28"/>
          <w:szCs w:val="28"/>
        </w:rPr>
      </w:pPr>
      <w:r w:rsidRPr="00492DA0">
        <w:rPr>
          <w:rFonts w:ascii="Times New Roman" w:hAnsi="Times New Roman" w:cs="Times New Roman"/>
          <w:b/>
          <w:sz w:val="28"/>
          <w:szCs w:val="28"/>
        </w:rPr>
        <w:t>И Р К У Т С К А Я   О Б Л А С Т Ь</w:t>
      </w:r>
    </w:p>
    <w:p w14:paraId="0D3A0EB1" w14:textId="77777777" w:rsidR="00AD09C1" w:rsidRPr="00492DA0" w:rsidRDefault="00AD09C1" w:rsidP="00AD09C1">
      <w:pPr>
        <w:spacing w:after="0"/>
        <w:jc w:val="center"/>
        <w:rPr>
          <w:rFonts w:ascii="Times New Roman" w:hAnsi="Times New Roman" w:cs="Times New Roman"/>
          <w:b/>
          <w:sz w:val="28"/>
          <w:szCs w:val="28"/>
        </w:rPr>
      </w:pPr>
    </w:p>
    <w:p w14:paraId="07525B78" w14:textId="77777777" w:rsidR="00AD09C1" w:rsidRPr="00492DA0" w:rsidRDefault="00AD09C1" w:rsidP="00AD09C1">
      <w:pPr>
        <w:spacing w:after="0"/>
        <w:jc w:val="center"/>
        <w:rPr>
          <w:rFonts w:ascii="Times New Roman" w:hAnsi="Times New Roman" w:cs="Times New Roman"/>
          <w:b/>
          <w:sz w:val="28"/>
          <w:szCs w:val="28"/>
        </w:rPr>
      </w:pPr>
      <w:r w:rsidRPr="00492DA0">
        <w:rPr>
          <w:rFonts w:ascii="Times New Roman" w:hAnsi="Times New Roman" w:cs="Times New Roman"/>
          <w:b/>
          <w:sz w:val="28"/>
          <w:szCs w:val="28"/>
        </w:rPr>
        <w:t xml:space="preserve">К И Р Е Н С К И Й   М У Н И Ц И П А Л Ь Н Ы Й   </w:t>
      </w:r>
      <w:r>
        <w:rPr>
          <w:rFonts w:ascii="Times New Roman" w:hAnsi="Times New Roman" w:cs="Times New Roman"/>
          <w:b/>
          <w:sz w:val="28"/>
          <w:szCs w:val="28"/>
        </w:rPr>
        <w:t>О К Р У Г</w:t>
      </w:r>
    </w:p>
    <w:p w14:paraId="7D8BC2C9" w14:textId="77777777" w:rsidR="00AD09C1" w:rsidRPr="00492DA0" w:rsidRDefault="00AD09C1" w:rsidP="00AD09C1">
      <w:pPr>
        <w:spacing w:after="0"/>
        <w:jc w:val="center"/>
        <w:rPr>
          <w:rFonts w:ascii="Times New Roman" w:hAnsi="Times New Roman" w:cs="Times New Roman"/>
          <w:b/>
          <w:sz w:val="28"/>
          <w:szCs w:val="28"/>
        </w:rPr>
      </w:pPr>
    </w:p>
    <w:p w14:paraId="75BCA20F" w14:textId="77777777" w:rsidR="00AD09C1" w:rsidRPr="00492DA0" w:rsidRDefault="00AD09C1" w:rsidP="00AD09C1">
      <w:pPr>
        <w:spacing w:after="0"/>
        <w:jc w:val="center"/>
        <w:rPr>
          <w:rFonts w:ascii="Times New Roman" w:hAnsi="Times New Roman" w:cs="Times New Roman"/>
          <w:b/>
          <w:sz w:val="28"/>
          <w:szCs w:val="28"/>
        </w:rPr>
      </w:pPr>
      <w:r w:rsidRPr="00492DA0">
        <w:rPr>
          <w:rFonts w:ascii="Times New Roman" w:hAnsi="Times New Roman" w:cs="Times New Roman"/>
          <w:b/>
          <w:sz w:val="28"/>
          <w:szCs w:val="28"/>
        </w:rPr>
        <w:t xml:space="preserve">А Д М И Н И С Т Р А Ц И Я </w:t>
      </w:r>
    </w:p>
    <w:p w14:paraId="60A22231" w14:textId="77777777" w:rsidR="00AD09C1" w:rsidRPr="00492DA0" w:rsidRDefault="00AD09C1" w:rsidP="00AD09C1">
      <w:pPr>
        <w:spacing w:after="0"/>
        <w:jc w:val="center"/>
        <w:rPr>
          <w:rFonts w:ascii="Times New Roman" w:hAnsi="Times New Roman" w:cs="Times New Roman"/>
          <w:b/>
          <w:sz w:val="28"/>
          <w:szCs w:val="28"/>
        </w:rPr>
      </w:pPr>
      <w:r w:rsidRPr="00492DA0">
        <w:rPr>
          <w:rFonts w:ascii="Times New Roman" w:hAnsi="Times New Roman" w:cs="Times New Roman"/>
          <w:b/>
          <w:sz w:val="28"/>
          <w:szCs w:val="28"/>
        </w:rPr>
        <w:t xml:space="preserve"> </w:t>
      </w:r>
    </w:p>
    <w:p w14:paraId="47069EAC" w14:textId="77777777" w:rsidR="00AD09C1" w:rsidRPr="00492DA0" w:rsidRDefault="00AD09C1" w:rsidP="00AD09C1">
      <w:pPr>
        <w:spacing w:after="0"/>
        <w:jc w:val="center"/>
        <w:rPr>
          <w:rFonts w:ascii="Times New Roman" w:hAnsi="Times New Roman" w:cs="Times New Roman"/>
          <w:b/>
          <w:sz w:val="28"/>
          <w:szCs w:val="28"/>
        </w:rPr>
      </w:pPr>
      <w:r w:rsidRPr="00492DA0">
        <w:rPr>
          <w:rFonts w:ascii="Times New Roman" w:hAnsi="Times New Roman" w:cs="Times New Roman"/>
          <w:b/>
          <w:sz w:val="28"/>
          <w:szCs w:val="28"/>
        </w:rPr>
        <w:t>П О С Т А Н О В Л Е Н И Е</w:t>
      </w:r>
    </w:p>
    <w:p w14:paraId="64020366" w14:textId="77777777" w:rsidR="00AD09C1" w:rsidRPr="00492DA0" w:rsidRDefault="00AD09C1" w:rsidP="00AD09C1">
      <w:pPr>
        <w:spacing w:after="0"/>
        <w:jc w:val="center"/>
        <w:rPr>
          <w:rFonts w:ascii="Times New Roman" w:hAnsi="Times New Roman" w:cs="Times New Roman"/>
          <w:b/>
        </w:rPr>
      </w:pPr>
    </w:p>
    <w:p w14:paraId="3C4954DE" w14:textId="77777777" w:rsidR="00AD09C1" w:rsidRPr="00492DA0" w:rsidRDefault="00AD09C1" w:rsidP="00AD09C1">
      <w:pPr>
        <w:spacing w:after="0"/>
        <w:jc w:val="center"/>
        <w:rPr>
          <w:rFonts w:ascii="Times New Roman" w:hAnsi="Times New Roman" w:cs="Times New Roman"/>
          <w:b/>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4"/>
        <w:gridCol w:w="1616"/>
        <w:gridCol w:w="1384"/>
        <w:gridCol w:w="2965"/>
      </w:tblGrid>
      <w:tr w:rsidR="00AD09C1" w:rsidRPr="004F2C92" w14:paraId="47B6927E" w14:textId="77777777" w:rsidTr="005A26EB">
        <w:tc>
          <w:tcPr>
            <w:tcW w:w="3214" w:type="dxa"/>
          </w:tcPr>
          <w:p w14:paraId="6449A94E" w14:textId="14A496B6" w:rsidR="00AD09C1" w:rsidRPr="00AB0F00" w:rsidRDefault="00AD09C1" w:rsidP="005A26EB">
            <w:pPr>
              <w:jc w:val="center"/>
              <w:rPr>
                <w:rFonts w:ascii="Times New Roman" w:hAnsi="Times New Roman" w:cs="Times New Roman"/>
                <w:sz w:val="24"/>
                <w:szCs w:val="24"/>
              </w:rPr>
            </w:pPr>
            <w:r w:rsidRPr="00AB0F00">
              <w:rPr>
                <w:rFonts w:ascii="Times New Roman" w:hAnsi="Times New Roman" w:cs="Times New Roman"/>
                <w:sz w:val="24"/>
                <w:szCs w:val="24"/>
              </w:rPr>
              <w:t xml:space="preserve">от   </w:t>
            </w:r>
            <w:r w:rsidR="006859FF">
              <w:rPr>
                <w:rFonts w:ascii="Times New Roman" w:hAnsi="Times New Roman" w:cs="Times New Roman"/>
                <w:sz w:val="24"/>
                <w:szCs w:val="24"/>
              </w:rPr>
              <w:t>30</w:t>
            </w:r>
            <w:r w:rsidRPr="00AB0F00">
              <w:rPr>
                <w:rFonts w:ascii="Times New Roman" w:hAnsi="Times New Roman" w:cs="Times New Roman"/>
                <w:sz w:val="24"/>
                <w:szCs w:val="24"/>
              </w:rPr>
              <w:t>.</w:t>
            </w:r>
            <w:r w:rsidR="00445123">
              <w:rPr>
                <w:rFonts w:ascii="Times New Roman" w:hAnsi="Times New Roman" w:cs="Times New Roman"/>
                <w:sz w:val="24"/>
                <w:szCs w:val="24"/>
              </w:rPr>
              <w:t>06</w:t>
            </w:r>
            <w:r w:rsidRPr="00AB0F00">
              <w:rPr>
                <w:rFonts w:ascii="Times New Roman" w:hAnsi="Times New Roman" w:cs="Times New Roman"/>
                <w:sz w:val="24"/>
                <w:szCs w:val="24"/>
              </w:rPr>
              <w:t>.202</w:t>
            </w:r>
            <w:r w:rsidR="00445123">
              <w:rPr>
                <w:rFonts w:ascii="Times New Roman" w:hAnsi="Times New Roman" w:cs="Times New Roman"/>
                <w:sz w:val="24"/>
                <w:szCs w:val="24"/>
              </w:rPr>
              <w:t>6</w:t>
            </w:r>
            <w:r w:rsidRPr="00AB0F00">
              <w:rPr>
                <w:rFonts w:ascii="Times New Roman" w:hAnsi="Times New Roman" w:cs="Times New Roman"/>
                <w:sz w:val="24"/>
                <w:szCs w:val="24"/>
              </w:rPr>
              <w:t>г.</w:t>
            </w:r>
          </w:p>
        </w:tc>
        <w:tc>
          <w:tcPr>
            <w:tcW w:w="3000" w:type="dxa"/>
            <w:gridSpan w:val="2"/>
          </w:tcPr>
          <w:p w14:paraId="78F0FB4F" w14:textId="77777777" w:rsidR="00AD09C1" w:rsidRPr="004F2C92" w:rsidRDefault="00AD09C1" w:rsidP="005A26EB">
            <w:pPr>
              <w:jc w:val="center"/>
              <w:rPr>
                <w:rFonts w:ascii="Times New Roman" w:hAnsi="Times New Roman" w:cs="Times New Roman"/>
                <w:sz w:val="24"/>
                <w:szCs w:val="24"/>
              </w:rPr>
            </w:pPr>
          </w:p>
        </w:tc>
        <w:tc>
          <w:tcPr>
            <w:tcW w:w="2965" w:type="dxa"/>
          </w:tcPr>
          <w:p w14:paraId="4FE60E11" w14:textId="612266EE" w:rsidR="00AD09C1" w:rsidRPr="004F2C92" w:rsidRDefault="00AD09C1" w:rsidP="005A26EB">
            <w:pPr>
              <w:jc w:val="center"/>
              <w:rPr>
                <w:rFonts w:ascii="Times New Roman" w:hAnsi="Times New Roman" w:cs="Times New Roman"/>
                <w:sz w:val="24"/>
                <w:szCs w:val="24"/>
              </w:rPr>
            </w:pPr>
            <w:r w:rsidRPr="004F2C92">
              <w:rPr>
                <w:rFonts w:ascii="Times New Roman" w:hAnsi="Times New Roman" w:cs="Times New Roman"/>
                <w:sz w:val="24"/>
                <w:szCs w:val="24"/>
              </w:rPr>
              <w:t>№</w:t>
            </w:r>
            <w:r w:rsidR="006859FF">
              <w:rPr>
                <w:rFonts w:ascii="Times New Roman" w:hAnsi="Times New Roman" w:cs="Times New Roman"/>
                <w:sz w:val="24"/>
                <w:szCs w:val="24"/>
              </w:rPr>
              <w:t>880</w:t>
            </w:r>
            <w:r w:rsidRPr="004F2C92">
              <w:rPr>
                <w:rFonts w:ascii="Times New Roman" w:hAnsi="Times New Roman" w:cs="Times New Roman"/>
                <w:sz w:val="24"/>
                <w:szCs w:val="24"/>
              </w:rPr>
              <w:t xml:space="preserve"> </w:t>
            </w:r>
          </w:p>
        </w:tc>
      </w:tr>
      <w:tr w:rsidR="00AD09C1" w:rsidRPr="004F2C92" w14:paraId="288C3ABE" w14:textId="77777777" w:rsidTr="005A26EB">
        <w:tc>
          <w:tcPr>
            <w:tcW w:w="3214" w:type="dxa"/>
          </w:tcPr>
          <w:p w14:paraId="421ED054" w14:textId="77777777" w:rsidR="00AD09C1" w:rsidRPr="004F2C92" w:rsidRDefault="00AD09C1" w:rsidP="005A26EB">
            <w:pPr>
              <w:jc w:val="center"/>
              <w:rPr>
                <w:rFonts w:ascii="Times New Roman" w:hAnsi="Times New Roman" w:cs="Times New Roman"/>
                <w:sz w:val="24"/>
                <w:szCs w:val="24"/>
              </w:rPr>
            </w:pPr>
          </w:p>
        </w:tc>
        <w:tc>
          <w:tcPr>
            <w:tcW w:w="3000" w:type="dxa"/>
            <w:gridSpan w:val="2"/>
          </w:tcPr>
          <w:p w14:paraId="332AF737" w14:textId="77777777" w:rsidR="00AD09C1" w:rsidRDefault="00AD09C1" w:rsidP="005A26EB">
            <w:pPr>
              <w:jc w:val="center"/>
              <w:rPr>
                <w:rFonts w:ascii="Times New Roman" w:hAnsi="Times New Roman" w:cs="Times New Roman"/>
                <w:sz w:val="24"/>
                <w:szCs w:val="24"/>
              </w:rPr>
            </w:pPr>
            <w:r w:rsidRPr="004F2C92">
              <w:rPr>
                <w:rFonts w:ascii="Times New Roman" w:hAnsi="Times New Roman" w:cs="Times New Roman"/>
                <w:sz w:val="24"/>
                <w:szCs w:val="24"/>
              </w:rPr>
              <w:t>г. Киренск</w:t>
            </w:r>
          </w:p>
          <w:p w14:paraId="125AC483" w14:textId="77777777" w:rsidR="00AD09C1" w:rsidRDefault="00AD09C1" w:rsidP="005A26EB">
            <w:pPr>
              <w:jc w:val="center"/>
              <w:rPr>
                <w:rFonts w:ascii="Times New Roman" w:hAnsi="Times New Roman" w:cs="Times New Roman"/>
                <w:sz w:val="24"/>
                <w:szCs w:val="24"/>
              </w:rPr>
            </w:pPr>
          </w:p>
          <w:p w14:paraId="3F318CAA" w14:textId="77777777" w:rsidR="00AD09C1" w:rsidRDefault="00AD09C1" w:rsidP="005A26EB">
            <w:pPr>
              <w:jc w:val="center"/>
              <w:rPr>
                <w:rFonts w:ascii="Times New Roman" w:hAnsi="Times New Roman" w:cs="Times New Roman"/>
                <w:sz w:val="24"/>
                <w:szCs w:val="24"/>
              </w:rPr>
            </w:pPr>
          </w:p>
          <w:p w14:paraId="6AEE1CA3" w14:textId="77777777" w:rsidR="00AD09C1" w:rsidRPr="004F2C92" w:rsidRDefault="00AD09C1" w:rsidP="005A26EB">
            <w:pPr>
              <w:jc w:val="center"/>
              <w:rPr>
                <w:rFonts w:ascii="Times New Roman" w:hAnsi="Times New Roman" w:cs="Times New Roman"/>
                <w:sz w:val="24"/>
                <w:szCs w:val="24"/>
              </w:rPr>
            </w:pPr>
          </w:p>
        </w:tc>
        <w:tc>
          <w:tcPr>
            <w:tcW w:w="2965" w:type="dxa"/>
          </w:tcPr>
          <w:p w14:paraId="4BCD92F9" w14:textId="77777777" w:rsidR="00AD09C1" w:rsidRPr="004F2C92" w:rsidRDefault="00AD09C1" w:rsidP="005A26EB">
            <w:pPr>
              <w:jc w:val="center"/>
              <w:rPr>
                <w:rFonts w:ascii="Times New Roman" w:hAnsi="Times New Roman" w:cs="Times New Roman"/>
                <w:sz w:val="24"/>
                <w:szCs w:val="24"/>
              </w:rPr>
            </w:pPr>
          </w:p>
        </w:tc>
      </w:tr>
      <w:tr w:rsidR="00AD09C1" w:rsidRPr="005C53C8" w14:paraId="3AE14B25" w14:textId="77777777" w:rsidTr="005A26EB">
        <w:trPr>
          <w:gridAfter w:val="2"/>
          <w:wAfter w:w="4349" w:type="dxa"/>
        </w:trPr>
        <w:tc>
          <w:tcPr>
            <w:tcW w:w="4830" w:type="dxa"/>
            <w:gridSpan w:val="2"/>
          </w:tcPr>
          <w:p w14:paraId="26B64E29" w14:textId="77777777" w:rsidR="00AD09C1" w:rsidRPr="005C53C8" w:rsidRDefault="00AD09C1" w:rsidP="005A26EB">
            <w:pPr>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 порядке формирования муниципального задания в отношении муниципальных бюджетных учреждений Киренского муниципального округа и финансового обеспечения выполнения муниципального задания</w:t>
            </w:r>
          </w:p>
        </w:tc>
      </w:tr>
    </w:tbl>
    <w:p w14:paraId="700C9285" w14:textId="77777777" w:rsidR="00AD09C1" w:rsidRPr="00480115" w:rsidRDefault="00AD09C1" w:rsidP="00AD09C1">
      <w:pPr>
        <w:widowControl w:val="0"/>
        <w:tabs>
          <w:tab w:val="left" w:pos="765"/>
          <w:tab w:val="center" w:pos="4677"/>
        </w:tabs>
        <w:autoSpaceDE w:val="0"/>
        <w:autoSpaceDN w:val="0"/>
        <w:spacing w:after="0" w:line="240" w:lineRule="auto"/>
        <w:jc w:val="center"/>
        <w:rPr>
          <w:rFonts w:ascii="Times New Roman" w:eastAsia="Times New Roman" w:hAnsi="Times New Roman" w:cs="Times New Roman"/>
          <w:bCs/>
          <w:sz w:val="28"/>
          <w:szCs w:val="28"/>
          <w:lang w:eastAsia="ru-RU"/>
        </w:rPr>
      </w:pPr>
    </w:p>
    <w:p w14:paraId="2B299BB1" w14:textId="77777777" w:rsidR="003A15D4" w:rsidRDefault="003A15D4" w:rsidP="00AD09C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p>
    <w:p w14:paraId="2D5DEE7B" w14:textId="0313D6F1" w:rsidR="00AD09C1" w:rsidRPr="00480115" w:rsidRDefault="00AD09C1" w:rsidP="00AD09C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480115">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 xml:space="preserve">соответствии со статьей 69.2 Бюджетного кодекса Российской Федерации, подпунктом 3 пункта 7 статьи 9.2 Федерального закона от 12.01.1996 №7-ФЗ «О некоммерческий организациях», руководствуясь </w:t>
      </w:r>
      <w:r w:rsidRPr="003F7193">
        <w:rPr>
          <w:rFonts w:ascii="Times New Roman" w:eastAsia="Times New Roman" w:hAnsi="Times New Roman" w:cs="Times New Roman"/>
          <w:sz w:val="28"/>
          <w:szCs w:val="28"/>
          <w:lang w:eastAsia="ru-RU"/>
        </w:rPr>
        <w:t xml:space="preserve">статьями 15,36 </w:t>
      </w:r>
      <w:proofErr w:type="gramStart"/>
      <w:r w:rsidRPr="003F7193">
        <w:rPr>
          <w:rFonts w:ascii="Times New Roman" w:eastAsia="Times New Roman" w:hAnsi="Times New Roman" w:cs="Times New Roman"/>
          <w:sz w:val="28"/>
          <w:szCs w:val="28"/>
          <w:lang w:eastAsia="ru-RU"/>
        </w:rPr>
        <w:t>Устава</w:t>
      </w:r>
      <w:r>
        <w:rPr>
          <w:rFonts w:ascii="Times New Roman" w:eastAsia="Times New Roman" w:hAnsi="Times New Roman" w:cs="Times New Roman"/>
          <w:sz w:val="28"/>
          <w:szCs w:val="28"/>
          <w:lang w:eastAsia="ru-RU"/>
        </w:rPr>
        <w:t xml:space="preserve">  Киренского</w:t>
      </w:r>
      <w:proofErr w:type="gramEnd"/>
      <w:r>
        <w:rPr>
          <w:rFonts w:ascii="Times New Roman" w:eastAsia="Times New Roman" w:hAnsi="Times New Roman" w:cs="Times New Roman"/>
          <w:sz w:val="28"/>
          <w:szCs w:val="28"/>
          <w:lang w:eastAsia="ru-RU"/>
        </w:rPr>
        <w:t xml:space="preserve"> муниципального округа Иркутской области, администрация Киренского муниципального округа</w:t>
      </w:r>
    </w:p>
    <w:p w14:paraId="0792A966" w14:textId="77777777" w:rsidR="00AD09C1" w:rsidRDefault="00AD09C1" w:rsidP="00AD09C1">
      <w:pPr>
        <w:autoSpaceDE w:val="0"/>
        <w:autoSpaceDN w:val="0"/>
        <w:adjustRightInd w:val="0"/>
        <w:spacing w:after="0" w:line="240" w:lineRule="auto"/>
        <w:ind w:left="284" w:firstLine="709"/>
        <w:jc w:val="both"/>
        <w:rPr>
          <w:rFonts w:ascii="Times New Roman" w:hAnsi="Times New Roman" w:cs="Times New Roman"/>
          <w:sz w:val="24"/>
          <w:szCs w:val="24"/>
          <w:lang w:eastAsia="ar-SA"/>
        </w:rPr>
      </w:pPr>
    </w:p>
    <w:p w14:paraId="0DC302E6" w14:textId="77777777" w:rsidR="003A15D4" w:rsidRDefault="003A15D4" w:rsidP="00AD09C1">
      <w:pPr>
        <w:suppressAutoHyphens/>
        <w:spacing w:after="0" w:line="240" w:lineRule="auto"/>
        <w:ind w:left="284" w:firstLine="540"/>
        <w:jc w:val="center"/>
        <w:rPr>
          <w:rFonts w:ascii="Times New Roman" w:eastAsia="Times New Roman" w:hAnsi="Times New Roman" w:cs="Times New Roman"/>
          <w:b/>
          <w:sz w:val="24"/>
          <w:szCs w:val="24"/>
          <w:lang w:eastAsia="ar-SA"/>
        </w:rPr>
      </w:pPr>
    </w:p>
    <w:p w14:paraId="207950D3" w14:textId="76469B5C" w:rsidR="00AD09C1" w:rsidRDefault="00AD09C1" w:rsidP="00AD09C1">
      <w:pPr>
        <w:suppressAutoHyphens/>
        <w:spacing w:after="0" w:line="240" w:lineRule="auto"/>
        <w:ind w:left="284" w:firstLine="540"/>
        <w:jc w:val="center"/>
        <w:rPr>
          <w:rFonts w:ascii="Times New Roman" w:eastAsia="Times New Roman" w:hAnsi="Times New Roman" w:cs="Times New Roman"/>
          <w:b/>
          <w:sz w:val="24"/>
          <w:szCs w:val="24"/>
          <w:lang w:eastAsia="ar-SA"/>
        </w:rPr>
      </w:pPr>
      <w:r w:rsidRPr="00697079">
        <w:rPr>
          <w:rFonts w:ascii="Times New Roman" w:eastAsia="Times New Roman" w:hAnsi="Times New Roman" w:cs="Times New Roman"/>
          <w:b/>
          <w:sz w:val="24"/>
          <w:szCs w:val="24"/>
          <w:lang w:eastAsia="ar-SA"/>
        </w:rPr>
        <w:t>ПОСТАНОВЛЯЕТ:</w:t>
      </w:r>
    </w:p>
    <w:p w14:paraId="691E6CEA" w14:textId="77777777" w:rsidR="00AD09C1" w:rsidRDefault="00AD09C1" w:rsidP="00AD09C1">
      <w:pPr>
        <w:suppressAutoHyphens/>
        <w:spacing w:after="0" w:line="240" w:lineRule="auto"/>
        <w:ind w:left="284" w:firstLine="540"/>
        <w:jc w:val="center"/>
        <w:rPr>
          <w:rFonts w:ascii="Times New Roman" w:eastAsia="Times New Roman" w:hAnsi="Times New Roman" w:cs="Times New Roman"/>
          <w:b/>
          <w:sz w:val="24"/>
          <w:szCs w:val="24"/>
          <w:lang w:eastAsia="ar-SA"/>
        </w:rPr>
      </w:pPr>
    </w:p>
    <w:p w14:paraId="4F454B09" w14:textId="77777777" w:rsidR="00AD09C1" w:rsidRDefault="00AD09C1" w:rsidP="00AD09C1">
      <w:pPr>
        <w:widowControl w:val="0"/>
        <w:autoSpaceDE w:val="0"/>
        <w:autoSpaceDN w:val="0"/>
        <w:spacing w:after="0" w:line="240" w:lineRule="auto"/>
        <w:ind w:firstLine="567"/>
        <w:jc w:val="both"/>
        <w:rPr>
          <w:rFonts w:ascii="Times New Roman" w:hAnsi="Times New Roman" w:cs="Times New Roman"/>
          <w:sz w:val="28"/>
          <w:szCs w:val="28"/>
        </w:rPr>
      </w:pPr>
      <w:r w:rsidRPr="00480115">
        <w:rPr>
          <w:rFonts w:ascii="Times New Roman" w:hAnsi="Times New Roman" w:cs="Times New Roman"/>
          <w:sz w:val="28"/>
          <w:szCs w:val="28"/>
        </w:rPr>
        <w:t xml:space="preserve">1. </w:t>
      </w:r>
      <w:r>
        <w:rPr>
          <w:rFonts w:ascii="Times New Roman" w:hAnsi="Times New Roman" w:cs="Times New Roman"/>
          <w:sz w:val="28"/>
          <w:szCs w:val="28"/>
        </w:rPr>
        <w:t>Утвердить положение о формировании муниципального задания в отношении муниципальных бюджетных учреждений Киренского муниципального округа и финансовом обеспечении выполнения муниципального задания.</w:t>
      </w:r>
    </w:p>
    <w:p w14:paraId="305C860A" w14:textId="59124A51" w:rsidR="00AD09C1" w:rsidRPr="00AB0F00" w:rsidRDefault="00AD09C1" w:rsidP="00AD09C1">
      <w:pPr>
        <w:widowControl w:val="0"/>
        <w:autoSpaceDE w:val="0"/>
        <w:autoSpaceDN w:val="0"/>
        <w:spacing w:after="0" w:line="240" w:lineRule="auto"/>
        <w:ind w:firstLine="567"/>
        <w:jc w:val="both"/>
        <w:rPr>
          <w:rFonts w:ascii="Times New Roman" w:eastAsia="Times New Roman" w:hAnsi="Times New Roman" w:cs="Times New Roman"/>
          <w:sz w:val="28"/>
          <w:szCs w:val="28"/>
          <w:lang w:eastAsia="ar-SA"/>
        </w:rPr>
      </w:pPr>
      <w:r w:rsidRPr="00AB0F00">
        <w:rPr>
          <w:rFonts w:ascii="Times New Roman" w:hAnsi="Times New Roman" w:cs="Times New Roman"/>
          <w:sz w:val="28"/>
          <w:szCs w:val="28"/>
        </w:rPr>
        <w:t xml:space="preserve">2. </w:t>
      </w:r>
      <w:r w:rsidR="003A15D4">
        <w:rPr>
          <w:rFonts w:ascii="Times New Roman" w:eastAsia="Times New Roman" w:hAnsi="Times New Roman" w:cs="Times New Roman"/>
          <w:sz w:val="28"/>
          <w:szCs w:val="28"/>
          <w:lang w:eastAsia="ar-SA"/>
        </w:rPr>
        <w:t xml:space="preserve">Настоящее постановление вступает в силу </w:t>
      </w:r>
      <w:r w:rsidR="003A15D4" w:rsidRPr="00F94685">
        <w:rPr>
          <w:rFonts w:ascii="Times New Roman" w:eastAsia="Times New Roman" w:hAnsi="Times New Roman" w:cs="Times New Roman"/>
          <w:sz w:val="28"/>
          <w:szCs w:val="28"/>
          <w:lang w:eastAsia="ar-SA"/>
        </w:rPr>
        <w:t>с 01.0</w:t>
      </w:r>
      <w:r w:rsidR="003A15D4">
        <w:rPr>
          <w:rFonts w:ascii="Times New Roman" w:eastAsia="Times New Roman" w:hAnsi="Times New Roman" w:cs="Times New Roman"/>
          <w:sz w:val="28"/>
          <w:szCs w:val="28"/>
          <w:lang w:eastAsia="ar-SA"/>
        </w:rPr>
        <w:t>7</w:t>
      </w:r>
      <w:r w:rsidR="003A15D4" w:rsidRPr="00F94685">
        <w:rPr>
          <w:rFonts w:ascii="Times New Roman" w:eastAsia="Times New Roman" w:hAnsi="Times New Roman" w:cs="Times New Roman"/>
          <w:sz w:val="28"/>
          <w:szCs w:val="28"/>
          <w:lang w:eastAsia="ar-SA"/>
        </w:rPr>
        <w:t>.2026 года.</w:t>
      </w:r>
    </w:p>
    <w:p w14:paraId="688F0B71" w14:textId="30DB0DD4" w:rsidR="00AD09C1" w:rsidRDefault="00AD09C1" w:rsidP="00AD09C1">
      <w:pPr>
        <w:widowControl w:val="0"/>
        <w:autoSpaceDE w:val="0"/>
        <w:autoSpaceDN w:val="0"/>
        <w:spacing w:after="0" w:line="240" w:lineRule="auto"/>
        <w:ind w:firstLine="56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3. </w:t>
      </w:r>
      <w:r w:rsidR="003A15D4" w:rsidRPr="003F7193">
        <w:rPr>
          <w:rFonts w:ascii="Times New Roman" w:eastAsia="Times New Roman" w:hAnsi="Times New Roman" w:cs="Times New Roman"/>
          <w:sz w:val="28"/>
          <w:szCs w:val="28"/>
          <w:lang w:eastAsia="ar-SA"/>
        </w:rPr>
        <w:t>Разместить</w:t>
      </w:r>
      <w:r w:rsidR="003A15D4">
        <w:rPr>
          <w:rFonts w:ascii="Times New Roman" w:eastAsia="Times New Roman" w:hAnsi="Times New Roman" w:cs="Times New Roman"/>
          <w:sz w:val="28"/>
          <w:szCs w:val="28"/>
          <w:lang w:eastAsia="ar-SA"/>
        </w:rPr>
        <w:t xml:space="preserve"> настоящее постановление на официальном сайте администрации Киренского муниципального округа </w:t>
      </w:r>
      <w:r w:rsidR="003A15D4" w:rsidRPr="00F02034">
        <w:rPr>
          <w:rFonts w:ascii="Times New Roman" w:eastAsia="Times New Roman" w:hAnsi="Times New Roman" w:cs="Times New Roman"/>
          <w:sz w:val="28"/>
          <w:szCs w:val="28"/>
          <w:lang w:eastAsia="ar-SA"/>
        </w:rPr>
        <w:t>https://kirenskiy-okrug.mo38.ru/</w:t>
      </w:r>
      <w:r w:rsidR="003A15D4">
        <w:rPr>
          <w:rFonts w:ascii="Times New Roman" w:eastAsia="Times New Roman" w:hAnsi="Times New Roman" w:cs="Times New Roman"/>
          <w:sz w:val="28"/>
          <w:szCs w:val="28"/>
          <w:lang w:eastAsia="ar-SA"/>
        </w:rPr>
        <w:t>.</w:t>
      </w:r>
    </w:p>
    <w:p w14:paraId="62408AED" w14:textId="77777777" w:rsidR="003A15D4" w:rsidRPr="00887F8C" w:rsidRDefault="00AD09C1" w:rsidP="003A15D4">
      <w:pPr>
        <w:widowControl w:val="0"/>
        <w:autoSpaceDE w:val="0"/>
        <w:autoSpaceDN w:val="0"/>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lang w:eastAsia="ar-SA"/>
        </w:rPr>
        <w:lastRenderedPageBreak/>
        <w:t xml:space="preserve">4. </w:t>
      </w:r>
      <w:r w:rsidR="003A15D4" w:rsidRPr="001F5E95">
        <w:rPr>
          <w:rFonts w:ascii="Times New Roman" w:hAnsi="Times New Roman" w:cs="Times New Roman"/>
          <w:sz w:val="28"/>
          <w:szCs w:val="28"/>
        </w:rPr>
        <w:t>Контроль за исполнением настоящего постановления возложить на</w:t>
      </w:r>
      <w:r w:rsidR="003A15D4">
        <w:rPr>
          <w:rFonts w:ascii="Times New Roman" w:hAnsi="Times New Roman" w:cs="Times New Roman"/>
          <w:sz w:val="28"/>
          <w:szCs w:val="28"/>
        </w:rPr>
        <w:t xml:space="preserve"> заместителя мэра Киренского муниципального округа </w:t>
      </w:r>
      <w:r w:rsidR="003A15D4" w:rsidRPr="00F66D09">
        <w:rPr>
          <w:rFonts w:ascii="Times New Roman" w:hAnsi="Times New Roman" w:cs="Times New Roman"/>
          <w:sz w:val="28"/>
          <w:szCs w:val="28"/>
        </w:rPr>
        <w:t>по экономике и финансам.</w:t>
      </w:r>
    </w:p>
    <w:p w14:paraId="611E8A20" w14:textId="77777777" w:rsidR="003A15D4" w:rsidRDefault="003A15D4" w:rsidP="003A15D4">
      <w:pPr>
        <w:tabs>
          <w:tab w:val="left" w:pos="1134"/>
        </w:tabs>
        <w:suppressAutoHyphens/>
        <w:spacing w:after="0" w:line="240" w:lineRule="auto"/>
        <w:jc w:val="both"/>
        <w:rPr>
          <w:rFonts w:ascii="Times New Roman" w:eastAsia="Times New Roman" w:hAnsi="Times New Roman" w:cs="Times New Roman"/>
          <w:sz w:val="24"/>
          <w:szCs w:val="24"/>
          <w:lang w:eastAsia="ar-SA"/>
        </w:rPr>
      </w:pPr>
    </w:p>
    <w:p w14:paraId="6BA5DA45" w14:textId="77777777" w:rsidR="003A15D4" w:rsidRDefault="003A15D4" w:rsidP="003A15D4">
      <w:pPr>
        <w:tabs>
          <w:tab w:val="left" w:pos="1134"/>
        </w:tabs>
        <w:suppressAutoHyphens/>
        <w:spacing w:after="0" w:line="240" w:lineRule="auto"/>
        <w:jc w:val="both"/>
        <w:rPr>
          <w:rFonts w:ascii="Times New Roman" w:eastAsia="Times New Roman" w:hAnsi="Times New Roman" w:cs="Times New Roman"/>
          <w:sz w:val="24"/>
          <w:szCs w:val="24"/>
          <w:lang w:eastAsia="ar-SA"/>
        </w:rPr>
      </w:pPr>
    </w:p>
    <w:p w14:paraId="52B6D7C6" w14:textId="54B37171" w:rsidR="00AD09C1" w:rsidRDefault="00AD09C1" w:rsidP="00AD09C1">
      <w:pPr>
        <w:widowControl w:val="0"/>
        <w:autoSpaceDE w:val="0"/>
        <w:autoSpaceDN w:val="0"/>
        <w:spacing w:after="0" w:line="240" w:lineRule="auto"/>
        <w:ind w:firstLine="567"/>
        <w:jc w:val="both"/>
        <w:rPr>
          <w:rFonts w:ascii="Times New Roman" w:eastAsia="Times New Roman" w:hAnsi="Times New Roman" w:cs="Times New Roman"/>
          <w:sz w:val="28"/>
          <w:szCs w:val="28"/>
          <w:lang w:eastAsia="ar-SA"/>
        </w:rPr>
      </w:pPr>
    </w:p>
    <w:p w14:paraId="6C07AE0A" w14:textId="12DD6EFD" w:rsidR="00AD09C1" w:rsidRDefault="00AD09C1" w:rsidP="003A15D4">
      <w:pPr>
        <w:widowControl w:val="0"/>
        <w:autoSpaceDE w:val="0"/>
        <w:autoSpaceDN w:val="0"/>
        <w:spacing w:after="0" w:line="240" w:lineRule="auto"/>
        <w:ind w:firstLine="567"/>
        <w:jc w:val="both"/>
        <w:rPr>
          <w:rFonts w:ascii="Times New Roman" w:eastAsia="Times New Roman" w:hAnsi="Times New Roman" w:cs="Times New Roman"/>
          <w:sz w:val="24"/>
          <w:szCs w:val="24"/>
          <w:lang w:eastAsia="ar-SA"/>
        </w:rPr>
      </w:pPr>
    </w:p>
    <w:p w14:paraId="7DAC9610" w14:textId="77777777" w:rsidR="00AD09C1" w:rsidRDefault="00AD09C1" w:rsidP="00AD09C1">
      <w:pPr>
        <w:tabs>
          <w:tab w:val="left" w:pos="1134"/>
        </w:tabs>
        <w:suppressAutoHyphens/>
        <w:spacing w:after="0" w:line="240" w:lineRule="auto"/>
        <w:jc w:val="both"/>
        <w:rPr>
          <w:rFonts w:ascii="Times New Roman" w:eastAsia="Times New Roman" w:hAnsi="Times New Roman" w:cs="Times New Roman"/>
          <w:sz w:val="24"/>
          <w:szCs w:val="24"/>
          <w:lang w:eastAsia="ar-SA"/>
        </w:rPr>
      </w:pPr>
    </w:p>
    <w:p w14:paraId="5894034B" w14:textId="77777777" w:rsidR="006859FF" w:rsidRPr="006859FF" w:rsidRDefault="006859FF" w:rsidP="00AD09C1">
      <w:pPr>
        <w:tabs>
          <w:tab w:val="left" w:pos="1134"/>
        </w:tabs>
        <w:suppressAutoHyphens/>
        <w:spacing w:after="0" w:line="240" w:lineRule="auto"/>
        <w:jc w:val="both"/>
        <w:rPr>
          <w:rFonts w:ascii="Times New Roman" w:eastAsia="Times New Roman" w:hAnsi="Times New Roman" w:cs="Times New Roman"/>
          <w:sz w:val="28"/>
          <w:szCs w:val="28"/>
          <w:lang w:eastAsia="ar-SA"/>
        </w:rPr>
      </w:pPr>
      <w:r w:rsidRPr="006859FF">
        <w:rPr>
          <w:rFonts w:ascii="Times New Roman" w:eastAsia="Times New Roman" w:hAnsi="Times New Roman" w:cs="Times New Roman"/>
          <w:sz w:val="28"/>
          <w:szCs w:val="28"/>
          <w:lang w:eastAsia="ar-SA"/>
        </w:rPr>
        <w:t xml:space="preserve">Временно исполняющий </w:t>
      </w:r>
    </w:p>
    <w:p w14:paraId="38BBCE34" w14:textId="31F7AA66" w:rsidR="00AD09C1" w:rsidRPr="006859FF" w:rsidRDefault="006859FF" w:rsidP="006859FF">
      <w:pPr>
        <w:tabs>
          <w:tab w:val="left" w:pos="1134"/>
        </w:tabs>
        <w:suppressAutoHyphens/>
        <w:spacing w:after="0" w:line="240" w:lineRule="auto"/>
        <w:jc w:val="both"/>
        <w:rPr>
          <w:rFonts w:ascii="Times New Roman" w:hAnsi="Times New Roman"/>
          <w:sz w:val="28"/>
          <w:szCs w:val="28"/>
        </w:rPr>
      </w:pPr>
      <w:r w:rsidRPr="006859FF">
        <w:rPr>
          <w:rFonts w:ascii="Times New Roman" w:eastAsia="Times New Roman" w:hAnsi="Times New Roman" w:cs="Times New Roman"/>
          <w:sz w:val="28"/>
          <w:szCs w:val="28"/>
          <w:lang w:eastAsia="ar-SA"/>
        </w:rPr>
        <w:t xml:space="preserve">полномочия </w:t>
      </w:r>
      <w:r w:rsidRPr="006859FF">
        <w:rPr>
          <w:rFonts w:ascii="Times New Roman" w:hAnsi="Times New Roman"/>
          <w:sz w:val="28"/>
          <w:szCs w:val="28"/>
        </w:rPr>
        <w:t>м</w:t>
      </w:r>
      <w:r w:rsidR="00AD09C1" w:rsidRPr="006859FF">
        <w:rPr>
          <w:rFonts w:ascii="Times New Roman" w:hAnsi="Times New Roman"/>
          <w:sz w:val="28"/>
          <w:szCs w:val="28"/>
        </w:rPr>
        <w:t>эр</w:t>
      </w:r>
      <w:r>
        <w:rPr>
          <w:rFonts w:ascii="Times New Roman" w:hAnsi="Times New Roman"/>
          <w:sz w:val="28"/>
          <w:szCs w:val="28"/>
        </w:rPr>
        <w:t>а</w:t>
      </w:r>
      <w:r w:rsidR="00AD09C1" w:rsidRPr="006859FF">
        <w:rPr>
          <w:rFonts w:ascii="Times New Roman" w:hAnsi="Times New Roman"/>
          <w:sz w:val="28"/>
          <w:szCs w:val="28"/>
        </w:rPr>
        <w:t xml:space="preserve"> округа                                                  </w:t>
      </w:r>
      <w:r>
        <w:rPr>
          <w:rFonts w:ascii="Times New Roman" w:hAnsi="Times New Roman"/>
          <w:sz w:val="28"/>
          <w:szCs w:val="28"/>
        </w:rPr>
        <w:t xml:space="preserve">    А.В. Воробьев </w:t>
      </w:r>
    </w:p>
    <w:p w14:paraId="17E26C92" w14:textId="77777777" w:rsidR="00AD09C1" w:rsidRPr="00AB0F00" w:rsidRDefault="00AD09C1" w:rsidP="00AD09C1">
      <w:pPr>
        <w:widowControl w:val="0"/>
        <w:autoSpaceDE w:val="0"/>
        <w:autoSpaceDN w:val="0"/>
        <w:spacing w:after="0" w:line="240" w:lineRule="auto"/>
        <w:jc w:val="center"/>
        <w:outlineLvl w:val="0"/>
        <w:rPr>
          <w:rFonts w:ascii="Times New Roman" w:eastAsia="Times New Roman" w:hAnsi="Times New Roman" w:cs="Times New Roman"/>
          <w:sz w:val="28"/>
          <w:szCs w:val="28"/>
          <w:lang w:eastAsia="ru-RU"/>
        </w:rPr>
      </w:pPr>
    </w:p>
    <w:p w14:paraId="646BE20C" w14:textId="77777777" w:rsidR="00AD09C1" w:rsidRPr="00AB0F00" w:rsidRDefault="00AD09C1" w:rsidP="00AD09C1">
      <w:pPr>
        <w:autoSpaceDE w:val="0"/>
        <w:autoSpaceDN w:val="0"/>
        <w:adjustRightInd w:val="0"/>
        <w:spacing w:after="0" w:line="240" w:lineRule="auto"/>
        <w:jc w:val="both"/>
        <w:rPr>
          <w:rFonts w:ascii="Times New Roman" w:eastAsia="Times New Roman" w:hAnsi="Times New Roman" w:cs="Times New Roman"/>
          <w:color w:val="000000"/>
          <w:sz w:val="28"/>
          <w:szCs w:val="28"/>
        </w:rPr>
      </w:pPr>
    </w:p>
    <w:p w14:paraId="19CBCB5E" w14:textId="77777777" w:rsidR="00AD09C1" w:rsidRDefault="00AD09C1" w:rsidP="00AD09C1">
      <w:pPr>
        <w:autoSpaceDE w:val="0"/>
        <w:autoSpaceDN w:val="0"/>
        <w:adjustRightInd w:val="0"/>
        <w:spacing w:after="0" w:line="240" w:lineRule="auto"/>
        <w:jc w:val="both"/>
        <w:rPr>
          <w:rFonts w:ascii="Times New Roman" w:eastAsia="Times New Roman" w:hAnsi="Times New Roman" w:cs="Times New Roman"/>
          <w:color w:val="000000"/>
          <w:sz w:val="28"/>
          <w:szCs w:val="28"/>
        </w:rPr>
      </w:pPr>
    </w:p>
    <w:p w14:paraId="3A4582EE" w14:textId="77777777" w:rsidR="00AD09C1" w:rsidRDefault="00AD09C1" w:rsidP="00AD09C1">
      <w:pPr>
        <w:autoSpaceDE w:val="0"/>
        <w:autoSpaceDN w:val="0"/>
        <w:adjustRightInd w:val="0"/>
        <w:spacing w:after="0" w:line="240" w:lineRule="auto"/>
        <w:jc w:val="both"/>
        <w:rPr>
          <w:rFonts w:ascii="Times New Roman" w:eastAsia="Times New Roman" w:hAnsi="Times New Roman" w:cs="Times New Roman"/>
          <w:color w:val="000000"/>
          <w:sz w:val="28"/>
          <w:szCs w:val="28"/>
        </w:rPr>
      </w:pPr>
    </w:p>
    <w:p w14:paraId="17BCBDA1" w14:textId="77777777" w:rsidR="00AD09C1" w:rsidRDefault="00AD09C1" w:rsidP="00AD09C1">
      <w:pPr>
        <w:autoSpaceDE w:val="0"/>
        <w:autoSpaceDN w:val="0"/>
        <w:adjustRightInd w:val="0"/>
        <w:spacing w:after="0" w:line="240" w:lineRule="auto"/>
        <w:jc w:val="both"/>
        <w:rPr>
          <w:rFonts w:ascii="Times New Roman" w:eastAsia="Times New Roman" w:hAnsi="Times New Roman" w:cs="Times New Roman"/>
          <w:color w:val="000000"/>
          <w:sz w:val="28"/>
          <w:szCs w:val="28"/>
        </w:rPr>
      </w:pPr>
    </w:p>
    <w:p w14:paraId="3EC382CF" w14:textId="77777777" w:rsidR="00AD09C1" w:rsidRDefault="00AD09C1" w:rsidP="00AD09C1">
      <w:pPr>
        <w:autoSpaceDE w:val="0"/>
        <w:autoSpaceDN w:val="0"/>
        <w:adjustRightInd w:val="0"/>
        <w:spacing w:after="0" w:line="240" w:lineRule="auto"/>
        <w:jc w:val="both"/>
        <w:rPr>
          <w:rFonts w:ascii="Times New Roman" w:eastAsia="Times New Roman" w:hAnsi="Times New Roman" w:cs="Times New Roman"/>
          <w:color w:val="000000"/>
          <w:sz w:val="28"/>
          <w:szCs w:val="28"/>
        </w:rPr>
      </w:pPr>
    </w:p>
    <w:p w14:paraId="6D7E1750" w14:textId="77777777" w:rsidR="00AD09C1" w:rsidRDefault="00AD09C1" w:rsidP="00AD09C1">
      <w:pPr>
        <w:autoSpaceDE w:val="0"/>
        <w:autoSpaceDN w:val="0"/>
        <w:adjustRightInd w:val="0"/>
        <w:spacing w:after="0" w:line="240" w:lineRule="auto"/>
        <w:jc w:val="both"/>
        <w:rPr>
          <w:rFonts w:ascii="Times New Roman" w:eastAsia="Times New Roman" w:hAnsi="Times New Roman" w:cs="Times New Roman"/>
          <w:color w:val="000000"/>
          <w:sz w:val="28"/>
          <w:szCs w:val="28"/>
        </w:rPr>
      </w:pPr>
    </w:p>
    <w:p w14:paraId="19514948" w14:textId="77777777" w:rsidR="00AD09C1" w:rsidRDefault="00AD09C1" w:rsidP="00AD09C1">
      <w:pPr>
        <w:autoSpaceDE w:val="0"/>
        <w:autoSpaceDN w:val="0"/>
        <w:adjustRightInd w:val="0"/>
        <w:spacing w:after="0" w:line="240" w:lineRule="auto"/>
        <w:jc w:val="both"/>
        <w:rPr>
          <w:rFonts w:ascii="Times New Roman" w:eastAsia="Times New Roman" w:hAnsi="Times New Roman" w:cs="Times New Roman"/>
          <w:color w:val="000000"/>
          <w:sz w:val="28"/>
          <w:szCs w:val="28"/>
        </w:rPr>
      </w:pPr>
    </w:p>
    <w:p w14:paraId="5E751450" w14:textId="77777777" w:rsidR="00AD09C1" w:rsidRDefault="00AD09C1" w:rsidP="00AD09C1">
      <w:pPr>
        <w:autoSpaceDE w:val="0"/>
        <w:autoSpaceDN w:val="0"/>
        <w:adjustRightInd w:val="0"/>
        <w:spacing w:after="0" w:line="240" w:lineRule="auto"/>
        <w:jc w:val="both"/>
        <w:rPr>
          <w:rFonts w:ascii="Times New Roman" w:eastAsia="Times New Roman" w:hAnsi="Times New Roman" w:cs="Times New Roman"/>
          <w:color w:val="000000"/>
          <w:sz w:val="28"/>
          <w:szCs w:val="28"/>
        </w:rPr>
      </w:pPr>
    </w:p>
    <w:p w14:paraId="4C993401" w14:textId="77777777" w:rsidR="00AD09C1" w:rsidRDefault="00AD09C1">
      <w:pPr>
        <w:pStyle w:val="ConsPlusTitle"/>
        <w:jc w:val="center"/>
        <w:rPr>
          <w:rFonts w:ascii="Times New Roman" w:hAnsi="Times New Roman" w:cs="Times New Roman"/>
          <w:sz w:val="24"/>
          <w:szCs w:val="24"/>
        </w:rPr>
      </w:pPr>
    </w:p>
    <w:p w14:paraId="2C6CD644" w14:textId="77777777" w:rsidR="00AD09C1" w:rsidRDefault="00AD09C1">
      <w:pPr>
        <w:pStyle w:val="ConsPlusTitle"/>
        <w:jc w:val="center"/>
        <w:rPr>
          <w:rFonts w:ascii="Times New Roman" w:hAnsi="Times New Roman" w:cs="Times New Roman"/>
          <w:sz w:val="24"/>
          <w:szCs w:val="24"/>
        </w:rPr>
      </w:pPr>
    </w:p>
    <w:p w14:paraId="6664C89D" w14:textId="77777777" w:rsidR="00AD09C1" w:rsidRDefault="00AD09C1">
      <w:pPr>
        <w:pStyle w:val="ConsPlusTitle"/>
        <w:jc w:val="center"/>
        <w:rPr>
          <w:rFonts w:ascii="Times New Roman" w:hAnsi="Times New Roman" w:cs="Times New Roman"/>
          <w:sz w:val="24"/>
          <w:szCs w:val="24"/>
        </w:rPr>
      </w:pPr>
    </w:p>
    <w:p w14:paraId="43712E0A" w14:textId="77777777" w:rsidR="00AD09C1" w:rsidRDefault="00AD09C1">
      <w:pPr>
        <w:pStyle w:val="ConsPlusTitle"/>
        <w:jc w:val="center"/>
        <w:rPr>
          <w:rFonts w:ascii="Times New Roman" w:hAnsi="Times New Roman" w:cs="Times New Roman"/>
          <w:sz w:val="24"/>
          <w:szCs w:val="24"/>
        </w:rPr>
      </w:pPr>
    </w:p>
    <w:p w14:paraId="68000AE6" w14:textId="77777777" w:rsidR="00AD09C1" w:rsidRDefault="00AD09C1">
      <w:pPr>
        <w:pStyle w:val="ConsPlusTitle"/>
        <w:jc w:val="center"/>
        <w:rPr>
          <w:rFonts w:ascii="Times New Roman" w:hAnsi="Times New Roman" w:cs="Times New Roman"/>
          <w:sz w:val="24"/>
          <w:szCs w:val="24"/>
        </w:rPr>
      </w:pPr>
    </w:p>
    <w:p w14:paraId="64AF0E84" w14:textId="77777777" w:rsidR="00AD09C1" w:rsidRDefault="00AD09C1">
      <w:pPr>
        <w:pStyle w:val="ConsPlusTitle"/>
        <w:jc w:val="center"/>
        <w:rPr>
          <w:rFonts w:ascii="Times New Roman" w:hAnsi="Times New Roman" w:cs="Times New Roman"/>
          <w:sz w:val="24"/>
          <w:szCs w:val="24"/>
        </w:rPr>
      </w:pPr>
    </w:p>
    <w:p w14:paraId="2ACCCC8D" w14:textId="77777777" w:rsidR="00AD09C1" w:rsidRDefault="00AD09C1">
      <w:pPr>
        <w:pStyle w:val="ConsPlusTitle"/>
        <w:jc w:val="center"/>
        <w:rPr>
          <w:rFonts w:ascii="Times New Roman" w:hAnsi="Times New Roman" w:cs="Times New Roman"/>
          <w:sz w:val="24"/>
          <w:szCs w:val="24"/>
        </w:rPr>
      </w:pPr>
    </w:p>
    <w:p w14:paraId="0DCFF499" w14:textId="77777777" w:rsidR="00AD09C1" w:rsidRDefault="00AD09C1">
      <w:pPr>
        <w:pStyle w:val="ConsPlusTitle"/>
        <w:jc w:val="center"/>
        <w:rPr>
          <w:rFonts w:ascii="Times New Roman" w:hAnsi="Times New Roman" w:cs="Times New Roman"/>
          <w:sz w:val="24"/>
          <w:szCs w:val="24"/>
        </w:rPr>
      </w:pPr>
    </w:p>
    <w:p w14:paraId="7DE74DF9" w14:textId="77777777" w:rsidR="00AD09C1" w:rsidRDefault="00AD09C1">
      <w:pPr>
        <w:pStyle w:val="ConsPlusTitle"/>
        <w:jc w:val="center"/>
        <w:rPr>
          <w:rFonts w:ascii="Times New Roman" w:hAnsi="Times New Roman" w:cs="Times New Roman"/>
          <w:sz w:val="24"/>
          <w:szCs w:val="24"/>
        </w:rPr>
      </w:pPr>
    </w:p>
    <w:p w14:paraId="2DA732BC" w14:textId="77777777" w:rsidR="00AD09C1" w:rsidRDefault="00AD09C1">
      <w:pPr>
        <w:pStyle w:val="ConsPlusTitle"/>
        <w:jc w:val="center"/>
        <w:rPr>
          <w:rFonts w:ascii="Times New Roman" w:hAnsi="Times New Roman" w:cs="Times New Roman"/>
          <w:sz w:val="24"/>
          <w:szCs w:val="24"/>
        </w:rPr>
      </w:pPr>
    </w:p>
    <w:p w14:paraId="025211B8" w14:textId="77777777" w:rsidR="00AD09C1" w:rsidRDefault="00AD09C1">
      <w:pPr>
        <w:pStyle w:val="ConsPlusTitle"/>
        <w:jc w:val="center"/>
        <w:rPr>
          <w:rFonts w:ascii="Times New Roman" w:hAnsi="Times New Roman" w:cs="Times New Roman"/>
          <w:sz w:val="24"/>
          <w:szCs w:val="24"/>
        </w:rPr>
      </w:pPr>
    </w:p>
    <w:p w14:paraId="217E74E5" w14:textId="77777777" w:rsidR="00AD09C1" w:rsidRDefault="00AD09C1">
      <w:pPr>
        <w:pStyle w:val="ConsPlusTitle"/>
        <w:jc w:val="center"/>
        <w:rPr>
          <w:rFonts w:ascii="Times New Roman" w:hAnsi="Times New Roman" w:cs="Times New Roman"/>
          <w:sz w:val="24"/>
          <w:szCs w:val="24"/>
        </w:rPr>
      </w:pPr>
    </w:p>
    <w:p w14:paraId="0B573FC0" w14:textId="77777777" w:rsidR="00AD09C1" w:rsidRDefault="00AD09C1">
      <w:pPr>
        <w:pStyle w:val="ConsPlusTitle"/>
        <w:jc w:val="center"/>
        <w:rPr>
          <w:rFonts w:ascii="Times New Roman" w:hAnsi="Times New Roman" w:cs="Times New Roman"/>
          <w:sz w:val="24"/>
          <w:szCs w:val="24"/>
        </w:rPr>
      </w:pPr>
    </w:p>
    <w:p w14:paraId="2D3568F7" w14:textId="77777777" w:rsidR="00AD09C1" w:rsidRDefault="00AD09C1">
      <w:pPr>
        <w:pStyle w:val="ConsPlusTitle"/>
        <w:jc w:val="center"/>
        <w:rPr>
          <w:rFonts w:ascii="Times New Roman" w:hAnsi="Times New Roman" w:cs="Times New Roman"/>
          <w:sz w:val="24"/>
          <w:szCs w:val="24"/>
        </w:rPr>
      </w:pPr>
    </w:p>
    <w:p w14:paraId="750898C1" w14:textId="77777777" w:rsidR="00AD09C1" w:rsidRDefault="00AD09C1">
      <w:pPr>
        <w:pStyle w:val="ConsPlusTitle"/>
        <w:jc w:val="center"/>
        <w:rPr>
          <w:rFonts w:ascii="Times New Roman" w:hAnsi="Times New Roman" w:cs="Times New Roman"/>
          <w:sz w:val="24"/>
          <w:szCs w:val="24"/>
        </w:rPr>
      </w:pPr>
    </w:p>
    <w:p w14:paraId="65D919D3" w14:textId="77777777" w:rsidR="00AD09C1" w:rsidRDefault="00AD09C1">
      <w:pPr>
        <w:pStyle w:val="ConsPlusTitle"/>
        <w:jc w:val="center"/>
        <w:rPr>
          <w:rFonts w:ascii="Times New Roman" w:hAnsi="Times New Roman" w:cs="Times New Roman"/>
          <w:sz w:val="24"/>
          <w:szCs w:val="24"/>
        </w:rPr>
      </w:pPr>
    </w:p>
    <w:p w14:paraId="54C09B47" w14:textId="77777777" w:rsidR="00AD09C1" w:rsidRDefault="00AD09C1">
      <w:pPr>
        <w:pStyle w:val="ConsPlusTitle"/>
        <w:jc w:val="center"/>
        <w:rPr>
          <w:rFonts w:ascii="Times New Roman" w:hAnsi="Times New Roman" w:cs="Times New Roman"/>
          <w:sz w:val="24"/>
          <w:szCs w:val="24"/>
        </w:rPr>
      </w:pPr>
    </w:p>
    <w:p w14:paraId="7C11D4A5" w14:textId="77777777" w:rsidR="00AD09C1" w:rsidRDefault="00AD09C1">
      <w:pPr>
        <w:pStyle w:val="ConsPlusTitle"/>
        <w:jc w:val="center"/>
        <w:rPr>
          <w:rFonts w:ascii="Times New Roman" w:hAnsi="Times New Roman" w:cs="Times New Roman"/>
          <w:sz w:val="24"/>
          <w:szCs w:val="24"/>
        </w:rPr>
      </w:pPr>
    </w:p>
    <w:p w14:paraId="5317C6AF" w14:textId="77777777" w:rsidR="00AD09C1" w:rsidRDefault="00AD09C1">
      <w:pPr>
        <w:pStyle w:val="ConsPlusTitle"/>
        <w:jc w:val="center"/>
        <w:rPr>
          <w:rFonts w:ascii="Times New Roman" w:hAnsi="Times New Roman" w:cs="Times New Roman"/>
          <w:sz w:val="24"/>
          <w:szCs w:val="24"/>
        </w:rPr>
      </w:pPr>
    </w:p>
    <w:p w14:paraId="522E1472" w14:textId="77777777" w:rsidR="00AD09C1" w:rsidRDefault="00AD09C1">
      <w:pPr>
        <w:pStyle w:val="ConsPlusTitle"/>
        <w:jc w:val="center"/>
        <w:rPr>
          <w:rFonts w:ascii="Times New Roman" w:hAnsi="Times New Roman" w:cs="Times New Roman"/>
          <w:sz w:val="24"/>
          <w:szCs w:val="24"/>
        </w:rPr>
      </w:pPr>
    </w:p>
    <w:p w14:paraId="4CD33055" w14:textId="77777777" w:rsidR="00AD09C1" w:rsidRDefault="00AD09C1">
      <w:pPr>
        <w:pStyle w:val="ConsPlusTitle"/>
        <w:jc w:val="center"/>
        <w:rPr>
          <w:rFonts w:ascii="Times New Roman" w:hAnsi="Times New Roman" w:cs="Times New Roman"/>
          <w:sz w:val="24"/>
          <w:szCs w:val="24"/>
        </w:rPr>
      </w:pPr>
    </w:p>
    <w:p w14:paraId="5CF1FB54" w14:textId="77777777" w:rsidR="00AD09C1" w:rsidRDefault="00AD09C1">
      <w:pPr>
        <w:pStyle w:val="ConsPlusTitle"/>
        <w:jc w:val="center"/>
        <w:rPr>
          <w:rFonts w:ascii="Times New Roman" w:hAnsi="Times New Roman" w:cs="Times New Roman"/>
          <w:sz w:val="24"/>
          <w:szCs w:val="24"/>
        </w:rPr>
      </w:pPr>
    </w:p>
    <w:p w14:paraId="4A43A62C" w14:textId="50425295" w:rsidR="00E663B2" w:rsidRDefault="00E663B2">
      <w:pPr>
        <w:pStyle w:val="ConsPlusTitle"/>
        <w:jc w:val="center"/>
        <w:rPr>
          <w:rFonts w:ascii="Times New Roman" w:hAnsi="Times New Roman" w:cs="Times New Roman"/>
          <w:sz w:val="24"/>
          <w:szCs w:val="24"/>
        </w:rPr>
      </w:pPr>
    </w:p>
    <w:p w14:paraId="1B670F33" w14:textId="5BBECEAC" w:rsidR="00AB0F00" w:rsidRDefault="00AB0F00">
      <w:pPr>
        <w:pStyle w:val="ConsPlusTitle"/>
        <w:jc w:val="center"/>
        <w:rPr>
          <w:rFonts w:ascii="Times New Roman" w:hAnsi="Times New Roman" w:cs="Times New Roman"/>
          <w:sz w:val="24"/>
          <w:szCs w:val="24"/>
        </w:rPr>
      </w:pPr>
    </w:p>
    <w:p w14:paraId="420B90B3" w14:textId="77777777" w:rsidR="00AB0F00" w:rsidRDefault="00AB0F00">
      <w:pPr>
        <w:pStyle w:val="ConsPlusTitle"/>
        <w:jc w:val="center"/>
        <w:rPr>
          <w:rFonts w:ascii="Times New Roman" w:hAnsi="Times New Roman" w:cs="Times New Roman"/>
          <w:sz w:val="24"/>
          <w:szCs w:val="24"/>
        </w:rPr>
      </w:pPr>
    </w:p>
    <w:p w14:paraId="204ACBF7" w14:textId="77777777" w:rsidR="00E663B2" w:rsidRDefault="00E663B2">
      <w:pPr>
        <w:pStyle w:val="ConsPlusTitle"/>
        <w:jc w:val="center"/>
        <w:rPr>
          <w:rFonts w:ascii="Times New Roman" w:hAnsi="Times New Roman" w:cs="Times New Roman"/>
          <w:sz w:val="24"/>
          <w:szCs w:val="24"/>
        </w:rPr>
      </w:pPr>
    </w:p>
    <w:p w14:paraId="707F7E5F" w14:textId="77777777" w:rsidR="00E663B2" w:rsidRDefault="00E663B2">
      <w:pPr>
        <w:pStyle w:val="ConsPlusTitle"/>
        <w:jc w:val="center"/>
        <w:rPr>
          <w:rFonts w:ascii="Times New Roman" w:hAnsi="Times New Roman" w:cs="Times New Roman"/>
          <w:sz w:val="24"/>
          <w:szCs w:val="24"/>
        </w:rPr>
      </w:pPr>
    </w:p>
    <w:p w14:paraId="661FF2D4" w14:textId="77777777" w:rsidR="00AD09C1" w:rsidRDefault="00AD09C1">
      <w:pPr>
        <w:pStyle w:val="ConsPlusTitle"/>
        <w:jc w:val="center"/>
        <w:rPr>
          <w:rFonts w:ascii="Times New Roman" w:hAnsi="Times New Roman" w:cs="Times New Roman"/>
          <w:sz w:val="24"/>
          <w:szCs w:val="24"/>
        </w:rPr>
      </w:pPr>
    </w:p>
    <w:p w14:paraId="72B393A4" w14:textId="77777777" w:rsidR="00AD09C1" w:rsidRDefault="00AD09C1">
      <w:pPr>
        <w:pStyle w:val="ConsPlusTitle"/>
        <w:jc w:val="center"/>
        <w:rPr>
          <w:rFonts w:ascii="Times New Roman" w:hAnsi="Times New Roman" w:cs="Times New Roman"/>
          <w:sz w:val="24"/>
          <w:szCs w:val="24"/>
        </w:rPr>
      </w:pPr>
    </w:p>
    <w:p w14:paraId="1EFF3E71" w14:textId="77777777" w:rsidR="00AB0F00" w:rsidRDefault="00AB0F00">
      <w:pPr>
        <w:pStyle w:val="ConsPlusTitle"/>
        <w:jc w:val="center"/>
        <w:rPr>
          <w:rFonts w:ascii="Times New Roman" w:hAnsi="Times New Roman" w:cs="Times New Roman"/>
          <w:sz w:val="24"/>
          <w:szCs w:val="24"/>
        </w:rPr>
      </w:pPr>
    </w:p>
    <w:p w14:paraId="2C2D50BA" w14:textId="53F79C9A" w:rsidR="00AB0F00" w:rsidRDefault="00AB0F00">
      <w:pPr>
        <w:pStyle w:val="ConsPlusTitle"/>
        <w:jc w:val="center"/>
        <w:rPr>
          <w:rFonts w:ascii="Times New Roman" w:hAnsi="Times New Roman" w:cs="Times New Roman"/>
          <w:sz w:val="24"/>
          <w:szCs w:val="24"/>
        </w:rPr>
      </w:pPr>
    </w:p>
    <w:p w14:paraId="5D3F9EBA" w14:textId="6CB93D27" w:rsidR="00ED409B" w:rsidRDefault="00ED409B">
      <w:pPr>
        <w:pStyle w:val="ConsPlusTitle"/>
        <w:jc w:val="center"/>
        <w:rPr>
          <w:rFonts w:ascii="Times New Roman" w:hAnsi="Times New Roman" w:cs="Times New Roman"/>
          <w:sz w:val="24"/>
          <w:szCs w:val="24"/>
        </w:rPr>
      </w:pPr>
    </w:p>
    <w:p w14:paraId="196BFD7A" w14:textId="0E6E99CE" w:rsidR="00ED409B" w:rsidRDefault="00ED409B">
      <w:pPr>
        <w:pStyle w:val="ConsPlusTitle"/>
        <w:jc w:val="center"/>
        <w:rPr>
          <w:rFonts w:ascii="Times New Roman" w:hAnsi="Times New Roman" w:cs="Times New Roman"/>
          <w:sz w:val="24"/>
          <w:szCs w:val="24"/>
        </w:rPr>
      </w:pPr>
    </w:p>
    <w:p w14:paraId="440F3746" w14:textId="250F37CA" w:rsidR="00ED409B" w:rsidRDefault="00ED409B">
      <w:pPr>
        <w:pStyle w:val="ConsPlusTitle"/>
        <w:jc w:val="center"/>
        <w:rPr>
          <w:rFonts w:ascii="Times New Roman" w:hAnsi="Times New Roman" w:cs="Times New Roman"/>
          <w:sz w:val="24"/>
          <w:szCs w:val="24"/>
        </w:rPr>
      </w:pPr>
    </w:p>
    <w:p w14:paraId="53DBF6DB" w14:textId="223D6703" w:rsidR="00ED409B" w:rsidRDefault="00ED409B">
      <w:pPr>
        <w:pStyle w:val="ConsPlusTitle"/>
        <w:jc w:val="center"/>
        <w:rPr>
          <w:rFonts w:ascii="Times New Roman" w:hAnsi="Times New Roman" w:cs="Times New Roman"/>
          <w:sz w:val="24"/>
          <w:szCs w:val="24"/>
        </w:rPr>
      </w:pPr>
    </w:p>
    <w:p w14:paraId="28A59012" w14:textId="7FAF1773" w:rsidR="00ED409B" w:rsidRDefault="00ED409B">
      <w:pPr>
        <w:pStyle w:val="ConsPlusTitle"/>
        <w:jc w:val="center"/>
        <w:rPr>
          <w:rFonts w:ascii="Times New Roman" w:hAnsi="Times New Roman" w:cs="Times New Roman"/>
          <w:sz w:val="24"/>
          <w:szCs w:val="24"/>
        </w:rPr>
      </w:pPr>
    </w:p>
    <w:p w14:paraId="7B238990" w14:textId="725B1213" w:rsidR="00ED409B" w:rsidRDefault="00ED409B">
      <w:pPr>
        <w:pStyle w:val="ConsPlusTitle"/>
        <w:jc w:val="center"/>
        <w:rPr>
          <w:rFonts w:ascii="Times New Roman" w:hAnsi="Times New Roman" w:cs="Times New Roman"/>
          <w:sz w:val="24"/>
          <w:szCs w:val="24"/>
        </w:rPr>
      </w:pPr>
    </w:p>
    <w:p w14:paraId="2AD16175" w14:textId="5AA9C88E" w:rsidR="00ED409B" w:rsidRDefault="00ED409B">
      <w:pPr>
        <w:pStyle w:val="ConsPlusTitle"/>
        <w:jc w:val="center"/>
        <w:rPr>
          <w:rFonts w:ascii="Times New Roman" w:hAnsi="Times New Roman" w:cs="Times New Roman"/>
          <w:sz w:val="24"/>
          <w:szCs w:val="24"/>
        </w:rPr>
      </w:pPr>
    </w:p>
    <w:p w14:paraId="3E7FE2D3" w14:textId="62EE8777" w:rsidR="00ED409B" w:rsidRDefault="00ED409B">
      <w:pPr>
        <w:pStyle w:val="ConsPlusTitle"/>
        <w:jc w:val="center"/>
        <w:rPr>
          <w:rFonts w:ascii="Times New Roman" w:hAnsi="Times New Roman" w:cs="Times New Roman"/>
          <w:sz w:val="24"/>
          <w:szCs w:val="24"/>
        </w:rPr>
      </w:pPr>
    </w:p>
    <w:p w14:paraId="73CFCDC6" w14:textId="7AD93326" w:rsidR="00ED409B" w:rsidRDefault="00ED409B">
      <w:pPr>
        <w:pStyle w:val="ConsPlusTitle"/>
        <w:jc w:val="center"/>
        <w:rPr>
          <w:rFonts w:ascii="Times New Roman" w:hAnsi="Times New Roman" w:cs="Times New Roman"/>
          <w:sz w:val="24"/>
          <w:szCs w:val="24"/>
        </w:rPr>
      </w:pPr>
    </w:p>
    <w:p w14:paraId="798C2154" w14:textId="33303254" w:rsidR="00ED409B" w:rsidRDefault="00ED409B">
      <w:pPr>
        <w:pStyle w:val="ConsPlusTitle"/>
        <w:jc w:val="center"/>
        <w:rPr>
          <w:rFonts w:ascii="Times New Roman" w:hAnsi="Times New Roman" w:cs="Times New Roman"/>
          <w:sz w:val="24"/>
          <w:szCs w:val="24"/>
        </w:rPr>
      </w:pPr>
    </w:p>
    <w:p w14:paraId="5B0788D2" w14:textId="072A07EF" w:rsidR="00ED409B" w:rsidRDefault="00ED409B">
      <w:pPr>
        <w:pStyle w:val="ConsPlusTitle"/>
        <w:jc w:val="center"/>
        <w:rPr>
          <w:rFonts w:ascii="Times New Roman" w:hAnsi="Times New Roman" w:cs="Times New Roman"/>
          <w:sz w:val="24"/>
          <w:szCs w:val="24"/>
        </w:rPr>
      </w:pPr>
    </w:p>
    <w:p w14:paraId="727F13A5" w14:textId="4E5DDBDD" w:rsidR="00ED409B" w:rsidRDefault="00ED409B">
      <w:pPr>
        <w:pStyle w:val="ConsPlusTitle"/>
        <w:jc w:val="center"/>
        <w:rPr>
          <w:rFonts w:ascii="Times New Roman" w:hAnsi="Times New Roman" w:cs="Times New Roman"/>
          <w:sz w:val="24"/>
          <w:szCs w:val="24"/>
        </w:rPr>
      </w:pPr>
    </w:p>
    <w:p w14:paraId="01C8931E" w14:textId="77BB16A9" w:rsidR="00ED409B" w:rsidRDefault="00ED409B">
      <w:pPr>
        <w:pStyle w:val="ConsPlusTitle"/>
        <w:jc w:val="center"/>
        <w:rPr>
          <w:rFonts w:ascii="Times New Roman" w:hAnsi="Times New Roman" w:cs="Times New Roman"/>
          <w:sz w:val="24"/>
          <w:szCs w:val="24"/>
        </w:rPr>
      </w:pPr>
    </w:p>
    <w:p w14:paraId="5F61372F" w14:textId="02C38AF4" w:rsidR="00ED409B" w:rsidRDefault="00ED409B">
      <w:pPr>
        <w:pStyle w:val="ConsPlusTitle"/>
        <w:jc w:val="center"/>
        <w:rPr>
          <w:rFonts w:ascii="Times New Roman" w:hAnsi="Times New Roman" w:cs="Times New Roman"/>
          <w:sz w:val="24"/>
          <w:szCs w:val="24"/>
        </w:rPr>
      </w:pPr>
    </w:p>
    <w:p w14:paraId="22B66658" w14:textId="23961318" w:rsidR="00ED409B" w:rsidRDefault="00ED409B">
      <w:pPr>
        <w:pStyle w:val="ConsPlusTitle"/>
        <w:jc w:val="center"/>
        <w:rPr>
          <w:rFonts w:ascii="Times New Roman" w:hAnsi="Times New Roman" w:cs="Times New Roman"/>
          <w:sz w:val="24"/>
          <w:szCs w:val="24"/>
        </w:rPr>
      </w:pPr>
    </w:p>
    <w:p w14:paraId="4F6741BB" w14:textId="0D3B12EB" w:rsidR="00ED409B" w:rsidRDefault="00ED409B">
      <w:pPr>
        <w:pStyle w:val="ConsPlusTitle"/>
        <w:jc w:val="center"/>
        <w:rPr>
          <w:rFonts w:ascii="Times New Roman" w:hAnsi="Times New Roman" w:cs="Times New Roman"/>
          <w:sz w:val="24"/>
          <w:szCs w:val="24"/>
        </w:rPr>
      </w:pPr>
    </w:p>
    <w:p w14:paraId="2E516E1B" w14:textId="3314D997" w:rsidR="00ED409B" w:rsidRDefault="00ED409B">
      <w:pPr>
        <w:pStyle w:val="ConsPlusTitle"/>
        <w:jc w:val="center"/>
        <w:rPr>
          <w:rFonts w:ascii="Times New Roman" w:hAnsi="Times New Roman" w:cs="Times New Roman"/>
          <w:sz w:val="24"/>
          <w:szCs w:val="24"/>
        </w:rPr>
      </w:pPr>
    </w:p>
    <w:p w14:paraId="41EC4BCC" w14:textId="1A438F89" w:rsidR="00ED409B" w:rsidRDefault="00ED409B">
      <w:pPr>
        <w:pStyle w:val="ConsPlusTitle"/>
        <w:jc w:val="center"/>
        <w:rPr>
          <w:rFonts w:ascii="Times New Roman" w:hAnsi="Times New Roman" w:cs="Times New Roman"/>
          <w:sz w:val="24"/>
          <w:szCs w:val="24"/>
        </w:rPr>
      </w:pPr>
    </w:p>
    <w:p w14:paraId="2CE63DD5" w14:textId="4ABB8501" w:rsidR="00ED409B" w:rsidRDefault="00ED409B">
      <w:pPr>
        <w:pStyle w:val="ConsPlusTitle"/>
        <w:jc w:val="center"/>
        <w:rPr>
          <w:rFonts w:ascii="Times New Roman" w:hAnsi="Times New Roman" w:cs="Times New Roman"/>
          <w:sz w:val="24"/>
          <w:szCs w:val="24"/>
        </w:rPr>
      </w:pPr>
    </w:p>
    <w:p w14:paraId="16EA65E3" w14:textId="4453E994" w:rsidR="00ED409B" w:rsidRDefault="00ED409B">
      <w:pPr>
        <w:pStyle w:val="ConsPlusTitle"/>
        <w:jc w:val="center"/>
        <w:rPr>
          <w:rFonts w:ascii="Times New Roman" w:hAnsi="Times New Roman" w:cs="Times New Roman"/>
          <w:sz w:val="24"/>
          <w:szCs w:val="24"/>
        </w:rPr>
      </w:pPr>
    </w:p>
    <w:p w14:paraId="6234B7FE" w14:textId="651E5172" w:rsidR="00ED409B" w:rsidRDefault="00ED409B">
      <w:pPr>
        <w:pStyle w:val="ConsPlusTitle"/>
        <w:jc w:val="center"/>
        <w:rPr>
          <w:rFonts w:ascii="Times New Roman" w:hAnsi="Times New Roman" w:cs="Times New Roman"/>
          <w:sz w:val="24"/>
          <w:szCs w:val="24"/>
        </w:rPr>
      </w:pPr>
    </w:p>
    <w:p w14:paraId="57277654" w14:textId="5B54D76E" w:rsidR="00ED409B" w:rsidRDefault="00ED409B">
      <w:pPr>
        <w:pStyle w:val="ConsPlusTitle"/>
        <w:jc w:val="center"/>
        <w:rPr>
          <w:rFonts w:ascii="Times New Roman" w:hAnsi="Times New Roman" w:cs="Times New Roman"/>
          <w:sz w:val="24"/>
          <w:szCs w:val="24"/>
        </w:rPr>
      </w:pPr>
    </w:p>
    <w:p w14:paraId="60D98B2C" w14:textId="3871DEFB" w:rsidR="00ED409B" w:rsidRDefault="00ED409B">
      <w:pPr>
        <w:pStyle w:val="ConsPlusTitle"/>
        <w:jc w:val="center"/>
        <w:rPr>
          <w:rFonts w:ascii="Times New Roman" w:hAnsi="Times New Roman" w:cs="Times New Roman"/>
          <w:sz w:val="24"/>
          <w:szCs w:val="24"/>
        </w:rPr>
      </w:pPr>
    </w:p>
    <w:p w14:paraId="038402F4" w14:textId="56A3763A" w:rsidR="00ED409B" w:rsidRDefault="00ED409B">
      <w:pPr>
        <w:pStyle w:val="ConsPlusTitle"/>
        <w:jc w:val="center"/>
        <w:rPr>
          <w:rFonts w:ascii="Times New Roman" w:hAnsi="Times New Roman" w:cs="Times New Roman"/>
          <w:sz w:val="24"/>
          <w:szCs w:val="24"/>
        </w:rPr>
      </w:pPr>
    </w:p>
    <w:p w14:paraId="57FB8621" w14:textId="62597F3A" w:rsidR="00ED409B" w:rsidRDefault="00ED409B">
      <w:pPr>
        <w:pStyle w:val="ConsPlusTitle"/>
        <w:jc w:val="center"/>
        <w:rPr>
          <w:rFonts w:ascii="Times New Roman" w:hAnsi="Times New Roman" w:cs="Times New Roman"/>
          <w:sz w:val="24"/>
          <w:szCs w:val="24"/>
        </w:rPr>
      </w:pPr>
    </w:p>
    <w:p w14:paraId="1E72CDD5" w14:textId="46511F88" w:rsidR="00ED409B" w:rsidRDefault="00ED409B">
      <w:pPr>
        <w:pStyle w:val="ConsPlusTitle"/>
        <w:jc w:val="center"/>
        <w:rPr>
          <w:rFonts w:ascii="Times New Roman" w:hAnsi="Times New Roman" w:cs="Times New Roman"/>
          <w:sz w:val="24"/>
          <w:szCs w:val="24"/>
        </w:rPr>
      </w:pPr>
    </w:p>
    <w:p w14:paraId="31336C1D" w14:textId="6A9919C2" w:rsidR="00ED409B" w:rsidRDefault="00ED409B">
      <w:pPr>
        <w:pStyle w:val="ConsPlusTitle"/>
        <w:jc w:val="center"/>
        <w:rPr>
          <w:rFonts w:ascii="Times New Roman" w:hAnsi="Times New Roman" w:cs="Times New Roman"/>
          <w:sz w:val="24"/>
          <w:szCs w:val="24"/>
        </w:rPr>
      </w:pPr>
    </w:p>
    <w:p w14:paraId="0E7E21D6" w14:textId="08CD8230" w:rsidR="00ED409B" w:rsidRDefault="00ED409B">
      <w:pPr>
        <w:pStyle w:val="ConsPlusTitle"/>
        <w:jc w:val="center"/>
        <w:rPr>
          <w:rFonts w:ascii="Times New Roman" w:hAnsi="Times New Roman" w:cs="Times New Roman"/>
          <w:sz w:val="24"/>
          <w:szCs w:val="24"/>
        </w:rPr>
      </w:pPr>
    </w:p>
    <w:p w14:paraId="4F0816F8" w14:textId="4EC170AD" w:rsidR="00ED409B" w:rsidRDefault="00ED409B">
      <w:pPr>
        <w:pStyle w:val="ConsPlusTitle"/>
        <w:jc w:val="center"/>
        <w:rPr>
          <w:rFonts w:ascii="Times New Roman" w:hAnsi="Times New Roman" w:cs="Times New Roman"/>
          <w:sz w:val="24"/>
          <w:szCs w:val="24"/>
        </w:rPr>
      </w:pPr>
    </w:p>
    <w:p w14:paraId="6E0C849F" w14:textId="31A752D4" w:rsidR="00ED409B" w:rsidRDefault="00ED409B">
      <w:pPr>
        <w:pStyle w:val="ConsPlusTitle"/>
        <w:jc w:val="center"/>
        <w:rPr>
          <w:rFonts w:ascii="Times New Roman" w:hAnsi="Times New Roman" w:cs="Times New Roman"/>
          <w:sz w:val="24"/>
          <w:szCs w:val="24"/>
        </w:rPr>
      </w:pPr>
    </w:p>
    <w:p w14:paraId="7B215EE3" w14:textId="519D94C8" w:rsidR="00ED409B" w:rsidRDefault="00ED409B">
      <w:pPr>
        <w:pStyle w:val="ConsPlusTitle"/>
        <w:jc w:val="center"/>
        <w:rPr>
          <w:rFonts w:ascii="Times New Roman" w:hAnsi="Times New Roman" w:cs="Times New Roman"/>
          <w:sz w:val="24"/>
          <w:szCs w:val="24"/>
        </w:rPr>
      </w:pPr>
    </w:p>
    <w:p w14:paraId="25618C4F" w14:textId="0CCAC882" w:rsidR="00ED409B" w:rsidRDefault="00ED409B">
      <w:pPr>
        <w:pStyle w:val="ConsPlusTitle"/>
        <w:jc w:val="center"/>
        <w:rPr>
          <w:rFonts w:ascii="Times New Roman" w:hAnsi="Times New Roman" w:cs="Times New Roman"/>
          <w:sz w:val="24"/>
          <w:szCs w:val="24"/>
        </w:rPr>
      </w:pPr>
    </w:p>
    <w:p w14:paraId="5A7ADB32" w14:textId="3E8ED948" w:rsidR="00ED409B" w:rsidRDefault="00ED409B">
      <w:pPr>
        <w:pStyle w:val="ConsPlusTitle"/>
        <w:jc w:val="center"/>
        <w:rPr>
          <w:rFonts w:ascii="Times New Roman" w:hAnsi="Times New Roman" w:cs="Times New Roman"/>
          <w:sz w:val="24"/>
          <w:szCs w:val="24"/>
        </w:rPr>
      </w:pPr>
    </w:p>
    <w:p w14:paraId="09327DCB" w14:textId="73F1DDA1" w:rsidR="00ED409B" w:rsidRDefault="00ED409B">
      <w:pPr>
        <w:pStyle w:val="ConsPlusTitle"/>
        <w:jc w:val="center"/>
        <w:rPr>
          <w:rFonts w:ascii="Times New Roman" w:hAnsi="Times New Roman" w:cs="Times New Roman"/>
          <w:sz w:val="24"/>
          <w:szCs w:val="24"/>
        </w:rPr>
      </w:pPr>
    </w:p>
    <w:p w14:paraId="20D0675F" w14:textId="4F76DDEC" w:rsidR="00ED409B" w:rsidRDefault="00ED409B">
      <w:pPr>
        <w:pStyle w:val="ConsPlusTitle"/>
        <w:jc w:val="center"/>
        <w:rPr>
          <w:rFonts w:ascii="Times New Roman" w:hAnsi="Times New Roman" w:cs="Times New Roman"/>
          <w:sz w:val="24"/>
          <w:szCs w:val="24"/>
        </w:rPr>
      </w:pPr>
    </w:p>
    <w:p w14:paraId="1E2C7A95" w14:textId="06CE8641" w:rsidR="00ED409B" w:rsidRDefault="00ED409B">
      <w:pPr>
        <w:pStyle w:val="ConsPlusTitle"/>
        <w:jc w:val="center"/>
        <w:rPr>
          <w:rFonts w:ascii="Times New Roman" w:hAnsi="Times New Roman" w:cs="Times New Roman"/>
          <w:sz w:val="24"/>
          <w:szCs w:val="24"/>
        </w:rPr>
      </w:pPr>
    </w:p>
    <w:p w14:paraId="3C011E31" w14:textId="6EDE0C9D" w:rsidR="00ED409B" w:rsidRDefault="00ED409B">
      <w:pPr>
        <w:pStyle w:val="ConsPlusTitle"/>
        <w:jc w:val="center"/>
        <w:rPr>
          <w:rFonts w:ascii="Times New Roman" w:hAnsi="Times New Roman" w:cs="Times New Roman"/>
          <w:sz w:val="24"/>
          <w:szCs w:val="24"/>
        </w:rPr>
      </w:pPr>
    </w:p>
    <w:p w14:paraId="5796D90C" w14:textId="42AA221B" w:rsidR="00ED409B" w:rsidRDefault="00ED409B">
      <w:pPr>
        <w:pStyle w:val="ConsPlusTitle"/>
        <w:jc w:val="center"/>
        <w:rPr>
          <w:rFonts w:ascii="Times New Roman" w:hAnsi="Times New Roman" w:cs="Times New Roman"/>
          <w:sz w:val="24"/>
          <w:szCs w:val="24"/>
        </w:rPr>
      </w:pPr>
    </w:p>
    <w:p w14:paraId="13EB4485" w14:textId="17B18706" w:rsidR="00ED409B" w:rsidRDefault="00ED409B">
      <w:pPr>
        <w:pStyle w:val="ConsPlusTitle"/>
        <w:jc w:val="center"/>
        <w:rPr>
          <w:rFonts w:ascii="Times New Roman" w:hAnsi="Times New Roman" w:cs="Times New Roman"/>
          <w:sz w:val="24"/>
          <w:szCs w:val="24"/>
        </w:rPr>
      </w:pPr>
    </w:p>
    <w:p w14:paraId="1095BE36" w14:textId="0CDB8807" w:rsidR="00ED409B" w:rsidRDefault="00ED409B">
      <w:pPr>
        <w:pStyle w:val="ConsPlusTitle"/>
        <w:jc w:val="center"/>
        <w:rPr>
          <w:rFonts w:ascii="Times New Roman" w:hAnsi="Times New Roman" w:cs="Times New Roman"/>
          <w:sz w:val="24"/>
          <w:szCs w:val="24"/>
        </w:rPr>
      </w:pPr>
    </w:p>
    <w:p w14:paraId="5CFE34AE" w14:textId="1BE7DDF8" w:rsidR="00ED409B" w:rsidRDefault="00ED409B">
      <w:pPr>
        <w:pStyle w:val="ConsPlusTitle"/>
        <w:jc w:val="center"/>
        <w:rPr>
          <w:rFonts w:ascii="Times New Roman" w:hAnsi="Times New Roman" w:cs="Times New Roman"/>
          <w:sz w:val="24"/>
          <w:szCs w:val="24"/>
        </w:rPr>
      </w:pPr>
    </w:p>
    <w:p w14:paraId="293B2B24" w14:textId="45FC28D2" w:rsidR="00ED409B" w:rsidRDefault="00ED409B">
      <w:pPr>
        <w:pStyle w:val="ConsPlusTitle"/>
        <w:jc w:val="center"/>
        <w:rPr>
          <w:rFonts w:ascii="Times New Roman" w:hAnsi="Times New Roman" w:cs="Times New Roman"/>
          <w:sz w:val="24"/>
          <w:szCs w:val="24"/>
        </w:rPr>
      </w:pPr>
    </w:p>
    <w:p w14:paraId="75B6DB66" w14:textId="0A707991" w:rsidR="00ED409B" w:rsidRDefault="00ED409B">
      <w:pPr>
        <w:pStyle w:val="ConsPlusTitle"/>
        <w:jc w:val="center"/>
        <w:rPr>
          <w:rFonts w:ascii="Times New Roman" w:hAnsi="Times New Roman" w:cs="Times New Roman"/>
          <w:sz w:val="24"/>
          <w:szCs w:val="24"/>
        </w:rPr>
      </w:pPr>
    </w:p>
    <w:p w14:paraId="17F478E2" w14:textId="05017E2B" w:rsidR="00ED409B" w:rsidRDefault="00ED409B">
      <w:pPr>
        <w:pStyle w:val="ConsPlusTitle"/>
        <w:jc w:val="center"/>
        <w:rPr>
          <w:rFonts w:ascii="Times New Roman" w:hAnsi="Times New Roman" w:cs="Times New Roman"/>
          <w:sz w:val="24"/>
          <w:szCs w:val="24"/>
        </w:rPr>
      </w:pPr>
    </w:p>
    <w:p w14:paraId="1ABFEB82" w14:textId="62ED76A5" w:rsidR="00ED409B" w:rsidRDefault="00ED409B">
      <w:pPr>
        <w:pStyle w:val="ConsPlusTitle"/>
        <w:jc w:val="center"/>
        <w:rPr>
          <w:rFonts w:ascii="Times New Roman" w:hAnsi="Times New Roman" w:cs="Times New Roman"/>
          <w:sz w:val="24"/>
          <w:szCs w:val="24"/>
        </w:rPr>
      </w:pPr>
    </w:p>
    <w:p w14:paraId="4AED863C" w14:textId="79EE3BDC" w:rsidR="00ED409B" w:rsidRDefault="00ED409B">
      <w:pPr>
        <w:pStyle w:val="ConsPlusTitle"/>
        <w:jc w:val="center"/>
        <w:rPr>
          <w:rFonts w:ascii="Times New Roman" w:hAnsi="Times New Roman" w:cs="Times New Roman"/>
          <w:sz w:val="24"/>
          <w:szCs w:val="24"/>
        </w:rPr>
      </w:pPr>
    </w:p>
    <w:p w14:paraId="437B56B7" w14:textId="3D3EA2F8" w:rsidR="00ED409B" w:rsidRDefault="00ED409B">
      <w:pPr>
        <w:pStyle w:val="ConsPlusTitle"/>
        <w:jc w:val="center"/>
        <w:rPr>
          <w:rFonts w:ascii="Times New Roman" w:hAnsi="Times New Roman" w:cs="Times New Roman"/>
          <w:sz w:val="24"/>
          <w:szCs w:val="24"/>
        </w:rPr>
      </w:pPr>
    </w:p>
    <w:p w14:paraId="26FEE1C2" w14:textId="7EBB439B" w:rsidR="00ED409B" w:rsidRDefault="00ED409B">
      <w:pPr>
        <w:pStyle w:val="ConsPlusTitle"/>
        <w:jc w:val="center"/>
        <w:rPr>
          <w:rFonts w:ascii="Times New Roman" w:hAnsi="Times New Roman" w:cs="Times New Roman"/>
          <w:sz w:val="24"/>
          <w:szCs w:val="24"/>
        </w:rPr>
      </w:pPr>
    </w:p>
    <w:p w14:paraId="17859EBC" w14:textId="77777777" w:rsidR="00ED409B" w:rsidRPr="00ED409B" w:rsidRDefault="00ED409B" w:rsidP="00ED409B">
      <w:pPr>
        <w:pStyle w:val="ConsPlusTitle"/>
        <w:rPr>
          <w:rFonts w:ascii="Times New Roman" w:hAnsi="Times New Roman" w:cs="Times New Roman"/>
          <w:b w:val="0"/>
          <w:bCs/>
          <w:sz w:val="24"/>
          <w:szCs w:val="24"/>
        </w:rPr>
      </w:pPr>
      <w:r w:rsidRPr="00ED409B">
        <w:rPr>
          <w:rFonts w:ascii="Times New Roman" w:hAnsi="Times New Roman" w:cs="Times New Roman"/>
          <w:b w:val="0"/>
          <w:bCs/>
          <w:sz w:val="24"/>
          <w:szCs w:val="24"/>
        </w:rPr>
        <w:t>Исп. Начальник отдела по благоустройству</w:t>
      </w:r>
    </w:p>
    <w:p w14:paraId="711D8FA3" w14:textId="4D036D51" w:rsidR="00ED409B" w:rsidRPr="00ED409B" w:rsidRDefault="00ED409B" w:rsidP="00ED409B">
      <w:pPr>
        <w:pStyle w:val="ConsPlusTitle"/>
        <w:rPr>
          <w:rFonts w:ascii="Times New Roman" w:hAnsi="Times New Roman" w:cs="Times New Roman"/>
          <w:b w:val="0"/>
          <w:bCs/>
          <w:sz w:val="24"/>
          <w:szCs w:val="24"/>
        </w:rPr>
      </w:pPr>
      <w:proofErr w:type="spellStart"/>
      <w:r w:rsidRPr="00ED409B">
        <w:rPr>
          <w:rFonts w:ascii="Times New Roman" w:hAnsi="Times New Roman" w:cs="Times New Roman"/>
          <w:b w:val="0"/>
          <w:bCs/>
          <w:sz w:val="24"/>
          <w:szCs w:val="24"/>
        </w:rPr>
        <w:t>Богорадникова</w:t>
      </w:r>
      <w:proofErr w:type="spellEnd"/>
      <w:r w:rsidRPr="00ED409B">
        <w:rPr>
          <w:rFonts w:ascii="Times New Roman" w:hAnsi="Times New Roman" w:cs="Times New Roman"/>
          <w:b w:val="0"/>
          <w:bCs/>
          <w:sz w:val="24"/>
          <w:szCs w:val="24"/>
        </w:rPr>
        <w:t xml:space="preserve"> В.Н. </w:t>
      </w:r>
    </w:p>
    <w:p w14:paraId="680DD1B7" w14:textId="67CC6A5D" w:rsidR="00ED409B" w:rsidRDefault="00ED409B">
      <w:pPr>
        <w:pStyle w:val="ConsPlusTitle"/>
        <w:jc w:val="center"/>
        <w:rPr>
          <w:rFonts w:ascii="Times New Roman" w:hAnsi="Times New Roman" w:cs="Times New Roman"/>
          <w:sz w:val="24"/>
          <w:szCs w:val="24"/>
        </w:rPr>
      </w:pPr>
    </w:p>
    <w:p w14:paraId="281958BD" w14:textId="77777777" w:rsidR="00ED409B" w:rsidRDefault="00ED409B">
      <w:pPr>
        <w:pStyle w:val="ConsPlusTitle"/>
        <w:jc w:val="center"/>
        <w:rPr>
          <w:rFonts w:ascii="Times New Roman" w:hAnsi="Times New Roman" w:cs="Times New Roman"/>
          <w:sz w:val="24"/>
          <w:szCs w:val="24"/>
        </w:rPr>
      </w:pPr>
    </w:p>
    <w:p w14:paraId="6E33F89B" w14:textId="4094EBF8" w:rsidR="0004000E" w:rsidRPr="00202364" w:rsidRDefault="0004000E">
      <w:pPr>
        <w:pStyle w:val="ConsPlusTitle"/>
        <w:jc w:val="center"/>
        <w:rPr>
          <w:rFonts w:ascii="Times New Roman" w:hAnsi="Times New Roman" w:cs="Times New Roman"/>
          <w:sz w:val="24"/>
          <w:szCs w:val="24"/>
        </w:rPr>
      </w:pPr>
      <w:bookmarkStart w:id="0" w:name="_Hlk232777644"/>
      <w:r w:rsidRPr="00202364">
        <w:rPr>
          <w:rFonts w:ascii="Times New Roman" w:hAnsi="Times New Roman" w:cs="Times New Roman"/>
          <w:sz w:val="24"/>
          <w:szCs w:val="24"/>
        </w:rPr>
        <w:lastRenderedPageBreak/>
        <w:t>ПОЛОЖЕНИЕ</w:t>
      </w:r>
    </w:p>
    <w:p w14:paraId="5AD5403A" w14:textId="77777777" w:rsidR="0004000E" w:rsidRPr="00202364" w:rsidRDefault="0004000E">
      <w:pPr>
        <w:pStyle w:val="ConsPlusTitle"/>
        <w:jc w:val="center"/>
        <w:rPr>
          <w:rFonts w:ascii="Times New Roman" w:hAnsi="Times New Roman" w:cs="Times New Roman"/>
          <w:sz w:val="24"/>
          <w:szCs w:val="24"/>
        </w:rPr>
      </w:pPr>
      <w:r w:rsidRPr="00202364">
        <w:rPr>
          <w:rFonts w:ascii="Times New Roman" w:hAnsi="Times New Roman" w:cs="Times New Roman"/>
          <w:sz w:val="24"/>
          <w:szCs w:val="24"/>
        </w:rPr>
        <w:t>О ФОРМИРОВАНИИ ЗАДАНИЯ НА ОКАЗАНИЕ</w:t>
      </w:r>
    </w:p>
    <w:p w14:paraId="420DDCE4" w14:textId="77777777" w:rsidR="0004000E" w:rsidRPr="00202364" w:rsidRDefault="0004000E">
      <w:pPr>
        <w:pStyle w:val="ConsPlusTitle"/>
        <w:jc w:val="center"/>
        <w:rPr>
          <w:rFonts w:ascii="Times New Roman" w:hAnsi="Times New Roman" w:cs="Times New Roman"/>
          <w:sz w:val="24"/>
          <w:szCs w:val="24"/>
        </w:rPr>
      </w:pPr>
      <w:r w:rsidRPr="00202364">
        <w:rPr>
          <w:rFonts w:ascii="Times New Roman" w:hAnsi="Times New Roman" w:cs="Times New Roman"/>
          <w:sz w:val="24"/>
          <w:szCs w:val="24"/>
        </w:rPr>
        <w:t>МУНИЦИПАЛЬНЫХ УСЛУГ (ВЫПОЛНЕНИЕ РАБОТ) В ОТНОШЕНИИ</w:t>
      </w:r>
    </w:p>
    <w:p w14:paraId="28DFFF48" w14:textId="77777777" w:rsidR="0004000E" w:rsidRPr="00202364" w:rsidRDefault="0004000E">
      <w:pPr>
        <w:pStyle w:val="ConsPlusTitle"/>
        <w:jc w:val="center"/>
        <w:rPr>
          <w:rFonts w:ascii="Times New Roman" w:hAnsi="Times New Roman" w:cs="Times New Roman"/>
          <w:sz w:val="24"/>
          <w:szCs w:val="24"/>
        </w:rPr>
      </w:pPr>
      <w:r w:rsidRPr="00202364">
        <w:rPr>
          <w:rFonts w:ascii="Times New Roman" w:hAnsi="Times New Roman" w:cs="Times New Roman"/>
          <w:sz w:val="24"/>
          <w:szCs w:val="24"/>
        </w:rPr>
        <w:t xml:space="preserve">МУНИЦИПАЛЬНЫХ </w:t>
      </w:r>
      <w:r w:rsidR="00AD09C1">
        <w:rPr>
          <w:rFonts w:ascii="Times New Roman" w:hAnsi="Times New Roman" w:cs="Times New Roman"/>
          <w:sz w:val="24"/>
          <w:szCs w:val="24"/>
        </w:rPr>
        <w:t xml:space="preserve">БЮДЖЕТНЫХ </w:t>
      </w:r>
      <w:r w:rsidRPr="00202364">
        <w:rPr>
          <w:rFonts w:ascii="Times New Roman" w:hAnsi="Times New Roman" w:cs="Times New Roman"/>
          <w:sz w:val="24"/>
          <w:szCs w:val="24"/>
        </w:rPr>
        <w:t>УЧРЕЖДЕНИЙ И ФИНАНСОВОМ</w:t>
      </w:r>
    </w:p>
    <w:p w14:paraId="34512893" w14:textId="77777777" w:rsidR="0004000E" w:rsidRPr="00202364" w:rsidRDefault="0004000E">
      <w:pPr>
        <w:pStyle w:val="ConsPlusTitle"/>
        <w:jc w:val="center"/>
        <w:rPr>
          <w:rFonts w:ascii="Times New Roman" w:hAnsi="Times New Roman" w:cs="Times New Roman"/>
          <w:sz w:val="24"/>
          <w:szCs w:val="24"/>
        </w:rPr>
      </w:pPr>
      <w:r w:rsidRPr="00202364">
        <w:rPr>
          <w:rFonts w:ascii="Times New Roman" w:hAnsi="Times New Roman" w:cs="Times New Roman"/>
          <w:sz w:val="24"/>
          <w:szCs w:val="24"/>
        </w:rPr>
        <w:t>ОБЕСПЕЧЕНИИ ВЫПОЛНЕНИЯ МУНИЦИПАЛЬНОГО ЗАДАНИЯ</w:t>
      </w:r>
    </w:p>
    <w:p w14:paraId="288E6AD1" w14:textId="77777777" w:rsidR="0004000E" w:rsidRPr="00202364" w:rsidRDefault="0004000E">
      <w:pPr>
        <w:pStyle w:val="ConsPlusNormal"/>
        <w:ind w:firstLine="540"/>
        <w:jc w:val="both"/>
        <w:rPr>
          <w:rFonts w:ascii="Times New Roman" w:hAnsi="Times New Roman" w:cs="Times New Roman"/>
          <w:sz w:val="24"/>
          <w:szCs w:val="24"/>
        </w:rPr>
      </w:pPr>
    </w:p>
    <w:bookmarkEnd w:id="0"/>
    <w:p w14:paraId="7AA49E7A" w14:textId="77777777" w:rsidR="002369E9" w:rsidRDefault="0004000E" w:rsidP="00CE4130">
      <w:pPr>
        <w:spacing w:after="0" w:line="240" w:lineRule="auto"/>
        <w:ind w:firstLine="709"/>
        <w:jc w:val="both"/>
        <w:rPr>
          <w:rFonts w:ascii="Times New Roman" w:hAnsi="Times New Roman" w:cs="Times New Roman"/>
          <w:color w:val="000000" w:themeColor="text1"/>
          <w:sz w:val="24"/>
          <w:szCs w:val="24"/>
        </w:rPr>
      </w:pPr>
      <w:r w:rsidRPr="00CE4130">
        <w:rPr>
          <w:rFonts w:ascii="Times New Roman" w:hAnsi="Times New Roman" w:cs="Times New Roman"/>
          <w:sz w:val="24"/>
          <w:szCs w:val="24"/>
        </w:rPr>
        <w:t xml:space="preserve">1. Настоящее Положение устанавливает порядок формирования и финансового обеспечения выполнения муниципального задания на оказание </w:t>
      </w:r>
      <w:proofErr w:type="gramStart"/>
      <w:r w:rsidRPr="00CE4130">
        <w:rPr>
          <w:rFonts w:ascii="Times New Roman" w:hAnsi="Times New Roman" w:cs="Times New Roman"/>
          <w:sz w:val="24"/>
          <w:szCs w:val="24"/>
        </w:rPr>
        <w:t>муниципальных  услуг</w:t>
      </w:r>
      <w:proofErr w:type="gramEnd"/>
      <w:r w:rsidRPr="00CE4130">
        <w:rPr>
          <w:rFonts w:ascii="Times New Roman" w:hAnsi="Times New Roman" w:cs="Times New Roman"/>
          <w:sz w:val="24"/>
          <w:szCs w:val="24"/>
        </w:rPr>
        <w:t xml:space="preserve"> (выполнение работ) (далее - муниципальное задание) </w:t>
      </w:r>
      <w:r w:rsidR="00721B7D" w:rsidRPr="00CE4130">
        <w:rPr>
          <w:rFonts w:ascii="Times New Roman" w:hAnsi="Times New Roman" w:cs="Times New Roman"/>
          <w:sz w:val="24"/>
          <w:szCs w:val="24"/>
        </w:rPr>
        <w:t xml:space="preserve">муниципальными </w:t>
      </w:r>
      <w:r w:rsidRPr="00CE4130">
        <w:rPr>
          <w:rFonts w:ascii="Times New Roman" w:hAnsi="Times New Roman" w:cs="Times New Roman"/>
          <w:sz w:val="24"/>
          <w:szCs w:val="24"/>
        </w:rPr>
        <w:t xml:space="preserve">бюджетными учреждениями </w:t>
      </w:r>
      <w:r w:rsidR="002369E9" w:rsidRPr="00CE4130">
        <w:rPr>
          <w:rFonts w:ascii="Times New Roman" w:hAnsi="Times New Roman" w:cs="Times New Roman"/>
          <w:color w:val="000000" w:themeColor="text1"/>
          <w:sz w:val="24"/>
          <w:szCs w:val="24"/>
        </w:rPr>
        <w:t xml:space="preserve">Киренского муниципального округа  (при объединённом упоминании именуются как «муниципальные учреждения»). </w:t>
      </w:r>
    </w:p>
    <w:p w14:paraId="1860A443" w14:textId="77777777" w:rsidR="00CE4130" w:rsidRPr="00CE4130" w:rsidRDefault="00CE4130" w:rsidP="00CE4130">
      <w:pPr>
        <w:spacing w:after="0" w:line="240" w:lineRule="auto"/>
        <w:ind w:firstLine="709"/>
        <w:jc w:val="both"/>
        <w:rPr>
          <w:rFonts w:ascii="Times New Roman" w:hAnsi="Times New Roman" w:cs="Times New Roman"/>
          <w:color w:val="000000" w:themeColor="text1"/>
          <w:sz w:val="24"/>
          <w:szCs w:val="24"/>
        </w:rPr>
      </w:pPr>
    </w:p>
    <w:p w14:paraId="4E8A4E38" w14:textId="77777777" w:rsidR="0004000E" w:rsidRPr="00202364" w:rsidRDefault="0004000E">
      <w:pPr>
        <w:pStyle w:val="ConsPlusTitle"/>
        <w:jc w:val="center"/>
        <w:outlineLvl w:val="1"/>
        <w:rPr>
          <w:rFonts w:ascii="Times New Roman" w:hAnsi="Times New Roman" w:cs="Times New Roman"/>
          <w:sz w:val="24"/>
          <w:szCs w:val="24"/>
        </w:rPr>
      </w:pPr>
      <w:r w:rsidRPr="00202364">
        <w:rPr>
          <w:rFonts w:ascii="Times New Roman" w:hAnsi="Times New Roman" w:cs="Times New Roman"/>
          <w:sz w:val="24"/>
          <w:szCs w:val="24"/>
        </w:rPr>
        <w:t>I. Формирование (изменение) муниципального задания</w:t>
      </w:r>
    </w:p>
    <w:p w14:paraId="2AE796CF" w14:textId="75545EE8" w:rsidR="00202364" w:rsidRPr="00CE4130" w:rsidRDefault="00202364" w:rsidP="00202364">
      <w:pPr>
        <w:pStyle w:val="ConsPlusNormal"/>
        <w:ind w:firstLine="540"/>
        <w:jc w:val="both"/>
        <w:rPr>
          <w:rFonts w:ascii="Times New Roman" w:hAnsi="Times New Roman" w:cs="Times New Roman"/>
          <w:sz w:val="24"/>
          <w:szCs w:val="24"/>
        </w:rPr>
      </w:pPr>
      <w:r w:rsidRPr="00202364">
        <w:rPr>
          <w:rFonts w:ascii="Times New Roman" w:hAnsi="Times New Roman" w:cs="Times New Roman"/>
          <w:sz w:val="24"/>
          <w:szCs w:val="24"/>
        </w:rPr>
        <w:t>2</w:t>
      </w:r>
      <w:r w:rsidR="0004000E" w:rsidRPr="00202364">
        <w:rPr>
          <w:rFonts w:ascii="Times New Roman" w:hAnsi="Times New Roman" w:cs="Times New Roman"/>
          <w:sz w:val="24"/>
          <w:szCs w:val="24"/>
        </w:rPr>
        <w:t xml:space="preserve">. Муниципальное задание формируется в соответствии </w:t>
      </w:r>
      <w:r w:rsidR="0041088D" w:rsidRPr="005A26EB">
        <w:rPr>
          <w:rFonts w:ascii="Times New Roman" w:hAnsi="Times New Roman" w:cs="Times New Roman"/>
          <w:sz w:val="24"/>
          <w:szCs w:val="24"/>
        </w:rPr>
        <w:t>с общероссийскими базовыми (отраслевыми) перечнями (классификаторами) государственных и муниципальных услуг</w:t>
      </w:r>
      <w:r w:rsidR="00AD7D3B">
        <w:rPr>
          <w:rFonts w:ascii="Times New Roman" w:hAnsi="Times New Roman" w:cs="Times New Roman"/>
          <w:sz w:val="24"/>
          <w:szCs w:val="24"/>
        </w:rPr>
        <w:t>, ф</w:t>
      </w:r>
      <w:r w:rsidR="0041088D" w:rsidRPr="005A26EB">
        <w:rPr>
          <w:rFonts w:ascii="Times New Roman" w:hAnsi="Times New Roman" w:cs="Times New Roman"/>
          <w:sz w:val="24"/>
          <w:szCs w:val="24"/>
        </w:rPr>
        <w:t>ормирование, ведение и утверждение которых осуществляется в порядке, установленном Правительством Российской Федерации (далее - базовый (отраслевой перечень) региональным перечнем (классификатором) государственных (муниципальных) услуг, не включенных в общероссийские базовые (отраслевые) перечни (классификаторы) государственных и муниципальных услуг, и работ</w:t>
      </w:r>
      <w:r w:rsidR="0041088D">
        <w:rPr>
          <w:rFonts w:ascii="Times New Roman" w:hAnsi="Times New Roman" w:cs="Times New Roman"/>
          <w:sz w:val="24"/>
          <w:szCs w:val="24"/>
        </w:rPr>
        <w:t xml:space="preserve"> и </w:t>
      </w:r>
      <w:r w:rsidR="0004000E" w:rsidRPr="00202364">
        <w:rPr>
          <w:rFonts w:ascii="Times New Roman" w:hAnsi="Times New Roman" w:cs="Times New Roman"/>
          <w:sz w:val="24"/>
          <w:szCs w:val="24"/>
        </w:rPr>
        <w:t xml:space="preserve"> основными видами деятельности, предусмотренными учредительными документами муниципального учреждения, с учетом предложений учреждения, касающихся потребности в соответствующих услугах и работах, оцениваемых на основании прогнозируемой динамики количества потребителей услуг и работ, уровня удовлетворенности существующими объемом и качеством услуг и результатов работ и возможностей </w:t>
      </w:r>
      <w:r w:rsidR="0004000E" w:rsidRPr="00CE4130">
        <w:rPr>
          <w:rFonts w:ascii="Times New Roman" w:hAnsi="Times New Roman" w:cs="Times New Roman"/>
          <w:sz w:val="24"/>
          <w:szCs w:val="24"/>
        </w:rPr>
        <w:t>муниципального учреждения по оказанию услуг и выполнению работ, а также показателей выполнения учреждением муниципального задания в отчетном финансовом году.</w:t>
      </w:r>
    </w:p>
    <w:p w14:paraId="0BC012F4" w14:textId="6DFFD327" w:rsidR="0004000E" w:rsidRPr="00AD09C1" w:rsidRDefault="0041088D" w:rsidP="00AD09C1">
      <w:pPr>
        <w:pStyle w:val="ConsPlusNormal"/>
        <w:ind w:firstLine="540"/>
        <w:jc w:val="both"/>
        <w:rPr>
          <w:rFonts w:ascii="Times New Roman" w:hAnsi="Times New Roman" w:cs="Times New Roman"/>
          <w:color w:val="34343C"/>
          <w:sz w:val="24"/>
          <w:szCs w:val="24"/>
        </w:rPr>
      </w:pPr>
      <w:r>
        <w:rPr>
          <w:rFonts w:ascii="Times New Roman" w:hAnsi="Times New Roman" w:cs="Times New Roman"/>
          <w:sz w:val="24"/>
          <w:szCs w:val="24"/>
        </w:rPr>
        <w:t>3</w:t>
      </w:r>
      <w:r w:rsidR="00202364" w:rsidRPr="00CE4130">
        <w:rPr>
          <w:rFonts w:ascii="Times New Roman" w:hAnsi="Times New Roman" w:cs="Times New Roman"/>
          <w:sz w:val="24"/>
          <w:szCs w:val="24"/>
        </w:rPr>
        <w:t xml:space="preserve">. </w:t>
      </w:r>
      <w:r w:rsidR="0004000E" w:rsidRPr="00CE4130">
        <w:rPr>
          <w:rFonts w:ascii="Times New Roman" w:hAnsi="Times New Roman" w:cs="Times New Roman"/>
          <w:sz w:val="24"/>
          <w:szCs w:val="24"/>
        </w:rPr>
        <w:t>Муниципальное задание содержит показатели, характеризующие качество и (или) объем муниципальной услуги (работы), определение категорий физических и (или) юридических лиц, являющихся потребителями соответствующих услуг (работ), предельные цены (тарифы) на оплату соответствующих услуг (работ) физическими или юридическими лицами в случаях, если законодательством Российской Федерации предусмотрено их оказание (выполнение) на платной основе в рамках муниципального задания, либо порядок установления указанных цен (тарифов) в случаях, установленных законодательством Российской Федерации, порядок контроля за исполнением муниципального задания и требования к</w:t>
      </w:r>
      <w:r w:rsidR="0004000E" w:rsidRPr="00202364">
        <w:rPr>
          <w:rFonts w:ascii="Times New Roman" w:hAnsi="Times New Roman" w:cs="Times New Roman"/>
          <w:sz w:val="24"/>
          <w:szCs w:val="24"/>
        </w:rPr>
        <w:t xml:space="preserve"> отчетности о выполнении муниципального задания.</w:t>
      </w:r>
      <w:r w:rsidR="00202364" w:rsidRPr="00202364">
        <w:rPr>
          <w:rFonts w:ascii="Times New Roman" w:hAnsi="Times New Roman" w:cs="Times New Roman"/>
          <w:sz w:val="24"/>
          <w:szCs w:val="24"/>
        </w:rPr>
        <w:t xml:space="preserve"> </w:t>
      </w:r>
      <w:r w:rsidR="0004000E" w:rsidRPr="00202364">
        <w:rPr>
          <w:rFonts w:ascii="Times New Roman" w:hAnsi="Times New Roman" w:cs="Times New Roman"/>
          <w:sz w:val="24"/>
          <w:szCs w:val="24"/>
        </w:rPr>
        <w:t xml:space="preserve">Муниципальное задание формируется согласно </w:t>
      </w:r>
      <w:hyperlink w:anchor="P426">
        <w:r w:rsidR="0004000E" w:rsidRPr="00202364">
          <w:rPr>
            <w:rFonts w:ascii="Times New Roman" w:hAnsi="Times New Roman" w:cs="Times New Roman"/>
            <w:color w:val="0000FF"/>
            <w:sz w:val="24"/>
            <w:szCs w:val="24"/>
          </w:rPr>
          <w:t>приложению № 1</w:t>
        </w:r>
      </w:hyperlink>
      <w:r w:rsidR="0004000E" w:rsidRPr="00202364">
        <w:rPr>
          <w:rFonts w:ascii="Times New Roman" w:hAnsi="Times New Roman" w:cs="Times New Roman"/>
          <w:sz w:val="24"/>
          <w:szCs w:val="24"/>
        </w:rPr>
        <w:t>.</w:t>
      </w:r>
    </w:p>
    <w:p w14:paraId="62A3CF9D" w14:textId="77777777" w:rsidR="0004000E" w:rsidRPr="00202364" w:rsidRDefault="0004000E">
      <w:pPr>
        <w:pStyle w:val="ConsPlusNormal"/>
        <w:spacing w:before="220"/>
        <w:ind w:firstLine="540"/>
        <w:jc w:val="both"/>
        <w:rPr>
          <w:rFonts w:ascii="Times New Roman" w:hAnsi="Times New Roman" w:cs="Times New Roman"/>
          <w:sz w:val="24"/>
          <w:szCs w:val="24"/>
        </w:rPr>
      </w:pPr>
      <w:r w:rsidRPr="00202364">
        <w:rPr>
          <w:rFonts w:ascii="Times New Roman" w:hAnsi="Times New Roman" w:cs="Times New Roman"/>
          <w:sz w:val="24"/>
          <w:szCs w:val="24"/>
        </w:rPr>
        <w:t xml:space="preserve">При установлении учреждению муниципального задания на оказание нескольких </w:t>
      </w:r>
      <w:proofErr w:type="gramStart"/>
      <w:r w:rsidRPr="00202364">
        <w:rPr>
          <w:rFonts w:ascii="Times New Roman" w:hAnsi="Times New Roman" w:cs="Times New Roman"/>
          <w:sz w:val="24"/>
          <w:szCs w:val="24"/>
        </w:rPr>
        <w:t>муниципальных  услуг</w:t>
      </w:r>
      <w:proofErr w:type="gramEnd"/>
      <w:r w:rsidRPr="00202364">
        <w:rPr>
          <w:rFonts w:ascii="Times New Roman" w:hAnsi="Times New Roman" w:cs="Times New Roman"/>
          <w:sz w:val="24"/>
          <w:szCs w:val="24"/>
        </w:rPr>
        <w:t xml:space="preserve"> (выполнение нескольких работ) муниципальное задание формируется из нескольких разделов, каждый из которых содержит требования к оказанию одной муниципальной услуги (выполнению одной работы).</w:t>
      </w:r>
    </w:p>
    <w:p w14:paraId="4160A3FC" w14:textId="77777777" w:rsidR="0004000E" w:rsidRPr="00202364" w:rsidRDefault="0004000E">
      <w:pPr>
        <w:pStyle w:val="ConsPlusNormal"/>
        <w:spacing w:before="220"/>
        <w:ind w:firstLine="540"/>
        <w:jc w:val="both"/>
        <w:rPr>
          <w:rFonts w:ascii="Times New Roman" w:hAnsi="Times New Roman" w:cs="Times New Roman"/>
          <w:sz w:val="24"/>
          <w:szCs w:val="24"/>
        </w:rPr>
      </w:pPr>
      <w:r w:rsidRPr="00202364">
        <w:rPr>
          <w:rFonts w:ascii="Times New Roman" w:hAnsi="Times New Roman" w:cs="Times New Roman"/>
          <w:sz w:val="24"/>
          <w:szCs w:val="24"/>
        </w:rPr>
        <w:t xml:space="preserve">При установлении учреждению муниципального задания на оказание муниципальной услуги (услуг) и выполнение работы (работ) муниципальное </w:t>
      </w:r>
      <w:hyperlink w:anchor="P426">
        <w:r w:rsidRPr="00202364">
          <w:rPr>
            <w:rFonts w:ascii="Times New Roman" w:hAnsi="Times New Roman" w:cs="Times New Roman"/>
            <w:color w:val="0000FF"/>
            <w:sz w:val="24"/>
            <w:szCs w:val="24"/>
          </w:rPr>
          <w:t>задание</w:t>
        </w:r>
      </w:hyperlink>
      <w:r w:rsidRPr="00202364">
        <w:rPr>
          <w:rFonts w:ascii="Times New Roman" w:hAnsi="Times New Roman" w:cs="Times New Roman"/>
          <w:sz w:val="24"/>
          <w:szCs w:val="24"/>
        </w:rPr>
        <w:t xml:space="preserve"> формируется из 2 частей, каждая из которых должна содержать отдельно требования к оказанию муниципальной услуги (услуг) и выполнению работы (работ). Информация, касающаяся муниципального задания в целом, включается в </w:t>
      </w:r>
      <w:hyperlink w:anchor="P426">
        <w:r w:rsidRPr="00202364">
          <w:rPr>
            <w:rFonts w:ascii="Times New Roman" w:hAnsi="Times New Roman" w:cs="Times New Roman"/>
            <w:color w:val="0000FF"/>
            <w:sz w:val="24"/>
            <w:szCs w:val="24"/>
          </w:rPr>
          <w:t>3-ю часть</w:t>
        </w:r>
      </w:hyperlink>
      <w:r w:rsidRPr="00202364">
        <w:rPr>
          <w:rFonts w:ascii="Times New Roman" w:hAnsi="Times New Roman" w:cs="Times New Roman"/>
          <w:sz w:val="24"/>
          <w:szCs w:val="24"/>
        </w:rPr>
        <w:t xml:space="preserve"> муниципального задания.</w:t>
      </w:r>
    </w:p>
    <w:p w14:paraId="337FCE3E" w14:textId="0B78CDB1" w:rsidR="0004000E" w:rsidRPr="00AD7D3B" w:rsidRDefault="0041088D">
      <w:pPr>
        <w:pStyle w:val="ConsPlusNormal"/>
        <w:spacing w:before="220"/>
        <w:ind w:firstLine="540"/>
        <w:jc w:val="both"/>
        <w:rPr>
          <w:rFonts w:ascii="Times New Roman" w:hAnsi="Times New Roman" w:cs="Times New Roman"/>
          <w:i/>
          <w:iCs/>
          <w:sz w:val="24"/>
          <w:szCs w:val="24"/>
        </w:rPr>
      </w:pPr>
      <w:r>
        <w:rPr>
          <w:rFonts w:ascii="Times New Roman" w:hAnsi="Times New Roman" w:cs="Times New Roman"/>
          <w:sz w:val="24"/>
          <w:szCs w:val="24"/>
        </w:rPr>
        <w:t>4</w:t>
      </w:r>
      <w:r w:rsidR="0004000E" w:rsidRPr="00202364">
        <w:rPr>
          <w:rFonts w:ascii="Times New Roman" w:hAnsi="Times New Roman" w:cs="Times New Roman"/>
          <w:sz w:val="24"/>
          <w:szCs w:val="24"/>
        </w:rPr>
        <w:t>. Муниципальное задание</w:t>
      </w:r>
      <w:r w:rsidR="002369E9" w:rsidRPr="00202364">
        <w:rPr>
          <w:rFonts w:ascii="Times New Roman" w:hAnsi="Times New Roman" w:cs="Times New Roman"/>
          <w:sz w:val="24"/>
          <w:szCs w:val="24"/>
        </w:rPr>
        <w:t xml:space="preserve"> </w:t>
      </w:r>
      <w:r w:rsidR="0004000E" w:rsidRPr="00202364">
        <w:rPr>
          <w:rFonts w:ascii="Times New Roman" w:hAnsi="Times New Roman" w:cs="Times New Roman"/>
          <w:sz w:val="24"/>
          <w:szCs w:val="24"/>
        </w:rPr>
        <w:t>формируется в форме бумажного документа</w:t>
      </w:r>
      <w:r w:rsidR="00AD7D3B">
        <w:rPr>
          <w:rFonts w:ascii="Times New Roman" w:hAnsi="Times New Roman" w:cs="Times New Roman"/>
          <w:sz w:val="24"/>
          <w:szCs w:val="24"/>
        </w:rPr>
        <w:t xml:space="preserve"> </w:t>
      </w:r>
      <w:r w:rsidR="00AD7D3B" w:rsidRPr="00AD7D3B">
        <w:rPr>
          <w:rStyle w:val="ad"/>
          <w:rFonts w:ascii="Times New Roman" w:hAnsi="Times New Roman" w:cs="Times New Roman"/>
          <w:i w:val="0"/>
          <w:iCs w:val="0"/>
          <w:color w:val="0F1115"/>
          <w:sz w:val="23"/>
          <w:szCs w:val="23"/>
          <w:shd w:val="clear" w:color="auto" w:fill="FFFFFF"/>
        </w:rPr>
        <w:t>в том числе в форме электронного документа с использованием государственных информационных систем»</w:t>
      </w:r>
    </w:p>
    <w:p w14:paraId="374E7A92" w14:textId="29256B70" w:rsidR="0004000E" w:rsidRPr="005A1BA9" w:rsidRDefault="005A1BA9" w:rsidP="005A1BA9">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lastRenderedPageBreak/>
        <w:t>5</w:t>
      </w:r>
      <w:r w:rsidR="0004000E" w:rsidRPr="00202364">
        <w:rPr>
          <w:rFonts w:ascii="Times New Roman" w:hAnsi="Times New Roman" w:cs="Times New Roman"/>
          <w:sz w:val="24"/>
          <w:szCs w:val="24"/>
        </w:rPr>
        <w:t xml:space="preserve">. </w:t>
      </w:r>
      <w:r w:rsidR="0004000E" w:rsidRPr="005A1BA9">
        <w:rPr>
          <w:rFonts w:ascii="Times New Roman" w:hAnsi="Times New Roman" w:cs="Times New Roman"/>
          <w:sz w:val="24"/>
          <w:szCs w:val="24"/>
        </w:rPr>
        <w:t xml:space="preserve">Муниципальное задание формируется в процессе формирования бюджета Киренского </w:t>
      </w:r>
      <w:r w:rsidR="0004000E" w:rsidRPr="00583D2F">
        <w:rPr>
          <w:rFonts w:ascii="Times New Roman" w:hAnsi="Times New Roman" w:cs="Times New Roman"/>
          <w:sz w:val="24"/>
          <w:szCs w:val="24"/>
        </w:rPr>
        <w:t xml:space="preserve">муниципального </w:t>
      </w:r>
      <w:proofErr w:type="gramStart"/>
      <w:r w:rsidR="0004000E" w:rsidRPr="00583D2F">
        <w:rPr>
          <w:rFonts w:ascii="Times New Roman" w:hAnsi="Times New Roman" w:cs="Times New Roman"/>
          <w:sz w:val="24"/>
          <w:szCs w:val="24"/>
        </w:rPr>
        <w:t>округа  на</w:t>
      </w:r>
      <w:proofErr w:type="gramEnd"/>
      <w:r w:rsidR="0004000E" w:rsidRPr="00583D2F">
        <w:rPr>
          <w:rFonts w:ascii="Times New Roman" w:hAnsi="Times New Roman" w:cs="Times New Roman"/>
          <w:sz w:val="24"/>
          <w:szCs w:val="24"/>
        </w:rPr>
        <w:t xml:space="preserve"> очередной финансовый год и плановый период и утверждается не позднее 15 рабочих дней со дня отражения на лицевом счете главного распорядителя бюджетных средств, открытом соответствующему главному распорядителю средств бюджета, лимитов бюджетных обязательств на финансовое обеспечение выполнения муниципального задания</w:t>
      </w:r>
      <w:r w:rsidRPr="00583D2F">
        <w:rPr>
          <w:rFonts w:ascii="Times New Roman" w:hAnsi="Times New Roman" w:cs="Times New Roman"/>
          <w:sz w:val="24"/>
          <w:szCs w:val="24"/>
        </w:rPr>
        <w:t>.</w:t>
      </w:r>
      <w:r w:rsidR="005B125A" w:rsidRPr="00583D2F">
        <w:rPr>
          <w:rFonts w:ascii="Times New Roman" w:hAnsi="Times New Roman" w:cs="Times New Roman"/>
          <w:sz w:val="24"/>
          <w:szCs w:val="24"/>
        </w:rPr>
        <w:t xml:space="preserve"> </w:t>
      </w:r>
      <w:r w:rsidR="0004000E" w:rsidRPr="00583D2F">
        <w:rPr>
          <w:rFonts w:ascii="Times New Roman" w:hAnsi="Times New Roman" w:cs="Times New Roman"/>
          <w:sz w:val="24"/>
          <w:szCs w:val="24"/>
        </w:rPr>
        <w:t xml:space="preserve">В случае внесения изменений в показатели муниципального задания формируется новое муниципальное </w:t>
      </w:r>
      <w:hyperlink w:anchor="P426">
        <w:r w:rsidR="0004000E" w:rsidRPr="00583D2F">
          <w:rPr>
            <w:rFonts w:ascii="Times New Roman" w:hAnsi="Times New Roman" w:cs="Times New Roman"/>
            <w:sz w:val="24"/>
            <w:szCs w:val="24"/>
          </w:rPr>
          <w:t>задание</w:t>
        </w:r>
      </w:hyperlink>
      <w:r w:rsidR="0004000E" w:rsidRPr="00583D2F">
        <w:rPr>
          <w:rFonts w:ascii="Times New Roman" w:hAnsi="Times New Roman" w:cs="Times New Roman"/>
          <w:sz w:val="24"/>
          <w:szCs w:val="24"/>
        </w:rPr>
        <w:t xml:space="preserve"> (с учетом внесенных изменений) в соответствии с положениями настоящего раздела.</w:t>
      </w:r>
      <w:r w:rsidR="005B125A" w:rsidRPr="00583D2F">
        <w:rPr>
          <w:rFonts w:ascii="Times New Roman" w:hAnsi="Times New Roman" w:cs="Times New Roman"/>
          <w:sz w:val="24"/>
          <w:szCs w:val="24"/>
        </w:rPr>
        <w:t xml:space="preserve"> </w:t>
      </w:r>
      <w:r w:rsidR="0004000E" w:rsidRPr="00583D2F">
        <w:rPr>
          <w:rFonts w:ascii="Times New Roman" w:hAnsi="Times New Roman" w:cs="Times New Roman"/>
          <w:sz w:val="24"/>
          <w:szCs w:val="24"/>
        </w:rPr>
        <w:t>При реорганизации муниципального учреждения (слияние, присоединение, выделение, разделение) муниципальное задание подлежит изменению</w:t>
      </w:r>
      <w:r w:rsidR="0004000E" w:rsidRPr="005A1BA9">
        <w:rPr>
          <w:rFonts w:ascii="Times New Roman" w:hAnsi="Times New Roman" w:cs="Times New Roman"/>
          <w:sz w:val="24"/>
          <w:szCs w:val="24"/>
        </w:rPr>
        <w:t xml:space="preserve"> в части уточнения показателей муниципального задания.</w:t>
      </w:r>
      <w:r w:rsidR="005B125A" w:rsidRPr="005A1BA9">
        <w:rPr>
          <w:rFonts w:ascii="Times New Roman" w:hAnsi="Times New Roman" w:cs="Times New Roman"/>
          <w:sz w:val="24"/>
          <w:szCs w:val="24"/>
        </w:rPr>
        <w:t xml:space="preserve">  </w:t>
      </w:r>
      <w:r w:rsidR="0004000E" w:rsidRPr="005A1BA9">
        <w:rPr>
          <w:rFonts w:ascii="Times New Roman" w:hAnsi="Times New Roman" w:cs="Times New Roman"/>
          <w:sz w:val="24"/>
          <w:szCs w:val="24"/>
        </w:rPr>
        <w:t xml:space="preserve">Показатели </w:t>
      </w:r>
      <w:proofErr w:type="gramStart"/>
      <w:r w:rsidR="0004000E" w:rsidRPr="005A1BA9">
        <w:rPr>
          <w:rFonts w:ascii="Times New Roman" w:hAnsi="Times New Roman" w:cs="Times New Roman"/>
          <w:sz w:val="24"/>
          <w:szCs w:val="24"/>
        </w:rPr>
        <w:t>муниципальных  заданий</w:t>
      </w:r>
      <w:proofErr w:type="gramEnd"/>
      <w:r w:rsidR="0004000E" w:rsidRPr="005A1BA9">
        <w:rPr>
          <w:rFonts w:ascii="Times New Roman" w:hAnsi="Times New Roman" w:cs="Times New Roman"/>
          <w:sz w:val="24"/>
          <w:szCs w:val="24"/>
        </w:rPr>
        <w:t xml:space="preserve"> учреждений, прекращающих свою деятельность в результате реорганизации, принимают нулевые значения.</w:t>
      </w:r>
    </w:p>
    <w:p w14:paraId="58C108E8" w14:textId="1C84FE69" w:rsidR="0004000E" w:rsidRDefault="005A1BA9">
      <w:pPr>
        <w:pStyle w:val="ConsPlusNormal"/>
        <w:spacing w:before="220"/>
        <w:ind w:firstLine="540"/>
        <w:jc w:val="both"/>
        <w:rPr>
          <w:rFonts w:ascii="Times New Roman" w:hAnsi="Times New Roman" w:cs="Times New Roman"/>
          <w:sz w:val="24"/>
          <w:szCs w:val="24"/>
        </w:rPr>
      </w:pPr>
      <w:bookmarkStart w:id="1" w:name="P130"/>
      <w:bookmarkStart w:id="2" w:name="P134"/>
      <w:bookmarkEnd w:id="1"/>
      <w:bookmarkEnd w:id="2"/>
      <w:r>
        <w:rPr>
          <w:rFonts w:ascii="Times New Roman" w:hAnsi="Times New Roman" w:cs="Times New Roman"/>
          <w:sz w:val="24"/>
          <w:szCs w:val="24"/>
        </w:rPr>
        <w:t>6</w:t>
      </w:r>
      <w:r w:rsidR="0004000E" w:rsidRPr="00202364">
        <w:rPr>
          <w:rFonts w:ascii="Times New Roman" w:hAnsi="Times New Roman" w:cs="Times New Roman"/>
          <w:sz w:val="24"/>
          <w:szCs w:val="24"/>
        </w:rPr>
        <w:t>. Муниципальное задание, распределение показателей объема муниципальных  услуг (работ), содержащихся в муниципальном задании, утвержденном учреждению, и отчет о выполнении муниципального задания,  размещаются в установленном Министерством финансов Российской Федерации порядке на официальном сайте в информационно-телекоммуникационной сети "Интернет" по размещению информации (</w:t>
      </w:r>
      <w:hyperlink r:id="rId7">
        <w:r w:rsidR="0004000E" w:rsidRPr="00202364">
          <w:rPr>
            <w:rFonts w:ascii="Times New Roman" w:hAnsi="Times New Roman" w:cs="Times New Roman"/>
            <w:color w:val="0000FF"/>
            <w:sz w:val="24"/>
            <w:szCs w:val="24"/>
          </w:rPr>
          <w:t>www.bus.gov.ru</w:t>
        </w:r>
      </w:hyperlink>
      <w:r w:rsidR="0004000E" w:rsidRPr="00202364">
        <w:rPr>
          <w:rFonts w:ascii="Times New Roman" w:hAnsi="Times New Roman" w:cs="Times New Roman"/>
          <w:sz w:val="24"/>
          <w:szCs w:val="24"/>
        </w:rPr>
        <w:t>), а также могут быть размещены на официальных сайтах в информационно-телекоммуникационной сети "Интернет" муниципальных  учреждений.</w:t>
      </w:r>
    </w:p>
    <w:p w14:paraId="007F8C45" w14:textId="77777777" w:rsidR="00917901" w:rsidRDefault="00917901">
      <w:pPr>
        <w:pStyle w:val="ConsPlusTitle"/>
        <w:jc w:val="center"/>
        <w:outlineLvl w:val="1"/>
        <w:rPr>
          <w:rFonts w:ascii="Times New Roman" w:hAnsi="Times New Roman" w:cs="Times New Roman"/>
          <w:sz w:val="24"/>
          <w:szCs w:val="24"/>
        </w:rPr>
      </w:pPr>
    </w:p>
    <w:p w14:paraId="3834DA54" w14:textId="77777777" w:rsidR="0004000E" w:rsidRPr="00202364" w:rsidRDefault="0004000E">
      <w:pPr>
        <w:pStyle w:val="ConsPlusTitle"/>
        <w:jc w:val="center"/>
        <w:outlineLvl w:val="1"/>
        <w:rPr>
          <w:rFonts w:ascii="Times New Roman" w:hAnsi="Times New Roman" w:cs="Times New Roman"/>
          <w:sz w:val="24"/>
          <w:szCs w:val="24"/>
        </w:rPr>
      </w:pPr>
      <w:r w:rsidRPr="00202364">
        <w:rPr>
          <w:rFonts w:ascii="Times New Roman" w:hAnsi="Times New Roman" w:cs="Times New Roman"/>
          <w:sz w:val="24"/>
          <w:szCs w:val="24"/>
        </w:rPr>
        <w:t>II. Финансовое обеспечение выполнения</w:t>
      </w:r>
    </w:p>
    <w:p w14:paraId="5EA8A93F" w14:textId="77777777" w:rsidR="0004000E" w:rsidRDefault="0004000E">
      <w:pPr>
        <w:pStyle w:val="ConsPlusTitle"/>
        <w:jc w:val="center"/>
        <w:rPr>
          <w:rFonts w:ascii="Times New Roman" w:hAnsi="Times New Roman" w:cs="Times New Roman"/>
          <w:sz w:val="24"/>
          <w:szCs w:val="24"/>
        </w:rPr>
      </w:pPr>
      <w:r w:rsidRPr="00202364">
        <w:rPr>
          <w:rFonts w:ascii="Times New Roman" w:hAnsi="Times New Roman" w:cs="Times New Roman"/>
          <w:sz w:val="24"/>
          <w:szCs w:val="24"/>
        </w:rPr>
        <w:t>муниципального задания</w:t>
      </w:r>
    </w:p>
    <w:p w14:paraId="0771CE4D" w14:textId="77777777" w:rsidR="00917901" w:rsidRPr="00202364" w:rsidRDefault="00917901">
      <w:pPr>
        <w:pStyle w:val="ConsPlusTitle"/>
        <w:jc w:val="center"/>
        <w:rPr>
          <w:rFonts w:ascii="Times New Roman" w:hAnsi="Times New Roman" w:cs="Times New Roman"/>
          <w:sz w:val="24"/>
          <w:szCs w:val="24"/>
        </w:rPr>
      </w:pPr>
    </w:p>
    <w:p w14:paraId="34040F7A" w14:textId="43E71ACB" w:rsidR="0004000E" w:rsidRPr="00202364" w:rsidRDefault="005A1BA9">
      <w:pPr>
        <w:pStyle w:val="ConsPlusNormal"/>
        <w:ind w:firstLine="540"/>
        <w:jc w:val="both"/>
        <w:rPr>
          <w:rFonts w:ascii="Times New Roman" w:hAnsi="Times New Roman" w:cs="Times New Roman"/>
          <w:sz w:val="24"/>
          <w:szCs w:val="24"/>
        </w:rPr>
      </w:pPr>
      <w:bookmarkStart w:id="3" w:name="P155"/>
      <w:bookmarkEnd w:id="3"/>
      <w:r>
        <w:rPr>
          <w:rFonts w:ascii="Times New Roman" w:hAnsi="Times New Roman" w:cs="Times New Roman"/>
          <w:sz w:val="24"/>
          <w:szCs w:val="24"/>
        </w:rPr>
        <w:t>7</w:t>
      </w:r>
      <w:r w:rsidR="0004000E" w:rsidRPr="00202364">
        <w:rPr>
          <w:rFonts w:ascii="Times New Roman" w:hAnsi="Times New Roman" w:cs="Times New Roman"/>
          <w:sz w:val="24"/>
          <w:szCs w:val="24"/>
        </w:rPr>
        <w:t xml:space="preserve">. Объем финансового обеспечения выполнения муниципального задания рассчитывается на основании нормативных затрат на оказание </w:t>
      </w:r>
      <w:proofErr w:type="gramStart"/>
      <w:r w:rsidR="0004000E" w:rsidRPr="00202364">
        <w:rPr>
          <w:rFonts w:ascii="Times New Roman" w:hAnsi="Times New Roman" w:cs="Times New Roman"/>
          <w:sz w:val="24"/>
          <w:szCs w:val="24"/>
        </w:rPr>
        <w:t>муниципальных  услуг</w:t>
      </w:r>
      <w:proofErr w:type="gramEnd"/>
      <w:r w:rsidR="0004000E" w:rsidRPr="00202364">
        <w:rPr>
          <w:rFonts w:ascii="Times New Roman" w:hAnsi="Times New Roman" w:cs="Times New Roman"/>
          <w:sz w:val="24"/>
          <w:szCs w:val="24"/>
        </w:rPr>
        <w:t>, нормативных затрат, связанных с выполнением работ, с учетом затрат на содержание недвижимого имущества и особо ценного движимого имущества, используемого учреждением при выполнении муниципального задания.</w:t>
      </w:r>
    </w:p>
    <w:p w14:paraId="1AD29B4E" w14:textId="5560C680" w:rsidR="0004000E" w:rsidRPr="00202364" w:rsidRDefault="00E16B33">
      <w:pPr>
        <w:pStyle w:val="ConsPlusNormal"/>
        <w:spacing w:before="220"/>
        <w:ind w:firstLine="540"/>
        <w:jc w:val="both"/>
        <w:rPr>
          <w:rFonts w:ascii="Times New Roman" w:hAnsi="Times New Roman" w:cs="Times New Roman"/>
          <w:sz w:val="24"/>
          <w:szCs w:val="24"/>
        </w:rPr>
      </w:pPr>
      <w:bookmarkStart w:id="4" w:name="P157"/>
      <w:bookmarkEnd w:id="4"/>
      <w:r>
        <w:rPr>
          <w:rFonts w:ascii="Times New Roman" w:hAnsi="Times New Roman" w:cs="Times New Roman"/>
          <w:sz w:val="24"/>
          <w:szCs w:val="24"/>
        </w:rPr>
        <w:t>8</w:t>
      </w:r>
      <w:r w:rsidR="0004000E" w:rsidRPr="00202364">
        <w:rPr>
          <w:rFonts w:ascii="Times New Roman" w:hAnsi="Times New Roman" w:cs="Times New Roman"/>
          <w:sz w:val="24"/>
          <w:szCs w:val="24"/>
        </w:rPr>
        <w:t>. Объем финансового обеспечения выполнения муниципального задания (R) определяется по формуле:</w:t>
      </w:r>
    </w:p>
    <w:p w14:paraId="1C9CCCF7"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noProof/>
          <w:position w:val="-12"/>
          <w:sz w:val="24"/>
          <w:szCs w:val="24"/>
        </w:rPr>
        <w:drawing>
          <wp:inline distT="0" distB="0" distL="0" distR="0" wp14:anchorId="463AF66E" wp14:editId="5F0CAF74">
            <wp:extent cx="4516120" cy="2933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16120" cy="293370"/>
                    </a:xfrm>
                    <a:prstGeom prst="rect">
                      <a:avLst/>
                    </a:prstGeom>
                    <a:noFill/>
                    <a:ln>
                      <a:noFill/>
                    </a:ln>
                  </pic:spPr>
                </pic:pic>
              </a:graphicData>
            </a:graphic>
          </wp:inline>
        </w:drawing>
      </w:r>
    </w:p>
    <w:p w14:paraId="466FDA19" w14:textId="77777777" w:rsidR="0004000E" w:rsidRPr="00202364" w:rsidRDefault="0004000E">
      <w:pPr>
        <w:pStyle w:val="ConsPlusNormal"/>
        <w:ind w:firstLine="540"/>
        <w:jc w:val="both"/>
        <w:rPr>
          <w:rFonts w:ascii="Times New Roman" w:hAnsi="Times New Roman" w:cs="Times New Roman"/>
          <w:sz w:val="24"/>
          <w:szCs w:val="24"/>
        </w:rPr>
      </w:pPr>
      <w:r w:rsidRPr="00202364">
        <w:rPr>
          <w:rFonts w:ascii="Times New Roman" w:hAnsi="Times New Roman" w:cs="Times New Roman"/>
          <w:sz w:val="24"/>
          <w:szCs w:val="24"/>
        </w:rPr>
        <w:t>где:</w:t>
      </w:r>
    </w:p>
    <w:p w14:paraId="4C0EDE07" w14:textId="77777777" w:rsidR="0004000E" w:rsidRPr="00202364" w:rsidRDefault="0004000E">
      <w:pPr>
        <w:pStyle w:val="ConsPlusNormal"/>
        <w:spacing w:before="220"/>
        <w:ind w:firstLine="540"/>
        <w:jc w:val="both"/>
        <w:rPr>
          <w:rFonts w:ascii="Times New Roman" w:hAnsi="Times New Roman" w:cs="Times New Roman"/>
          <w:sz w:val="24"/>
          <w:szCs w:val="24"/>
        </w:rPr>
      </w:pPr>
      <w:r w:rsidRPr="00202364">
        <w:rPr>
          <w:rFonts w:ascii="Times New Roman" w:hAnsi="Times New Roman" w:cs="Times New Roman"/>
          <w:sz w:val="24"/>
          <w:szCs w:val="24"/>
        </w:rPr>
        <w:t>N</w:t>
      </w:r>
      <w:r w:rsidRPr="00202364">
        <w:rPr>
          <w:rFonts w:ascii="Times New Roman" w:hAnsi="Times New Roman" w:cs="Times New Roman"/>
          <w:sz w:val="24"/>
          <w:szCs w:val="24"/>
          <w:vertAlign w:val="subscript"/>
        </w:rPr>
        <w:t>i</w:t>
      </w:r>
      <w:r w:rsidRPr="00202364">
        <w:rPr>
          <w:rFonts w:ascii="Times New Roman" w:hAnsi="Times New Roman" w:cs="Times New Roman"/>
          <w:sz w:val="24"/>
          <w:szCs w:val="24"/>
        </w:rPr>
        <w:t xml:space="preserve"> - нормативные затраты на оказание i-й муниципальной услуги, установленной </w:t>
      </w:r>
      <w:r w:rsidR="004661AD" w:rsidRPr="00202364">
        <w:rPr>
          <w:rFonts w:ascii="Times New Roman" w:hAnsi="Times New Roman" w:cs="Times New Roman"/>
          <w:sz w:val="24"/>
          <w:szCs w:val="24"/>
        </w:rPr>
        <w:t>муниципальным</w:t>
      </w:r>
      <w:r w:rsidRPr="00202364">
        <w:rPr>
          <w:rFonts w:ascii="Times New Roman" w:hAnsi="Times New Roman" w:cs="Times New Roman"/>
          <w:sz w:val="24"/>
          <w:szCs w:val="24"/>
        </w:rPr>
        <w:t xml:space="preserve"> заданием;</w:t>
      </w:r>
    </w:p>
    <w:p w14:paraId="7168906D" w14:textId="77777777" w:rsidR="0004000E" w:rsidRPr="00202364" w:rsidRDefault="0004000E">
      <w:pPr>
        <w:pStyle w:val="ConsPlusNormal"/>
        <w:spacing w:before="220"/>
        <w:ind w:firstLine="540"/>
        <w:jc w:val="both"/>
        <w:rPr>
          <w:rFonts w:ascii="Times New Roman" w:hAnsi="Times New Roman" w:cs="Times New Roman"/>
          <w:sz w:val="24"/>
          <w:szCs w:val="24"/>
        </w:rPr>
      </w:pPr>
      <w:proofErr w:type="spellStart"/>
      <w:r w:rsidRPr="00202364">
        <w:rPr>
          <w:rFonts w:ascii="Times New Roman" w:hAnsi="Times New Roman" w:cs="Times New Roman"/>
          <w:sz w:val="24"/>
          <w:szCs w:val="24"/>
        </w:rPr>
        <w:t>V</w:t>
      </w:r>
      <w:r w:rsidRPr="00202364">
        <w:rPr>
          <w:rFonts w:ascii="Times New Roman" w:hAnsi="Times New Roman" w:cs="Times New Roman"/>
          <w:sz w:val="24"/>
          <w:szCs w:val="24"/>
          <w:vertAlign w:val="subscript"/>
        </w:rPr>
        <w:t>i</w:t>
      </w:r>
      <w:proofErr w:type="spellEnd"/>
      <w:r w:rsidRPr="00202364">
        <w:rPr>
          <w:rFonts w:ascii="Times New Roman" w:hAnsi="Times New Roman" w:cs="Times New Roman"/>
          <w:sz w:val="24"/>
          <w:szCs w:val="24"/>
        </w:rPr>
        <w:t xml:space="preserve"> - объем i-й муниципальной услуги, установленной </w:t>
      </w:r>
      <w:r w:rsidR="004661AD" w:rsidRPr="00202364">
        <w:rPr>
          <w:rFonts w:ascii="Times New Roman" w:hAnsi="Times New Roman" w:cs="Times New Roman"/>
          <w:sz w:val="24"/>
          <w:szCs w:val="24"/>
        </w:rPr>
        <w:t>муниципальным</w:t>
      </w:r>
      <w:r w:rsidRPr="00202364">
        <w:rPr>
          <w:rFonts w:ascii="Times New Roman" w:hAnsi="Times New Roman" w:cs="Times New Roman"/>
          <w:sz w:val="24"/>
          <w:szCs w:val="24"/>
        </w:rPr>
        <w:t xml:space="preserve"> заданием;</w:t>
      </w:r>
    </w:p>
    <w:p w14:paraId="5379964A" w14:textId="77777777" w:rsidR="0004000E" w:rsidRPr="00202364" w:rsidRDefault="0004000E">
      <w:pPr>
        <w:pStyle w:val="ConsPlusNormal"/>
        <w:spacing w:before="220"/>
        <w:ind w:firstLine="540"/>
        <w:jc w:val="both"/>
        <w:rPr>
          <w:rFonts w:ascii="Times New Roman" w:hAnsi="Times New Roman" w:cs="Times New Roman"/>
          <w:sz w:val="24"/>
          <w:szCs w:val="24"/>
        </w:rPr>
      </w:pPr>
      <w:proofErr w:type="spellStart"/>
      <w:r w:rsidRPr="00202364">
        <w:rPr>
          <w:rFonts w:ascii="Times New Roman" w:hAnsi="Times New Roman" w:cs="Times New Roman"/>
          <w:sz w:val="24"/>
          <w:szCs w:val="24"/>
        </w:rPr>
        <w:t>N</w:t>
      </w:r>
      <w:r w:rsidRPr="00202364">
        <w:rPr>
          <w:rFonts w:ascii="Times New Roman" w:hAnsi="Times New Roman" w:cs="Times New Roman"/>
          <w:sz w:val="24"/>
          <w:szCs w:val="24"/>
          <w:vertAlign w:val="subscript"/>
        </w:rPr>
        <w:t>w</w:t>
      </w:r>
      <w:proofErr w:type="spellEnd"/>
      <w:r w:rsidRPr="00202364">
        <w:rPr>
          <w:rFonts w:ascii="Times New Roman" w:hAnsi="Times New Roman" w:cs="Times New Roman"/>
          <w:sz w:val="24"/>
          <w:szCs w:val="24"/>
        </w:rPr>
        <w:t xml:space="preserve"> - нормативные затраты на выполнение w-й работы, установленной </w:t>
      </w:r>
      <w:r w:rsidR="004661AD" w:rsidRPr="00202364">
        <w:rPr>
          <w:rFonts w:ascii="Times New Roman" w:hAnsi="Times New Roman" w:cs="Times New Roman"/>
          <w:sz w:val="24"/>
          <w:szCs w:val="24"/>
        </w:rPr>
        <w:t>муниципальным</w:t>
      </w:r>
      <w:r w:rsidRPr="00202364">
        <w:rPr>
          <w:rFonts w:ascii="Times New Roman" w:hAnsi="Times New Roman" w:cs="Times New Roman"/>
          <w:sz w:val="24"/>
          <w:szCs w:val="24"/>
        </w:rPr>
        <w:t xml:space="preserve"> заданием;</w:t>
      </w:r>
    </w:p>
    <w:p w14:paraId="7A8775E9" w14:textId="77777777" w:rsidR="0004000E" w:rsidRPr="00202364" w:rsidRDefault="0004000E">
      <w:pPr>
        <w:pStyle w:val="ConsPlusNormal"/>
        <w:spacing w:before="220"/>
        <w:ind w:firstLine="540"/>
        <w:jc w:val="both"/>
        <w:rPr>
          <w:rFonts w:ascii="Times New Roman" w:hAnsi="Times New Roman" w:cs="Times New Roman"/>
          <w:sz w:val="24"/>
          <w:szCs w:val="24"/>
        </w:rPr>
      </w:pPr>
      <w:proofErr w:type="spellStart"/>
      <w:r w:rsidRPr="00202364">
        <w:rPr>
          <w:rFonts w:ascii="Times New Roman" w:hAnsi="Times New Roman" w:cs="Times New Roman"/>
          <w:sz w:val="24"/>
          <w:szCs w:val="24"/>
        </w:rPr>
        <w:t>V</w:t>
      </w:r>
      <w:r w:rsidRPr="00202364">
        <w:rPr>
          <w:rFonts w:ascii="Times New Roman" w:hAnsi="Times New Roman" w:cs="Times New Roman"/>
          <w:sz w:val="24"/>
          <w:szCs w:val="24"/>
          <w:vertAlign w:val="subscript"/>
        </w:rPr>
        <w:t>w</w:t>
      </w:r>
      <w:proofErr w:type="spellEnd"/>
      <w:r w:rsidRPr="00202364">
        <w:rPr>
          <w:rFonts w:ascii="Times New Roman" w:hAnsi="Times New Roman" w:cs="Times New Roman"/>
          <w:sz w:val="24"/>
          <w:szCs w:val="24"/>
        </w:rPr>
        <w:t xml:space="preserve"> - объем w-й работы, установленной </w:t>
      </w:r>
      <w:r w:rsidR="004661AD" w:rsidRPr="00202364">
        <w:rPr>
          <w:rFonts w:ascii="Times New Roman" w:hAnsi="Times New Roman" w:cs="Times New Roman"/>
          <w:sz w:val="24"/>
          <w:szCs w:val="24"/>
        </w:rPr>
        <w:t>муниципальным</w:t>
      </w:r>
      <w:r w:rsidRPr="00202364">
        <w:rPr>
          <w:rFonts w:ascii="Times New Roman" w:hAnsi="Times New Roman" w:cs="Times New Roman"/>
          <w:sz w:val="24"/>
          <w:szCs w:val="24"/>
        </w:rPr>
        <w:t xml:space="preserve"> заданием;</w:t>
      </w:r>
    </w:p>
    <w:p w14:paraId="1A57C6C9" w14:textId="5899AB1B" w:rsidR="0004000E" w:rsidRPr="00583D2F" w:rsidRDefault="0004000E">
      <w:pPr>
        <w:pStyle w:val="ConsPlusNormal"/>
        <w:spacing w:before="220"/>
        <w:ind w:firstLine="540"/>
        <w:jc w:val="both"/>
        <w:rPr>
          <w:rFonts w:ascii="Times New Roman" w:hAnsi="Times New Roman" w:cs="Times New Roman"/>
          <w:sz w:val="24"/>
          <w:szCs w:val="24"/>
        </w:rPr>
      </w:pPr>
      <w:proofErr w:type="spellStart"/>
      <w:r w:rsidRPr="00583D2F">
        <w:rPr>
          <w:rFonts w:ascii="Times New Roman" w:hAnsi="Times New Roman" w:cs="Times New Roman"/>
          <w:sz w:val="24"/>
          <w:szCs w:val="24"/>
        </w:rPr>
        <w:t>Pw</w:t>
      </w:r>
      <w:proofErr w:type="spellEnd"/>
      <w:r w:rsidRPr="00583D2F">
        <w:rPr>
          <w:rFonts w:ascii="Times New Roman" w:hAnsi="Times New Roman" w:cs="Times New Roman"/>
          <w:sz w:val="24"/>
          <w:szCs w:val="24"/>
        </w:rPr>
        <w:t xml:space="preserve"> - размер платы (тариф и цена) за выполнение w-й работы в соответствии с </w:t>
      </w:r>
      <w:hyperlink w:anchor="P298">
        <w:r w:rsidRPr="00583D2F">
          <w:rPr>
            <w:rFonts w:ascii="Times New Roman" w:hAnsi="Times New Roman" w:cs="Times New Roman"/>
            <w:sz w:val="24"/>
            <w:szCs w:val="24"/>
          </w:rPr>
          <w:t xml:space="preserve">пунктом </w:t>
        </w:r>
      </w:hyperlink>
      <w:r w:rsidR="00DE5757">
        <w:rPr>
          <w:rFonts w:ascii="Times New Roman" w:hAnsi="Times New Roman" w:cs="Times New Roman"/>
          <w:sz w:val="24"/>
          <w:szCs w:val="24"/>
        </w:rPr>
        <w:t>14</w:t>
      </w:r>
      <w:r w:rsidRPr="00583D2F">
        <w:rPr>
          <w:rFonts w:ascii="Times New Roman" w:hAnsi="Times New Roman" w:cs="Times New Roman"/>
          <w:sz w:val="24"/>
          <w:szCs w:val="24"/>
        </w:rPr>
        <w:t xml:space="preserve"> настоящего Положения, установленный </w:t>
      </w:r>
      <w:r w:rsidR="004661AD" w:rsidRPr="00583D2F">
        <w:rPr>
          <w:rFonts w:ascii="Times New Roman" w:hAnsi="Times New Roman" w:cs="Times New Roman"/>
          <w:sz w:val="24"/>
          <w:szCs w:val="24"/>
        </w:rPr>
        <w:t>муниципальным</w:t>
      </w:r>
      <w:r w:rsidRPr="00583D2F">
        <w:rPr>
          <w:rFonts w:ascii="Times New Roman" w:hAnsi="Times New Roman" w:cs="Times New Roman"/>
          <w:sz w:val="24"/>
          <w:szCs w:val="24"/>
        </w:rPr>
        <w:t xml:space="preserve"> заданием;</w:t>
      </w:r>
    </w:p>
    <w:p w14:paraId="3471C06C" w14:textId="64D8F6ED" w:rsidR="004469BC" w:rsidRPr="005B125A" w:rsidRDefault="00E16B33" w:rsidP="004469BC">
      <w:pPr>
        <w:pStyle w:val="ConsPlusNormal"/>
        <w:spacing w:before="220"/>
        <w:ind w:firstLine="540"/>
        <w:jc w:val="both"/>
        <w:rPr>
          <w:rFonts w:ascii="Times New Roman" w:hAnsi="Times New Roman" w:cs="Times New Roman"/>
          <w:color w:val="34343C"/>
          <w:sz w:val="24"/>
          <w:szCs w:val="24"/>
        </w:rPr>
      </w:pPr>
      <w:bookmarkStart w:id="5" w:name="P173"/>
      <w:bookmarkEnd w:id="5"/>
      <w:r>
        <w:rPr>
          <w:rFonts w:ascii="Times New Roman" w:hAnsi="Times New Roman" w:cs="Times New Roman"/>
          <w:sz w:val="24"/>
          <w:szCs w:val="24"/>
        </w:rPr>
        <w:t>9</w:t>
      </w:r>
      <w:r w:rsidR="0004000E" w:rsidRPr="00202364">
        <w:rPr>
          <w:rFonts w:ascii="Times New Roman" w:hAnsi="Times New Roman" w:cs="Times New Roman"/>
          <w:sz w:val="24"/>
          <w:szCs w:val="24"/>
        </w:rPr>
        <w:t xml:space="preserve">. Нормативные затраты на оказание муниципальной услуги рассчитываются на </w:t>
      </w:r>
      <w:r w:rsidR="0004000E" w:rsidRPr="005B125A">
        <w:rPr>
          <w:rFonts w:ascii="Times New Roman" w:hAnsi="Times New Roman" w:cs="Times New Roman"/>
          <w:sz w:val="24"/>
          <w:szCs w:val="24"/>
        </w:rPr>
        <w:t xml:space="preserve">единицу показателя объема оказания услуги, установленного в муниципальном задании, на основе определяемых в соответствии с настоящим </w:t>
      </w:r>
      <w:r w:rsidR="000955C5" w:rsidRPr="005B125A">
        <w:rPr>
          <w:rFonts w:ascii="Times New Roman" w:hAnsi="Times New Roman" w:cs="Times New Roman"/>
          <w:sz w:val="24"/>
          <w:szCs w:val="24"/>
        </w:rPr>
        <w:t xml:space="preserve">Порядком </w:t>
      </w:r>
      <w:r w:rsidR="0004000E" w:rsidRPr="005B125A">
        <w:rPr>
          <w:rFonts w:ascii="Times New Roman" w:hAnsi="Times New Roman" w:cs="Times New Roman"/>
          <w:sz w:val="24"/>
          <w:szCs w:val="24"/>
        </w:rPr>
        <w:t xml:space="preserve">базового норматива затрат и корректирующих коэффициентов к базовым нормативам затрат (далее - </w:t>
      </w:r>
      <w:r w:rsidR="0004000E" w:rsidRPr="005B125A">
        <w:rPr>
          <w:rFonts w:ascii="Times New Roman" w:hAnsi="Times New Roman" w:cs="Times New Roman"/>
          <w:sz w:val="24"/>
          <w:szCs w:val="24"/>
        </w:rPr>
        <w:lastRenderedPageBreak/>
        <w:t xml:space="preserve">корректирующие коэффициенты), с соблюдением </w:t>
      </w:r>
      <w:hyperlink r:id="rId9">
        <w:r w:rsidR="0004000E" w:rsidRPr="005B125A">
          <w:rPr>
            <w:rFonts w:ascii="Times New Roman" w:hAnsi="Times New Roman" w:cs="Times New Roman"/>
            <w:color w:val="0000FF"/>
            <w:sz w:val="24"/>
            <w:szCs w:val="24"/>
          </w:rPr>
          <w:t>общих требований</w:t>
        </w:r>
      </w:hyperlink>
      <w:r w:rsidR="0004000E" w:rsidRPr="005B125A">
        <w:rPr>
          <w:rFonts w:ascii="Times New Roman" w:hAnsi="Times New Roman" w:cs="Times New Roman"/>
          <w:sz w:val="24"/>
          <w:szCs w:val="24"/>
        </w:rPr>
        <w:t xml:space="preserve"> к определению нормативных затрат на оказание муниципальных  услуг, применяемых при расчете объема финансового обеспечения выполнения муниципального  задания на оказание муниципальных  услуг (выполнение работ) учреждением, утверждаемых</w:t>
      </w:r>
      <w:r w:rsidR="00FF31EE" w:rsidRPr="005B125A">
        <w:rPr>
          <w:rFonts w:ascii="Times New Roman" w:hAnsi="Times New Roman" w:cs="Times New Roman"/>
          <w:sz w:val="24"/>
          <w:szCs w:val="24"/>
        </w:rPr>
        <w:t xml:space="preserve"> администрацией Киренского муниципального округа</w:t>
      </w:r>
      <w:r w:rsidR="0004000E" w:rsidRPr="005B125A">
        <w:rPr>
          <w:rFonts w:ascii="Times New Roman" w:hAnsi="Times New Roman" w:cs="Times New Roman"/>
          <w:sz w:val="24"/>
          <w:szCs w:val="24"/>
        </w:rPr>
        <w:t>.</w:t>
      </w:r>
      <w:r w:rsidR="004469BC" w:rsidRPr="005B125A">
        <w:rPr>
          <w:rFonts w:ascii="Times New Roman" w:hAnsi="Times New Roman" w:cs="Times New Roman"/>
          <w:sz w:val="24"/>
          <w:szCs w:val="24"/>
        </w:rPr>
        <w:t xml:space="preserve"> </w:t>
      </w:r>
      <w:r w:rsidR="004469BC" w:rsidRPr="005B125A">
        <w:rPr>
          <w:rFonts w:ascii="Times New Roman" w:hAnsi="Times New Roman" w:cs="Times New Roman"/>
          <w:color w:val="34343C"/>
          <w:sz w:val="24"/>
          <w:szCs w:val="24"/>
        </w:rPr>
        <w:t xml:space="preserve">Нормативные затраты на оказание муниципальной услуги рассчитываются и утверждаются в сроки, установленные муниципальным правовым актом администрации </w:t>
      </w:r>
      <w:proofErr w:type="gramStart"/>
      <w:r w:rsidR="004469BC" w:rsidRPr="005B125A">
        <w:rPr>
          <w:rFonts w:ascii="Times New Roman" w:hAnsi="Times New Roman" w:cs="Times New Roman"/>
          <w:color w:val="34343C"/>
          <w:sz w:val="24"/>
          <w:szCs w:val="24"/>
        </w:rPr>
        <w:t>Киренского  муниципального</w:t>
      </w:r>
      <w:proofErr w:type="gramEnd"/>
      <w:r w:rsidR="004469BC" w:rsidRPr="005B125A">
        <w:rPr>
          <w:rFonts w:ascii="Times New Roman" w:hAnsi="Times New Roman" w:cs="Times New Roman"/>
          <w:color w:val="34343C"/>
          <w:sz w:val="24"/>
          <w:szCs w:val="24"/>
        </w:rPr>
        <w:t xml:space="preserve"> округа для составления проекта бюджета округа.</w:t>
      </w:r>
    </w:p>
    <w:p w14:paraId="0AEFB9F1" w14:textId="15F324E5" w:rsidR="0004000E" w:rsidRPr="00202364" w:rsidRDefault="00E16B33">
      <w:pPr>
        <w:pStyle w:val="ConsPlusNormal"/>
        <w:spacing w:before="220"/>
        <w:ind w:firstLine="540"/>
        <w:jc w:val="both"/>
        <w:rPr>
          <w:rFonts w:ascii="Times New Roman" w:hAnsi="Times New Roman" w:cs="Times New Roman"/>
          <w:sz w:val="24"/>
          <w:szCs w:val="24"/>
        </w:rPr>
      </w:pPr>
      <w:bookmarkStart w:id="6" w:name="P174"/>
      <w:bookmarkEnd w:id="6"/>
      <w:r>
        <w:rPr>
          <w:rFonts w:ascii="Times New Roman" w:hAnsi="Times New Roman" w:cs="Times New Roman"/>
          <w:sz w:val="24"/>
          <w:szCs w:val="24"/>
        </w:rPr>
        <w:t>10</w:t>
      </w:r>
      <w:r w:rsidR="00FF31EE" w:rsidRPr="00202364">
        <w:rPr>
          <w:rFonts w:ascii="Times New Roman" w:hAnsi="Times New Roman" w:cs="Times New Roman"/>
          <w:sz w:val="24"/>
          <w:szCs w:val="24"/>
        </w:rPr>
        <w:t xml:space="preserve"> </w:t>
      </w:r>
      <w:r w:rsidR="0004000E" w:rsidRPr="00202364">
        <w:rPr>
          <w:rFonts w:ascii="Times New Roman" w:hAnsi="Times New Roman" w:cs="Times New Roman"/>
          <w:sz w:val="24"/>
          <w:szCs w:val="24"/>
        </w:rPr>
        <w:t>Базовый норматив затрат на оказание муниципальной услуги состоит из базового норматива:</w:t>
      </w:r>
    </w:p>
    <w:p w14:paraId="29BD09B3" w14:textId="77777777" w:rsidR="0004000E" w:rsidRPr="00202364" w:rsidRDefault="0004000E">
      <w:pPr>
        <w:pStyle w:val="ConsPlusNormal"/>
        <w:spacing w:before="220"/>
        <w:ind w:firstLine="540"/>
        <w:jc w:val="both"/>
        <w:rPr>
          <w:rFonts w:ascii="Times New Roman" w:hAnsi="Times New Roman" w:cs="Times New Roman"/>
          <w:sz w:val="24"/>
          <w:szCs w:val="24"/>
        </w:rPr>
      </w:pPr>
      <w:r w:rsidRPr="00202364">
        <w:rPr>
          <w:rFonts w:ascii="Times New Roman" w:hAnsi="Times New Roman" w:cs="Times New Roman"/>
          <w:sz w:val="24"/>
          <w:szCs w:val="24"/>
        </w:rPr>
        <w:t>а) затрат, непосредственно связанных с оказанием муниципальной услуги;</w:t>
      </w:r>
    </w:p>
    <w:p w14:paraId="5429E5E0" w14:textId="77777777" w:rsidR="0004000E" w:rsidRPr="00202364" w:rsidRDefault="0004000E">
      <w:pPr>
        <w:pStyle w:val="ConsPlusNormal"/>
        <w:spacing w:before="220"/>
        <w:ind w:firstLine="540"/>
        <w:jc w:val="both"/>
        <w:rPr>
          <w:rFonts w:ascii="Times New Roman" w:hAnsi="Times New Roman" w:cs="Times New Roman"/>
          <w:sz w:val="24"/>
          <w:szCs w:val="24"/>
        </w:rPr>
      </w:pPr>
      <w:r w:rsidRPr="00202364">
        <w:rPr>
          <w:rFonts w:ascii="Times New Roman" w:hAnsi="Times New Roman" w:cs="Times New Roman"/>
          <w:sz w:val="24"/>
          <w:szCs w:val="24"/>
        </w:rPr>
        <w:t>б) затрат на общехозяйственные нужды на оказание муниципальной услуги.</w:t>
      </w:r>
    </w:p>
    <w:p w14:paraId="6664B803" w14:textId="3AD846DE" w:rsidR="0004000E" w:rsidRPr="00202364" w:rsidRDefault="00E16B3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11</w:t>
      </w:r>
      <w:r w:rsidR="00FF31EE" w:rsidRPr="00202364">
        <w:rPr>
          <w:rFonts w:ascii="Times New Roman" w:hAnsi="Times New Roman" w:cs="Times New Roman"/>
          <w:sz w:val="24"/>
          <w:szCs w:val="24"/>
        </w:rPr>
        <w:t xml:space="preserve"> </w:t>
      </w:r>
      <w:r w:rsidR="0004000E" w:rsidRPr="00202364">
        <w:rPr>
          <w:rFonts w:ascii="Times New Roman" w:hAnsi="Times New Roman" w:cs="Times New Roman"/>
          <w:sz w:val="24"/>
          <w:szCs w:val="24"/>
        </w:rPr>
        <w:t>Базовый норматив затрат рассчитывается исходя из затрат, необходимых для оказания муниципальной услуги, с соблюдением показателей, отражающих отраслевую специфику муниципальной услуги (содержание, условия (формы) оказания муниципальной услуги), установленных в общероссийских базовых перечнях и (или)  региональных перечнях, отраслевой корректирующий коэффициент при которых принимает значение, равное 1</w:t>
      </w:r>
      <w:r w:rsidR="004469BC" w:rsidRPr="00202364">
        <w:rPr>
          <w:rFonts w:ascii="Times New Roman" w:hAnsi="Times New Roman" w:cs="Times New Roman"/>
          <w:sz w:val="24"/>
          <w:szCs w:val="24"/>
        </w:rPr>
        <w:t xml:space="preserve">. </w:t>
      </w:r>
    </w:p>
    <w:p w14:paraId="3985A160" w14:textId="18BD4F6E" w:rsidR="00E16B33" w:rsidRPr="00202364" w:rsidRDefault="000955C5" w:rsidP="00E16B33">
      <w:pPr>
        <w:pStyle w:val="ConsPlusNormal"/>
        <w:spacing w:before="220"/>
        <w:ind w:firstLine="540"/>
        <w:jc w:val="both"/>
        <w:rPr>
          <w:rFonts w:ascii="Times New Roman" w:hAnsi="Times New Roman" w:cs="Times New Roman"/>
          <w:sz w:val="24"/>
          <w:szCs w:val="24"/>
        </w:rPr>
      </w:pPr>
      <w:bookmarkStart w:id="7" w:name="P193"/>
      <w:bookmarkEnd w:id="7"/>
      <w:r w:rsidRPr="00202364">
        <w:rPr>
          <w:rFonts w:ascii="Times New Roman" w:hAnsi="Times New Roman" w:cs="Times New Roman"/>
          <w:sz w:val="24"/>
          <w:szCs w:val="24"/>
        </w:rPr>
        <w:t>1</w:t>
      </w:r>
      <w:r w:rsidR="00E16B33">
        <w:rPr>
          <w:rFonts w:ascii="Times New Roman" w:hAnsi="Times New Roman" w:cs="Times New Roman"/>
          <w:sz w:val="24"/>
          <w:szCs w:val="24"/>
        </w:rPr>
        <w:t>2</w:t>
      </w:r>
      <w:r w:rsidR="0004000E" w:rsidRPr="00202364">
        <w:rPr>
          <w:rFonts w:ascii="Times New Roman" w:hAnsi="Times New Roman" w:cs="Times New Roman"/>
          <w:sz w:val="24"/>
          <w:szCs w:val="24"/>
        </w:rPr>
        <w:t xml:space="preserve"> При определении базового норматива затрат в части затрат, указанных в</w:t>
      </w:r>
      <w:r w:rsidR="00AD7D3B">
        <w:rPr>
          <w:rFonts w:ascii="Times New Roman" w:hAnsi="Times New Roman" w:cs="Times New Roman"/>
          <w:sz w:val="24"/>
          <w:szCs w:val="24"/>
        </w:rPr>
        <w:t xml:space="preserve"> пункте 13</w:t>
      </w:r>
      <w:r w:rsidR="0004000E" w:rsidRPr="00202364">
        <w:rPr>
          <w:rFonts w:ascii="Times New Roman" w:hAnsi="Times New Roman" w:cs="Times New Roman"/>
          <w:color w:val="FF0000"/>
          <w:sz w:val="24"/>
          <w:szCs w:val="24"/>
        </w:rPr>
        <w:t xml:space="preserve"> </w:t>
      </w:r>
      <w:r w:rsidR="0004000E" w:rsidRPr="00202364">
        <w:rPr>
          <w:rFonts w:ascii="Times New Roman" w:hAnsi="Times New Roman" w:cs="Times New Roman"/>
          <w:sz w:val="24"/>
          <w:szCs w:val="24"/>
        </w:rPr>
        <w:t xml:space="preserve">настоящего Положения, применяются нормы материальных, технических и трудовых ресурсов, используемых для оказания муниципальной услуги, установленные нормативными правовыми актами Российской Федерации,  </w:t>
      </w:r>
      <w:r w:rsidRPr="00202364">
        <w:rPr>
          <w:rFonts w:ascii="Times New Roman" w:hAnsi="Times New Roman" w:cs="Times New Roman"/>
          <w:sz w:val="24"/>
          <w:szCs w:val="24"/>
        </w:rPr>
        <w:t xml:space="preserve">государственными </w:t>
      </w:r>
      <w:r w:rsidR="0004000E" w:rsidRPr="00202364">
        <w:rPr>
          <w:rFonts w:ascii="Times New Roman" w:hAnsi="Times New Roman" w:cs="Times New Roman"/>
          <w:sz w:val="24"/>
          <w:szCs w:val="24"/>
        </w:rPr>
        <w:t>стандартами Российской Федерации, строительными нормами и правилами, санитарными нормами и правилами, стандартами, порядками, регламентами и паспортами оказания муниципальных  услуг в установленной сфере (далее - стандарты услуги)</w:t>
      </w:r>
      <w:r w:rsidR="00E16B33">
        <w:rPr>
          <w:rFonts w:ascii="Times New Roman" w:hAnsi="Times New Roman" w:cs="Times New Roman"/>
          <w:sz w:val="24"/>
          <w:szCs w:val="24"/>
        </w:rPr>
        <w:t xml:space="preserve">, </w:t>
      </w:r>
      <w:r w:rsidR="00E16B33" w:rsidRPr="00202364">
        <w:rPr>
          <w:rFonts w:ascii="Times New Roman" w:hAnsi="Times New Roman" w:cs="Times New Roman"/>
          <w:sz w:val="24"/>
          <w:szCs w:val="24"/>
        </w:rPr>
        <w:t>или на основе усреднения показателей деятельности  учреждения, которое имеет минимальный объем указанных затрат на выполнение работы в установленной сфере.</w:t>
      </w:r>
    </w:p>
    <w:p w14:paraId="0D1C7BE7" w14:textId="46EE9229" w:rsidR="0004000E" w:rsidRPr="00202364" w:rsidRDefault="00576081">
      <w:pPr>
        <w:pStyle w:val="ConsPlusNormal"/>
        <w:spacing w:before="220"/>
        <w:ind w:firstLine="540"/>
        <w:jc w:val="both"/>
        <w:rPr>
          <w:rFonts w:ascii="Times New Roman" w:hAnsi="Times New Roman" w:cs="Times New Roman"/>
          <w:sz w:val="24"/>
          <w:szCs w:val="24"/>
        </w:rPr>
      </w:pPr>
      <w:bookmarkStart w:id="8" w:name="P196"/>
      <w:bookmarkEnd w:id="8"/>
      <w:r>
        <w:rPr>
          <w:rFonts w:ascii="Times New Roman" w:hAnsi="Times New Roman" w:cs="Times New Roman"/>
          <w:sz w:val="24"/>
          <w:szCs w:val="24"/>
        </w:rPr>
        <w:t>1</w:t>
      </w:r>
      <w:r w:rsidR="00E16B33">
        <w:rPr>
          <w:rFonts w:ascii="Times New Roman" w:hAnsi="Times New Roman" w:cs="Times New Roman"/>
          <w:sz w:val="24"/>
          <w:szCs w:val="24"/>
        </w:rPr>
        <w:t>3</w:t>
      </w:r>
      <w:r>
        <w:rPr>
          <w:rFonts w:ascii="Times New Roman" w:hAnsi="Times New Roman" w:cs="Times New Roman"/>
          <w:sz w:val="24"/>
          <w:szCs w:val="24"/>
        </w:rPr>
        <w:t xml:space="preserve"> </w:t>
      </w:r>
      <w:r w:rsidR="0004000E" w:rsidRPr="00202364">
        <w:rPr>
          <w:rFonts w:ascii="Times New Roman" w:hAnsi="Times New Roman" w:cs="Times New Roman"/>
          <w:sz w:val="24"/>
          <w:szCs w:val="24"/>
        </w:rPr>
        <w:t>В базовый норматив затрат, непосредственно связанных с оказанием муниципальной услуги, включаются:</w:t>
      </w:r>
    </w:p>
    <w:p w14:paraId="18CA1693" w14:textId="77777777" w:rsidR="0004000E" w:rsidRPr="00202364" w:rsidRDefault="0004000E">
      <w:pPr>
        <w:pStyle w:val="ConsPlusNormal"/>
        <w:spacing w:before="220"/>
        <w:ind w:firstLine="540"/>
        <w:jc w:val="both"/>
        <w:rPr>
          <w:rFonts w:ascii="Times New Roman" w:hAnsi="Times New Roman" w:cs="Times New Roman"/>
          <w:sz w:val="24"/>
          <w:szCs w:val="24"/>
        </w:rPr>
      </w:pPr>
      <w:r w:rsidRPr="00202364">
        <w:rPr>
          <w:rFonts w:ascii="Times New Roman" w:hAnsi="Times New Roman" w:cs="Times New Roman"/>
          <w:sz w:val="24"/>
          <w:szCs w:val="24"/>
        </w:rPr>
        <w:t xml:space="preserve">а) затраты на оплату труда работников, непосредственно связанных с оказанием муниципальной </w:t>
      </w:r>
      <w:proofErr w:type="gramStart"/>
      <w:r w:rsidRPr="00202364">
        <w:rPr>
          <w:rFonts w:ascii="Times New Roman" w:hAnsi="Times New Roman" w:cs="Times New Roman"/>
          <w:sz w:val="24"/>
          <w:szCs w:val="24"/>
        </w:rPr>
        <w:t>услуги,  страховые</w:t>
      </w:r>
      <w:proofErr w:type="gramEnd"/>
      <w:r w:rsidRPr="00202364">
        <w:rPr>
          <w:rFonts w:ascii="Times New Roman" w:hAnsi="Times New Roman" w:cs="Times New Roman"/>
          <w:sz w:val="24"/>
          <w:szCs w:val="24"/>
        </w:rPr>
        <w:t xml:space="preserve"> взносы, объектом обложения которых признаются указанные выплаты лицам, подлежащим обязательному социальному страхованию в соответствии с муниципальными законами о конкретных видах обязательного социального страхования (далее - обязательные страховые взносы);</w:t>
      </w:r>
    </w:p>
    <w:p w14:paraId="1BD0CE16" w14:textId="77777777" w:rsidR="0004000E" w:rsidRPr="00202364" w:rsidRDefault="0004000E">
      <w:pPr>
        <w:pStyle w:val="ConsPlusNormal"/>
        <w:spacing w:before="220"/>
        <w:ind w:firstLine="540"/>
        <w:jc w:val="both"/>
        <w:rPr>
          <w:rFonts w:ascii="Times New Roman" w:hAnsi="Times New Roman" w:cs="Times New Roman"/>
          <w:sz w:val="24"/>
          <w:szCs w:val="24"/>
        </w:rPr>
      </w:pPr>
      <w:bookmarkStart w:id="9" w:name="P199"/>
      <w:bookmarkEnd w:id="9"/>
      <w:r w:rsidRPr="00202364">
        <w:rPr>
          <w:rFonts w:ascii="Times New Roman" w:hAnsi="Times New Roman" w:cs="Times New Roman"/>
          <w:sz w:val="24"/>
          <w:szCs w:val="24"/>
        </w:rPr>
        <w:t>б) затраты на приобретение материальных запасов и на приобретение движимого имущества (основных средств и нематериальных активов), используемого в процессе оказания муниципальной услуги, с учетом срока его полезного использования, а также затраты на аренду указанного имущества;</w:t>
      </w:r>
    </w:p>
    <w:p w14:paraId="347EDCD0" w14:textId="1AA058D1" w:rsidR="0004000E" w:rsidRDefault="0004000E">
      <w:pPr>
        <w:pStyle w:val="ConsPlusNormal"/>
        <w:spacing w:before="220"/>
        <w:ind w:firstLine="540"/>
        <w:jc w:val="both"/>
        <w:rPr>
          <w:rFonts w:ascii="Times New Roman" w:hAnsi="Times New Roman" w:cs="Times New Roman"/>
          <w:sz w:val="24"/>
          <w:szCs w:val="24"/>
        </w:rPr>
      </w:pPr>
      <w:bookmarkStart w:id="10" w:name="P202"/>
      <w:bookmarkEnd w:id="10"/>
      <w:r w:rsidRPr="00202364">
        <w:rPr>
          <w:rFonts w:ascii="Times New Roman" w:hAnsi="Times New Roman" w:cs="Times New Roman"/>
          <w:sz w:val="24"/>
          <w:szCs w:val="24"/>
        </w:rPr>
        <w:t>в) иные затраты, непосредственно связанные с оказанием муниципальной услуги, в том числе затраты на оплату коммунальных услуг, содержание объектов недвижимого имущества и (или) особо ценного движимого имущества (аренду указанного имущества) в части имущества, используемого в процессе оказания муниципальной услуги</w:t>
      </w:r>
      <w:r w:rsidR="00E16B33">
        <w:rPr>
          <w:rFonts w:ascii="Times New Roman" w:hAnsi="Times New Roman" w:cs="Times New Roman"/>
          <w:sz w:val="24"/>
          <w:szCs w:val="24"/>
        </w:rPr>
        <w:t>,</w:t>
      </w:r>
      <w:r w:rsidR="00E16B33" w:rsidRPr="00E16B33">
        <w:rPr>
          <w:rFonts w:ascii="Times New Roman" w:hAnsi="Times New Roman" w:cs="Times New Roman"/>
          <w:sz w:val="24"/>
          <w:szCs w:val="24"/>
        </w:rPr>
        <w:t xml:space="preserve"> </w:t>
      </w:r>
      <w:r w:rsidR="00E16B33" w:rsidRPr="00202364">
        <w:rPr>
          <w:rFonts w:ascii="Times New Roman" w:hAnsi="Times New Roman" w:cs="Times New Roman"/>
          <w:sz w:val="24"/>
          <w:szCs w:val="24"/>
        </w:rPr>
        <w:t>а также затраты на аренду указанного имущества;</w:t>
      </w:r>
    </w:p>
    <w:p w14:paraId="4F46FA93" w14:textId="28FAB45E" w:rsidR="00E16B33" w:rsidRPr="00202364" w:rsidRDefault="00E16B33" w:rsidP="00E16B3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г</w:t>
      </w:r>
      <w:r w:rsidRPr="00202364">
        <w:rPr>
          <w:rFonts w:ascii="Times New Roman" w:hAnsi="Times New Roman" w:cs="Times New Roman"/>
          <w:sz w:val="24"/>
          <w:szCs w:val="24"/>
        </w:rPr>
        <w:t>) затраты на приобретение услуг связи;</w:t>
      </w:r>
    </w:p>
    <w:p w14:paraId="7107C8D1" w14:textId="0305C487" w:rsidR="00E16B33" w:rsidRPr="00202364" w:rsidRDefault="00E16B33" w:rsidP="00E16B3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lastRenderedPageBreak/>
        <w:t>д</w:t>
      </w:r>
      <w:r w:rsidRPr="00202364">
        <w:rPr>
          <w:rFonts w:ascii="Times New Roman" w:hAnsi="Times New Roman" w:cs="Times New Roman"/>
          <w:sz w:val="24"/>
          <w:szCs w:val="24"/>
        </w:rPr>
        <w:t>) затраты на приобретение транспортных услуг;</w:t>
      </w:r>
    </w:p>
    <w:p w14:paraId="52AFFDF3" w14:textId="3458D481" w:rsidR="00E16B33" w:rsidRPr="00202364" w:rsidRDefault="00E16B33" w:rsidP="00E16B3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е</w:t>
      </w:r>
      <w:r w:rsidRPr="00202364">
        <w:rPr>
          <w:rFonts w:ascii="Times New Roman" w:hAnsi="Times New Roman" w:cs="Times New Roman"/>
          <w:sz w:val="24"/>
          <w:szCs w:val="24"/>
        </w:rPr>
        <w:t>) затраты на оплату труда работников, которые не принимают непосредственного участия в выполнении работы, и обязательные страховые взносы указанных работников;</w:t>
      </w:r>
    </w:p>
    <w:p w14:paraId="44AE2F37" w14:textId="14B00EEE" w:rsidR="00E16B33" w:rsidRPr="00202364" w:rsidRDefault="00E16B33" w:rsidP="00E16B3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ж</w:t>
      </w:r>
      <w:r w:rsidRPr="00202364">
        <w:rPr>
          <w:rFonts w:ascii="Times New Roman" w:hAnsi="Times New Roman" w:cs="Times New Roman"/>
          <w:sz w:val="24"/>
          <w:szCs w:val="24"/>
        </w:rPr>
        <w:t>) затраты на прочие общехозяйственные нужды.</w:t>
      </w:r>
    </w:p>
    <w:p w14:paraId="7B07F48C" w14:textId="06846D61" w:rsidR="0004000E" w:rsidRPr="00202364" w:rsidRDefault="00E16B33">
      <w:pPr>
        <w:pStyle w:val="ConsPlusNormal"/>
        <w:spacing w:before="220"/>
        <w:ind w:firstLine="540"/>
        <w:jc w:val="both"/>
        <w:rPr>
          <w:rFonts w:ascii="Times New Roman" w:hAnsi="Times New Roman" w:cs="Times New Roman"/>
          <w:sz w:val="24"/>
          <w:szCs w:val="24"/>
        </w:rPr>
      </w:pPr>
      <w:bookmarkStart w:id="11" w:name="P204"/>
      <w:bookmarkStart w:id="12" w:name="P217"/>
      <w:bookmarkStart w:id="13" w:name="P226"/>
      <w:bookmarkStart w:id="14" w:name="P253"/>
      <w:bookmarkStart w:id="15" w:name="P286"/>
      <w:bookmarkStart w:id="16" w:name="P288"/>
      <w:bookmarkStart w:id="17" w:name="P296"/>
      <w:bookmarkStart w:id="18" w:name="P298"/>
      <w:bookmarkEnd w:id="11"/>
      <w:bookmarkEnd w:id="12"/>
      <w:bookmarkEnd w:id="13"/>
      <w:bookmarkEnd w:id="14"/>
      <w:bookmarkEnd w:id="15"/>
      <w:bookmarkEnd w:id="16"/>
      <w:bookmarkEnd w:id="17"/>
      <w:bookmarkEnd w:id="18"/>
      <w:r>
        <w:rPr>
          <w:rFonts w:ascii="Times New Roman" w:hAnsi="Times New Roman" w:cs="Times New Roman"/>
          <w:sz w:val="24"/>
          <w:szCs w:val="24"/>
        </w:rPr>
        <w:t>14</w:t>
      </w:r>
      <w:r w:rsidR="0004000E" w:rsidRPr="00202364">
        <w:rPr>
          <w:rFonts w:ascii="Times New Roman" w:hAnsi="Times New Roman" w:cs="Times New Roman"/>
          <w:sz w:val="24"/>
          <w:szCs w:val="24"/>
        </w:rPr>
        <w:t xml:space="preserve">. В случае если бюджетное учреждение в рамках установленного муниципального задания оказывает </w:t>
      </w:r>
      <w:r w:rsidR="00721B7D" w:rsidRPr="00202364">
        <w:rPr>
          <w:rFonts w:ascii="Times New Roman" w:hAnsi="Times New Roman" w:cs="Times New Roman"/>
          <w:sz w:val="24"/>
          <w:szCs w:val="24"/>
        </w:rPr>
        <w:t xml:space="preserve">муниципальные </w:t>
      </w:r>
      <w:r w:rsidR="0004000E" w:rsidRPr="00202364">
        <w:rPr>
          <w:rFonts w:ascii="Times New Roman" w:hAnsi="Times New Roman" w:cs="Times New Roman"/>
          <w:sz w:val="24"/>
          <w:szCs w:val="24"/>
        </w:rPr>
        <w:t>услуги (выполняет работы) для физических и юридических лиц с взиманием платы в случаях, предусмотренных муниципальными законами, объем финансового обеспечения выполнения муниципального задания, рассчитанный на основе нормативных затрат, подлежит уменьшению на объем доходов от указанной платной деятельности исходя из объема муниципальной услуги (работы), за оказание (выполнение) которой предусмотрено взимание платы, и размера платы (цены, тарифа), установленного в муниципальном задании, органом, осуществляющим функции и полномочия учредителя, с учетом положений, установленных муниципальными законами.</w:t>
      </w:r>
    </w:p>
    <w:p w14:paraId="041D90CF" w14:textId="08018973" w:rsidR="0004000E" w:rsidRPr="00202364" w:rsidRDefault="00E16B33">
      <w:pPr>
        <w:pStyle w:val="ConsPlusNormal"/>
        <w:spacing w:before="220"/>
        <w:ind w:firstLine="540"/>
        <w:jc w:val="both"/>
        <w:rPr>
          <w:rFonts w:ascii="Times New Roman" w:hAnsi="Times New Roman" w:cs="Times New Roman"/>
          <w:sz w:val="24"/>
          <w:szCs w:val="24"/>
        </w:rPr>
      </w:pPr>
      <w:bookmarkStart w:id="19" w:name="P301"/>
      <w:bookmarkEnd w:id="19"/>
      <w:r>
        <w:rPr>
          <w:rFonts w:ascii="Times New Roman" w:hAnsi="Times New Roman" w:cs="Times New Roman"/>
          <w:sz w:val="24"/>
          <w:szCs w:val="24"/>
        </w:rPr>
        <w:t>1</w:t>
      </w:r>
      <w:r w:rsidR="005B125A">
        <w:rPr>
          <w:rFonts w:ascii="Times New Roman" w:hAnsi="Times New Roman" w:cs="Times New Roman"/>
          <w:sz w:val="24"/>
          <w:szCs w:val="24"/>
        </w:rPr>
        <w:t>5</w:t>
      </w:r>
      <w:r w:rsidR="0004000E" w:rsidRPr="00202364">
        <w:rPr>
          <w:rFonts w:ascii="Times New Roman" w:hAnsi="Times New Roman" w:cs="Times New Roman"/>
          <w:sz w:val="24"/>
          <w:szCs w:val="24"/>
        </w:rPr>
        <w:t>. Финансовое обеспечение выполнения муниципального задания осуществляется в пределах бюджетных ассигнований, предусмотренных в бюджете</w:t>
      </w:r>
      <w:r w:rsidR="006C768B" w:rsidRPr="00202364">
        <w:rPr>
          <w:rFonts w:ascii="Times New Roman" w:hAnsi="Times New Roman" w:cs="Times New Roman"/>
          <w:sz w:val="24"/>
          <w:szCs w:val="24"/>
        </w:rPr>
        <w:t xml:space="preserve"> Киренского муниципального </w:t>
      </w:r>
      <w:proofErr w:type="gramStart"/>
      <w:r w:rsidR="006C768B" w:rsidRPr="00202364">
        <w:rPr>
          <w:rFonts w:ascii="Times New Roman" w:hAnsi="Times New Roman" w:cs="Times New Roman"/>
          <w:sz w:val="24"/>
          <w:szCs w:val="24"/>
        </w:rPr>
        <w:t xml:space="preserve">округа </w:t>
      </w:r>
      <w:r w:rsidR="0004000E" w:rsidRPr="00202364">
        <w:rPr>
          <w:rFonts w:ascii="Times New Roman" w:hAnsi="Times New Roman" w:cs="Times New Roman"/>
          <w:sz w:val="24"/>
          <w:szCs w:val="24"/>
        </w:rPr>
        <w:t xml:space="preserve"> на</w:t>
      </w:r>
      <w:proofErr w:type="gramEnd"/>
      <w:r w:rsidR="0004000E" w:rsidRPr="00202364">
        <w:rPr>
          <w:rFonts w:ascii="Times New Roman" w:hAnsi="Times New Roman" w:cs="Times New Roman"/>
          <w:sz w:val="24"/>
          <w:szCs w:val="24"/>
        </w:rPr>
        <w:t xml:space="preserve"> указанные цели.</w:t>
      </w:r>
    </w:p>
    <w:p w14:paraId="7D48FB2F" w14:textId="77777777" w:rsidR="0004000E" w:rsidRPr="00202364" w:rsidRDefault="0004000E">
      <w:pPr>
        <w:pStyle w:val="ConsPlusNormal"/>
        <w:spacing w:before="220"/>
        <w:ind w:firstLine="540"/>
        <w:jc w:val="both"/>
        <w:rPr>
          <w:rFonts w:ascii="Times New Roman" w:hAnsi="Times New Roman" w:cs="Times New Roman"/>
          <w:sz w:val="24"/>
          <w:szCs w:val="24"/>
        </w:rPr>
      </w:pPr>
      <w:r w:rsidRPr="00202364">
        <w:rPr>
          <w:rFonts w:ascii="Times New Roman" w:hAnsi="Times New Roman" w:cs="Times New Roman"/>
          <w:sz w:val="24"/>
          <w:szCs w:val="24"/>
        </w:rPr>
        <w:t>Финансовое обеспечение выполнения муниципального задания осуществляется путем предоставления субсидии.</w:t>
      </w:r>
    </w:p>
    <w:p w14:paraId="73D93DCC" w14:textId="09BE484C" w:rsidR="0004000E" w:rsidRPr="00202364" w:rsidRDefault="00E16B33">
      <w:pPr>
        <w:pStyle w:val="ConsPlusNormal"/>
        <w:spacing w:before="220"/>
        <w:ind w:firstLine="540"/>
        <w:jc w:val="both"/>
        <w:rPr>
          <w:rFonts w:ascii="Times New Roman" w:hAnsi="Times New Roman" w:cs="Times New Roman"/>
          <w:sz w:val="24"/>
          <w:szCs w:val="24"/>
        </w:rPr>
      </w:pPr>
      <w:bookmarkStart w:id="20" w:name="P305"/>
      <w:bookmarkStart w:id="21" w:name="P318"/>
      <w:bookmarkEnd w:id="20"/>
      <w:bookmarkEnd w:id="21"/>
      <w:r>
        <w:rPr>
          <w:rFonts w:ascii="Times New Roman" w:hAnsi="Times New Roman" w:cs="Times New Roman"/>
          <w:sz w:val="24"/>
          <w:szCs w:val="24"/>
        </w:rPr>
        <w:t>1</w:t>
      </w:r>
      <w:r w:rsidR="005B125A">
        <w:rPr>
          <w:rFonts w:ascii="Times New Roman" w:hAnsi="Times New Roman" w:cs="Times New Roman"/>
          <w:sz w:val="24"/>
          <w:szCs w:val="24"/>
        </w:rPr>
        <w:t>6</w:t>
      </w:r>
      <w:r w:rsidR="0004000E" w:rsidRPr="00202364">
        <w:rPr>
          <w:rFonts w:ascii="Times New Roman" w:hAnsi="Times New Roman" w:cs="Times New Roman"/>
          <w:sz w:val="24"/>
          <w:szCs w:val="24"/>
        </w:rPr>
        <w:t>. Уменьшение объема субсидии в течение срока выполнения муниципального задания осуществляется только при соответствующем изменении муниципального задания.</w:t>
      </w:r>
    </w:p>
    <w:p w14:paraId="7024A189" w14:textId="77777777" w:rsidR="0004000E" w:rsidRPr="00202364" w:rsidRDefault="0004000E">
      <w:pPr>
        <w:pStyle w:val="ConsPlusNormal"/>
        <w:spacing w:before="220"/>
        <w:ind w:firstLine="540"/>
        <w:jc w:val="both"/>
        <w:rPr>
          <w:rFonts w:ascii="Times New Roman" w:hAnsi="Times New Roman" w:cs="Times New Roman"/>
          <w:sz w:val="24"/>
          <w:szCs w:val="24"/>
        </w:rPr>
      </w:pPr>
      <w:bookmarkStart w:id="22" w:name="P324"/>
      <w:bookmarkEnd w:id="22"/>
      <w:r w:rsidRPr="00202364">
        <w:rPr>
          <w:rFonts w:ascii="Times New Roman" w:hAnsi="Times New Roman" w:cs="Times New Roman"/>
          <w:sz w:val="24"/>
          <w:szCs w:val="24"/>
        </w:rPr>
        <w:t>При досрочном прекращении выполнения муниципального задания по установленным в нем основаниям неиспользованные остатки субсидии в размере, соответствующем показателям, характеризующим объем не</w:t>
      </w:r>
      <w:r w:rsidR="00FF31EE" w:rsidRPr="00202364">
        <w:rPr>
          <w:rFonts w:ascii="Times New Roman" w:hAnsi="Times New Roman" w:cs="Times New Roman"/>
          <w:sz w:val="24"/>
          <w:szCs w:val="24"/>
        </w:rPr>
        <w:t xml:space="preserve"> </w:t>
      </w:r>
      <w:r w:rsidRPr="00202364">
        <w:rPr>
          <w:rFonts w:ascii="Times New Roman" w:hAnsi="Times New Roman" w:cs="Times New Roman"/>
          <w:sz w:val="24"/>
          <w:szCs w:val="24"/>
        </w:rPr>
        <w:t xml:space="preserve">оказанных </w:t>
      </w:r>
      <w:proofErr w:type="gramStart"/>
      <w:r w:rsidRPr="00202364">
        <w:rPr>
          <w:rFonts w:ascii="Times New Roman" w:hAnsi="Times New Roman" w:cs="Times New Roman"/>
          <w:sz w:val="24"/>
          <w:szCs w:val="24"/>
        </w:rPr>
        <w:t>муниципальных  услуг</w:t>
      </w:r>
      <w:proofErr w:type="gramEnd"/>
      <w:r w:rsidRPr="00202364">
        <w:rPr>
          <w:rFonts w:ascii="Times New Roman" w:hAnsi="Times New Roman" w:cs="Times New Roman"/>
          <w:sz w:val="24"/>
          <w:szCs w:val="24"/>
        </w:rPr>
        <w:t xml:space="preserve"> (невыполненных работ), подлежат перечислению в установленном порядке в  бюджет и учитываются в порядке, установленном для учета сумм возврата дебиторской задолженности.</w:t>
      </w:r>
    </w:p>
    <w:p w14:paraId="4855EA4C" w14:textId="77777777" w:rsidR="0004000E" w:rsidRPr="00202364" w:rsidRDefault="0004000E">
      <w:pPr>
        <w:pStyle w:val="ConsPlusNormal"/>
        <w:spacing w:before="220"/>
        <w:ind w:firstLine="540"/>
        <w:jc w:val="both"/>
        <w:rPr>
          <w:rFonts w:ascii="Times New Roman" w:hAnsi="Times New Roman" w:cs="Times New Roman"/>
          <w:sz w:val="24"/>
          <w:szCs w:val="24"/>
        </w:rPr>
      </w:pPr>
      <w:r w:rsidRPr="00202364">
        <w:rPr>
          <w:rFonts w:ascii="Times New Roman" w:hAnsi="Times New Roman" w:cs="Times New Roman"/>
          <w:sz w:val="24"/>
          <w:szCs w:val="24"/>
        </w:rPr>
        <w:t>При досрочном прекращении выполнения муниципального задания в связи с реорганизацией учреждения неиспользованные остатки субсидии подлежат перечислению соответствующим бюджетным учреждениям, являющимся правопреемниками.</w:t>
      </w:r>
    </w:p>
    <w:p w14:paraId="230A443F" w14:textId="5EF72A1A" w:rsidR="0004000E" w:rsidRPr="00202364" w:rsidRDefault="00E16B3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w:t>
      </w:r>
      <w:r w:rsidR="005B125A">
        <w:rPr>
          <w:rFonts w:ascii="Times New Roman" w:hAnsi="Times New Roman" w:cs="Times New Roman"/>
          <w:sz w:val="24"/>
          <w:szCs w:val="24"/>
        </w:rPr>
        <w:t>7</w:t>
      </w:r>
      <w:r w:rsidR="0004000E" w:rsidRPr="00202364">
        <w:rPr>
          <w:rFonts w:ascii="Times New Roman" w:hAnsi="Times New Roman" w:cs="Times New Roman"/>
          <w:sz w:val="24"/>
          <w:szCs w:val="24"/>
        </w:rPr>
        <w:t xml:space="preserve">. При внесении изменений в показатели муниципального задания при </w:t>
      </w:r>
      <w:proofErr w:type="gramStart"/>
      <w:r w:rsidR="0004000E" w:rsidRPr="00202364">
        <w:rPr>
          <w:rFonts w:ascii="Times New Roman" w:hAnsi="Times New Roman" w:cs="Times New Roman"/>
          <w:sz w:val="24"/>
          <w:szCs w:val="24"/>
        </w:rPr>
        <w:t>реорганизации  бюджетного</w:t>
      </w:r>
      <w:proofErr w:type="gramEnd"/>
      <w:r w:rsidR="0004000E" w:rsidRPr="00202364">
        <w:rPr>
          <w:rFonts w:ascii="Times New Roman" w:hAnsi="Times New Roman" w:cs="Times New Roman"/>
          <w:sz w:val="24"/>
          <w:szCs w:val="24"/>
        </w:rPr>
        <w:t xml:space="preserve"> учреждения (в случаях, предусмотренных абзацами пятым - восьмым пункта 6 настоящего Положения):</w:t>
      </w:r>
    </w:p>
    <w:p w14:paraId="5BE8E82C" w14:textId="77777777" w:rsidR="0004000E" w:rsidRPr="00202364" w:rsidRDefault="0004000E">
      <w:pPr>
        <w:pStyle w:val="ConsPlusNormal"/>
        <w:spacing w:before="220"/>
        <w:ind w:firstLine="540"/>
        <w:jc w:val="both"/>
        <w:rPr>
          <w:rFonts w:ascii="Times New Roman" w:hAnsi="Times New Roman" w:cs="Times New Roman"/>
          <w:sz w:val="24"/>
          <w:szCs w:val="24"/>
        </w:rPr>
      </w:pPr>
      <w:r w:rsidRPr="00202364">
        <w:rPr>
          <w:rFonts w:ascii="Times New Roman" w:hAnsi="Times New Roman" w:cs="Times New Roman"/>
          <w:sz w:val="24"/>
          <w:szCs w:val="24"/>
        </w:rPr>
        <w:t>в форме присоединения или слияния - объем субсидии, предоставляемой бюджетному учреждению-правопреемнику, устанавливается с учетом объемов субсидий, предоставленных реорганизованным учреждениям, прекращающим свою деятельность, путем их суммирования;</w:t>
      </w:r>
    </w:p>
    <w:p w14:paraId="111FBE2C" w14:textId="2B27B259" w:rsidR="0004000E" w:rsidRPr="00202364" w:rsidRDefault="0004000E">
      <w:pPr>
        <w:pStyle w:val="ConsPlusNormal"/>
        <w:spacing w:before="220"/>
        <w:ind w:firstLine="540"/>
        <w:jc w:val="both"/>
        <w:rPr>
          <w:rFonts w:ascii="Times New Roman" w:hAnsi="Times New Roman" w:cs="Times New Roman"/>
          <w:sz w:val="24"/>
          <w:szCs w:val="24"/>
        </w:rPr>
      </w:pPr>
      <w:r w:rsidRPr="00202364">
        <w:rPr>
          <w:rFonts w:ascii="Times New Roman" w:hAnsi="Times New Roman" w:cs="Times New Roman"/>
          <w:sz w:val="24"/>
          <w:szCs w:val="24"/>
        </w:rPr>
        <w:t>в форме выделения - объем субсидии, предоставляемой бюджетному учреждению, реорганизованному путем выделения из него других учреждений, подлежит уменьшению на объем субсидий, предоставляемых вновь возникшим юридическим лицам;</w:t>
      </w:r>
    </w:p>
    <w:p w14:paraId="09CF5DD4" w14:textId="77777777" w:rsidR="0004000E" w:rsidRPr="00202364" w:rsidRDefault="0004000E">
      <w:pPr>
        <w:pStyle w:val="ConsPlusNormal"/>
        <w:spacing w:before="220"/>
        <w:ind w:firstLine="540"/>
        <w:jc w:val="both"/>
        <w:rPr>
          <w:rFonts w:ascii="Times New Roman" w:hAnsi="Times New Roman" w:cs="Times New Roman"/>
          <w:sz w:val="24"/>
          <w:szCs w:val="24"/>
        </w:rPr>
      </w:pPr>
      <w:r w:rsidRPr="00202364">
        <w:rPr>
          <w:rFonts w:ascii="Times New Roman" w:hAnsi="Times New Roman" w:cs="Times New Roman"/>
          <w:sz w:val="24"/>
          <w:szCs w:val="24"/>
        </w:rPr>
        <w:t xml:space="preserve">в форме разделения - объем субсидии, предоставляемой вновь возникшим юридическим лицам, формируется путем разделения объема субсидии, предоставленной </w:t>
      </w:r>
      <w:r w:rsidRPr="00202364">
        <w:rPr>
          <w:rFonts w:ascii="Times New Roman" w:hAnsi="Times New Roman" w:cs="Times New Roman"/>
          <w:sz w:val="24"/>
          <w:szCs w:val="24"/>
        </w:rPr>
        <w:lastRenderedPageBreak/>
        <w:t>бюджетному учреждению, прекращающему свою деятельность в результате реорганизации.</w:t>
      </w:r>
    </w:p>
    <w:p w14:paraId="734F3833" w14:textId="77777777" w:rsidR="0004000E" w:rsidRPr="00202364" w:rsidRDefault="0004000E">
      <w:pPr>
        <w:pStyle w:val="ConsPlusNormal"/>
        <w:spacing w:before="220"/>
        <w:ind w:firstLine="540"/>
        <w:jc w:val="both"/>
        <w:rPr>
          <w:rFonts w:ascii="Times New Roman" w:hAnsi="Times New Roman" w:cs="Times New Roman"/>
          <w:sz w:val="24"/>
          <w:szCs w:val="24"/>
        </w:rPr>
      </w:pPr>
      <w:r w:rsidRPr="00202364">
        <w:rPr>
          <w:rFonts w:ascii="Times New Roman" w:hAnsi="Times New Roman" w:cs="Times New Roman"/>
          <w:sz w:val="24"/>
          <w:szCs w:val="24"/>
        </w:rPr>
        <w:t>Объем субсидий, предоставленных учреждениям, прекращающим свою деятельность в результате реорганизации, принимает нулевое значение.</w:t>
      </w:r>
    </w:p>
    <w:p w14:paraId="412BE07B" w14:textId="77777777" w:rsidR="0004000E" w:rsidRPr="00202364" w:rsidRDefault="0004000E">
      <w:pPr>
        <w:pStyle w:val="ConsPlusNormal"/>
        <w:spacing w:before="220"/>
        <w:ind w:firstLine="540"/>
        <w:jc w:val="both"/>
        <w:rPr>
          <w:rFonts w:ascii="Times New Roman" w:hAnsi="Times New Roman" w:cs="Times New Roman"/>
          <w:sz w:val="24"/>
          <w:szCs w:val="24"/>
        </w:rPr>
      </w:pPr>
      <w:r w:rsidRPr="00202364">
        <w:rPr>
          <w:rFonts w:ascii="Times New Roman" w:hAnsi="Times New Roman" w:cs="Times New Roman"/>
          <w:sz w:val="24"/>
          <w:szCs w:val="24"/>
        </w:rPr>
        <w:t xml:space="preserve">После завершения реорганизации объем субсидий, предоставляемых реорганизованным бюджетным учреждениям, за исключением </w:t>
      </w:r>
      <w:proofErr w:type="gramStart"/>
      <w:r w:rsidRPr="00202364">
        <w:rPr>
          <w:rFonts w:ascii="Times New Roman" w:hAnsi="Times New Roman" w:cs="Times New Roman"/>
          <w:sz w:val="24"/>
          <w:szCs w:val="24"/>
        </w:rPr>
        <w:t>бюджетных  учреждений</w:t>
      </w:r>
      <w:proofErr w:type="gramEnd"/>
      <w:r w:rsidRPr="00202364">
        <w:rPr>
          <w:rFonts w:ascii="Times New Roman" w:hAnsi="Times New Roman" w:cs="Times New Roman"/>
          <w:sz w:val="24"/>
          <w:szCs w:val="24"/>
        </w:rPr>
        <w:t>, прекращающих свою деятельность в результате реорганизации, должен соответствовать объему субсидии, предоставленной бюджетному учреждению до начала реорганизации.</w:t>
      </w:r>
    </w:p>
    <w:p w14:paraId="4B4FB483" w14:textId="6AD1740A" w:rsidR="0004000E" w:rsidRPr="00583D2F" w:rsidRDefault="00E16B33" w:rsidP="00721B7D">
      <w:pPr>
        <w:pStyle w:val="ConsPlusNormal"/>
        <w:spacing w:before="220"/>
        <w:ind w:firstLine="540"/>
        <w:jc w:val="both"/>
        <w:rPr>
          <w:rFonts w:ascii="Times New Roman" w:hAnsi="Times New Roman" w:cs="Times New Roman"/>
          <w:sz w:val="24"/>
          <w:szCs w:val="24"/>
        </w:rPr>
      </w:pPr>
      <w:r w:rsidRPr="00583D2F">
        <w:rPr>
          <w:rFonts w:ascii="Times New Roman" w:hAnsi="Times New Roman" w:cs="Times New Roman"/>
          <w:sz w:val="24"/>
          <w:szCs w:val="24"/>
        </w:rPr>
        <w:t>1</w:t>
      </w:r>
      <w:r w:rsidR="005B125A" w:rsidRPr="00583D2F">
        <w:rPr>
          <w:rFonts w:ascii="Times New Roman" w:hAnsi="Times New Roman" w:cs="Times New Roman"/>
          <w:sz w:val="24"/>
          <w:szCs w:val="24"/>
        </w:rPr>
        <w:t>8</w:t>
      </w:r>
      <w:r w:rsidR="0004000E" w:rsidRPr="00583D2F">
        <w:rPr>
          <w:rFonts w:ascii="Times New Roman" w:hAnsi="Times New Roman" w:cs="Times New Roman"/>
          <w:sz w:val="24"/>
          <w:szCs w:val="24"/>
        </w:rPr>
        <w:t>. Субсидия перечисляется в установленном порядке на</w:t>
      </w:r>
      <w:r w:rsidR="00583D2F" w:rsidRPr="00583D2F">
        <w:rPr>
          <w:rFonts w:ascii="Times New Roman" w:hAnsi="Times New Roman" w:cs="Times New Roman"/>
          <w:sz w:val="24"/>
          <w:szCs w:val="24"/>
        </w:rPr>
        <w:t xml:space="preserve"> лицевой счет открытый </w:t>
      </w:r>
      <w:proofErr w:type="gramStart"/>
      <w:r w:rsidR="00583D2F" w:rsidRPr="00583D2F">
        <w:rPr>
          <w:rFonts w:ascii="Times New Roman" w:hAnsi="Times New Roman" w:cs="Times New Roman"/>
          <w:sz w:val="24"/>
          <w:szCs w:val="24"/>
        </w:rPr>
        <w:t xml:space="preserve">в </w:t>
      </w:r>
      <w:r w:rsidR="0004000E" w:rsidRPr="00583D2F">
        <w:rPr>
          <w:rFonts w:ascii="Times New Roman" w:hAnsi="Times New Roman" w:cs="Times New Roman"/>
          <w:sz w:val="24"/>
          <w:szCs w:val="24"/>
        </w:rPr>
        <w:t xml:space="preserve"> </w:t>
      </w:r>
      <w:r w:rsidR="00583D2F" w:rsidRPr="00583D2F">
        <w:rPr>
          <w:rFonts w:ascii="Times New Roman" w:hAnsi="Times New Roman" w:cs="Times New Roman"/>
          <w:sz w:val="24"/>
          <w:szCs w:val="24"/>
        </w:rPr>
        <w:t>Финансовом</w:t>
      </w:r>
      <w:proofErr w:type="gramEnd"/>
      <w:r w:rsidR="00583D2F" w:rsidRPr="00583D2F">
        <w:rPr>
          <w:rFonts w:ascii="Times New Roman" w:hAnsi="Times New Roman" w:cs="Times New Roman"/>
          <w:sz w:val="24"/>
          <w:szCs w:val="24"/>
        </w:rPr>
        <w:t xml:space="preserve"> управлении администрации Киренского муниципального округа</w:t>
      </w:r>
    </w:p>
    <w:p w14:paraId="4BCCD9A9" w14:textId="2CF1D11B" w:rsidR="0004000E" w:rsidRPr="00202364" w:rsidRDefault="00E16B33">
      <w:pPr>
        <w:pStyle w:val="ConsPlusNormal"/>
        <w:spacing w:before="220"/>
        <w:ind w:firstLine="540"/>
        <w:jc w:val="both"/>
        <w:rPr>
          <w:rFonts w:ascii="Times New Roman" w:hAnsi="Times New Roman" w:cs="Times New Roman"/>
          <w:sz w:val="24"/>
          <w:szCs w:val="24"/>
        </w:rPr>
      </w:pPr>
      <w:bookmarkStart w:id="23" w:name="P343"/>
      <w:bookmarkEnd w:id="23"/>
      <w:r w:rsidRPr="00583D2F">
        <w:rPr>
          <w:rFonts w:ascii="Times New Roman" w:hAnsi="Times New Roman" w:cs="Times New Roman"/>
          <w:sz w:val="24"/>
          <w:szCs w:val="24"/>
        </w:rPr>
        <w:t>1</w:t>
      </w:r>
      <w:r w:rsidR="005B125A" w:rsidRPr="00583D2F">
        <w:rPr>
          <w:rFonts w:ascii="Times New Roman" w:hAnsi="Times New Roman" w:cs="Times New Roman"/>
          <w:sz w:val="24"/>
          <w:szCs w:val="24"/>
        </w:rPr>
        <w:t>9</w:t>
      </w:r>
      <w:r w:rsidR="0004000E" w:rsidRPr="00583D2F">
        <w:rPr>
          <w:rFonts w:ascii="Times New Roman" w:hAnsi="Times New Roman" w:cs="Times New Roman"/>
          <w:sz w:val="24"/>
          <w:szCs w:val="24"/>
        </w:rPr>
        <w:t>. Предоставление бюджетному учреждению субсидии в течение финансового</w:t>
      </w:r>
      <w:r w:rsidR="0004000E" w:rsidRPr="00202364">
        <w:rPr>
          <w:rFonts w:ascii="Times New Roman" w:hAnsi="Times New Roman" w:cs="Times New Roman"/>
          <w:sz w:val="24"/>
          <w:szCs w:val="24"/>
        </w:rPr>
        <w:t xml:space="preserve"> года осуществляется на основании соглашения о порядке и условиях предоставления субсидии, заключаемого органом, осуществляющим функции и полномочия учредителя, с бюджетным учреждением в соответствии с типовой </w:t>
      </w:r>
      <w:hyperlink r:id="rId10">
        <w:r w:rsidR="0004000E" w:rsidRPr="00202364">
          <w:rPr>
            <w:rFonts w:ascii="Times New Roman" w:hAnsi="Times New Roman" w:cs="Times New Roman"/>
            <w:color w:val="0000FF"/>
            <w:sz w:val="24"/>
            <w:szCs w:val="24"/>
          </w:rPr>
          <w:t>формой</w:t>
        </w:r>
      </w:hyperlink>
      <w:r w:rsidR="0004000E" w:rsidRPr="00202364">
        <w:rPr>
          <w:rFonts w:ascii="Times New Roman" w:hAnsi="Times New Roman" w:cs="Times New Roman"/>
          <w:sz w:val="24"/>
          <w:szCs w:val="24"/>
        </w:rPr>
        <w:t xml:space="preserve">, утвержденной </w:t>
      </w:r>
      <w:r w:rsidR="00906D27" w:rsidRPr="00202364">
        <w:rPr>
          <w:rFonts w:ascii="Times New Roman" w:hAnsi="Times New Roman" w:cs="Times New Roman"/>
          <w:sz w:val="24"/>
          <w:szCs w:val="24"/>
        </w:rPr>
        <w:t>администрацией Киренского муниципального округа</w:t>
      </w:r>
      <w:r w:rsidR="0004000E" w:rsidRPr="00202364">
        <w:rPr>
          <w:rFonts w:ascii="Times New Roman" w:hAnsi="Times New Roman" w:cs="Times New Roman"/>
          <w:sz w:val="24"/>
          <w:szCs w:val="24"/>
        </w:rPr>
        <w:t>(далее - соглашение). Соглашение определяет права, обязанности и ответственность сторон, в том числе объем и периодичность перечисления субсидии в течение финансового года. Соглашение заключается сторонами не позднее 15 рабочих дней со дня утверждения муниципального задания.</w:t>
      </w:r>
    </w:p>
    <w:p w14:paraId="0CC6FA98" w14:textId="77777777" w:rsidR="0004000E" w:rsidRPr="00202364" w:rsidRDefault="0004000E">
      <w:pPr>
        <w:pStyle w:val="ConsPlusNormal"/>
        <w:spacing w:before="220"/>
        <w:ind w:firstLine="540"/>
        <w:jc w:val="both"/>
        <w:rPr>
          <w:rFonts w:ascii="Times New Roman" w:hAnsi="Times New Roman" w:cs="Times New Roman"/>
          <w:sz w:val="24"/>
          <w:szCs w:val="24"/>
        </w:rPr>
      </w:pPr>
      <w:r w:rsidRPr="00202364">
        <w:rPr>
          <w:rFonts w:ascii="Times New Roman" w:hAnsi="Times New Roman" w:cs="Times New Roman"/>
          <w:sz w:val="24"/>
          <w:szCs w:val="24"/>
        </w:rPr>
        <w:t xml:space="preserve">Соглашение, а также дополнение к нему (при наличии), в том числе дополнительное </w:t>
      </w:r>
      <w:r w:rsidRPr="00583D2F">
        <w:rPr>
          <w:rFonts w:ascii="Times New Roman" w:hAnsi="Times New Roman" w:cs="Times New Roman"/>
          <w:sz w:val="24"/>
          <w:szCs w:val="24"/>
        </w:rPr>
        <w:t xml:space="preserve">соглашение о расторжении соглашения о порядке и условиях предоставления субсидии (при наличии), формируются и подписываются сторонами </w:t>
      </w:r>
      <w:r w:rsidR="00721B7D" w:rsidRPr="00583D2F">
        <w:rPr>
          <w:rFonts w:ascii="Times New Roman" w:hAnsi="Times New Roman" w:cs="Times New Roman"/>
          <w:sz w:val="24"/>
          <w:szCs w:val="24"/>
        </w:rPr>
        <w:t>на бумажных носителях</w:t>
      </w:r>
      <w:r w:rsidR="00CE4130" w:rsidRPr="00583D2F">
        <w:rPr>
          <w:rFonts w:ascii="Times New Roman" w:hAnsi="Times New Roman" w:cs="Times New Roman"/>
          <w:sz w:val="24"/>
          <w:szCs w:val="24"/>
        </w:rPr>
        <w:t>.</w:t>
      </w:r>
    </w:p>
    <w:p w14:paraId="488856A9" w14:textId="60FCD4D3" w:rsidR="0004000E" w:rsidRPr="00202364" w:rsidRDefault="00E16B33">
      <w:pPr>
        <w:pStyle w:val="ConsPlusNormal"/>
        <w:spacing w:before="220"/>
        <w:ind w:firstLine="540"/>
        <w:jc w:val="both"/>
        <w:rPr>
          <w:rFonts w:ascii="Times New Roman" w:hAnsi="Times New Roman" w:cs="Times New Roman"/>
          <w:sz w:val="24"/>
          <w:szCs w:val="24"/>
        </w:rPr>
      </w:pPr>
      <w:bookmarkStart w:id="24" w:name="P352"/>
      <w:bookmarkEnd w:id="24"/>
      <w:r>
        <w:rPr>
          <w:rFonts w:ascii="Times New Roman" w:hAnsi="Times New Roman" w:cs="Times New Roman"/>
          <w:sz w:val="24"/>
          <w:szCs w:val="24"/>
        </w:rPr>
        <w:t>2</w:t>
      </w:r>
      <w:r w:rsidR="005B125A">
        <w:rPr>
          <w:rFonts w:ascii="Times New Roman" w:hAnsi="Times New Roman" w:cs="Times New Roman"/>
          <w:sz w:val="24"/>
          <w:szCs w:val="24"/>
        </w:rPr>
        <w:t>0</w:t>
      </w:r>
      <w:r w:rsidR="0004000E" w:rsidRPr="00202364">
        <w:rPr>
          <w:rFonts w:ascii="Times New Roman" w:hAnsi="Times New Roman" w:cs="Times New Roman"/>
          <w:sz w:val="24"/>
          <w:szCs w:val="24"/>
        </w:rPr>
        <w:t xml:space="preserve">. Перечисление субсидии осуществляется в соответствии с графиком, содержащимся в соглашении, </w:t>
      </w:r>
      <w:r w:rsidR="004661AD" w:rsidRPr="00202364">
        <w:rPr>
          <w:rFonts w:ascii="Times New Roman" w:hAnsi="Times New Roman" w:cs="Times New Roman"/>
          <w:sz w:val="24"/>
          <w:szCs w:val="24"/>
        </w:rPr>
        <w:t xml:space="preserve">но </w:t>
      </w:r>
      <w:r w:rsidR="0004000E" w:rsidRPr="00202364">
        <w:rPr>
          <w:rFonts w:ascii="Times New Roman" w:hAnsi="Times New Roman" w:cs="Times New Roman"/>
          <w:sz w:val="24"/>
          <w:szCs w:val="24"/>
        </w:rPr>
        <w:t>не реже одного раза в квартал в сумме, не превышающей:</w:t>
      </w:r>
    </w:p>
    <w:p w14:paraId="31716923" w14:textId="77777777" w:rsidR="0004000E" w:rsidRPr="00202364" w:rsidRDefault="0004000E">
      <w:pPr>
        <w:pStyle w:val="ConsPlusNormal"/>
        <w:spacing w:before="220"/>
        <w:ind w:firstLine="540"/>
        <w:jc w:val="both"/>
        <w:rPr>
          <w:rFonts w:ascii="Times New Roman" w:hAnsi="Times New Roman" w:cs="Times New Roman"/>
          <w:sz w:val="24"/>
          <w:szCs w:val="24"/>
        </w:rPr>
      </w:pPr>
      <w:r w:rsidRPr="00202364">
        <w:rPr>
          <w:rFonts w:ascii="Times New Roman" w:hAnsi="Times New Roman" w:cs="Times New Roman"/>
          <w:sz w:val="24"/>
          <w:szCs w:val="24"/>
        </w:rPr>
        <w:t>а) 25 процентов годового размера субсидии в течение I квартала;</w:t>
      </w:r>
    </w:p>
    <w:p w14:paraId="66DB3216" w14:textId="77777777" w:rsidR="0004000E" w:rsidRPr="00202364" w:rsidRDefault="0004000E">
      <w:pPr>
        <w:pStyle w:val="ConsPlusNormal"/>
        <w:spacing w:before="220"/>
        <w:ind w:firstLine="540"/>
        <w:jc w:val="both"/>
        <w:rPr>
          <w:rFonts w:ascii="Times New Roman" w:hAnsi="Times New Roman" w:cs="Times New Roman"/>
          <w:sz w:val="24"/>
          <w:szCs w:val="24"/>
        </w:rPr>
      </w:pPr>
      <w:r w:rsidRPr="00202364">
        <w:rPr>
          <w:rFonts w:ascii="Times New Roman" w:hAnsi="Times New Roman" w:cs="Times New Roman"/>
          <w:sz w:val="24"/>
          <w:szCs w:val="24"/>
        </w:rPr>
        <w:t>б) 50 процентов годового размера субсидии в течение первого полугодия;</w:t>
      </w:r>
    </w:p>
    <w:p w14:paraId="021D760C" w14:textId="77777777" w:rsidR="0004000E" w:rsidRPr="00202364" w:rsidRDefault="0004000E">
      <w:pPr>
        <w:pStyle w:val="ConsPlusNormal"/>
        <w:spacing w:before="220"/>
        <w:ind w:firstLine="540"/>
        <w:jc w:val="both"/>
        <w:rPr>
          <w:rFonts w:ascii="Times New Roman" w:hAnsi="Times New Roman" w:cs="Times New Roman"/>
          <w:sz w:val="24"/>
          <w:szCs w:val="24"/>
        </w:rPr>
      </w:pPr>
      <w:r w:rsidRPr="00202364">
        <w:rPr>
          <w:rFonts w:ascii="Times New Roman" w:hAnsi="Times New Roman" w:cs="Times New Roman"/>
          <w:sz w:val="24"/>
          <w:szCs w:val="24"/>
        </w:rPr>
        <w:t>в) 75 процентов годового размера субсидии в течение 9 месяцев.</w:t>
      </w:r>
    </w:p>
    <w:p w14:paraId="3F466E18" w14:textId="0EBEE3B7" w:rsidR="0004000E" w:rsidRPr="00202364" w:rsidRDefault="00E16B33">
      <w:pPr>
        <w:pStyle w:val="ConsPlusNormal"/>
        <w:spacing w:before="220"/>
        <w:ind w:firstLine="540"/>
        <w:jc w:val="both"/>
        <w:rPr>
          <w:rFonts w:ascii="Times New Roman" w:hAnsi="Times New Roman" w:cs="Times New Roman"/>
          <w:sz w:val="24"/>
          <w:szCs w:val="24"/>
        </w:rPr>
      </w:pPr>
      <w:bookmarkStart w:id="25" w:name="P357"/>
      <w:bookmarkEnd w:id="25"/>
      <w:r>
        <w:rPr>
          <w:rFonts w:ascii="Times New Roman" w:hAnsi="Times New Roman" w:cs="Times New Roman"/>
          <w:sz w:val="24"/>
          <w:szCs w:val="24"/>
        </w:rPr>
        <w:t>2</w:t>
      </w:r>
      <w:r w:rsidR="005B125A">
        <w:rPr>
          <w:rFonts w:ascii="Times New Roman" w:hAnsi="Times New Roman" w:cs="Times New Roman"/>
          <w:sz w:val="24"/>
          <w:szCs w:val="24"/>
        </w:rPr>
        <w:t>1</w:t>
      </w:r>
      <w:r w:rsidR="0004000E" w:rsidRPr="00202364">
        <w:rPr>
          <w:rFonts w:ascii="Times New Roman" w:hAnsi="Times New Roman" w:cs="Times New Roman"/>
          <w:sz w:val="24"/>
          <w:szCs w:val="24"/>
        </w:rPr>
        <w:t xml:space="preserve">. Перечисление платежа, завершающего выплату субсидии, в IV квартале должно осуществляться не позднее </w:t>
      </w:r>
      <w:r w:rsidR="005B125A">
        <w:rPr>
          <w:rFonts w:ascii="Times New Roman" w:hAnsi="Times New Roman" w:cs="Times New Roman"/>
          <w:sz w:val="24"/>
          <w:szCs w:val="24"/>
        </w:rPr>
        <w:t>15</w:t>
      </w:r>
      <w:r w:rsidR="0004000E" w:rsidRPr="00202364">
        <w:rPr>
          <w:rFonts w:ascii="Times New Roman" w:hAnsi="Times New Roman" w:cs="Times New Roman"/>
          <w:sz w:val="24"/>
          <w:szCs w:val="24"/>
        </w:rPr>
        <w:t xml:space="preserve"> декабря текущего финансового года после предоставления в срок, установленный в муниципальном задании, предварительного отчета о выполнении муниципального задания в части предварительной оценки достижения плановых показателей годового объема оказания муниципальных  услуг за соответствующий финансовый год, составленного по форме, аналогичной форме отчета о выполнении муниципального задания, предусмотренной </w:t>
      </w:r>
      <w:hyperlink w:anchor="P1420">
        <w:r w:rsidR="0004000E" w:rsidRPr="00202364">
          <w:rPr>
            <w:rFonts w:ascii="Times New Roman" w:hAnsi="Times New Roman" w:cs="Times New Roman"/>
            <w:color w:val="0000FF"/>
            <w:sz w:val="24"/>
            <w:szCs w:val="24"/>
          </w:rPr>
          <w:t>приложением N 2</w:t>
        </w:r>
      </w:hyperlink>
      <w:r w:rsidR="0004000E" w:rsidRPr="00202364">
        <w:rPr>
          <w:rFonts w:ascii="Times New Roman" w:hAnsi="Times New Roman" w:cs="Times New Roman"/>
          <w:sz w:val="24"/>
          <w:szCs w:val="24"/>
        </w:rPr>
        <w:t xml:space="preserve"> к настоящему Положению. В предварительном отчете указываются показатели по объему и качеству, запланированные к исполнению по завершении текущего финансового года (с учетом фактического выполнения указанных показателей на отчетную дату). В случае если показатели предварительной оценки достижения плановых показателей годового объема оказания </w:t>
      </w:r>
      <w:proofErr w:type="gramStart"/>
      <w:r w:rsidR="0004000E" w:rsidRPr="00202364">
        <w:rPr>
          <w:rFonts w:ascii="Times New Roman" w:hAnsi="Times New Roman" w:cs="Times New Roman"/>
          <w:sz w:val="24"/>
          <w:szCs w:val="24"/>
        </w:rPr>
        <w:t>муниципальных  услуг</w:t>
      </w:r>
      <w:proofErr w:type="gramEnd"/>
      <w:r w:rsidR="0004000E" w:rsidRPr="00202364">
        <w:rPr>
          <w:rFonts w:ascii="Times New Roman" w:hAnsi="Times New Roman" w:cs="Times New Roman"/>
          <w:sz w:val="24"/>
          <w:szCs w:val="24"/>
        </w:rPr>
        <w:t>, указанные в предварительном отчете, меньше показателей, установленных в муниципальном задании (с учетом допустимых (возможных) отклонений), то муниципальное задание подлежит уточнению в соответствии с указанными в предварительном отчете показателями.</w:t>
      </w:r>
    </w:p>
    <w:p w14:paraId="0BFA705B" w14:textId="6E4B0A75" w:rsidR="0004000E" w:rsidRPr="00202364" w:rsidRDefault="0004000E">
      <w:pPr>
        <w:pStyle w:val="ConsPlusNormal"/>
        <w:spacing w:before="220"/>
        <w:ind w:firstLine="540"/>
        <w:jc w:val="both"/>
        <w:rPr>
          <w:rFonts w:ascii="Times New Roman" w:hAnsi="Times New Roman" w:cs="Times New Roman"/>
          <w:sz w:val="24"/>
          <w:szCs w:val="24"/>
        </w:rPr>
      </w:pPr>
      <w:r w:rsidRPr="00202364">
        <w:rPr>
          <w:rFonts w:ascii="Times New Roman" w:hAnsi="Times New Roman" w:cs="Times New Roman"/>
          <w:sz w:val="24"/>
          <w:szCs w:val="24"/>
        </w:rPr>
        <w:t xml:space="preserve">Если на основании отчета о выполнении муниципального задания, </w:t>
      </w:r>
      <w:r w:rsidRPr="00202364">
        <w:rPr>
          <w:rFonts w:ascii="Times New Roman" w:hAnsi="Times New Roman" w:cs="Times New Roman"/>
          <w:sz w:val="24"/>
          <w:szCs w:val="24"/>
        </w:rPr>
        <w:lastRenderedPageBreak/>
        <w:t xml:space="preserve">предусмотренного </w:t>
      </w:r>
      <w:hyperlink w:anchor="P379">
        <w:r w:rsidRPr="00202364">
          <w:rPr>
            <w:rFonts w:ascii="Times New Roman" w:hAnsi="Times New Roman" w:cs="Times New Roman"/>
            <w:color w:val="0000FF"/>
            <w:sz w:val="24"/>
            <w:szCs w:val="24"/>
          </w:rPr>
          <w:t xml:space="preserve">пунктом </w:t>
        </w:r>
      </w:hyperlink>
      <w:r w:rsidR="00E16B33">
        <w:rPr>
          <w:rFonts w:ascii="Times New Roman" w:hAnsi="Times New Roman" w:cs="Times New Roman"/>
          <w:color w:val="0000FF"/>
          <w:sz w:val="24"/>
          <w:szCs w:val="24"/>
        </w:rPr>
        <w:t>2</w:t>
      </w:r>
      <w:r w:rsidR="00AD7D3B">
        <w:rPr>
          <w:rFonts w:ascii="Times New Roman" w:hAnsi="Times New Roman" w:cs="Times New Roman"/>
          <w:color w:val="0000FF"/>
          <w:sz w:val="24"/>
          <w:szCs w:val="24"/>
        </w:rPr>
        <w:t>2</w:t>
      </w:r>
      <w:r w:rsidRPr="00202364">
        <w:rPr>
          <w:rFonts w:ascii="Times New Roman" w:hAnsi="Times New Roman" w:cs="Times New Roman"/>
          <w:sz w:val="24"/>
          <w:szCs w:val="24"/>
        </w:rPr>
        <w:t xml:space="preserve"> настоящего Положения, показатели объема, указанные в отчете о выполнении муниципального задания, меньше показателей, установленных в муниципальном задании (с учетом допустимых (возможных) отклонений), то соответствующие средства субсидии подлежат перечислению в бюджет в объеме, соответствующем показателям, характеризующим объем </w:t>
      </w:r>
      <w:proofErr w:type="spellStart"/>
      <w:r w:rsidRPr="00202364">
        <w:rPr>
          <w:rFonts w:ascii="Times New Roman" w:hAnsi="Times New Roman" w:cs="Times New Roman"/>
          <w:sz w:val="24"/>
          <w:szCs w:val="24"/>
        </w:rPr>
        <w:t>неоказанной</w:t>
      </w:r>
      <w:proofErr w:type="spellEnd"/>
      <w:r w:rsidRPr="00202364">
        <w:rPr>
          <w:rFonts w:ascii="Times New Roman" w:hAnsi="Times New Roman" w:cs="Times New Roman"/>
          <w:sz w:val="24"/>
          <w:szCs w:val="24"/>
        </w:rPr>
        <w:t xml:space="preserve"> муниципальной услуги (невыполненной работы), и учитываются в порядке, установленном для учета сумм возврата дебиторской задолженности.</w:t>
      </w:r>
    </w:p>
    <w:p w14:paraId="21B5112D" w14:textId="53EFCB4E" w:rsidR="0004000E" w:rsidRPr="00202364" w:rsidRDefault="0004000E">
      <w:pPr>
        <w:pStyle w:val="ConsPlusNormal"/>
        <w:spacing w:before="220"/>
        <w:ind w:firstLine="540"/>
        <w:jc w:val="both"/>
        <w:rPr>
          <w:rFonts w:ascii="Times New Roman" w:hAnsi="Times New Roman" w:cs="Times New Roman"/>
          <w:sz w:val="24"/>
          <w:szCs w:val="24"/>
        </w:rPr>
      </w:pPr>
      <w:r w:rsidRPr="00202364">
        <w:rPr>
          <w:rFonts w:ascii="Times New Roman" w:hAnsi="Times New Roman" w:cs="Times New Roman"/>
          <w:sz w:val="24"/>
          <w:szCs w:val="24"/>
        </w:rPr>
        <w:t xml:space="preserve">Предварительный отчет об исполнении муниципального задания в части работ за соответствующий финансовый год, указанный в </w:t>
      </w:r>
      <w:hyperlink w:anchor="P357">
        <w:r w:rsidRPr="00202364">
          <w:rPr>
            <w:rFonts w:ascii="Times New Roman" w:hAnsi="Times New Roman" w:cs="Times New Roman"/>
            <w:color w:val="0000FF"/>
            <w:sz w:val="24"/>
            <w:szCs w:val="24"/>
          </w:rPr>
          <w:t>абзаце первом</w:t>
        </w:r>
      </w:hyperlink>
      <w:r w:rsidRPr="00202364">
        <w:rPr>
          <w:rFonts w:ascii="Times New Roman" w:hAnsi="Times New Roman" w:cs="Times New Roman"/>
          <w:sz w:val="24"/>
          <w:szCs w:val="24"/>
        </w:rPr>
        <w:t xml:space="preserve"> настоящего пункта, представляется бюджетным учреждением при установлении учредител</w:t>
      </w:r>
      <w:r w:rsidR="00721B7D" w:rsidRPr="00202364">
        <w:rPr>
          <w:rFonts w:ascii="Times New Roman" w:hAnsi="Times New Roman" w:cs="Times New Roman"/>
          <w:sz w:val="24"/>
          <w:szCs w:val="24"/>
        </w:rPr>
        <w:t>ем</w:t>
      </w:r>
      <w:r w:rsidRPr="00202364">
        <w:rPr>
          <w:rFonts w:ascii="Times New Roman" w:hAnsi="Times New Roman" w:cs="Times New Roman"/>
          <w:sz w:val="24"/>
          <w:szCs w:val="24"/>
        </w:rPr>
        <w:t>, требования о его представлении в муниципальном задании. В случае если учредител</w:t>
      </w:r>
      <w:r w:rsidR="00721B7D" w:rsidRPr="00202364">
        <w:rPr>
          <w:rFonts w:ascii="Times New Roman" w:hAnsi="Times New Roman" w:cs="Times New Roman"/>
          <w:sz w:val="24"/>
          <w:szCs w:val="24"/>
        </w:rPr>
        <w:t>ем</w:t>
      </w:r>
      <w:r w:rsidRPr="00202364">
        <w:rPr>
          <w:rFonts w:ascii="Times New Roman" w:hAnsi="Times New Roman" w:cs="Times New Roman"/>
          <w:sz w:val="24"/>
          <w:szCs w:val="24"/>
        </w:rPr>
        <w:t xml:space="preserve">, устанавливаются требования о представлении предварительного отчета о выполнении муниципального задания в части, касающейся работ, за соответствующий финансовый год, заполнение и оценка предварительного отчета осуществляется в порядке, определенном </w:t>
      </w:r>
      <w:hyperlink w:anchor="P357">
        <w:r w:rsidRPr="00202364">
          <w:rPr>
            <w:rFonts w:ascii="Times New Roman" w:hAnsi="Times New Roman" w:cs="Times New Roman"/>
            <w:color w:val="0000FF"/>
            <w:sz w:val="24"/>
            <w:szCs w:val="24"/>
          </w:rPr>
          <w:t>абзацем первым</w:t>
        </w:r>
      </w:hyperlink>
      <w:r w:rsidRPr="00202364">
        <w:rPr>
          <w:rFonts w:ascii="Times New Roman" w:hAnsi="Times New Roman" w:cs="Times New Roman"/>
          <w:sz w:val="24"/>
          <w:szCs w:val="24"/>
        </w:rPr>
        <w:t xml:space="preserve"> настоящего пункта.</w:t>
      </w:r>
    </w:p>
    <w:p w14:paraId="3A60B514" w14:textId="77777777" w:rsidR="0004000E" w:rsidRPr="00202364" w:rsidRDefault="0004000E">
      <w:pPr>
        <w:pStyle w:val="ConsPlusNormal"/>
        <w:spacing w:before="220"/>
        <w:ind w:firstLine="540"/>
        <w:jc w:val="both"/>
        <w:rPr>
          <w:rFonts w:ascii="Times New Roman" w:hAnsi="Times New Roman" w:cs="Times New Roman"/>
          <w:sz w:val="24"/>
          <w:szCs w:val="24"/>
        </w:rPr>
      </w:pPr>
      <w:bookmarkStart w:id="26" w:name="P363"/>
      <w:bookmarkEnd w:id="26"/>
      <w:r w:rsidRPr="00202364">
        <w:rPr>
          <w:rFonts w:ascii="Times New Roman" w:hAnsi="Times New Roman" w:cs="Times New Roman"/>
          <w:sz w:val="24"/>
          <w:szCs w:val="24"/>
        </w:rPr>
        <w:t xml:space="preserve">Расчет объема субсидии, подлежащей возврату в бюджет, осуществляется с применением нормативных затрат на оказание </w:t>
      </w:r>
      <w:proofErr w:type="gramStart"/>
      <w:r w:rsidRPr="00202364">
        <w:rPr>
          <w:rFonts w:ascii="Times New Roman" w:hAnsi="Times New Roman" w:cs="Times New Roman"/>
          <w:sz w:val="24"/>
          <w:szCs w:val="24"/>
        </w:rPr>
        <w:t>муниципальных  услуг</w:t>
      </w:r>
      <w:proofErr w:type="gramEnd"/>
      <w:r w:rsidRPr="00202364">
        <w:rPr>
          <w:rFonts w:ascii="Times New Roman" w:hAnsi="Times New Roman" w:cs="Times New Roman"/>
          <w:sz w:val="24"/>
          <w:szCs w:val="24"/>
        </w:rPr>
        <w:t xml:space="preserve"> (выполнение работ), определяемых в соответствии с настоящим Положением, по форме, предусмотренной соглашением.</w:t>
      </w:r>
    </w:p>
    <w:p w14:paraId="2B0F8FEA" w14:textId="77777777" w:rsidR="0004000E" w:rsidRPr="00202364" w:rsidRDefault="00BE2821">
      <w:pPr>
        <w:pStyle w:val="ConsPlusNormal"/>
        <w:spacing w:before="220"/>
        <w:ind w:firstLine="540"/>
        <w:jc w:val="both"/>
        <w:rPr>
          <w:rFonts w:ascii="Times New Roman" w:hAnsi="Times New Roman" w:cs="Times New Roman"/>
          <w:sz w:val="24"/>
          <w:szCs w:val="24"/>
        </w:rPr>
      </w:pPr>
      <w:r w:rsidRPr="00202364">
        <w:rPr>
          <w:rFonts w:ascii="Times New Roman" w:hAnsi="Times New Roman" w:cs="Times New Roman"/>
          <w:sz w:val="24"/>
          <w:szCs w:val="24"/>
        </w:rPr>
        <w:t>Б</w:t>
      </w:r>
      <w:r w:rsidR="0004000E" w:rsidRPr="00202364">
        <w:rPr>
          <w:rFonts w:ascii="Times New Roman" w:hAnsi="Times New Roman" w:cs="Times New Roman"/>
          <w:sz w:val="24"/>
          <w:szCs w:val="24"/>
        </w:rPr>
        <w:t xml:space="preserve">юджетные учреждения обеспечивают возврат в бюджет субсидии в объеме, рассчитанном в соответствии с положениями </w:t>
      </w:r>
      <w:hyperlink w:anchor="P363">
        <w:r w:rsidR="0004000E" w:rsidRPr="00202364">
          <w:rPr>
            <w:rFonts w:ascii="Times New Roman" w:hAnsi="Times New Roman" w:cs="Times New Roman"/>
            <w:color w:val="0000FF"/>
            <w:sz w:val="24"/>
            <w:szCs w:val="24"/>
          </w:rPr>
          <w:t>абзаца четвертого</w:t>
        </w:r>
      </w:hyperlink>
      <w:r w:rsidR="0004000E" w:rsidRPr="00202364">
        <w:rPr>
          <w:rFonts w:ascii="Times New Roman" w:hAnsi="Times New Roman" w:cs="Times New Roman"/>
          <w:sz w:val="24"/>
          <w:szCs w:val="24"/>
        </w:rPr>
        <w:t xml:space="preserve"> настоящего пункта, не позднее 1 мая текущего финансового года.</w:t>
      </w:r>
    </w:p>
    <w:p w14:paraId="0F10E112" w14:textId="456A1DBE" w:rsidR="0004000E" w:rsidRPr="00202364" w:rsidRDefault="00E16B33">
      <w:pPr>
        <w:pStyle w:val="ConsPlusNormal"/>
        <w:spacing w:before="220"/>
        <w:ind w:firstLine="540"/>
        <w:jc w:val="both"/>
        <w:rPr>
          <w:rFonts w:ascii="Times New Roman" w:hAnsi="Times New Roman" w:cs="Times New Roman"/>
          <w:sz w:val="24"/>
          <w:szCs w:val="24"/>
        </w:rPr>
      </w:pPr>
      <w:bookmarkStart w:id="27" w:name="P368"/>
      <w:bookmarkStart w:id="28" w:name="P379"/>
      <w:bookmarkEnd w:id="27"/>
      <w:bookmarkEnd w:id="28"/>
      <w:r>
        <w:rPr>
          <w:rFonts w:ascii="Times New Roman" w:hAnsi="Times New Roman" w:cs="Times New Roman"/>
          <w:sz w:val="24"/>
          <w:szCs w:val="24"/>
        </w:rPr>
        <w:t>2</w:t>
      </w:r>
      <w:r w:rsidR="005B125A">
        <w:rPr>
          <w:rFonts w:ascii="Times New Roman" w:hAnsi="Times New Roman" w:cs="Times New Roman"/>
          <w:sz w:val="24"/>
          <w:szCs w:val="24"/>
        </w:rPr>
        <w:t>2</w:t>
      </w:r>
      <w:r w:rsidR="0004000E" w:rsidRPr="00202364">
        <w:rPr>
          <w:rFonts w:ascii="Times New Roman" w:hAnsi="Times New Roman" w:cs="Times New Roman"/>
          <w:sz w:val="24"/>
          <w:szCs w:val="24"/>
        </w:rPr>
        <w:t xml:space="preserve">. </w:t>
      </w:r>
      <w:proofErr w:type="gramStart"/>
      <w:r w:rsidR="004661AD" w:rsidRPr="00202364">
        <w:rPr>
          <w:rFonts w:ascii="Times New Roman" w:hAnsi="Times New Roman" w:cs="Times New Roman"/>
          <w:sz w:val="24"/>
          <w:szCs w:val="24"/>
        </w:rPr>
        <w:t>Б</w:t>
      </w:r>
      <w:r w:rsidR="0004000E" w:rsidRPr="00202364">
        <w:rPr>
          <w:rFonts w:ascii="Times New Roman" w:hAnsi="Times New Roman" w:cs="Times New Roman"/>
          <w:sz w:val="24"/>
          <w:szCs w:val="24"/>
        </w:rPr>
        <w:t>юджетные  учреждения</w:t>
      </w:r>
      <w:proofErr w:type="gramEnd"/>
      <w:r w:rsidR="0004000E" w:rsidRPr="00202364">
        <w:rPr>
          <w:rFonts w:ascii="Times New Roman" w:hAnsi="Times New Roman" w:cs="Times New Roman"/>
          <w:sz w:val="24"/>
          <w:szCs w:val="24"/>
        </w:rPr>
        <w:t>, представляют учредител</w:t>
      </w:r>
      <w:r w:rsidR="00721B7D" w:rsidRPr="00202364">
        <w:rPr>
          <w:rFonts w:ascii="Times New Roman" w:hAnsi="Times New Roman" w:cs="Times New Roman"/>
          <w:sz w:val="24"/>
          <w:szCs w:val="24"/>
        </w:rPr>
        <w:t>ю</w:t>
      </w:r>
      <w:r w:rsidR="0004000E" w:rsidRPr="00202364">
        <w:rPr>
          <w:rFonts w:ascii="Times New Roman" w:hAnsi="Times New Roman" w:cs="Times New Roman"/>
          <w:sz w:val="24"/>
          <w:szCs w:val="24"/>
        </w:rPr>
        <w:t xml:space="preserve">,  отчет о выполнении муниципального задания, предусмотренный </w:t>
      </w:r>
      <w:hyperlink w:anchor="P1420">
        <w:r w:rsidR="0004000E" w:rsidRPr="00202364">
          <w:rPr>
            <w:rFonts w:ascii="Times New Roman" w:hAnsi="Times New Roman" w:cs="Times New Roman"/>
            <w:color w:val="0000FF"/>
            <w:sz w:val="24"/>
            <w:szCs w:val="24"/>
          </w:rPr>
          <w:t>приложением N 2</w:t>
        </w:r>
      </w:hyperlink>
      <w:r w:rsidR="0004000E" w:rsidRPr="00202364">
        <w:rPr>
          <w:rFonts w:ascii="Times New Roman" w:hAnsi="Times New Roman" w:cs="Times New Roman"/>
          <w:sz w:val="24"/>
          <w:szCs w:val="24"/>
        </w:rPr>
        <w:t xml:space="preserve"> к настоящему Положению, в соответствии с требованиями, установленными в муниципальном задании.</w:t>
      </w:r>
    </w:p>
    <w:p w14:paraId="159739F2" w14:textId="77777777" w:rsidR="0004000E" w:rsidRPr="00202364" w:rsidRDefault="0004000E">
      <w:pPr>
        <w:pStyle w:val="ConsPlusNormal"/>
        <w:spacing w:before="220"/>
        <w:ind w:firstLine="540"/>
        <w:jc w:val="both"/>
        <w:rPr>
          <w:rFonts w:ascii="Times New Roman" w:hAnsi="Times New Roman" w:cs="Times New Roman"/>
          <w:sz w:val="24"/>
          <w:szCs w:val="24"/>
        </w:rPr>
      </w:pPr>
      <w:r w:rsidRPr="00202364">
        <w:rPr>
          <w:rFonts w:ascii="Times New Roman" w:hAnsi="Times New Roman" w:cs="Times New Roman"/>
          <w:sz w:val="24"/>
          <w:szCs w:val="24"/>
        </w:rPr>
        <w:t xml:space="preserve">Указанный отчет представляется в сроки, установленные </w:t>
      </w:r>
      <w:r w:rsidR="004661AD" w:rsidRPr="00202364">
        <w:rPr>
          <w:rFonts w:ascii="Times New Roman" w:hAnsi="Times New Roman" w:cs="Times New Roman"/>
          <w:sz w:val="24"/>
          <w:szCs w:val="24"/>
        </w:rPr>
        <w:t>муниципальным</w:t>
      </w:r>
      <w:r w:rsidRPr="00202364">
        <w:rPr>
          <w:rFonts w:ascii="Times New Roman" w:hAnsi="Times New Roman" w:cs="Times New Roman"/>
          <w:sz w:val="24"/>
          <w:szCs w:val="24"/>
        </w:rPr>
        <w:t xml:space="preserve"> заданием, но не позднее 1 марта финансового года, следующего за отчетным.</w:t>
      </w:r>
    </w:p>
    <w:p w14:paraId="6596BA8D" w14:textId="77777777" w:rsidR="0004000E" w:rsidRPr="00202364" w:rsidRDefault="00721B7D">
      <w:pPr>
        <w:pStyle w:val="ConsPlusNormal"/>
        <w:spacing w:before="220"/>
        <w:ind w:firstLine="540"/>
        <w:jc w:val="both"/>
        <w:rPr>
          <w:rFonts w:ascii="Times New Roman" w:hAnsi="Times New Roman" w:cs="Times New Roman"/>
          <w:sz w:val="24"/>
          <w:szCs w:val="24"/>
        </w:rPr>
      </w:pPr>
      <w:proofErr w:type="gramStart"/>
      <w:r w:rsidRPr="00202364">
        <w:rPr>
          <w:rFonts w:ascii="Times New Roman" w:hAnsi="Times New Roman" w:cs="Times New Roman"/>
          <w:sz w:val="24"/>
          <w:szCs w:val="24"/>
        </w:rPr>
        <w:t>У</w:t>
      </w:r>
      <w:r w:rsidR="0004000E" w:rsidRPr="00202364">
        <w:rPr>
          <w:rFonts w:ascii="Times New Roman" w:hAnsi="Times New Roman" w:cs="Times New Roman"/>
          <w:sz w:val="24"/>
          <w:szCs w:val="24"/>
        </w:rPr>
        <w:t>чредител</w:t>
      </w:r>
      <w:r w:rsidRPr="00202364">
        <w:rPr>
          <w:rFonts w:ascii="Times New Roman" w:hAnsi="Times New Roman" w:cs="Times New Roman"/>
          <w:sz w:val="24"/>
          <w:szCs w:val="24"/>
        </w:rPr>
        <w:t>ь</w:t>
      </w:r>
      <w:r w:rsidR="0004000E" w:rsidRPr="00202364">
        <w:rPr>
          <w:rFonts w:ascii="Times New Roman" w:hAnsi="Times New Roman" w:cs="Times New Roman"/>
          <w:sz w:val="24"/>
          <w:szCs w:val="24"/>
        </w:rPr>
        <w:t>,  принимает</w:t>
      </w:r>
      <w:proofErr w:type="gramEnd"/>
      <w:r w:rsidR="0004000E" w:rsidRPr="00202364">
        <w:rPr>
          <w:rFonts w:ascii="Times New Roman" w:hAnsi="Times New Roman" w:cs="Times New Roman"/>
          <w:sz w:val="24"/>
          <w:szCs w:val="24"/>
        </w:rPr>
        <w:t xml:space="preserve"> отчет о выполнении муниципального задания в течение 20 рабочих дней, следующих за днем его представления учреждением в соответствии с абзацем первым настоящего пункта.</w:t>
      </w:r>
    </w:p>
    <w:p w14:paraId="627F918E" w14:textId="13A0FB48" w:rsidR="0004000E" w:rsidRPr="00202364" w:rsidRDefault="00E16B3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w:t>
      </w:r>
      <w:r w:rsidR="005B125A">
        <w:rPr>
          <w:rFonts w:ascii="Times New Roman" w:hAnsi="Times New Roman" w:cs="Times New Roman"/>
          <w:sz w:val="24"/>
          <w:szCs w:val="24"/>
        </w:rPr>
        <w:t>3</w:t>
      </w:r>
      <w:r w:rsidR="0004000E" w:rsidRPr="00202364">
        <w:rPr>
          <w:rFonts w:ascii="Times New Roman" w:hAnsi="Times New Roman" w:cs="Times New Roman"/>
          <w:sz w:val="24"/>
          <w:szCs w:val="24"/>
        </w:rPr>
        <w:t>. Контроль за выполнением муниципального задания осуществля</w:t>
      </w:r>
      <w:r w:rsidR="00FF31EE" w:rsidRPr="00202364">
        <w:rPr>
          <w:rFonts w:ascii="Times New Roman" w:hAnsi="Times New Roman" w:cs="Times New Roman"/>
          <w:sz w:val="24"/>
          <w:szCs w:val="24"/>
        </w:rPr>
        <w:t>е</w:t>
      </w:r>
      <w:r w:rsidR="0004000E" w:rsidRPr="00202364">
        <w:rPr>
          <w:rFonts w:ascii="Times New Roman" w:hAnsi="Times New Roman" w:cs="Times New Roman"/>
          <w:sz w:val="24"/>
          <w:szCs w:val="24"/>
        </w:rPr>
        <w:t>т учредител</w:t>
      </w:r>
      <w:r w:rsidR="00FF31EE" w:rsidRPr="00202364">
        <w:rPr>
          <w:rFonts w:ascii="Times New Roman" w:hAnsi="Times New Roman" w:cs="Times New Roman"/>
          <w:sz w:val="24"/>
          <w:szCs w:val="24"/>
        </w:rPr>
        <w:t>ь</w:t>
      </w:r>
      <w:r w:rsidR="0004000E" w:rsidRPr="00202364">
        <w:rPr>
          <w:rFonts w:ascii="Times New Roman" w:hAnsi="Times New Roman" w:cs="Times New Roman"/>
          <w:sz w:val="24"/>
          <w:szCs w:val="24"/>
        </w:rPr>
        <w:t>.</w:t>
      </w:r>
      <w:r w:rsidR="00721B7D" w:rsidRPr="00202364">
        <w:rPr>
          <w:rFonts w:ascii="Times New Roman" w:hAnsi="Times New Roman" w:cs="Times New Roman"/>
          <w:sz w:val="24"/>
          <w:szCs w:val="24"/>
        </w:rPr>
        <w:t xml:space="preserve"> </w:t>
      </w:r>
      <w:hyperlink r:id="rId11">
        <w:r w:rsidR="0004000E" w:rsidRPr="00202364">
          <w:rPr>
            <w:rFonts w:ascii="Times New Roman" w:hAnsi="Times New Roman" w:cs="Times New Roman"/>
            <w:color w:val="0000FF"/>
            <w:sz w:val="24"/>
            <w:szCs w:val="24"/>
          </w:rPr>
          <w:t>Правила</w:t>
        </w:r>
      </w:hyperlink>
      <w:r w:rsidR="0004000E" w:rsidRPr="00202364">
        <w:rPr>
          <w:rFonts w:ascii="Times New Roman" w:hAnsi="Times New Roman" w:cs="Times New Roman"/>
          <w:sz w:val="24"/>
          <w:szCs w:val="24"/>
        </w:rPr>
        <w:t xml:space="preserve"> осуществления контроля должны предусматривать в том числе:</w:t>
      </w:r>
    </w:p>
    <w:p w14:paraId="52FFE8B9" w14:textId="77777777" w:rsidR="0004000E" w:rsidRPr="00202364" w:rsidRDefault="0004000E">
      <w:pPr>
        <w:pStyle w:val="ConsPlusNormal"/>
        <w:spacing w:before="220"/>
        <w:ind w:firstLine="540"/>
        <w:jc w:val="both"/>
        <w:rPr>
          <w:rFonts w:ascii="Times New Roman" w:hAnsi="Times New Roman" w:cs="Times New Roman"/>
          <w:sz w:val="24"/>
          <w:szCs w:val="24"/>
        </w:rPr>
      </w:pPr>
      <w:r w:rsidRPr="00202364">
        <w:rPr>
          <w:rFonts w:ascii="Times New Roman" w:hAnsi="Times New Roman" w:cs="Times New Roman"/>
          <w:sz w:val="24"/>
          <w:szCs w:val="24"/>
        </w:rPr>
        <w:t xml:space="preserve">документы, применяемые учреждением в целях подтверждения информации о потребителях оказываемых </w:t>
      </w:r>
      <w:proofErr w:type="gramStart"/>
      <w:r w:rsidRPr="00202364">
        <w:rPr>
          <w:rFonts w:ascii="Times New Roman" w:hAnsi="Times New Roman" w:cs="Times New Roman"/>
          <w:sz w:val="24"/>
          <w:szCs w:val="24"/>
        </w:rPr>
        <w:t>муниципальных  услуг</w:t>
      </w:r>
      <w:proofErr w:type="gramEnd"/>
      <w:r w:rsidRPr="00202364">
        <w:rPr>
          <w:rFonts w:ascii="Times New Roman" w:hAnsi="Times New Roman" w:cs="Times New Roman"/>
          <w:sz w:val="24"/>
          <w:szCs w:val="24"/>
        </w:rPr>
        <w:t xml:space="preserve"> (выполняемых работ) и выполнения содержащихся в муниципальном задании показателей объема оказываемых услуг (выполняемых работ), а также (при необходимости) формы указанных документов;</w:t>
      </w:r>
    </w:p>
    <w:p w14:paraId="3E8FEFE0" w14:textId="77777777" w:rsidR="0004000E" w:rsidRPr="00202364" w:rsidRDefault="0004000E">
      <w:pPr>
        <w:pStyle w:val="ConsPlusNormal"/>
        <w:spacing w:before="220"/>
        <w:ind w:firstLine="540"/>
        <w:jc w:val="both"/>
        <w:rPr>
          <w:rFonts w:ascii="Times New Roman" w:hAnsi="Times New Roman" w:cs="Times New Roman"/>
          <w:sz w:val="24"/>
          <w:szCs w:val="24"/>
        </w:rPr>
      </w:pPr>
      <w:r w:rsidRPr="00202364">
        <w:rPr>
          <w:rFonts w:ascii="Times New Roman" w:hAnsi="Times New Roman" w:cs="Times New Roman"/>
          <w:sz w:val="24"/>
          <w:szCs w:val="24"/>
        </w:rPr>
        <w:t>формы аналитической отчетности, подтверждающие оказание услуг (выполнение работ) и периодичность ее формирования.</w:t>
      </w:r>
    </w:p>
    <w:p w14:paraId="32F24914" w14:textId="77777777" w:rsidR="0004000E" w:rsidRPr="00202364" w:rsidRDefault="0004000E">
      <w:pPr>
        <w:pStyle w:val="ConsPlusNormal"/>
        <w:jc w:val="both"/>
        <w:rPr>
          <w:rFonts w:ascii="Times New Roman" w:hAnsi="Times New Roman" w:cs="Times New Roman"/>
          <w:sz w:val="24"/>
          <w:szCs w:val="24"/>
        </w:rPr>
      </w:pPr>
    </w:p>
    <w:p w14:paraId="13EA62E7" w14:textId="77777777" w:rsidR="0004000E" w:rsidRPr="00202364" w:rsidRDefault="0004000E">
      <w:pPr>
        <w:pStyle w:val="ConsPlusNormal"/>
        <w:jc w:val="both"/>
        <w:rPr>
          <w:rFonts w:ascii="Times New Roman" w:hAnsi="Times New Roman" w:cs="Times New Roman"/>
          <w:sz w:val="24"/>
          <w:szCs w:val="24"/>
        </w:rPr>
      </w:pPr>
    </w:p>
    <w:p w14:paraId="21E0FB35" w14:textId="77777777" w:rsidR="0004000E" w:rsidRPr="00202364" w:rsidRDefault="0004000E">
      <w:pPr>
        <w:pStyle w:val="ConsPlusNormal"/>
        <w:jc w:val="both"/>
        <w:rPr>
          <w:rFonts w:ascii="Times New Roman" w:hAnsi="Times New Roman" w:cs="Times New Roman"/>
          <w:sz w:val="24"/>
          <w:szCs w:val="24"/>
        </w:rPr>
      </w:pPr>
    </w:p>
    <w:p w14:paraId="4F11D813" w14:textId="77777777" w:rsidR="00721B7D" w:rsidRPr="00202364" w:rsidRDefault="00721B7D">
      <w:pPr>
        <w:pStyle w:val="ConsPlusNormal"/>
        <w:jc w:val="both"/>
        <w:rPr>
          <w:rFonts w:ascii="Times New Roman" w:hAnsi="Times New Roman" w:cs="Times New Roman"/>
          <w:sz w:val="24"/>
          <w:szCs w:val="24"/>
        </w:rPr>
      </w:pPr>
    </w:p>
    <w:p w14:paraId="7A9B371A" w14:textId="77777777" w:rsidR="00721B7D" w:rsidRPr="00202364" w:rsidRDefault="00721B7D">
      <w:pPr>
        <w:pStyle w:val="ConsPlusNormal"/>
        <w:jc w:val="both"/>
        <w:rPr>
          <w:rFonts w:ascii="Times New Roman" w:hAnsi="Times New Roman" w:cs="Times New Roman"/>
          <w:sz w:val="24"/>
          <w:szCs w:val="24"/>
        </w:rPr>
      </w:pPr>
    </w:p>
    <w:p w14:paraId="46CFF838" w14:textId="77777777" w:rsidR="0004000E" w:rsidRPr="00202364" w:rsidRDefault="0004000E">
      <w:pPr>
        <w:pStyle w:val="ConsPlusNormal"/>
        <w:jc w:val="both"/>
        <w:rPr>
          <w:rFonts w:ascii="Times New Roman" w:hAnsi="Times New Roman" w:cs="Times New Roman"/>
          <w:sz w:val="24"/>
          <w:szCs w:val="24"/>
        </w:rPr>
      </w:pPr>
    </w:p>
    <w:p w14:paraId="33725882" w14:textId="77777777" w:rsidR="0004000E" w:rsidRPr="00202364" w:rsidRDefault="0004000E">
      <w:pPr>
        <w:pStyle w:val="ConsPlusNormal"/>
        <w:jc w:val="right"/>
        <w:outlineLvl w:val="1"/>
        <w:rPr>
          <w:rFonts w:ascii="Times New Roman" w:hAnsi="Times New Roman" w:cs="Times New Roman"/>
          <w:sz w:val="24"/>
          <w:szCs w:val="24"/>
        </w:rPr>
      </w:pPr>
      <w:r w:rsidRPr="00202364">
        <w:rPr>
          <w:rFonts w:ascii="Times New Roman" w:hAnsi="Times New Roman" w:cs="Times New Roman"/>
          <w:sz w:val="24"/>
          <w:szCs w:val="24"/>
        </w:rPr>
        <w:t>Приложение N 1</w:t>
      </w:r>
    </w:p>
    <w:p w14:paraId="44BA36BD" w14:textId="77777777" w:rsidR="0004000E" w:rsidRPr="00202364" w:rsidRDefault="0004000E">
      <w:pPr>
        <w:pStyle w:val="ConsPlusNormal"/>
        <w:jc w:val="right"/>
        <w:rPr>
          <w:rFonts w:ascii="Times New Roman" w:hAnsi="Times New Roman" w:cs="Times New Roman"/>
          <w:sz w:val="24"/>
          <w:szCs w:val="24"/>
        </w:rPr>
      </w:pPr>
      <w:r w:rsidRPr="00202364">
        <w:rPr>
          <w:rFonts w:ascii="Times New Roman" w:hAnsi="Times New Roman" w:cs="Times New Roman"/>
          <w:sz w:val="24"/>
          <w:szCs w:val="24"/>
        </w:rPr>
        <w:lastRenderedPageBreak/>
        <w:t>к Положению о формировании</w:t>
      </w:r>
    </w:p>
    <w:p w14:paraId="36D2BD63" w14:textId="77777777" w:rsidR="0004000E" w:rsidRPr="00202364" w:rsidRDefault="0004000E">
      <w:pPr>
        <w:pStyle w:val="ConsPlusNormal"/>
        <w:jc w:val="right"/>
        <w:rPr>
          <w:rFonts w:ascii="Times New Roman" w:hAnsi="Times New Roman" w:cs="Times New Roman"/>
          <w:sz w:val="24"/>
          <w:szCs w:val="24"/>
        </w:rPr>
      </w:pPr>
      <w:r w:rsidRPr="00202364">
        <w:rPr>
          <w:rFonts w:ascii="Times New Roman" w:hAnsi="Times New Roman" w:cs="Times New Roman"/>
          <w:sz w:val="24"/>
          <w:szCs w:val="24"/>
        </w:rPr>
        <w:t>муниципального задания на оказание</w:t>
      </w:r>
    </w:p>
    <w:p w14:paraId="4DB858CE" w14:textId="77777777" w:rsidR="0004000E" w:rsidRPr="00202364" w:rsidRDefault="0004000E">
      <w:pPr>
        <w:pStyle w:val="ConsPlusNormal"/>
        <w:jc w:val="right"/>
        <w:rPr>
          <w:rFonts w:ascii="Times New Roman" w:hAnsi="Times New Roman" w:cs="Times New Roman"/>
          <w:sz w:val="24"/>
          <w:szCs w:val="24"/>
        </w:rPr>
      </w:pPr>
      <w:proofErr w:type="gramStart"/>
      <w:r w:rsidRPr="00202364">
        <w:rPr>
          <w:rFonts w:ascii="Times New Roman" w:hAnsi="Times New Roman" w:cs="Times New Roman"/>
          <w:sz w:val="24"/>
          <w:szCs w:val="24"/>
        </w:rPr>
        <w:t>муниципальных  услуг</w:t>
      </w:r>
      <w:proofErr w:type="gramEnd"/>
      <w:r w:rsidRPr="00202364">
        <w:rPr>
          <w:rFonts w:ascii="Times New Roman" w:hAnsi="Times New Roman" w:cs="Times New Roman"/>
          <w:sz w:val="24"/>
          <w:szCs w:val="24"/>
        </w:rPr>
        <w:t xml:space="preserve"> (выполнение</w:t>
      </w:r>
    </w:p>
    <w:p w14:paraId="3433A882" w14:textId="7D448F1C" w:rsidR="0004000E" w:rsidRPr="00202364" w:rsidRDefault="0004000E">
      <w:pPr>
        <w:pStyle w:val="ConsPlusNormal"/>
        <w:jc w:val="right"/>
        <w:rPr>
          <w:rFonts w:ascii="Times New Roman" w:hAnsi="Times New Roman" w:cs="Times New Roman"/>
          <w:sz w:val="24"/>
          <w:szCs w:val="24"/>
        </w:rPr>
      </w:pPr>
      <w:r w:rsidRPr="00202364">
        <w:rPr>
          <w:rFonts w:ascii="Times New Roman" w:hAnsi="Times New Roman" w:cs="Times New Roman"/>
          <w:sz w:val="24"/>
          <w:szCs w:val="24"/>
        </w:rPr>
        <w:t xml:space="preserve">работ) в отношении </w:t>
      </w:r>
    </w:p>
    <w:p w14:paraId="3CD45C9E" w14:textId="77777777" w:rsidR="0004000E" w:rsidRPr="00202364" w:rsidRDefault="0004000E">
      <w:pPr>
        <w:pStyle w:val="ConsPlusNormal"/>
        <w:jc w:val="right"/>
        <w:rPr>
          <w:rFonts w:ascii="Times New Roman" w:hAnsi="Times New Roman" w:cs="Times New Roman"/>
          <w:sz w:val="24"/>
          <w:szCs w:val="24"/>
        </w:rPr>
      </w:pPr>
      <w:proofErr w:type="gramStart"/>
      <w:r w:rsidRPr="00202364">
        <w:rPr>
          <w:rFonts w:ascii="Times New Roman" w:hAnsi="Times New Roman" w:cs="Times New Roman"/>
          <w:sz w:val="24"/>
          <w:szCs w:val="24"/>
        </w:rPr>
        <w:t>муниципальных  учреждений</w:t>
      </w:r>
      <w:proofErr w:type="gramEnd"/>
    </w:p>
    <w:p w14:paraId="39F1E7A0" w14:textId="77777777" w:rsidR="0004000E" w:rsidRPr="00202364" w:rsidRDefault="0004000E">
      <w:pPr>
        <w:pStyle w:val="ConsPlusNormal"/>
        <w:jc w:val="right"/>
        <w:rPr>
          <w:rFonts w:ascii="Times New Roman" w:hAnsi="Times New Roman" w:cs="Times New Roman"/>
          <w:sz w:val="24"/>
          <w:szCs w:val="24"/>
        </w:rPr>
      </w:pPr>
      <w:r w:rsidRPr="00202364">
        <w:rPr>
          <w:rFonts w:ascii="Times New Roman" w:hAnsi="Times New Roman" w:cs="Times New Roman"/>
          <w:sz w:val="24"/>
          <w:szCs w:val="24"/>
        </w:rPr>
        <w:t>и финансовом обеспечении выполнения</w:t>
      </w:r>
    </w:p>
    <w:p w14:paraId="104FB0E1" w14:textId="77777777" w:rsidR="0004000E" w:rsidRPr="00202364" w:rsidRDefault="0004000E">
      <w:pPr>
        <w:pStyle w:val="ConsPlusNormal"/>
        <w:jc w:val="right"/>
        <w:rPr>
          <w:rFonts w:ascii="Times New Roman" w:hAnsi="Times New Roman" w:cs="Times New Roman"/>
          <w:sz w:val="24"/>
          <w:szCs w:val="24"/>
        </w:rPr>
      </w:pPr>
      <w:r w:rsidRPr="00202364">
        <w:rPr>
          <w:rFonts w:ascii="Times New Roman" w:hAnsi="Times New Roman" w:cs="Times New Roman"/>
          <w:sz w:val="24"/>
          <w:szCs w:val="24"/>
        </w:rPr>
        <w:t>муниципального задания</w:t>
      </w:r>
    </w:p>
    <w:p w14:paraId="5C4173B7" w14:textId="77777777" w:rsidR="0004000E" w:rsidRPr="00202364" w:rsidRDefault="0004000E">
      <w:pPr>
        <w:pStyle w:val="ConsPlusNormal"/>
        <w:spacing w:after="1"/>
        <w:rPr>
          <w:rFonts w:ascii="Times New Roman" w:hAnsi="Times New Roman" w:cs="Times New Roman"/>
          <w:sz w:val="24"/>
          <w:szCs w:val="24"/>
        </w:rPr>
      </w:pPr>
    </w:p>
    <w:p w14:paraId="5601145D" w14:textId="77777777" w:rsidR="0004000E" w:rsidRPr="00202364" w:rsidRDefault="0004000E">
      <w:pPr>
        <w:pStyle w:val="ConsPlusNormal"/>
        <w:jc w:val="center"/>
        <w:rPr>
          <w:rFonts w:ascii="Times New Roman" w:hAnsi="Times New Roman" w:cs="Times New Roman"/>
          <w:sz w:val="24"/>
          <w:szCs w:val="24"/>
        </w:rPr>
      </w:pPr>
    </w:p>
    <w:p w14:paraId="0277084F"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 xml:space="preserve">                                                  УТВЕРЖДАЮ</w:t>
      </w:r>
    </w:p>
    <w:p w14:paraId="2B866DFB"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 xml:space="preserve">                                     Руководитель</w:t>
      </w:r>
    </w:p>
    <w:p w14:paraId="5F360143"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 xml:space="preserve">                                     (уполномоченное лицо)</w:t>
      </w:r>
    </w:p>
    <w:p w14:paraId="35DB5855"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 xml:space="preserve">                                     ______________________________________</w:t>
      </w:r>
    </w:p>
    <w:p w14:paraId="3AD88B6C"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 xml:space="preserve">                                      (наименование органа, осуществляющего</w:t>
      </w:r>
    </w:p>
    <w:p w14:paraId="20698035"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 xml:space="preserve">                                        функции и полномочия учредителя,</w:t>
      </w:r>
    </w:p>
    <w:p w14:paraId="0A684028"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 xml:space="preserve">                                         главного распорядителя средств</w:t>
      </w:r>
    </w:p>
    <w:p w14:paraId="5C71FC45" w14:textId="60744EF8"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 xml:space="preserve">                                       бюджета, </w:t>
      </w:r>
    </w:p>
    <w:p w14:paraId="1BE7D6AF"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 xml:space="preserve">                                          муниципального учреждения)</w:t>
      </w:r>
    </w:p>
    <w:p w14:paraId="2823B577"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 xml:space="preserve">                                     ___________ _________ ________________</w:t>
      </w:r>
    </w:p>
    <w:p w14:paraId="7CF5716A"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 xml:space="preserve">                                     (должность) (</w:t>
      </w:r>
      <w:proofErr w:type="gramStart"/>
      <w:r w:rsidRPr="00202364">
        <w:rPr>
          <w:rFonts w:ascii="Times New Roman" w:hAnsi="Times New Roman" w:cs="Times New Roman"/>
          <w:sz w:val="24"/>
          <w:szCs w:val="24"/>
        </w:rPr>
        <w:t xml:space="preserve">подпись)   </w:t>
      </w:r>
      <w:proofErr w:type="gramEnd"/>
      <w:r w:rsidRPr="00202364">
        <w:rPr>
          <w:rFonts w:ascii="Times New Roman" w:hAnsi="Times New Roman" w:cs="Times New Roman"/>
          <w:sz w:val="24"/>
          <w:szCs w:val="24"/>
        </w:rPr>
        <w:t>(расшифровка</w:t>
      </w:r>
    </w:p>
    <w:p w14:paraId="6F0CF1E1"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 xml:space="preserve">                                                               подписи)</w:t>
      </w:r>
    </w:p>
    <w:p w14:paraId="5EA84709" w14:textId="77777777" w:rsidR="0004000E" w:rsidRPr="00202364" w:rsidRDefault="0004000E">
      <w:pPr>
        <w:pStyle w:val="ConsPlusNonformat"/>
        <w:jc w:val="both"/>
        <w:rPr>
          <w:rFonts w:ascii="Times New Roman" w:hAnsi="Times New Roman" w:cs="Times New Roman"/>
          <w:sz w:val="24"/>
          <w:szCs w:val="24"/>
        </w:rPr>
      </w:pPr>
    </w:p>
    <w:p w14:paraId="78BA1FAC"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 xml:space="preserve">                                          "__" ______________ 20__ г.</w:t>
      </w:r>
    </w:p>
    <w:p w14:paraId="175E0FE9" w14:textId="77777777" w:rsidR="0004000E" w:rsidRPr="00202364" w:rsidRDefault="0004000E">
      <w:pPr>
        <w:pStyle w:val="ConsPlusNonformat"/>
        <w:jc w:val="both"/>
        <w:rPr>
          <w:rFonts w:ascii="Times New Roman" w:hAnsi="Times New Roman" w:cs="Times New Roman"/>
          <w:sz w:val="24"/>
          <w:szCs w:val="24"/>
        </w:rPr>
      </w:pPr>
    </w:p>
    <w:p w14:paraId="0E950C07"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 xml:space="preserve">                                                         ┌────┐</w:t>
      </w:r>
    </w:p>
    <w:p w14:paraId="06FB2CBB" w14:textId="77777777" w:rsidR="0004000E" w:rsidRPr="00202364" w:rsidRDefault="0004000E">
      <w:pPr>
        <w:pStyle w:val="ConsPlusNonformat"/>
        <w:jc w:val="both"/>
        <w:rPr>
          <w:rFonts w:ascii="Times New Roman" w:hAnsi="Times New Roman" w:cs="Times New Roman"/>
          <w:sz w:val="24"/>
          <w:szCs w:val="24"/>
        </w:rPr>
      </w:pPr>
      <w:bookmarkStart w:id="29" w:name="P426"/>
      <w:bookmarkEnd w:id="29"/>
      <w:r w:rsidRPr="00202364">
        <w:rPr>
          <w:rFonts w:ascii="Times New Roman" w:hAnsi="Times New Roman" w:cs="Times New Roman"/>
          <w:sz w:val="24"/>
          <w:szCs w:val="24"/>
        </w:rPr>
        <w:t xml:space="preserve">                      МУНИЦИПАЛЬНОЕ ЗАДАНИЕ N </w:t>
      </w:r>
      <w:hyperlink w:anchor="P952">
        <w:r w:rsidRPr="00202364">
          <w:rPr>
            <w:rFonts w:ascii="Times New Roman" w:hAnsi="Times New Roman" w:cs="Times New Roman"/>
            <w:color w:val="0000FF"/>
            <w:sz w:val="24"/>
            <w:szCs w:val="24"/>
          </w:rPr>
          <w:t>&lt;1&gt;</w:t>
        </w:r>
      </w:hyperlink>
      <w:r w:rsidRPr="00202364">
        <w:rPr>
          <w:rFonts w:ascii="Times New Roman" w:hAnsi="Times New Roman" w:cs="Times New Roman"/>
          <w:sz w:val="24"/>
          <w:szCs w:val="24"/>
        </w:rPr>
        <w:t xml:space="preserve">      │    │</w:t>
      </w:r>
    </w:p>
    <w:p w14:paraId="6CEFC0A5"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 xml:space="preserve">                                                         └────┘</w:t>
      </w:r>
    </w:p>
    <w:p w14:paraId="44BE7B6B"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 xml:space="preserve">            на 20__ год и на плановый период 20__ и 20__ годов</w:t>
      </w:r>
    </w:p>
    <w:p w14:paraId="5A918CEA" w14:textId="77777777" w:rsidR="0004000E" w:rsidRPr="00202364" w:rsidRDefault="0004000E">
      <w:pPr>
        <w:pStyle w:val="ConsPlusNormal"/>
        <w:jc w:val="both"/>
        <w:rPr>
          <w:rFonts w:ascii="Times New Roman" w:hAnsi="Times New Roman" w:cs="Times New Roman"/>
          <w:sz w:val="24"/>
          <w:szCs w:val="24"/>
        </w:rPr>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1"/>
        <w:gridCol w:w="3175"/>
        <w:gridCol w:w="1871"/>
        <w:gridCol w:w="964"/>
      </w:tblGrid>
      <w:tr w:rsidR="0004000E" w:rsidRPr="00202364" w14:paraId="4344C87C" w14:textId="77777777">
        <w:tc>
          <w:tcPr>
            <w:tcW w:w="3061" w:type="dxa"/>
            <w:tcBorders>
              <w:top w:val="nil"/>
              <w:left w:val="nil"/>
              <w:bottom w:val="nil"/>
              <w:right w:val="nil"/>
            </w:tcBorders>
          </w:tcPr>
          <w:p w14:paraId="1CD7CD11" w14:textId="77777777" w:rsidR="0004000E" w:rsidRPr="00202364" w:rsidRDefault="0004000E">
            <w:pPr>
              <w:pStyle w:val="ConsPlusNormal"/>
              <w:rPr>
                <w:rFonts w:ascii="Times New Roman" w:hAnsi="Times New Roman" w:cs="Times New Roman"/>
                <w:sz w:val="24"/>
                <w:szCs w:val="24"/>
              </w:rPr>
            </w:pPr>
          </w:p>
        </w:tc>
        <w:tc>
          <w:tcPr>
            <w:tcW w:w="3175" w:type="dxa"/>
            <w:tcBorders>
              <w:top w:val="nil"/>
              <w:left w:val="nil"/>
              <w:bottom w:val="nil"/>
              <w:right w:val="nil"/>
            </w:tcBorders>
          </w:tcPr>
          <w:p w14:paraId="1DE2D9C6" w14:textId="77777777" w:rsidR="0004000E" w:rsidRPr="00202364" w:rsidRDefault="0004000E">
            <w:pPr>
              <w:pStyle w:val="ConsPlusNormal"/>
              <w:rPr>
                <w:rFonts w:ascii="Times New Roman" w:hAnsi="Times New Roman" w:cs="Times New Roman"/>
                <w:sz w:val="24"/>
                <w:szCs w:val="24"/>
              </w:rPr>
            </w:pPr>
          </w:p>
        </w:tc>
        <w:tc>
          <w:tcPr>
            <w:tcW w:w="1871" w:type="dxa"/>
            <w:tcBorders>
              <w:top w:val="nil"/>
              <w:left w:val="nil"/>
              <w:bottom w:val="nil"/>
              <w:right w:val="single" w:sz="4" w:space="0" w:color="auto"/>
            </w:tcBorders>
          </w:tcPr>
          <w:p w14:paraId="22C9372E" w14:textId="77777777" w:rsidR="0004000E" w:rsidRPr="00202364" w:rsidRDefault="0004000E">
            <w:pPr>
              <w:pStyle w:val="ConsPlusNormal"/>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1C56A6AC"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Коды</w:t>
            </w:r>
          </w:p>
        </w:tc>
      </w:tr>
      <w:tr w:rsidR="0004000E" w:rsidRPr="00202364" w14:paraId="00E46FF7" w14:textId="77777777">
        <w:tc>
          <w:tcPr>
            <w:tcW w:w="3061" w:type="dxa"/>
            <w:tcBorders>
              <w:top w:val="nil"/>
              <w:left w:val="nil"/>
              <w:bottom w:val="nil"/>
              <w:right w:val="nil"/>
            </w:tcBorders>
          </w:tcPr>
          <w:p w14:paraId="40CC1922" w14:textId="77777777" w:rsidR="0004000E" w:rsidRPr="00202364" w:rsidRDefault="0004000E">
            <w:pPr>
              <w:pStyle w:val="ConsPlusNormal"/>
              <w:rPr>
                <w:rFonts w:ascii="Times New Roman" w:hAnsi="Times New Roman" w:cs="Times New Roman"/>
                <w:sz w:val="24"/>
                <w:szCs w:val="24"/>
              </w:rPr>
            </w:pPr>
          </w:p>
        </w:tc>
        <w:tc>
          <w:tcPr>
            <w:tcW w:w="3175" w:type="dxa"/>
            <w:tcBorders>
              <w:top w:val="nil"/>
              <w:left w:val="nil"/>
              <w:bottom w:val="nil"/>
              <w:right w:val="nil"/>
            </w:tcBorders>
          </w:tcPr>
          <w:p w14:paraId="70ED1041" w14:textId="77777777" w:rsidR="0004000E" w:rsidRPr="00202364" w:rsidRDefault="0004000E">
            <w:pPr>
              <w:pStyle w:val="ConsPlusNormal"/>
              <w:rPr>
                <w:rFonts w:ascii="Times New Roman" w:hAnsi="Times New Roman" w:cs="Times New Roman"/>
                <w:sz w:val="24"/>
                <w:szCs w:val="24"/>
              </w:rPr>
            </w:pPr>
          </w:p>
        </w:tc>
        <w:tc>
          <w:tcPr>
            <w:tcW w:w="1871" w:type="dxa"/>
            <w:tcBorders>
              <w:top w:val="nil"/>
              <w:left w:val="nil"/>
              <w:bottom w:val="nil"/>
              <w:right w:val="single" w:sz="4" w:space="0" w:color="auto"/>
            </w:tcBorders>
            <w:vAlign w:val="bottom"/>
          </w:tcPr>
          <w:p w14:paraId="519584D3" w14:textId="77777777" w:rsidR="0004000E" w:rsidRPr="00202364" w:rsidRDefault="0004000E">
            <w:pPr>
              <w:pStyle w:val="ConsPlusNormal"/>
              <w:jc w:val="right"/>
              <w:rPr>
                <w:rFonts w:ascii="Times New Roman" w:hAnsi="Times New Roman" w:cs="Times New Roman"/>
                <w:sz w:val="24"/>
                <w:szCs w:val="24"/>
              </w:rPr>
            </w:pPr>
            <w:r w:rsidRPr="00202364">
              <w:rPr>
                <w:rFonts w:ascii="Times New Roman" w:hAnsi="Times New Roman" w:cs="Times New Roman"/>
                <w:sz w:val="24"/>
                <w:szCs w:val="24"/>
              </w:rPr>
              <w:t xml:space="preserve">Форма по </w:t>
            </w:r>
            <w:hyperlink r:id="rId12">
              <w:r w:rsidRPr="00202364">
                <w:rPr>
                  <w:rFonts w:ascii="Times New Roman" w:hAnsi="Times New Roman" w:cs="Times New Roman"/>
                  <w:color w:val="0000FF"/>
                  <w:sz w:val="24"/>
                  <w:szCs w:val="24"/>
                </w:rPr>
                <w:t>ОКУД</w:t>
              </w:r>
            </w:hyperlink>
          </w:p>
        </w:tc>
        <w:tc>
          <w:tcPr>
            <w:tcW w:w="964" w:type="dxa"/>
            <w:tcBorders>
              <w:top w:val="single" w:sz="4" w:space="0" w:color="auto"/>
              <w:left w:val="single" w:sz="4" w:space="0" w:color="auto"/>
              <w:bottom w:val="single" w:sz="4" w:space="0" w:color="auto"/>
              <w:right w:val="single" w:sz="4" w:space="0" w:color="auto"/>
            </w:tcBorders>
            <w:vAlign w:val="bottom"/>
          </w:tcPr>
          <w:p w14:paraId="70156C30" w14:textId="47395EE4" w:rsidR="0004000E" w:rsidRPr="00202364" w:rsidRDefault="0004000E">
            <w:pPr>
              <w:pStyle w:val="ConsPlusNormal"/>
              <w:jc w:val="center"/>
              <w:rPr>
                <w:rFonts w:ascii="Times New Roman" w:hAnsi="Times New Roman" w:cs="Times New Roman"/>
                <w:sz w:val="24"/>
                <w:szCs w:val="24"/>
              </w:rPr>
            </w:pPr>
          </w:p>
        </w:tc>
      </w:tr>
      <w:tr w:rsidR="0004000E" w:rsidRPr="00202364" w14:paraId="548AF7F1" w14:textId="77777777">
        <w:tc>
          <w:tcPr>
            <w:tcW w:w="3061" w:type="dxa"/>
            <w:tcBorders>
              <w:top w:val="nil"/>
              <w:left w:val="nil"/>
              <w:bottom w:val="nil"/>
              <w:right w:val="nil"/>
            </w:tcBorders>
          </w:tcPr>
          <w:p w14:paraId="56A81A64" w14:textId="77777777" w:rsidR="0004000E" w:rsidRPr="00202364" w:rsidRDefault="0004000E">
            <w:pPr>
              <w:pStyle w:val="ConsPlusNormal"/>
              <w:rPr>
                <w:rFonts w:ascii="Times New Roman" w:hAnsi="Times New Roman" w:cs="Times New Roman"/>
                <w:sz w:val="24"/>
                <w:szCs w:val="24"/>
              </w:rPr>
            </w:pPr>
          </w:p>
        </w:tc>
        <w:tc>
          <w:tcPr>
            <w:tcW w:w="3175" w:type="dxa"/>
            <w:tcBorders>
              <w:top w:val="nil"/>
              <w:left w:val="nil"/>
              <w:bottom w:val="nil"/>
              <w:right w:val="nil"/>
            </w:tcBorders>
          </w:tcPr>
          <w:p w14:paraId="0A0948FF" w14:textId="77777777" w:rsidR="0004000E" w:rsidRPr="00202364" w:rsidRDefault="0004000E">
            <w:pPr>
              <w:pStyle w:val="ConsPlusNormal"/>
              <w:rPr>
                <w:rFonts w:ascii="Times New Roman" w:hAnsi="Times New Roman" w:cs="Times New Roman"/>
                <w:sz w:val="24"/>
                <w:szCs w:val="24"/>
              </w:rPr>
            </w:pPr>
          </w:p>
        </w:tc>
        <w:tc>
          <w:tcPr>
            <w:tcW w:w="1871" w:type="dxa"/>
            <w:tcBorders>
              <w:top w:val="nil"/>
              <w:left w:val="nil"/>
              <w:bottom w:val="nil"/>
              <w:right w:val="single" w:sz="4" w:space="0" w:color="auto"/>
            </w:tcBorders>
          </w:tcPr>
          <w:p w14:paraId="21421556" w14:textId="77777777" w:rsidR="0004000E" w:rsidRPr="00202364" w:rsidRDefault="0004000E">
            <w:pPr>
              <w:pStyle w:val="ConsPlusNormal"/>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7F394EA4" w14:textId="77777777" w:rsidR="0004000E" w:rsidRPr="00202364" w:rsidRDefault="0004000E">
            <w:pPr>
              <w:pStyle w:val="ConsPlusNormal"/>
              <w:rPr>
                <w:rFonts w:ascii="Times New Roman" w:hAnsi="Times New Roman" w:cs="Times New Roman"/>
                <w:sz w:val="24"/>
                <w:szCs w:val="24"/>
              </w:rPr>
            </w:pPr>
          </w:p>
        </w:tc>
      </w:tr>
      <w:tr w:rsidR="0004000E" w:rsidRPr="00202364" w14:paraId="23A17C44" w14:textId="77777777">
        <w:tc>
          <w:tcPr>
            <w:tcW w:w="3061" w:type="dxa"/>
            <w:tcBorders>
              <w:top w:val="nil"/>
              <w:left w:val="nil"/>
              <w:bottom w:val="nil"/>
              <w:right w:val="nil"/>
            </w:tcBorders>
          </w:tcPr>
          <w:p w14:paraId="7256B6E2" w14:textId="77777777" w:rsidR="0004000E" w:rsidRPr="00202364" w:rsidRDefault="0004000E">
            <w:pPr>
              <w:pStyle w:val="ConsPlusNormal"/>
              <w:rPr>
                <w:rFonts w:ascii="Times New Roman" w:hAnsi="Times New Roman" w:cs="Times New Roman"/>
                <w:sz w:val="24"/>
                <w:szCs w:val="24"/>
              </w:rPr>
            </w:pPr>
          </w:p>
        </w:tc>
        <w:tc>
          <w:tcPr>
            <w:tcW w:w="3175" w:type="dxa"/>
            <w:tcBorders>
              <w:top w:val="nil"/>
              <w:left w:val="nil"/>
              <w:bottom w:val="nil"/>
              <w:right w:val="nil"/>
            </w:tcBorders>
          </w:tcPr>
          <w:p w14:paraId="03B2F03F" w14:textId="77777777" w:rsidR="0004000E" w:rsidRPr="00202364" w:rsidRDefault="0004000E">
            <w:pPr>
              <w:pStyle w:val="ConsPlusNormal"/>
              <w:rPr>
                <w:rFonts w:ascii="Times New Roman" w:hAnsi="Times New Roman" w:cs="Times New Roman"/>
                <w:sz w:val="24"/>
                <w:szCs w:val="24"/>
              </w:rPr>
            </w:pPr>
          </w:p>
        </w:tc>
        <w:tc>
          <w:tcPr>
            <w:tcW w:w="1871" w:type="dxa"/>
            <w:tcBorders>
              <w:top w:val="nil"/>
              <w:left w:val="nil"/>
              <w:bottom w:val="nil"/>
              <w:right w:val="single" w:sz="4" w:space="0" w:color="auto"/>
            </w:tcBorders>
            <w:vAlign w:val="bottom"/>
          </w:tcPr>
          <w:p w14:paraId="02B742FC" w14:textId="77777777" w:rsidR="0004000E" w:rsidRPr="00202364" w:rsidRDefault="0004000E">
            <w:pPr>
              <w:pStyle w:val="ConsPlusNormal"/>
              <w:jc w:val="right"/>
              <w:rPr>
                <w:rFonts w:ascii="Times New Roman" w:hAnsi="Times New Roman" w:cs="Times New Roman"/>
                <w:sz w:val="24"/>
                <w:szCs w:val="24"/>
              </w:rPr>
            </w:pPr>
            <w:r w:rsidRPr="00202364">
              <w:rPr>
                <w:rFonts w:ascii="Times New Roman" w:hAnsi="Times New Roman" w:cs="Times New Roman"/>
                <w:sz w:val="24"/>
                <w:szCs w:val="24"/>
              </w:rPr>
              <w:t>Дата начала действия</w:t>
            </w:r>
          </w:p>
        </w:tc>
        <w:tc>
          <w:tcPr>
            <w:tcW w:w="964" w:type="dxa"/>
            <w:tcBorders>
              <w:top w:val="single" w:sz="4" w:space="0" w:color="auto"/>
              <w:left w:val="single" w:sz="4" w:space="0" w:color="auto"/>
              <w:bottom w:val="single" w:sz="4" w:space="0" w:color="auto"/>
              <w:right w:val="single" w:sz="4" w:space="0" w:color="auto"/>
            </w:tcBorders>
          </w:tcPr>
          <w:p w14:paraId="4B916376" w14:textId="77777777" w:rsidR="0004000E" w:rsidRPr="00202364" w:rsidRDefault="0004000E">
            <w:pPr>
              <w:pStyle w:val="ConsPlusNormal"/>
              <w:rPr>
                <w:rFonts w:ascii="Times New Roman" w:hAnsi="Times New Roman" w:cs="Times New Roman"/>
                <w:sz w:val="24"/>
                <w:szCs w:val="24"/>
              </w:rPr>
            </w:pPr>
          </w:p>
        </w:tc>
      </w:tr>
      <w:tr w:rsidR="0004000E" w:rsidRPr="00202364" w14:paraId="26305C29" w14:textId="77777777">
        <w:tc>
          <w:tcPr>
            <w:tcW w:w="3061" w:type="dxa"/>
            <w:tcBorders>
              <w:top w:val="nil"/>
              <w:left w:val="nil"/>
              <w:bottom w:val="nil"/>
              <w:right w:val="nil"/>
            </w:tcBorders>
          </w:tcPr>
          <w:p w14:paraId="0528F162" w14:textId="77777777" w:rsidR="0004000E" w:rsidRPr="00202364" w:rsidRDefault="0004000E">
            <w:pPr>
              <w:pStyle w:val="ConsPlusNormal"/>
              <w:rPr>
                <w:rFonts w:ascii="Times New Roman" w:hAnsi="Times New Roman" w:cs="Times New Roman"/>
                <w:sz w:val="24"/>
                <w:szCs w:val="24"/>
              </w:rPr>
            </w:pPr>
          </w:p>
        </w:tc>
        <w:tc>
          <w:tcPr>
            <w:tcW w:w="3175" w:type="dxa"/>
            <w:tcBorders>
              <w:top w:val="nil"/>
              <w:left w:val="nil"/>
              <w:bottom w:val="nil"/>
              <w:right w:val="nil"/>
            </w:tcBorders>
          </w:tcPr>
          <w:p w14:paraId="0EC0E451" w14:textId="77777777" w:rsidR="0004000E" w:rsidRPr="00202364" w:rsidRDefault="0004000E">
            <w:pPr>
              <w:pStyle w:val="ConsPlusNormal"/>
              <w:rPr>
                <w:rFonts w:ascii="Times New Roman" w:hAnsi="Times New Roman" w:cs="Times New Roman"/>
                <w:sz w:val="24"/>
                <w:szCs w:val="24"/>
              </w:rPr>
            </w:pPr>
          </w:p>
        </w:tc>
        <w:tc>
          <w:tcPr>
            <w:tcW w:w="1871" w:type="dxa"/>
            <w:tcBorders>
              <w:top w:val="nil"/>
              <w:left w:val="nil"/>
              <w:bottom w:val="nil"/>
              <w:right w:val="single" w:sz="4" w:space="0" w:color="auto"/>
            </w:tcBorders>
          </w:tcPr>
          <w:p w14:paraId="1903B53F" w14:textId="77777777" w:rsidR="0004000E" w:rsidRPr="00202364" w:rsidRDefault="0004000E">
            <w:pPr>
              <w:pStyle w:val="ConsPlusNormal"/>
              <w:jc w:val="right"/>
              <w:rPr>
                <w:rFonts w:ascii="Times New Roman" w:hAnsi="Times New Roman" w:cs="Times New Roman"/>
                <w:sz w:val="24"/>
                <w:szCs w:val="24"/>
              </w:rPr>
            </w:pPr>
            <w:r w:rsidRPr="00202364">
              <w:rPr>
                <w:rFonts w:ascii="Times New Roman" w:hAnsi="Times New Roman" w:cs="Times New Roman"/>
                <w:sz w:val="24"/>
                <w:szCs w:val="24"/>
              </w:rPr>
              <w:t xml:space="preserve">Дата окончания действия </w:t>
            </w:r>
            <w:hyperlink w:anchor="P953">
              <w:r w:rsidRPr="00202364">
                <w:rPr>
                  <w:rFonts w:ascii="Times New Roman" w:hAnsi="Times New Roman" w:cs="Times New Roman"/>
                  <w:color w:val="0000FF"/>
                  <w:sz w:val="24"/>
                  <w:szCs w:val="24"/>
                </w:rPr>
                <w:t>&lt;2&gt;</w:t>
              </w:r>
            </w:hyperlink>
          </w:p>
        </w:tc>
        <w:tc>
          <w:tcPr>
            <w:tcW w:w="964" w:type="dxa"/>
            <w:tcBorders>
              <w:top w:val="single" w:sz="4" w:space="0" w:color="auto"/>
              <w:left w:val="single" w:sz="4" w:space="0" w:color="auto"/>
              <w:bottom w:val="single" w:sz="4" w:space="0" w:color="auto"/>
              <w:right w:val="single" w:sz="4" w:space="0" w:color="auto"/>
            </w:tcBorders>
          </w:tcPr>
          <w:p w14:paraId="3E4CDFBE" w14:textId="77777777" w:rsidR="0004000E" w:rsidRPr="00202364" w:rsidRDefault="0004000E">
            <w:pPr>
              <w:pStyle w:val="ConsPlusNormal"/>
              <w:rPr>
                <w:rFonts w:ascii="Times New Roman" w:hAnsi="Times New Roman" w:cs="Times New Roman"/>
                <w:sz w:val="24"/>
                <w:szCs w:val="24"/>
              </w:rPr>
            </w:pPr>
          </w:p>
        </w:tc>
      </w:tr>
      <w:tr w:rsidR="0004000E" w:rsidRPr="00202364" w14:paraId="71EDB2BE" w14:textId="77777777">
        <w:tc>
          <w:tcPr>
            <w:tcW w:w="3061" w:type="dxa"/>
            <w:tcBorders>
              <w:top w:val="nil"/>
              <w:left w:val="nil"/>
              <w:bottom w:val="nil"/>
              <w:right w:val="nil"/>
            </w:tcBorders>
          </w:tcPr>
          <w:p w14:paraId="284C4618" w14:textId="690671C2" w:rsidR="0004000E" w:rsidRPr="00202364" w:rsidRDefault="0004000E">
            <w:pPr>
              <w:pStyle w:val="ConsPlusNormal"/>
              <w:rPr>
                <w:rFonts w:ascii="Times New Roman" w:hAnsi="Times New Roman" w:cs="Times New Roman"/>
                <w:sz w:val="24"/>
                <w:szCs w:val="24"/>
              </w:rPr>
            </w:pPr>
            <w:r w:rsidRPr="00202364">
              <w:rPr>
                <w:rFonts w:ascii="Times New Roman" w:hAnsi="Times New Roman" w:cs="Times New Roman"/>
                <w:sz w:val="24"/>
                <w:szCs w:val="24"/>
              </w:rPr>
              <w:t>Наименование муниципального учреждения (обособленного подразделения)</w:t>
            </w:r>
          </w:p>
        </w:tc>
        <w:tc>
          <w:tcPr>
            <w:tcW w:w="3175" w:type="dxa"/>
            <w:tcBorders>
              <w:top w:val="nil"/>
              <w:left w:val="nil"/>
              <w:bottom w:val="single" w:sz="4" w:space="0" w:color="auto"/>
              <w:right w:val="nil"/>
            </w:tcBorders>
            <w:vAlign w:val="bottom"/>
          </w:tcPr>
          <w:p w14:paraId="1129DF36" w14:textId="77777777" w:rsidR="0004000E" w:rsidRPr="00202364" w:rsidRDefault="0004000E">
            <w:pPr>
              <w:pStyle w:val="ConsPlusNormal"/>
              <w:rPr>
                <w:rFonts w:ascii="Times New Roman" w:hAnsi="Times New Roman" w:cs="Times New Roman"/>
                <w:sz w:val="24"/>
                <w:szCs w:val="24"/>
              </w:rPr>
            </w:pPr>
          </w:p>
        </w:tc>
        <w:tc>
          <w:tcPr>
            <w:tcW w:w="1871" w:type="dxa"/>
            <w:tcBorders>
              <w:top w:val="nil"/>
              <w:left w:val="nil"/>
              <w:bottom w:val="nil"/>
              <w:right w:val="single" w:sz="4" w:space="0" w:color="auto"/>
            </w:tcBorders>
          </w:tcPr>
          <w:p w14:paraId="0E64E1F4" w14:textId="77777777" w:rsidR="0004000E" w:rsidRPr="00202364" w:rsidRDefault="0004000E">
            <w:pPr>
              <w:pStyle w:val="ConsPlusNormal"/>
              <w:jc w:val="right"/>
              <w:rPr>
                <w:rFonts w:ascii="Times New Roman" w:hAnsi="Times New Roman" w:cs="Times New Roman"/>
                <w:sz w:val="24"/>
                <w:szCs w:val="24"/>
              </w:rPr>
            </w:pPr>
            <w:r w:rsidRPr="00202364">
              <w:rPr>
                <w:rFonts w:ascii="Times New Roman" w:hAnsi="Times New Roman" w:cs="Times New Roman"/>
                <w:sz w:val="24"/>
                <w:szCs w:val="24"/>
              </w:rPr>
              <w:t>Код по сводному реестру</w:t>
            </w:r>
          </w:p>
        </w:tc>
        <w:tc>
          <w:tcPr>
            <w:tcW w:w="964" w:type="dxa"/>
            <w:tcBorders>
              <w:top w:val="single" w:sz="4" w:space="0" w:color="auto"/>
              <w:left w:val="single" w:sz="4" w:space="0" w:color="auto"/>
              <w:bottom w:val="single" w:sz="4" w:space="0" w:color="auto"/>
              <w:right w:val="single" w:sz="4" w:space="0" w:color="auto"/>
            </w:tcBorders>
          </w:tcPr>
          <w:p w14:paraId="4F3CFE1E" w14:textId="77777777" w:rsidR="0004000E" w:rsidRPr="00202364" w:rsidRDefault="0004000E">
            <w:pPr>
              <w:pStyle w:val="ConsPlusNormal"/>
              <w:rPr>
                <w:rFonts w:ascii="Times New Roman" w:hAnsi="Times New Roman" w:cs="Times New Roman"/>
                <w:sz w:val="24"/>
                <w:szCs w:val="24"/>
              </w:rPr>
            </w:pPr>
          </w:p>
        </w:tc>
      </w:tr>
      <w:tr w:rsidR="0004000E" w:rsidRPr="00202364" w14:paraId="3E54CE33" w14:textId="77777777">
        <w:tc>
          <w:tcPr>
            <w:tcW w:w="3061" w:type="dxa"/>
            <w:tcBorders>
              <w:top w:val="nil"/>
              <w:left w:val="nil"/>
              <w:bottom w:val="nil"/>
              <w:right w:val="nil"/>
            </w:tcBorders>
          </w:tcPr>
          <w:p w14:paraId="46EF07CD" w14:textId="4F677AF1" w:rsidR="0004000E" w:rsidRPr="00202364" w:rsidRDefault="0004000E">
            <w:pPr>
              <w:pStyle w:val="ConsPlusNormal"/>
              <w:rPr>
                <w:rFonts w:ascii="Times New Roman" w:hAnsi="Times New Roman" w:cs="Times New Roman"/>
                <w:sz w:val="24"/>
                <w:szCs w:val="24"/>
              </w:rPr>
            </w:pPr>
            <w:r w:rsidRPr="00202364">
              <w:rPr>
                <w:rFonts w:ascii="Times New Roman" w:hAnsi="Times New Roman" w:cs="Times New Roman"/>
                <w:sz w:val="24"/>
                <w:szCs w:val="24"/>
              </w:rPr>
              <w:t>Вид деятельности муниципального учреждения (обособленного подразделения)</w:t>
            </w:r>
          </w:p>
        </w:tc>
        <w:tc>
          <w:tcPr>
            <w:tcW w:w="3175" w:type="dxa"/>
            <w:tcBorders>
              <w:top w:val="single" w:sz="4" w:space="0" w:color="auto"/>
              <w:left w:val="nil"/>
              <w:bottom w:val="single" w:sz="4" w:space="0" w:color="auto"/>
              <w:right w:val="nil"/>
            </w:tcBorders>
          </w:tcPr>
          <w:p w14:paraId="5B0B2926" w14:textId="77777777" w:rsidR="0004000E" w:rsidRPr="00202364" w:rsidRDefault="0004000E">
            <w:pPr>
              <w:pStyle w:val="ConsPlusNormal"/>
              <w:rPr>
                <w:rFonts w:ascii="Times New Roman" w:hAnsi="Times New Roman" w:cs="Times New Roman"/>
                <w:sz w:val="24"/>
                <w:szCs w:val="24"/>
              </w:rPr>
            </w:pPr>
          </w:p>
        </w:tc>
        <w:tc>
          <w:tcPr>
            <w:tcW w:w="1871" w:type="dxa"/>
            <w:tcBorders>
              <w:top w:val="nil"/>
              <w:left w:val="nil"/>
              <w:bottom w:val="nil"/>
              <w:right w:val="single" w:sz="4" w:space="0" w:color="auto"/>
            </w:tcBorders>
            <w:vAlign w:val="bottom"/>
          </w:tcPr>
          <w:p w14:paraId="5636834D" w14:textId="4003A714" w:rsidR="0004000E" w:rsidRPr="00202364" w:rsidRDefault="0004000E">
            <w:pPr>
              <w:pStyle w:val="ConsPlusNormal"/>
              <w:jc w:val="right"/>
              <w:rPr>
                <w:rFonts w:ascii="Times New Roman" w:hAnsi="Times New Roman" w:cs="Times New Roman"/>
                <w:sz w:val="24"/>
                <w:szCs w:val="24"/>
              </w:rPr>
            </w:pPr>
            <w:r w:rsidRPr="00202364">
              <w:rPr>
                <w:rFonts w:ascii="Times New Roman" w:hAnsi="Times New Roman" w:cs="Times New Roman"/>
                <w:sz w:val="24"/>
                <w:szCs w:val="24"/>
              </w:rPr>
              <w:t>По</w:t>
            </w:r>
            <w:r w:rsidR="00E30E39">
              <w:rPr>
                <w:rFonts w:ascii="Times New Roman" w:hAnsi="Times New Roman" w:cs="Times New Roman"/>
                <w:sz w:val="24"/>
                <w:szCs w:val="24"/>
              </w:rPr>
              <w:t xml:space="preserve"> </w:t>
            </w:r>
            <w:proofErr w:type="gramStart"/>
            <w:r w:rsidR="00E30E39">
              <w:rPr>
                <w:rFonts w:ascii="Times New Roman" w:hAnsi="Times New Roman" w:cs="Times New Roman"/>
                <w:sz w:val="24"/>
                <w:szCs w:val="24"/>
              </w:rPr>
              <w:t>ОК</w:t>
            </w:r>
            <w:r w:rsidR="00AD7D3B">
              <w:rPr>
                <w:rFonts w:ascii="Times New Roman" w:hAnsi="Times New Roman" w:cs="Times New Roman"/>
                <w:sz w:val="24"/>
                <w:szCs w:val="24"/>
              </w:rPr>
              <w:t xml:space="preserve">ВЭД </w:t>
            </w:r>
            <w:r w:rsidR="00E30E39">
              <w:rPr>
                <w:rFonts w:ascii="Times New Roman" w:hAnsi="Times New Roman" w:cs="Times New Roman"/>
                <w:sz w:val="24"/>
                <w:szCs w:val="24"/>
              </w:rPr>
              <w:t xml:space="preserve"> 2</w:t>
            </w:r>
            <w:proofErr w:type="gramEnd"/>
          </w:p>
        </w:tc>
        <w:tc>
          <w:tcPr>
            <w:tcW w:w="964" w:type="dxa"/>
            <w:tcBorders>
              <w:top w:val="single" w:sz="4" w:space="0" w:color="auto"/>
              <w:left w:val="single" w:sz="4" w:space="0" w:color="auto"/>
              <w:bottom w:val="single" w:sz="4" w:space="0" w:color="auto"/>
              <w:right w:val="single" w:sz="4" w:space="0" w:color="auto"/>
            </w:tcBorders>
          </w:tcPr>
          <w:p w14:paraId="0457FB6A" w14:textId="77777777" w:rsidR="0004000E" w:rsidRPr="00202364" w:rsidRDefault="0004000E">
            <w:pPr>
              <w:pStyle w:val="ConsPlusNormal"/>
              <w:rPr>
                <w:rFonts w:ascii="Times New Roman" w:hAnsi="Times New Roman" w:cs="Times New Roman"/>
                <w:sz w:val="24"/>
                <w:szCs w:val="24"/>
              </w:rPr>
            </w:pPr>
          </w:p>
        </w:tc>
      </w:tr>
      <w:tr w:rsidR="00AD7D3B" w:rsidRPr="00202364" w14:paraId="7AE987CA" w14:textId="77777777" w:rsidTr="0032687B">
        <w:tblPrEx>
          <w:tblBorders>
            <w:insideH w:val="single" w:sz="4" w:space="0" w:color="auto"/>
          </w:tblBorders>
        </w:tblPrEx>
        <w:tc>
          <w:tcPr>
            <w:tcW w:w="3061" w:type="dxa"/>
            <w:vMerge w:val="restart"/>
            <w:tcBorders>
              <w:top w:val="nil"/>
              <w:left w:val="nil"/>
              <w:bottom w:val="nil"/>
              <w:right w:val="nil"/>
            </w:tcBorders>
          </w:tcPr>
          <w:p w14:paraId="56775950" w14:textId="77777777" w:rsidR="00AD7D3B" w:rsidRPr="00202364" w:rsidRDefault="00AD7D3B" w:rsidP="00AD7D3B">
            <w:pPr>
              <w:pStyle w:val="ConsPlusNormal"/>
              <w:rPr>
                <w:rFonts w:ascii="Times New Roman" w:hAnsi="Times New Roman" w:cs="Times New Roman"/>
                <w:sz w:val="24"/>
                <w:szCs w:val="24"/>
              </w:rPr>
            </w:pPr>
          </w:p>
        </w:tc>
        <w:tc>
          <w:tcPr>
            <w:tcW w:w="3175" w:type="dxa"/>
            <w:tcBorders>
              <w:top w:val="single" w:sz="4" w:space="0" w:color="auto"/>
              <w:left w:val="nil"/>
              <w:bottom w:val="single" w:sz="4" w:space="0" w:color="auto"/>
              <w:right w:val="nil"/>
            </w:tcBorders>
          </w:tcPr>
          <w:p w14:paraId="3BAA2349" w14:textId="77777777" w:rsidR="00AD7D3B" w:rsidRPr="00202364" w:rsidRDefault="00AD7D3B" w:rsidP="00AD7D3B">
            <w:pPr>
              <w:pStyle w:val="ConsPlusNormal"/>
              <w:rPr>
                <w:rFonts w:ascii="Times New Roman" w:hAnsi="Times New Roman" w:cs="Times New Roman"/>
                <w:sz w:val="24"/>
                <w:szCs w:val="24"/>
              </w:rPr>
            </w:pPr>
          </w:p>
        </w:tc>
        <w:tc>
          <w:tcPr>
            <w:tcW w:w="1871" w:type="dxa"/>
            <w:tcBorders>
              <w:top w:val="nil"/>
              <w:left w:val="nil"/>
              <w:bottom w:val="nil"/>
              <w:right w:val="single" w:sz="4" w:space="0" w:color="auto"/>
            </w:tcBorders>
            <w:vAlign w:val="bottom"/>
          </w:tcPr>
          <w:p w14:paraId="09187D77" w14:textId="70FF15AB" w:rsidR="00AD7D3B" w:rsidRPr="00202364" w:rsidRDefault="00AD7D3B" w:rsidP="00AD7D3B">
            <w:pPr>
              <w:pStyle w:val="ConsPlusNormal"/>
              <w:jc w:val="right"/>
              <w:rPr>
                <w:rFonts w:ascii="Times New Roman" w:hAnsi="Times New Roman" w:cs="Times New Roman"/>
                <w:sz w:val="24"/>
                <w:szCs w:val="24"/>
              </w:rPr>
            </w:pPr>
            <w:r w:rsidRPr="00202364">
              <w:rPr>
                <w:rFonts w:ascii="Times New Roman" w:hAnsi="Times New Roman" w:cs="Times New Roman"/>
                <w:sz w:val="24"/>
                <w:szCs w:val="24"/>
              </w:rPr>
              <w:t>По</w:t>
            </w:r>
            <w:r>
              <w:rPr>
                <w:rFonts w:ascii="Times New Roman" w:hAnsi="Times New Roman" w:cs="Times New Roman"/>
                <w:sz w:val="24"/>
                <w:szCs w:val="24"/>
              </w:rPr>
              <w:t xml:space="preserve"> </w:t>
            </w:r>
            <w:proofErr w:type="gramStart"/>
            <w:r>
              <w:rPr>
                <w:rFonts w:ascii="Times New Roman" w:hAnsi="Times New Roman" w:cs="Times New Roman"/>
                <w:sz w:val="24"/>
                <w:szCs w:val="24"/>
              </w:rPr>
              <w:t>ОКВЭД  2</w:t>
            </w:r>
            <w:proofErr w:type="gramEnd"/>
          </w:p>
        </w:tc>
        <w:tc>
          <w:tcPr>
            <w:tcW w:w="964" w:type="dxa"/>
            <w:tcBorders>
              <w:top w:val="single" w:sz="4" w:space="0" w:color="auto"/>
              <w:left w:val="single" w:sz="4" w:space="0" w:color="auto"/>
              <w:bottom w:val="single" w:sz="4" w:space="0" w:color="auto"/>
              <w:right w:val="single" w:sz="4" w:space="0" w:color="auto"/>
            </w:tcBorders>
          </w:tcPr>
          <w:p w14:paraId="0B91FED2" w14:textId="77777777" w:rsidR="00AD7D3B" w:rsidRPr="00202364" w:rsidRDefault="00AD7D3B" w:rsidP="00AD7D3B">
            <w:pPr>
              <w:pStyle w:val="ConsPlusNormal"/>
              <w:rPr>
                <w:rFonts w:ascii="Times New Roman" w:hAnsi="Times New Roman" w:cs="Times New Roman"/>
                <w:sz w:val="24"/>
                <w:szCs w:val="24"/>
              </w:rPr>
            </w:pPr>
          </w:p>
        </w:tc>
      </w:tr>
      <w:tr w:rsidR="00AD7D3B" w:rsidRPr="00202364" w14:paraId="41F577D8" w14:textId="77777777">
        <w:tblPrEx>
          <w:tblBorders>
            <w:insideH w:val="single" w:sz="4" w:space="0" w:color="auto"/>
          </w:tblBorders>
        </w:tblPrEx>
        <w:tc>
          <w:tcPr>
            <w:tcW w:w="3061" w:type="dxa"/>
            <w:vMerge/>
            <w:tcBorders>
              <w:top w:val="nil"/>
              <w:left w:val="nil"/>
              <w:bottom w:val="nil"/>
              <w:right w:val="nil"/>
            </w:tcBorders>
          </w:tcPr>
          <w:p w14:paraId="6C0B57DA" w14:textId="77777777" w:rsidR="00AD7D3B" w:rsidRPr="00202364" w:rsidRDefault="00AD7D3B" w:rsidP="00AD7D3B">
            <w:pPr>
              <w:pStyle w:val="ConsPlusNormal"/>
              <w:rPr>
                <w:rFonts w:ascii="Times New Roman" w:hAnsi="Times New Roman" w:cs="Times New Roman"/>
                <w:sz w:val="24"/>
                <w:szCs w:val="24"/>
              </w:rPr>
            </w:pPr>
          </w:p>
        </w:tc>
        <w:tc>
          <w:tcPr>
            <w:tcW w:w="3175" w:type="dxa"/>
            <w:tcBorders>
              <w:top w:val="single" w:sz="4" w:space="0" w:color="auto"/>
              <w:left w:val="nil"/>
              <w:bottom w:val="single" w:sz="4" w:space="0" w:color="auto"/>
              <w:right w:val="nil"/>
            </w:tcBorders>
            <w:vAlign w:val="bottom"/>
          </w:tcPr>
          <w:p w14:paraId="0A362F9F" w14:textId="77777777" w:rsidR="00AD7D3B" w:rsidRPr="00202364" w:rsidRDefault="00AD7D3B" w:rsidP="00AD7D3B">
            <w:pPr>
              <w:pStyle w:val="ConsPlusNormal"/>
              <w:rPr>
                <w:rFonts w:ascii="Times New Roman" w:hAnsi="Times New Roman" w:cs="Times New Roman"/>
                <w:sz w:val="24"/>
                <w:szCs w:val="24"/>
              </w:rPr>
            </w:pPr>
          </w:p>
        </w:tc>
        <w:tc>
          <w:tcPr>
            <w:tcW w:w="1871" w:type="dxa"/>
            <w:tcBorders>
              <w:top w:val="nil"/>
              <w:left w:val="nil"/>
              <w:bottom w:val="nil"/>
              <w:right w:val="single" w:sz="4" w:space="0" w:color="auto"/>
            </w:tcBorders>
            <w:vAlign w:val="bottom"/>
          </w:tcPr>
          <w:p w14:paraId="5BCDB01D" w14:textId="178668CB" w:rsidR="00AD7D3B" w:rsidRPr="00202364" w:rsidRDefault="00AD7D3B" w:rsidP="00AD7D3B">
            <w:pPr>
              <w:pStyle w:val="ConsPlusNormal"/>
              <w:jc w:val="right"/>
              <w:rPr>
                <w:rFonts w:ascii="Times New Roman" w:hAnsi="Times New Roman" w:cs="Times New Roman"/>
                <w:sz w:val="24"/>
                <w:szCs w:val="24"/>
              </w:rPr>
            </w:pPr>
            <w:r w:rsidRPr="00202364">
              <w:rPr>
                <w:rFonts w:ascii="Times New Roman" w:hAnsi="Times New Roman" w:cs="Times New Roman"/>
                <w:sz w:val="24"/>
                <w:szCs w:val="24"/>
              </w:rPr>
              <w:t>По</w:t>
            </w:r>
            <w:r>
              <w:rPr>
                <w:rFonts w:ascii="Times New Roman" w:hAnsi="Times New Roman" w:cs="Times New Roman"/>
                <w:sz w:val="24"/>
                <w:szCs w:val="24"/>
              </w:rPr>
              <w:t xml:space="preserve"> </w:t>
            </w:r>
            <w:proofErr w:type="gramStart"/>
            <w:r>
              <w:rPr>
                <w:rFonts w:ascii="Times New Roman" w:hAnsi="Times New Roman" w:cs="Times New Roman"/>
                <w:sz w:val="24"/>
                <w:szCs w:val="24"/>
              </w:rPr>
              <w:t>ОКВЭД  2</w:t>
            </w:r>
            <w:proofErr w:type="gramEnd"/>
          </w:p>
        </w:tc>
        <w:tc>
          <w:tcPr>
            <w:tcW w:w="964" w:type="dxa"/>
            <w:tcBorders>
              <w:top w:val="single" w:sz="4" w:space="0" w:color="auto"/>
              <w:left w:val="single" w:sz="4" w:space="0" w:color="auto"/>
              <w:bottom w:val="single" w:sz="4" w:space="0" w:color="auto"/>
              <w:right w:val="single" w:sz="4" w:space="0" w:color="auto"/>
            </w:tcBorders>
          </w:tcPr>
          <w:p w14:paraId="7CEA4211" w14:textId="77777777" w:rsidR="00AD7D3B" w:rsidRPr="00202364" w:rsidRDefault="00AD7D3B" w:rsidP="00AD7D3B">
            <w:pPr>
              <w:pStyle w:val="ConsPlusNormal"/>
              <w:rPr>
                <w:rFonts w:ascii="Times New Roman" w:hAnsi="Times New Roman" w:cs="Times New Roman"/>
                <w:sz w:val="24"/>
                <w:szCs w:val="24"/>
              </w:rPr>
            </w:pPr>
          </w:p>
        </w:tc>
      </w:tr>
      <w:tr w:rsidR="00AD7D3B" w:rsidRPr="00202364" w14:paraId="5E264847" w14:textId="77777777">
        <w:tc>
          <w:tcPr>
            <w:tcW w:w="3061" w:type="dxa"/>
            <w:tcBorders>
              <w:top w:val="nil"/>
              <w:left w:val="nil"/>
              <w:bottom w:val="nil"/>
              <w:right w:val="nil"/>
            </w:tcBorders>
          </w:tcPr>
          <w:p w14:paraId="01036214" w14:textId="77777777" w:rsidR="00AD7D3B" w:rsidRPr="00202364" w:rsidRDefault="00AD7D3B" w:rsidP="00AD7D3B">
            <w:pPr>
              <w:pStyle w:val="ConsPlusNormal"/>
              <w:rPr>
                <w:rFonts w:ascii="Times New Roman" w:hAnsi="Times New Roman" w:cs="Times New Roman"/>
                <w:sz w:val="24"/>
                <w:szCs w:val="24"/>
              </w:rPr>
            </w:pPr>
          </w:p>
        </w:tc>
        <w:tc>
          <w:tcPr>
            <w:tcW w:w="3175" w:type="dxa"/>
            <w:tcBorders>
              <w:top w:val="single" w:sz="4" w:space="0" w:color="auto"/>
              <w:left w:val="nil"/>
              <w:bottom w:val="nil"/>
              <w:right w:val="nil"/>
            </w:tcBorders>
          </w:tcPr>
          <w:p w14:paraId="79D64D1D" w14:textId="57ECB71A" w:rsidR="00AD7D3B" w:rsidRPr="00202364" w:rsidRDefault="00AD7D3B" w:rsidP="00AD7D3B">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(указываются виды </w:t>
            </w:r>
            <w:proofErr w:type="gramStart"/>
            <w:r w:rsidRPr="00202364">
              <w:rPr>
                <w:rFonts w:ascii="Times New Roman" w:hAnsi="Times New Roman" w:cs="Times New Roman"/>
                <w:sz w:val="24"/>
                <w:szCs w:val="24"/>
              </w:rPr>
              <w:t>деятельности  муниципального</w:t>
            </w:r>
            <w:proofErr w:type="gramEnd"/>
            <w:r w:rsidRPr="00202364">
              <w:rPr>
                <w:rFonts w:ascii="Times New Roman" w:hAnsi="Times New Roman" w:cs="Times New Roman"/>
                <w:sz w:val="24"/>
                <w:szCs w:val="24"/>
              </w:rPr>
              <w:t xml:space="preserve"> учреждения, по которым ему утверждается муниципальное задание)</w:t>
            </w:r>
          </w:p>
        </w:tc>
        <w:tc>
          <w:tcPr>
            <w:tcW w:w="1871" w:type="dxa"/>
            <w:tcBorders>
              <w:top w:val="nil"/>
              <w:left w:val="nil"/>
              <w:bottom w:val="nil"/>
              <w:right w:val="single" w:sz="4" w:space="0" w:color="auto"/>
            </w:tcBorders>
          </w:tcPr>
          <w:p w14:paraId="2D59460D" w14:textId="77777777" w:rsidR="00AD7D3B" w:rsidRPr="00202364" w:rsidRDefault="00AD7D3B" w:rsidP="00AD7D3B">
            <w:pPr>
              <w:pStyle w:val="ConsPlusNormal"/>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54E1311F" w14:textId="77777777" w:rsidR="00AD7D3B" w:rsidRPr="00202364" w:rsidRDefault="00AD7D3B" w:rsidP="00AD7D3B">
            <w:pPr>
              <w:pStyle w:val="ConsPlusNormal"/>
              <w:rPr>
                <w:rFonts w:ascii="Times New Roman" w:hAnsi="Times New Roman" w:cs="Times New Roman"/>
                <w:sz w:val="24"/>
                <w:szCs w:val="24"/>
              </w:rPr>
            </w:pPr>
          </w:p>
        </w:tc>
      </w:tr>
    </w:tbl>
    <w:p w14:paraId="7DAFB9B6" w14:textId="77777777" w:rsidR="0004000E" w:rsidRPr="00202364" w:rsidRDefault="0004000E">
      <w:pPr>
        <w:pStyle w:val="ConsPlusNormal"/>
        <w:jc w:val="both"/>
        <w:rPr>
          <w:rFonts w:ascii="Times New Roman" w:hAnsi="Times New Roman" w:cs="Times New Roman"/>
          <w:sz w:val="24"/>
          <w:szCs w:val="24"/>
        </w:rPr>
      </w:pPr>
    </w:p>
    <w:p w14:paraId="597466DD"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 xml:space="preserve">       Часть I. Сведения об оказываемых </w:t>
      </w:r>
      <w:proofErr w:type="gramStart"/>
      <w:r w:rsidRPr="00202364">
        <w:rPr>
          <w:rFonts w:ascii="Times New Roman" w:hAnsi="Times New Roman" w:cs="Times New Roman"/>
          <w:sz w:val="24"/>
          <w:szCs w:val="24"/>
        </w:rPr>
        <w:t>муниципальных  услугах</w:t>
      </w:r>
      <w:proofErr w:type="gramEnd"/>
      <w:r w:rsidRPr="00202364">
        <w:rPr>
          <w:rFonts w:ascii="Times New Roman" w:hAnsi="Times New Roman" w:cs="Times New Roman"/>
          <w:sz w:val="24"/>
          <w:szCs w:val="24"/>
        </w:rPr>
        <w:t xml:space="preserve"> </w:t>
      </w:r>
      <w:hyperlink w:anchor="P954">
        <w:r w:rsidRPr="00202364">
          <w:rPr>
            <w:rFonts w:ascii="Times New Roman" w:hAnsi="Times New Roman" w:cs="Times New Roman"/>
            <w:color w:val="0000FF"/>
            <w:sz w:val="24"/>
            <w:szCs w:val="24"/>
          </w:rPr>
          <w:t>&lt;3&gt;</w:t>
        </w:r>
      </w:hyperlink>
    </w:p>
    <w:p w14:paraId="619B0DEA" w14:textId="77777777" w:rsidR="0004000E" w:rsidRPr="00202364" w:rsidRDefault="0004000E">
      <w:pPr>
        <w:pStyle w:val="ConsPlusNonformat"/>
        <w:jc w:val="both"/>
        <w:rPr>
          <w:rFonts w:ascii="Times New Roman" w:hAnsi="Times New Roman" w:cs="Times New Roman"/>
          <w:sz w:val="24"/>
          <w:szCs w:val="24"/>
        </w:rPr>
      </w:pPr>
    </w:p>
    <w:p w14:paraId="1471BDDA"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 xml:space="preserve">                                Раздел ____</w:t>
      </w:r>
    </w:p>
    <w:p w14:paraId="6A8D00A0" w14:textId="77777777" w:rsidR="0004000E" w:rsidRPr="00202364" w:rsidRDefault="0004000E">
      <w:pPr>
        <w:pStyle w:val="ConsPlusNormal"/>
        <w:jc w:val="both"/>
        <w:rPr>
          <w:rFonts w:ascii="Times New Roman" w:hAnsi="Times New Roman" w:cs="Times New Roman"/>
          <w:sz w:val="24"/>
          <w:szCs w:val="24"/>
        </w:rPr>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1"/>
        <w:gridCol w:w="3628"/>
        <w:gridCol w:w="2211"/>
        <w:gridCol w:w="1361"/>
      </w:tblGrid>
      <w:tr w:rsidR="0004000E" w:rsidRPr="00202364" w14:paraId="60E9CE08" w14:textId="77777777">
        <w:tc>
          <w:tcPr>
            <w:tcW w:w="1871" w:type="dxa"/>
            <w:tcBorders>
              <w:top w:val="nil"/>
              <w:left w:val="nil"/>
              <w:bottom w:val="nil"/>
              <w:right w:val="nil"/>
            </w:tcBorders>
          </w:tcPr>
          <w:p w14:paraId="3E5DEF50" w14:textId="77777777" w:rsidR="0004000E" w:rsidRPr="00202364" w:rsidRDefault="0004000E">
            <w:pPr>
              <w:pStyle w:val="ConsPlusNormal"/>
              <w:rPr>
                <w:rFonts w:ascii="Times New Roman" w:hAnsi="Times New Roman" w:cs="Times New Roman"/>
                <w:sz w:val="24"/>
                <w:szCs w:val="24"/>
              </w:rPr>
            </w:pPr>
            <w:r w:rsidRPr="00202364">
              <w:rPr>
                <w:rFonts w:ascii="Times New Roman" w:hAnsi="Times New Roman" w:cs="Times New Roman"/>
                <w:sz w:val="24"/>
                <w:szCs w:val="24"/>
              </w:rPr>
              <w:t>1. Наименование муниципальной услуги</w:t>
            </w:r>
          </w:p>
        </w:tc>
        <w:tc>
          <w:tcPr>
            <w:tcW w:w="3628" w:type="dxa"/>
            <w:tcBorders>
              <w:top w:val="nil"/>
              <w:left w:val="nil"/>
              <w:bottom w:val="single" w:sz="4" w:space="0" w:color="auto"/>
              <w:right w:val="nil"/>
            </w:tcBorders>
          </w:tcPr>
          <w:p w14:paraId="34B2AD33" w14:textId="77777777" w:rsidR="0004000E" w:rsidRPr="00202364" w:rsidRDefault="0004000E">
            <w:pPr>
              <w:pStyle w:val="ConsPlusNormal"/>
              <w:rPr>
                <w:rFonts w:ascii="Times New Roman" w:hAnsi="Times New Roman" w:cs="Times New Roman"/>
                <w:sz w:val="24"/>
                <w:szCs w:val="24"/>
              </w:rPr>
            </w:pPr>
          </w:p>
        </w:tc>
        <w:tc>
          <w:tcPr>
            <w:tcW w:w="2211" w:type="dxa"/>
            <w:tcBorders>
              <w:top w:val="nil"/>
              <w:left w:val="nil"/>
              <w:bottom w:val="nil"/>
              <w:right w:val="single" w:sz="4" w:space="0" w:color="auto"/>
            </w:tcBorders>
          </w:tcPr>
          <w:p w14:paraId="45AB4EE6" w14:textId="77777777" w:rsidR="0004000E" w:rsidRPr="00202364" w:rsidRDefault="0004000E">
            <w:pPr>
              <w:pStyle w:val="ConsPlusNormal"/>
              <w:jc w:val="right"/>
              <w:rPr>
                <w:rFonts w:ascii="Times New Roman" w:hAnsi="Times New Roman" w:cs="Times New Roman"/>
                <w:sz w:val="24"/>
                <w:szCs w:val="24"/>
              </w:rPr>
            </w:pPr>
            <w:r w:rsidRPr="00202364">
              <w:rPr>
                <w:rFonts w:ascii="Times New Roman" w:hAnsi="Times New Roman" w:cs="Times New Roman"/>
                <w:sz w:val="24"/>
                <w:szCs w:val="24"/>
              </w:rPr>
              <w:t>Код по общероссийскому базовому перечню или федеральному перечню</w:t>
            </w:r>
          </w:p>
        </w:tc>
        <w:tc>
          <w:tcPr>
            <w:tcW w:w="1361" w:type="dxa"/>
            <w:tcBorders>
              <w:top w:val="single" w:sz="4" w:space="0" w:color="auto"/>
              <w:left w:val="single" w:sz="4" w:space="0" w:color="auto"/>
              <w:bottom w:val="single" w:sz="4" w:space="0" w:color="auto"/>
              <w:right w:val="single" w:sz="4" w:space="0" w:color="auto"/>
            </w:tcBorders>
          </w:tcPr>
          <w:p w14:paraId="57FEB16F" w14:textId="77777777" w:rsidR="0004000E" w:rsidRPr="00202364" w:rsidRDefault="0004000E">
            <w:pPr>
              <w:pStyle w:val="ConsPlusNormal"/>
              <w:rPr>
                <w:rFonts w:ascii="Times New Roman" w:hAnsi="Times New Roman" w:cs="Times New Roman"/>
                <w:sz w:val="24"/>
                <w:szCs w:val="24"/>
              </w:rPr>
            </w:pPr>
          </w:p>
        </w:tc>
      </w:tr>
      <w:tr w:rsidR="0004000E" w:rsidRPr="00202364" w14:paraId="0C0BE5C1" w14:textId="77777777">
        <w:tblPrEx>
          <w:tblBorders>
            <w:right w:val="none" w:sz="0" w:space="0" w:color="auto"/>
          </w:tblBorders>
        </w:tblPrEx>
        <w:tc>
          <w:tcPr>
            <w:tcW w:w="1871" w:type="dxa"/>
            <w:vMerge w:val="restart"/>
            <w:tcBorders>
              <w:top w:val="nil"/>
              <w:left w:val="nil"/>
              <w:bottom w:val="nil"/>
              <w:right w:val="nil"/>
            </w:tcBorders>
          </w:tcPr>
          <w:p w14:paraId="0491F987" w14:textId="77777777" w:rsidR="0004000E" w:rsidRPr="00202364" w:rsidRDefault="0004000E">
            <w:pPr>
              <w:pStyle w:val="ConsPlusNormal"/>
              <w:rPr>
                <w:rFonts w:ascii="Times New Roman" w:hAnsi="Times New Roman" w:cs="Times New Roman"/>
                <w:sz w:val="24"/>
                <w:szCs w:val="24"/>
              </w:rPr>
            </w:pPr>
            <w:r w:rsidRPr="00202364">
              <w:rPr>
                <w:rFonts w:ascii="Times New Roman" w:hAnsi="Times New Roman" w:cs="Times New Roman"/>
                <w:sz w:val="24"/>
                <w:szCs w:val="24"/>
              </w:rPr>
              <w:t>2. Категории потребителей муниципальной услуги</w:t>
            </w:r>
          </w:p>
        </w:tc>
        <w:tc>
          <w:tcPr>
            <w:tcW w:w="3628" w:type="dxa"/>
            <w:tcBorders>
              <w:top w:val="single" w:sz="4" w:space="0" w:color="auto"/>
              <w:left w:val="nil"/>
              <w:bottom w:val="single" w:sz="4" w:space="0" w:color="auto"/>
              <w:right w:val="nil"/>
            </w:tcBorders>
          </w:tcPr>
          <w:p w14:paraId="6F1E63BE" w14:textId="77777777" w:rsidR="0004000E" w:rsidRPr="00202364" w:rsidRDefault="0004000E">
            <w:pPr>
              <w:pStyle w:val="ConsPlusNormal"/>
              <w:rPr>
                <w:rFonts w:ascii="Times New Roman" w:hAnsi="Times New Roman" w:cs="Times New Roman"/>
                <w:sz w:val="24"/>
                <w:szCs w:val="24"/>
              </w:rPr>
            </w:pPr>
          </w:p>
        </w:tc>
        <w:tc>
          <w:tcPr>
            <w:tcW w:w="2211" w:type="dxa"/>
            <w:tcBorders>
              <w:top w:val="nil"/>
              <w:left w:val="nil"/>
              <w:bottom w:val="nil"/>
              <w:right w:val="nil"/>
            </w:tcBorders>
          </w:tcPr>
          <w:p w14:paraId="7BE55699" w14:textId="77777777" w:rsidR="0004000E" w:rsidRPr="00202364" w:rsidRDefault="0004000E">
            <w:pPr>
              <w:pStyle w:val="ConsPlusNormal"/>
              <w:rPr>
                <w:rFonts w:ascii="Times New Roman" w:hAnsi="Times New Roman" w:cs="Times New Roman"/>
                <w:sz w:val="24"/>
                <w:szCs w:val="24"/>
              </w:rPr>
            </w:pPr>
          </w:p>
        </w:tc>
        <w:tc>
          <w:tcPr>
            <w:tcW w:w="1361" w:type="dxa"/>
            <w:tcBorders>
              <w:top w:val="single" w:sz="4" w:space="0" w:color="auto"/>
              <w:left w:val="nil"/>
              <w:bottom w:val="nil"/>
              <w:right w:val="nil"/>
            </w:tcBorders>
          </w:tcPr>
          <w:p w14:paraId="28381F0C" w14:textId="77777777" w:rsidR="0004000E" w:rsidRPr="00202364" w:rsidRDefault="0004000E">
            <w:pPr>
              <w:pStyle w:val="ConsPlusNormal"/>
              <w:rPr>
                <w:rFonts w:ascii="Times New Roman" w:hAnsi="Times New Roman" w:cs="Times New Roman"/>
                <w:sz w:val="24"/>
                <w:szCs w:val="24"/>
              </w:rPr>
            </w:pPr>
          </w:p>
        </w:tc>
      </w:tr>
      <w:tr w:rsidR="0004000E" w:rsidRPr="00202364" w14:paraId="34EE4786" w14:textId="77777777">
        <w:tblPrEx>
          <w:tblBorders>
            <w:right w:val="none" w:sz="0" w:space="0" w:color="auto"/>
          </w:tblBorders>
        </w:tblPrEx>
        <w:tc>
          <w:tcPr>
            <w:tcW w:w="1871" w:type="dxa"/>
            <w:vMerge/>
            <w:tcBorders>
              <w:top w:val="nil"/>
              <w:left w:val="nil"/>
              <w:bottom w:val="nil"/>
              <w:right w:val="nil"/>
            </w:tcBorders>
          </w:tcPr>
          <w:p w14:paraId="3F79E126" w14:textId="77777777" w:rsidR="0004000E" w:rsidRPr="00202364" w:rsidRDefault="0004000E">
            <w:pPr>
              <w:pStyle w:val="ConsPlusNormal"/>
              <w:rPr>
                <w:rFonts w:ascii="Times New Roman" w:hAnsi="Times New Roman" w:cs="Times New Roman"/>
                <w:sz w:val="24"/>
                <w:szCs w:val="24"/>
              </w:rPr>
            </w:pPr>
          </w:p>
        </w:tc>
        <w:tc>
          <w:tcPr>
            <w:tcW w:w="3628" w:type="dxa"/>
            <w:tcBorders>
              <w:top w:val="single" w:sz="4" w:space="0" w:color="auto"/>
              <w:left w:val="nil"/>
              <w:bottom w:val="single" w:sz="4" w:space="0" w:color="auto"/>
              <w:right w:val="nil"/>
            </w:tcBorders>
          </w:tcPr>
          <w:p w14:paraId="41BF45F2" w14:textId="77777777" w:rsidR="0004000E" w:rsidRPr="00202364" w:rsidRDefault="0004000E">
            <w:pPr>
              <w:pStyle w:val="ConsPlusNormal"/>
              <w:rPr>
                <w:rFonts w:ascii="Times New Roman" w:hAnsi="Times New Roman" w:cs="Times New Roman"/>
                <w:sz w:val="24"/>
                <w:szCs w:val="24"/>
              </w:rPr>
            </w:pPr>
          </w:p>
        </w:tc>
        <w:tc>
          <w:tcPr>
            <w:tcW w:w="2211" w:type="dxa"/>
            <w:tcBorders>
              <w:top w:val="nil"/>
              <w:left w:val="nil"/>
              <w:bottom w:val="nil"/>
              <w:right w:val="nil"/>
            </w:tcBorders>
          </w:tcPr>
          <w:p w14:paraId="61EB3844" w14:textId="77777777" w:rsidR="0004000E" w:rsidRPr="00202364" w:rsidRDefault="0004000E">
            <w:pPr>
              <w:pStyle w:val="ConsPlusNormal"/>
              <w:rPr>
                <w:rFonts w:ascii="Times New Roman" w:hAnsi="Times New Roman" w:cs="Times New Roman"/>
                <w:sz w:val="24"/>
                <w:szCs w:val="24"/>
              </w:rPr>
            </w:pPr>
          </w:p>
        </w:tc>
        <w:tc>
          <w:tcPr>
            <w:tcW w:w="1361" w:type="dxa"/>
            <w:tcBorders>
              <w:top w:val="nil"/>
              <w:left w:val="nil"/>
              <w:bottom w:val="nil"/>
              <w:right w:val="nil"/>
            </w:tcBorders>
          </w:tcPr>
          <w:p w14:paraId="17DA835D" w14:textId="77777777" w:rsidR="0004000E" w:rsidRPr="00202364" w:rsidRDefault="0004000E">
            <w:pPr>
              <w:pStyle w:val="ConsPlusNormal"/>
              <w:rPr>
                <w:rFonts w:ascii="Times New Roman" w:hAnsi="Times New Roman" w:cs="Times New Roman"/>
                <w:sz w:val="24"/>
                <w:szCs w:val="24"/>
              </w:rPr>
            </w:pPr>
          </w:p>
        </w:tc>
      </w:tr>
    </w:tbl>
    <w:p w14:paraId="343AB71F" w14:textId="77777777" w:rsidR="0004000E" w:rsidRPr="00202364" w:rsidRDefault="0004000E">
      <w:pPr>
        <w:pStyle w:val="ConsPlusNormal"/>
        <w:jc w:val="both"/>
        <w:rPr>
          <w:rFonts w:ascii="Times New Roman" w:hAnsi="Times New Roman" w:cs="Times New Roman"/>
          <w:sz w:val="24"/>
          <w:szCs w:val="24"/>
        </w:rPr>
      </w:pPr>
    </w:p>
    <w:p w14:paraId="4B8FF920"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 xml:space="preserve">3. </w:t>
      </w:r>
      <w:proofErr w:type="gramStart"/>
      <w:r w:rsidRPr="00202364">
        <w:rPr>
          <w:rFonts w:ascii="Times New Roman" w:hAnsi="Times New Roman" w:cs="Times New Roman"/>
          <w:sz w:val="24"/>
          <w:szCs w:val="24"/>
        </w:rPr>
        <w:t>Показатели,  характеризующие</w:t>
      </w:r>
      <w:proofErr w:type="gramEnd"/>
      <w:r w:rsidRPr="00202364">
        <w:rPr>
          <w:rFonts w:ascii="Times New Roman" w:hAnsi="Times New Roman" w:cs="Times New Roman"/>
          <w:sz w:val="24"/>
          <w:szCs w:val="24"/>
        </w:rPr>
        <w:t xml:space="preserve">  объем  и  (или)  качество  муниципальной</w:t>
      </w:r>
    </w:p>
    <w:p w14:paraId="6D552ACC"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услуги</w:t>
      </w:r>
    </w:p>
    <w:p w14:paraId="7757BCB5" w14:textId="77777777" w:rsidR="0004000E" w:rsidRPr="00202364" w:rsidRDefault="0004000E">
      <w:pPr>
        <w:pStyle w:val="ConsPlusNonformat"/>
        <w:jc w:val="both"/>
        <w:rPr>
          <w:rFonts w:ascii="Times New Roman" w:hAnsi="Times New Roman" w:cs="Times New Roman"/>
          <w:sz w:val="24"/>
          <w:szCs w:val="24"/>
        </w:rPr>
      </w:pPr>
    </w:p>
    <w:p w14:paraId="7BEF5B78" w14:textId="77777777" w:rsidR="0004000E" w:rsidRPr="00202364" w:rsidRDefault="0004000E">
      <w:pPr>
        <w:pStyle w:val="ConsPlusNonformat"/>
        <w:jc w:val="both"/>
        <w:rPr>
          <w:rFonts w:ascii="Times New Roman" w:hAnsi="Times New Roman" w:cs="Times New Roman"/>
          <w:sz w:val="24"/>
          <w:szCs w:val="24"/>
        </w:rPr>
      </w:pPr>
      <w:bookmarkStart w:id="30" w:name="P489"/>
      <w:bookmarkEnd w:id="30"/>
      <w:r w:rsidRPr="00202364">
        <w:rPr>
          <w:rFonts w:ascii="Times New Roman" w:hAnsi="Times New Roman" w:cs="Times New Roman"/>
          <w:sz w:val="24"/>
          <w:szCs w:val="24"/>
        </w:rPr>
        <w:t xml:space="preserve">3.1. Показатели, характеризующие качество муниципальной услуги </w:t>
      </w:r>
      <w:hyperlink w:anchor="P955">
        <w:r w:rsidRPr="00202364">
          <w:rPr>
            <w:rFonts w:ascii="Times New Roman" w:hAnsi="Times New Roman" w:cs="Times New Roman"/>
            <w:color w:val="0000FF"/>
            <w:sz w:val="24"/>
            <w:szCs w:val="24"/>
          </w:rPr>
          <w:t>&lt;4&gt;</w:t>
        </w:r>
      </w:hyperlink>
    </w:p>
    <w:p w14:paraId="28950434" w14:textId="77777777" w:rsidR="0004000E" w:rsidRPr="00202364" w:rsidRDefault="0004000E">
      <w:pPr>
        <w:pStyle w:val="ConsPlusNormal"/>
        <w:jc w:val="both"/>
        <w:rPr>
          <w:rFonts w:ascii="Times New Roman" w:hAnsi="Times New Roman" w:cs="Times New Roman"/>
          <w:sz w:val="24"/>
          <w:szCs w:val="24"/>
        </w:rPr>
      </w:pPr>
    </w:p>
    <w:p w14:paraId="77CF113C" w14:textId="77777777" w:rsidR="0004000E" w:rsidRPr="00202364" w:rsidRDefault="0004000E">
      <w:pPr>
        <w:pStyle w:val="ConsPlusNormal"/>
        <w:rPr>
          <w:rFonts w:ascii="Times New Roman" w:hAnsi="Times New Roman" w:cs="Times New Roman"/>
          <w:sz w:val="24"/>
          <w:szCs w:val="24"/>
        </w:rPr>
        <w:sectPr w:rsidR="0004000E" w:rsidRPr="00202364" w:rsidSect="005A26EB">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850"/>
        <w:gridCol w:w="850"/>
        <w:gridCol w:w="850"/>
        <w:gridCol w:w="850"/>
        <w:gridCol w:w="850"/>
        <w:gridCol w:w="850"/>
        <w:gridCol w:w="850"/>
        <w:gridCol w:w="851"/>
        <w:gridCol w:w="1039"/>
        <w:gridCol w:w="1039"/>
        <w:gridCol w:w="1040"/>
        <w:gridCol w:w="680"/>
        <w:gridCol w:w="850"/>
      </w:tblGrid>
      <w:tr w:rsidR="0004000E" w:rsidRPr="00202364" w14:paraId="25BBE340" w14:textId="77777777">
        <w:tc>
          <w:tcPr>
            <w:tcW w:w="794" w:type="dxa"/>
            <w:vMerge w:val="restart"/>
            <w:tcBorders>
              <w:left w:val="nil"/>
            </w:tcBorders>
          </w:tcPr>
          <w:p w14:paraId="5DD51C89"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lastRenderedPageBreak/>
              <w:t xml:space="preserve">Уникальный номер реестровой записи </w:t>
            </w:r>
            <w:hyperlink w:anchor="P956">
              <w:r w:rsidRPr="00202364">
                <w:rPr>
                  <w:rFonts w:ascii="Times New Roman" w:hAnsi="Times New Roman" w:cs="Times New Roman"/>
                  <w:color w:val="0000FF"/>
                  <w:sz w:val="24"/>
                  <w:szCs w:val="24"/>
                </w:rPr>
                <w:t>&lt;5&gt;</w:t>
              </w:r>
            </w:hyperlink>
          </w:p>
        </w:tc>
        <w:tc>
          <w:tcPr>
            <w:tcW w:w="2550" w:type="dxa"/>
            <w:gridSpan w:val="3"/>
          </w:tcPr>
          <w:p w14:paraId="53B4A9C8"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Показатель, характеризующий содержание муниципальной услуги</w:t>
            </w:r>
          </w:p>
        </w:tc>
        <w:tc>
          <w:tcPr>
            <w:tcW w:w="1700" w:type="dxa"/>
            <w:gridSpan w:val="2"/>
          </w:tcPr>
          <w:p w14:paraId="54E23AB7"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Показатель, характеризующий условия (формы) оказания муниципальной услуги</w:t>
            </w:r>
          </w:p>
        </w:tc>
        <w:tc>
          <w:tcPr>
            <w:tcW w:w="2551" w:type="dxa"/>
            <w:gridSpan w:val="3"/>
          </w:tcPr>
          <w:p w14:paraId="05F36F40"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Показатель качества муниципальной услуги</w:t>
            </w:r>
          </w:p>
        </w:tc>
        <w:tc>
          <w:tcPr>
            <w:tcW w:w="3118" w:type="dxa"/>
            <w:gridSpan w:val="3"/>
          </w:tcPr>
          <w:p w14:paraId="66FFABE3"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Значение показателя качества муниципальной услуги</w:t>
            </w:r>
          </w:p>
        </w:tc>
        <w:tc>
          <w:tcPr>
            <w:tcW w:w="1530" w:type="dxa"/>
            <w:gridSpan w:val="2"/>
            <w:tcBorders>
              <w:right w:val="nil"/>
            </w:tcBorders>
          </w:tcPr>
          <w:p w14:paraId="797201CC"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Допустимые (возможные) отклонения от установленных показателей качества муниципальной услуги </w:t>
            </w:r>
            <w:hyperlink w:anchor="P959">
              <w:r w:rsidRPr="00202364">
                <w:rPr>
                  <w:rFonts w:ascii="Times New Roman" w:hAnsi="Times New Roman" w:cs="Times New Roman"/>
                  <w:color w:val="0000FF"/>
                  <w:sz w:val="24"/>
                  <w:szCs w:val="24"/>
                </w:rPr>
                <w:t>&lt;7&gt;</w:t>
              </w:r>
            </w:hyperlink>
          </w:p>
        </w:tc>
      </w:tr>
      <w:tr w:rsidR="0004000E" w:rsidRPr="00202364" w14:paraId="48D05C6F" w14:textId="77777777">
        <w:tc>
          <w:tcPr>
            <w:tcW w:w="794" w:type="dxa"/>
            <w:vMerge/>
            <w:tcBorders>
              <w:left w:val="nil"/>
            </w:tcBorders>
          </w:tcPr>
          <w:p w14:paraId="3409D6B5" w14:textId="77777777" w:rsidR="0004000E" w:rsidRPr="00202364" w:rsidRDefault="0004000E">
            <w:pPr>
              <w:pStyle w:val="ConsPlusNormal"/>
              <w:rPr>
                <w:rFonts w:ascii="Times New Roman" w:hAnsi="Times New Roman" w:cs="Times New Roman"/>
                <w:sz w:val="24"/>
                <w:szCs w:val="24"/>
              </w:rPr>
            </w:pPr>
          </w:p>
        </w:tc>
        <w:tc>
          <w:tcPr>
            <w:tcW w:w="850" w:type="dxa"/>
            <w:vMerge w:val="restart"/>
          </w:tcPr>
          <w:p w14:paraId="787EAA07"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показателя </w:t>
            </w:r>
            <w:hyperlink w:anchor="P956">
              <w:r w:rsidRPr="00202364">
                <w:rPr>
                  <w:rFonts w:ascii="Times New Roman" w:hAnsi="Times New Roman" w:cs="Times New Roman"/>
                  <w:color w:val="0000FF"/>
                  <w:sz w:val="24"/>
                  <w:szCs w:val="24"/>
                </w:rPr>
                <w:t>&lt;5&gt;</w:t>
              </w:r>
            </w:hyperlink>
          </w:p>
        </w:tc>
        <w:tc>
          <w:tcPr>
            <w:tcW w:w="850" w:type="dxa"/>
            <w:vMerge w:val="restart"/>
          </w:tcPr>
          <w:p w14:paraId="2E4DCB4D"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показателя </w:t>
            </w:r>
            <w:hyperlink w:anchor="P956">
              <w:r w:rsidRPr="00202364">
                <w:rPr>
                  <w:rFonts w:ascii="Times New Roman" w:hAnsi="Times New Roman" w:cs="Times New Roman"/>
                  <w:color w:val="0000FF"/>
                  <w:sz w:val="24"/>
                  <w:szCs w:val="24"/>
                </w:rPr>
                <w:t>&lt;5&gt;</w:t>
              </w:r>
            </w:hyperlink>
          </w:p>
        </w:tc>
        <w:tc>
          <w:tcPr>
            <w:tcW w:w="850" w:type="dxa"/>
            <w:vMerge w:val="restart"/>
          </w:tcPr>
          <w:p w14:paraId="797D0D14"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показателя </w:t>
            </w:r>
            <w:hyperlink w:anchor="P956">
              <w:r w:rsidRPr="00202364">
                <w:rPr>
                  <w:rFonts w:ascii="Times New Roman" w:hAnsi="Times New Roman" w:cs="Times New Roman"/>
                  <w:color w:val="0000FF"/>
                  <w:sz w:val="24"/>
                  <w:szCs w:val="24"/>
                </w:rPr>
                <w:t>&lt;5&gt;</w:t>
              </w:r>
            </w:hyperlink>
          </w:p>
        </w:tc>
        <w:tc>
          <w:tcPr>
            <w:tcW w:w="850" w:type="dxa"/>
            <w:vMerge w:val="restart"/>
          </w:tcPr>
          <w:p w14:paraId="4D6BBCBD"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показателя </w:t>
            </w:r>
            <w:hyperlink w:anchor="P956">
              <w:r w:rsidRPr="00202364">
                <w:rPr>
                  <w:rFonts w:ascii="Times New Roman" w:hAnsi="Times New Roman" w:cs="Times New Roman"/>
                  <w:color w:val="0000FF"/>
                  <w:sz w:val="24"/>
                  <w:szCs w:val="24"/>
                </w:rPr>
                <w:t>&lt;5&gt;</w:t>
              </w:r>
            </w:hyperlink>
          </w:p>
        </w:tc>
        <w:tc>
          <w:tcPr>
            <w:tcW w:w="850" w:type="dxa"/>
            <w:vMerge w:val="restart"/>
          </w:tcPr>
          <w:p w14:paraId="39347DE5"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показателя </w:t>
            </w:r>
            <w:hyperlink w:anchor="P956">
              <w:r w:rsidRPr="00202364">
                <w:rPr>
                  <w:rFonts w:ascii="Times New Roman" w:hAnsi="Times New Roman" w:cs="Times New Roman"/>
                  <w:color w:val="0000FF"/>
                  <w:sz w:val="24"/>
                  <w:szCs w:val="24"/>
                </w:rPr>
                <w:t>&lt;5&gt;</w:t>
              </w:r>
            </w:hyperlink>
          </w:p>
        </w:tc>
        <w:tc>
          <w:tcPr>
            <w:tcW w:w="850" w:type="dxa"/>
            <w:vMerge w:val="restart"/>
          </w:tcPr>
          <w:p w14:paraId="2DCE8EDD"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показателя </w:t>
            </w:r>
            <w:hyperlink w:anchor="P956">
              <w:r w:rsidRPr="00202364">
                <w:rPr>
                  <w:rFonts w:ascii="Times New Roman" w:hAnsi="Times New Roman" w:cs="Times New Roman"/>
                  <w:color w:val="0000FF"/>
                  <w:sz w:val="24"/>
                  <w:szCs w:val="24"/>
                </w:rPr>
                <w:t>&lt;5&gt;</w:t>
              </w:r>
            </w:hyperlink>
          </w:p>
        </w:tc>
        <w:tc>
          <w:tcPr>
            <w:tcW w:w="1701" w:type="dxa"/>
            <w:gridSpan w:val="2"/>
          </w:tcPr>
          <w:p w14:paraId="684B7180"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единица измерения</w:t>
            </w:r>
          </w:p>
        </w:tc>
        <w:tc>
          <w:tcPr>
            <w:tcW w:w="1039" w:type="dxa"/>
            <w:vMerge w:val="restart"/>
          </w:tcPr>
          <w:p w14:paraId="314E24B3"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20__ год</w:t>
            </w:r>
          </w:p>
          <w:p w14:paraId="1DE2C1C5"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(очередной финансовый год)</w:t>
            </w:r>
          </w:p>
        </w:tc>
        <w:tc>
          <w:tcPr>
            <w:tcW w:w="1039" w:type="dxa"/>
            <w:vMerge w:val="restart"/>
          </w:tcPr>
          <w:p w14:paraId="1F3054C5"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20__ год</w:t>
            </w:r>
          </w:p>
          <w:p w14:paraId="1C30D7DE"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(1-й год планового периода)</w:t>
            </w:r>
          </w:p>
        </w:tc>
        <w:tc>
          <w:tcPr>
            <w:tcW w:w="1040" w:type="dxa"/>
            <w:vMerge w:val="restart"/>
          </w:tcPr>
          <w:p w14:paraId="18D6325F"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20__ год</w:t>
            </w:r>
          </w:p>
          <w:p w14:paraId="6C572E5E"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(2-й год планового периода)</w:t>
            </w:r>
          </w:p>
        </w:tc>
        <w:tc>
          <w:tcPr>
            <w:tcW w:w="680" w:type="dxa"/>
            <w:vMerge w:val="restart"/>
          </w:tcPr>
          <w:p w14:paraId="679AAD67"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в процентах</w:t>
            </w:r>
          </w:p>
        </w:tc>
        <w:tc>
          <w:tcPr>
            <w:tcW w:w="850" w:type="dxa"/>
            <w:vMerge w:val="restart"/>
            <w:tcBorders>
              <w:right w:val="nil"/>
            </w:tcBorders>
          </w:tcPr>
          <w:p w14:paraId="33FB3FEE"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в абсолютных величинах</w:t>
            </w:r>
          </w:p>
        </w:tc>
      </w:tr>
      <w:tr w:rsidR="0004000E" w:rsidRPr="00202364" w14:paraId="12D2A2EA" w14:textId="77777777">
        <w:tc>
          <w:tcPr>
            <w:tcW w:w="794" w:type="dxa"/>
            <w:vMerge/>
            <w:tcBorders>
              <w:left w:val="nil"/>
            </w:tcBorders>
          </w:tcPr>
          <w:p w14:paraId="7C76F965" w14:textId="77777777" w:rsidR="0004000E" w:rsidRPr="00202364" w:rsidRDefault="0004000E">
            <w:pPr>
              <w:pStyle w:val="ConsPlusNormal"/>
              <w:rPr>
                <w:rFonts w:ascii="Times New Roman" w:hAnsi="Times New Roman" w:cs="Times New Roman"/>
                <w:sz w:val="24"/>
                <w:szCs w:val="24"/>
              </w:rPr>
            </w:pPr>
          </w:p>
        </w:tc>
        <w:tc>
          <w:tcPr>
            <w:tcW w:w="850" w:type="dxa"/>
            <w:vMerge/>
          </w:tcPr>
          <w:p w14:paraId="7B4A872E" w14:textId="77777777" w:rsidR="0004000E" w:rsidRPr="00202364" w:rsidRDefault="0004000E">
            <w:pPr>
              <w:pStyle w:val="ConsPlusNormal"/>
              <w:rPr>
                <w:rFonts w:ascii="Times New Roman" w:hAnsi="Times New Roman" w:cs="Times New Roman"/>
                <w:sz w:val="24"/>
                <w:szCs w:val="24"/>
              </w:rPr>
            </w:pPr>
          </w:p>
        </w:tc>
        <w:tc>
          <w:tcPr>
            <w:tcW w:w="850" w:type="dxa"/>
            <w:vMerge/>
          </w:tcPr>
          <w:p w14:paraId="7530FAB3" w14:textId="77777777" w:rsidR="0004000E" w:rsidRPr="00202364" w:rsidRDefault="0004000E">
            <w:pPr>
              <w:pStyle w:val="ConsPlusNormal"/>
              <w:rPr>
                <w:rFonts w:ascii="Times New Roman" w:hAnsi="Times New Roman" w:cs="Times New Roman"/>
                <w:sz w:val="24"/>
                <w:szCs w:val="24"/>
              </w:rPr>
            </w:pPr>
          </w:p>
        </w:tc>
        <w:tc>
          <w:tcPr>
            <w:tcW w:w="850" w:type="dxa"/>
            <w:vMerge/>
          </w:tcPr>
          <w:p w14:paraId="730EA321" w14:textId="77777777" w:rsidR="0004000E" w:rsidRPr="00202364" w:rsidRDefault="0004000E">
            <w:pPr>
              <w:pStyle w:val="ConsPlusNormal"/>
              <w:rPr>
                <w:rFonts w:ascii="Times New Roman" w:hAnsi="Times New Roman" w:cs="Times New Roman"/>
                <w:sz w:val="24"/>
                <w:szCs w:val="24"/>
              </w:rPr>
            </w:pPr>
          </w:p>
        </w:tc>
        <w:tc>
          <w:tcPr>
            <w:tcW w:w="850" w:type="dxa"/>
            <w:vMerge/>
          </w:tcPr>
          <w:p w14:paraId="13951DCE" w14:textId="77777777" w:rsidR="0004000E" w:rsidRPr="00202364" w:rsidRDefault="0004000E">
            <w:pPr>
              <w:pStyle w:val="ConsPlusNormal"/>
              <w:rPr>
                <w:rFonts w:ascii="Times New Roman" w:hAnsi="Times New Roman" w:cs="Times New Roman"/>
                <w:sz w:val="24"/>
                <w:szCs w:val="24"/>
              </w:rPr>
            </w:pPr>
          </w:p>
        </w:tc>
        <w:tc>
          <w:tcPr>
            <w:tcW w:w="850" w:type="dxa"/>
            <w:vMerge/>
          </w:tcPr>
          <w:p w14:paraId="5AA52234" w14:textId="77777777" w:rsidR="0004000E" w:rsidRPr="00202364" w:rsidRDefault="0004000E">
            <w:pPr>
              <w:pStyle w:val="ConsPlusNormal"/>
              <w:rPr>
                <w:rFonts w:ascii="Times New Roman" w:hAnsi="Times New Roman" w:cs="Times New Roman"/>
                <w:sz w:val="24"/>
                <w:szCs w:val="24"/>
              </w:rPr>
            </w:pPr>
          </w:p>
        </w:tc>
        <w:tc>
          <w:tcPr>
            <w:tcW w:w="850" w:type="dxa"/>
            <w:vMerge/>
          </w:tcPr>
          <w:p w14:paraId="0C1E11D7" w14:textId="77777777" w:rsidR="0004000E" w:rsidRPr="00202364" w:rsidRDefault="0004000E">
            <w:pPr>
              <w:pStyle w:val="ConsPlusNormal"/>
              <w:rPr>
                <w:rFonts w:ascii="Times New Roman" w:hAnsi="Times New Roman" w:cs="Times New Roman"/>
                <w:sz w:val="24"/>
                <w:szCs w:val="24"/>
              </w:rPr>
            </w:pPr>
          </w:p>
        </w:tc>
        <w:tc>
          <w:tcPr>
            <w:tcW w:w="850" w:type="dxa"/>
          </w:tcPr>
          <w:p w14:paraId="789F1CA0"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w:t>
            </w:r>
            <w:hyperlink w:anchor="P956">
              <w:r w:rsidRPr="00202364">
                <w:rPr>
                  <w:rFonts w:ascii="Times New Roman" w:hAnsi="Times New Roman" w:cs="Times New Roman"/>
                  <w:color w:val="0000FF"/>
                  <w:sz w:val="24"/>
                  <w:szCs w:val="24"/>
                </w:rPr>
                <w:t>&lt;5&gt;</w:t>
              </w:r>
            </w:hyperlink>
          </w:p>
        </w:tc>
        <w:tc>
          <w:tcPr>
            <w:tcW w:w="851" w:type="dxa"/>
          </w:tcPr>
          <w:p w14:paraId="0B1A16D2"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код по </w:t>
            </w:r>
            <w:hyperlink r:id="rId13">
              <w:r w:rsidRPr="00202364">
                <w:rPr>
                  <w:rFonts w:ascii="Times New Roman" w:hAnsi="Times New Roman" w:cs="Times New Roman"/>
                  <w:color w:val="0000FF"/>
                  <w:sz w:val="24"/>
                  <w:szCs w:val="24"/>
                </w:rPr>
                <w:t>ОКЕИ</w:t>
              </w:r>
            </w:hyperlink>
            <w:r w:rsidRPr="00202364">
              <w:rPr>
                <w:rFonts w:ascii="Times New Roman" w:hAnsi="Times New Roman" w:cs="Times New Roman"/>
                <w:sz w:val="24"/>
                <w:szCs w:val="24"/>
              </w:rPr>
              <w:t xml:space="preserve"> </w:t>
            </w:r>
            <w:hyperlink w:anchor="P957">
              <w:r w:rsidRPr="00202364">
                <w:rPr>
                  <w:rFonts w:ascii="Times New Roman" w:hAnsi="Times New Roman" w:cs="Times New Roman"/>
                  <w:color w:val="0000FF"/>
                  <w:sz w:val="24"/>
                  <w:szCs w:val="24"/>
                </w:rPr>
                <w:t>&lt;6&gt;</w:t>
              </w:r>
            </w:hyperlink>
          </w:p>
        </w:tc>
        <w:tc>
          <w:tcPr>
            <w:tcW w:w="1039" w:type="dxa"/>
            <w:vMerge/>
          </w:tcPr>
          <w:p w14:paraId="02EA30F6" w14:textId="77777777" w:rsidR="0004000E" w:rsidRPr="00202364" w:rsidRDefault="0004000E">
            <w:pPr>
              <w:pStyle w:val="ConsPlusNormal"/>
              <w:rPr>
                <w:rFonts w:ascii="Times New Roman" w:hAnsi="Times New Roman" w:cs="Times New Roman"/>
                <w:sz w:val="24"/>
                <w:szCs w:val="24"/>
              </w:rPr>
            </w:pPr>
          </w:p>
        </w:tc>
        <w:tc>
          <w:tcPr>
            <w:tcW w:w="1039" w:type="dxa"/>
            <w:vMerge/>
          </w:tcPr>
          <w:p w14:paraId="6D650975" w14:textId="77777777" w:rsidR="0004000E" w:rsidRPr="00202364" w:rsidRDefault="0004000E">
            <w:pPr>
              <w:pStyle w:val="ConsPlusNormal"/>
              <w:rPr>
                <w:rFonts w:ascii="Times New Roman" w:hAnsi="Times New Roman" w:cs="Times New Roman"/>
                <w:sz w:val="24"/>
                <w:szCs w:val="24"/>
              </w:rPr>
            </w:pPr>
          </w:p>
        </w:tc>
        <w:tc>
          <w:tcPr>
            <w:tcW w:w="1040" w:type="dxa"/>
            <w:vMerge/>
          </w:tcPr>
          <w:p w14:paraId="5828C145" w14:textId="77777777" w:rsidR="0004000E" w:rsidRPr="00202364" w:rsidRDefault="0004000E">
            <w:pPr>
              <w:pStyle w:val="ConsPlusNormal"/>
              <w:rPr>
                <w:rFonts w:ascii="Times New Roman" w:hAnsi="Times New Roman" w:cs="Times New Roman"/>
                <w:sz w:val="24"/>
                <w:szCs w:val="24"/>
              </w:rPr>
            </w:pPr>
          </w:p>
        </w:tc>
        <w:tc>
          <w:tcPr>
            <w:tcW w:w="680" w:type="dxa"/>
            <w:vMerge/>
          </w:tcPr>
          <w:p w14:paraId="2E8B56E6" w14:textId="77777777" w:rsidR="0004000E" w:rsidRPr="00202364" w:rsidRDefault="0004000E">
            <w:pPr>
              <w:pStyle w:val="ConsPlusNormal"/>
              <w:rPr>
                <w:rFonts w:ascii="Times New Roman" w:hAnsi="Times New Roman" w:cs="Times New Roman"/>
                <w:sz w:val="24"/>
                <w:szCs w:val="24"/>
              </w:rPr>
            </w:pPr>
          </w:p>
        </w:tc>
        <w:tc>
          <w:tcPr>
            <w:tcW w:w="850" w:type="dxa"/>
            <w:vMerge/>
            <w:tcBorders>
              <w:right w:val="nil"/>
            </w:tcBorders>
          </w:tcPr>
          <w:p w14:paraId="32917F6F" w14:textId="77777777" w:rsidR="0004000E" w:rsidRPr="00202364" w:rsidRDefault="0004000E">
            <w:pPr>
              <w:pStyle w:val="ConsPlusNormal"/>
              <w:rPr>
                <w:rFonts w:ascii="Times New Roman" w:hAnsi="Times New Roman" w:cs="Times New Roman"/>
                <w:sz w:val="24"/>
                <w:szCs w:val="24"/>
              </w:rPr>
            </w:pPr>
          </w:p>
        </w:tc>
      </w:tr>
      <w:tr w:rsidR="0004000E" w:rsidRPr="00202364" w14:paraId="31683553" w14:textId="77777777">
        <w:tc>
          <w:tcPr>
            <w:tcW w:w="794" w:type="dxa"/>
            <w:tcBorders>
              <w:left w:val="nil"/>
            </w:tcBorders>
          </w:tcPr>
          <w:p w14:paraId="35C09977"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w:t>
            </w:r>
          </w:p>
        </w:tc>
        <w:tc>
          <w:tcPr>
            <w:tcW w:w="850" w:type="dxa"/>
          </w:tcPr>
          <w:p w14:paraId="38CC3562"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2</w:t>
            </w:r>
          </w:p>
        </w:tc>
        <w:tc>
          <w:tcPr>
            <w:tcW w:w="850" w:type="dxa"/>
          </w:tcPr>
          <w:p w14:paraId="0D28D190"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3</w:t>
            </w:r>
          </w:p>
        </w:tc>
        <w:tc>
          <w:tcPr>
            <w:tcW w:w="850" w:type="dxa"/>
          </w:tcPr>
          <w:p w14:paraId="71FC366F"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4</w:t>
            </w:r>
          </w:p>
        </w:tc>
        <w:tc>
          <w:tcPr>
            <w:tcW w:w="850" w:type="dxa"/>
          </w:tcPr>
          <w:p w14:paraId="73C13835"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5</w:t>
            </w:r>
          </w:p>
        </w:tc>
        <w:tc>
          <w:tcPr>
            <w:tcW w:w="850" w:type="dxa"/>
          </w:tcPr>
          <w:p w14:paraId="56963B12"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6</w:t>
            </w:r>
          </w:p>
        </w:tc>
        <w:tc>
          <w:tcPr>
            <w:tcW w:w="850" w:type="dxa"/>
          </w:tcPr>
          <w:p w14:paraId="5C64F814"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7</w:t>
            </w:r>
          </w:p>
        </w:tc>
        <w:tc>
          <w:tcPr>
            <w:tcW w:w="850" w:type="dxa"/>
          </w:tcPr>
          <w:p w14:paraId="288E0F9A"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8</w:t>
            </w:r>
          </w:p>
        </w:tc>
        <w:tc>
          <w:tcPr>
            <w:tcW w:w="851" w:type="dxa"/>
          </w:tcPr>
          <w:p w14:paraId="6CF955D8"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9</w:t>
            </w:r>
          </w:p>
        </w:tc>
        <w:tc>
          <w:tcPr>
            <w:tcW w:w="1039" w:type="dxa"/>
          </w:tcPr>
          <w:p w14:paraId="345F2393"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10</w:t>
            </w:r>
          </w:p>
        </w:tc>
        <w:tc>
          <w:tcPr>
            <w:tcW w:w="1039" w:type="dxa"/>
          </w:tcPr>
          <w:p w14:paraId="40E48BA7"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11</w:t>
            </w:r>
          </w:p>
        </w:tc>
        <w:tc>
          <w:tcPr>
            <w:tcW w:w="1040" w:type="dxa"/>
          </w:tcPr>
          <w:p w14:paraId="1ACE69ED"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12</w:t>
            </w:r>
          </w:p>
        </w:tc>
        <w:tc>
          <w:tcPr>
            <w:tcW w:w="680" w:type="dxa"/>
          </w:tcPr>
          <w:p w14:paraId="7BC25DEB"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13</w:t>
            </w:r>
          </w:p>
        </w:tc>
        <w:tc>
          <w:tcPr>
            <w:tcW w:w="850" w:type="dxa"/>
            <w:tcBorders>
              <w:right w:val="nil"/>
            </w:tcBorders>
          </w:tcPr>
          <w:p w14:paraId="6A9A02BE"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14</w:t>
            </w:r>
          </w:p>
        </w:tc>
      </w:tr>
      <w:tr w:rsidR="0004000E" w:rsidRPr="00202364" w14:paraId="5F9642CC" w14:textId="77777777">
        <w:tc>
          <w:tcPr>
            <w:tcW w:w="794" w:type="dxa"/>
            <w:vMerge w:val="restart"/>
            <w:tcBorders>
              <w:left w:val="nil"/>
            </w:tcBorders>
          </w:tcPr>
          <w:p w14:paraId="05D28620" w14:textId="77777777" w:rsidR="0004000E" w:rsidRPr="00202364" w:rsidRDefault="0004000E">
            <w:pPr>
              <w:pStyle w:val="ConsPlusNormal"/>
              <w:rPr>
                <w:rFonts w:ascii="Times New Roman" w:hAnsi="Times New Roman" w:cs="Times New Roman"/>
                <w:sz w:val="24"/>
                <w:szCs w:val="24"/>
              </w:rPr>
            </w:pPr>
          </w:p>
        </w:tc>
        <w:tc>
          <w:tcPr>
            <w:tcW w:w="850" w:type="dxa"/>
            <w:vMerge w:val="restart"/>
          </w:tcPr>
          <w:p w14:paraId="78702C59" w14:textId="77777777" w:rsidR="0004000E" w:rsidRPr="00202364" w:rsidRDefault="0004000E">
            <w:pPr>
              <w:pStyle w:val="ConsPlusNormal"/>
              <w:rPr>
                <w:rFonts w:ascii="Times New Roman" w:hAnsi="Times New Roman" w:cs="Times New Roman"/>
                <w:sz w:val="24"/>
                <w:szCs w:val="24"/>
              </w:rPr>
            </w:pPr>
          </w:p>
        </w:tc>
        <w:tc>
          <w:tcPr>
            <w:tcW w:w="850" w:type="dxa"/>
            <w:vMerge w:val="restart"/>
          </w:tcPr>
          <w:p w14:paraId="0262516A" w14:textId="77777777" w:rsidR="0004000E" w:rsidRPr="00202364" w:rsidRDefault="0004000E">
            <w:pPr>
              <w:pStyle w:val="ConsPlusNormal"/>
              <w:rPr>
                <w:rFonts w:ascii="Times New Roman" w:hAnsi="Times New Roman" w:cs="Times New Roman"/>
                <w:sz w:val="24"/>
                <w:szCs w:val="24"/>
              </w:rPr>
            </w:pPr>
          </w:p>
        </w:tc>
        <w:tc>
          <w:tcPr>
            <w:tcW w:w="850" w:type="dxa"/>
            <w:vMerge w:val="restart"/>
          </w:tcPr>
          <w:p w14:paraId="10DA0562" w14:textId="77777777" w:rsidR="0004000E" w:rsidRPr="00202364" w:rsidRDefault="0004000E">
            <w:pPr>
              <w:pStyle w:val="ConsPlusNormal"/>
              <w:rPr>
                <w:rFonts w:ascii="Times New Roman" w:hAnsi="Times New Roman" w:cs="Times New Roman"/>
                <w:sz w:val="24"/>
                <w:szCs w:val="24"/>
              </w:rPr>
            </w:pPr>
          </w:p>
        </w:tc>
        <w:tc>
          <w:tcPr>
            <w:tcW w:w="850" w:type="dxa"/>
            <w:vMerge w:val="restart"/>
          </w:tcPr>
          <w:p w14:paraId="170D4B16" w14:textId="77777777" w:rsidR="0004000E" w:rsidRPr="00202364" w:rsidRDefault="0004000E">
            <w:pPr>
              <w:pStyle w:val="ConsPlusNormal"/>
              <w:rPr>
                <w:rFonts w:ascii="Times New Roman" w:hAnsi="Times New Roman" w:cs="Times New Roman"/>
                <w:sz w:val="24"/>
                <w:szCs w:val="24"/>
              </w:rPr>
            </w:pPr>
          </w:p>
        </w:tc>
        <w:tc>
          <w:tcPr>
            <w:tcW w:w="850" w:type="dxa"/>
            <w:vMerge w:val="restart"/>
          </w:tcPr>
          <w:p w14:paraId="7406443C" w14:textId="77777777" w:rsidR="0004000E" w:rsidRPr="00202364" w:rsidRDefault="0004000E">
            <w:pPr>
              <w:pStyle w:val="ConsPlusNormal"/>
              <w:rPr>
                <w:rFonts w:ascii="Times New Roman" w:hAnsi="Times New Roman" w:cs="Times New Roman"/>
                <w:sz w:val="24"/>
                <w:szCs w:val="24"/>
              </w:rPr>
            </w:pPr>
          </w:p>
        </w:tc>
        <w:tc>
          <w:tcPr>
            <w:tcW w:w="850" w:type="dxa"/>
          </w:tcPr>
          <w:p w14:paraId="2F74A94F" w14:textId="77777777" w:rsidR="0004000E" w:rsidRPr="00202364" w:rsidRDefault="0004000E">
            <w:pPr>
              <w:pStyle w:val="ConsPlusNormal"/>
              <w:rPr>
                <w:rFonts w:ascii="Times New Roman" w:hAnsi="Times New Roman" w:cs="Times New Roman"/>
                <w:sz w:val="24"/>
                <w:szCs w:val="24"/>
              </w:rPr>
            </w:pPr>
          </w:p>
        </w:tc>
        <w:tc>
          <w:tcPr>
            <w:tcW w:w="850" w:type="dxa"/>
          </w:tcPr>
          <w:p w14:paraId="29900AC0" w14:textId="77777777" w:rsidR="0004000E" w:rsidRPr="00202364" w:rsidRDefault="0004000E">
            <w:pPr>
              <w:pStyle w:val="ConsPlusNormal"/>
              <w:rPr>
                <w:rFonts w:ascii="Times New Roman" w:hAnsi="Times New Roman" w:cs="Times New Roman"/>
                <w:sz w:val="24"/>
                <w:szCs w:val="24"/>
              </w:rPr>
            </w:pPr>
          </w:p>
        </w:tc>
        <w:tc>
          <w:tcPr>
            <w:tcW w:w="851" w:type="dxa"/>
          </w:tcPr>
          <w:p w14:paraId="15F9336E" w14:textId="77777777" w:rsidR="0004000E" w:rsidRPr="00202364" w:rsidRDefault="0004000E">
            <w:pPr>
              <w:pStyle w:val="ConsPlusNormal"/>
              <w:rPr>
                <w:rFonts w:ascii="Times New Roman" w:hAnsi="Times New Roman" w:cs="Times New Roman"/>
                <w:sz w:val="24"/>
                <w:szCs w:val="24"/>
              </w:rPr>
            </w:pPr>
          </w:p>
        </w:tc>
        <w:tc>
          <w:tcPr>
            <w:tcW w:w="1039" w:type="dxa"/>
          </w:tcPr>
          <w:p w14:paraId="1436C7F9" w14:textId="77777777" w:rsidR="0004000E" w:rsidRPr="00202364" w:rsidRDefault="0004000E">
            <w:pPr>
              <w:pStyle w:val="ConsPlusNormal"/>
              <w:rPr>
                <w:rFonts w:ascii="Times New Roman" w:hAnsi="Times New Roman" w:cs="Times New Roman"/>
                <w:sz w:val="24"/>
                <w:szCs w:val="24"/>
              </w:rPr>
            </w:pPr>
          </w:p>
        </w:tc>
        <w:tc>
          <w:tcPr>
            <w:tcW w:w="1039" w:type="dxa"/>
          </w:tcPr>
          <w:p w14:paraId="14A25A1A" w14:textId="77777777" w:rsidR="0004000E" w:rsidRPr="00202364" w:rsidRDefault="0004000E">
            <w:pPr>
              <w:pStyle w:val="ConsPlusNormal"/>
              <w:rPr>
                <w:rFonts w:ascii="Times New Roman" w:hAnsi="Times New Roman" w:cs="Times New Roman"/>
                <w:sz w:val="24"/>
                <w:szCs w:val="24"/>
              </w:rPr>
            </w:pPr>
          </w:p>
        </w:tc>
        <w:tc>
          <w:tcPr>
            <w:tcW w:w="1040" w:type="dxa"/>
          </w:tcPr>
          <w:p w14:paraId="3367453A" w14:textId="77777777" w:rsidR="0004000E" w:rsidRPr="00202364" w:rsidRDefault="0004000E">
            <w:pPr>
              <w:pStyle w:val="ConsPlusNormal"/>
              <w:rPr>
                <w:rFonts w:ascii="Times New Roman" w:hAnsi="Times New Roman" w:cs="Times New Roman"/>
                <w:sz w:val="24"/>
                <w:szCs w:val="24"/>
              </w:rPr>
            </w:pPr>
          </w:p>
        </w:tc>
        <w:tc>
          <w:tcPr>
            <w:tcW w:w="680" w:type="dxa"/>
          </w:tcPr>
          <w:p w14:paraId="1BD79B3D" w14:textId="77777777" w:rsidR="0004000E" w:rsidRPr="00202364" w:rsidRDefault="0004000E">
            <w:pPr>
              <w:pStyle w:val="ConsPlusNormal"/>
              <w:rPr>
                <w:rFonts w:ascii="Times New Roman" w:hAnsi="Times New Roman" w:cs="Times New Roman"/>
                <w:sz w:val="24"/>
                <w:szCs w:val="24"/>
              </w:rPr>
            </w:pPr>
          </w:p>
        </w:tc>
        <w:tc>
          <w:tcPr>
            <w:tcW w:w="850" w:type="dxa"/>
            <w:tcBorders>
              <w:right w:val="nil"/>
            </w:tcBorders>
          </w:tcPr>
          <w:p w14:paraId="396B2C7B" w14:textId="77777777" w:rsidR="0004000E" w:rsidRPr="00202364" w:rsidRDefault="0004000E">
            <w:pPr>
              <w:pStyle w:val="ConsPlusNormal"/>
              <w:rPr>
                <w:rFonts w:ascii="Times New Roman" w:hAnsi="Times New Roman" w:cs="Times New Roman"/>
                <w:sz w:val="24"/>
                <w:szCs w:val="24"/>
              </w:rPr>
            </w:pPr>
          </w:p>
        </w:tc>
      </w:tr>
      <w:tr w:rsidR="0004000E" w:rsidRPr="00202364" w14:paraId="16ED75DE" w14:textId="77777777">
        <w:tc>
          <w:tcPr>
            <w:tcW w:w="794" w:type="dxa"/>
            <w:vMerge/>
            <w:tcBorders>
              <w:left w:val="nil"/>
            </w:tcBorders>
          </w:tcPr>
          <w:p w14:paraId="228D7D54" w14:textId="77777777" w:rsidR="0004000E" w:rsidRPr="00202364" w:rsidRDefault="0004000E">
            <w:pPr>
              <w:pStyle w:val="ConsPlusNormal"/>
              <w:rPr>
                <w:rFonts w:ascii="Times New Roman" w:hAnsi="Times New Roman" w:cs="Times New Roman"/>
                <w:sz w:val="24"/>
                <w:szCs w:val="24"/>
              </w:rPr>
            </w:pPr>
          </w:p>
        </w:tc>
        <w:tc>
          <w:tcPr>
            <w:tcW w:w="850" w:type="dxa"/>
            <w:vMerge/>
          </w:tcPr>
          <w:p w14:paraId="290DC49A" w14:textId="77777777" w:rsidR="0004000E" w:rsidRPr="00202364" w:rsidRDefault="0004000E">
            <w:pPr>
              <w:pStyle w:val="ConsPlusNormal"/>
              <w:rPr>
                <w:rFonts w:ascii="Times New Roman" w:hAnsi="Times New Roman" w:cs="Times New Roman"/>
                <w:sz w:val="24"/>
                <w:szCs w:val="24"/>
              </w:rPr>
            </w:pPr>
          </w:p>
        </w:tc>
        <w:tc>
          <w:tcPr>
            <w:tcW w:w="850" w:type="dxa"/>
            <w:vMerge/>
          </w:tcPr>
          <w:p w14:paraId="103C0D8F" w14:textId="77777777" w:rsidR="0004000E" w:rsidRPr="00202364" w:rsidRDefault="0004000E">
            <w:pPr>
              <w:pStyle w:val="ConsPlusNormal"/>
              <w:rPr>
                <w:rFonts w:ascii="Times New Roman" w:hAnsi="Times New Roman" w:cs="Times New Roman"/>
                <w:sz w:val="24"/>
                <w:szCs w:val="24"/>
              </w:rPr>
            </w:pPr>
          </w:p>
        </w:tc>
        <w:tc>
          <w:tcPr>
            <w:tcW w:w="850" w:type="dxa"/>
            <w:vMerge/>
          </w:tcPr>
          <w:p w14:paraId="6AE0D09B" w14:textId="77777777" w:rsidR="0004000E" w:rsidRPr="00202364" w:rsidRDefault="0004000E">
            <w:pPr>
              <w:pStyle w:val="ConsPlusNormal"/>
              <w:rPr>
                <w:rFonts w:ascii="Times New Roman" w:hAnsi="Times New Roman" w:cs="Times New Roman"/>
                <w:sz w:val="24"/>
                <w:szCs w:val="24"/>
              </w:rPr>
            </w:pPr>
          </w:p>
        </w:tc>
        <w:tc>
          <w:tcPr>
            <w:tcW w:w="850" w:type="dxa"/>
            <w:vMerge/>
          </w:tcPr>
          <w:p w14:paraId="4DAFCA36" w14:textId="77777777" w:rsidR="0004000E" w:rsidRPr="00202364" w:rsidRDefault="0004000E">
            <w:pPr>
              <w:pStyle w:val="ConsPlusNormal"/>
              <w:rPr>
                <w:rFonts w:ascii="Times New Roman" w:hAnsi="Times New Roman" w:cs="Times New Roman"/>
                <w:sz w:val="24"/>
                <w:szCs w:val="24"/>
              </w:rPr>
            </w:pPr>
          </w:p>
        </w:tc>
        <w:tc>
          <w:tcPr>
            <w:tcW w:w="850" w:type="dxa"/>
            <w:vMerge/>
          </w:tcPr>
          <w:p w14:paraId="6BED55DA" w14:textId="77777777" w:rsidR="0004000E" w:rsidRPr="00202364" w:rsidRDefault="0004000E">
            <w:pPr>
              <w:pStyle w:val="ConsPlusNormal"/>
              <w:rPr>
                <w:rFonts w:ascii="Times New Roman" w:hAnsi="Times New Roman" w:cs="Times New Roman"/>
                <w:sz w:val="24"/>
                <w:szCs w:val="24"/>
              </w:rPr>
            </w:pPr>
          </w:p>
        </w:tc>
        <w:tc>
          <w:tcPr>
            <w:tcW w:w="850" w:type="dxa"/>
          </w:tcPr>
          <w:p w14:paraId="0B037D0A" w14:textId="77777777" w:rsidR="0004000E" w:rsidRPr="00202364" w:rsidRDefault="0004000E">
            <w:pPr>
              <w:pStyle w:val="ConsPlusNormal"/>
              <w:rPr>
                <w:rFonts w:ascii="Times New Roman" w:hAnsi="Times New Roman" w:cs="Times New Roman"/>
                <w:sz w:val="24"/>
                <w:szCs w:val="24"/>
              </w:rPr>
            </w:pPr>
          </w:p>
        </w:tc>
        <w:tc>
          <w:tcPr>
            <w:tcW w:w="850" w:type="dxa"/>
          </w:tcPr>
          <w:p w14:paraId="1FE0B164" w14:textId="77777777" w:rsidR="0004000E" w:rsidRPr="00202364" w:rsidRDefault="0004000E">
            <w:pPr>
              <w:pStyle w:val="ConsPlusNormal"/>
              <w:rPr>
                <w:rFonts w:ascii="Times New Roman" w:hAnsi="Times New Roman" w:cs="Times New Roman"/>
                <w:sz w:val="24"/>
                <w:szCs w:val="24"/>
              </w:rPr>
            </w:pPr>
          </w:p>
        </w:tc>
        <w:tc>
          <w:tcPr>
            <w:tcW w:w="851" w:type="dxa"/>
          </w:tcPr>
          <w:p w14:paraId="0A020B1E" w14:textId="77777777" w:rsidR="0004000E" w:rsidRPr="00202364" w:rsidRDefault="0004000E">
            <w:pPr>
              <w:pStyle w:val="ConsPlusNormal"/>
              <w:rPr>
                <w:rFonts w:ascii="Times New Roman" w:hAnsi="Times New Roman" w:cs="Times New Roman"/>
                <w:sz w:val="24"/>
                <w:szCs w:val="24"/>
              </w:rPr>
            </w:pPr>
          </w:p>
        </w:tc>
        <w:tc>
          <w:tcPr>
            <w:tcW w:w="1039" w:type="dxa"/>
          </w:tcPr>
          <w:p w14:paraId="0B7143CF" w14:textId="77777777" w:rsidR="0004000E" w:rsidRPr="00202364" w:rsidRDefault="0004000E">
            <w:pPr>
              <w:pStyle w:val="ConsPlusNormal"/>
              <w:rPr>
                <w:rFonts w:ascii="Times New Roman" w:hAnsi="Times New Roman" w:cs="Times New Roman"/>
                <w:sz w:val="24"/>
                <w:szCs w:val="24"/>
              </w:rPr>
            </w:pPr>
          </w:p>
        </w:tc>
        <w:tc>
          <w:tcPr>
            <w:tcW w:w="1039" w:type="dxa"/>
          </w:tcPr>
          <w:p w14:paraId="134321BC" w14:textId="77777777" w:rsidR="0004000E" w:rsidRPr="00202364" w:rsidRDefault="0004000E">
            <w:pPr>
              <w:pStyle w:val="ConsPlusNormal"/>
              <w:rPr>
                <w:rFonts w:ascii="Times New Roman" w:hAnsi="Times New Roman" w:cs="Times New Roman"/>
                <w:sz w:val="24"/>
                <w:szCs w:val="24"/>
              </w:rPr>
            </w:pPr>
          </w:p>
        </w:tc>
        <w:tc>
          <w:tcPr>
            <w:tcW w:w="1040" w:type="dxa"/>
          </w:tcPr>
          <w:p w14:paraId="1171F25B" w14:textId="77777777" w:rsidR="0004000E" w:rsidRPr="00202364" w:rsidRDefault="0004000E">
            <w:pPr>
              <w:pStyle w:val="ConsPlusNormal"/>
              <w:rPr>
                <w:rFonts w:ascii="Times New Roman" w:hAnsi="Times New Roman" w:cs="Times New Roman"/>
                <w:sz w:val="24"/>
                <w:szCs w:val="24"/>
              </w:rPr>
            </w:pPr>
          </w:p>
        </w:tc>
        <w:tc>
          <w:tcPr>
            <w:tcW w:w="680" w:type="dxa"/>
          </w:tcPr>
          <w:p w14:paraId="5B6B445B" w14:textId="77777777" w:rsidR="0004000E" w:rsidRPr="00202364" w:rsidRDefault="0004000E">
            <w:pPr>
              <w:pStyle w:val="ConsPlusNormal"/>
              <w:rPr>
                <w:rFonts w:ascii="Times New Roman" w:hAnsi="Times New Roman" w:cs="Times New Roman"/>
                <w:sz w:val="24"/>
                <w:szCs w:val="24"/>
              </w:rPr>
            </w:pPr>
          </w:p>
        </w:tc>
        <w:tc>
          <w:tcPr>
            <w:tcW w:w="850" w:type="dxa"/>
            <w:tcBorders>
              <w:right w:val="nil"/>
            </w:tcBorders>
          </w:tcPr>
          <w:p w14:paraId="3D2A32D9" w14:textId="77777777" w:rsidR="0004000E" w:rsidRPr="00202364" w:rsidRDefault="0004000E">
            <w:pPr>
              <w:pStyle w:val="ConsPlusNormal"/>
              <w:rPr>
                <w:rFonts w:ascii="Times New Roman" w:hAnsi="Times New Roman" w:cs="Times New Roman"/>
                <w:sz w:val="24"/>
                <w:szCs w:val="24"/>
              </w:rPr>
            </w:pPr>
          </w:p>
        </w:tc>
      </w:tr>
      <w:tr w:rsidR="0004000E" w:rsidRPr="00202364" w14:paraId="380BE9BC" w14:textId="77777777">
        <w:tc>
          <w:tcPr>
            <w:tcW w:w="794" w:type="dxa"/>
            <w:tcBorders>
              <w:left w:val="nil"/>
            </w:tcBorders>
          </w:tcPr>
          <w:p w14:paraId="2ECF809E" w14:textId="77777777" w:rsidR="0004000E" w:rsidRPr="00202364" w:rsidRDefault="0004000E">
            <w:pPr>
              <w:pStyle w:val="ConsPlusNormal"/>
              <w:rPr>
                <w:rFonts w:ascii="Times New Roman" w:hAnsi="Times New Roman" w:cs="Times New Roman"/>
                <w:sz w:val="24"/>
                <w:szCs w:val="24"/>
              </w:rPr>
            </w:pPr>
          </w:p>
        </w:tc>
        <w:tc>
          <w:tcPr>
            <w:tcW w:w="850" w:type="dxa"/>
          </w:tcPr>
          <w:p w14:paraId="6986055D" w14:textId="77777777" w:rsidR="0004000E" w:rsidRPr="00202364" w:rsidRDefault="0004000E">
            <w:pPr>
              <w:pStyle w:val="ConsPlusNormal"/>
              <w:rPr>
                <w:rFonts w:ascii="Times New Roman" w:hAnsi="Times New Roman" w:cs="Times New Roman"/>
                <w:sz w:val="24"/>
                <w:szCs w:val="24"/>
              </w:rPr>
            </w:pPr>
          </w:p>
        </w:tc>
        <w:tc>
          <w:tcPr>
            <w:tcW w:w="850" w:type="dxa"/>
          </w:tcPr>
          <w:p w14:paraId="5588A410" w14:textId="77777777" w:rsidR="0004000E" w:rsidRPr="00202364" w:rsidRDefault="0004000E">
            <w:pPr>
              <w:pStyle w:val="ConsPlusNormal"/>
              <w:rPr>
                <w:rFonts w:ascii="Times New Roman" w:hAnsi="Times New Roman" w:cs="Times New Roman"/>
                <w:sz w:val="24"/>
                <w:szCs w:val="24"/>
              </w:rPr>
            </w:pPr>
          </w:p>
        </w:tc>
        <w:tc>
          <w:tcPr>
            <w:tcW w:w="850" w:type="dxa"/>
          </w:tcPr>
          <w:p w14:paraId="760AED80" w14:textId="77777777" w:rsidR="0004000E" w:rsidRPr="00202364" w:rsidRDefault="0004000E">
            <w:pPr>
              <w:pStyle w:val="ConsPlusNormal"/>
              <w:rPr>
                <w:rFonts w:ascii="Times New Roman" w:hAnsi="Times New Roman" w:cs="Times New Roman"/>
                <w:sz w:val="24"/>
                <w:szCs w:val="24"/>
              </w:rPr>
            </w:pPr>
          </w:p>
        </w:tc>
        <w:tc>
          <w:tcPr>
            <w:tcW w:w="850" w:type="dxa"/>
          </w:tcPr>
          <w:p w14:paraId="1C4632BA" w14:textId="77777777" w:rsidR="0004000E" w:rsidRPr="00202364" w:rsidRDefault="0004000E">
            <w:pPr>
              <w:pStyle w:val="ConsPlusNormal"/>
              <w:rPr>
                <w:rFonts w:ascii="Times New Roman" w:hAnsi="Times New Roman" w:cs="Times New Roman"/>
                <w:sz w:val="24"/>
                <w:szCs w:val="24"/>
              </w:rPr>
            </w:pPr>
          </w:p>
        </w:tc>
        <w:tc>
          <w:tcPr>
            <w:tcW w:w="850" w:type="dxa"/>
          </w:tcPr>
          <w:p w14:paraId="4C14BA59" w14:textId="77777777" w:rsidR="0004000E" w:rsidRPr="00202364" w:rsidRDefault="0004000E">
            <w:pPr>
              <w:pStyle w:val="ConsPlusNormal"/>
              <w:rPr>
                <w:rFonts w:ascii="Times New Roman" w:hAnsi="Times New Roman" w:cs="Times New Roman"/>
                <w:sz w:val="24"/>
                <w:szCs w:val="24"/>
              </w:rPr>
            </w:pPr>
          </w:p>
        </w:tc>
        <w:tc>
          <w:tcPr>
            <w:tcW w:w="850" w:type="dxa"/>
          </w:tcPr>
          <w:p w14:paraId="523DCBB0" w14:textId="77777777" w:rsidR="0004000E" w:rsidRPr="00202364" w:rsidRDefault="0004000E">
            <w:pPr>
              <w:pStyle w:val="ConsPlusNormal"/>
              <w:rPr>
                <w:rFonts w:ascii="Times New Roman" w:hAnsi="Times New Roman" w:cs="Times New Roman"/>
                <w:sz w:val="24"/>
                <w:szCs w:val="24"/>
              </w:rPr>
            </w:pPr>
          </w:p>
        </w:tc>
        <w:tc>
          <w:tcPr>
            <w:tcW w:w="850" w:type="dxa"/>
          </w:tcPr>
          <w:p w14:paraId="27BBF33C" w14:textId="77777777" w:rsidR="0004000E" w:rsidRPr="00202364" w:rsidRDefault="0004000E">
            <w:pPr>
              <w:pStyle w:val="ConsPlusNormal"/>
              <w:rPr>
                <w:rFonts w:ascii="Times New Roman" w:hAnsi="Times New Roman" w:cs="Times New Roman"/>
                <w:sz w:val="24"/>
                <w:szCs w:val="24"/>
              </w:rPr>
            </w:pPr>
          </w:p>
        </w:tc>
        <w:tc>
          <w:tcPr>
            <w:tcW w:w="851" w:type="dxa"/>
          </w:tcPr>
          <w:p w14:paraId="706F0588" w14:textId="77777777" w:rsidR="0004000E" w:rsidRPr="00202364" w:rsidRDefault="0004000E">
            <w:pPr>
              <w:pStyle w:val="ConsPlusNormal"/>
              <w:rPr>
                <w:rFonts w:ascii="Times New Roman" w:hAnsi="Times New Roman" w:cs="Times New Roman"/>
                <w:sz w:val="24"/>
                <w:szCs w:val="24"/>
              </w:rPr>
            </w:pPr>
          </w:p>
        </w:tc>
        <w:tc>
          <w:tcPr>
            <w:tcW w:w="1039" w:type="dxa"/>
          </w:tcPr>
          <w:p w14:paraId="6E343035" w14:textId="77777777" w:rsidR="0004000E" w:rsidRPr="00202364" w:rsidRDefault="0004000E">
            <w:pPr>
              <w:pStyle w:val="ConsPlusNormal"/>
              <w:rPr>
                <w:rFonts w:ascii="Times New Roman" w:hAnsi="Times New Roman" w:cs="Times New Roman"/>
                <w:sz w:val="24"/>
                <w:szCs w:val="24"/>
              </w:rPr>
            </w:pPr>
          </w:p>
        </w:tc>
        <w:tc>
          <w:tcPr>
            <w:tcW w:w="1039" w:type="dxa"/>
          </w:tcPr>
          <w:p w14:paraId="632A608E" w14:textId="77777777" w:rsidR="0004000E" w:rsidRPr="00202364" w:rsidRDefault="0004000E">
            <w:pPr>
              <w:pStyle w:val="ConsPlusNormal"/>
              <w:rPr>
                <w:rFonts w:ascii="Times New Roman" w:hAnsi="Times New Roman" w:cs="Times New Roman"/>
                <w:sz w:val="24"/>
                <w:szCs w:val="24"/>
              </w:rPr>
            </w:pPr>
          </w:p>
        </w:tc>
        <w:tc>
          <w:tcPr>
            <w:tcW w:w="1040" w:type="dxa"/>
          </w:tcPr>
          <w:p w14:paraId="6BC718CD" w14:textId="77777777" w:rsidR="0004000E" w:rsidRPr="00202364" w:rsidRDefault="0004000E">
            <w:pPr>
              <w:pStyle w:val="ConsPlusNormal"/>
              <w:rPr>
                <w:rFonts w:ascii="Times New Roman" w:hAnsi="Times New Roman" w:cs="Times New Roman"/>
                <w:sz w:val="24"/>
                <w:szCs w:val="24"/>
              </w:rPr>
            </w:pPr>
          </w:p>
        </w:tc>
        <w:tc>
          <w:tcPr>
            <w:tcW w:w="680" w:type="dxa"/>
          </w:tcPr>
          <w:p w14:paraId="500F5BEB" w14:textId="77777777" w:rsidR="0004000E" w:rsidRPr="00202364" w:rsidRDefault="0004000E">
            <w:pPr>
              <w:pStyle w:val="ConsPlusNormal"/>
              <w:rPr>
                <w:rFonts w:ascii="Times New Roman" w:hAnsi="Times New Roman" w:cs="Times New Roman"/>
                <w:sz w:val="24"/>
                <w:szCs w:val="24"/>
              </w:rPr>
            </w:pPr>
          </w:p>
        </w:tc>
        <w:tc>
          <w:tcPr>
            <w:tcW w:w="850" w:type="dxa"/>
            <w:tcBorders>
              <w:right w:val="nil"/>
            </w:tcBorders>
          </w:tcPr>
          <w:p w14:paraId="7846327D" w14:textId="77777777" w:rsidR="0004000E" w:rsidRPr="00202364" w:rsidRDefault="0004000E">
            <w:pPr>
              <w:pStyle w:val="ConsPlusNormal"/>
              <w:rPr>
                <w:rFonts w:ascii="Times New Roman" w:hAnsi="Times New Roman" w:cs="Times New Roman"/>
                <w:sz w:val="24"/>
                <w:szCs w:val="24"/>
              </w:rPr>
            </w:pPr>
          </w:p>
        </w:tc>
      </w:tr>
    </w:tbl>
    <w:p w14:paraId="3C12A2BF" w14:textId="77777777" w:rsidR="0004000E" w:rsidRPr="00202364" w:rsidRDefault="0004000E">
      <w:pPr>
        <w:pStyle w:val="ConsPlusNormal"/>
        <w:jc w:val="both"/>
        <w:rPr>
          <w:rFonts w:ascii="Times New Roman" w:hAnsi="Times New Roman" w:cs="Times New Roman"/>
          <w:sz w:val="24"/>
          <w:szCs w:val="24"/>
        </w:rPr>
      </w:pPr>
    </w:p>
    <w:p w14:paraId="31FA3DDF" w14:textId="77777777" w:rsidR="0004000E" w:rsidRPr="00202364" w:rsidRDefault="0004000E">
      <w:pPr>
        <w:pStyle w:val="ConsPlusNonformat"/>
        <w:jc w:val="both"/>
        <w:rPr>
          <w:rFonts w:ascii="Times New Roman" w:hAnsi="Times New Roman" w:cs="Times New Roman"/>
          <w:sz w:val="24"/>
          <w:szCs w:val="24"/>
        </w:rPr>
      </w:pPr>
      <w:bookmarkStart w:id="31" w:name="P565"/>
      <w:bookmarkEnd w:id="31"/>
      <w:r w:rsidRPr="00202364">
        <w:rPr>
          <w:rFonts w:ascii="Times New Roman" w:hAnsi="Times New Roman" w:cs="Times New Roman"/>
          <w:sz w:val="24"/>
          <w:szCs w:val="24"/>
        </w:rPr>
        <w:t>3.2. Показатели, характеризующие объем муниципальной услуги</w:t>
      </w:r>
    </w:p>
    <w:p w14:paraId="68246E99" w14:textId="77777777" w:rsidR="0004000E" w:rsidRPr="00202364" w:rsidRDefault="0004000E">
      <w:pPr>
        <w:pStyle w:val="ConsPlusNormal"/>
        <w:jc w:val="both"/>
        <w:rPr>
          <w:rFonts w:ascii="Times New Roman" w:hAnsi="Times New Roman" w:cs="Times New Roman"/>
          <w:sz w:val="24"/>
          <w:szCs w:val="24"/>
        </w:r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84"/>
        <w:gridCol w:w="1087"/>
        <w:gridCol w:w="1087"/>
        <w:gridCol w:w="1087"/>
        <w:gridCol w:w="1087"/>
        <w:gridCol w:w="1087"/>
        <w:gridCol w:w="1087"/>
        <w:gridCol w:w="1087"/>
        <w:gridCol w:w="557"/>
        <w:gridCol w:w="969"/>
        <w:gridCol w:w="822"/>
        <w:gridCol w:w="822"/>
        <w:gridCol w:w="969"/>
        <w:gridCol w:w="822"/>
        <w:gridCol w:w="822"/>
        <w:gridCol w:w="828"/>
        <w:gridCol w:w="964"/>
      </w:tblGrid>
      <w:tr w:rsidR="0004000E" w:rsidRPr="00202364" w14:paraId="340EC481" w14:textId="77777777">
        <w:tc>
          <w:tcPr>
            <w:tcW w:w="794" w:type="dxa"/>
            <w:vMerge w:val="restart"/>
            <w:tcBorders>
              <w:left w:val="nil"/>
            </w:tcBorders>
          </w:tcPr>
          <w:p w14:paraId="58B3D493"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Уникальный номер реестро</w:t>
            </w:r>
            <w:r w:rsidRPr="00202364">
              <w:rPr>
                <w:rFonts w:ascii="Times New Roman" w:hAnsi="Times New Roman" w:cs="Times New Roman"/>
                <w:sz w:val="24"/>
                <w:szCs w:val="24"/>
              </w:rPr>
              <w:lastRenderedPageBreak/>
              <w:t xml:space="preserve">вой записи </w:t>
            </w:r>
            <w:hyperlink w:anchor="P956">
              <w:r w:rsidRPr="00202364">
                <w:rPr>
                  <w:rFonts w:ascii="Times New Roman" w:hAnsi="Times New Roman" w:cs="Times New Roman"/>
                  <w:color w:val="0000FF"/>
                  <w:sz w:val="24"/>
                  <w:szCs w:val="24"/>
                </w:rPr>
                <w:t>&lt;5&gt;</w:t>
              </w:r>
            </w:hyperlink>
          </w:p>
        </w:tc>
        <w:tc>
          <w:tcPr>
            <w:tcW w:w="2550" w:type="dxa"/>
            <w:gridSpan w:val="3"/>
          </w:tcPr>
          <w:p w14:paraId="05EEE1F3"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lastRenderedPageBreak/>
              <w:t xml:space="preserve">Показатель, характеризующий содержание муниципальной услуги </w:t>
            </w:r>
            <w:hyperlink w:anchor="P956">
              <w:r w:rsidRPr="00202364">
                <w:rPr>
                  <w:rFonts w:ascii="Times New Roman" w:hAnsi="Times New Roman" w:cs="Times New Roman"/>
                  <w:color w:val="0000FF"/>
                  <w:sz w:val="24"/>
                  <w:szCs w:val="24"/>
                </w:rPr>
                <w:t>&lt;5&gt;</w:t>
              </w:r>
            </w:hyperlink>
          </w:p>
        </w:tc>
        <w:tc>
          <w:tcPr>
            <w:tcW w:w="1700" w:type="dxa"/>
            <w:gridSpan w:val="2"/>
          </w:tcPr>
          <w:p w14:paraId="385ED2E3"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Показатель, характеризующий условия (формы) оказания </w:t>
            </w:r>
            <w:r w:rsidRPr="00202364">
              <w:rPr>
                <w:rFonts w:ascii="Times New Roman" w:hAnsi="Times New Roman" w:cs="Times New Roman"/>
                <w:sz w:val="24"/>
                <w:szCs w:val="24"/>
              </w:rPr>
              <w:lastRenderedPageBreak/>
              <w:t xml:space="preserve">муниципальной услуги </w:t>
            </w:r>
            <w:hyperlink w:anchor="P956">
              <w:r w:rsidRPr="00202364">
                <w:rPr>
                  <w:rFonts w:ascii="Times New Roman" w:hAnsi="Times New Roman" w:cs="Times New Roman"/>
                  <w:color w:val="0000FF"/>
                  <w:sz w:val="24"/>
                  <w:szCs w:val="24"/>
                </w:rPr>
                <w:t>&lt;5&gt;</w:t>
              </w:r>
            </w:hyperlink>
          </w:p>
        </w:tc>
        <w:tc>
          <w:tcPr>
            <w:tcW w:w="2550" w:type="dxa"/>
            <w:gridSpan w:val="3"/>
          </w:tcPr>
          <w:p w14:paraId="28CD1D5E"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lastRenderedPageBreak/>
              <w:t>Показатель объема муниципальной услуги</w:t>
            </w:r>
          </w:p>
        </w:tc>
        <w:tc>
          <w:tcPr>
            <w:tcW w:w="3174" w:type="dxa"/>
            <w:gridSpan w:val="3"/>
          </w:tcPr>
          <w:p w14:paraId="5FEC5CE3"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Значение показателя объема муниципальной услуги</w:t>
            </w:r>
          </w:p>
        </w:tc>
        <w:tc>
          <w:tcPr>
            <w:tcW w:w="3018" w:type="dxa"/>
            <w:gridSpan w:val="3"/>
          </w:tcPr>
          <w:p w14:paraId="09B46415"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Размер платы (цена, тариф) </w:t>
            </w:r>
            <w:hyperlink w:anchor="P960">
              <w:r w:rsidRPr="00202364">
                <w:rPr>
                  <w:rFonts w:ascii="Times New Roman" w:hAnsi="Times New Roman" w:cs="Times New Roman"/>
                  <w:color w:val="0000FF"/>
                  <w:sz w:val="24"/>
                  <w:szCs w:val="24"/>
                </w:rPr>
                <w:t>&lt;8&gt;</w:t>
              </w:r>
            </w:hyperlink>
          </w:p>
        </w:tc>
        <w:tc>
          <w:tcPr>
            <w:tcW w:w="1663" w:type="dxa"/>
            <w:gridSpan w:val="2"/>
            <w:tcBorders>
              <w:right w:val="nil"/>
            </w:tcBorders>
          </w:tcPr>
          <w:p w14:paraId="68703784"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Допустимые (возможные) отклонения от установленных </w:t>
            </w:r>
            <w:r w:rsidRPr="00202364">
              <w:rPr>
                <w:rFonts w:ascii="Times New Roman" w:hAnsi="Times New Roman" w:cs="Times New Roman"/>
                <w:sz w:val="24"/>
                <w:szCs w:val="24"/>
              </w:rPr>
              <w:lastRenderedPageBreak/>
              <w:t xml:space="preserve">показателей объема муниципальной услуги </w:t>
            </w:r>
            <w:hyperlink w:anchor="P959">
              <w:r w:rsidRPr="00202364">
                <w:rPr>
                  <w:rFonts w:ascii="Times New Roman" w:hAnsi="Times New Roman" w:cs="Times New Roman"/>
                  <w:color w:val="0000FF"/>
                  <w:sz w:val="24"/>
                  <w:szCs w:val="24"/>
                </w:rPr>
                <w:t>&lt;7&gt;</w:t>
              </w:r>
            </w:hyperlink>
          </w:p>
        </w:tc>
      </w:tr>
      <w:tr w:rsidR="0004000E" w:rsidRPr="00202364" w14:paraId="5F162802" w14:textId="77777777">
        <w:tc>
          <w:tcPr>
            <w:tcW w:w="0" w:type="auto"/>
            <w:vMerge/>
            <w:tcBorders>
              <w:left w:val="nil"/>
            </w:tcBorders>
          </w:tcPr>
          <w:p w14:paraId="359564E0" w14:textId="77777777" w:rsidR="0004000E" w:rsidRPr="00202364" w:rsidRDefault="0004000E">
            <w:pPr>
              <w:pStyle w:val="ConsPlusNormal"/>
              <w:rPr>
                <w:rFonts w:ascii="Times New Roman" w:hAnsi="Times New Roman" w:cs="Times New Roman"/>
                <w:sz w:val="24"/>
                <w:szCs w:val="24"/>
              </w:rPr>
            </w:pPr>
          </w:p>
        </w:tc>
        <w:tc>
          <w:tcPr>
            <w:tcW w:w="850" w:type="dxa"/>
            <w:vMerge w:val="restart"/>
          </w:tcPr>
          <w:p w14:paraId="3F4BC150"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показателя </w:t>
            </w:r>
            <w:hyperlink w:anchor="P956">
              <w:r w:rsidRPr="00202364">
                <w:rPr>
                  <w:rFonts w:ascii="Times New Roman" w:hAnsi="Times New Roman" w:cs="Times New Roman"/>
                  <w:color w:val="0000FF"/>
                  <w:sz w:val="24"/>
                  <w:szCs w:val="24"/>
                </w:rPr>
                <w:t>&lt;5&gt;</w:t>
              </w:r>
            </w:hyperlink>
          </w:p>
        </w:tc>
        <w:tc>
          <w:tcPr>
            <w:tcW w:w="850" w:type="dxa"/>
            <w:vMerge w:val="restart"/>
          </w:tcPr>
          <w:p w14:paraId="5843EF08"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показателя </w:t>
            </w:r>
            <w:hyperlink w:anchor="P956">
              <w:r w:rsidRPr="00202364">
                <w:rPr>
                  <w:rFonts w:ascii="Times New Roman" w:hAnsi="Times New Roman" w:cs="Times New Roman"/>
                  <w:color w:val="0000FF"/>
                  <w:sz w:val="24"/>
                  <w:szCs w:val="24"/>
                </w:rPr>
                <w:t>&lt;5&gt;</w:t>
              </w:r>
            </w:hyperlink>
          </w:p>
        </w:tc>
        <w:tc>
          <w:tcPr>
            <w:tcW w:w="850" w:type="dxa"/>
            <w:vMerge w:val="restart"/>
          </w:tcPr>
          <w:p w14:paraId="4135DEFF"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показателя </w:t>
            </w:r>
            <w:hyperlink w:anchor="P956">
              <w:r w:rsidRPr="00202364">
                <w:rPr>
                  <w:rFonts w:ascii="Times New Roman" w:hAnsi="Times New Roman" w:cs="Times New Roman"/>
                  <w:color w:val="0000FF"/>
                  <w:sz w:val="24"/>
                  <w:szCs w:val="24"/>
                </w:rPr>
                <w:t>&lt;5&gt;</w:t>
              </w:r>
            </w:hyperlink>
          </w:p>
        </w:tc>
        <w:tc>
          <w:tcPr>
            <w:tcW w:w="850" w:type="dxa"/>
            <w:vMerge w:val="restart"/>
          </w:tcPr>
          <w:p w14:paraId="4AB8B55A"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показателя </w:t>
            </w:r>
            <w:hyperlink w:anchor="P956">
              <w:r w:rsidRPr="00202364">
                <w:rPr>
                  <w:rFonts w:ascii="Times New Roman" w:hAnsi="Times New Roman" w:cs="Times New Roman"/>
                  <w:color w:val="0000FF"/>
                  <w:sz w:val="24"/>
                  <w:szCs w:val="24"/>
                </w:rPr>
                <w:t>&lt;5&gt;</w:t>
              </w:r>
            </w:hyperlink>
          </w:p>
        </w:tc>
        <w:tc>
          <w:tcPr>
            <w:tcW w:w="850" w:type="dxa"/>
            <w:vMerge w:val="restart"/>
          </w:tcPr>
          <w:p w14:paraId="2B1219EF"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показателя </w:t>
            </w:r>
            <w:hyperlink w:anchor="P956">
              <w:r w:rsidRPr="00202364">
                <w:rPr>
                  <w:rFonts w:ascii="Times New Roman" w:hAnsi="Times New Roman" w:cs="Times New Roman"/>
                  <w:color w:val="0000FF"/>
                  <w:sz w:val="24"/>
                  <w:szCs w:val="24"/>
                </w:rPr>
                <w:t>&lt;5&gt;</w:t>
              </w:r>
            </w:hyperlink>
          </w:p>
        </w:tc>
        <w:tc>
          <w:tcPr>
            <w:tcW w:w="850" w:type="dxa"/>
            <w:vMerge w:val="restart"/>
          </w:tcPr>
          <w:p w14:paraId="7079B04D"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показателя </w:t>
            </w:r>
            <w:hyperlink w:anchor="P956">
              <w:r w:rsidRPr="00202364">
                <w:rPr>
                  <w:rFonts w:ascii="Times New Roman" w:hAnsi="Times New Roman" w:cs="Times New Roman"/>
                  <w:color w:val="0000FF"/>
                  <w:sz w:val="24"/>
                  <w:szCs w:val="24"/>
                </w:rPr>
                <w:t>&lt;5&gt;</w:t>
              </w:r>
            </w:hyperlink>
          </w:p>
        </w:tc>
        <w:tc>
          <w:tcPr>
            <w:tcW w:w="1700" w:type="dxa"/>
            <w:gridSpan w:val="2"/>
          </w:tcPr>
          <w:p w14:paraId="076D68F2"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единица измерения</w:t>
            </w:r>
          </w:p>
        </w:tc>
        <w:tc>
          <w:tcPr>
            <w:tcW w:w="1020" w:type="dxa"/>
            <w:vMerge w:val="restart"/>
          </w:tcPr>
          <w:p w14:paraId="0B5FBFD8"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20__ год (очередной финансовый год)</w:t>
            </w:r>
          </w:p>
        </w:tc>
        <w:tc>
          <w:tcPr>
            <w:tcW w:w="1077" w:type="dxa"/>
            <w:vMerge w:val="restart"/>
          </w:tcPr>
          <w:p w14:paraId="734F7039"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20__ год (1-й год планового периода)</w:t>
            </w:r>
          </w:p>
        </w:tc>
        <w:tc>
          <w:tcPr>
            <w:tcW w:w="1077" w:type="dxa"/>
            <w:vMerge w:val="restart"/>
          </w:tcPr>
          <w:p w14:paraId="499121BC"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20__ год (2-й год планового периода)</w:t>
            </w:r>
          </w:p>
        </w:tc>
        <w:tc>
          <w:tcPr>
            <w:tcW w:w="978" w:type="dxa"/>
            <w:vMerge w:val="restart"/>
          </w:tcPr>
          <w:p w14:paraId="5FC7F9D8"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20__ год (очередной финансовый год)</w:t>
            </w:r>
          </w:p>
        </w:tc>
        <w:tc>
          <w:tcPr>
            <w:tcW w:w="1020" w:type="dxa"/>
            <w:vMerge w:val="restart"/>
          </w:tcPr>
          <w:p w14:paraId="15C8B76D"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20__ год (1-й год планового периода)</w:t>
            </w:r>
          </w:p>
        </w:tc>
        <w:tc>
          <w:tcPr>
            <w:tcW w:w="1020" w:type="dxa"/>
            <w:vMerge w:val="restart"/>
          </w:tcPr>
          <w:p w14:paraId="50318FE9"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20__ год (2-й год планового периода)</w:t>
            </w:r>
          </w:p>
        </w:tc>
        <w:tc>
          <w:tcPr>
            <w:tcW w:w="831" w:type="dxa"/>
            <w:vMerge w:val="restart"/>
          </w:tcPr>
          <w:p w14:paraId="186ACA25"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в процентах</w:t>
            </w:r>
          </w:p>
        </w:tc>
        <w:tc>
          <w:tcPr>
            <w:tcW w:w="832" w:type="dxa"/>
            <w:vMerge w:val="restart"/>
            <w:tcBorders>
              <w:right w:val="nil"/>
            </w:tcBorders>
          </w:tcPr>
          <w:p w14:paraId="53D9A184"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в абсолютных величинах</w:t>
            </w:r>
          </w:p>
        </w:tc>
      </w:tr>
      <w:tr w:rsidR="0004000E" w:rsidRPr="00202364" w14:paraId="288BD221" w14:textId="77777777">
        <w:tc>
          <w:tcPr>
            <w:tcW w:w="0" w:type="auto"/>
            <w:vMerge/>
            <w:tcBorders>
              <w:left w:val="nil"/>
            </w:tcBorders>
          </w:tcPr>
          <w:p w14:paraId="7009B382" w14:textId="77777777" w:rsidR="0004000E" w:rsidRPr="00202364" w:rsidRDefault="0004000E">
            <w:pPr>
              <w:pStyle w:val="ConsPlusNormal"/>
              <w:rPr>
                <w:rFonts w:ascii="Times New Roman" w:hAnsi="Times New Roman" w:cs="Times New Roman"/>
                <w:sz w:val="24"/>
                <w:szCs w:val="24"/>
              </w:rPr>
            </w:pPr>
          </w:p>
        </w:tc>
        <w:tc>
          <w:tcPr>
            <w:tcW w:w="0" w:type="auto"/>
            <w:vMerge/>
          </w:tcPr>
          <w:p w14:paraId="3F3879D0" w14:textId="77777777" w:rsidR="0004000E" w:rsidRPr="00202364" w:rsidRDefault="0004000E">
            <w:pPr>
              <w:pStyle w:val="ConsPlusNormal"/>
              <w:rPr>
                <w:rFonts w:ascii="Times New Roman" w:hAnsi="Times New Roman" w:cs="Times New Roman"/>
                <w:sz w:val="24"/>
                <w:szCs w:val="24"/>
              </w:rPr>
            </w:pPr>
          </w:p>
        </w:tc>
        <w:tc>
          <w:tcPr>
            <w:tcW w:w="0" w:type="auto"/>
            <w:vMerge/>
          </w:tcPr>
          <w:p w14:paraId="74A5F681" w14:textId="77777777" w:rsidR="0004000E" w:rsidRPr="00202364" w:rsidRDefault="0004000E">
            <w:pPr>
              <w:pStyle w:val="ConsPlusNormal"/>
              <w:rPr>
                <w:rFonts w:ascii="Times New Roman" w:hAnsi="Times New Roman" w:cs="Times New Roman"/>
                <w:sz w:val="24"/>
                <w:szCs w:val="24"/>
              </w:rPr>
            </w:pPr>
          </w:p>
        </w:tc>
        <w:tc>
          <w:tcPr>
            <w:tcW w:w="0" w:type="auto"/>
            <w:vMerge/>
          </w:tcPr>
          <w:p w14:paraId="1DEE99D1" w14:textId="77777777" w:rsidR="0004000E" w:rsidRPr="00202364" w:rsidRDefault="0004000E">
            <w:pPr>
              <w:pStyle w:val="ConsPlusNormal"/>
              <w:rPr>
                <w:rFonts w:ascii="Times New Roman" w:hAnsi="Times New Roman" w:cs="Times New Roman"/>
                <w:sz w:val="24"/>
                <w:szCs w:val="24"/>
              </w:rPr>
            </w:pPr>
          </w:p>
        </w:tc>
        <w:tc>
          <w:tcPr>
            <w:tcW w:w="0" w:type="auto"/>
            <w:vMerge/>
          </w:tcPr>
          <w:p w14:paraId="658FB094" w14:textId="77777777" w:rsidR="0004000E" w:rsidRPr="00202364" w:rsidRDefault="0004000E">
            <w:pPr>
              <w:pStyle w:val="ConsPlusNormal"/>
              <w:rPr>
                <w:rFonts w:ascii="Times New Roman" w:hAnsi="Times New Roman" w:cs="Times New Roman"/>
                <w:sz w:val="24"/>
                <w:szCs w:val="24"/>
              </w:rPr>
            </w:pPr>
          </w:p>
        </w:tc>
        <w:tc>
          <w:tcPr>
            <w:tcW w:w="0" w:type="auto"/>
            <w:vMerge/>
          </w:tcPr>
          <w:p w14:paraId="54760CCF" w14:textId="77777777" w:rsidR="0004000E" w:rsidRPr="00202364" w:rsidRDefault="0004000E">
            <w:pPr>
              <w:pStyle w:val="ConsPlusNormal"/>
              <w:rPr>
                <w:rFonts w:ascii="Times New Roman" w:hAnsi="Times New Roman" w:cs="Times New Roman"/>
                <w:sz w:val="24"/>
                <w:szCs w:val="24"/>
              </w:rPr>
            </w:pPr>
          </w:p>
        </w:tc>
        <w:tc>
          <w:tcPr>
            <w:tcW w:w="0" w:type="auto"/>
            <w:vMerge/>
          </w:tcPr>
          <w:p w14:paraId="4FD64261" w14:textId="77777777" w:rsidR="0004000E" w:rsidRPr="00202364" w:rsidRDefault="0004000E">
            <w:pPr>
              <w:pStyle w:val="ConsPlusNormal"/>
              <w:rPr>
                <w:rFonts w:ascii="Times New Roman" w:hAnsi="Times New Roman" w:cs="Times New Roman"/>
                <w:sz w:val="24"/>
                <w:szCs w:val="24"/>
              </w:rPr>
            </w:pPr>
          </w:p>
        </w:tc>
        <w:tc>
          <w:tcPr>
            <w:tcW w:w="850" w:type="dxa"/>
          </w:tcPr>
          <w:p w14:paraId="69BD73A1"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w:t>
            </w:r>
            <w:hyperlink w:anchor="P956">
              <w:r w:rsidRPr="00202364">
                <w:rPr>
                  <w:rFonts w:ascii="Times New Roman" w:hAnsi="Times New Roman" w:cs="Times New Roman"/>
                  <w:color w:val="0000FF"/>
                  <w:sz w:val="24"/>
                  <w:szCs w:val="24"/>
                </w:rPr>
                <w:t>&lt;5&gt;</w:t>
              </w:r>
            </w:hyperlink>
          </w:p>
        </w:tc>
        <w:tc>
          <w:tcPr>
            <w:tcW w:w="850" w:type="dxa"/>
          </w:tcPr>
          <w:p w14:paraId="2409D303"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код по </w:t>
            </w:r>
            <w:hyperlink r:id="rId14">
              <w:r w:rsidRPr="00202364">
                <w:rPr>
                  <w:rFonts w:ascii="Times New Roman" w:hAnsi="Times New Roman" w:cs="Times New Roman"/>
                  <w:color w:val="0000FF"/>
                  <w:sz w:val="24"/>
                  <w:szCs w:val="24"/>
                </w:rPr>
                <w:t>ОКЕИ</w:t>
              </w:r>
            </w:hyperlink>
            <w:r w:rsidRPr="00202364">
              <w:rPr>
                <w:rFonts w:ascii="Times New Roman" w:hAnsi="Times New Roman" w:cs="Times New Roman"/>
                <w:sz w:val="24"/>
                <w:szCs w:val="24"/>
              </w:rPr>
              <w:t xml:space="preserve"> </w:t>
            </w:r>
            <w:hyperlink w:anchor="P957">
              <w:r w:rsidRPr="00202364">
                <w:rPr>
                  <w:rFonts w:ascii="Times New Roman" w:hAnsi="Times New Roman" w:cs="Times New Roman"/>
                  <w:color w:val="0000FF"/>
                  <w:sz w:val="24"/>
                  <w:szCs w:val="24"/>
                </w:rPr>
                <w:t>&lt;6&gt;</w:t>
              </w:r>
            </w:hyperlink>
          </w:p>
        </w:tc>
        <w:tc>
          <w:tcPr>
            <w:tcW w:w="0" w:type="auto"/>
            <w:vMerge/>
          </w:tcPr>
          <w:p w14:paraId="27F0E6AB" w14:textId="77777777" w:rsidR="0004000E" w:rsidRPr="00202364" w:rsidRDefault="0004000E">
            <w:pPr>
              <w:pStyle w:val="ConsPlusNormal"/>
              <w:rPr>
                <w:rFonts w:ascii="Times New Roman" w:hAnsi="Times New Roman" w:cs="Times New Roman"/>
                <w:sz w:val="24"/>
                <w:szCs w:val="24"/>
              </w:rPr>
            </w:pPr>
          </w:p>
        </w:tc>
        <w:tc>
          <w:tcPr>
            <w:tcW w:w="0" w:type="auto"/>
            <w:vMerge/>
          </w:tcPr>
          <w:p w14:paraId="5FCDFA06" w14:textId="77777777" w:rsidR="0004000E" w:rsidRPr="00202364" w:rsidRDefault="0004000E">
            <w:pPr>
              <w:pStyle w:val="ConsPlusNormal"/>
              <w:rPr>
                <w:rFonts w:ascii="Times New Roman" w:hAnsi="Times New Roman" w:cs="Times New Roman"/>
                <w:sz w:val="24"/>
                <w:szCs w:val="24"/>
              </w:rPr>
            </w:pPr>
          </w:p>
        </w:tc>
        <w:tc>
          <w:tcPr>
            <w:tcW w:w="0" w:type="auto"/>
            <w:vMerge/>
          </w:tcPr>
          <w:p w14:paraId="7BFD9217" w14:textId="77777777" w:rsidR="0004000E" w:rsidRPr="00202364" w:rsidRDefault="0004000E">
            <w:pPr>
              <w:pStyle w:val="ConsPlusNormal"/>
              <w:rPr>
                <w:rFonts w:ascii="Times New Roman" w:hAnsi="Times New Roman" w:cs="Times New Roman"/>
                <w:sz w:val="24"/>
                <w:szCs w:val="24"/>
              </w:rPr>
            </w:pPr>
          </w:p>
        </w:tc>
        <w:tc>
          <w:tcPr>
            <w:tcW w:w="0" w:type="auto"/>
            <w:vMerge/>
          </w:tcPr>
          <w:p w14:paraId="49DA7B5C" w14:textId="77777777" w:rsidR="0004000E" w:rsidRPr="00202364" w:rsidRDefault="0004000E">
            <w:pPr>
              <w:pStyle w:val="ConsPlusNormal"/>
              <w:rPr>
                <w:rFonts w:ascii="Times New Roman" w:hAnsi="Times New Roman" w:cs="Times New Roman"/>
                <w:sz w:val="24"/>
                <w:szCs w:val="24"/>
              </w:rPr>
            </w:pPr>
          </w:p>
        </w:tc>
        <w:tc>
          <w:tcPr>
            <w:tcW w:w="0" w:type="auto"/>
            <w:vMerge/>
          </w:tcPr>
          <w:p w14:paraId="5DBB4DC4" w14:textId="77777777" w:rsidR="0004000E" w:rsidRPr="00202364" w:rsidRDefault="0004000E">
            <w:pPr>
              <w:pStyle w:val="ConsPlusNormal"/>
              <w:rPr>
                <w:rFonts w:ascii="Times New Roman" w:hAnsi="Times New Roman" w:cs="Times New Roman"/>
                <w:sz w:val="24"/>
                <w:szCs w:val="24"/>
              </w:rPr>
            </w:pPr>
          </w:p>
        </w:tc>
        <w:tc>
          <w:tcPr>
            <w:tcW w:w="0" w:type="auto"/>
            <w:vMerge/>
          </w:tcPr>
          <w:p w14:paraId="75A32DC5" w14:textId="77777777" w:rsidR="0004000E" w:rsidRPr="00202364" w:rsidRDefault="0004000E">
            <w:pPr>
              <w:pStyle w:val="ConsPlusNormal"/>
              <w:rPr>
                <w:rFonts w:ascii="Times New Roman" w:hAnsi="Times New Roman" w:cs="Times New Roman"/>
                <w:sz w:val="24"/>
                <w:szCs w:val="24"/>
              </w:rPr>
            </w:pPr>
          </w:p>
        </w:tc>
        <w:tc>
          <w:tcPr>
            <w:tcW w:w="0" w:type="auto"/>
            <w:vMerge/>
          </w:tcPr>
          <w:p w14:paraId="101FC90B" w14:textId="77777777" w:rsidR="0004000E" w:rsidRPr="00202364" w:rsidRDefault="0004000E">
            <w:pPr>
              <w:pStyle w:val="ConsPlusNormal"/>
              <w:rPr>
                <w:rFonts w:ascii="Times New Roman" w:hAnsi="Times New Roman" w:cs="Times New Roman"/>
                <w:sz w:val="24"/>
                <w:szCs w:val="24"/>
              </w:rPr>
            </w:pPr>
          </w:p>
        </w:tc>
        <w:tc>
          <w:tcPr>
            <w:tcW w:w="0" w:type="auto"/>
            <w:vMerge/>
            <w:tcBorders>
              <w:right w:val="nil"/>
            </w:tcBorders>
          </w:tcPr>
          <w:p w14:paraId="2E7062D2" w14:textId="77777777" w:rsidR="0004000E" w:rsidRPr="00202364" w:rsidRDefault="0004000E">
            <w:pPr>
              <w:pStyle w:val="ConsPlusNormal"/>
              <w:rPr>
                <w:rFonts w:ascii="Times New Roman" w:hAnsi="Times New Roman" w:cs="Times New Roman"/>
                <w:sz w:val="24"/>
                <w:szCs w:val="24"/>
              </w:rPr>
            </w:pPr>
          </w:p>
        </w:tc>
      </w:tr>
      <w:tr w:rsidR="0004000E" w:rsidRPr="00202364" w14:paraId="3F0BD248" w14:textId="77777777">
        <w:tc>
          <w:tcPr>
            <w:tcW w:w="794" w:type="dxa"/>
            <w:tcBorders>
              <w:left w:val="nil"/>
            </w:tcBorders>
          </w:tcPr>
          <w:p w14:paraId="17090C8A"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w:t>
            </w:r>
          </w:p>
        </w:tc>
        <w:tc>
          <w:tcPr>
            <w:tcW w:w="850" w:type="dxa"/>
          </w:tcPr>
          <w:p w14:paraId="5132C7B9"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2</w:t>
            </w:r>
          </w:p>
        </w:tc>
        <w:tc>
          <w:tcPr>
            <w:tcW w:w="850" w:type="dxa"/>
          </w:tcPr>
          <w:p w14:paraId="2424E9E3"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3</w:t>
            </w:r>
          </w:p>
        </w:tc>
        <w:tc>
          <w:tcPr>
            <w:tcW w:w="850" w:type="dxa"/>
          </w:tcPr>
          <w:p w14:paraId="372D6F99"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4</w:t>
            </w:r>
          </w:p>
        </w:tc>
        <w:tc>
          <w:tcPr>
            <w:tcW w:w="850" w:type="dxa"/>
          </w:tcPr>
          <w:p w14:paraId="651F1B05"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5</w:t>
            </w:r>
          </w:p>
        </w:tc>
        <w:tc>
          <w:tcPr>
            <w:tcW w:w="850" w:type="dxa"/>
          </w:tcPr>
          <w:p w14:paraId="755C71DE"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6</w:t>
            </w:r>
          </w:p>
        </w:tc>
        <w:tc>
          <w:tcPr>
            <w:tcW w:w="850" w:type="dxa"/>
          </w:tcPr>
          <w:p w14:paraId="768956CB"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7</w:t>
            </w:r>
          </w:p>
        </w:tc>
        <w:tc>
          <w:tcPr>
            <w:tcW w:w="850" w:type="dxa"/>
          </w:tcPr>
          <w:p w14:paraId="0DD3A169"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8</w:t>
            </w:r>
          </w:p>
        </w:tc>
        <w:tc>
          <w:tcPr>
            <w:tcW w:w="850" w:type="dxa"/>
          </w:tcPr>
          <w:p w14:paraId="0AE3EFC5"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9</w:t>
            </w:r>
          </w:p>
        </w:tc>
        <w:tc>
          <w:tcPr>
            <w:tcW w:w="1020" w:type="dxa"/>
          </w:tcPr>
          <w:p w14:paraId="65721C00"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10</w:t>
            </w:r>
          </w:p>
        </w:tc>
        <w:tc>
          <w:tcPr>
            <w:tcW w:w="1077" w:type="dxa"/>
          </w:tcPr>
          <w:p w14:paraId="65A9181F"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11</w:t>
            </w:r>
          </w:p>
        </w:tc>
        <w:tc>
          <w:tcPr>
            <w:tcW w:w="1077" w:type="dxa"/>
          </w:tcPr>
          <w:p w14:paraId="230F3B39"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12</w:t>
            </w:r>
          </w:p>
        </w:tc>
        <w:tc>
          <w:tcPr>
            <w:tcW w:w="978" w:type="dxa"/>
          </w:tcPr>
          <w:p w14:paraId="1A5FCB02"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13</w:t>
            </w:r>
          </w:p>
        </w:tc>
        <w:tc>
          <w:tcPr>
            <w:tcW w:w="1020" w:type="dxa"/>
          </w:tcPr>
          <w:p w14:paraId="67FBC246"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14</w:t>
            </w:r>
          </w:p>
        </w:tc>
        <w:tc>
          <w:tcPr>
            <w:tcW w:w="1020" w:type="dxa"/>
          </w:tcPr>
          <w:p w14:paraId="4058DA43"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15</w:t>
            </w:r>
          </w:p>
        </w:tc>
        <w:tc>
          <w:tcPr>
            <w:tcW w:w="831" w:type="dxa"/>
          </w:tcPr>
          <w:p w14:paraId="2BBA0639"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16</w:t>
            </w:r>
          </w:p>
        </w:tc>
        <w:tc>
          <w:tcPr>
            <w:tcW w:w="832" w:type="dxa"/>
            <w:tcBorders>
              <w:right w:val="nil"/>
            </w:tcBorders>
          </w:tcPr>
          <w:p w14:paraId="1A8D6FEF"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17</w:t>
            </w:r>
          </w:p>
        </w:tc>
      </w:tr>
      <w:tr w:rsidR="0004000E" w:rsidRPr="00202364" w14:paraId="2BB7FB3F" w14:textId="77777777">
        <w:tc>
          <w:tcPr>
            <w:tcW w:w="794" w:type="dxa"/>
            <w:vMerge w:val="restart"/>
            <w:tcBorders>
              <w:left w:val="nil"/>
            </w:tcBorders>
          </w:tcPr>
          <w:p w14:paraId="438EDF4F" w14:textId="77777777" w:rsidR="0004000E" w:rsidRPr="00202364" w:rsidRDefault="0004000E">
            <w:pPr>
              <w:pStyle w:val="ConsPlusNormal"/>
              <w:rPr>
                <w:rFonts w:ascii="Times New Roman" w:hAnsi="Times New Roman" w:cs="Times New Roman"/>
                <w:sz w:val="24"/>
                <w:szCs w:val="24"/>
              </w:rPr>
            </w:pPr>
          </w:p>
        </w:tc>
        <w:tc>
          <w:tcPr>
            <w:tcW w:w="850" w:type="dxa"/>
            <w:vMerge w:val="restart"/>
          </w:tcPr>
          <w:p w14:paraId="5B19BAA8" w14:textId="77777777" w:rsidR="0004000E" w:rsidRPr="00202364" w:rsidRDefault="0004000E">
            <w:pPr>
              <w:pStyle w:val="ConsPlusNormal"/>
              <w:rPr>
                <w:rFonts w:ascii="Times New Roman" w:hAnsi="Times New Roman" w:cs="Times New Roman"/>
                <w:sz w:val="24"/>
                <w:szCs w:val="24"/>
              </w:rPr>
            </w:pPr>
          </w:p>
        </w:tc>
        <w:tc>
          <w:tcPr>
            <w:tcW w:w="850" w:type="dxa"/>
            <w:vMerge w:val="restart"/>
          </w:tcPr>
          <w:p w14:paraId="051A9A86" w14:textId="77777777" w:rsidR="0004000E" w:rsidRPr="00202364" w:rsidRDefault="0004000E">
            <w:pPr>
              <w:pStyle w:val="ConsPlusNormal"/>
              <w:rPr>
                <w:rFonts w:ascii="Times New Roman" w:hAnsi="Times New Roman" w:cs="Times New Roman"/>
                <w:sz w:val="24"/>
                <w:szCs w:val="24"/>
              </w:rPr>
            </w:pPr>
          </w:p>
        </w:tc>
        <w:tc>
          <w:tcPr>
            <w:tcW w:w="850" w:type="dxa"/>
            <w:vMerge w:val="restart"/>
          </w:tcPr>
          <w:p w14:paraId="68A6B1D6" w14:textId="77777777" w:rsidR="0004000E" w:rsidRPr="00202364" w:rsidRDefault="0004000E">
            <w:pPr>
              <w:pStyle w:val="ConsPlusNormal"/>
              <w:rPr>
                <w:rFonts w:ascii="Times New Roman" w:hAnsi="Times New Roman" w:cs="Times New Roman"/>
                <w:sz w:val="24"/>
                <w:szCs w:val="24"/>
              </w:rPr>
            </w:pPr>
          </w:p>
        </w:tc>
        <w:tc>
          <w:tcPr>
            <w:tcW w:w="850" w:type="dxa"/>
            <w:vMerge w:val="restart"/>
          </w:tcPr>
          <w:p w14:paraId="5E01508F" w14:textId="77777777" w:rsidR="0004000E" w:rsidRPr="00202364" w:rsidRDefault="0004000E">
            <w:pPr>
              <w:pStyle w:val="ConsPlusNormal"/>
              <w:rPr>
                <w:rFonts w:ascii="Times New Roman" w:hAnsi="Times New Roman" w:cs="Times New Roman"/>
                <w:sz w:val="24"/>
                <w:szCs w:val="24"/>
              </w:rPr>
            </w:pPr>
          </w:p>
        </w:tc>
        <w:tc>
          <w:tcPr>
            <w:tcW w:w="850" w:type="dxa"/>
            <w:vMerge w:val="restart"/>
          </w:tcPr>
          <w:p w14:paraId="737C546A" w14:textId="77777777" w:rsidR="0004000E" w:rsidRPr="00202364" w:rsidRDefault="0004000E">
            <w:pPr>
              <w:pStyle w:val="ConsPlusNormal"/>
              <w:rPr>
                <w:rFonts w:ascii="Times New Roman" w:hAnsi="Times New Roman" w:cs="Times New Roman"/>
                <w:sz w:val="24"/>
                <w:szCs w:val="24"/>
              </w:rPr>
            </w:pPr>
          </w:p>
        </w:tc>
        <w:tc>
          <w:tcPr>
            <w:tcW w:w="850" w:type="dxa"/>
          </w:tcPr>
          <w:p w14:paraId="03BF57E1" w14:textId="77777777" w:rsidR="0004000E" w:rsidRPr="00202364" w:rsidRDefault="0004000E">
            <w:pPr>
              <w:pStyle w:val="ConsPlusNormal"/>
              <w:rPr>
                <w:rFonts w:ascii="Times New Roman" w:hAnsi="Times New Roman" w:cs="Times New Roman"/>
                <w:sz w:val="24"/>
                <w:szCs w:val="24"/>
              </w:rPr>
            </w:pPr>
          </w:p>
        </w:tc>
        <w:tc>
          <w:tcPr>
            <w:tcW w:w="850" w:type="dxa"/>
          </w:tcPr>
          <w:p w14:paraId="5E9AFF78" w14:textId="77777777" w:rsidR="0004000E" w:rsidRPr="00202364" w:rsidRDefault="0004000E">
            <w:pPr>
              <w:pStyle w:val="ConsPlusNormal"/>
              <w:rPr>
                <w:rFonts w:ascii="Times New Roman" w:hAnsi="Times New Roman" w:cs="Times New Roman"/>
                <w:sz w:val="24"/>
                <w:szCs w:val="24"/>
              </w:rPr>
            </w:pPr>
          </w:p>
        </w:tc>
        <w:tc>
          <w:tcPr>
            <w:tcW w:w="850" w:type="dxa"/>
          </w:tcPr>
          <w:p w14:paraId="7B47894A" w14:textId="77777777" w:rsidR="0004000E" w:rsidRPr="00202364" w:rsidRDefault="0004000E">
            <w:pPr>
              <w:pStyle w:val="ConsPlusNormal"/>
              <w:rPr>
                <w:rFonts w:ascii="Times New Roman" w:hAnsi="Times New Roman" w:cs="Times New Roman"/>
                <w:sz w:val="24"/>
                <w:szCs w:val="24"/>
              </w:rPr>
            </w:pPr>
          </w:p>
        </w:tc>
        <w:tc>
          <w:tcPr>
            <w:tcW w:w="1020" w:type="dxa"/>
          </w:tcPr>
          <w:p w14:paraId="026ACEE7" w14:textId="77777777" w:rsidR="0004000E" w:rsidRPr="00202364" w:rsidRDefault="0004000E">
            <w:pPr>
              <w:pStyle w:val="ConsPlusNormal"/>
              <w:rPr>
                <w:rFonts w:ascii="Times New Roman" w:hAnsi="Times New Roman" w:cs="Times New Roman"/>
                <w:sz w:val="24"/>
                <w:szCs w:val="24"/>
              </w:rPr>
            </w:pPr>
          </w:p>
        </w:tc>
        <w:tc>
          <w:tcPr>
            <w:tcW w:w="1077" w:type="dxa"/>
          </w:tcPr>
          <w:p w14:paraId="56902080" w14:textId="77777777" w:rsidR="0004000E" w:rsidRPr="00202364" w:rsidRDefault="0004000E">
            <w:pPr>
              <w:pStyle w:val="ConsPlusNormal"/>
              <w:rPr>
                <w:rFonts w:ascii="Times New Roman" w:hAnsi="Times New Roman" w:cs="Times New Roman"/>
                <w:sz w:val="24"/>
                <w:szCs w:val="24"/>
              </w:rPr>
            </w:pPr>
          </w:p>
        </w:tc>
        <w:tc>
          <w:tcPr>
            <w:tcW w:w="1077" w:type="dxa"/>
          </w:tcPr>
          <w:p w14:paraId="723BAB43" w14:textId="77777777" w:rsidR="0004000E" w:rsidRPr="00202364" w:rsidRDefault="0004000E">
            <w:pPr>
              <w:pStyle w:val="ConsPlusNormal"/>
              <w:rPr>
                <w:rFonts w:ascii="Times New Roman" w:hAnsi="Times New Roman" w:cs="Times New Roman"/>
                <w:sz w:val="24"/>
                <w:szCs w:val="24"/>
              </w:rPr>
            </w:pPr>
          </w:p>
        </w:tc>
        <w:tc>
          <w:tcPr>
            <w:tcW w:w="978" w:type="dxa"/>
          </w:tcPr>
          <w:p w14:paraId="7626153C" w14:textId="77777777" w:rsidR="0004000E" w:rsidRPr="00202364" w:rsidRDefault="0004000E">
            <w:pPr>
              <w:pStyle w:val="ConsPlusNormal"/>
              <w:rPr>
                <w:rFonts w:ascii="Times New Roman" w:hAnsi="Times New Roman" w:cs="Times New Roman"/>
                <w:sz w:val="24"/>
                <w:szCs w:val="24"/>
              </w:rPr>
            </w:pPr>
          </w:p>
        </w:tc>
        <w:tc>
          <w:tcPr>
            <w:tcW w:w="1020" w:type="dxa"/>
          </w:tcPr>
          <w:p w14:paraId="2E098E37" w14:textId="77777777" w:rsidR="0004000E" w:rsidRPr="00202364" w:rsidRDefault="0004000E">
            <w:pPr>
              <w:pStyle w:val="ConsPlusNormal"/>
              <w:rPr>
                <w:rFonts w:ascii="Times New Roman" w:hAnsi="Times New Roman" w:cs="Times New Roman"/>
                <w:sz w:val="24"/>
                <w:szCs w:val="24"/>
              </w:rPr>
            </w:pPr>
          </w:p>
        </w:tc>
        <w:tc>
          <w:tcPr>
            <w:tcW w:w="1020" w:type="dxa"/>
          </w:tcPr>
          <w:p w14:paraId="3FA1B1B7" w14:textId="77777777" w:rsidR="0004000E" w:rsidRPr="00202364" w:rsidRDefault="0004000E">
            <w:pPr>
              <w:pStyle w:val="ConsPlusNormal"/>
              <w:rPr>
                <w:rFonts w:ascii="Times New Roman" w:hAnsi="Times New Roman" w:cs="Times New Roman"/>
                <w:sz w:val="24"/>
                <w:szCs w:val="24"/>
              </w:rPr>
            </w:pPr>
          </w:p>
        </w:tc>
        <w:tc>
          <w:tcPr>
            <w:tcW w:w="831" w:type="dxa"/>
          </w:tcPr>
          <w:p w14:paraId="392B9C3D" w14:textId="77777777" w:rsidR="0004000E" w:rsidRPr="00202364" w:rsidRDefault="0004000E">
            <w:pPr>
              <w:pStyle w:val="ConsPlusNormal"/>
              <w:rPr>
                <w:rFonts w:ascii="Times New Roman" w:hAnsi="Times New Roman" w:cs="Times New Roman"/>
                <w:sz w:val="24"/>
                <w:szCs w:val="24"/>
              </w:rPr>
            </w:pPr>
          </w:p>
        </w:tc>
        <w:tc>
          <w:tcPr>
            <w:tcW w:w="832" w:type="dxa"/>
            <w:tcBorders>
              <w:right w:val="nil"/>
            </w:tcBorders>
          </w:tcPr>
          <w:p w14:paraId="59159312" w14:textId="77777777" w:rsidR="0004000E" w:rsidRPr="00202364" w:rsidRDefault="0004000E">
            <w:pPr>
              <w:pStyle w:val="ConsPlusNormal"/>
              <w:rPr>
                <w:rFonts w:ascii="Times New Roman" w:hAnsi="Times New Roman" w:cs="Times New Roman"/>
                <w:sz w:val="24"/>
                <w:szCs w:val="24"/>
              </w:rPr>
            </w:pPr>
          </w:p>
        </w:tc>
      </w:tr>
      <w:tr w:rsidR="0004000E" w:rsidRPr="00202364" w14:paraId="33727322" w14:textId="77777777">
        <w:tc>
          <w:tcPr>
            <w:tcW w:w="0" w:type="auto"/>
            <w:vMerge/>
            <w:tcBorders>
              <w:left w:val="nil"/>
            </w:tcBorders>
          </w:tcPr>
          <w:p w14:paraId="4C2E7455" w14:textId="77777777" w:rsidR="0004000E" w:rsidRPr="00202364" w:rsidRDefault="0004000E">
            <w:pPr>
              <w:pStyle w:val="ConsPlusNormal"/>
              <w:rPr>
                <w:rFonts w:ascii="Times New Roman" w:hAnsi="Times New Roman" w:cs="Times New Roman"/>
                <w:sz w:val="24"/>
                <w:szCs w:val="24"/>
              </w:rPr>
            </w:pPr>
          </w:p>
        </w:tc>
        <w:tc>
          <w:tcPr>
            <w:tcW w:w="0" w:type="auto"/>
            <w:vMerge/>
          </w:tcPr>
          <w:p w14:paraId="2D31AF8E" w14:textId="77777777" w:rsidR="0004000E" w:rsidRPr="00202364" w:rsidRDefault="0004000E">
            <w:pPr>
              <w:pStyle w:val="ConsPlusNormal"/>
              <w:rPr>
                <w:rFonts w:ascii="Times New Roman" w:hAnsi="Times New Roman" w:cs="Times New Roman"/>
                <w:sz w:val="24"/>
                <w:szCs w:val="24"/>
              </w:rPr>
            </w:pPr>
          </w:p>
        </w:tc>
        <w:tc>
          <w:tcPr>
            <w:tcW w:w="0" w:type="auto"/>
            <w:vMerge/>
          </w:tcPr>
          <w:p w14:paraId="6628A9C8" w14:textId="77777777" w:rsidR="0004000E" w:rsidRPr="00202364" w:rsidRDefault="0004000E">
            <w:pPr>
              <w:pStyle w:val="ConsPlusNormal"/>
              <w:rPr>
                <w:rFonts w:ascii="Times New Roman" w:hAnsi="Times New Roman" w:cs="Times New Roman"/>
                <w:sz w:val="24"/>
                <w:szCs w:val="24"/>
              </w:rPr>
            </w:pPr>
          </w:p>
        </w:tc>
        <w:tc>
          <w:tcPr>
            <w:tcW w:w="0" w:type="auto"/>
            <w:vMerge/>
          </w:tcPr>
          <w:p w14:paraId="41065DA2" w14:textId="77777777" w:rsidR="0004000E" w:rsidRPr="00202364" w:rsidRDefault="0004000E">
            <w:pPr>
              <w:pStyle w:val="ConsPlusNormal"/>
              <w:rPr>
                <w:rFonts w:ascii="Times New Roman" w:hAnsi="Times New Roman" w:cs="Times New Roman"/>
                <w:sz w:val="24"/>
                <w:szCs w:val="24"/>
              </w:rPr>
            </w:pPr>
          </w:p>
        </w:tc>
        <w:tc>
          <w:tcPr>
            <w:tcW w:w="0" w:type="auto"/>
            <w:vMerge/>
          </w:tcPr>
          <w:p w14:paraId="2C42F2FC" w14:textId="77777777" w:rsidR="0004000E" w:rsidRPr="00202364" w:rsidRDefault="0004000E">
            <w:pPr>
              <w:pStyle w:val="ConsPlusNormal"/>
              <w:rPr>
                <w:rFonts w:ascii="Times New Roman" w:hAnsi="Times New Roman" w:cs="Times New Roman"/>
                <w:sz w:val="24"/>
                <w:szCs w:val="24"/>
              </w:rPr>
            </w:pPr>
          </w:p>
        </w:tc>
        <w:tc>
          <w:tcPr>
            <w:tcW w:w="0" w:type="auto"/>
            <w:vMerge/>
          </w:tcPr>
          <w:p w14:paraId="1F706CF0" w14:textId="77777777" w:rsidR="0004000E" w:rsidRPr="00202364" w:rsidRDefault="0004000E">
            <w:pPr>
              <w:pStyle w:val="ConsPlusNormal"/>
              <w:rPr>
                <w:rFonts w:ascii="Times New Roman" w:hAnsi="Times New Roman" w:cs="Times New Roman"/>
                <w:sz w:val="24"/>
                <w:szCs w:val="24"/>
              </w:rPr>
            </w:pPr>
          </w:p>
        </w:tc>
        <w:tc>
          <w:tcPr>
            <w:tcW w:w="850" w:type="dxa"/>
          </w:tcPr>
          <w:p w14:paraId="3710004A" w14:textId="77777777" w:rsidR="0004000E" w:rsidRPr="00202364" w:rsidRDefault="0004000E">
            <w:pPr>
              <w:pStyle w:val="ConsPlusNormal"/>
              <w:rPr>
                <w:rFonts w:ascii="Times New Roman" w:hAnsi="Times New Roman" w:cs="Times New Roman"/>
                <w:sz w:val="24"/>
                <w:szCs w:val="24"/>
              </w:rPr>
            </w:pPr>
          </w:p>
        </w:tc>
        <w:tc>
          <w:tcPr>
            <w:tcW w:w="850" w:type="dxa"/>
          </w:tcPr>
          <w:p w14:paraId="7BE7ED32" w14:textId="77777777" w:rsidR="0004000E" w:rsidRPr="00202364" w:rsidRDefault="0004000E">
            <w:pPr>
              <w:pStyle w:val="ConsPlusNormal"/>
              <w:rPr>
                <w:rFonts w:ascii="Times New Roman" w:hAnsi="Times New Roman" w:cs="Times New Roman"/>
                <w:sz w:val="24"/>
                <w:szCs w:val="24"/>
              </w:rPr>
            </w:pPr>
          </w:p>
        </w:tc>
        <w:tc>
          <w:tcPr>
            <w:tcW w:w="850" w:type="dxa"/>
          </w:tcPr>
          <w:p w14:paraId="0B83A0F6" w14:textId="77777777" w:rsidR="0004000E" w:rsidRPr="00202364" w:rsidRDefault="0004000E">
            <w:pPr>
              <w:pStyle w:val="ConsPlusNormal"/>
              <w:rPr>
                <w:rFonts w:ascii="Times New Roman" w:hAnsi="Times New Roman" w:cs="Times New Roman"/>
                <w:sz w:val="24"/>
                <w:szCs w:val="24"/>
              </w:rPr>
            </w:pPr>
          </w:p>
        </w:tc>
        <w:tc>
          <w:tcPr>
            <w:tcW w:w="1020" w:type="dxa"/>
          </w:tcPr>
          <w:p w14:paraId="53C2B257" w14:textId="77777777" w:rsidR="0004000E" w:rsidRPr="00202364" w:rsidRDefault="0004000E">
            <w:pPr>
              <w:pStyle w:val="ConsPlusNormal"/>
              <w:rPr>
                <w:rFonts w:ascii="Times New Roman" w:hAnsi="Times New Roman" w:cs="Times New Roman"/>
                <w:sz w:val="24"/>
                <w:szCs w:val="24"/>
              </w:rPr>
            </w:pPr>
          </w:p>
        </w:tc>
        <w:tc>
          <w:tcPr>
            <w:tcW w:w="1077" w:type="dxa"/>
          </w:tcPr>
          <w:p w14:paraId="6F409D8D" w14:textId="77777777" w:rsidR="0004000E" w:rsidRPr="00202364" w:rsidRDefault="0004000E">
            <w:pPr>
              <w:pStyle w:val="ConsPlusNormal"/>
              <w:rPr>
                <w:rFonts w:ascii="Times New Roman" w:hAnsi="Times New Roman" w:cs="Times New Roman"/>
                <w:sz w:val="24"/>
                <w:szCs w:val="24"/>
              </w:rPr>
            </w:pPr>
          </w:p>
        </w:tc>
        <w:tc>
          <w:tcPr>
            <w:tcW w:w="1077" w:type="dxa"/>
          </w:tcPr>
          <w:p w14:paraId="1CE92449" w14:textId="77777777" w:rsidR="0004000E" w:rsidRPr="00202364" w:rsidRDefault="0004000E">
            <w:pPr>
              <w:pStyle w:val="ConsPlusNormal"/>
              <w:rPr>
                <w:rFonts w:ascii="Times New Roman" w:hAnsi="Times New Roman" w:cs="Times New Roman"/>
                <w:sz w:val="24"/>
                <w:szCs w:val="24"/>
              </w:rPr>
            </w:pPr>
          </w:p>
        </w:tc>
        <w:tc>
          <w:tcPr>
            <w:tcW w:w="978" w:type="dxa"/>
          </w:tcPr>
          <w:p w14:paraId="3721B3F3" w14:textId="77777777" w:rsidR="0004000E" w:rsidRPr="00202364" w:rsidRDefault="0004000E">
            <w:pPr>
              <w:pStyle w:val="ConsPlusNormal"/>
              <w:rPr>
                <w:rFonts w:ascii="Times New Roman" w:hAnsi="Times New Roman" w:cs="Times New Roman"/>
                <w:sz w:val="24"/>
                <w:szCs w:val="24"/>
              </w:rPr>
            </w:pPr>
          </w:p>
        </w:tc>
        <w:tc>
          <w:tcPr>
            <w:tcW w:w="1020" w:type="dxa"/>
          </w:tcPr>
          <w:p w14:paraId="23014A4B" w14:textId="77777777" w:rsidR="0004000E" w:rsidRPr="00202364" w:rsidRDefault="0004000E">
            <w:pPr>
              <w:pStyle w:val="ConsPlusNormal"/>
              <w:rPr>
                <w:rFonts w:ascii="Times New Roman" w:hAnsi="Times New Roman" w:cs="Times New Roman"/>
                <w:sz w:val="24"/>
                <w:szCs w:val="24"/>
              </w:rPr>
            </w:pPr>
          </w:p>
        </w:tc>
        <w:tc>
          <w:tcPr>
            <w:tcW w:w="1020" w:type="dxa"/>
          </w:tcPr>
          <w:p w14:paraId="038BF0FF" w14:textId="77777777" w:rsidR="0004000E" w:rsidRPr="00202364" w:rsidRDefault="0004000E">
            <w:pPr>
              <w:pStyle w:val="ConsPlusNormal"/>
              <w:rPr>
                <w:rFonts w:ascii="Times New Roman" w:hAnsi="Times New Roman" w:cs="Times New Roman"/>
                <w:sz w:val="24"/>
                <w:szCs w:val="24"/>
              </w:rPr>
            </w:pPr>
          </w:p>
        </w:tc>
        <w:tc>
          <w:tcPr>
            <w:tcW w:w="831" w:type="dxa"/>
          </w:tcPr>
          <w:p w14:paraId="2AA920A2" w14:textId="77777777" w:rsidR="0004000E" w:rsidRPr="00202364" w:rsidRDefault="0004000E">
            <w:pPr>
              <w:pStyle w:val="ConsPlusNormal"/>
              <w:rPr>
                <w:rFonts w:ascii="Times New Roman" w:hAnsi="Times New Roman" w:cs="Times New Roman"/>
                <w:sz w:val="24"/>
                <w:szCs w:val="24"/>
              </w:rPr>
            </w:pPr>
          </w:p>
        </w:tc>
        <w:tc>
          <w:tcPr>
            <w:tcW w:w="832" w:type="dxa"/>
            <w:tcBorders>
              <w:right w:val="nil"/>
            </w:tcBorders>
          </w:tcPr>
          <w:p w14:paraId="3555B0F5" w14:textId="77777777" w:rsidR="0004000E" w:rsidRPr="00202364" w:rsidRDefault="0004000E">
            <w:pPr>
              <w:pStyle w:val="ConsPlusNormal"/>
              <w:rPr>
                <w:rFonts w:ascii="Times New Roman" w:hAnsi="Times New Roman" w:cs="Times New Roman"/>
                <w:sz w:val="24"/>
                <w:szCs w:val="24"/>
              </w:rPr>
            </w:pPr>
          </w:p>
        </w:tc>
      </w:tr>
      <w:tr w:rsidR="0004000E" w:rsidRPr="00202364" w14:paraId="5E21D800" w14:textId="77777777">
        <w:tc>
          <w:tcPr>
            <w:tcW w:w="794" w:type="dxa"/>
            <w:tcBorders>
              <w:left w:val="nil"/>
            </w:tcBorders>
          </w:tcPr>
          <w:p w14:paraId="48B7A7CF" w14:textId="77777777" w:rsidR="0004000E" w:rsidRPr="00202364" w:rsidRDefault="0004000E">
            <w:pPr>
              <w:pStyle w:val="ConsPlusNormal"/>
              <w:rPr>
                <w:rFonts w:ascii="Times New Roman" w:hAnsi="Times New Roman" w:cs="Times New Roman"/>
                <w:sz w:val="24"/>
                <w:szCs w:val="24"/>
              </w:rPr>
            </w:pPr>
          </w:p>
        </w:tc>
        <w:tc>
          <w:tcPr>
            <w:tcW w:w="850" w:type="dxa"/>
          </w:tcPr>
          <w:p w14:paraId="48AD7C7A" w14:textId="77777777" w:rsidR="0004000E" w:rsidRPr="00202364" w:rsidRDefault="0004000E">
            <w:pPr>
              <w:pStyle w:val="ConsPlusNormal"/>
              <w:rPr>
                <w:rFonts w:ascii="Times New Roman" w:hAnsi="Times New Roman" w:cs="Times New Roman"/>
                <w:sz w:val="24"/>
                <w:szCs w:val="24"/>
              </w:rPr>
            </w:pPr>
          </w:p>
        </w:tc>
        <w:tc>
          <w:tcPr>
            <w:tcW w:w="850" w:type="dxa"/>
          </w:tcPr>
          <w:p w14:paraId="428D2AB6" w14:textId="77777777" w:rsidR="0004000E" w:rsidRPr="00202364" w:rsidRDefault="0004000E">
            <w:pPr>
              <w:pStyle w:val="ConsPlusNormal"/>
              <w:rPr>
                <w:rFonts w:ascii="Times New Roman" w:hAnsi="Times New Roman" w:cs="Times New Roman"/>
                <w:sz w:val="24"/>
                <w:szCs w:val="24"/>
              </w:rPr>
            </w:pPr>
          </w:p>
        </w:tc>
        <w:tc>
          <w:tcPr>
            <w:tcW w:w="850" w:type="dxa"/>
          </w:tcPr>
          <w:p w14:paraId="3CAC7284" w14:textId="77777777" w:rsidR="0004000E" w:rsidRPr="00202364" w:rsidRDefault="0004000E">
            <w:pPr>
              <w:pStyle w:val="ConsPlusNormal"/>
              <w:rPr>
                <w:rFonts w:ascii="Times New Roman" w:hAnsi="Times New Roman" w:cs="Times New Roman"/>
                <w:sz w:val="24"/>
                <w:szCs w:val="24"/>
              </w:rPr>
            </w:pPr>
          </w:p>
        </w:tc>
        <w:tc>
          <w:tcPr>
            <w:tcW w:w="850" w:type="dxa"/>
          </w:tcPr>
          <w:p w14:paraId="3EB20918" w14:textId="77777777" w:rsidR="0004000E" w:rsidRPr="00202364" w:rsidRDefault="0004000E">
            <w:pPr>
              <w:pStyle w:val="ConsPlusNormal"/>
              <w:rPr>
                <w:rFonts w:ascii="Times New Roman" w:hAnsi="Times New Roman" w:cs="Times New Roman"/>
                <w:sz w:val="24"/>
                <w:szCs w:val="24"/>
              </w:rPr>
            </w:pPr>
          </w:p>
        </w:tc>
        <w:tc>
          <w:tcPr>
            <w:tcW w:w="850" w:type="dxa"/>
          </w:tcPr>
          <w:p w14:paraId="4F13C113" w14:textId="77777777" w:rsidR="0004000E" w:rsidRPr="00202364" w:rsidRDefault="0004000E">
            <w:pPr>
              <w:pStyle w:val="ConsPlusNormal"/>
              <w:rPr>
                <w:rFonts w:ascii="Times New Roman" w:hAnsi="Times New Roman" w:cs="Times New Roman"/>
                <w:sz w:val="24"/>
                <w:szCs w:val="24"/>
              </w:rPr>
            </w:pPr>
          </w:p>
        </w:tc>
        <w:tc>
          <w:tcPr>
            <w:tcW w:w="850" w:type="dxa"/>
          </w:tcPr>
          <w:p w14:paraId="43E2CA32" w14:textId="77777777" w:rsidR="0004000E" w:rsidRPr="00202364" w:rsidRDefault="0004000E">
            <w:pPr>
              <w:pStyle w:val="ConsPlusNormal"/>
              <w:rPr>
                <w:rFonts w:ascii="Times New Roman" w:hAnsi="Times New Roman" w:cs="Times New Roman"/>
                <w:sz w:val="24"/>
                <w:szCs w:val="24"/>
              </w:rPr>
            </w:pPr>
          </w:p>
        </w:tc>
        <w:tc>
          <w:tcPr>
            <w:tcW w:w="850" w:type="dxa"/>
          </w:tcPr>
          <w:p w14:paraId="6E73C743" w14:textId="77777777" w:rsidR="0004000E" w:rsidRPr="00202364" w:rsidRDefault="0004000E">
            <w:pPr>
              <w:pStyle w:val="ConsPlusNormal"/>
              <w:rPr>
                <w:rFonts w:ascii="Times New Roman" w:hAnsi="Times New Roman" w:cs="Times New Roman"/>
                <w:sz w:val="24"/>
                <w:szCs w:val="24"/>
              </w:rPr>
            </w:pPr>
          </w:p>
        </w:tc>
        <w:tc>
          <w:tcPr>
            <w:tcW w:w="850" w:type="dxa"/>
          </w:tcPr>
          <w:p w14:paraId="6AB05324" w14:textId="77777777" w:rsidR="0004000E" w:rsidRPr="00202364" w:rsidRDefault="0004000E">
            <w:pPr>
              <w:pStyle w:val="ConsPlusNormal"/>
              <w:rPr>
                <w:rFonts w:ascii="Times New Roman" w:hAnsi="Times New Roman" w:cs="Times New Roman"/>
                <w:sz w:val="24"/>
                <w:szCs w:val="24"/>
              </w:rPr>
            </w:pPr>
          </w:p>
        </w:tc>
        <w:tc>
          <w:tcPr>
            <w:tcW w:w="1020" w:type="dxa"/>
          </w:tcPr>
          <w:p w14:paraId="09728B63" w14:textId="77777777" w:rsidR="0004000E" w:rsidRPr="00202364" w:rsidRDefault="0004000E">
            <w:pPr>
              <w:pStyle w:val="ConsPlusNormal"/>
              <w:rPr>
                <w:rFonts w:ascii="Times New Roman" w:hAnsi="Times New Roman" w:cs="Times New Roman"/>
                <w:sz w:val="24"/>
                <w:szCs w:val="24"/>
              </w:rPr>
            </w:pPr>
          </w:p>
        </w:tc>
        <w:tc>
          <w:tcPr>
            <w:tcW w:w="1077" w:type="dxa"/>
          </w:tcPr>
          <w:p w14:paraId="0A59F962" w14:textId="77777777" w:rsidR="0004000E" w:rsidRPr="00202364" w:rsidRDefault="0004000E">
            <w:pPr>
              <w:pStyle w:val="ConsPlusNormal"/>
              <w:rPr>
                <w:rFonts w:ascii="Times New Roman" w:hAnsi="Times New Roman" w:cs="Times New Roman"/>
                <w:sz w:val="24"/>
                <w:szCs w:val="24"/>
              </w:rPr>
            </w:pPr>
          </w:p>
        </w:tc>
        <w:tc>
          <w:tcPr>
            <w:tcW w:w="1077" w:type="dxa"/>
          </w:tcPr>
          <w:p w14:paraId="38C0E2B8" w14:textId="77777777" w:rsidR="0004000E" w:rsidRPr="00202364" w:rsidRDefault="0004000E">
            <w:pPr>
              <w:pStyle w:val="ConsPlusNormal"/>
              <w:rPr>
                <w:rFonts w:ascii="Times New Roman" w:hAnsi="Times New Roman" w:cs="Times New Roman"/>
                <w:sz w:val="24"/>
                <w:szCs w:val="24"/>
              </w:rPr>
            </w:pPr>
          </w:p>
        </w:tc>
        <w:tc>
          <w:tcPr>
            <w:tcW w:w="978" w:type="dxa"/>
          </w:tcPr>
          <w:p w14:paraId="5AC67692" w14:textId="77777777" w:rsidR="0004000E" w:rsidRPr="00202364" w:rsidRDefault="0004000E">
            <w:pPr>
              <w:pStyle w:val="ConsPlusNormal"/>
              <w:rPr>
                <w:rFonts w:ascii="Times New Roman" w:hAnsi="Times New Roman" w:cs="Times New Roman"/>
                <w:sz w:val="24"/>
                <w:szCs w:val="24"/>
              </w:rPr>
            </w:pPr>
          </w:p>
        </w:tc>
        <w:tc>
          <w:tcPr>
            <w:tcW w:w="1020" w:type="dxa"/>
          </w:tcPr>
          <w:p w14:paraId="0ABFB50E" w14:textId="77777777" w:rsidR="0004000E" w:rsidRPr="00202364" w:rsidRDefault="0004000E">
            <w:pPr>
              <w:pStyle w:val="ConsPlusNormal"/>
              <w:rPr>
                <w:rFonts w:ascii="Times New Roman" w:hAnsi="Times New Roman" w:cs="Times New Roman"/>
                <w:sz w:val="24"/>
                <w:szCs w:val="24"/>
              </w:rPr>
            </w:pPr>
          </w:p>
        </w:tc>
        <w:tc>
          <w:tcPr>
            <w:tcW w:w="1020" w:type="dxa"/>
          </w:tcPr>
          <w:p w14:paraId="779190C8" w14:textId="77777777" w:rsidR="0004000E" w:rsidRPr="00202364" w:rsidRDefault="0004000E">
            <w:pPr>
              <w:pStyle w:val="ConsPlusNormal"/>
              <w:rPr>
                <w:rFonts w:ascii="Times New Roman" w:hAnsi="Times New Roman" w:cs="Times New Roman"/>
                <w:sz w:val="24"/>
                <w:szCs w:val="24"/>
              </w:rPr>
            </w:pPr>
          </w:p>
        </w:tc>
        <w:tc>
          <w:tcPr>
            <w:tcW w:w="831" w:type="dxa"/>
          </w:tcPr>
          <w:p w14:paraId="266C396D" w14:textId="77777777" w:rsidR="0004000E" w:rsidRPr="00202364" w:rsidRDefault="0004000E">
            <w:pPr>
              <w:pStyle w:val="ConsPlusNormal"/>
              <w:rPr>
                <w:rFonts w:ascii="Times New Roman" w:hAnsi="Times New Roman" w:cs="Times New Roman"/>
                <w:sz w:val="24"/>
                <w:szCs w:val="24"/>
              </w:rPr>
            </w:pPr>
          </w:p>
        </w:tc>
        <w:tc>
          <w:tcPr>
            <w:tcW w:w="832" w:type="dxa"/>
            <w:tcBorders>
              <w:right w:val="nil"/>
            </w:tcBorders>
          </w:tcPr>
          <w:p w14:paraId="20E3CC50" w14:textId="77777777" w:rsidR="0004000E" w:rsidRPr="00202364" w:rsidRDefault="0004000E">
            <w:pPr>
              <w:pStyle w:val="ConsPlusNormal"/>
              <w:rPr>
                <w:rFonts w:ascii="Times New Roman" w:hAnsi="Times New Roman" w:cs="Times New Roman"/>
                <w:sz w:val="24"/>
                <w:szCs w:val="24"/>
              </w:rPr>
            </w:pPr>
          </w:p>
        </w:tc>
      </w:tr>
    </w:tbl>
    <w:p w14:paraId="53686804" w14:textId="77777777" w:rsidR="0004000E" w:rsidRPr="00202364" w:rsidRDefault="0004000E">
      <w:pPr>
        <w:pStyle w:val="ConsPlusNormal"/>
        <w:rPr>
          <w:rFonts w:ascii="Times New Roman" w:hAnsi="Times New Roman" w:cs="Times New Roman"/>
          <w:sz w:val="24"/>
          <w:szCs w:val="24"/>
        </w:rPr>
        <w:sectPr w:rsidR="0004000E" w:rsidRPr="00202364">
          <w:pgSz w:w="16838" w:h="11905" w:orient="landscape"/>
          <w:pgMar w:top="1701" w:right="397" w:bottom="850" w:left="397" w:header="0" w:footer="0" w:gutter="0"/>
          <w:cols w:space="720"/>
          <w:titlePg/>
        </w:sectPr>
      </w:pPr>
    </w:p>
    <w:p w14:paraId="676B507F" w14:textId="77777777" w:rsidR="0004000E" w:rsidRPr="00202364" w:rsidRDefault="0004000E">
      <w:pPr>
        <w:pStyle w:val="ConsPlusNormal"/>
        <w:jc w:val="both"/>
        <w:rPr>
          <w:rFonts w:ascii="Times New Roman" w:hAnsi="Times New Roman" w:cs="Times New Roman"/>
          <w:sz w:val="24"/>
          <w:szCs w:val="24"/>
        </w:rPr>
      </w:pPr>
    </w:p>
    <w:p w14:paraId="1AFBF952"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 xml:space="preserve">4.  </w:t>
      </w:r>
      <w:proofErr w:type="gramStart"/>
      <w:r w:rsidRPr="00202364">
        <w:rPr>
          <w:rFonts w:ascii="Times New Roman" w:hAnsi="Times New Roman" w:cs="Times New Roman"/>
          <w:sz w:val="24"/>
          <w:szCs w:val="24"/>
        </w:rPr>
        <w:t>Нормативные  правовые</w:t>
      </w:r>
      <w:proofErr w:type="gramEnd"/>
      <w:r w:rsidRPr="00202364">
        <w:rPr>
          <w:rFonts w:ascii="Times New Roman" w:hAnsi="Times New Roman" w:cs="Times New Roman"/>
          <w:sz w:val="24"/>
          <w:szCs w:val="24"/>
        </w:rPr>
        <w:t xml:space="preserve">  акты, устанавливающие размер платы (цену, тариф)</w:t>
      </w:r>
    </w:p>
    <w:p w14:paraId="4F9888D1"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либо порядок ее установления</w:t>
      </w:r>
    </w:p>
    <w:p w14:paraId="29C5A573" w14:textId="77777777" w:rsidR="0004000E" w:rsidRPr="00202364" w:rsidRDefault="0004000E">
      <w:pPr>
        <w:pStyle w:val="ConsPlusNormal"/>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1814"/>
        <w:gridCol w:w="1814"/>
        <w:gridCol w:w="1814"/>
        <w:gridCol w:w="1814"/>
      </w:tblGrid>
      <w:tr w:rsidR="0004000E" w:rsidRPr="00202364" w14:paraId="3C32E3F6" w14:textId="77777777">
        <w:tc>
          <w:tcPr>
            <w:tcW w:w="9070" w:type="dxa"/>
            <w:gridSpan w:val="5"/>
            <w:tcBorders>
              <w:left w:val="nil"/>
              <w:right w:val="nil"/>
            </w:tcBorders>
          </w:tcPr>
          <w:p w14:paraId="1E68F95B"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Нормативный правовой акт</w:t>
            </w:r>
          </w:p>
        </w:tc>
      </w:tr>
      <w:tr w:rsidR="0004000E" w:rsidRPr="00202364" w14:paraId="78C1EAF9" w14:textId="77777777">
        <w:tc>
          <w:tcPr>
            <w:tcW w:w="1814" w:type="dxa"/>
            <w:tcBorders>
              <w:left w:val="nil"/>
            </w:tcBorders>
          </w:tcPr>
          <w:p w14:paraId="07602E49"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вид</w:t>
            </w:r>
          </w:p>
        </w:tc>
        <w:tc>
          <w:tcPr>
            <w:tcW w:w="1814" w:type="dxa"/>
          </w:tcPr>
          <w:p w14:paraId="0FDC58CD"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принявший орган</w:t>
            </w:r>
          </w:p>
        </w:tc>
        <w:tc>
          <w:tcPr>
            <w:tcW w:w="1814" w:type="dxa"/>
          </w:tcPr>
          <w:p w14:paraId="13475F61"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дата</w:t>
            </w:r>
          </w:p>
        </w:tc>
        <w:tc>
          <w:tcPr>
            <w:tcW w:w="1814" w:type="dxa"/>
          </w:tcPr>
          <w:p w14:paraId="3422DAD7"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номер</w:t>
            </w:r>
          </w:p>
        </w:tc>
        <w:tc>
          <w:tcPr>
            <w:tcW w:w="1814" w:type="dxa"/>
            <w:tcBorders>
              <w:right w:val="nil"/>
            </w:tcBorders>
          </w:tcPr>
          <w:p w14:paraId="38323256"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наименование</w:t>
            </w:r>
          </w:p>
        </w:tc>
      </w:tr>
      <w:tr w:rsidR="0004000E" w:rsidRPr="00202364" w14:paraId="59E56011" w14:textId="77777777">
        <w:tc>
          <w:tcPr>
            <w:tcW w:w="1814" w:type="dxa"/>
            <w:tcBorders>
              <w:left w:val="nil"/>
            </w:tcBorders>
          </w:tcPr>
          <w:p w14:paraId="42605B93"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w:t>
            </w:r>
          </w:p>
        </w:tc>
        <w:tc>
          <w:tcPr>
            <w:tcW w:w="1814" w:type="dxa"/>
          </w:tcPr>
          <w:p w14:paraId="05A5FFD5"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2</w:t>
            </w:r>
          </w:p>
        </w:tc>
        <w:tc>
          <w:tcPr>
            <w:tcW w:w="1814" w:type="dxa"/>
          </w:tcPr>
          <w:p w14:paraId="4C54314C"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3</w:t>
            </w:r>
          </w:p>
        </w:tc>
        <w:tc>
          <w:tcPr>
            <w:tcW w:w="1814" w:type="dxa"/>
          </w:tcPr>
          <w:p w14:paraId="54F3FCCF"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4</w:t>
            </w:r>
          </w:p>
        </w:tc>
        <w:tc>
          <w:tcPr>
            <w:tcW w:w="1814" w:type="dxa"/>
            <w:tcBorders>
              <w:right w:val="nil"/>
            </w:tcBorders>
          </w:tcPr>
          <w:p w14:paraId="2F3686FD"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5</w:t>
            </w:r>
          </w:p>
        </w:tc>
      </w:tr>
      <w:tr w:rsidR="0004000E" w:rsidRPr="00202364" w14:paraId="0145FF8C" w14:textId="77777777">
        <w:tc>
          <w:tcPr>
            <w:tcW w:w="1814" w:type="dxa"/>
            <w:tcBorders>
              <w:left w:val="nil"/>
            </w:tcBorders>
          </w:tcPr>
          <w:p w14:paraId="4FA342F1" w14:textId="77777777" w:rsidR="0004000E" w:rsidRPr="00202364" w:rsidRDefault="0004000E">
            <w:pPr>
              <w:pStyle w:val="ConsPlusNormal"/>
              <w:rPr>
                <w:rFonts w:ascii="Times New Roman" w:hAnsi="Times New Roman" w:cs="Times New Roman"/>
                <w:sz w:val="24"/>
                <w:szCs w:val="24"/>
              </w:rPr>
            </w:pPr>
          </w:p>
        </w:tc>
        <w:tc>
          <w:tcPr>
            <w:tcW w:w="1814" w:type="dxa"/>
          </w:tcPr>
          <w:p w14:paraId="454BFE6D" w14:textId="77777777" w:rsidR="0004000E" w:rsidRPr="00202364" w:rsidRDefault="0004000E">
            <w:pPr>
              <w:pStyle w:val="ConsPlusNormal"/>
              <w:rPr>
                <w:rFonts w:ascii="Times New Roman" w:hAnsi="Times New Roman" w:cs="Times New Roman"/>
                <w:sz w:val="24"/>
                <w:szCs w:val="24"/>
              </w:rPr>
            </w:pPr>
          </w:p>
        </w:tc>
        <w:tc>
          <w:tcPr>
            <w:tcW w:w="1814" w:type="dxa"/>
          </w:tcPr>
          <w:p w14:paraId="0F6C8480" w14:textId="77777777" w:rsidR="0004000E" w:rsidRPr="00202364" w:rsidRDefault="0004000E">
            <w:pPr>
              <w:pStyle w:val="ConsPlusNormal"/>
              <w:rPr>
                <w:rFonts w:ascii="Times New Roman" w:hAnsi="Times New Roman" w:cs="Times New Roman"/>
                <w:sz w:val="24"/>
                <w:szCs w:val="24"/>
              </w:rPr>
            </w:pPr>
          </w:p>
        </w:tc>
        <w:tc>
          <w:tcPr>
            <w:tcW w:w="1814" w:type="dxa"/>
          </w:tcPr>
          <w:p w14:paraId="5123E15D" w14:textId="77777777" w:rsidR="0004000E" w:rsidRPr="00202364" w:rsidRDefault="0004000E">
            <w:pPr>
              <w:pStyle w:val="ConsPlusNormal"/>
              <w:rPr>
                <w:rFonts w:ascii="Times New Roman" w:hAnsi="Times New Roman" w:cs="Times New Roman"/>
                <w:sz w:val="24"/>
                <w:szCs w:val="24"/>
              </w:rPr>
            </w:pPr>
          </w:p>
        </w:tc>
        <w:tc>
          <w:tcPr>
            <w:tcW w:w="1814" w:type="dxa"/>
            <w:tcBorders>
              <w:right w:val="nil"/>
            </w:tcBorders>
          </w:tcPr>
          <w:p w14:paraId="688995D5" w14:textId="77777777" w:rsidR="0004000E" w:rsidRPr="00202364" w:rsidRDefault="0004000E">
            <w:pPr>
              <w:pStyle w:val="ConsPlusNormal"/>
              <w:rPr>
                <w:rFonts w:ascii="Times New Roman" w:hAnsi="Times New Roman" w:cs="Times New Roman"/>
                <w:sz w:val="24"/>
                <w:szCs w:val="24"/>
              </w:rPr>
            </w:pPr>
          </w:p>
        </w:tc>
      </w:tr>
    </w:tbl>
    <w:p w14:paraId="7569584D" w14:textId="77777777" w:rsidR="0004000E" w:rsidRPr="00202364" w:rsidRDefault="0004000E">
      <w:pPr>
        <w:pStyle w:val="ConsPlusNormal"/>
        <w:jc w:val="both"/>
        <w:rPr>
          <w:rFonts w:ascii="Times New Roman" w:hAnsi="Times New Roman" w:cs="Times New Roman"/>
          <w:sz w:val="24"/>
          <w:szCs w:val="24"/>
        </w:rPr>
      </w:pPr>
    </w:p>
    <w:p w14:paraId="656D75E3"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5. Порядок оказания муниципальной услуги</w:t>
      </w:r>
    </w:p>
    <w:p w14:paraId="33506AD8" w14:textId="77777777" w:rsidR="0004000E" w:rsidRPr="00202364" w:rsidRDefault="0004000E">
      <w:pPr>
        <w:pStyle w:val="ConsPlusNonformat"/>
        <w:jc w:val="both"/>
        <w:rPr>
          <w:rFonts w:ascii="Times New Roman" w:hAnsi="Times New Roman" w:cs="Times New Roman"/>
          <w:sz w:val="24"/>
          <w:szCs w:val="24"/>
        </w:rPr>
      </w:pPr>
    </w:p>
    <w:p w14:paraId="2F1FB118"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5.1. Нормативные правовые акты, регулирующие</w:t>
      </w:r>
    </w:p>
    <w:p w14:paraId="6DD9AA47"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порядок оказания муниципальной услуги      ______________________________</w:t>
      </w:r>
    </w:p>
    <w:p w14:paraId="52664759"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 xml:space="preserve">                                              (наименование, номер и дата</w:t>
      </w:r>
    </w:p>
    <w:p w14:paraId="38CC0E5A"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 xml:space="preserve">                                              нормативного правового акта)</w:t>
      </w:r>
    </w:p>
    <w:p w14:paraId="074F778D" w14:textId="77777777" w:rsidR="0004000E" w:rsidRPr="00202364" w:rsidRDefault="0004000E">
      <w:pPr>
        <w:pStyle w:val="ConsPlusNonformat"/>
        <w:jc w:val="both"/>
        <w:rPr>
          <w:rFonts w:ascii="Times New Roman" w:hAnsi="Times New Roman" w:cs="Times New Roman"/>
          <w:sz w:val="24"/>
          <w:szCs w:val="24"/>
        </w:rPr>
      </w:pPr>
    </w:p>
    <w:p w14:paraId="0EAA226F"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 xml:space="preserve">5.2. </w:t>
      </w:r>
      <w:proofErr w:type="gramStart"/>
      <w:r w:rsidRPr="00202364">
        <w:rPr>
          <w:rFonts w:ascii="Times New Roman" w:hAnsi="Times New Roman" w:cs="Times New Roman"/>
          <w:sz w:val="24"/>
          <w:szCs w:val="24"/>
        </w:rPr>
        <w:t>Порядок  информирования</w:t>
      </w:r>
      <w:proofErr w:type="gramEnd"/>
      <w:r w:rsidRPr="00202364">
        <w:rPr>
          <w:rFonts w:ascii="Times New Roman" w:hAnsi="Times New Roman" w:cs="Times New Roman"/>
          <w:sz w:val="24"/>
          <w:szCs w:val="24"/>
        </w:rPr>
        <w:t xml:space="preserve">   потенциальных  потребителей  муниципальной</w:t>
      </w:r>
    </w:p>
    <w:p w14:paraId="2FF7B75E"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услуги</w:t>
      </w:r>
    </w:p>
    <w:p w14:paraId="4D427015" w14:textId="77777777" w:rsidR="0004000E" w:rsidRPr="00202364" w:rsidRDefault="0004000E">
      <w:pPr>
        <w:pStyle w:val="ConsPlusNormal"/>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4"/>
        <w:gridCol w:w="3004"/>
        <w:gridCol w:w="3061"/>
      </w:tblGrid>
      <w:tr w:rsidR="0004000E" w:rsidRPr="00202364" w14:paraId="4572A757" w14:textId="77777777">
        <w:tc>
          <w:tcPr>
            <w:tcW w:w="3004" w:type="dxa"/>
            <w:tcBorders>
              <w:left w:val="nil"/>
            </w:tcBorders>
          </w:tcPr>
          <w:p w14:paraId="08D2B4CB"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Способ информирования</w:t>
            </w:r>
          </w:p>
        </w:tc>
        <w:tc>
          <w:tcPr>
            <w:tcW w:w="3004" w:type="dxa"/>
          </w:tcPr>
          <w:p w14:paraId="166E7716"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Состав размещаемой информации</w:t>
            </w:r>
          </w:p>
        </w:tc>
        <w:tc>
          <w:tcPr>
            <w:tcW w:w="3061" w:type="dxa"/>
            <w:tcBorders>
              <w:right w:val="nil"/>
            </w:tcBorders>
          </w:tcPr>
          <w:p w14:paraId="26DB4855"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Частота обновления информации</w:t>
            </w:r>
          </w:p>
        </w:tc>
      </w:tr>
      <w:tr w:rsidR="0004000E" w:rsidRPr="00202364" w14:paraId="5CB78FCA" w14:textId="77777777">
        <w:tc>
          <w:tcPr>
            <w:tcW w:w="3004" w:type="dxa"/>
            <w:tcBorders>
              <w:left w:val="nil"/>
            </w:tcBorders>
          </w:tcPr>
          <w:p w14:paraId="5A8A92DD"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w:t>
            </w:r>
          </w:p>
        </w:tc>
        <w:tc>
          <w:tcPr>
            <w:tcW w:w="3004" w:type="dxa"/>
          </w:tcPr>
          <w:p w14:paraId="11311575"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2</w:t>
            </w:r>
          </w:p>
        </w:tc>
        <w:tc>
          <w:tcPr>
            <w:tcW w:w="3061" w:type="dxa"/>
            <w:tcBorders>
              <w:right w:val="nil"/>
            </w:tcBorders>
          </w:tcPr>
          <w:p w14:paraId="2310F5EF"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3</w:t>
            </w:r>
          </w:p>
        </w:tc>
      </w:tr>
      <w:tr w:rsidR="0004000E" w:rsidRPr="00202364" w14:paraId="50DFE538" w14:textId="77777777">
        <w:tc>
          <w:tcPr>
            <w:tcW w:w="3004" w:type="dxa"/>
            <w:tcBorders>
              <w:left w:val="nil"/>
            </w:tcBorders>
          </w:tcPr>
          <w:p w14:paraId="09141A8B" w14:textId="77777777" w:rsidR="0004000E" w:rsidRPr="00202364" w:rsidRDefault="0004000E">
            <w:pPr>
              <w:pStyle w:val="ConsPlusNormal"/>
              <w:rPr>
                <w:rFonts w:ascii="Times New Roman" w:hAnsi="Times New Roman" w:cs="Times New Roman"/>
                <w:sz w:val="24"/>
                <w:szCs w:val="24"/>
              </w:rPr>
            </w:pPr>
          </w:p>
        </w:tc>
        <w:tc>
          <w:tcPr>
            <w:tcW w:w="3004" w:type="dxa"/>
          </w:tcPr>
          <w:p w14:paraId="634AF806" w14:textId="77777777" w:rsidR="0004000E" w:rsidRPr="00202364" w:rsidRDefault="0004000E">
            <w:pPr>
              <w:pStyle w:val="ConsPlusNormal"/>
              <w:rPr>
                <w:rFonts w:ascii="Times New Roman" w:hAnsi="Times New Roman" w:cs="Times New Roman"/>
                <w:sz w:val="24"/>
                <w:szCs w:val="24"/>
              </w:rPr>
            </w:pPr>
          </w:p>
        </w:tc>
        <w:tc>
          <w:tcPr>
            <w:tcW w:w="3061" w:type="dxa"/>
            <w:tcBorders>
              <w:right w:val="nil"/>
            </w:tcBorders>
          </w:tcPr>
          <w:p w14:paraId="4E19DA7E" w14:textId="77777777" w:rsidR="0004000E" w:rsidRPr="00202364" w:rsidRDefault="0004000E">
            <w:pPr>
              <w:pStyle w:val="ConsPlusNormal"/>
              <w:rPr>
                <w:rFonts w:ascii="Times New Roman" w:hAnsi="Times New Roman" w:cs="Times New Roman"/>
                <w:sz w:val="24"/>
                <w:szCs w:val="24"/>
              </w:rPr>
            </w:pPr>
          </w:p>
        </w:tc>
      </w:tr>
    </w:tbl>
    <w:p w14:paraId="38698031" w14:textId="77777777" w:rsidR="0004000E" w:rsidRPr="00202364" w:rsidRDefault="0004000E">
      <w:pPr>
        <w:pStyle w:val="ConsPlusNormal"/>
        <w:jc w:val="both"/>
        <w:rPr>
          <w:rFonts w:ascii="Times New Roman" w:hAnsi="Times New Roman" w:cs="Times New Roman"/>
          <w:sz w:val="24"/>
          <w:szCs w:val="24"/>
        </w:rPr>
      </w:pPr>
    </w:p>
    <w:p w14:paraId="4267B264" w14:textId="77777777" w:rsidR="0004000E" w:rsidRPr="00202364" w:rsidRDefault="0004000E">
      <w:pPr>
        <w:pStyle w:val="ConsPlusNonformat"/>
        <w:jc w:val="both"/>
        <w:rPr>
          <w:rFonts w:ascii="Times New Roman" w:hAnsi="Times New Roman" w:cs="Times New Roman"/>
          <w:sz w:val="24"/>
          <w:szCs w:val="24"/>
        </w:rPr>
      </w:pPr>
      <w:bookmarkStart w:id="32" w:name="P694"/>
      <w:bookmarkEnd w:id="32"/>
      <w:r w:rsidRPr="00202364">
        <w:rPr>
          <w:rFonts w:ascii="Times New Roman" w:hAnsi="Times New Roman" w:cs="Times New Roman"/>
          <w:sz w:val="24"/>
          <w:szCs w:val="24"/>
        </w:rPr>
        <w:t xml:space="preserve">               Часть II. Сведения о выполняемых работах </w:t>
      </w:r>
      <w:hyperlink w:anchor="P954">
        <w:r w:rsidRPr="00202364">
          <w:rPr>
            <w:rFonts w:ascii="Times New Roman" w:hAnsi="Times New Roman" w:cs="Times New Roman"/>
            <w:color w:val="0000FF"/>
            <w:sz w:val="24"/>
            <w:szCs w:val="24"/>
          </w:rPr>
          <w:t>&lt;3&gt;</w:t>
        </w:r>
      </w:hyperlink>
    </w:p>
    <w:p w14:paraId="1F3370F6" w14:textId="77777777" w:rsidR="0004000E" w:rsidRPr="00202364" w:rsidRDefault="0004000E">
      <w:pPr>
        <w:pStyle w:val="ConsPlusNonformat"/>
        <w:jc w:val="both"/>
        <w:rPr>
          <w:rFonts w:ascii="Times New Roman" w:hAnsi="Times New Roman" w:cs="Times New Roman"/>
          <w:sz w:val="24"/>
          <w:szCs w:val="24"/>
        </w:rPr>
      </w:pPr>
    </w:p>
    <w:p w14:paraId="13813D8D"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 xml:space="preserve">                               Раздел ______</w:t>
      </w:r>
    </w:p>
    <w:p w14:paraId="6022F5D4" w14:textId="77777777" w:rsidR="0004000E" w:rsidRPr="00202364" w:rsidRDefault="0004000E">
      <w:pPr>
        <w:pStyle w:val="ConsPlusNormal"/>
        <w:jc w:val="both"/>
        <w:rPr>
          <w:rFonts w:ascii="Times New Roman" w:hAnsi="Times New Roman" w:cs="Times New Roman"/>
          <w:sz w:val="24"/>
          <w:szCs w:val="24"/>
        </w:rPr>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709"/>
        <w:gridCol w:w="2665"/>
        <w:gridCol w:w="1587"/>
        <w:gridCol w:w="985"/>
      </w:tblGrid>
      <w:tr w:rsidR="0004000E" w:rsidRPr="00202364" w14:paraId="40C8D68B" w14:textId="77777777">
        <w:tc>
          <w:tcPr>
            <w:tcW w:w="3118" w:type="dxa"/>
            <w:tcBorders>
              <w:top w:val="nil"/>
              <w:left w:val="nil"/>
              <w:bottom w:val="nil"/>
              <w:right w:val="nil"/>
            </w:tcBorders>
            <w:vAlign w:val="bottom"/>
          </w:tcPr>
          <w:p w14:paraId="383DBB47" w14:textId="77777777" w:rsidR="0004000E" w:rsidRPr="00202364" w:rsidRDefault="0004000E">
            <w:pPr>
              <w:pStyle w:val="ConsPlusNormal"/>
              <w:rPr>
                <w:rFonts w:ascii="Times New Roman" w:hAnsi="Times New Roman" w:cs="Times New Roman"/>
                <w:sz w:val="24"/>
                <w:szCs w:val="24"/>
              </w:rPr>
            </w:pPr>
            <w:r w:rsidRPr="00202364">
              <w:rPr>
                <w:rFonts w:ascii="Times New Roman" w:hAnsi="Times New Roman" w:cs="Times New Roman"/>
                <w:sz w:val="24"/>
                <w:szCs w:val="24"/>
              </w:rPr>
              <w:t>1. Наименование работы</w:t>
            </w:r>
          </w:p>
        </w:tc>
        <w:tc>
          <w:tcPr>
            <w:tcW w:w="3374" w:type="dxa"/>
            <w:gridSpan w:val="2"/>
            <w:tcBorders>
              <w:top w:val="nil"/>
              <w:left w:val="nil"/>
              <w:bottom w:val="single" w:sz="4" w:space="0" w:color="auto"/>
              <w:right w:val="nil"/>
            </w:tcBorders>
            <w:vAlign w:val="bottom"/>
          </w:tcPr>
          <w:p w14:paraId="334676E6" w14:textId="77777777" w:rsidR="0004000E" w:rsidRPr="00202364" w:rsidRDefault="0004000E">
            <w:pPr>
              <w:pStyle w:val="ConsPlusNormal"/>
              <w:rPr>
                <w:rFonts w:ascii="Times New Roman" w:hAnsi="Times New Roman" w:cs="Times New Roman"/>
                <w:sz w:val="24"/>
                <w:szCs w:val="24"/>
              </w:rPr>
            </w:pPr>
          </w:p>
        </w:tc>
        <w:tc>
          <w:tcPr>
            <w:tcW w:w="1587" w:type="dxa"/>
            <w:vMerge w:val="restart"/>
            <w:tcBorders>
              <w:top w:val="nil"/>
              <w:left w:val="nil"/>
              <w:bottom w:val="nil"/>
              <w:right w:val="nil"/>
            </w:tcBorders>
          </w:tcPr>
          <w:p w14:paraId="314C22CF" w14:textId="77777777" w:rsidR="0004000E" w:rsidRPr="00202364" w:rsidRDefault="0004000E">
            <w:pPr>
              <w:pStyle w:val="ConsPlusNormal"/>
              <w:jc w:val="right"/>
              <w:rPr>
                <w:rFonts w:ascii="Times New Roman" w:hAnsi="Times New Roman" w:cs="Times New Roman"/>
                <w:sz w:val="24"/>
                <w:szCs w:val="24"/>
              </w:rPr>
            </w:pPr>
            <w:r w:rsidRPr="00202364">
              <w:rPr>
                <w:rFonts w:ascii="Times New Roman" w:hAnsi="Times New Roman" w:cs="Times New Roman"/>
                <w:sz w:val="24"/>
                <w:szCs w:val="24"/>
              </w:rPr>
              <w:t>Код по федеральному перечню</w:t>
            </w:r>
          </w:p>
        </w:tc>
        <w:tc>
          <w:tcPr>
            <w:tcW w:w="985" w:type="dxa"/>
            <w:vMerge w:val="restart"/>
            <w:tcBorders>
              <w:top w:val="single" w:sz="4" w:space="0" w:color="auto"/>
              <w:left w:val="single" w:sz="4" w:space="0" w:color="auto"/>
              <w:bottom w:val="single" w:sz="4" w:space="0" w:color="auto"/>
              <w:right w:val="single" w:sz="4" w:space="0" w:color="auto"/>
            </w:tcBorders>
            <w:vAlign w:val="bottom"/>
          </w:tcPr>
          <w:p w14:paraId="50E01D17" w14:textId="77777777" w:rsidR="0004000E" w:rsidRPr="00202364" w:rsidRDefault="0004000E">
            <w:pPr>
              <w:pStyle w:val="ConsPlusNormal"/>
              <w:rPr>
                <w:rFonts w:ascii="Times New Roman" w:hAnsi="Times New Roman" w:cs="Times New Roman"/>
                <w:sz w:val="24"/>
                <w:szCs w:val="24"/>
              </w:rPr>
            </w:pPr>
          </w:p>
        </w:tc>
      </w:tr>
      <w:tr w:rsidR="0004000E" w:rsidRPr="00202364" w14:paraId="734D2A7F" w14:textId="77777777">
        <w:tblPrEx>
          <w:tblBorders>
            <w:insideH w:val="single" w:sz="4" w:space="0" w:color="auto"/>
          </w:tblBorders>
        </w:tblPrEx>
        <w:tc>
          <w:tcPr>
            <w:tcW w:w="3118" w:type="dxa"/>
            <w:tcBorders>
              <w:top w:val="nil"/>
              <w:left w:val="nil"/>
              <w:bottom w:val="nil"/>
              <w:right w:val="nil"/>
            </w:tcBorders>
            <w:vAlign w:val="bottom"/>
          </w:tcPr>
          <w:p w14:paraId="73DB6E81" w14:textId="77777777" w:rsidR="0004000E" w:rsidRPr="00202364" w:rsidRDefault="0004000E">
            <w:pPr>
              <w:pStyle w:val="ConsPlusNormal"/>
              <w:rPr>
                <w:rFonts w:ascii="Times New Roman" w:hAnsi="Times New Roman" w:cs="Times New Roman"/>
                <w:sz w:val="24"/>
                <w:szCs w:val="24"/>
              </w:rPr>
            </w:pPr>
          </w:p>
        </w:tc>
        <w:tc>
          <w:tcPr>
            <w:tcW w:w="3374" w:type="dxa"/>
            <w:gridSpan w:val="2"/>
            <w:tcBorders>
              <w:top w:val="single" w:sz="4" w:space="0" w:color="auto"/>
              <w:left w:val="nil"/>
              <w:bottom w:val="single" w:sz="4" w:space="0" w:color="auto"/>
              <w:right w:val="nil"/>
            </w:tcBorders>
            <w:vAlign w:val="bottom"/>
          </w:tcPr>
          <w:p w14:paraId="442B4D2A" w14:textId="77777777" w:rsidR="0004000E" w:rsidRPr="00202364" w:rsidRDefault="0004000E">
            <w:pPr>
              <w:pStyle w:val="ConsPlusNormal"/>
              <w:rPr>
                <w:rFonts w:ascii="Times New Roman" w:hAnsi="Times New Roman" w:cs="Times New Roman"/>
                <w:sz w:val="24"/>
                <w:szCs w:val="24"/>
              </w:rPr>
            </w:pPr>
          </w:p>
        </w:tc>
        <w:tc>
          <w:tcPr>
            <w:tcW w:w="1587" w:type="dxa"/>
            <w:vMerge/>
            <w:tcBorders>
              <w:top w:val="nil"/>
              <w:left w:val="nil"/>
              <w:bottom w:val="nil"/>
              <w:right w:val="nil"/>
            </w:tcBorders>
          </w:tcPr>
          <w:p w14:paraId="4C3C194D" w14:textId="77777777" w:rsidR="0004000E" w:rsidRPr="00202364" w:rsidRDefault="0004000E">
            <w:pPr>
              <w:pStyle w:val="ConsPlusNormal"/>
              <w:rPr>
                <w:rFonts w:ascii="Times New Roman" w:hAnsi="Times New Roman" w:cs="Times New Roman"/>
                <w:sz w:val="24"/>
                <w:szCs w:val="24"/>
              </w:rPr>
            </w:pPr>
          </w:p>
        </w:tc>
        <w:tc>
          <w:tcPr>
            <w:tcW w:w="985" w:type="dxa"/>
            <w:vMerge/>
            <w:tcBorders>
              <w:top w:val="single" w:sz="4" w:space="0" w:color="auto"/>
              <w:left w:val="single" w:sz="4" w:space="0" w:color="auto"/>
              <w:bottom w:val="single" w:sz="4" w:space="0" w:color="auto"/>
              <w:right w:val="single" w:sz="4" w:space="0" w:color="auto"/>
            </w:tcBorders>
          </w:tcPr>
          <w:p w14:paraId="38A37F08" w14:textId="77777777" w:rsidR="0004000E" w:rsidRPr="00202364" w:rsidRDefault="0004000E">
            <w:pPr>
              <w:pStyle w:val="ConsPlusNormal"/>
              <w:rPr>
                <w:rFonts w:ascii="Times New Roman" w:hAnsi="Times New Roman" w:cs="Times New Roman"/>
                <w:sz w:val="24"/>
                <w:szCs w:val="24"/>
              </w:rPr>
            </w:pPr>
          </w:p>
        </w:tc>
      </w:tr>
      <w:tr w:rsidR="0004000E" w:rsidRPr="00202364" w14:paraId="60038B44" w14:textId="77777777">
        <w:tblPrEx>
          <w:tblBorders>
            <w:right w:val="none" w:sz="0" w:space="0" w:color="auto"/>
          </w:tblBorders>
        </w:tblPrEx>
        <w:tc>
          <w:tcPr>
            <w:tcW w:w="3827" w:type="dxa"/>
            <w:gridSpan w:val="2"/>
            <w:tcBorders>
              <w:top w:val="nil"/>
              <w:left w:val="nil"/>
              <w:bottom w:val="nil"/>
              <w:right w:val="nil"/>
            </w:tcBorders>
            <w:vAlign w:val="center"/>
          </w:tcPr>
          <w:p w14:paraId="72644D1C" w14:textId="77777777" w:rsidR="0004000E" w:rsidRPr="00202364" w:rsidRDefault="0004000E">
            <w:pPr>
              <w:pStyle w:val="ConsPlusNormal"/>
              <w:rPr>
                <w:rFonts w:ascii="Times New Roman" w:hAnsi="Times New Roman" w:cs="Times New Roman"/>
                <w:sz w:val="24"/>
                <w:szCs w:val="24"/>
              </w:rPr>
            </w:pPr>
            <w:r w:rsidRPr="00202364">
              <w:rPr>
                <w:rFonts w:ascii="Times New Roman" w:hAnsi="Times New Roman" w:cs="Times New Roman"/>
                <w:sz w:val="24"/>
                <w:szCs w:val="24"/>
              </w:rPr>
              <w:t>2. Категории потребителей работы</w:t>
            </w:r>
          </w:p>
        </w:tc>
        <w:tc>
          <w:tcPr>
            <w:tcW w:w="2665" w:type="dxa"/>
            <w:tcBorders>
              <w:top w:val="single" w:sz="4" w:space="0" w:color="auto"/>
              <w:left w:val="nil"/>
              <w:bottom w:val="single" w:sz="4" w:space="0" w:color="auto"/>
              <w:right w:val="nil"/>
            </w:tcBorders>
            <w:vAlign w:val="center"/>
          </w:tcPr>
          <w:p w14:paraId="0CEF187F" w14:textId="77777777" w:rsidR="0004000E" w:rsidRPr="00202364" w:rsidRDefault="0004000E">
            <w:pPr>
              <w:pStyle w:val="ConsPlusNormal"/>
              <w:rPr>
                <w:rFonts w:ascii="Times New Roman" w:hAnsi="Times New Roman" w:cs="Times New Roman"/>
                <w:sz w:val="24"/>
                <w:szCs w:val="24"/>
              </w:rPr>
            </w:pPr>
          </w:p>
        </w:tc>
        <w:tc>
          <w:tcPr>
            <w:tcW w:w="1587" w:type="dxa"/>
            <w:vMerge/>
            <w:tcBorders>
              <w:top w:val="nil"/>
              <w:left w:val="nil"/>
              <w:bottom w:val="nil"/>
              <w:right w:val="nil"/>
            </w:tcBorders>
          </w:tcPr>
          <w:p w14:paraId="4B8B7436" w14:textId="77777777" w:rsidR="0004000E" w:rsidRPr="00202364" w:rsidRDefault="0004000E">
            <w:pPr>
              <w:pStyle w:val="ConsPlusNormal"/>
              <w:rPr>
                <w:rFonts w:ascii="Times New Roman" w:hAnsi="Times New Roman" w:cs="Times New Roman"/>
                <w:sz w:val="24"/>
                <w:szCs w:val="24"/>
              </w:rPr>
            </w:pPr>
          </w:p>
        </w:tc>
        <w:tc>
          <w:tcPr>
            <w:tcW w:w="985" w:type="dxa"/>
            <w:tcBorders>
              <w:top w:val="single" w:sz="4" w:space="0" w:color="auto"/>
              <w:left w:val="nil"/>
              <w:bottom w:val="nil"/>
              <w:right w:val="nil"/>
            </w:tcBorders>
            <w:vAlign w:val="center"/>
          </w:tcPr>
          <w:p w14:paraId="3FF61EAC" w14:textId="77777777" w:rsidR="0004000E" w:rsidRPr="00202364" w:rsidRDefault="0004000E">
            <w:pPr>
              <w:pStyle w:val="ConsPlusNormal"/>
              <w:rPr>
                <w:rFonts w:ascii="Times New Roman" w:hAnsi="Times New Roman" w:cs="Times New Roman"/>
                <w:sz w:val="24"/>
                <w:szCs w:val="24"/>
              </w:rPr>
            </w:pPr>
          </w:p>
        </w:tc>
      </w:tr>
      <w:tr w:rsidR="0004000E" w:rsidRPr="00202364" w14:paraId="647DFBF7" w14:textId="77777777">
        <w:tblPrEx>
          <w:tblBorders>
            <w:right w:val="none" w:sz="0" w:space="0" w:color="auto"/>
          </w:tblBorders>
        </w:tblPrEx>
        <w:tc>
          <w:tcPr>
            <w:tcW w:w="3827" w:type="dxa"/>
            <w:gridSpan w:val="2"/>
            <w:tcBorders>
              <w:top w:val="nil"/>
              <w:left w:val="nil"/>
              <w:bottom w:val="nil"/>
              <w:right w:val="nil"/>
            </w:tcBorders>
            <w:vAlign w:val="center"/>
          </w:tcPr>
          <w:p w14:paraId="0302A74B" w14:textId="77777777" w:rsidR="0004000E" w:rsidRPr="00202364" w:rsidRDefault="0004000E">
            <w:pPr>
              <w:pStyle w:val="ConsPlusNormal"/>
              <w:rPr>
                <w:rFonts w:ascii="Times New Roman" w:hAnsi="Times New Roman" w:cs="Times New Roman"/>
                <w:sz w:val="24"/>
                <w:szCs w:val="24"/>
              </w:rPr>
            </w:pPr>
          </w:p>
        </w:tc>
        <w:tc>
          <w:tcPr>
            <w:tcW w:w="2665" w:type="dxa"/>
            <w:tcBorders>
              <w:top w:val="single" w:sz="4" w:space="0" w:color="auto"/>
              <w:left w:val="nil"/>
              <w:bottom w:val="single" w:sz="4" w:space="0" w:color="auto"/>
              <w:right w:val="nil"/>
            </w:tcBorders>
            <w:vAlign w:val="center"/>
          </w:tcPr>
          <w:p w14:paraId="17D897D4" w14:textId="77777777" w:rsidR="0004000E" w:rsidRPr="00202364" w:rsidRDefault="0004000E">
            <w:pPr>
              <w:pStyle w:val="ConsPlusNormal"/>
              <w:rPr>
                <w:rFonts w:ascii="Times New Roman" w:hAnsi="Times New Roman" w:cs="Times New Roman"/>
                <w:sz w:val="24"/>
                <w:szCs w:val="24"/>
              </w:rPr>
            </w:pPr>
          </w:p>
        </w:tc>
        <w:tc>
          <w:tcPr>
            <w:tcW w:w="1587" w:type="dxa"/>
            <w:tcBorders>
              <w:top w:val="nil"/>
              <w:left w:val="nil"/>
              <w:bottom w:val="nil"/>
              <w:right w:val="nil"/>
            </w:tcBorders>
            <w:vAlign w:val="center"/>
          </w:tcPr>
          <w:p w14:paraId="6B45609B" w14:textId="77777777" w:rsidR="0004000E" w:rsidRPr="00202364" w:rsidRDefault="0004000E">
            <w:pPr>
              <w:pStyle w:val="ConsPlusNormal"/>
              <w:rPr>
                <w:rFonts w:ascii="Times New Roman" w:hAnsi="Times New Roman" w:cs="Times New Roman"/>
                <w:sz w:val="24"/>
                <w:szCs w:val="24"/>
              </w:rPr>
            </w:pPr>
          </w:p>
        </w:tc>
        <w:tc>
          <w:tcPr>
            <w:tcW w:w="985" w:type="dxa"/>
            <w:tcBorders>
              <w:top w:val="nil"/>
              <w:left w:val="nil"/>
              <w:bottom w:val="nil"/>
              <w:right w:val="nil"/>
            </w:tcBorders>
            <w:vAlign w:val="center"/>
          </w:tcPr>
          <w:p w14:paraId="5F97FAD1" w14:textId="77777777" w:rsidR="0004000E" w:rsidRPr="00202364" w:rsidRDefault="0004000E">
            <w:pPr>
              <w:pStyle w:val="ConsPlusNormal"/>
              <w:rPr>
                <w:rFonts w:ascii="Times New Roman" w:hAnsi="Times New Roman" w:cs="Times New Roman"/>
                <w:sz w:val="24"/>
                <w:szCs w:val="24"/>
              </w:rPr>
            </w:pPr>
          </w:p>
        </w:tc>
      </w:tr>
    </w:tbl>
    <w:p w14:paraId="50381CFA" w14:textId="77777777" w:rsidR="0004000E" w:rsidRPr="00202364" w:rsidRDefault="0004000E">
      <w:pPr>
        <w:pStyle w:val="ConsPlusNormal"/>
        <w:jc w:val="both"/>
        <w:rPr>
          <w:rFonts w:ascii="Times New Roman" w:hAnsi="Times New Roman" w:cs="Times New Roman"/>
          <w:sz w:val="24"/>
          <w:szCs w:val="24"/>
        </w:rPr>
      </w:pPr>
    </w:p>
    <w:p w14:paraId="13BC9264"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3. Показатели, характеризующие объем и (или) качество работы</w:t>
      </w:r>
    </w:p>
    <w:p w14:paraId="4448CB90" w14:textId="77777777" w:rsidR="0004000E" w:rsidRPr="00202364" w:rsidRDefault="0004000E">
      <w:pPr>
        <w:pStyle w:val="ConsPlusNonformat"/>
        <w:jc w:val="both"/>
        <w:rPr>
          <w:rFonts w:ascii="Times New Roman" w:hAnsi="Times New Roman" w:cs="Times New Roman"/>
          <w:sz w:val="24"/>
          <w:szCs w:val="24"/>
        </w:rPr>
      </w:pPr>
    </w:p>
    <w:p w14:paraId="37B626DC"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 xml:space="preserve">3.1. Показатели, характеризующие качество работы </w:t>
      </w:r>
      <w:hyperlink w:anchor="P955">
        <w:r w:rsidRPr="00202364">
          <w:rPr>
            <w:rFonts w:ascii="Times New Roman" w:hAnsi="Times New Roman" w:cs="Times New Roman"/>
            <w:color w:val="0000FF"/>
            <w:sz w:val="24"/>
            <w:szCs w:val="24"/>
          </w:rPr>
          <w:t>&lt;4&gt;</w:t>
        </w:r>
      </w:hyperlink>
    </w:p>
    <w:p w14:paraId="61FD8DB4" w14:textId="77777777" w:rsidR="0004000E" w:rsidRPr="00202364" w:rsidRDefault="0004000E">
      <w:pPr>
        <w:pStyle w:val="ConsPlusNormal"/>
        <w:jc w:val="both"/>
        <w:rPr>
          <w:rFonts w:ascii="Times New Roman" w:hAnsi="Times New Roman" w:cs="Times New Roman"/>
          <w:sz w:val="24"/>
          <w:szCs w:val="24"/>
        </w:rPr>
      </w:pPr>
    </w:p>
    <w:p w14:paraId="57320CAE" w14:textId="77777777" w:rsidR="0004000E" w:rsidRPr="00202364" w:rsidRDefault="0004000E">
      <w:pPr>
        <w:pStyle w:val="ConsPlusNormal"/>
        <w:rPr>
          <w:rFonts w:ascii="Times New Roman" w:hAnsi="Times New Roman" w:cs="Times New Roman"/>
          <w:sz w:val="24"/>
          <w:szCs w:val="24"/>
        </w:rPr>
        <w:sectPr w:rsidR="0004000E" w:rsidRPr="00202364">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850"/>
        <w:gridCol w:w="850"/>
        <w:gridCol w:w="850"/>
        <w:gridCol w:w="850"/>
        <w:gridCol w:w="850"/>
        <w:gridCol w:w="850"/>
        <w:gridCol w:w="850"/>
        <w:gridCol w:w="851"/>
        <w:gridCol w:w="1039"/>
        <w:gridCol w:w="1039"/>
        <w:gridCol w:w="1040"/>
        <w:gridCol w:w="680"/>
        <w:gridCol w:w="850"/>
      </w:tblGrid>
      <w:tr w:rsidR="0004000E" w:rsidRPr="00202364" w14:paraId="45AF70C9" w14:textId="77777777">
        <w:tc>
          <w:tcPr>
            <w:tcW w:w="794" w:type="dxa"/>
            <w:vMerge w:val="restart"/>
            <w:tcBorders>
              <w:left w:val="nil"/>
            </w:tcBorders>
          </w:tcPr>
          <w:p w14:paraId="361D4455"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lastRenderedPageBreak/>
              <w:t xml:space="preserve">Уникальный номер реестровой записи </w:t>
            </w:r>
            <w:hyperlink w:anchor="P956">
              <w:r w:rsidRPr="00202364">
                <w:rPr>
                  <w:rFonts w:ascii="Times New Roman" w:hAnsi="Times New Roman" w:cs="Times New Roman"/>
                  <w:color w:val="0000FF"/>
                  <w:sz w:val="24"/>
                  <w:szCs w:val="24"/>
                </w:rPr>
                <w:t>&lt;5&gt;</w:t>
              </w:r>
            </w:hyperlink>
          </w:p>
        </w:tc>
        <w:tc>
          <w:tcPr>
            <w:tcW w:w="2550" w:type="dxa"/>
            <w:gridSpan w:val="3"/>
          </w:tcPr>
          <w:p w14:paraId="1BD3318B"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Показатель, характеризующий содержание работы</w:t>
            </w:r>
          </w:p>
        </w:tc>
        <w:tc>
          <w:tcPr>
            <w:tcW w:w="1700" w:type="dxa"/>
            <w:gridSpan w:val="2"/>
          </w:tcPr>
          <w:p w14:paraId="102071F9"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Показатель, характеризующий условия (формы) выполнения работы</w:t>
            </w:r>
          </w:p>
        </w:tc>
        <w:tc>
          <w:tcPr>
            <w:tcW w:w="2551" w:type="dxa"/>
            <w:gridSpan w:val="3"/>
          </w:tcPr>
          <w:p w14:paraId="47C11414"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Показатель качества работы</w:t>
            </w:r>
          </w:p>
        </w:tc>
        <w:tc>
          <w:tcPr>
            <w:tcW w:w="3118" w:type="dxa"/>
            <w:gridSpan w:val="3"/>
          </w:tcPr>
          <w:p w14:paraId="552C2D10"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Значение показателя качества работы</w:t>
            </w:r>
          </w:p>
        </w:tc>
        <w:tc>
          <w:tcPr>
            <w:tcW w:w="1530" w:type="dxa"/>
            <w:gridSpan w:val="2"/>
            <w:tcBorders>
              <w:right w:val="nil"/>
            </w:tcBorders>
          </w:tcPr>
          <w:p w14:paraId="1AC9AAF0"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Допустимые (возможные) отклонения от установленных показателей качества работы </w:t>
            </w:r>
            <w:hyperlink w:anchor="P959">
              <w:r w:rsidRPr="00202364">
                <w:rPr>
                  <w:rFonts w:ascii="Times New Roman" w:hAnsi="Times New Roman" w:cs="Times New Roman"/>
                  <w:color w:val="0000FF"/>
                  <w:sz w:val="24"/>
                  <w:szCs w:val="24"/>
                </w:rPr>
                <w:t>&lt;7&gt;</w:t>
              </w:r>
            </w:hyperlink>
          </w:p>
        </w:tc>
      </w:tr>
      <w:tr w:rsidR="0004000E" w:rsidRPr="00202364" w14:paraId="67DDA75E" w14:textId="77777777">
        <w:tc>
          <w:tcPr>
            <w:tcW w:w="794" w:type="dxa"/>
            <w:vMerge/>
            <w:tcBorders>
              <w:left w:val="nil"/>
            </w:tcBorders>
          </w:tcPr>
          <w:p w14:paraId="7686A050" w14:textId="77777777" w:rsidR="0004000E" w:rsidRPr="00202364" w:rsidRDefault="0004000E">
            <w:pPr>
              <w:pStyle w:val="ConsPlusNormal"/>
              <w:rPr>
                <w:rFonts w:ascii="Times New Roman" w:hAnsi="Times New Roman" w:cs="Times New Roman"/>
                <w:sz w:val="24"/>
                <w:szCs w:val="24"/>
              </w:rPr>
            </w:pPr>
          </w:p>
        </w:tc>
        <w:tc>
          <w:tcPr>
            <w:tcW w:w="850" w:type="dxa"/>
            <w:vMerge w:val="restart"/>
          </w:tcPr>
          <w:p w14:paraId="25C12057"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показателя </w:t>
            </w:r>
            <w:hyperlink w:anchor="P956">
              <w:r w:rsidRPr="00202364">
                <w:rPr>
                  <w:rFonts w:ascii="Times New Roman" w:hAnsi="Times New Roman" w:cs="Times New Roman"/>
                  <w:color w:val="0000FF"/>
                  <w:sz w:val="24"/>
                  <w:szCs w:val="24"/>
                </w:rPr>
                <w:t>&lt;5&gt;</w:t>
              </w:r>
            </w:hyperlink>
          </w:p>
        </w:tc>
        <w:tc>
          <w:tcPr>
            <w:tcW w:w="850" w:type="dxa"/>
            <w:vMerge w:val="restart"/>
          </w:tcPr>
          <w:p w14:paraId="7D026612"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показателя </w:t>
            </w:r>
            <w:hyperlink w:anchor="P956">
              <w:r w:rsidRPr="00202364">
                <w:rPr>
                  <w:rFonts w:ascii="Times New Roman" w:hAnsi="Times New Roman" w:cs="Times New Roman"/>
                  <w:color w:val="0000FF"/>
                  <w:sz w:val="24"/>
                  <w:szCs w:val="24"/>
                </w:rPr>
                <w:t>&lt;5&gt;</w:t>
              </w:r>
            </w:hyperlink>
          </w:p>
        </w:tc>
        <w:tc>
          <w:tcPr>
            <w:tcW w:w="850" w:type="dxa"/>
            <w:vMerge w:val="restart"/>
          </w:tcPr>
          <w:p w14:paraId="6012B0C8"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показателя </w:t>
            </w:r>
            <w:hyperlink w:anchor="P956">
              <w:r w:rsidRPr="00202364">
                <w:rPr>
                  <w:rFonts w:ascii="Times New Roman" w:hAnsi="Times New Roman" w:cs="Times New Roman"/>
                  <w:color w:val="0000FF"/>
                  <w:sz w:val="24"/>
                  <w:szCs w:val="24"/>
                </w:rPr>
                <w:t>&lt;5&gt;</w:t>
              </w:r>
            </w:hyperlink>
          </w:p>
        </w:tc>
        <w:tc>
          <w:tcPr>
            <w:tcW w:w="850" w:type="dxa"/>
            <w:vMerge w:val="restart"/>
          </w:tcPr>
          <w:p w14:paraId="4814C664"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показателя </w:t>
            </w:r>
            <w:hyperlink w:anchor="P956">
              <w:r w:rsidRPr="00202364">
                <w:rPr>
                  <w:rFonts w:ascii="Times New Roman" w:hAnsi="Times New Roman" w:cs="Times New Roman"/>
                  <w:color w:val="0000FF"/>
                  <w:sz w:val="24"/>
                  <w:szCs w:val="24"/>
                </w:rPr>
                <w:t>&lt;5&gt;</w:t>
              </w:r>
            </w:hyperlink>
          </w:p>
        </w:tc>
        <w:tc>
          <w:tcPr>
            <w:tcW w:w="850" w:type="dxa"/>
            <w:vMerge w:val="restart"/>
          </w:tcPr>
          <w:p w14:paraId="600BCD15"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показателя </w:t>
            </w:r>
            <w:hyperlink w:anchor="P956">
              <w:r w:rsidRPr="00202364">
                <w:rPr>
                  <w:rFonts w:ascii="Times New Roman" w:hAnsi="Times New Roman" w:cs="Times New Roman"/>
                  <w:color w:val="0000FF"/>
                  <w:sz w:val="24"/>
                  <w:szCs w:val="24"/>
                </w:rPr>
                <w:t>&lt;5&gt;</w:t>
              </w:r>
            </w:hyperlink>
          </w:p>
        </w:tc>
        <w:tc>
          <w:tcPr>
            <w:tcW w:w="850" w:type="dxa"/>
            <w:vMerge w:val="restart"/>
          </w:tcPr>
          <w:p w14:paraId="3FC787E7"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показателя </w:t>
            </w:r>
            <w:hyperlink w:anchor="P956">
              <w:r w:rsidRPr="00202364">
                <w:rPr>
                  <w:rFonts w:ascii="Times New Roman" w:hAnsi="Times New Roman" w:cs="Times New Roman"/>
                  <w:color w:val="0000FF"/>
                  <w:sz w:val="24"/>
                  <w:szCs w:val="24"/>
                </w:rPr>
                <w:t>&lt;5&gt;</w:t>
              </w:r>
            </w:hyperlink>
          </w:p>
        </w:tc>
        <w:tc>
          <w:tcPr>
            <w:tcW w:w="1701" w:type="dxa"/>
            <w:gridSpan w:val="2"/>
          </w:tcPr>
          <w:p w14:paraId="64B58A9F"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единица измерения</w:t>
            </w:r>
          </w:p>
        </w:tc>
        <w:tc>
          <w:tcPr>
            <w:tcW w:w="1039" w:type="dxa"/>
            <w:vMerge w:val="restart"/>
          </w:tcPr>
          <w:p w14:paraId="2393F092"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20__ год</w:t>
            </w:r>
          </w:p>
          <w:p w14:paraId="7D80DFB6"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(очередной финансовый год)</w:t>
            </w:r>
          </w:p>
        </w:tc>
        <w:tc>
          <w:tcPr>
            <w:tcW w:w="1039" w:type="dxa"/>
            <w:vMerge w:val="restart"/>
          </w:tcPr>
          <w:p w14:paraId="54133EAE"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20__ год</w:t>
            </w:r>
          </w:p>
          <w:p w14:paraId="015872E7"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(1-й год планового периода)</w:t>
            </w:r>
          </w:p>
        </w:tc>
        <w:tc>
          <w:tcPr>
            <w:tcW w:w="1040" w:type="dxa"/>
            <w:vMerge w:val="restart"/>
          </w:tcPr>
          <w:p w14:paraId="393CCBA7"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20__ год</w:t>
            </w:r>
          </w:p>
          <w:p w14:paraId="6C5DA74C"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(2-й год планового периода)</w:t>
            </w:r>
          </w:p>
        </w:tc>
        <w:tc>
          <w:tcPr>
            <w:tcW w:w="680" w:type="dxa"/>
            <w:vMerge w:val="restart"/>
          </w:tcPr>
          <w:p w14:paraId="5FE80DE9"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в процентах</w:t>
            </w:r>
          </w:p>
        </w:tc>
        <w:tc>
          <w:tcPr>
            <w:tcW w:w="850" w:type="dxa"/>
            <w:vMerge w:val="restart"/>
            <w:tcBorders>
              <w:right w:val="nil"/>
            </w:tcBorders>
          </w:tcPr>
          <w:p w14:paraId="646A94DC"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в абсолютных величинах</w:t>
            </w:r>
          </w:p>
        </w:tc>
      </w:tr>
      <w:tr w:rsidR="0004000E" w:rsidRPr="00202364" w14:paraId="4B96B3AD" w14:textId="77777777">
        <w:tc>
          <w:tcPr>
            <w:tcW w:w="794" w:type="dxa"/>
            <w:vMerge/>
            <w:tcBorders>
              <w:left w:val="nil"/>
            </w:tcBorders>
          </w:tcPr>
          <w:p w14:paraId="3D6AAD1F" w14:textId="77777777" w:rsidR="0004000E" w:rsidRPr="00202364" w:rsidRDefault="0004000E">
            <w:pPr>
              <w:pStyle w:val="ConsPlusNormal"/>
              <w:rPr>
                <w:rFonts w:ascii="Times New Roman" w:hAnsi="Times New Roman" w:cs="Times New Roman"/>
                <w:sz w:val="24"/>
                <w:szCs w:val="24"/>
              </w:rPr>
            </w:pPr>
          </w:p>
        </w:tc>
        <w:tc>
          <w:tcPr>
            <w:tcW w:w="850" w:type="dxa"/>
            <w:vMerge/>
          </w:tcPr>
          <w:p w14:paraId="40804E49" w14:textId="77777777" w:rsidR="0004000E" w:rsidRPr="00202364" w:rsidRDefault="0004000E">
            <w:pPr>
              <w:pStyle w:val="ConsPlusNormal"/>
              <w:rPr>
                <w:rFonts w:ascii="Times New Roman" w:hAnsi="Times New Roman" w:cs="Times New Roman"/>
                <w:sz w:val="24"/>
                <w:szCs w:val="24"/>
              </w:rPr>
            </w:pPr>
          </w:p>
        </w:tc>
        <w:tc>
          <w:tcPr>
            <w:tcW w:w="850" w:type="dxa"/>
            <w:vMerge/>
          </w:tcPr>
          <w:p w14:paraId="15482010" w14:textId="77777777" w:rsidR="0004000E" w:rsidRPr="00202364" w:rsidRDefault="0004000E">
            <w:pPr>
              <w:pStyle w:val="ConsPlusNormal"/>
              <w:rPr>
                <w:rFonts w:ascii="Times New Roman" w:hAnsi="Times New Roman" w:cs="Times New Roman"/>
                <w:sz w:val="24"/>
                <w:szCs w:val="24"/>
              </w:rPr>
            </w:pPr>
          </w:p>
        </w:tc>
        <w:tc>
          <w:tcPr>
            <w:tcW w:w="850" w:type="dxa"/>
            <w:vMerge/>
          </w:tcPr>
          <w:p w14:paraId="0B02BB9D" w14:textId="77777777" w:rsidR="0004000E" w:rsidRPr="00202364" w:rsidRDefault="0004000E">
            <w:pPr>
              <w:pStyle w:val="ConsPlusNormal"/>
              <w:rPr>
                <w:rFonts w:ascii="Times New Roman" w:hAnsi="Times New Roman" w:cs="Times New Roman"/>
                <w:sz w:val="24"/>
                <w:szCs w:val="24"/>
              </w:rPr>
            </w:pPr>
          </w:p>
        </w:tc>
        <w:tc>
          <w:tcPr>
            <w:tcW w:w="850" w:type="dxa"/>
            <w:vMerge/>
          </w:tcPr>
          <w:p w14:paraId="02E4398D" w14:textId="77777777" w:rsidR="0004000E" w:rsidRPr="00202364" w:rsidRDefault="0004000E">
            <w:pPr>
              <w:pStyle w:val="ConsPlusNormal"/>
              <w:rPr>
                <w:rFonts w:ascii="Times New Roman" w:hAnsi="Times New Roman" w:cs="Times New Roman"/>
                <w:sz w:val="24"/>
                <w:szCs w:val="24"/>
              </w:rPr>
            </w:pPr>
          </w:p>
        </w:tc>
        <w:tc>
          <w:tcPr>
            <w:tcW w:w="850" w:type="dxa"/>
            <w:vMerge/>
          </w:tcPr>
          <w:p w14:paraId="08807C97" w14:textId="77777777" w:rsidR="0004000E" w:rsidRPr="00202364" w:rsidRDefault="0004000E">
            <w:pPr>
              <w:pStyle w:val="ConsPlusNormal"/>
              <w:rPr>
                <w:rFonts w:ascii="Times New Roman" w:hAnsi="Times New Roman" w:cs="Times New Roman"/>
                <w:sz w:val="24"/>
                <w:szCs w:val="24"/>
              </w:rPr>
            </w:pPr>
          </w:p>
        </w:tc>
        <w:tc>
          <w:tcPr>
            <w:tcW w:w="850" w:type="dxa"/>
            <w:vMerge/>
          </w:tcPr>
          <w:p w14:paraId="44386055" w14:textId="77777777" w:rsidR="0004000E" w:rsidRPr="00202364" w:rsidRDefault="0004000E">
            <w:pPr>
              <w:pStyle w:val="ConsPlusNormal"/>
              <w:rPr>
                <w:rFonts w:ascii="Times New Roman" w:hAnsi="Times New Roman" w:cs="Times New Roman"/>
                <w:sz w:val="24"/>
                <w:szCs w:val="24"/>
              </w:rPr>
            </w:pPr>
          </w:p>
        </w:tc>
        <w:tc>
          <w:tcPr>
            <w:tcW w:w="850" w:type="dxa"/>
          </w:tcPr>
          <w:p w14:paraId="41D4858B"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w:t>
            </w:r>
            <w:hyperlink w:anchor="P956">
              <w:r w:rsidRPr="00202364">
                <w:rPr>
                  <w:rFonts w:ascii="Times New Roman" w:hAnsi="Times New Roman" w:cs="Times New Roman"/>
                  <w:color w:val="0000FF"/>
                  <w:sz w:val="24"/>
                  <w:szCs w:val="24"/>
                </w:rPr>
                <w:t>&lt;5&gt;</w:t>
              </w:r>
            </w:hyperlink>
          </w:p>
        </w:tc>
        <w:tc>
          <w:tcPr>
            <w:tcW w:w="851" w:type="dxa"/>
          </w:tcPr>
          <w:p w14:paraId="11140CE6"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код по </w:t>
            </w:r>
            <w:hyperlink r:id="rId15">
              <w:r w:rsidRPr="00202364">
                <w:rPr>
                  <w:rFonts w:ascii="Times New Roman" w:hAnsi="Times New Roman" w:cs="Times New Roman"/>
                  <w:color w:val="0000FF"/>
                  <w:sz w:val="24"/>
                  <w:szCs w:val="24"/>
                </w:rPr>
                <w:t>ОКЕИ</w:t>
              </w:r>
            </w:hyperlink>
            <w:r w:rsidRPr="00202364">
              <w:rPr>
                <w:rFonts w:ascii="Times New Roman" w:hAnsi="Times New Roman" w:cs="Times New Roman"/>
                <w:sz w:val="24"/>
                <w:szCs w:val="24"/>
              </w:rPr>
              <w:t xml:space="preserve"> </w:t>
            </w:r>
            <w:hyperlink w:anchor="P957">
              <w:r w:rsidRPr="00202364">
                <w:rPr>
                  <w:rFonts w:ascii="Times New Roman" w:hAnsi="Times New Roman" w:cs="Times New Roman"/>
                  <w:color w:val="0000FF"/>
                  <w:sz w:val="24"/>
                  <w:szCs w:val="24"/>
                </w:rPr>
                <w:t>&lt;6&gt;</w:t>
              </w:r>
            </w:hyperlink>
          </w:p>
        </w:tc>
        <w:tc>
          <w:tcPr>
            <w:tcW w:w="1039" w:type="dxa"/>
            <w:vMerge/>
          </w:tcPr>
          <w:p w14:paraId="493FA081" w14:textId="77777777" w:rsidR="0004000E" w:rsidRPr="00202364" w:rsidRDefault="0004000E">
            <w:pPr>
              <w:pStyle w:val="ConsPlusNormal"/>
              <w:rPr>
                <w:rFonts w:ascii="Times New Roman" w:hAnsi="Times New Roman" w:cs="Times New Roman"/>
                <w:sz w:val="24"/>
                <w:szCs w:val="24"/>
              </w:rPr>
            </w:pPr>
          </w:p>
        </w:tc>
        <w:tc>
          <w:tcPr>
            <w:tcW w:w="1039" w:type="dxa"/>
            <w:vMerge/>
          </w:tcPr>
          <w:p w14:paraId="28FD639C" w14:textId="77777777" w:rsidR="0004000E" w:rsidRPr="00202364" w:rsidRDefault="0004000E">
            <w:pPr>
              <w:pStyle w:val="ConsPlusNormal"/>
              <w:rPr>
                <w:rFonts w:ascii="Times New Roman" w:hAnsi="Times New Roman" w:cs="Times New Roman"/>
                <w:sz w:val="24"/>
                <w:szCs w:val="24"/>
              </w:rPr>
            </w:pPr>
          </w:p>
        </w:tc>
        <w:tc>
          <w:tcPr>
            <w:tcW w:w="1040" w:type="dxa"/>
            <w:vMerge/>
          </w:tcPr>
          <w:p w14:paraId="1BE31CFC" w14:textId="77777777" w:rsidR="0004000E" w:rsidRPr="00202364" w:rsidRDefault="0004000E">
            <w:pPr>
              <w:pStyle w:val="ConsPlusNormal"/>
              <w:rPr>
                <w:rFonts w:ascii="Times New Roman" w:hAnsi="Times New Roman" w:cs="Times New Roman"/>
                <w:sz w:val="24"/>
                <w:szCs w:val="24"/>
              </w:rPr>
            </w:pPr>
          </w:p>
        </w:tc>
        <w:tc>
          <w:tcPr>
            <w:tcW w:w="680" w:type="dxa"/>
            <w:vMerge/>
          </w:tcPr>
          <w:p w14:paraId="72DBA3B2" w14:textId="77777777" w:rsidR="0004000E" w:rsidRPr="00202364" w:rsidRDefault="0004000E">
            <w:pPr>
              <w:pStyle w:val="ConsPlusNormal"/>
              <w:rPr>
                <w:rFonts w:ascii="Times New Roman" w:hAnsi="Times New Roman" w:cs="Times New Roman"/>
                <w:sz w:val="24"/>
                <w:szCs w:val="24"/>
              </w:rPr>
            </w:pPr>
          </w:p>
        </w:tc>
        <w:tc>
          <w:tcPr>
            <w:tcW w:w="850" w:type="dxa"/>
            <w:vMerge/>
            <w:tcBorders>
              <w:right w:val="nil"/>
            </w:tcBorders>
          </w:tcPr>
          <w:p w14:paraId="6F23CDAF" w14:textId="77777777" w:rsidR="0004000E" w:rsidRPr="00202364" w:rsidRDefault="0004000E">
            <w:pPr>
              <w:pStyle w:val="ConsPlusNormal"/>
              <w:rPr>
                <w:rFonts w:ascii="Times New Roman" w:hAnsi="Times New Roman" w:cs="Times New Roman"/>
                <w:sz w:val="24"/>
                <w:szCs w:val="24"/>
              </w:rPr>
            </w:pPr>
          </w:p>
        </w:tc>
      </w:tr>
      <w:tr w:rsidR="0004000E" w:rsidRPr="00202364" w14:paraId="4A69FD3F" w14:textId="77777777">
        <w:tc>
          <w:tcPr>
            <w:tcW w:w="794" w:type="dxa"/>
            <w:tcBorders>
              <w:left w:val="nil"/>
            </w:tcBorders>
          </w:tcPr>
          <w:p w14:paraId="6F77CC7C"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w:t>
            </w:r>
          </w:p>
        </w:tc>
        <w:tc>
          <w:tcPr>
            <w:tcW w:w="850" w:type="dxa"/>
          </w:tcPr>
          <w:p w14:paraId="61ECACAD"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2</w:t>
            </w:r>
          </w:p>
        </w:tc>
        <w:tc>
          <w:tcPr>
            <w:tcW w:w="850" w:type="dxa"/>
          </w:tcPr>
          <w:p w14:paraId="4FA95DF6"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3</w:t>
            </w:r>
          </w:p>
        </w:tc>
        <w:tc>
          <w:tcPr>
            <w:tcW w:w="850" w:type="dxa"/>
          </w:tcPr>
          <w:p w14:paraId="2F867C89"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4</w:t>
            </w:r>
          </w:p>
        </w:tc>
        <w:tc>
          <w:tcPr>
            <w:tcW w:w="850" w:type="dxa"/>
          </w:tcPr>
          <w:p w14:paraId="55646943"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5</w:t>
            </w:r>
          </w:p>
        </w:tc>
        <w:tc>
          <w:tcPr>
            <w:tcW w:w="850" w:type="dxa"/>
          </w:tcPr>
          <w:p w14:paraId="082712D9"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6</w:t>
            </w:r>
          </w:p>
        </w:tc>
        <w:tc>
          <w:tcPr>
            <w:tcW w:w="850" w:type="dxa"/>
          </w:tcPr>
          <w:p w14:paraId="5E0ACAB3"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7</w:t>
            </w:r>
          </w:p>
        </w:tc>
        <w:tc>
          <w:tcPr>
            <w:tcW w:w="850" w:type="dxa"/>
          </w:tcPr>
          <w:p w14:paraId="5F0F13E3"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8</w:t>
            </w:r>
          </w:p>
        </w:tc>
        <w:tc>
          <w:tcPr>
            <w:tcW w:w="851" w:type="dxa"/>
          </w:tcPr>
          <w:p w14:paraId="607AC3A7"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9</w:t>
            </w:r>
          </w:p>
        </w:tc>
        <w:tc>
          <w:tcPr>
            <w:tcW w:w="1039" w:type="dxa"/>
          </w:tcPr>
          <w:p w14:paraId="60B0D5DA"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10</w:t>
            </w:r>
          </w:p>
        </w:tc>
        <w:tc>
          <w:tcPr>
            <w:tcW w:w="1039" w:type="dxa"/>
          </w:tcPr>
          <w:p w14:paraId="7B08F385"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11</w:t>
            </w:r>
          </w:p>
        </w:tc>
        <w:tc>
          <w:tcPr>
            <w:tcW w:w="1040" w:type="dxa"/>
          </w:tcPr>
          <w:p w14:paraId="217321AA"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12</w:t>
            </w:r>
          </w:p>
        </w:tc>
        <w:tc>
          <w:tcPr>
            <w:tcW w:w="680" w:type="dxa"/>
          </w:tcPr>
          <w:p w14:paraId="58DF4369"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13</w:t>
            </w:r>
          </w:p>
        </w:tc>
        <w:tc>
          <w:tcPr>
            <w:tcW w:w="850" w:type="dxa"/>
            <w:tcBorders>
              <w:right w:val="nil"/>
            </w:tcBorders>
          </w:tcPr>
          <w:p w14:paraId="0829E605"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14</w:t>
            </w:r>
          </w:p>
        </w:tc>
      </w:tr>
      <w:tr w:rsidR="0004000E" w:rsidRPr="00202364" w14:paraId="2C4653F6" w14:textId="77777777">
        <w:tc>
          <w:tcPr>
            <w:tcW w:w="794" w:type="dxa"/>
            <w:vMerge w:val="restart"/>
            <w:tcBorders>
              <w:left w:val="nil"/>
            </w:tcBorders>
          </w:tcPr>
          <w:p w14:paraId="5F2532E6" w14:textId="77777777" w:rsidR="0004000E" w:rsidRPr="00202364" w:rsidRDefault="0004000E">
            <w:pPr>
              <w:pStyle w:val="ConsPlusNormal"/>
              <w:rPr>
                <w:rFonts w:ascii="Times New Roman" w:hAnsi="Times New Roman" w:cs="Times New Roman"/>
                <w:sz w:val="24"/>
                <w:szCs w:val="24"/>
              </w:rPr>
            </w:pPr>
          </w:p>
        </w:tc>
        <w:tc>
          <w:tcPr>
            <w:tcW w:w="850" w:type="dxa"/>
            <w:vMerge w:val="restart"/>
          </w:tcPr>
          <w:p w14:paraId="311E99AA" w14:textId="77777777" w:rsidR="0004000E" w:rsidRPr="00202364" w:rsidRDefault="0004000E">
            <w:pPr>
              <w:pStyle w:val="ConsPlusNormal"/>
              <w:rPr>
                <w:rFonts w:ascii="Times New Roman" w:hAnsi="Times New Roman" w:cs="Times New Roman"/>
                <w:sz w:val="24"/>
                <w:szCs w:val="24"/>
              </w:rPr>
            </w:pPr>
          </w:p>
        </w:tc>
        <w:tc>
          <w:tcPr>
            <w:tcW w:w="850" w:type="dxa"/>
            <w:vMerge w:val="restart"/>
          </w:tcPr>
          <w:p w14:paraId="7DF9EF1D" w14:textId="77777777" w:rsidR="0004000E" w:rsidRPr="00202364" w:rsidRDefault="0004000E">
            <w:pPr>
              <w:pStyle w:val="ConsPlusNormal"/>
              <w:rPr>
                <w:rFonts w:ascii="Times New Roman" w:hAnsi="Times New Roman" w:cs="Times New Roman"/>
                <w:sz w:val="24"/>
                <w:szCs w:val="24"/>
              </w:rPr>
            </w:pPr>
          </w:p>
        </w:tc>
        <w:tc>
          <w:tcPr>
            <w:tcW w:w="850" w:type="dxa"/>
            <w:vMerge w:val="restart"/>
          </w:tcPr>
          <w:p w14:paraId="78571C00" w14:textId="77777777" w:rsidR="0004000E" w:rsidRPr="00202364" w:rsidRDefault="0004000E">
            <w:pPr>
              <w:pStyle w:val="ConsPlusNormal"/>
              <w:rPr>
                <w:rFonts w:ascii="Times New Roman" w:hAnsi="Times New Roman" w:cs="Times New Roman"/>
                <w:sz w:val="24"/>
                <w:szCs w:val="24"/>
              </w:rPr>
            </w:pPr>
          </w:p>
        </w:tc>
        <w:tc>
          <w:tcPr>
            <w:tcW w:w="850" w:type="dxa"/>
            <w:vMerge w:val="restart"/>
          </w:tcPr>
          <w:p w14:paraId="40DA1E91" w14:textId="77777777" w:rsidR="0004000E" w:rsidRPr="00202364" w:rsidRDefault="0004000E">
            <w:pPr>
              <w:pStyle w:val="ConsPlusNormal"/>
              <w:rPr>
                <w:rFonts w:ascii="Times New Roman" w:hAnsi="Times New Roman" w:cs="Times New Roman"/>
                <w:sz w:val="24"/>
                <w:szCs w:val="24"/>
              </w:rPr>
            </w:pPr>
          </w:p>
        </w:tc>
        <w:tc>
          <w:tcPr>
            <w:tcW w:w="850" w:type="dxa"/>
            <w:vMerge w:val="restart"/>
          </w:tcPr>
          <w:p w14:paraId="0AD3702E" w14:textId="77777777" w:rsidR="0004000E" w:rsidRPr="00202364" w:rsidRDefault="0004000E">
            <w:pPr>
              <w:pStyle w:val="ConsPlusNormal"/>
              <w:rPr>
                <w:rFonts w:ascii="Times New Roman" w:hAnsi="Times New Roman" w:cs="Times New Roman"/>
                <w:sz w:val="24"/>
                <w:szCs w:val="24"/>
              </w:rPr>
            </w:pPr>
          </w:p>
        </w:tc>
        <w:tc>
          <w:tcPr>
            <w:tcW w:w="850" w:type="dxa"/>
          </w:tcPr>
          <w:p w14:paraId="6C833D78" w14:textId="77777777" w:rsidR="0004000E" w:rsidRPr="00202364" w:rsidRDefault="0004000E">
            <w:pPr>
              <w:pStyle w:val="ConsPlusNormal"/>
              <w:rPr>
                <w:rFonts w:ascii="Times New Roman" w:hAnsi="Times New Roman" w:cs="Times New Roman"/>
                <w:sz w:val="24"/>
                <w:szCs w:val="24"/>
              </w:rPr>
            </w:pPr>
          </w:p>
        </w:tc>
        <w:tc>
          <w:tcPr>
            <w:tcW w:w="850" w:type="dxa"/>
          </w:tcPr>
          <w:p w14:paraId="01DA1D9B" w14:textId="77777777" w:rsidR="0004000E" w:rsidRPr="00202364" w:rsidRDefault="0004000E">
            <w:pPr>
              <w:pStyle w:val="ConsPlusNormal"/>
              <w:rPr>
                <w:rFonts w:ascii="Times New Roman" w:hAnsi="Times New Roman" w:cs="Times New Roman"/>
                <w:sz w:val="24"/>
                <w:szCs w:val="24"/>
              </w:rPr>
            </w:pPr>
          </w:p>
        </w:tc>
        <w:tc>
          <w:tcPr>
            <w:tcW w:w="851" w:type="dxa"/>
          </w:tcPr>
          <w:p w14:paraId="27AE8446" w14:textId="77777777" w:rsidR="0004000E" w:rsidRPr="00202364" w:rsidRDefault="0004000E">
            <w:pPr>
              <w:pStyle w:val="ConsPlusNormal"/>
              <w:rPr>
                <w:rFonts w:ascii="Times New Roman" w:hAnsi="Times New Roman" w:cs="Times New Roman"/>
                <w:sz w:val="24"/>
                <w:szCs w:val="24"/>
              </w:rPr>
            </w:pPr>
          </w:p>
        </w:tc>
        <w:tc>
          <w:tcPr>
            <w:tcW w:w="1039" w:type="dxa"/>
          </w:tcPr>
          <w:p w14:paraId="6D15376A" w14:textId="77777777" w:rsidR="0004000E" w:rsidRPr="00202364" w:rsidRDefault="0004000E">
            <w:pPr>
              <w:pStyle w:val="ConsPlusNormal"/>
              <w:rPr>
                <w:rFonts w:ascii="Times New Roman" w:hAnsi="Times New Roman" w:cs="Times New Roman"/>
                <w:sz w:val="24"/>
                <w:szCs w:val="24"/>
              </w:rPr>
            </w:pPr>
          </w:p>
        </w:tc>
        <w:tc>
          <w:tcPr>
            <w:tcW w:w="1039" w:type="dxa"/>
          </w:tcPr>
          <w:p w14:paraId="61FBC103" w14:textId="77777777" w:rsidR="0004000E" w:rsidRPr="00202364" w:rsidRDefault="0004000E">
            <w:pPr>
              <w:pStyle w:val="ConsPlusNormal"/>
              <w:rPr>
                <w:rFonts w:ascii="Times New Roman" w:hAnsi="Times New Roman" w:cs="Times New Roman"/>
                <w:sz w:val="24"/>
                <w:szCs w:val="24"/>
              </w:rPr>
            </w:pPr>
          </w:p>
        </w:tc>
        <w:tc>
          <w:tcPr>
            <w:tcW w:w="1040" w:type="dxa"/>
          </w:tcPr>
          <w:p w14:paraId="12287253" w14:textId="77777777" w:rsidR="0004000E" w:rsidRPr="00202364" w:rsidRDefault="0004000E">
            <w:pPr>
              <w:pStyle w:val="ConsPlusNormal"/>
              <w:rPr>
                <w:rFonts w:ascii="Times New Roman" w:hAnsi="Times New Roman" w:cs="Times New Roman"/>
                <w:sz w:val="24"/>
                <w:szCs w:val="24"/>
              </w:rPr>
            </w:pPr>
          </w:p>
        </w:tc>
        <w:tc>
          <w:tcPr>
            <w:tcW w:w="680" w:type="dxa"/>
          </w:tcPr>
          <w:p w14:paraId="34B692A6" w14:textId="77777777" w:rsidR="0004000E" w:rsidRPr="00202364" w:rsidRDefault="0004000E">
            <w:pPr>
              <w:pStyle w:val="ConsPlusNormal"/>
              <w:rPr>
                <w:rFonts w:ascii="Times New Roman" w:hAnsi="Times New Roman" w:cs="Times New Roman"/>
                <w:sz w:val="24"/>
                <w:szCs w:val="24"/>
              </w:rPr>
            </w:pPr>
          </w:p>
        </w:tc>
        <w:tc>
          <w:tcPr>
            <w:tcW w:w="850" w:type="dxa"/>
            <w:tcBorders>
              <w:right w:val="nil"/>
            </w:tcBorders>
          </w:tcPr>
          <w:p w14:paraId="5B24C27E" w14:textId="77777777" w:rsidR="0004000E" w:rsidRPr="00202364" w:rsidRDefault="0004000E">
            <w:pPr>
              <w:pStyle w:val="ConsPlusNormal"/>
              <w:rPr>
                <w:rFonts w:ascii="Times New Roman" w:hAnsi="Times New Roman" w:cs="Times New Roman"/>
                <w:sz w:val="24"/>
                <w:szCs w:val="24"/>
              </w:rPr>
            </w:pPr>
          </w:p>
        </w:tc>
      </w:tr>
      <w:tr w:rsidR="0004000E" w:rsidRPr="00202364" w14:paraId="6EE94BC2" w14:textId="77777777">
        <w:tc>
          <w:tcPr>
            <w:tcW w:w="794" w:type="dxa"/>
            <w:vMerge/>
            <w:tcBorders>
              <w:left w:val="nil"/>
            </w:tcBorders>
          </w:tcPr>
          <w:p w14:paraId="210FC555" w14:textId="77777777" w:rsidR="0004000E" w:rsidRPr="00202364" w:rsidRDefault="0004000E">
            <w:pPr>
              <w:pStyle w:val="ConsPlusNormal"/>
              <w:rPr>
                <w:rFonts w:ascii="Times New Roman" w:hAnsi="Times New Roman" w:cs="Times New Roman"/>
                <w:sz w:val="24"/>
                <w:szCs w:val="24"/>
              </w:rPr>
            </w:pPr>
          </w:p>
        </w:tc>
        <w:tc>
          <w:tcPr>
            <w:tcW w:w="850" w:type="dxa"/>
            <w:vMerge/>
          </w:tcPr>
          <w:p w14:paraId="751213DC" w14:textId="77777777" w:rsidR="0004000E" w:rsidRPr="00202364" w:rsidRDefault="0004000E">
            <w:pPr>
              <w:pStyle w:val="ConsPlusNormal"/>
              <w:rPr>
                <w:rFonts w:ascii="Times New Roman" w:hAnsi="Times New Roman" w:cs="Times New Roman"/>
                <w:sz w:val="24"/>
                <w:szCs w:val="24"/>
              </w:rPr>
            </w:pPr>
          </w:p>
        </w:tc>
        <w:tc>
          <w:tcPr>
            <w:tcW w:w="850" w:type="dxa"/>
            <w:vMerge/>
          </w:tcPr>
          <w:p w14:paraId="5190D1C9" w14:textId="77777777" w:rsidR="0004000E" w:rsidRPr="00202364" w:rsidRDefault="0004000E">
            <w:pPr>
              <w:pStyle w:val="ConsPlusNormal"/>
              <w:rPr>
                <w:rFonts w:ascii="Times New Roman" w:hAnsi="Times New Roman" w:cs="Times New Roman"/>
                <w:sz w:val="24"/>
                <w:szCs w:val="24"/>
              </w:rPr>
            </w:pPr>
          </w:p>
        </w:tc>
        <w:tc>
          <w:tcPr>
            <w:tcW w:w="850" w:type="dxa"/>
            <w:vMerge/>
          </w:tcPr>
          <w:p w14:paraId="3BCCF764" w14:textId="77777777" w:rsidR="0004000E" w:rsidRPr="00202364" w:rsidRDefault="0004000E">
            <w:pPr>
              <w:pStyle w:val="ConsPlusNormal"/>
              <w:rPr>
                <w:rFonts w:ascii="Times New Roman" w:hAnsi="Times New Roman" w:cs="Times New Roman"/>
                <w:sz w:val="24"/>
                <w:szCs w:val="24"/>
              </w:rPr>
            </w:pPr>
          </w:p>
        </w:tc>
        <w:tc>
          <w:tcPr>
            <w:tcW w:w="850" w:type="dxa"/>
            <w:vMerge/>
          </w:tcPr>
          <w:p w14:paraId="413B9C55" w14:textId="77777777" w:rsidR="0004000E" w:rsidRPr="00202364" w:rsidRDefault="0004000E">
            <w:pPr>
              <w:pStyle w:val="ConsPlusNormal"/>
              <w:rPr>
                <w:rFonts w:ascii="Times New Roman" w:hAnsi="Times New Roman" w:cs="Times New Roman"/>
                <w:sz w:val="24"/>
                <w:szCs w:val="24"/>
              </w:rPr>
            </w:pPr>
          </w:p>
        </w:tc>
        <w:tc>
          <w:tcPr>
            <w:tcW w:w="850" w:type="dxa"/>
            <w:vMerge/>
          </w:tcPr>
          <w:p w14:paraId="26E93D06" w14:textId="77777777" w:rsidR="0004000E" w:rsidRPr="00202364" w:rsidRDefault="0004000E">
            <w:pPr>
              <w:pStyle w:val="ConsPlusNormal"/>
              <w:rPr>
                <w:rFonts w:ascii="Times New Roman" w:hAnsi="Times New Roman" w:cs="Times New Roman"/>
                <w:sz w:val="24"/>
                <w:szCs w:val="24"/>
              </w:rPr>
            </w:pPr>
          </w:p>
        </w:tc>
        <w:tc>
          <w:tcPr>
            <w:tcW w:w="850" w:type="dxa"/>
          </w:tcPr>
          <w:p w14:paraId="5CD6E858" w14:textId="77777777" w:rsidR="0004000E" w:rsidRPr="00202364" w:rsidRDefault="0004000E">
            <w:pPr>
              <w:pStyle w:val="ConsPlusNormal"/>
              <w:rPr>
                <w:rFonts w:ascii="Times New Roman" w:hAnsi="Times New Roman" w:cs="Times New Roman"/>
                <w:sz w:val="24"/>
                <w:szCs w:val="24"/>
              </w:rPr>
            </w:pPr>
          </w:p>
        </w:tc>
        <w:tc>
          <w:tcPr>
            <w:tcW w:w="850" w:type="dxa"/>
          </w:tcPr>
          <w:p w14:paraId="3B9C57A7" w14:textId="77777777" w:rsidR="0004000E" w:rsidRPr="00202364" w:rsidRDefault="0004000E">
            <w:pPr>
              <w:pStyle w:val="ConsPlusNormal"/>
              <w:rPr>
                <w:rFonts w:ascii="Times New Roman" w:hAnsi="Times New Roman" w:cs="Times New Roman"/>
                <w:sz w:val="24"/>
                <w:szCs w:val="24"/>
              </w:rPr>
            </w:pPr>
          </w:p>
        </w:tc>
        <w:tc>
          <w:tcPr>
            <w:tcW w:w="851" w:type="dxa"/>
          </w:tcPr>
          <w:p w14:paraId="77DB79C8" w14:textId="77777777" w:rsidR="0004000E" w:rsidRPr="00202364" w:rsidRDefault="0004000E">
            <w:pPr>
              <w:pStyle w:val="ConsPlusNormal"/>
              <w:rPr>
                <w:rFonts w:ascii="Times New Roman" w:hAnsi="Times New Roman" w:cs="Times New Roman"/>
                <w:sz w:val="24"/>
                <w:szCs w:val="24"/>
              </w:rPr>
            </w:pPr>
          </w:p>
        </w:tc>
        <w:tc>
          <w:tcPr>
            <w:tcW w:w="1039" w:type="dxa"/>
          </w:tcPr>
          <w:p w14:paraId="39DBDEE0" w14:textId="77777777" w:rsidR="0004000E" w:rsidRPr="00202364" w:rsidRDefault="0004000E">
            <w:pPr>
              <w:pStyle w:val="ConsPlusNormal"/>
              <w:rPr>
                <w:rFonts w:ascii="Times New Roman" w:hAnsi="Times New Roman" w:cs="Times New Roman"/>
                <w:sz w:val="24"/>
                <w:szCs w:val="24"/>
              </w:rPr>
            </w:pPr>
          </w:p>
        </w:tc>
        <w:tc>
          <w:tcPr>
            <w:tcW w:w="1039" w:type="dxa"/>
          </w:tcPr>
          <w:p w14:paraId="4301FC89" w14:textId="77777777" w:rsidR="0004000E" w:rsidRPr="00202364" w:rsidRDefault="0004000E">
            <w:pPr>
              <w:pStyle w:val="ConsPlusNormal"/>
              <w:rPr>
                <w:rFonts w:ascii="Times New Roman" w:hAnsi="Times New Roman" w:cs="Times New Roman"/>
                <w:sz w:val="24"/>
                <w:szCs w:val="24"/>
              </w:rPr>
            </w:pPr>
          </w:p>
        </w:tc>
        <w:tc>
          <w:tcPr>
            <w:tcW w:w="1040" w:type="dxa"/>
          </w:tcPr>
          <w:p w14:paraId="3E41E059" w14:textId="77777777" w:rsidR="0004000E" w:rsidRPr="00202364" w:rsidRDefault="0004000E">
            <w:pPr>
              <w:pStyle w:val="ConsPlusNormal"/>
              <w:rPr>
                <w:rFonts w:ascii="Times New Roman" w:hAnsi="Times New Roman" w:cs="Times New Roman"/>
                <w:sz w:val="24"/>
                <w:szCs w:val="24"/>
              </w:rPr>
            </w:pPr>
          </w:p>
        </w:tc>
        <w:tc>
          <w:tcPr>
            <w:tcW w:w="680" w:type="dxa"/>
          </w:tcPr>
          <w:p w14:paraId="0048823D" w14:textId="77777777" w:rsidR="0004000E" w:rsidRPr="00202364" w:rsidRDefault="0004000E">
            <w:pPr>
              <w:pStyle w:val="ConsPlusNormal"/>
              <w:rPr>
                <w:rFonts w:ascii="Times New Roman" w:hAnsi="Times New Roman" w:cs="Times New Roman"/>
                <w:sz w:val="24"/>
                <w:szCs w:val="24"/>
              </w:rPr>
            </w:pPr>
          </w:p>
        </w:tc>
        <w:tc>
          <w:tcPr>
            <w:tcW w:w="850" w:type="dxa"/>
            <w:tcBorders>
              <w:right w:val="nil"/>
            </w:tcBorders>
          </w:tcPr>
          <w:p w14:paraId="78B911B5" w14:textId="77777777" w:rsidR="0004000E" w:rsidRPr="00202364" w:rsidRDefault="0004000E">
            <w:pPr>
              <w:pStyle w:val="ConsPlusNormal"/>
              <w:rPr>
                <w:rFonts w:ascii="Times New Roman" w:hAnsi="Times New Roman" w:cs="Times New Roman"/>
                <w:sz w:val="24"/>
                <w:szCs w:val="24"/>
              </w:rPr>
            </w:pPr>
          </w:p>
        </w:tc>
      </w:tr>
      <w:tr w:rsidR="0004000E" w:rsidRPr="00202364" w14:paraId="4A8F7AC1" w14:textId="77777777">
        <w:tc>
          <w:tcPr>
            <w:tcW w:w="794" w:type="dxa"/>
            <w:tcBorders>
              <w:left w:val="nil"/>
            </w:tcBorders>
          </w:tcPr>
          <w:p w14:paraId="070C3536" w14:textId="77777777" w:rsidR="0004000E" w:rsidRPr="00202364" w:rsidRDefault="0004000E">
            <w:pPr>
              <w:pStyle w:val="ConsPlusNormal"/>
              <w:rPr>
                <w:rFonts w:ascii="Times New Roman" w:hAnsi="Times New Roman" w:cs="Times New Roman"/>
                <w:sz w:val="24"/>
                <w:szCs w:val="24"/>
              </w:rPr>
            </w:pPr>
          </w:p>
        </w:tc>
        <w:tc>
          <w:tcPr>
            <w:tcW w:w="850" w:type="dxa"/>
          </w:tcPr>
          <w:p w14:paraId="7A620319" w14:textId="77777777" w:rsidR="0004000E" w:rsidRPr="00202364" w:rsidRDefault="0004000E">
            <w:pPr>
              <w:pStyle w:val="ConsPlusNormal"/>
              <w:rPr>
                <w:rFonts w:ascii="Times New Roman" w:hAnsi="Times New Roman" w:cs="Times New Roman"/>
                <w:sz w:val="24"/>
                <w:szCs w:val="24"/>
              </w:rPr>
            </w:pPr>
          </w:p>
        </w:tc>
        <w:tc>
          <w:tcPr>
            <w:tcW w:w="850" w:type="dxa"/>
          </w:tcPr>
          <w:p w14:paraId="1D1DD5EA" w14:textId="77777777" w:rsidR="0004000E" w:rsidRPr="00202364" w:rsidRDefault="0004000E">
            <w:pPr>
              <w:pStyle w:val="ConsPlusNormal"/>
              <w:rPr>
                <w:rFonts w:ascii="Times New Roman" w:hAnsi="Times New Roman" w:cs="Times New Roman"/>
                <w:sz w:val="24"/>
                <w:szCs w:val="24"/>
              </w:rPr>
            </w:pPr>
          </w:p>
        </w:tc>
        <w:tc>
          <w:tcPr>
            <w:tcW w:w="850" w:type="dxa"/>
          </w:tcPr>
          <w:p w14:paraId="1CA420FE" w14:textId="77777777" w:rsidR="0004000E" w:rsidRPr="00202364" w:rsidRDefault="0004000E">
            <w:pPr>
              <w:pStyle w:val="ConsPlusNormal"/>
              <w:rPr>
                <w:rFonts w:ascii="Times New Roman" w:hAnsi="Times New Roman" w:cs="Times New Roman"/>
                <w:sz w:val="24"/>
                <w:szCs w:val="24"/>
              </w:rPr>
            </w:pPr>
          </w:p>
        </w:tc>
        <w:tc>
          <w:tcPr>
            <w:tcW w:w="850" w:type="dxa"/>
          </w:tcPr>
          <w:p w14:paraId="5F925F7A" w14:textId="77777777" w:rsidR="0004000E" w:rsidRPr="00202364" w:rsidRDefault="0004000E">
            <w:pPr>
              <w:pStyle w:val="ConsPlusNormal"/>
              <w:rPr>
                <w:rFonts w:ascii="Times New Roman" w:hAnsi="Times New Roman" w:cs="Times New Roman"/>
                <w:sz w:val="24"/>
                <w:szCs w:val="24"/>
              </w:rPr>
            </w:pPr>
          </w:p>
        </w:tc>
        <w:tc>
          <w:tcPr>
            <w:tcW w:w="850" w:type="dxa"/>
          </w:tcPr>
          <w:p w14:paraId="0D65B5CC" w14:textId="77777777" w:rsidR="0004000E" w:rsidRPr="00202364" w:rsidRDefault="0004000E">
            <w:pPr>
              <w:pStyle w:val="ConsPlusNormal"/>
              <w:rPr>
                <w:rFonts w:ascii="Times New Roman" w:hAnsi="Times New Roman" w:cs="Times New Roman"/>
                <w:sz w:val="24"/>
                <w:szCs w:val="24"/>
              </w:rPr>
            </w:pPr>
          </w:p>
        </w:tc>
        <w:tc>
          <w:tcPr>
            <w:tcW w:w="850" w:type="dxa"/>
          </w:tcPr>
          <w:p w14:paraId="11FC0ADC" w14:textId="77777777" w:rsidR="0004000E" w:rsidRPr="00202364" w:rsidRDefault="0004000E">
            <w:pPr>
              <w:pStyle w:val="ConsPlusNormal"/>
              <w:rPr>
                <w:rFonts w:ascii="Times New Roman" w:hAnsi="Times New Roman" w:cs="Times New Roman"/>
                <w:sz w:val="24"/>
                <w:szCs w:val="24"/>
              </w:rPr>
            </w:pPr>
          </w:p>
        </w:tc>
        <w:tc>
          <w:tcPr>
            <w:tcW w:w="850" w:type="dxa"/>
          </w:tcPr>
          <w:p w14:paraId="0D3952CC" w14:textId="77777777" w:rsidR="0004000E" w:rsidRPr="00202364" w:rsidRDefault="0004000E">
            <w:pPr>
              <w:pStyle w:val="ConsPlusNormal"/>
              <w:rPr>
                <w:rFonts w:ascii="Times New Roman" w:hAnsi="Times New Roman" w:cs="Times New Roman"/>
                <w:sz w:val="24"/>
                <w:szCs w:val="24"/>
              </w:rPr>
            </w:pPr>
          </w:p>
        </w:tc>
        <w:tc>
          <w:tcPr>
            <w:tcW w:w="851" w:type="dxa"/>
          </w:tcPr>
          <w:p w14:paraId="6B2A0A6A" w14:textId="77777777" w:rsidR="0004000E" w:rsidRPr="00202364" w:rsidRDefault="0004000E">
            <w:pPr>
              <w:pStyle w:val="ConsPlusNormal"/>
              <w:rPr>
                <w:rFonts w:ascii="Times New Roman" w:hAnsi="Times New Roman" w:cs="Times New Roman"/>
                <w:sz w:val="24"/>
                <w:szCs w:val="24"/>
              </w:rPr>
            </w:pPr>
          </w:p>
        </w:tc>
        <w:tc>
          <w:tcPr>
            <w:tcW w:w="1039" w:type="dxa"/>
          </w:tcPr>
          <w:p w14:paraId="46DE6816" w14:textId="77777777" w:rsidR="0004000E" w:rsidRPr="00202364" w:rsidRDefault="0004000E">
            <w:pPr>
              <w:pStyle w:val="ConsPlusNormal"/>
              <w:rPr>
                <w:rFonts w:ascii="Times New Roman" w:hAnsi="Times New Roman" w:cs="Times New Roman"/>
                <w:sz w:val="24"/>
                <w:szCs w:val="24"/>
              </w:rPr>
            </w:pPr>
          </w:p>
        </w:tc>
        <w:tc>
          <w:tcPr>
            <w:tcW w:w="1039" w:type="dxa"/>
          </w:tcPr>
          <w:p w14:paraId="5D4BFD44" w14:textId="77777777" w:rsidR="0004000E" w:rsidRPr="00202364" w:rsidRDefault="0004000E">
            <w:pPr>
              <w:pStyle w:val="ConsPlusNormal"/>
              <w:rPr>
                <w:rFonts w:ascii="Times New Roman" w:hAnsi="Times New Roman" w:cs="Times New Roman"/>
                <w:sz w:val="24"/>
                <w:szCs w:val="24"/>
              </w:rPr>
            </w:pPr>
          </w:p>
        </w:tc>
        <w:tc>
          <w:tcPr>
            <w:tcW w:w="1040" w:type="dxa"/>
          </w:tcPr>
          <w:p w14:paraId="473FFB69" w14:textId="77777777" w:rsidR="0004000E" w:rsidRPr="00202364" w:rsidRDefault="0004000E">
            <w:pPr>
              <w:pStyle w:val="ConsPlusNormal"/>
              <w:rPr>
                <w:rFonts w:ascii="Times New Roman" w:hAnsi="Times New Roman" w:cs="Times New Roman"/>
                <w:sz w:val="24"/>
                <w:szCs w:val="24"/>
              </w:rPr>
            </w:pPr>
          </w:p>
        </w:tc>
        <w:tc>
          <w:tcPr>
            <w:tcW w:w="680" w:type="dxa"/>
          </w:tcPr>
          <w:p w14:paraId="7C9CBF96" w14:textId="77777777" w:rsidR="0004000E" w:rsidRPr="00202364" w:rsidRDefault="0004000E">
            <w:pPr>
              <w:pStyle w:val="ConsPlusNormal"/>
              <w:rPr>
                <w:rFonts w:ascii="Times New Roman" w:hAnsi="Times New Roman" w:cs="Times New Roman"/>
                <w:sz w:val="24"/>
                <w:szCs w:val="24"/>
              </w:rPr>
            </w:pPr>
          </w:p>
        </w:tc>
        <w:tc>
          <w:tcPr>
            <w:tcW w:w="850" w:type="dxa"/>
            <w:tcBorders>
              <w:right w:val="nil"/>
            </w:tcBorders>
          </w:tcPr>
          <w:p w14:paraId="246ED288" w14:textId="77777777" w:rsidR="0004000E" w:rsidRPr="00202364" w:rsidRDefault="0004000E">
            <w:pPr>
              <w:pStyle w:val="ConsPlusNormal"/>
              <w:rPr>
                <w:rFonts w:ascii="Times New Roman" w:hAnsi="Times New Roman" w:cs="Times New Roman"/>
                <w:sz w:val="24"/>
                <w:szCs w:val="24"/>
              </w:rPr>
            </w:pPr>
          </w:p>
        </w:tc>
      </w:tr>
    </w:tbl>
    <w:p w14:paraId="7D6525A9" w14:textId="77777777" w:rsidR="0004000E" w:rsidRPr="00202364" w:rsidRDefault="0004000E">
      <w:pPr>
        <w:pStyle w:val="ConsPlusNormal"/>
        <w:jc w:val="both"/>
        <w:rPr>
          <w:rFonts w:ascii="Times New Roman" w:hAnsi="Times New Roman" w:cs="Times New Roman"/>
          <w:sz w:val="24"/>
          <w:szCs w:val="24"/>
        </w:rPr>
      </w:pPr>
    </w:p>
    <w:p w14:paraId="2C62C5A6"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3.2. Показатели, характеризующие объем работы</w:t>
      </w:r>
    </w:p>
    <w:p w14:paraId="64453184" w14:textId="77777777" w:rsidR="0004000E" w:rsidRPr="00202364" w:rsidRDefault="0004000E">
      <w:pPr>
        <w:pStyle w:val="ConsPlusNormal"/>
        <w:ind w:firstLine="540"/>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720"/>
        <w:gridCol w:w="720"/>
        <w:gridCol w:w="720"/>
        <w:gridCol w:w="720"/>
        <w:gridCol w:w="720"/>
        <w:gridCol w:w="720"/>
        <w:gridCol w:w="720"/>
        <w:gridCol w:w="811"/>
        <w:gridCol w:w="631"/>
        <w:gridCol w:w="794"/>
        <w:gridCol w:w="851"/>
        <w:gridCol w:w="852"/>
        <w:gridCol w:w="737"/>
        <w:gridCol w:w="851"/>
        <w:gridCol w:w="852"/>
        <w:gridCol w:w="633"/>
        <w:gridCol w:w="741"/>
      </w:tblGrid>
      <w:tr w:rsidR="0004000E" w:rsidRPr="00202364" w14:paraId="03C83FD7" w14:textId="77777777">
        <w:tc>
          <w:tcPr>
            <w:tcW w:w="794" w:type="dxa"/>
            <w:vMerge w:val="restart"/>
            <w:tcBorders>
              <w:left w:val="nil"/>
            </w:tcBorders>
          </w:tcPr>
          <w:p w14:paraId="4D898858"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Уникальный номер реестровой запис</w:t>
            </w:r>
            <w:r w:rsidRPr="00202364">
              <w:rPr>
                <w:rFonts w:ascii="Times New Roman" w:hAnsi="Times New Roman" w:cs="Times New Roman"/>
                <w:sz w:val="24"/>
                <w:szCs w:val="24"/>
              </w:rPr>
              <w:lastRenderedPageBreak/>
              <w:t xml:space="preserve">и </w:t>
            </w:r>
            <w:hyperlink w:anchor="P956">
              <w:r w:rsidRPr="00202364">
                <w:rPr>
                  <w:rFonts w:ascii="Times New Roman" w:hAnsi="Times New Roman" w:cs="Times New Roman"/>
                  <w:color w:val="0000FF"/>
                  <w:sz w:val="24"/>
                  <w:szCs w:val="24"/>
                </w:rPr>
                <w:t>&lt;5&gt;</w:t>
              </w:r>
            </w:hyperlink>
          </w:p>
        </w:tc>
        <w:tc>
          <w:tcPr>
            <w:tcW w:w="2160" w:type="dxa"/>
            <w:gridSpan w:val="3"/>
          </w:tcPr>
          <w:p w14:paraId="30406752"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lastRenderedPageBreak/>
              <w:t>Показатель, характеризующий содержание работы</w:t>
            </w:r>
          </w:p>
        </w:tc>
        <w:tc>
          <w:tcPr>
            <w:tcW w:w="1440" w:type="dxa"/>
            <w:gridSpan w:val="2"/>
          </w:tcPr>
          <w:p w14:paraId="31C875FA"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Показатель, характеризующий условия (формы) выполнения </w:t>
            </w:r>
            <w:r w:rsidRPr="00202364">
              <w:rPr>
                <w:rFonts w:ascii="Times New Roman" w:hAnsi="Times New Roman" w:cs="Times New Roman"/>
                <w:sz w:val="24"/>
                <w:szCs w:val="24"/>
              </w:rPr>
              <w:lastRenderedPageBreak/>
              <w:t>работы</w:t>
            </w:r>
          </w:p>
        </w:tc>
        <w:tc>
          <w:tcPr>
            <w:tcW w:w="2882" w:type="dxa"/>
            <w:gridSpan w:val="4"/>
          </w:tcPr>
          <w:p w14:paraId="7262D2B5"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lastRenderedPageBreak/>
              <w:t>Показатель объема работы</w:t>
            </w:r>
          </w:p>
        </w:tc>
        <w:tc>
          <w:tcPr>
            <w:tcW w:w="2497" w:type="dxa"/>
            <w:gridSpan w:val="3"/>
          </w:tcPr>
          <w:p w14:paraId="543A5041"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Значение показателя объема работы</w:t>
            </w:r>
          </w:p>
        </w:tc>
        <w:tc>
          <w:tcPr>
            <w:tcW w:w="2440" w:type="dxa"/>
            <w:gridSpan w:val="3"/>
          </w:tcPr>
          <w:p w14:paraId="5C25BA08"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Размер платы (цена, тариф) </w:t>
            </w:r>
            <w:hyperlink w:anchor="P960">
              <w:r w:rsidRPr="00202364">
                <w:rPr>
                  <w:rFonts w:ascii="Times New Roman" w:hAnsi="Times New Roman" w:cs="Times New Roman"/>
                  <w:color w:val="0000FF"/>
                  <w:sz w:val="24"/>
                  <w:szCs w:val="24"/>
                </w:rPr>
                <w:t>&lt;8&gt;</w:t>
              </w:r>
            </w:hyperlink>
          </w:p>
        </w:tc>
        <w:tc>
          <w:tcPr>
            <w:tcW w:w="1374" w:type="dxa"/>
            <w:gridSpan w:val="2"/>
            <w:tcBorders>
              <w:right w:val="nil"/>
            </w:tcBorders>
          </w:tcPr>
          <w:p w14:paraId="2E5EBEBE"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Допустимые (возможные) отклонения от </w:t>
            </w:r>
            <w:r w:rsidRPr="00202364">
              <w:rPr>
                <w:rFonts w:ascii="Times New Roman" w:hAnsi="Times New Roman" w:cs="Times New Roman"/>
                <w:sz w:val="24"/>
                <w:szCs w:val="24"/>
              </w:rPr>
              <w:lastRenderedPageBreak/>
              <w:t xml:space="preserve">установленных показателей объема работы </w:t>
            </w:r>
            <w:hyperlink w:anchor="P959">
              <w:r w:rsidRPr="00202364">
                <w:rPr>
                  <w:rFonts w:ascii="Times New Roman" w:hAnsi="Times New Roman" w:cs="Times New Roman"/>
                  <w:color w:val="0000FF"/>
                  <w:sz w:val="24"/>
                  <w:szCs w:val="24"/>
                </w:rPr>
                <w:t>&lt;7&gt;</w:t>
              </w:r>
            </w:hyperlink>
          </w:p>
        </w:tc>
      </w:tr>
      <w:tr w:rsidR="0004000E" w:rsidRPr="00202364" w14:paraId="28CEA6FF" w14:textId="77777777">
        <w:tc>
          <w:tcPr>
            <w:tcW w:w="794" w:type="dxa"/>
            <w:vMerge/>
            <w:tcBorders>
              <w:left w:val="nil"/>
            </w:tcBorders>
          </w:tcPr>
          <w:p w14:paraId="3445D327" w14:textId="77777777" w:rsidR="0004000E" w:rsidRPr="00202364" w:rsidRDefault="0004000E">
            <w:pPr>
              <w:pStyle w:val="ConsPlusNormal"/>
              <w:rPr>
                <w:rFonts w:ascii="Times New Roman" w:hAnsi="Times New Roman" w:cs="Times New Roman"/>
                <w:sz w:val="24"/>
                <w:szCs w:val="24"/>
              </w:rPr>
            </w:pPr>
          </w:p>
        </w:tc>
        <w:tc>
          <w:tcPr>
            <w:tcW w:w="720" w:type="dxa"/>
            <w:vMerge w:val="restart"/>
          </w:tcPr>
          <w:p w14:paraId="75C253E9"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показателя </w:t>
            </w:r>
            <w:hyperlink w:anchor="P956">
              <w:r w:rsidRPr="00202364">
                <w:rPr>
                  <w:rFonts w:ascii="Times New Roman" w:hAnsi="Times New Roman" w:cs="Times New Roman"/>
                  <w:color w:val="0000FF"/>
                  <w:sz w:val="24"/>
                  <w:szCs w:val="24"/>
                </w:rPr>
                <w:t>&lt;5&gt;</w:t>
              </w:r>
            </w:hyperlink>
          </w:p>
        </w:tc>
        <w:tc>
          <w:tcPr>
            <w:tcW w:w="720" w:type="dxa"/>
            <w:vMerge w:val="restart"/>
          </w:tcPr>
          <w:p w14:paraId="3B19FC31"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показателя </w:t>
            </w:r>
            <w:hyperlink w:anchor="P956">
              <w:r w:rsidRPr="00202364">
                <w:rPr>
                  <w:rFonts w:ascii="Times New Roman" w:hAnsi="Times New Roman" w:cs="Times New Roman"/>
                  <w:color w:val="0000FF"/>
                  <w:sz w:val="24"/>
                  <w:szCs w:val="24"/>
                </w:rPr>
                <w:t>&lt;5&gt;</w:t>
              </w:r>
            </w:hyperlink>
          </w:p>
        </w:tc>
        <w:tc>
          <w:tcPr>
            <w:tcW w:w="720" w:type="dxa"/>
            <w:vMerge w:val="restart"/>
          </w:tcPr>
          <w:p w14:paraId="6EECC907"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показателя </w:t>
            </w:r>
            <w:hyperlink w:anchor="P956">
              <w:r w:rsidRPr="00202364">
                <w:rPr>
                  <w:rFonts w:ascii="Times New Roman" w:hAnsi="Times New Roman" w:cs="Times New Roman"/>
                  <w:color w:val="0000FF"/>
                  <w:sz w:val="24"/>
                  <w:szCs w:val="24"/>
                </w:rPr>
                <w:t>&lt;5&gt;</w:t>
              </w:r>
            </w:hyperlink>
          </w:p>
        </w:tc>
        <w:tc>
          <w:tcPr>
            <w:tcW w:w="720" w:type="dxa"/>
            <w:vMerge w:val="restart"/>
          </w:tcPr>
          <w:p w14:paraId="0CE8FA99"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показателя </w:t>
            </w:r>
            <w:hyperlink w:anchor="P956">
              <w:r w:rsidRPr="00202364">
                <w:rPr>
                  <w:rFonts w:ascii="Times New Roman" w:hAnsi="Times New Roman" w:cs="Times New Roman"/>
                  <w:color w:val="0000FF"/>
                  <w:sz w:val="24"/>
                  <w:szCs w:val="24"/>
                </w:rPr>
                <w:t>&lt;5&gt;</w:t>
              </w:r>
            </w:hyperlink>
          </w:p>
        </w:tc>
        <w:tc>
          <w:tcPr>
            <w:tcW w:w="720" w:type="dxa"/>
            <w:vMerge w:val="restart"/>
          </w:tcPr>
          <w:p w14:paraId="60E2662B"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показателя </w:t>
            </w:r>
            <w:hyperlink w:anchor="P956">
              <w:r w:rsidRPr="00202364">
                <w:rPr>
                  <w:rFonts w:ascii="Times New Roman" w:hAnsi="Times New Roman" w:cs="Times New Roman"/>
                  <w:color w:val="0000FF"/>
                  <w:sz w:val="24"/>
                  <w:szCs w:val="24"/>
                </w:rPr>
                <w:t>&lt;5&gt;</w:t>
              </w:r>
            </w:hyperlink>
          </w:p>
        </w:tc>
        <w:tc>
          <w:tcPr>
            <w:tcW w:w="720" w:type="dxa"/>
            <w:vMerge w:val="restart"/>
          </w:tcPr>
          <w:p w14:paraId="68766E5D"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показателя </w:t>
            </w:r>
            <w:hyperlink w:anchor="P956">
              <w:r w:rsidRPr="00202364">
                <w:rPr>
                  <w:rFonts w:ascii="Times New Roman" w:hAnsi="Times New Roman" w:cs="Times New Roman"/>
                  <w:color w:val="0000FF"/>
                  <w:sz w:val="24"/>
                  <w:szCs w:val="24"/>
                </w:rPr>
                <w:t>&lt;5&gt;</w:t>
              </w:r>
            </w:hyperlink>
          </w:p>
        </w:tc>
        <w:tc>
          <w:tcPr>
            <w:tcW w:w="1531" w:type="dxa"/>
            <w:gridSpan w:val="2"/>
          </w:tcPr>
          <w:p w14:paraId="2274D176"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единица измерения</w:t>
            </w:r>
          </w:p>
        </w:tc>
        <w:tc>
          <w:tcPr>
            <w:tcW w:w="631" w:type="dxa"/>
            <w:vMerge w:val="restart"/>
          </w:tcPr>
          <w:p w14:paraId="76945004"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описание работы </w:t>
            </w:r>
            <w:hyperlink w:anchor="P958">
              <w:r w:rsidRPr="00202364">
                <w:rPr>
                  <w:rFonts w:ascii="Times New Roman" w:hAnsi="Times New Roman" w:cs="Times New Roman"/>
                  <w:color w:val="0000FF"/>
                  <w:sz w:val="24"/>
                  <w:szCs w:val="24"/>
                </w:rPr>
                <w:t>&lt;6-1&gt;</w:t>
              </w:r>
            </w:hyperlink>
          </w:p>
        </w:tc>
        <w:tc>
          <w:tcPr>
            <w:tcW w:w="794" w:type="dxa"/>
            <w:vMerge w:val="restart"/>
          </w:tcPr>
          <w:p w14:paraId="32CE937A"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20__ год</w:t>
            </w:r>
          </w:p>
          <w:p w14:paraId="39FC8A0F"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(очередной финансовый год)</w:t>
            </w:r>
          </w:p>
        </w:tc>
        <w:tc>
          <w:tcPr>
            <w:tcW w:w="851" w:type="dxa"/>
            <w:vMerge w:val="restart"/>
          </w:tcPr>
          <w:p w14:paraId="28493A04"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20__ год</w:t>
            </w:r>
          </w:p>
          <w:p w14:paraId="1C4379C1"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(1-й год планового периода)</w:t>
            </w:r>
          </w:p>
        </w:tc>
        <w:tc>
          <w:tcPr>
            <w:tcW w:w="852" w:type="dxa"/>
            <w:vMerge w:val="restart"/>
          </w:tcPr>
          <w:p w14:paraId="63A2B3D5"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20__ год</w:t>
            </w:r>
          </w:p>
          <w:p w14:paraId="73D9E098"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(2-й год планового периода)</w:t>
            </w:r>
          </w:p>
        </w:tc>
        <w:tc>
          <w:tcPr>
            <w:tcW w:w="737" w:type="dxa"/>
            <w:vMerge w:val="restart"/>
          </w:tcPr>
          <w:p w14:paraId="088A2ED8"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20__ год</w:t>
            </w:r>
          </w:p>
          <w:p w14:paraId="3833BF41"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(очередной финансовый год)</w:t>
            </w:r>
          </w:p>
        </w:tc>
        <w:tc>
          <w:tcPr>
            <w:tcW w:w="851" w:type="dxa"/>
            <w:vMerge w:val="restart"/>
          </w:tcPr>
          <w:p w14:paraId="343CEF97"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20__ год</w:t>
            </w:r>
          </w:p>
          <w:p w14:paraId="20C03891"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(1-й год планового периода)</w:t>
            </w:r>
          </w:p>
        </w:tc>
        <w:tc>
          <w:tcPr>
            <w:tcW w:w="852" w:type="dxa"/>
            <w:vMerge w:val="restart"/>
          </w:tcPr>
          <w:p w14:paraId="0946DBCF"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20__ год</w:t>
            </w:r>
          </w:p>
          <w:p w14:paraId="7E6B5276"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(2-й год планового периода)</w:t>
            </w:r>
          </w:p>
        </w:tc>
        <w:tc>
          <w:tcPr>
            <w:tcW w:w="633" w:type="dxa"/>
            <w:vMerge w:val="restart"/>
          </w:tcPr>
          <w:p w14:paraId="764776E5"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в процентах</w:t>
            </w:r>
          </w:p>
        </w:tc>
        <w:tc>
          <w:tcPr>
            <w:tcW w:w="741" w:type="dxa"/>
            <w:vMerge w:val="restart"/>
            <w:tcBorders>
              <w:right w:val="nil"/>
            </w:tcBorders>
          </w:tcPr>
          <w:p w14:paraId="2EA91D1D"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в абсолютных величинах</w:t>
            </w:r>
          </w:p>
        </w:tc>
      </w:tr>
      <w:tr w:rsidR="0004000E" w:rsidRPr="00202364" w14:paraId="720E3E88" w14:textId="77777777">
        <w:tc>
          <w:tcPr>
            <w:tcW w:w="794" w:type="dxa"/>
            <w:vMerge/>
            <w:tcBorders>
              <w:left w:val="nil"/>
            </w:tcBorders>
          </w:tcPr>
          <w:p w14:paraId="1AE946BA" w14:textId="77777777" w:rsidR="0004000E" w:rsidRPr="00202364" w:rsidRDefault="0004000E">
            <w:pPr>
              <w:pStyle w:val="ConsPlusNormal"/>
              <w:rPr>
                <w:rFonts w:ascii="Times New Roman" w:hAnsi="Times New Roman" w:cs="Times New Roman"/>
                <w:sz w:val="24"/>
                <w:szCs w:val="24"/>
              </w:rPr>
            </w:pPr>
          </w:p>
        </w:tc>
        <w:tc>
          <w:tcPr>
            <w:tcW w:w="720" w:type="dxa"/>
            <w:vMerge/>
          </w:tcPr>
          <w:p w14:paraId="024B08FE" w14:textId="77777777" w:rsidR="0004000E" w:rsidRPr="00202364" w:rsidRDefault="0004000E">
            <w:pPr>
              <w:pStyle w:val="ConsPlusNormal"/>
              <w:rPr>
                <w:rFonts w:ascii="Times New Roman" w:hAnsi="Times New Roman" w:cs="Times New Roman"/>
                <w:sz w:val="24"/>
                <w:szCs w:val="24"/>
              </w:rPr>
            </w:pPr>
          </w:p>
        </w:tc>
        <w:tc>
          <w:tcPr>
            <w:tcW w:w="720" w:type="dxa"/>
            <w:vMerge/>
          </w:tcPr>
          <w:p w14:paraId="13A4AD53" w14:textId="77777777" w:rsidR="0004000E" w:rsidRPr="00202364" w:rsidRDefault="0004000E">
            <w:pPr>
              <w:pStyle w:val="ConsPlusNormal"/>
              <w:rPr>
                <w:rFonts w:ascii="Times New Roman" w:hAnsi="Times New Roman" w:cs="Times New Roman"/>
                <w:sz w:val="24"/>
                <w:szCs w:val="24"/>
              </w:rPr>
            </w:pPr>
          </w:p>
        </w:tc>
        <w:tc>
          <w:tcPr>
            <w:tcW w:w="720" w:type="dxa"/>
            <w:vMerge/>
          </w:tcPr>
          <w:p w14:paraId="2F9A13B6" w14:textId="77777777" w:rsidR="0004000E" w:rsidRPr="00202364" w:rsidRDefault="0004000E">
            <w:pPr>
              <w:pStyle w:val="ConsPlusNormal"/>
              <w:rPr>
                <w:rFonts w:ascii="Times New Roman" w:hAnsi="Times New Roman" w:cs="Times New Roman"/>
                <w:sz w:val="24"/>
                <w:szCs w:val="24"/>
              </w:rPr>
            </w:pPr>
          </w:p>
        </w:tc>
        <w:tc>
          <w:tcPr>
            <w:tcW w:w="720" w:type="dxa"/>
            <w:vMerge/>
          </w:tcPr>
          <w:p w14:paraId="44F2ED55" w14:textId="77777777" w:rsidR="0004000E" w:rsidRPr="00202364" w:rsidRDefault="0004000E">
            <w:pPr>
              <w:pStyle w:val="ConsPlusNormal"/>
              <w:rPr>
                <w:rFonts w:ascii="Times New Roman" w:hAnsi="Times New Roman" w:cs="Times New Roman"/>
                <w:sz w:val="24"/>
                <w:szCs w:val="24"/>
              </w:rPr>
            </w:pPr>
          </w:p>
        </w:tc>
        <w:tc>
          <w:tcPr>
            <w:tcW w:w="720" w:type="dxa"/>
            <w:vMerge/>
          </w:tcPr>
          <w:p w14:paraId="3687A2E8" w14:textId="77777777" w:rsidR="0004000E" w:rsidRPr="00202364" w:rsidRDefault="0004000E">
            <w:pPr>
              <w:pStyle w:val="ConsPlusNormal"/>
              <w:rPr>
                <w:rFonts w:ascii="Times New Roman" w:hAnsi="Times New Roman" w:cs="Times New Roman"/>
                <w:sz w:val="24"/>
                <w:szCs w:val="24"/>
              </w:rPr>
            </w:pPr>
          </w:p>
        </w:tc>
        <w:tc>
          <w:tcPr>
            <w:tcW w:w="720" w:type="dxa"/>
            <w:vMerge/>
          </w:tcPr>
          <w:p w14:paraId="0C816DA2" w14:textId="77777777" w:rsidR="0004000E" w:rsidRPr="00202364" w:rsidRDefault="0004000E">
            <w:pPr>
              <w:pStyle w:val="ConsPlusNormal"/>
              <w:rPr>
                <w:rFonts w:ascii="Times New Roman" w:hAnsi="Times New Roman" w:cs="Times New Roman"/>
                <w:sz w:val="24"/>
                <w:szCs w:val="24"/>
              </w:rPr>
            </w:pPr>
          </w:p>
        </w:tc>
        <w:tc>
          <w:tcPr>
            <w:tcW w:w="720" w:type="dxa"/>
          </w:tcPr>
          <w:p w14:paraId="5C57A10A"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w:t>
            </w:r>
            <w:hyperlink w:anchor="P956">
              <w:r w:rsidRPr="00202364">
                <w:rPr>
                  <w:rFonts w:ascii="Times New Roman" w:hAnsi="Times New Roman" w:cs="Times New Roman"/>
                  <w:color w:val="0000FF"/>
                  <w:sz w:val="24"/>
                  <w:szCs w:val="24"/>
                </w:rPr>
                <w:t>&lt;5&gt;</w:t>
              </w:r>
            </w:hyperlink>
          </w:p>
        </w:tc>
        <w:tc>
          <w:tcPr>
            <w:tcW w:w="811" w:type="dxa"/>
          </w:tcPr>
          <w:p w14:paraId="28C9D786"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код по </w:t>
            </w:r>
            <w:hyperlink r:id="rId16">
              <w:r w:rsidRPr="00202364">
                <w:rPr>
                  <w:rFonts w:ascii="Times New Roman" w:hAnsi="Times New Roman" w:cs="Times New Roman"/>
                  <w:color w:val="0000FF"/>
                  <w:sz w:val="24"/>
                  <w:szCs w:val="24"/>
                </w:rPr>
                <w:t>ОКЕИ</w:t>
              </w:r>
            </w:hyperlink>
            <w:r w:rsidRPr="00202364">
              <w:rPr>
                <w:rFonts w:ascii="Times New Roman" w:hAnsi="Times New Roman" w:cs="Times New Roman"/>
                <w:sz w:val="24"/>
                <w:szCs w:val="24"/>
              </w:rPr>
              <w:t xml:space="preserve"> </w:t>
            </w:r>
            <w:hyperlink w:anchor="P957">
              <w:r w:rsidRPr="00202364">
                <w:rPr>
                  <w:rFonts w:ascii="Times New Roman" w:hAnsi="Times New Roman" w:cs="Times New Roman"/>
                  <w:color w:val="0000FF"/>
                  <w:sz w:val="24"/>
                  <w:szCs w:val="24"/>
                </w:rPr>
                <w:t>&lt;6&gt;</w:t>
              </w:r>
            </w:hyperlink>
          </w:p>
        </w:tc>
        <w:tc>
          <w:tcPr>
            <w:tcW w:w="631" w:type="dxa"/>
            <w:vMerge/>
          </w:tcPr>
          <w:p w14:paraId="625DEFD1" w14:textId="77777777" w:rsidR="0004000E" w:rsidRPr="00202364" w:rsidRDefault="0004000E">
            <w:pPr>
              <w:pStyle w:val="ConsPlusNormal"/>
              <w:rPr>
                <w:rFonts w:ascii="Times New Roman" w:hAnsi="Times New Roman" w:cs="Times New Roman"/>
                <w:sz w:val="24"/>
                <w:szCs w:val="24"/>
              </w:rPr>
            </w:pPr>
          </w:p>
        </w:tc>
        <w:tc>
          <w:tcPr>
            <w:tcW w:w="794" w:type="dxa"/>
            <w:vMerge/>
          </w:tcPr>
          <w:p w14:paraId="48C61159" w14:textId="77777777" w:rsidR="0004000E" w:rsidRPr="00202364" w:rsidRDefault="0004000E">
            <w:pPr>
              <w:pStyle w:val="ConsPlusNormal"/>
              <w:rPr>
                <w:rFonts w:ascii="Times New Roman" w:hAnsi="Times New Roman" w:cs="Times New Roman"/>
                <w:sz w:val="24"/>
                <w:szCs w:val="24"/>
              </w:rPr>
            </w:pPr>
          </w:p>
        </w:tc>
        <w:tc>
          <w:tcPr>
            <w:tcW w:w="851" w:type="dxa"/>
            <w:vMerge/>
          </w:tcPr>
          <w:p w14:paraId="719456CD" w14:textId="77777777" w:rsidR="0004000E" w:rsidRPr="00202364" w:rsidRDefault="0004000E">
            <w:pPr>
              <w:pStyle w:val="ConsPlusNormal"/>
              <w:rPr>
                <w:rFonts w:ascii="Times New Roman" w:hAnsi="Times New Roman" w:cs="Times New Roman"/>
                <w:sz w:val="24"/>
                <w:szCs w:val="24"/>
              </w:rPr>
            </w:pPr>
          </w:p>
        </w:tc>
        <w:tc>
          <w:tcPr>
            <w:tcW w:w="852" w:type="dxa"/>
            <w:vMerge/>
          </w:tcPr>
          <w:p w14:paraId="62D2DDA6" w14:textId="77777777" w:rsidR="0004000E" w:rsidRPr="00202364" w:rsidRDefault="0004000E">
            <w:pPr>
              <w:pStyle w:val="ConsPlusNormal"/>
              <w:rPr>
                <w:rFonts w:ascii="Times New Roman" w:hAnsi="Times New Roman" w:cs="Times New Roman"/>
                <w:sz w:val="24"/>
                <w:szCs w:val="24"/>
              </w:rPr>
            </w:pPr>
          </w:p>
        </w:tc>
        <w:tc>
          <w:tcPr>
            <w:tcW w:w="737" w:type="dxa"/>
            <w:vMerge/>
          </w:tcPr>
          <w:p w14:paraId="4E8E07CA" w14:textId="77777777" w:rsidR="0004000E" w:rsidRPr="00202364" w:rsidRDefault="0004000E">
            <w:pPr>
              <w:pStyle w:val="ConsPlusNormal"/>
              <w:rPr>
                <w:rFonts w:ascii="Times New Roman" w:hAnsi="Times New Roman" w:cs="Times New Roman"/>
                <w:sz w:val="24"/>
                <w:szCs w:val="24"/>
              </w:rPr>
            </w:pPr>
          </w:p>
        </w:tc>
        <w:tc>
          <w:tcPr>
            <w:tcW w:w="851" w:type="dxa"/>
            <w:vMerge/>
          </w:tcPr>
          <w:p w14:paraId="39CDAC19" w14:textId="77777777" w:rsidR="0004000E" w:rsidRPr="00202364" w:rsidRDefault="0004000E">
            <w:pPr>
              <w:pStyle w:val="ConsPlusNormal"/>
              <w:rPr>
                <w:rFonts w:ascii="Times New Roman" w:hAnsi="Times New Roman" w:cs="Times New Roman"/>
                <w:sz w:val="24"/>
                <w:szCs w:val="24"/>
              </w:rPr>
            </w:pPr>
          </w:p>
        </w:tc>
        <w:tc>
          <w:tcPr>
            <w:tcW w:w="852" w:type="dxa"/>
            <w:vMerge/>
          </w:tcPr>
          <w:p w14:paraId="224FFB26" w14:textId="77777777" w:rsidR="0004000E" w:rsidRPr="00202364" w:rsidRDefault="0004000E">
            <w:pPr>
              <w:pStyle w:val="ConsPlusNormal"/>
              <w:rPr>
                <w:rFonts w:ascii="Times New Roman" w:hAnsi="Times New Roman" w:cs="Times New Roman"/>
                <w:sz w:val="24"/>
                <w:szCs w:val="24"/>
              </w:rPr>
            </w:pPr>
          </w:p>
        </w:tc>
        <w:tc>
          <w:tcPr>
            <w:tcW w:w="633" w:type="dxa"/>
            <w:vMerge/>
          </w:tcPr>
          <w:p w14:paraId="71629FE4" w14:textId="77777777" w:rsidR="0004000E" w:rsidRPr="00202364" w:rsidRDefault="0004000E">
            <w:pPr>
              <w:pStyle w:val="ConsPlusNormal"/>
              <w:rPr>
                <w:rFonts w:ascii="Times New Roman" w:hAnsi="Times New Roman" w:cs="Times New Roman"/>
                <w:sz w:val="24"/>
                <w:szCs w:val="24"/>
              </w:rPr>
            </w:pPr>
          </w:p>
        </w:tc>
        <w:tc>
          <w:tcPr>
            <w:tcW w:w="741" w:type="dxa"/>
            <w:vMerge/>
            <w:tcBorders>
              <w:right w:val="nil"/>
            </w:tcBorders>
          </w:tcPr>
          <w:p w14:paraId="6F9CEBC8" w14:textId="77777777" w:rsidR="0004000E" w:rsidRPr="00202364" w:rsidRDefault="0004000E">
            <w:pPr>
              <w:pStyle w:val="ConsPlusNormal"/>
              <w:rPr>
                <w:rFonts w:ascii="Times New Roman" w:hAnsi="Times New Roman" w:cs="Times New Roman"/>
                <w:sz w:val="24"/>
                <w:szCs w:val="24"/>
              </w:rPr>
            </w:pPr>
          </w:p>
        </w:tc>
      </w:tr>
      <w:tr w:rsidR="0004000E" w:rsidRPr="00202364" w14:paraId="5719F160" w14:textId="77777777">
        <w:tc>
          <w:tcPr>
            <w:tcW w:w="794" w:type="dxa"/>
            <w:tcBorders>
              <w:left w:val="nil"/>
            </w:tcBorders>
          </w:tcPr>
          <w:p w14:paraId="2781D062"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w:t>
            </w:r>
          </w:p>
        </w:tc>
        <w:tc>
          <w:tcPr>
            <w:tcW w:w="720" w:type="dxa"/>
          </w:tcPr>
          <w:p w14:paraId="3A240583"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2</w:t>
            </w:r>
          </w:p>
        </w:tc>
        <w:tc>
          <w:tcPr>
            <w:tcW w:w="720" w:type="dxa"/>
          </w:tcPr>
          <w:p w14:paraId="12F43820"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3</w:t>
            </w:r>
          </w:p>
        </w:tc>
        <w:tc>
          <w:tcPr>
            <w:tcW w:w="720" w:type="dxa"/>
          </w:tcPr>
          <w:p w14:paraId="3E19ECAE"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4</w:t>
            </w:r>
          </w:p>
        </w:tc>
        <w:tc>
          <w:tcPr>
            <w:tcW w:w="720" w:type="dxa"/>
          </w:tcPr>
          <w:p w14:paraId="0399ACE0"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5</w:t>
            </w:r>
          </w:p>
        </w:tc>
        <w:tc>
          <w:tcPr>
            <w:tcW w:w="720" w:type="dxa"/>
          </w:tcPr>
          <w:p w14:paraId="3989C2CD"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6</w:t>
            </w:r>
          </w:p>
        </w:tc>
        <w:tc>
          <w:tcPr>
            <w:tcW w:w="720" w:type="dxa"/>
          </w:tcPr>
          <w:p w14:paraId="7502F980"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7</w:t>
            </w:r>
          </w:p>
        </w:tc>
        <w:tc>
          <w:tcPr>
            <w:tcW w:w="720" w:type="dxa"/>
          </w:tcPr>
          <w:p w14:paraId="0E2AAB33"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8</w:t>
            </w:r>
          </w:p>
        </w:tc>
        <w:tc>
          <w:tcPr>
            <w:tcW w:w="811" w:type="dxa"/>
          </w:tcPr>
          <w:p w14:paraId="15F67535"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9</w:t>
            </w:r>
          </w:p>
        </w:tc>
        <w:tc>
          <w:tcPr>
            <w:tcW w:w="631" w:type="dxa"/>
          </w:tcPr>
          <w:p w14:paraId="2AFB3624"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10</w:t>
            </w:r>
          </w:p>
        </w:tc>
        <w:tc>
          <w:tcPr>
            <w:tcW w:w="794" w:type="dxa"/>
          </w:tcPr>
          <w:p w14:paraId="0258CC4A"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11</w:t>
            </w:r>
          </w:p>
        </w:tc>
        <w:tc>
          <w:tcPr>
            <w:tcW w:w="851" w:type="dxa"/>
          </w:tcPr>
          <w:p w14:paraId="23A1D1C1"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12</w:t>
            </w:r>
          </w:p>
        </w:tc>
        <w:tc>
          <w:tcPr>
            <w:tcW w:w="852" w:type="dxa"/>
          </w:tcPr>
          <w:p w14:paraId="11F8ACAA"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13</w:t>
            </w:r>
          </w:p>
        </w:tc>
        <w:tc>
          <w:tcPr>
            <w:tcW w:w="737" w:type="dxa"/>
          </w:tcPr>
          <w:p w14:paraId="0C04AE2F"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14</w:t>
            </w:r>
          </w:p>
        </w:tc>
        <w:tc>
          <w:tcPr>
            <w:tcW w:w="851" w:type="dxa"/>
          </w:tcPr>
          <w:p w14:paraId="2A9AEBEF"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15</w:t>
            </w:r>
          </w:p>
        </w:tc>
        <w:tc>
          <w:tcPr>
            <w:tcW w:w="852" w:type="dxa"/>
          </w:tcPr>
          <w:p w14:paraId="145A05C5"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16</w:t>
            </w:r>
          </w:p>
        </w:tc>
        <w:tc>
          <w:tcPr>
            <w:tcW w:w="633" w:type="dxa"/>
          </w:tcPr>
          <w:p w14:paraId="5C9C1727"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17</w:t>
            </w:r>
          </w:p>
        </w:tc>
        <w:tc>
          <w:tcPr>
            <w:tcW w:w="741" w:type="dxa"/>
            <w:tcBorders>
              <w:right w:val="nil"/>
            </w:tcBorders>
          </w:tcPr>
          <w:p w14:paraId="6B312309"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18</w:t>
            </w:r>
          </w:p>
        </w:tc>
      </w:tr>
      <w:tr w:rsidR="0004000E" w:rsidRPr="00202364" w14:paraId="528E0A92" w14:textId="77777777">
        <w:tc>
          <w:tcPr>
            <w:tcW w:w="794" w:type="dxa"/>
            <w:tcBorders>
              <w:left w:val="nil"/>
            </w:tcBorders>
          </w:tcPr>
          <w:p w14:paraId="194DD94D" w14:textId="77777777" w:rsidR="0004000E" w:rsidRPr="00202364" w:rsidRDefault="0004000E">
            <w:pPr>
              <w:pStyle w:val="ConsPlusNormal"/>
              <w:rPr>
                <w:rFonts w:ascii="Times New Roman" w:hAnsi="Times New Roman" w:cs="Times New Roman"/>
                <w:sz w:val="24"/>
                <w:szCs w:val="24"/>
              </w:rPr>
            </w:pPr>
          </w:p>
        </w:tc>
        <w:tc>
          <w:tcPr>
            <w:tcW w:w="720" w:type="dxa"/>
          </w:tcPr>
          <w:p w14:paraId="5A962840" w14:textId="77777777" w:rsidR="0004000E" w:rsidRPr="00202364" w:rsidRDefault="0004000E">
            <w:pPr>
              <w:pStyle w:val="ConsPlusNormal"/>
              <w:rPr>
                <w:rFonts w:ascii="Times New Roman" w:hAnsi="Times New Roman" w:cs="Times New Roman"/>
                <w:sz w:val="24"/>
                <w:szCs w:val="24"/>
              </w:rPr>
            </w:pPr>
          </w:p>
        </w:tc>
        <w:tc>
          <w:tcPr>
            <w:tcW w:w="720" w:type="dxa"/>
          </w:tcPr>
          <w:p w14:paraId="4D9311D1" w14:textId="77777777" w:rsidR="0004000E" w:rsidRPr="00202364" w:rsidRDefault="0004000E">
            <w:pPr>
              <w:pStyle w:val="ConsPlusNormal"/>
              <w:rPr>
                <w:rFonts w:ascii="Times New Roman" w:hAnsi="Times New Roman" w:cs="Times New Roman"/>
                <w:sz w:val="24"/>
                <w:szCs w:val="24"/>
              </w:rPr>
            </w:pPr>
          </w:p>
        </w:tc>
        <w:tc>
          <w:tcPr>
            <w:tcW w:w="720" w:type="dxa"/>
          </w:tcPr>
          <w:p w14:paraId="1E1F4E5A" w14:textId="77777777" w:rsidR="0004000E" w:rsidRPr="00202364" w:rsidRDefault="0004000E">
            <w:pPr>
              <w:pStyle w:val="ConsPlusNormal"/>
              <w:rPr>
                <w:rFonts w:ascii="Times New Roman" w:hAnsi="Times New Roman" w:cs="Times New Roman"/>
                <w:sz w:val="24"/>
                <w:szCs w:val="24"/>
              </w:rPr>
            </w:pPr>
          </w:p>
        </w:tc>
        <w:tc>
          <w:tcPr>
            <w:tcW w:w="720" w:type="dxa"/>
          </w:tcPr>
          <w:p w14:paraId="320D9ADA" w14:textId="77777777" w:rsidR="0004000E" w:rsidRPr="00202364" w:rsidRDefault="0004000E">
            <w:pPr>
              <w:pStyle w:val="ConsPlusNormal"/>
              <w:rPr>
                <w:rFonts w:ascii="Times New Roman" w:hAnsi="Times New Roman" w:cs="Times New Roman"/>
                <w:sz w:val="24"/>
                <w:szCs w:val="24"/>
              </w:rPr>
            </w:pPr>
          </w:p>
        </w:tc>
        <w:tc>
          <w:tcPr>
            <w:tcW w:w="720" w:type="dxa"/>
          </w:tcPr>
          <w:p w14:paraId="4EFA73F6" w14:textId="77777777" w:rsidR="0004000E" w:rsidRPr="00202364" w:rsidRDefault="0004000E">
            <w:pPr>
              <w:pStyle w:val="ConsPlusNormal"/>
              <w:rPr>
                <w:rFonts w:ascii="Times New Roman" w:hAnsi="Times New Roman" w:cs="Times New Roman"/>
                <w:sz w:val="24"/>
                <w:szCs w:val="24"/>
              </w:rPr>
            </w:pPr>
          </w:p>
        </w:tc>
        <w:tc>
          <w:tcPr>
            <w:tcW w:w="720" w:type="dxa"/>
          </w:tcPr>
          <w:p w14:paraId="793F8B3E" w14:textId="77777777" w:rsidR="0004000E" w:rsidRPr="00202364" w:rsidRDefault="0004000E">
            <w:pPr>
              <w:pStyle w:val="ConsPlusNormal"/>
              <w:rPr>
                <w:rFonts w:ascii="Times New Roman" w:hAnsi="Times New Roman" w:cs="Times New Roman"/>
                <w:sz w:val="24"/>
                <w:szCs w:val="24"/>
              </w:rPr>
            </w:pPr>
          </w:p>
        </w:tc>
        <w:tc>
          <w:tcPr>
            <w:tcW w:w="720" w:type="dxa"/>
          </w:tcPr>
          <w:p w14:paraId="15CDB26D" w14:textId="77777777" w:rsidR="0004000E" w:rsidRPr="00202364" w:rsidRDefault="0004000E">
            <w:pPr>
              <w:pStyle w:val="ConsPlusNormal"/>
              <w:rPr>
                <w:rFonts w:ascii="Times New Roman" w:hAnsi="Times New Roman" w:cs="Times New Roman"/>
                <w:sz w:val="24"/>
                <w:szCs w:val="24"/>
              </w:rPr>
            </w:pPr>
          </w:p>
        </w:tc>
        <w:tc>
          <w:tcPr>
            <w:tcW w:w="811" w:type="dxa"/>
          </w:tcPr>
          <w:p w14:paraId="0F42BE77" w14:textId="77777777" w:rsidR="0004000E" w:rsidRPr="00202364" w:rsidRDefault="0004000E">
            <w:pPr>
              <w:pStyle w:val="ConsPlusNormal"/>
              <w:rPr>
                <w:rFonts w:ascii="Times New Roman" w:hAnsi="Times New Roman" w:cs="Times New Roman"/>
                <w:sz w:val="24"/>
                <w:szCs w:val="24"/>
              </w:rPr>
            </w:pPr>
          </w:p>
        </w:tc>
        <w:tc>
          <w:tcPr>
            <w:tcW w:w="631" w:type="dxa"/>
          </w:tcPr>
          <w:p w14:paraId="0E919DEC" w14:textId="77777777" w:rsidR="0004000E" w:rsidRPr="00202364" w:rsidRDefault="0004000E">
            <w:pPr>
              <w:pStyle w:val="ConsPlusNormal"/>
              <w:rPr>
                <w:rFonts w:ascii="Times New Roman" w:hAnsi="Times New Roman" w:cs="Times New Roman"/>
                <w:sz w:val="24"/>
                <w:szCs w:val="24"/>
              </w:rPr>
            </w:pPr>
          </w:p>
        </w:tc>
        <w:tc>
          <w:tcPr>
            <w:tcW w:w="794" w:type="dxa"/>
          </w:tcPr>
          <w:p w14:paraId="03640D2D" w14:textId="77777777" w:rsidR="0004000E" w:rsidRPr="00202364" w:rsidRDefault="0004000E">
            <w:pPr>
              <w:pStyle w:val="ConsPlusNormal"/>
              <w:rPr>
                <w:rFonts w:ascii="Times New Roman" w:hAnsi="Times New Roman" w:cs="Times New Roman"/>
                <w:sz w:val="24"/>
                <w:szCs w:val="24"/>
              </w:rPr>
            </w:pPr>
          </w:p>
        </w:tc>
        <w:tc>
          <w:tcPr>
            <w:tcW w:w="851" w:type="dxa"/>
          </w:tcPr>
          <w:p w14:paraId="305A31CB" w14:textId="77777777" w:rsidR="0004000E" w:rsidRPr="00202364" w:rsidRDefault="0004000E">
            <w:pPr>
              <w:pStyle w:val="ConsPlusNormal"/>
              <w:rPr>
                <w:rFonts w:ascii="Times New Roman" w:hAnsi="Times New Roman" w:cs="Times New Roman"/>
                <w:sz w:val="24"/>
                <w:szCs w:val="24"/>
              </w:rPr>
            </w:pPr>
          </w:p>
        </w:tc>
        <w:tc>
          <w:tcPr>
            <w:tcW w:w="852" w:type="dxa"/>
          </w:tcPr>
          <w:p w14:paraId="0F35064D" w14:textId="77777777" w:rsidR="0004000E" w:rsidRPr="00202364" w:rsidRDefault="0004000E">
            <w:pPr>
              <w:pStyle w:val="ConsPlusNormal"/>
              <w:rPr>
                <w:rFonts w:ascii="Times New Roman" w:hAnsi="Times New Roman" w:cs="Times New Roman"/>
                <w:sz w:val="24"/>
                <w:szCs w:val="24"/>
              </w:rPr>
            </w:pPr>
          </w:p>
        </w:tc>
        <w:tc>
          <w:tcPr>
            <w:tcW w:w="737" w:type="dxa"/>
          </w:tcPr>
          <w:p w14:paraId="003F6B61" w14:textId="77777777" w:rsidR="0004000E" w:rsidRPr="00202364" w:rsidRDefault="0004000E">
            <w:pPr>
              <w:pStyle w:val="ConsPlusNormal"/>
              <w:rPr>
                <w:rFonts w:ascii="Times New Roman" w:hAnsi="Times New Roman" w:cs="Times New Roman"/>
                <w:sz w:val="24"/>
                <w:szCs w:val="24"/>
              </w:rPr>
            </w:pPr>
          </w:p>
        </w:tc>
        <w:tc>
          <w:tcPr>
            <w:tcW w:w="851" w:type="dxa"/>
          </w:tcPr>
          <w:p w14:paraId="1C070C95" w14:textId="77777777" w:rsidR="0004000E" w:rsidRPr="00202364" w:rsidRDefault="0004000E">
            <w:pPr>
              <w:pStyle w:val="ConsPlusNormal"/>
              <w:rPr>
                <w:rFonts w:ascii="Times New Roman" w:hAnsi="Times New Roman" w:cs="Times New Roman"/>
                <w:sz w:val="24"/>
                <w:szCs w:val="24"/>
              </w:rPr>
            </w:pPr>
          </w:p>
        </w:tc>
        <w:tc>
          <w:tcPr>
            <w:tcW w:w="852" w:type="dxa"/>
          </w:tcPr>
          <w:p w14:paraId="557A6747" w14:textId="77777777" w:rsidR="0004000E" w:rsidRPr="00202364" w:rsidRDefault="0004000E">
            <w:pPr>
              <w:pStyle w:val="ConsPlusNormal"/>
              <w:rPr>
                <w:rFonts w:ascii="Times New Roman" w:hAnsi="Times New Roman" w:cs="Times New Roman"/>
                <w:sz w:val="24"/>
                <w:szCs w:val="24"/>
              </w:rPr>
            </w:pPr>
          </w:p>
        </w:tc>
        <w:tc>
          <w:tcPr>
            <w:tcW w:w="633" w:type="dxa"/>
          </w:tcPr>
          <w:p w14:paraId="53D8EB07" w14:textId="77777777" w:rsidR="0004000E" w:rsidRPr="00202364" w:rsidRDefault="0004000E">
            <w:pPr>
              <w:pStyle w:val="ConsPlusNormal"/>
              <w:rPr>
                <w:rFonts w:ascii="Times New Roman" w:hAnsi="Times New Roman" w:cs="Times New Roman"/>
                <w:sz w:val="24"/>
                <w:szCs w:val="24"/>
              </w:rPr>
            </w:pPr>
          </w:p>
        </w:tc>
        <w:tc>
          <w:tcPr>
            <w:tcW w:w="741" w:type="dxa"/>
            <w:tcBorders>
              <w:right w:val="nil"/>
            </w:tcBorders>
          </w:tcPr>
          <w:p w14:paraId="43BD5C63" w14:textId="77777777" w:rsidR="0004000E" w:rsidRPr="00202364" w:rsidRDefault="0004000E">
            <w:pPr>
              <w:pStyle w:val="ConsPlusNormal"/>
              <w:rPr>
                <w:rFonts w:ascii="Times New Roman" w:hAnsi="Times New Roman" w:cs="Times New Roman"/>
                <w:sz w:val="24"/>
                <w:szCs w:val="24"/>
              </w:rPr>
            </w:pPr>
          </w:p>
        </w:tc>
      </w:tr>
      <w:tr w:rsidR="0004000E" w:rsidRPr="00202364" w14:paraId="7F1A787A" w14:textId="77777777">
        <w:tc>
          <w:tcPr>
            <w:tcW w:w="794" w:type="dxa"/>
            <w:tcBorders>
              <w:left w:val="nil"/>
            </w:tcBorders>
          </w:tcPr>
          <w:p w14:paraId="2E385D41" w14:textId="77777777" w:rsidR="0004000E" w:rsidRPr="00202364" w:rsidRDefault="0004000E">
            <w:pPr>
              <w:pStyle w:val="ConsPlusNormal"/>
              <w:rPr>
                <w:rFonts w:ascii="Times New Roman" w:hAnsi="Times New Roman" w:cs="Times New Roman"/>
                <w:sz w:val="24"/>
                <w:szCs w:val="24"/>
              </w:rPr>
            </w:pPr>
          </w:p>
        </w:tc>
        <w:tc>
          <w:tcPr>
            <w:tcW w:w="720" w:type="dxa"/>
          </w:tcPr>
          <w:p w14:paraId="435E54C3" w14:textId="77777777" w:rsidR="0004000E" w:rsidRPr="00202364" w:rsidRDefault="0004000E">
            <w:pPr>
              <w:pStyle w:val="ConsPlusNormal"/>
              <w:rPr>
                <w:rFonts w:ascii="Times New Roman" w:hAnsi="Times New Roman" w:cs="Times New Roman"/>
                <w:sz w:val="24"/>
                <w:szCs w:val="24"/>
              </w:rPr>
            </w:pPr>
          </w:p>
        </w:tc>
        <w:tc>
          <w:tcPr>
            <w:tcW w:w="720" w:type="dxa"/>
          </w:tcPr>
          <w:p w14:paraId="14E6A7FE" w14:textId="77777777" w:rsidR="0004000E" w:rsidRPr="00202364" w:rsidRDefault="0004000E">
            <w:pPr>
              <w:pStyle w:val="ConsPlusNormal"/>
              <w:rPr>
                <w:rFonts w:ascii="Times New Roman" w:hAnsi="Times New Roman" w:cs="Times New Roman"/>
                <w:sz w:val="24"/>
                <w:szCs w:val="24"/>
              </w:rPr>
            </w:pPr>
          </w:p>
        </w:tc>
        <w:tc>
          <w:tcPr>
            <w:tcW w:w="720" w:type="dxa"/>
          </w:tcPr>
          <w:p w14:paraId="6FC76502" w14:textId="77777777" w:rsidR="0004000E" w:rsidRPr="00202364" w:rsidRDefault="0004000E">
            <w:pPr>
              <w:pStyle w:val="ConsPlusNormal"/>
              <w:rPr>
                <w:rFonts w:ascii="Times New Roman" w:hAnsi="Times New Roman" w:cs="Times New Roman"/>
                <w:sz w:val="24"/>
                <w:szCs w:val="24"/>
              </w:rPr>
            </w:pPr>
          </w:p>
        </w:tc>
        <w:tc>
          <w:tcPr>
            <w:tcW w:w="720" w:type="dxa"/>
          </w:tcPr>
          <w:p w14:paraId="4F7ADE3C" w14:textId="77777777" w:rsidR="0004000E" w:rsidRPr="00202364" w:rsidRDefault="0004000E">
            <w:pPr>
              <w:pStyle w:val="ConsPlusNormal"/>
              <w:rPr>
                <w:rFonts w:ascii="Times New Roman" w:hAnsi="Times New Roman" w:cs="Times New Roman"/>
                <w:sz w:val="24"/>
                <w:szCs w:val="24"/>
              </w:rPr>
            </w:pPr>
          </w:p>
        </w:tc>
        <w:tc>
          <w:tcPr>
            <w:tcW w:w="720" w:type="dxa"/>
          </w:tcPr>
          <w:p w14:paraId="37AC7BD7" w14:textId="77777777" w:rsidR="0004000E" w:rsidRPr="00202364" w:rsidRDefault="0004000E">
            <w:pPr>
              <w:pStyle w:val="ConsPlusNormal"/>
              <w:rPr>
                <w:rFonts w:ascii="Times New Roman" w:hAnsi="Times New Roman" w:cs="Times New Roman"/>
                <w:sz w:val="24"/>
                <w:szCs w:val="24"/>
              </w:rPr>
            </w:pPr>
          </w:p>
        </w:tc>
        <w:tc>
          <w:tcPr>
            <w:tcW w:w="720" w:type="dxa"/>
          </w:tcPr>
          <w:p w14:paraId="6F17AAFD" w14:textId="77777777" w:rsidR="0004000E" w:rsidRPr="00202364" w:rsidRDefault="0004000E">
            <w:pPr>
              <w:pStyle w:val="ConsPlusNormal"/>
              <w:rPr>
                <w:rFonts w:ascii="Times New Roman" w:hAnsi="Times New Roman" w:cs="Times New Roman"/>
                <w:sz w:val="24"/>
                <w:szCs w:val="24"/>
              </w:rPr>
            </w:pPr>
          </w:p>
        </w:tc>
        <w:tc>
          <w:tcPr>
            <w:tcW w:w="720" w:type="dxa"/>
          </w:tcPr>
          <w:p w14:paraId="7A079B7A" w14:textId="77777777" w:rsidR="0004000E" w:rsidRPr="00202364" w:rsidRDefault="0004000E">
            <w:pPr>
              <w:pStyle w:val="ConsPlusNormal"/>
              <w:rPr>
                <w:rFonts w:ascii="Times New Roman" w:hAnsi="Times New Roman" w:cs="Times New Roman"/>
                <w:sz w:val="24"/>
                <w:szCs w:val="24"/>
              </w:rPr>
            </w:pPr>
          </w:p>
        </w:tc>
        <w:tc>
          <w:tcPr>
            <w:tcW w:w="811" w:type="dxa"/>
          </w:tcPr>
          <w:p w14:paraId="10E482FF" w14:textId="77777777" w:rsidR="0004000E" w:rsidRPr="00202364" w:rsidRDefault="0004000E">
            <w:pPr>
              <w:pStyle w:val="ConsPlusNormal"/>
              <w:rPr>
                <w:rFonts w:ascii="Times New Roman" w:hAnsi="Times New Roman" w:cs="Times New Roman"/>
                <w:sz w:val="24"/>
                <w:szCs w:val="24"/>
              </w:rPr>
            </w:pPr>
          </w:p>
        </w:tc>
        <w:tc>
          <w:tcPr>
            <w:tcW w:w="631" w:type="dxa"/>
          </w:tcPr>
          <w:p w14:paraId="298224DD" w14:textId="77777777" w:rsidR="0004000E" w:rsidRPr="00202364" w:rsidRDefault="0004000E">
            <w:pPr>
              <w:pStyle w:val="ConsPlusNormal"/>
              <w:rPr>
                <w:rFonts w:ascii="Times New Roman" w:hAnsi="Times New Roman" w:cs="Times New Roman"/>
                <w:sz w:val="24"/>
                <w:szCs w:val="24"/>
              </w:rPr>
            </w:pPr>
          </w:p>
        </w:tc>
        <w:tc>
          <w:tcPr>
            <w:tcW w:w="794" w:type="dxa"/>
          </w:tcPr>
          <w:p w14:paraId="00CCFCEB" w14:textId="77777777" w:rsidR="0004000E" w:rsidRPr="00202364" w:rsidRDefault="0004000E">
            <w:pPr>
              <w:pStyle w:val="ConsPlusNormal"/>
              <w:rPr>
                <w:rFonts w:ascii="Times New Roman" w:hAnsi="Times New Roman" w:cs="Times New Roman"/>
                <w:sz w:val="24"/>
                <w:szCs w:val="24"/>
              </w:rPr>
            </w:pPr>
          </w:p>
        </w:tc>
        <w:tc>
          <w:tcPr>
            <w:tcW w:w="851" w:type="dxa"/>
          </w:tcPr>
          <w:p w14:paraId="530F738D" w14:textId="77777777" w:rsidR="0004000E" w:rsidRPr="00202364" w:rsidRDefault="0004000E">
            <w:pPr>
              <w:pStyle w:val="ConsPlusNormal"/>
              <w:rPr>
                <w:rFonts w:ascii="Times New Roman" w:hAnsi="Times New Roman" w:cs="Times New Roman"/>
                <w:sz w:val="24"/>
                <w:szCs w:val="24"/>
              </w:rPr>
            </w:pPr>
          </w:p>
        </w:tc>
        <w:tc>
          <w:tcPr>
            <w:tcW w:w="852" w:type="dxa"/>
          </w:tcPr>
          <w:p w14:paraId="12D0BA33" w14:textId="77777777" w:rsidR="0004000E" w:rsidRPr="00202364" w:rsidRDefault="0004000E">
            <w:pPr>
              <w:pStyle w:val="ConsPlusNormal"/>
              <w:rPr>
                <w:rFonts w:ascii="Times New Roman" w:hAnsi="Times New Roman" w:cs="Times New Roman"/>
                <w:sz w:val="24"/>
                <w:szCs w:val="24"/>
              </w:rPr>
            </w:pPr>
          </w:p>
        </w:tc>
        <w:tc>
          <w:tcPr>
            <w:tcW w:w="737" w:type="dxa"/>
          </w:tcPr>
          <w:p w14:paraId="6C83EA86" w14:textId="77777777" w:rsidR="0004000E" w:rsidRPr="00202364" w:rsidRDefault="0004000E">
            <w:pPr>
              <w:pStyle w:val="ConsPlusNormal"/>
              <w:rPr>
                <w:rFonts w:ascii="Times New Roman" w:hAnsi="Times New Roman" w:cs="Times New Roman"/>
                <w:sz w:val="24"/>
                <w:szCs w:val="24"/>
              </w:rPr>
            </w:pPr>
          </w:p>
        </w:tc>
        <w:tc>
          <w:tcPr>
            <w:tcW w:w="851" w:type="dxa"/>
          </w:tcPr>
          <w:p w14:paraId="1BC91922" w14:textId="77777777" w:rsidR="0004000E" w:rsidRPr="00202364" w:rsidRDefault="0004000E">
            <w:pPr>
              <w:pStyle w:val="ConsPlusNormal"/>
              <w:rPr>
                <w:rFonts w:ascii="Times New Roman" w:hAnsi="Times New Roman" w:cs="Times New Roman"/>
                <w:sz w:val="24"/>
                <w:szCs w:val="24"/>
              </w:rPr>
            </w:pPr>
          </w:p>
        </w:tc>
        <w:tc>
          <w:tcPr>
            <w:tcW w:w="852" w:type="dxa"/>
          </w:tcPr>
          <w:p w14:paraId="0CD5E9F9" w14:textId="77777777" w:rsidR="0004000E" w:rsidRPr="00202364" w:rsidRDefault="0004000E">
            <w:pPr>
              <w:pStyle w:val="ConsPlusNormal"/>
              <w:rPr>
                <w:rFonts w:ascii="Times New Roman" w:hAnsi="Times New Roman" w:cs="Times New Roman"/>
                <w:sz w:val="24"/>
                <w:szCs w:val="24"/>
              </w:rPr>
            </w:pPr>
          </w:p>
        </w:tc>
        <w:tc>
          <w:tcPr>
            <w:tcW w:w="633" w:type="dxa"/>
          </w:tcPr>
          <w:p w14:paraId="057DA6EA" w14:textId="77777777" w:rsidR="0004000E" w:rsidRPr="00202364" w:rsidRDefault="0004000E">
            <w:pPr>
              <w:pStyle w:val="ConsPlusNormal"/>
              <w:rPr>
                <w:rFonts w:ascii="Times New Roman" w:hAnsi="Times New Roman" w:cs="Times New Roman"/>
                <w:sz w:val="24"/>
                <w:szCs w:val="24"/>
              </w:rPr>
            </w:pPr>
          </w:p>
        </w:tc>
        <w:tc>
          <w:tcPr>
            <w:tcW w:w="741" w:type="dxa"/>
            <w:tcBorders>
              <w:right w:val="nil"/>
            </w:tcBorders>
          </w:tcPr>
          <w:p w14:paraId="40790DFD" w14:textId="77777777" w:rsidR="0004000E" w:rsidRPr="00202364" w:rsidRDefault="0004000E">
            <w:pPr>
              <w:pStyle w:val="ConsPlusNormal"/>
              <w:rPr>
                <w:rFonts w:ascii="Times New Roman" w:hAnsi="Times New Roman" w:cs="Times New Roman"/>
                <w:sz w:val="24"/>
                <w:szCs w:val="24"/>
              </w:rPr>
            </w:pPr>
          </w:p>
        </w:tc>
      </w:tr>
      <w:tr w:rsidR="0004000E" w:rsidRPr="00202364" w14:paraId="40BC1DC7" w14:textId="77777777">
        <w:tc>
          <w:tcPr>
            <w:tcW w:w="794" w:type="dxa"/>
            <w:tcBorders>
              <w:left w:val="nil"/>
            </w:tcBorders>
          </w:tcPr>
          <w:p w14:paraId="358CCACB" w14:textId="77777777" w:rsidR="0004000E" w:rsidRPr="00202364" w:rsidRDefault="0004000E">
            <w:pPr>
              <w:pStyle w:val="ConsPlusNormal"/>
              <w:rPr>
                <w:rFonts w:ascii="Times New Roman" w:hAnsi="Times New Roman" w:cs="Times New Roman"/>
                <w:sz w:val="24"/>
                <w:szCs w:val="24"/>
              </w:rPr>
            </w:pPr>
          </w:p>
        </w:tc>
        <w:tc>
          <w:tcPr>
            <w:tcW w:w="720" w:type="dxa"/>
          </w:tcPr>
          <w:p w14:paraId="754CABEE" w14:textId="77777777" w:rsidR="0004000E" w:rsidRPr="00202364" w:rsidRDefault="0004000E">
            <w:pPr>
              <w:pStyle w:val="ConsPlusNormal"/>
              <w:rPr>
                <w:rFonts w:ascii="Times New Roman" w:hAnsi="Times New Roman" w:cs="Times New Roman"/>
                <w:sz w:val="24"/>
                <w:szCs w:val="24"/>
              </w:rPr>
            </w:pPr>
          </w:p>
        </w:tc>
        <w:tc>
          <w:tcPr>
            <w:tcW w:w="720" w:type="dxa"/>
          </w:tcPr>
          <w:p w14:paraId="196CAFAA" w14:textId="77777777" w:rsidR="0004000E" w:rsidRPr="00202364" w:rsidRDefault="0004000E">
            <w:pPr>
              <w:pStyle w:val="ConsPlusNormal"/>
              <w:rPr>
                <w:rFonts w:ascii="Times New Roman" w:hAnsi="Times New Roman" w:cs="Times New Roman"/>
                <w:sz w:val="24"/>
                <w:szCs w:val="24"/>
              </w:rPr>
            </w:pPr>
          </w:p>
        </w:tc>
        <w:tc>
          <w:tcPr>
            <w:tcW w:w="720" w:type="dxa"/>
          </w:tcPr>
          <w:p w14:paraId="799BDD4D" w14:textId="77777777" w:rsidR="0004000E" w:rsidRPr="00202364" w:rsidRDefault="0004000E">
            <w:pPr>
              <w:pStyle w:val="ConsPlusNormal"/>
              <w:rPr>
                <w:rFonts w:ascii="Times New Roman" w:hAnsi="Times New Roman" w:cs="Times New Roman"/>
                <w:sz w:val="24"/>
                <w:szCs w:val="24"/>
              </w:rPr>
            </w:pPr>
          </w:p>
        </w:tc>
        <w:tc>
          <w:tcPr>
            <w:tcW w:w="720" w:type="dxa"/>
          </w:tcPr>
          <w:p w14:paraId="6B85DD4A" w14:textId="77777777" w:rsidR="0004000E" w:rsidRPr="00202364" w:rsidRDefault="0004000E">
            <w:pPr>
              <w:pStyle w:val="ConsPlusNormal"/>
              <w:rPr>
                <w:rFonts w:ascii="Times New Roman" w:hAnsi="Times New Roman" w:cs="Times New Roman"/>
                <w:sz w:val="24"/>
                <w:szCs w:val="24"/>
              </w:rPr>
            </w:pPr>
          </w:p>
        </w:tc>
        <w:tc>
          <w:tcPr>
            <w:tcW w:w="720" w:type="dxa"/>
          </w:tcPr>
          <w:p w14:paraId="098745B7" w14:textId="77777777" w:rsidR="0004000E" w:rsidRPr="00202364" w:rsidRDefault="0004000E">
            <w:pPr>
              <w:pStyle w:val="ConsPlusNormal"/>
              <w:rPr>
                <w:rFonts w:ascii="Times New Roman" w:hAnsi="Times New Roman" w:cs="Times New Roman"/>
                <w:sz w:val="24"/>
                <w:szCs w:val="24"/>
              </w:rPr>
            </w:pPr>
          </w:p>
        </w:tc>
        <w:tc>
          <w:tcPr>
            <w:tcW w:w="720" w:type="dxa"/>
          </w:tcPr>
          <w:p w14:paraId="258A2B43" w14:textId="77777777" w:rsidR="0004000E" w:rsidRPr="00202364" w:rsidRDefault="0004000E">
            <w:pPr>
              <w:pStyle w:val="ConsPlusNormal"/>
              <w:rPr>
                <w:rFonts w:ascii="Times New Roman" w:hAnsi="Times New Roman" w:cs="Times New Roman"/>
                <w:sz w:val="24"/>
                <w:szCs w:val="24"/>
              </w:rPr>
            </w:pPr>
          </w:p>
        </w:tc>
        <w:tc>
          <w:tcPr>
            <w:tcW w:w="720" w:type="dxa"/>
          </w:tcPr>
          <w:p w14:paraId="40AA8281" w14:textId="77777777" w:rsidR="0004000E" w:rsidRPr="00202364" w:rsidRDefault="0004000E">
            <w:pPr>
              <w:pStyle w:val="ConsPlusNormal"/>
              <w:rPr>
                <w:rFonts w:ascii="Times New Roman" w:hAnsi="Times New Roman" w:cs="Times New Roman"/>
                <w:sz w:val="24"/>
                <w:szCs w:val="24"/>
              </w:rPr>
            </w:pPr>
          </w:p>
        </w:tc>
        <w:tc>
          <w:tcPr>
            <w:tcW w:w="811" w:type="dxa"/>
          </w:tcPr>
          <w:p w14:paraId="685D6E8B" w14:textId="77777777" w:rsidR="0004000E" w:rsidRPr="00202364" w:rsidRDefault="0004000E">
            <w:pPr>
              <w:pStyle w:val="ConsPlusNormal"/>
              <w:rPr>
                <w:rFonts w:ascii="Times New Roman" w:hAnsi="Times New Roman" w:cs="Times New Roman"/>
                <w:sz w:val="24"/>
                <w:szCs w:val="24"/>
              </w:rPr>
            </w:pPr>
          </w:p>
        </w:tc>
        <w:tc>
          <w:tcPr>
            <w:tcW w:w="631" w:type="dxa"/>
          </w:tcPr>
          <w:p w14:paraId="6366C8F9" w14:textId="77777777" w:rsidR="0004000E" w:rsidRPr="00202364" w:rsidRDefault="0004000E">
            <w:pPr>
              <w:pStyle w:val="ConsPlusNormal"/>
              <w:rPr>
                <w:rFonts w:ascii="Times New Roman" w:hAnsi="Times New Roman" w:cs="Times New Roman"/>
                <w:sz w:val="24"/>
                <w:szCs w:val="24"/>
              </w:rPr>
            </w:pPr>
          </w:p>
        </w:tc>
        <w:tc>
          <w:tcPr>
            <w:tcW w:w="794" w:type="dxa"/>
          </w:tcPr>
          <w:p w14:paraId="7938E9AC" w14:textId="77777777" w:rsidR="0004000E" w:rsidRPr="00202364" w:rsidRDefault="0004000E">
            <w:pPr>
              <w:pStyle w:val="ConsPlusNormal"/>
              <w:rPr>
                <w:rFonts w:ascii="Times New Roman" w:hAnsi="Times New Roman" w:cs="Times New Roman"/>
                <w:sz w:val="24"/>
                <w:szCs w:val="24"/>
              </w:rPr>
            </w:pPr>
          </w:p>
        </w:tc>
        <w:tc>
          <w:tcPr>
            <w:tcW w:w="851" w:type="dxa"/>
          </w:tcPr>
          <w:p w14:paraId="176956EF" w14:textId="77777777" w:rsidR="0004000E" w:rsidRPr="00202364" w:rsidRDefault="0004000E">
            <w:pPr>
              <w:pStyle w:val="ConsPlusNormal"/>
              <w:rPr>
                <w:rFonts w:ascii="Times New Roman" w:hAnsi="Times New Roman" w:cs="Times New Roman"/>
                <w:sz w:val="24"/>
                <w:szCs w:val="24"/>
              </w:rPr>
            </w:pPr>
          </w:p>
        </w:tc>
        <w:tc>
          <w:tcPr>
            <w:tcW w:w="852" w:type="dxa"/>
          </w:tcPr>
          <w:p w14:paraId="3F38D495" w14:textId="77777777" w:rsidR="0004000E" w:rsidRPr="00202364" w:rsidRDefault="0004000E">
            <w:pPr>
              <w:pStyle w:val="ConsPlusNormal"/>
              <w:rPr>
                <w:rFonts w:ascii="Times New Roman" w:hAnsi="Times New Roman" w:cs="Times New Roman"/>
                <w:sz w:val="24"/>
                <w:szCs w:val="24"/>
              </w:rPr>
            </w:pPr>
          </w:p>
        </w:tc>
        <w:tc>
          <w:tcPr>
            <w:tcW w:w="737" w:type="dxa"/>
          </w:tcPr>
          <w:p w14:paraId="02403618" w14:textId="77777777" w:rsidR="0004000E" w:rsidRPr="00202364" w:rsidRDefault="0004000E">
            <w:pPr>
              <w:pStyle w:val="ConsPlusNormal"/>
              <w:rPr>
                <w:rFonts w:ascii="Times New Roman" w:hAnsi="Times New Roman" w:cs="Times New Roman"/>
                <w:sz w:val="24"/>
                <w:szCs w:val="24"/>
              </w:rPr>
            </w:pPr>
          </w:p>
        </w:tc>
        <w:tc>
          <w:tcPr>
            <w:tcW w:w="851" w:type="dxa"/>
          </w:tcPr>
          <w:p w14:paraId="7467E1A6" w14:textId="77777777" w:rsidR="0004000E" w:rsidRPr="00202364" w:rsidRDefault="0004000E">
            <w:pPr>
              <w:pStyle w:val="ConsPlusNormal"/>
              <w:rPr>
                <w:rFonts w:ascii="Times New Roman" w:hAnsi="Times New Roman" w:cs="Times New Roman"/>
                <w:sz w:val="24"/>
                <w:szCs w:val="24"/>
              </w:rPr>
            </w:pPr>
          </w:p>
        </w:tc>
        <w:tc>
          <w:tcPr>
            <w:tcW w:w="852" w:type="dxa"/>
          </w:tcPr>
          <w:p w14:paraId="5048A095" w14:textId="77777777" w:rsidR="0004000E" w:rsidRPr="00202364" w:rsidRDefault="0004000E">
            <w:pPr>
              <w:pStyle w:val="ConsPlusNormal"/>
              <w:rPr>
                <w:rFonts w:ascii="Times New Roman" w:hAnsi="Times New Roman" w:cs="Times New Roman"/>
                <w:sz w:val="24"/>
                <w:szCs w:val="24"/>
              </w:rPr>
            </w:pPr>
          </w:p>
        </w:tc>
        <w:tc>
          <w:tcPr>
            <w:tcW w:w="633" w:type="dxa"/>
          </w:tcPr>
          <w:p w14:paraId="0D4547AD" w14:textId="77777777" w:rsidR="0004000E" w:rsidRPr="00202364" w:rsidRDefault="0004000E">
            <w:pPr>
              <w:pStyle w:val="ConsPlusNormal"/>
              <w:rPr>
                <w:rFonts w:ascii="Times New Roman" w:hAnsi="Times New Roman" w:cs="Times New Roman"/>
                <w:sz w:val="24"/>
                <w:szCs w:val="24"/>
              </w:rPr>
            </w:pPr>
          </w:p>
        </w:tc>
        <w:tc>
          <w:tcPr>
            <w:tcW w:w="741" w:type="dxa"/>
            <w:tcBorders>
              <w:right w:val="nil"/>
            </w:tcBorders>
          </w:tcPr>
          <w:p w14:paraId="35DB7FA1" w14:textId="77777777" w:rsidR="0004000E" w:rsidRPr="00202364" w:rsidRDefault="0004000E">
            <w:pPr>
              <w:pStyle w:val="ConsPlusNormal"/>
              <w:rPr>
                <w:rFonts w:ascii="Times New Roman" w:hAnsi="Times New Roman" w:cs="Times New Roman"/>
                <w:sz w:val="24"/>
                <w:szCs w:val="24"/>
              </w:rPr>
            </w:pPr>
          </w:p>
        </w:tc>
      </w:tr>
    </w:tbl>
    <w:p w14:paraId="0BCF306A" w14:textId="77777777" w:rsidR="0004000E" w:rsidRPr="00202364" w:rsidRDefault="0004000E">
      <w:pPr>
        <w:pStyle w:val="ConsPlusNormal"/>
        <w:rPr>
          <w:rFonts w:ascii="Times New Roman" w:hAnsi="Times New Roman" w:cs="Times New Roman"/>
          <w:sz w:val="24"/>
          <w:szCs w:val="24"/>
        </w:rPr>
        <w:sectPr w:rsidR="0004000E" w:rsidRPr="00202364">
          <w:pgSz w:w="16838" w:h="11905" w:orient="landscape"/>
          <w:pgMar w:top="1701" w:right="1134" w:bottom="850" w:left="1134" w:header="0" w:footer="0" w:gutter="0"/>
          <w:cols w:space="720"/>
          <w:titlePg/>
        </w:sectPr>
      </w:pPr>
    </w:p>
    <w:p w14:paraId="2681132C" w14:textId="77777777" w:rsidR="0004000E" w:rsidRPr="00202364" w:rsidRDefault="0004000E">
      <w:pPr>
        <w:pStyle w:val="ConsPlusNormal"/>
        <w:jc w:val="both"/>
        <w:rPr>
          <w:rFonts w:ascii="Times New Roman" w:hAnsi="Times New Roman" w:cs="Times New Roman"/>
          <w:sz w:val="24"/>
          <w:szCs w:val="24"/>
        </w:rPr>
      </w:pPr>
    </w:p>
    <w:p w14:paraId="40C94F75"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 xml:space="preserve">4.  </w:t>
      </w:r>
      <w:proofErr w:type="gramStart"/>
      <w:r w:rsidRPr="00202364">
        <w:rPr>
          <w:rFonts w:ascii="Times New Roman" w:hAnsi="Times New Roman" w:cs="Times New Roman"/>
          <w:sz w:val="24"/>
          <w:szCs w:val="24"/>
        </w:rPr>
        <w:t>Нормативные  правовые</w:t>
      </w:r>
      <w:proofErr w:type="gramEnd"/>
      <w:r w:rsidRPr="00202364">
        <w:rPr>
          <w:rFonts w:ascii="Times New Roman" w:hAnsi="Times New Roman" w:cs="Times New Roman"/>
          <w:sz w:val="24"/>
          <w:szCs w:val="24"/>
        </w:rPr>
        <w:t xml:space="preserve">  акты, устанавливающие размер платы (цену, тариф)</w:t>
      </w:r>
    </w:p>
    <w:p w14:paraId="05FA187E"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 xml:space="preserve">либо порядок ее установления </w:t>
      </w:r>
      <w:hyperlink w:anchor="P959">
        <w:r w:rsidRPr="00202364">
          <w:rPr>
            <w:rFonts w:ascii="Times New Roman" w:hAnsi="Times New Roman" w:cs="Times New Roman"/>
            <w:color w:val="0000FF"/>
            <w:sz w:val="24"/>
            <w:szCs w:val="24"/>
          </w:rPr>
          <w:t>&lt;7&gt;</w:t>
        </w:r>
      </w:hyperlink>
    </w:p>
    <w:p w14:paraId="668A5D35" w14:textId="77777777" w:rsidR="0004000E" w:rsidRPr="00202364" w:rsidRDefault="0004000E">
      <w:pPr>
        <w:pStyle w:val="ConsPlusNormal"/>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1814"/>
        <w:gridCol w:w="1814"/>
        <w:gridCol w:w="1814"/>
        <w:gridCol w:w="1814"/>
      </w:tblGrid>
      <w:tr w:rsidR="0004000E" w:rsidRPr="00202364" w14:paraId="16C98ED7" w14:textId="77777777">
        <w:tc>
          <w:tcPr>
            <w:tcW w:w="9070" w:type="dxa"/>
            <w:gridSpan w:val="5"/>
            <w:tcBorders>
              <w:left w:val="nil"/>
              <w:right w:val="nil"/>
            </w:tcBorders>
          </w:tcPr>
          <w:p w14:paraId="6526A660"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Нормативный правовой акт</w:t>
            </w:r>
          </w:p>
        </w:tc>
      </w:tr>
      <w:tr w:rsidR="0004000E" w:rsidRPr="00202364" w14:paraId="7CBE8C9C" w14:textId="77777777">
        <w:tc>
          <w:tcPr>
            <w:tcW w:w="1814" w:type="dxa"/>
            <w:tcBorders>
              <w:left w:val="nil"/>
            </w:tcBorders>
          </w:tcPr>
          <w:p w14:paraId="4D79790A"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вид</w:t>
            </w:r>
          </w:p>
        </w:tc>
        <w:tc>
          <w:tcPr>
            <w:tcW w:w="1814" w:type="dxa"/>
          </w:tcPr>
          <w:p w14:paraId="4825518B"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принявший орган</w:t>
            </w:r>
          </w:p>
        </w:tc>
        <w:tc>
          <w:tcPr>
            <w:tcW w:w="1814" w:type="dxa"/>
          </w:tcPr>
          <w:p w14:paraId="5AB62453"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дата</w:t>
            </w:r>
          </w:p>
        </w:tc>
        <w:tc>
          <w:tcPr>
            <w:tcW w:w="1814" w:type="dxa"/>
          </w:tcPr>
          <w:p w14:paraId="189C7466"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номер</w:t>
            </w:r>
          </w:p>
        </w:tc>
        <w:tc>
          <w:tcPr>
            <w:tcW w:w="1814" w:type="dxa"/>
            <w:tcBorders>
              <w:right w:val="nil"/>
            </w:tcBorders>
          </w:tcPr>
          <w:p w14:paraId="452A2447"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наименование</w:t>
            </w:r>
          </w:p>
        </w:tc>
      </w:tr>
      <w:tr w:rsidR="0004000E" w:rsidRPr="00202364" w14:paraId="1EAF21BE" w14:textId="77777777">
        <w:tc>
          <w:tcPr>
            <w:tcW w:w="1814" w:type="dxa"/>
            <w:tcBorders>
              <w:left w:val="nil"/>
            </w:tcBorders>
          </w:tcPr>
          <w:p w14:paraId="35252E30"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w:t>
            </w:r>
          </w:p>
        </w:tc>
        <w:tc>
          <w:tcPr>
            <w:tcW w:w="1814" w:type="dxa"/>
          </w:tcPr>
          <w:p w14:paraId="6E69C878"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2</w:t>
            </w:r>
          </w:p>
        </w:tc>
        <w:tc>
          <w:tcPr>
            <w:tcW w:w="1814" w:type="dxa"/>
          </w:tcPr>
          <w:p w14:paraId="6B3C860C"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3</w:t>
            </w:r>
          </w:p>
        </w:tc>
        <w:tc>
          <w:tcPr>
            <w:tcW w:w="1814" w:type="dxa"/>
          </w:tcPr>
          <w:p w14:paraId="0BEF6E47"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4</w:t>
            </w:r>
          </w:p>
        </w:tc>
        <w:tc>
          <w:tcPr>
            <w:tcW w:w="1814" w:type="dxa"/>
            <w:tcBorders>
              <w:right w:val="nil"/>
            </w:tcBorders>
          </w:tcPr>
          <w:p w14:paraId="7B664D44"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5</w:t>
            </w:r>
          </w:p>
        </w:tc>
      </w:tr>
      <w:tr w:rsidR="0004000E" w:rsidRPr="00202364" w14:paraId="4B7954E1" w14:textId="77777777">
        <w:tc>
          <w:tcPr>
            <w:tcW w:w="1814" w:type="dxa"/>
            <w:tcBorders>
              <w:left w:val="nil"/>
            </w:tcBorders>
          </w:tcPr>
          <w:p w14:paraId="3FAE2933" w14:textId="77777777" w:rsidR="0004000E" w:rsidRPr="00202364" w:rsidRDefault="0004000E">
            <w:pPr>
              <w:pStyle w:val="ConsPlusNormal"/>
              <w:rPr>
                <w:rFonts w:ascii="Times New Roman" w:hAnsi="Times New Roman" w:cs="Times New Roman"/>
                <w:sz w:val="24"/>
                <w:szCs w:val="24"/>
              </w:rPr>
            </w:pPr>
          </w:p>
        </w:tc>
        <w:tc>
          <w:tcPr>
            <w:tcW w:w="1814" w:type="dxa"/>
          </w:tcPr>
          <w:p w14:paraId="176F65B1" w14:textId="77777777" w:rsidR="0004000E" w:rsidRPr="00202364" w:rsidRDefault="0004000E">
            <w:pPr>
              <w:pStyle w:val="ConsPlusNormal"/>
              <w:rPr>
                <w:rFonts w:ascii="Times New Roman" w:hAnsi="Times New Roman" w:cs="Times New Roman"/>
                <w:sz w:val="24"/>
                <w:szCs w:val="24"/>
              </w:rPr>
            </w:pPr>
          </w:p>
        </w:tc>
        <w:tc>
          <w:tcPr>
            <w:tcW w:w="1814" w:type="dxa"/>
          </w:tcPr>
          <w:p w14:paraId="279CFAD0" w14:textId="77777777" w:rsidR="0004000E" w:rsidRPr="00202364" w:rsidRDefault="0004000E">
            <w:pPr>
              <w:pStyle w:val="ConsPlusNormal"/>
              <w:rPr>
                <w:rFonts w:ascii="Times New Roman" w:hAnsi="Times New Roman" w:cs="Times New Roman"/>
                <w:sz w:val="24"/>
                <w:szCs w:val="24"/>
              </w:rPr>
            </w:pPr>
          </w:p>
        </w:tc>
        <w:tc>
          <w:tcPr>
            <w:tcW w:w="1814" w:type="dxa"/>
          </w:tcPr>
          <w:p w14:paraId="4C4ECA4A" w14:textId="77777777" w:rsidR="0004000E" w:rsidRPr="00202364" w:rsidRDefault="0004000E">
            <w:pPr>
              <w:pStyle w:val="ConsPlusNormal"/>
              <w:rPr>
                <w:rFonts w:ascii="Times New Roman" w:hAnsi="Times New Roman" w:cs="Times New Roman"/>
                <w:sz w:val="24"/>
                <w:szCs w:val="24"/>
              </w:rPr>
            </w:pPr>
          </w:p>
        </w:tc>
        <w:tc>
          <w:tcPr>
            <w:tcW w:w="1814" w:type="dxa"/>
            <w:tcBorders>
              <w:right w:val="nil"/>
            </w:tcBorders>
          </w:tcPr>
          <w:p w14:paraId="05B352BA" w14:textId="77777777" w:rsidR="0004000E" w:rsidRPr="00202364" w:rsidRDefault="0004000E">
            <w:pPr>
              <w:pStyle w:val="ConsPlusNormal"/>
              <w:rPr>
                <w:rFonts w:ascii="Times New Roman" w:hAnsi="Times New Roman" w:cs="Times New Roman"/>
                <w:sz w:val="24"/>
                <w:szCs w:val="24"/>
              </w:rPr>
            </w:pPr>
          </w:p>
        </w:tc>
      </w:tr>
    </w:tbl>
    <w:p w14:paraId="08BA1522" w14:textId="77777777" w:rsidR="0004000E" w:rsidRPr="00202364" w:rsidRDefault="0004000E">
      <w:pPr>
        <w:pStyle w:val="ConsPlusNormal"/>
        <w:jc w:val="both"/>
        <w:rPr>
          <w:rFonts w:ascii="Times New Roman" w:hAnsi="Times New Roman" w:cs="Times New Roman"/>
          <w:sz w:val="24"/>
          <w:szCs w:val="24"/>
        </w:rPr>
      </w:pPr>
    </w:p>
    <w:p w14:paraId="65C96136"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 xml:space="preserve">         Часть III. Прочие сведения о муниципальном задании </w:t>
      </w:r>
      <w:hyperlink w:anchor="P961">
        <w:r w:rsidRPr="00202364">
          <w:rPr>
            <w:rFonts w:ascii="Times New Roman" w:hAnsi="Times New Roman" w:cs="Times New Roman"/>
            <w:color w:val="0000FF"/>
            <w:sz w:val="24"/>
            <w:szCs w:val="24"/>
          </w:rPr>
          <w:t>&lt;9&gt;</w:t>
        </w:r>
      </w:hyperlink>
    </w:p>
    <w:p w14:paraId="79A346BB" w14:textId="77777777" w:rsidR="0004000E" w:rsidRPr="00202364" w:rsidRDefault="0004000E">
      <w:pPr>
        <w:pStyle w:val="ConsPlusNonformat"/>
        <w:jc w:val="both"/>
        <w:rPr>
          <w:rFonts w:ascii="Times New Roman" w:hAnsi="Times New Roman" w:cs="Times New Roman"/>
          <w:sz w:val="24"/>
          <w:szCs w:val="24"/>
        </w:rPr>
      </w:pPr>
    </w:p>
    <w:p w14:paraId="07DD6647"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1. Основания (условия и порядок)</w:t>
      </w:r>
    </w:p>
    <w:p w14:paraId="53A96C76"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для досрочного прекращения</w:t>
      </w:r>
    </w:p>
    <w:p w14:paraId="25B2CD53"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выполнения муниципального задания      __________________________________</w:t>
      </w:r>
    </w:p>
    <w:p w14:paraId="577BB68D"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2. Иная информация, необходимая</w:t>
      </w:r>
    </w:p>
    <w:p w14:paraId="4017316A"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для выполнения (контроля за выполнением)</w:t>
      </w:r>
    </w:p>
    <w:p w14:paraId="54CF8274"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муниципального задания                 __________________________________</w:t>
      </w:r>
    </w:p>
    <w:p w14:paraId="37CC78E7"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3. Порядок контроля за выполнением муниципального задания</w:t>
      </w:r>
    </w:p>
    <w:p w14:paraId="3A470AD0" w14:textId="77777777" w:rsidR="0004000E" w:rsidRPr="00202364" w:rsidRDefault="0004000E">
      <w:pPr>
        <w:pStyle w:val="ConsPlusNormal"/>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1757"/>
        <w:gridCol w:w="6121"/>
      </w:tblGrid>
      <w:tr w:rsidR="0004000E" w:rsidRPr="00202364" w14:paraId="1F77B3BB" w14:textId="77777777">
        <w:tc>
          <w:tcPr>
            <w:tcW w:w="1191" w:type="dxa"/>
            <w:tcBorders>
              <w:left w:val="nil"/>
            </w:tcBorders>
          </w:tcPr>
          <w:p w14:paraId="52769FAF"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Форма контроля</w:t>
            </w:r>
          </w:p>
        </w:tc>
        <w:tc>
          <w:tcPr>
            <w:tcW w:w="1757" w:type="dxa"/>
          </w:tcPr>
          <w:p w14:paraId="2BD8D969"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Периодичность</w:t>
            </w:r>
          </w:p>
        </w:tc>
        <w:tc>
          <w:tcPr>
            <w:tcW w:w="6121" w:type="dxa"/>
            <w:tcBorders>
              <w:right w:val="nil"/>
            </w:tcBorders>
          </w:tcPr>
          <w:p w14:paraId="39196D02" w14:textId="2578B948"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 осуществляющие контроль за выполнением муниципального задания</w:t>
            </w:r>
          </w:p>
        </w:tc>
      </w:tr>
      <w:tr w:rsidR="0004000E" w:rsidRPr="00202364" w14:paraId="3A861EC7" w14:textId="77777777">
        <w:tc>
          <w:tcPr>
            <w:tcW w:w="1191" w:type="dxa"/>
            <w:tcBorders>
              <w:left w:val="nil"/>
            </w:tcBorders>
          </w:tcPr>
          <w:p w14:paraId="4E36C3C8"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w:t>
            </w:r>
          </w:p>
        </w:tc>
        <w:tc>
          <w:tcPr>
            <w:tcW w:w="1757" w:type="dxa"/>
          </w:tcPr>
          <w:p w14:paraId="2601A800"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2</w:t>
            </w:r>
          </w:p>
        </w:tc>
        <w:tc>
          <w:tcPr>
            <w:tcW w:w="6121" w:type="dxa"/>
            <w:tcBorders>
              <w:right w:val="nil"/>
            </w:tcBorders>
          </w:tcPr>
          <w:p w14:paraId="2896C166"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3</w:t>
            </w:r>
          </w:p>
        </w:tc>
      </w:tr>
      <w:tr w:rsidR="0004000E" w:rsidRPr="00202364" w14:paraId="610FC28F" w14:textId="77777777">
        <w:tc>
          <w:tcPr>
            <w:tcW w:w="1191" w:type="dxa"/>
            <w:tcBorders>
              <w:left w:val="nil"/>
            </w:tcBorders>
          </w:tcPr>
          <w:p w14:paraId="46577F06" w14:textId="77777777" w:rsidR="0004000E" w:rsidRPr="00202364" w:rsidRDefault="0004000E">
            <w:pPr>
              <w:pStyle w:val="ConsPlusNormal"/>
              <w:rPr>
                <w:rFonts w:ascii="Times New Roman" w:hAnsi="Times New Roman" w:cs="Times New Roman"/>
                <w:sz w:val="24"/>
                <w:szCs w:val="24"/>
              </w:rPr>
            </w:pPr>
          </w:p>
        </w:tc>
        <w:tc>
          <w:tcPr>
            <w:tcW w:w="1757" w:type="dxa"/>
          </w:tcPr>
          <w:p w14:paraId="25B0F501" w14:textId="77777777" w:rsidR="0004000E" w:rsidRPr="00202364" w:rsidRDefault="0004000E">
            <w:pPr>
              <w:pStyle w:val="ConsPlusNormal"/>
              <w:rPr>
                <w:rFonts w:ascii="Times New Roman" w:hAnsi="Times New Roman" w:cs="Times New Roman"/>
                <w:sz w:val="24"/>
                <w:szCs w:val="24"/>
              </w:rPr>
            </w:pPr>
          </w:p>
        </w:tc>
        <w:tc>
          <w:tcPr>
            <w:tcW w:w="6121" w:type="dxa"/>
            <w:tcBorders>
              <w:right w:val="nil"/>
            </w:tcBorders>
          </w:tcPr>
          <w:p w14:paraId="10B3E974" w14:textId="77777777" w:rsidR="0004000E" w:rsidRPr="00202364" w:rsidRDefault="0004000E">
            <w:pPr>
              <w:pStyle w:val="ConsPlusNormal"/>
              <w:rPr>
                <w:rFonts w:ascii="Times New Roman" w:hAnsi="Times New Roman" w:cs="Times New Roman"/>
                <w:sz w:val="24"/>
                <w:szCs w:val="24"/>
              </w:rPr>
            </w:pPr>
          </w:p>
        </w:tc>
      </w:tr>
    </w:tbl>
    <w:p w14:paraId="34A7C35D" w14:textId="77777777" w:rsidR="0004000E" w:rsidRPr="00202364" w:rsidRDefault="0004000E">
      <w:pPr>
        <w:pStyle w:val="ConsPlusNormal"/>
        <w:jc w:val="both"/>
        <w:rPr>
          <w:rFonts w:ascii="Times New Roman" w:hAnsi="Times New Roman" w:cs="Times New Roman"/>
          <w:sz w:val="24"/>
          <w:szCs w:val="24"/>
        </w:rPr>
      </w:pPr>
    </w:p>
    <w:p w14:paraId="22FE9157"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4. Требования к отчетности</w:t>
      </w:r>
    </w:p>
    <w:p w14:paraId="1B1A862F"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о выполнении муниципального задания       _______________________________</w:t>
      </w:r>
    </w:p>
    <w:p w14:paraId="639A68CD"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4.1. Периодичность представления отчетов</w:t>
      </w:r>
    </w:p>
    <w:p w14:paraId="35B3755D"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о выполнении муниципального задания       _______________________________</w:t>
      </w:r>
    </w:p>
    <w:p w14:paraId="40AA320C"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4.2. Сроки представления отчетов</w:t>
      </w:r>
    </w:p>
    <w:p w14:paraId="5C4ED837"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о выполнении муниципального задания       _______________________________</w:t>
      </w:r>
    </w:p>
    <w:p w14:paraId="57C9985C"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4.2.1. Сроки представления предварительного</w:t>
      </w:r>
    </w:p>
    <w:p w14:paraId="6BE6EE37"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отчета о выполнении муниципального</w:t>
      </w:r>
    </w:p>
    <w:p w14:paraId="154DAA4C"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задания                                     _______________________________</w:t>
      </w:r>
    </w:p>
    <w:p w14:paraId="5F8AD1E4"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4.3. Иные требования к отчетности</w:t>
      </w:r>
    </w:p>
    <w:p w14:paraId="6BA2FF14"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о выполнении муниципального задания       _______________________________</w:t>
      </w:r>
    </w:p>
    <w:p w14:paraId="672087A4"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5. Иные показатели, связанные</w:t>
      </w:r>
    </w:p>
    <w:p w14:paraId="660095A3"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с выполнением муниципального</w:t>
      </w:r>
    </w:p>
    <w:p w14:paraId="3F79801B"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 xml:space="preserve">задания </w:t>
      </w:r>
      <w:hyperlink w:anchor="P962">
        <w:r w:rsidRPr="00202364">
          <w:rPr>
            <w:rFonts w:ascii="Times New Roman" w:hAnsi="Times New Roman" w:cs="Times New Roman"/>
            <w:color w:val="0000FF"/>
            <w:sz w:val="24"/>
            <w:szCs w:val="24"/>
          </w:rPr>
          <w:t>&lt;10&gt;</w:t>
        </w:r>
      </w:hyperlink>
      <w:r w:rsidRPr="00202364">
        <w:rPr>
          <w:rFonts w:ascii="Times New Roman" w:hAnsi="Times New Roman" w:cs="Times New Roman"/>
          <w:sz w:val="24"/>
          <w:szCs w:val="24"/>
        </w:rPr>
        <w:t xml:space="preserve">                                _______________________________</w:t>
      </w:r>
    </w:p>
    <w:p w14:paraId="3334693F" w14:textId="77777777" w:rsidR="0004000E" w:rsidRPr="00202364" w:rsidRDefault="0004000E">
      <w:pPr>
        <w:pStyle w:val="ConsPlusNormal"/>
        <w:jc w:val="both"/>
        <w:rPr>
          <w:rFonts w:ascii="Times New Roman" w:hAnsi="Times New Roman" w:cs="Times New Roman"/>
          <w:sz w:val="24"/>
          <w:szCs w:val="24"/>
        </w:rPr>
      </w:pPr>
    </w:p>
    <w:p w14:paraId="7CB65CC4" w14:textId="77777777" w:rsidR="0004000E" w:rsidRPr="00202364" w:rsidRDefault="0004000E">
      <w:pPr>
        <w:pStyle w:val="ConsPlusNormal"/>
        <w:ind w:firstLine="540"/>
        <w:jc w:val="both"/>
        <w:rPr>
          <w:rFonts w:ascii="Times New Roman" w:hAnsi="Times New Roman" w:cs="Times New Roman"/>
          <w:sz w:val="24"/>
          <w:szCs w:val="24"/>
        </w:rPr>
      </w:pPr>
      <w:r w:rsidRPr="00202364">
        <w:rPr>
          <w:rFonts w:ascii="Times New Roman" w:hAnsi="Times New Roman" w:cs="Times New Roman"/>
          <w:sz w:val="24"/>
          <w:szCs w:val="24"/>
        </w:rPr>
        <w:t>--------------------------------</w:t>
      </w:r>
    </w:p>
    <w:p w14:paraId="7B11C4F5" w14:textId="0576C18D" w:rsidR="0004000E" w:rsidRPr="00202364" w:rsidRDefault="0004000E">
      <w:pPr>
        <w:pStyle w:val="ConsPlusNormal"/>
        <w:spacing w:before="220"/>
        <w:ind w:firstLine="540"/>
        <w:jc w:val="both"/>
        <w:rPr>
          <w:rFonts w:ascii="Times New Roman" w:hAnsi="Times New Roman" w:cs="Times New Roman"/>
          <w:sz w:val="24"/>
          <w:szCs w:val="24"/>
        </w:rPr>
      </w:pPr>
      <w:bookmarkStart w:id="33" w:name="P952"/>
      <w:bookmarkEnd w:id="33"/>
      <w:r w:rsidRPr="00202364">
        <w:rPr>
          <w:rFonts w:ascii="Times New Roman" w:hAnsi="Times New Roman" w:cs="Times New Roman"/>
          <w:sz w:val="24"/>
          <w:szCs w:val="24"/>
        </w:rPr>
        <w:t xml:space="preserve">&lt;1&gt; Номер муниципального </w:t>
      </w:r>
      <w:proofErr w:type="gramStart"/>
      <w:r w:rsidRPr="00202364">
        <w:rPr>
          <w:rFonts w:ascii="Times New Roman" w:hAnsi="Times New Roman" w:cs="Times New Roman"/>
          <w:sz w:val="24"/>
          <w:szCs w:val="24"/>
        </w:rPr>
        <w:t>задания .</w:t>
      </w:r>
      <w:proofErr w:type="gramEnd"/>
    </w:p>
    <w:p w14:paraId="73BDF1A6" w14:textId="77777777" w:rsidR="0004000E" w:rsidRPr="00202364" w:rsidRDefault="0004000E">
      <w:pPr>
        <w:pStyle w:val="ConsPlusNormal"/>
        <w:spacing w:before="220"/>
        <w:ind w:firstLine="540"/>
        <w:jc w:val="both"/>
        <w:rPr>
          <w:rFonts w:ascii="Times New Roman" w:hAnsi="Times New Roman" w:cs="Times New Roman"/>
          <w:sz w:val="24"/>
          <w:szCs w:val="24"/>
        </w:rPr>
      </w:pPr>
      <w:bookmarkStart w:id="34" w:name="P953"/>
      <w:bookmarkEnd w:id="34"/>
      <w:r w:rsidRPr="00202364">
        <w:rPr>
          <w:rFonts w:ascii="Times New Roman" w:hAnsi="Times New Roman" w:cs="Times New Roman"/>
          <w:sz w:val="24"/>
          <w:szCs w:val="24"/>
        </w:rPr>
        <w:t>&lt;2&gt; Заполняется в случае досрочного прекращения выполнения муниципального задания.</w:t>
      </w:r>
    </w:p>
    <w:p w14:paraId="58EC56E1" w14:textId="77777777" w:rsidR="0004000E" w:rsidRPr="00202364" w:rsidRDefault="0004000E">
      <w:pPr>
        <w:pStyle w:val="ConsPlusNormal"/>
        <w:spacing w:before="220"/>
        <w:ind w:firstLine="540"/>
        <w:jc w:val="both"/>
        <w:rPr>
          <w:rFonts w:ascii="Times New Roman" w:hAnsi="Times New Roman" w:cs="Times New Roman"/>
          <w:sz w:val="24"/>
          <w:szCs w:val="24"/>
        </w:rPr>
      </w:pPr>
      <w:bookmarkStart w:id="35" w:name="P954"/>
      <w:bookmarkEnd w:id="35"/>
      <w:r w:rsidRPr="00202364">
        <w:rPr>
          <w:rFonts w:ascii="Times New Roman" w:hAnsi="Times New Roman" w:cs="Times New Roman"/>
          <w:sz w:val="24"/>
          <w:szCs w:val="24"/>
        </w:rPr>
        <w:lastRenderedPageBreak/>
        <w:t xml:space="preserve">&lt;3&gt; Формируется при установлении муниципального задания на оказание муниципальной услуги (услуг) и выполнение работы (работ) и содержит требования к оказанию муниципальной услуги (услуг) и выполнению работы (работ) раздельно по каждой из </w:t>
      </w:r>
      <w:proofErr w:type="gramStart"/>
      <w:r w:rsidRPr="00202364">
        <w:rPr>
          <w:rFonts w:ascii="Times New Roman" w:hAnsi="Times New Roman" w:cs="Times New Roman"/>
          <w:sz w:val="24"/>
          <w:szCs w:val="24"/>
        </w:rPr>
        <w:t>муниципальных  услуг</w:t>
      </w:r>
      <w:proofErr w:type="gramEnd"/>
      <w:r w:rsidRPr="00202364">
        <w:rPr>
          <w:rFonts w:ascii="Times New Roman" w:hAnsi="Times New Roman" w:cs="Times New Roman"/>
          <w:sz w:val="24"/>
          <w:szCs w:val="24"/>
        </w:rPr>
        <w:t xml:space="preserve"> (работ) с указанием порядкового номера раздела.</w:t>
      </w:r>
    </w:p>
    <w:p w14:paraId="7DCDCD07" w14:textId="77777777" w:rsidR="0004000E" w:rsidRPr="00202364" w:rsidRDefault="0004000E">
      <w:pPr>
        <w:pStyle w:val="ConsPlusNormal"/>
        <w:spacing w:before="220"/>
        <w:ind w:firstLine="540"/>
        <w:jc w:val="both"/>
        <w:rPr>
          <w:rFonts w:ascii="Times New Roman" w:hAnsi="Times New Roman" w:cs="Times New Roman"/>
          <w:sz w:val="24"/>
          <w:szCs w:val="24"/>
        </w:rPr>
      </w:pPr>
      <w:bookmarkStart w:id="36" w:name="P955"/>
      <w:bookmarkEnd w:id="36"/>
      <w:r w:rsidRPr="00202364">
        <w:rPr>
          <w:rFonts w:ascii="Times New Roman" w:hAnsi="Times New Roman" w:cs="Times New Roman"/>
          <w:sz w:val="24"/>
          <w:szCs w:val="24"/>
        </w:rPr>
        <w:t>&lt;4&gt; Заполняется в соответствии с показателями, характеризующими качество услуг (работ), установленными в общероссийском базовом перечне или федеральном перечне, и единицами их измерения.</w:t>
      </w:r>
    </w:p>
    <w:p w14:paraId="5B3F76D5" w14:textId="77777777" w:rsidR="0004000E" w:rsidRPr="00202364" w:rsidRDefault="0004000E">
      <w:pPr>
        <w:pStyle w:val="ConsPlusNormal"/>
        <w:spacing w:before="220"/>
        <w:ind w:firstLine="540"/>
        <w:jc w:val="both"/>
        <w:rPr>
          <w:rFonts w:ascii="Times New Roman" w:hAnsi="Times New Roman" w:cs="Times New Roman"/>
          <w:sz w:val="24"/>
          <w:szCs w:val="24"/>
        </w:rPr>
      </w:pPr>
      <w:bookmarkStart w:id="37" w:name="P956"/>
      <w:bookmarkEnd w:id="37"/>
      <w:r w:rsidRPr="00202364">
        <w:rPr>
          <w:rFonts w:ascii="Times New Roman" w:hAnsi="Times New Roman" w:cs="Times New Roman"/>
          <w:sz w:val="24"/>
          <w:szCs w:val="24"/>
        </w:rPr>
        <w:t>&lt;5&gt; Заполняется в соответствии с общероссийскими базовыми перечнями или муниципальными перечнями.</w:t>
      </w:r>
    </w:p>
    <w:p w14:paraId="2CBEBBCC" w14:textId="77777777" w:rsidR="0004000E" w:rsidRPr="00202364" w:rsidRDefault="0004000E">
      <w:pPr>
        <w:pStyle w:val="ConsPlusNormal"/>
        <w:spacing w:before="220"/>
        <w:ind w:firstLine="540"/>
        <w:jc w:val="both"/>
        <w:rPr>
          <w:rFonts w:ascii="Times New Roman" w:hAnsi="Times New Roman" w:cs="Times New Roman"/>
          <w:sz w:val="24"/>
          <w:szCs w:val="24"/>
        </w:rPr>
      </w:pPr>
      <w:bookmarkStart w:id="38" w:name="P957"/>
      <w:bookmarkEnd w:id="38"/>
      <w:r w:rsidRPr="00202364">
        <w:rPr>
          <w:rFonts w:ascii="Times New Roman" w:hAnsi="Times New Roman" w:cs="Times New Roman"/>
          <w:sz w:val="24"/>
          <w:szCs w:val="24"/>
        </w:rPr>
        <w:t>&lt;6&gt; Заполняется в соответствии с кодом, указанным в общероссийском базовом перечне или федеральном перечне (при наличии).</w:t>
      </w:r>
    </w:p>
    <w:p w14:paraId="2C374299" w14:textId="77777777" w:rsidR="0004000E" w:rsidRPr="00202364" w:rsidRDefault="0004000E">
      <w:pPr>
        <w:pStyle w:val="ConsPlusNormal"/>
        <w:spacing w:before="220"/>
        <w:ind w:firstLine="540"/>
        <w:jc w:val="both"/>
        <w:rPr>
          <w:rFonts w:ascii="Times New Roman" w:hAnsi="Times New Roman" w:cs="Times New Roman"/>
          <w:sz w:val="24"/>
          <w:szCs w:val="24"/>
        </w:rPr>
      </w:pPr>
      <w:bookmarkStart w:id="39" w:name="P958"/>
      <w:bookmarkEnd w:id="39"/>
      <w:r w:rsidRPr="00202364">
        <w:rPr>
          <w:rFonts w:ascii="Times New Roman" w:hAnsi="Times New Roman" w:cs="Times New Roman"/>
          <w:sz w:val="24"/>
          <w:szCs w:val="24"/>
        </w:rPr>
        <w:t>&lt;6-1&gt; Для работ по проведению научных исследований (разработок) указываются наименование научной темы научного исследования (разработки) и плановый результат выполнения научной темы научного исследования (разработки), который включает в себя информацию об уровне (уровнях) готовности технологии и виде (видах) научного и (или) научно-технического результата.</w:t>
      </w:r>
    </w:p>
    <w:p w14:paraId="5F02B7FB" w14:textId="77777777" w:rsidR="0004000E" w:rsidRPr="00202364" w:rsidRDefault="0004000E">
      <w:pPr>
        <w:pStyle w:val="ConsPlusNormal"/>
        <w:spacing w:before="220"/>
        <w:ind w:firstLine="540"/>
        <w:jc w:val="both"/>
        <w:rPr>
          <w:rFonts w:ascii="Times New Roman" w:hAnsi="Times New Roman" w:cs="Times New Roman"/>
          <w:sz w:val="24"/>
          <w:szCs w:val="24"/>
        </w:rPr>
      </w:pPr>
      <w:bookmarkStart w:id="40" w:name="P959"/>
      <w:bookmarkEnd w:id="40"/>
      <w:r w:rsidRPr="00202364">
        <w:rPr>
          <w:rFonts w:ascii="Times New Roman" w:hAnsi="Times New Roman" w:cs="Times New Roman"/>
          <w:sz w:val="24"/>
          <w:szCs w:val="24"/>
        </w:rPr>
        <w:t xml:space="preserve">&lt;7&gt; </w:t>
      </w:r>
      <w:proofErr w:type="gramStart"/>
      <w:r w:rsidRPr="00202364">
        <w:rPr>
          <w:rFonts w:ascii="Times New Roman" w:hAnsi="Times New Roman" w:cs="Times New Roman"/>
          <w:sz w:val="24"/>
          <w:szCs w:val="24"/>
        </w:rPr>
        <w:t>Заполняется в случае если</w:t>
      </w:r>
      <w:proofErr w:type="gramEnd"/>
      <w:r w:rsidRPr="00202364">
        <w:rPr>
          <w:rFonts w:ascii="Times New Roman" w:hAnsi="Times New Roman" w:cs="Times New Roman"/>
          <w:sz w:val="24"/>
          <w:szCs w:val="24"/>
        </w:rPr>
        <w:t xml:space="preserve"> для разных услуг (работ) устанавливаются различные показатели допустимых (возможных) отклонений или если указанные отклонения устанавливаются в абсолютных величинах. В случае если единицей объема работы является работа в целом, показатель не указывается.</w:t>
      </w:r>
    </w:p>
    <w:p w14:paraId="0658EE35" w14:textId="77777777" w:rsidR="0004000E" w:rsidRPr="00202364" w:rsidRDefault="0004000E">
      <w:pPr>
        <w:pStyle w:val="ConsPlusNormal"/>
        <w:spacing w:before="220"/>
        <w:ind w:firstLine="540"/>
        <w:jc w:val="both"/>
        <w:rPr>
          <w:rFonts w:ascii="Times New Roman" w:hAnsi="Times New Roman" w:cs="Times New Roman"/>
          <w:sz w:val="24"/>
          <w:szCs w:val="24"/>
        </w:rPr>
      </w:pPr>
      <w:bookmarkStart w:id="41" w:name="P960"/>
      <w:bookmarkEnd w:id="41"/>
      <w:r w:rsidRPr="00202364">
        <w:rPr>
          <w:rFonts w:ascii="Times New Roman" w:hAnsi="Times New Roman" w:cs="Times New Roman"/>
          <w:sz w:val="24"/>
          <w:szCs w:val="24"/>
        </w:rPr>
        <w:t>&lt;8&gt; Заполняется в случае, если оказание услуг (выполнение работ) осуществляется на платной основе в соответствии с законодательством Российской Федерации в рамках муниципального задания. При оказании услуг (выполнении работ) на платной основе сверх установленного муниципального задания указанный показатель не формируется.</w:t>
      </w:r>
    </w:p>
    <w:p w14:paraId="1CB70873" w14:textId="77777777" w:rsidR="0004000E" w:rsidRPr="00202364" w:rsidRDefault="0004000E">
      <w:pPr>
        <w:pStyle w:val="ConsPlusNormal"/>
        <w:spacing w:before="220"/>
        <w:ind w:firstLine="540"/>
        <w:jc w:val="both"/>
        <w:rPr>
          <w:rFonts w:ascii="Times New Roman" w:hAnsi="Times New Roman" w:cs="Times New Roman"/>
          <w:sz w:val="24"/>
          <w:szCs w:val="24"/>
        </w:rPr>
      </w:pPr>
      <w:bookmarkStart w:id="42" w:name="P961"/>
      <w:bookmarkEnd w:id="42"/>
      <w:r w:rsidRPr="00202364">
        <w:rPr>
          <w:rFonts w:ascii="Times New Roman" w:hAnsi="Times New Roman" w:cs="Times New Roman"/>
          <w:sz w:val="24"/>
          <w:szCs w:val="24"/>
        </w:rPr>
        <w:t>&lt;9&gt; Заполняется в целом по муниципальному заданию.</w:t>
      </w:r>
    </w:p>
    <w:p w14:paraId="34CBE929" w14:textId="315748A7" w:rsidR="0004000E" w:rsidRPr="00202364" w:rsidRDefault="0004000E">
      <w:pPr>
        <w:pStyle w:val="ConsPlusNormal"/>
        <w:spacing w:before="220"/>
        <w:ind w:firstLine="540"/>
        <w:jc w:val="both"/>
        <w:rPr>
          <w:rFonts w:ascii="Times New Roman" w:hAnsi="Times New Roman" w:cs="Times New Roman"/>
          <w:sz w:val="24"/>
          <w:szCs w:val="24"/>
        </w:rPr>
      </w:pPr>
      <w:bookmarkStart w:id="43" w:name="P962"/>
      <w:bookmarkEnd w:id="43"/>
      <w:r w:rsidRPr="00202364">
        <w:rPr>
          <w:rFonts w:ascii="Times New Roman" w:hAnsi="Times New Roman" w:cs="Times New Roman"/>
          <w:sz w:val="24"/>
          <w:szCs w:val="24"/>
        </w:rPr>
        <w:t xml:space="preserve">&lt;10&gt; В числе иных показателей может быть указано допустимое (возможное) отклонение от выполнения муниципального задания (части муниципального задания), в пределах которого оно (его часть) считается выполненным, при принятии органом, осуществляющим функции и полномочия учредителя бюджетных учреждений, главным распорядителем средств бюджета, в ведении которого находятся учреждения, решения об установлении общего допустимого (возможного) отклонения от выполнения муниципального задания, в пределах которого оно считается выполненным (в процентах, в абсолютных величинах). В этом случае допустимые (возможные) отклонения, предусмотренные </w:t>
      </w:r>
      <w:hyperlink w:anchor="P489">
        <w:r w:rsidRPr="00202364">
          <w:rPr>
            <w:rFonts w:ascii="Times New Roman" w:hAnsi="Times New Roman" w:cs="Times New Roman"/>
            <w:color w:val="0000FF"/>
            <w:sz w:val="24"/>
            <w:szCs w:val="24"/>
          </w:rPr>
          <w:t>подпунктами 3.1</w:t>
        </w:r>
      </w:hyperlink>
      <w:r w:rsidRPr="00202364">
        <w:rPr>
          <w:rFonts w:ascii="Times New Roman" w:hAnsi="Times New Roman" w:cs="Times New Roman"/>
          <w:sz w:val="24"/>
          <w:szCs w:val="24"/>
        </w:rPr>
        <w:t xml:space="preserve"> и </w:t>
      </w:r>
      <w:hyperlink w:anchor="P565">
        <w:r w:rsidRPr="00202364">
          <w:rPr>
            <w:rFonts w:ascii="Times New Roman" w:hAnsi="Times New Roman" w:cs="Times New Roman"/>
            <w:color w:val="0000FF"/>
            <w:sz w:val="24"/>
            <w:szCs w:val="24"/>
          </w:rPr>
          <w:t>3.2 частей I</w:t>
        </w:r>
      </w:hyperlink>
      <w:r w:rsidRPr="00202364">
        <w:rPr>
          <w:rFonts w:ascii="Times New Roman" w:hAnsi="Times New Roman" w:cs="Times New Roman"/>
          <w:sz w:val="24"/>
          <w:szCs w:val="24"/>
        </w:rPr>
        <w:t xml:space="preserve"> и </w:t>
      </w:r>
      <w:hyperlink w:anchor="P694">
        <w:r w:rsidRPr="00202364">
          <w:rPr>
            <w:rFonts w:ascii="Times New Roman" w:hAnsi="Times New Roman" w:cs="Times New Roman"/>
            <w:color w:val="0000FF"/>
            <w:sz w:val="24"/>
            <w:szCs w:val="24"/>
          </w:rPr>
          <w:t>II</w:t>
        </w:r>
      </w:hyperlink>
      <w:r w:rsidRPr="00202364">
        <w:rPr>
          <w:rFonts w:ascii="Times New Roman" w:hAnsi="Times New Roman" w:cs="Times New Roman"/>
          <w:sz w:val="24"/>
          <w:szCs w:val="24"/>
        </w:rPr>
        <w:t xml:space="preserve"> настоящего муниципального задания, принимают значения, равные установленному допустимому (возможному) отклонению от выполнения муниципального задания (части муниципального задания). В случае установления требования о представлении ежемесячных или ежеквартальных отчетов о выполнении муниципального задания в числе иных показателей устанавливаются показатели выполнения муниципального задания в процентах от годового объема оказания муниципальных  услуг (выполнения работ) или в абсолютных величинах как для муниципального задания в целом, так и относительно его части (в том числе с учетом неравномерного оказания муниципальных  услуг (выполнения работ) в течение календарного года).</w:t>
      </w:r>
    </w:p>
    <w:p w14:paraId="0DBCAB61" w14:textId="77777777" w:rsidR="0004000E" w:rsidRPr="00202364" w:rsidRDefault="0004000E">
      <w:pPr>
        <w:pStyle w:val="ConsPlusNormal"/>
        <w:jc w:val="both"/>
        <w:rPr>
          <w:rFonts w:ascii="Times New Roman" w:hAnsi="Times New Roman" w:cs="Times New Roman"/>
          <w:sz w:val="24"/>
          <w:szCs w:val="24"/>
        </w:rPr>
      </w:pPr>
    </w:p>
    <w:p w14:paraId="1A0767C8" w14:textId="77777777" w:rsidR="0004000E" w:rsidRPr="00202364" w:rsidRDefault="0004000E">
      <w:pPr>
        <w:pStyle w:val="ConsPlusNormal"/>
        <w:jc w:val="both"/>
        <w:rPr>
          <w:rFonts w:ascii="Times New Roman" w:hAnsi="Times New Roman" w:cs="Times New Roman"/>
          <w:sz w:val="24"/>
          <w:szCs w:val="24"/>
        </w:rPr>
      </w:pPr>
    </w:p>
    <w:p w14:paraId="29251855" w14:textId="77777777" w:rsidR="0004000E" w:rsidRPr="00202364" w:rsidRDefault="0004000E">
      <w:pPr>
        <w:pStyle w:val="ConsPlusNormal"/>
        <w:jc w:val="both"/>
        <w:rPr>
          <w:rFonts w:ascii="Times New Roman" w:hAnsi="Times New Roman" w:cs="Times New Roman"/>
          <w:sz w:val="24"/>
          <w:szCs w:val="24"/>
        </w:rPr>
      </w:pPr>
    </w:p>
    <w:p w14:paraId="0F2342F5" w14:textId="77777777" w:rsidR="0004000E" w:rsidRPr="00202364" w:rsidRDefault="0004000E">
      <w:pPr>
        <w:pStyle w:val="ConsPlusNormal"/>
        <w:jc w:val="both"/>
        <w:rPr>
          <w:rFonts w:ascii="Times New Roman" w:hAnsi="Times New Roman" w:cs="Times New Roman"/>
          <w:sz w:val="24"/>
          <w:szCs w:val="24"/>
        </w:rPr>
      </w:pPr>
    </w:p>
    <w:p w14:paraId="56CC6ED2" w14:textId="77777777" w:rsidR="0004000E" w:rsidRPr="00202364" w:rsidRDefault="0004000E">
      <w:pPr>
        <w:pStyle w:val="ConsPlusNormal"/>
        <w:jc w:val="both"/>
        <w:rPr>
          <w:rFonts w:ascii="Times New Roman" w:hAnsi="Times New Roman" w:cs="Times New Roman"/>
          <w:sz w:val="24"/>
          <w:szCs w:val="24"/>
        </w:rPr>
      </w:pPr>
    </w:p>
    <w:p w14:paraId="7BC44281" w14:textId="77777777" w:rsidR="0004000E" w:rsidRPr="00202364" w:rsidRDefault="0004000E">
      <w:pPr>
        <w:pStyle w:val="ConsPlusNormal"/>
        <w:jc w:val="both"/>
        <w:rPr>
          <w:rFonts w:ascii="Times New Roman" w:hAnsi="Times New Roman" w:cs="Times New Roman"/>
          <w:sz w:val="24"/>
          <w:szCs w:val="24"/>
        </w:rPr>
      </w:pPr>
    </w:p>
    <w:p w14:paraId="3338555C" w14:textId="77777777" w:rsidR="0004000E" w:rsidRPr="00202364" w:rsidRDefault="0004000E">
      <w:pPr>
        <w:pStyle w:val="ConsPlusNormal"/>
        <w:jc w:val="both"/>
        <w:rPr>
          <w:rFonts w:ascii="Times New Roman" w:hAnsi="Times New Roman" w:cs="Times New Roman"/>
          <w:sz w:val="24"/>
          <w:szCs w:val="24"/>
        </w:rPr>
      </w:pPr>
    </w:p>
    <w:p w14:paraId="132F8610" w14:textId="77777777" w:rsidR="0004000E" w:rsidRPr="00202364" w:rsidRDefault="0004000E">
      <w:pPr>
        <w:pStyle w:val="ConsPlusNormal"/>
        <w:jc w:val="both"/>
        <w:rPr>
          <w:rFonts w:ascii="Times New Roman" w:hAnsi="Times New Roman" w:cs="Times New Roman"/>
          <w:sz w:val="24"/>
          <w:szCs w:val="24"/>
        </w:rPr>
      </w:pPr>
    </w:p>
    <w:p w14:paraId="2136CCE9" w14:textId="77777777" w:rsidR="0004000E" w:rsidRPr="00202364" w:rsidRDefault="0004000E">
      <w:pPr>
        <w:pStyle w:val="ConsPlusNormal"/>
        <w:jc w:val="right"/>
        <w:outlineLvl w:val="1"/>
        <w:rPr>
          <w:rFonts w:ascii="Times New Roman" w:hAnsi="Times New Roman" w:cs="Times New Roman"/>
          <w:sz w:val="24"/>
          <w:szCs w:val="24"/>
        </w:rPr>
      </w:pPr>
      <w:r w:rsidRPr="00202364">
        <w:rPr>
          <w:rFonts w:ascii="Times New Roman" w:hAnsi="Times New Roman" w:cs="Times New Roman"/>
          <w:sz w:val="24"/>
          <w:szCs w:val="24"/>
        </w:rPr>
        <w:t>Приложение N 2</w:t>
      </w:r>
    </w:p>
    <w:p w14:paraId="4E5FC9DB" w14:textId="77777777" w:rsidR="0004000E" w:rsidRPr="00202364" w:rsidRDefault="0004000E">
      <w:pPr>
        <w:pStyle w:val="ConsPlusNormal"/>
        <w:jc w:val="right"/>
        <w:rPr>
          <w:rFonts w:ascii="Times New Roman" w:hAnsi="Times New Roman" w:cs="Times New Roman"/>
          <w:sz w:val="24"/>
          <w:szCs w:val="24"/>
        </w:rPr>
      </w:pPr>
      <w:r w:rsidRPr="00202364">
        <w:rPr>
          <w:rFonts w:ascii="Times New Roman" w:hAnsi="Times New Roman" w:cs="Times New Roman"/>
          <w:sz w:val="24"/>
          <w:szCs w:val="24"/>
        </w:rPr>
        <w:t>к Положению о формировании</w:t>
      </w:r>
    </w:p>
    <w:p w14:paraId="4BCFADC6" w14:textId="77777777" w:rsidR="0004000E" w:rsidRPr="00202364" w:rsidRDefault="0004000E">
      <w:pPr>
        <w:pStyle w:val="ConsPlusNormal"/>
        <w:jc w:val="right"/>
        <w:rPr>
          <w:rFonts w:ascii="Times New Roman" w:hAnsi="Times New Roman" w:cs="Times New Roman"/>
          <w:sz w:val="24"/>
          <w:szCs w:val="24"/>
        </w:rPr>
      </w:pPr>
      <w:r w:rsidRPr="00202364">
        <w:rPr>
          <w:rFonts w:ascii="Times New Roman" w:hAnsi="Times New Roman" w:cs="Times New Roman"/>
          <w:sz w:val="24"/>
          <w:szCs w:val="24"/>
        </w:rPr>
        <w:t>муниципального задания на оказание</w:t>
      </w:r>
    </w:p>
    <w:p w14:paraId="794A6F40" w14:textId="77777777" w:rsidR="0004000E" w:rsidRPr="00202364" w:rsidRDefault="0004000E">
      <w:pPr>
        <w:pStyle w:val="ConsPlusNormal"/>
        <w:jc w:val="right"/>
        <w:rPr>
          <w:rFonts w:ascii="Times New Roman" w:hAnsi="Times New Roman" w:cs="Times New Roman"/>
          <w:sz w:val="24"/>
          <w:szCs w:val="24"/>
        </w:rPr>
      </w:pPr>
      <w:proofErr w:type="gramStart"/>
      <w:r w:rsidRPr="00202364">
        <w:rPr>
          <w:rFonts w:ascii="Times New Roman" w:hAnsi="Times New Roman" w:cs="Times New Roman"/>
          <w:sz w:val="24"/>
          <w:szCs w:val="24"/>
        </w:rPr>
        <w:t>муниципальных  услуг</w:t>
      </w:r>
      <w:proofErr w:type="gramEnd"/>
      <w:r w:rsidRPr="00202364">
        <w:rPr>
          <w:rFonts w:ascii="Times New Roman" w:hAnsi="Times New Roman" w:cs="Times New Roman"/>
          <w:sz w:val="24"/>
          <w:szCs w:val="24"/>
        </w:rPr>
        <w:t xml:space="preserve"> (выполнение</w:t>
      </w:r>
    </w:p>
    <w:p w14:paraId="379AE0CA" w14:textId="6F512C78" w:rsidR="0004000E" w:rsidRPr="00202364" w:rsidRDefault="0004000E">
      <w:pPr>
        <w:pStyle w:val="ConsPlusNormal"/>
        <w:jc w:val="right"/>
        <w:rPr>
          <w:rFonts w:ascii="Times New Roman" w:hAnsi="Times New Roman" w:cs="Times New Roman"/>
          <w:sz w:val="24"/>
          <w:szCs w:val="24"/>
        </w:rPr>
      </w:pPr>
      <w:r w:rsidRPr="00202364">
        <w:rPr>
          <w:rFonts w:ascii="Times New Roman" w:hAnsi="Times New Roman" w:cs="Times New Roman"/>
          <w:sz w:val="24"/>
          <w:szCs w:val="24"/>
        </w:rPr>
        <w:t xml:space="preserve">работ) в отношении </w:t>
      </w:r>
    </w:p>
    <w:p w14:paraId="4BAE66A5" w14:textId="77777777" w:rsidR="0004000E" w:rsidRPr="00202364" w:rsidRDefault="0004000E">
      <w:pPr>
        <w:pStyle w:val="ConsPlusNormal"/>
        <w:jc w:val="right"/>
        <w:rPr>
          <w:rFonts w:ascii="Times New Roman" w:hAnsi="Times New Roman" w:cs="Times New Roman"/>
          <w:sz w:val="24"/>
          <w:szCs w:val="24"/>
        </w:rPr>
      </w:pPr>
      <w:proofErr w:type="gramStart"/>
      <w:r w:rsidRPr="00202364">
        <w:rPr>
          <w:rFonts w:ascii="Times New Roman" w:hAnsi="Times New Roman" w:cs="Times New Roman"/>
          <w:sz w:val="24"/>
          <w:szCs w:val="24"/>
        </w:rPr>
        <w:t>муниципальных  учреждений</w:t>
      </w:r>
      <w:proofErr w:type="gramEnd"/>
    </w:p>
    <w:p w14:paraId="7CA4A9CB" w14:textId="77777777" w:rsidR="0004000E" w:rsidRPr="00202364" w:rsidRDefault="0004000E">
      <w:pPr>
        <w:pStyle w:val="ConsPlusNormal"/>
        <w:jc w:val="right"/>
        <w:rPr>
          <w:rFonts w:ascii="Times New Roman" w:hAnsi="Times New Roman" w:cs="Times New Roman"/>
          <w:sz w:val="24"/>
          <w:szCs w:val="24"/>
        </w:rPr>
      </w:pPr>
      <w:r w:rsidRPr="00202364">
        <w:rPr>
          <w:rFonts w:ascii="Times New Roman" w:hAnsi="Times New Roman" w:cs="Times New Roman"/>
          <w:sz w:val="24"/>
          <w:szCs w:val="24"/>
        </w:rPr>
        <w:t>и финансовом обеспечении выполнения</w:t>
      </w:r>
    </w:p>
    <w:p w14:paraId="5412D97D" w14:textId="77777777" w:rsidR="0004000E" w:rsidRPr="00202364" w:rsidRDefault="0004000E">
      <w:pPr>
        <w:pStyle w:val="ConsPlusNormal"/>
        <w:jc w:val="right"/>
        <w:rPr>
          <w:rFonts w:ascii="Times New Roman" w:hAnsi="Times New Roman" w:cs="Times New Roman"/>
          <w:sz w:val="24"/>
          <w:szCs w:val="24"/>
        </w:rPr>
      </w:pPr>
      <w:r w:rsidRPr="00202364">
        <w:rPr>
          <w:rFonts w:ascii="Times New Roman" w:hAnsi="Times New Roman" w:cs="Times New Roman"/>
          <w:sz w:val="24"/>
          <w:szCs w:val="24"/>
        </w:rPr>
        <w:t>муниципального задания</w:t>
      </w:r>
    </w:p>
    <w:p w14:paraId="722E7D47" w14:textId="77777777" w:rsidR="0004000E" w:rsidRPr="00202364" w:rsidRDefault="0004000E">
      <w:pPr>
        <w:pStyle w:val="ConsPlusNormal"/>
        <w:spacing w:after="1"/>
        <w:rPr>
          <w:rFonts w:ascii="Times New Roman" w:hAnsi="Times New Roman" w:cs="Times New Roman"/>
          <w:sz w:val="24"/>
          <w:szCs w:val="24"/>
        </w:rPr>
      </w:pPr>
    </w:p>
    <w:p w14:paraId="7C890A12" w14:textId="77777777" w:rsidR="0004000E" w:rsidRPr="00202364" w:rsidRDefault="0004000E">
      <w:pPr>
        <w:pStyle w:val="ConsPlusNormal"/>
        <w:jc w:val="center"/>
        <w:rPr>
          <w:rFonts w:ascii="Times New Roman" w:hAnsi="Times New Roman" w:cs="Times New Roman"/>
          <w:sz w:val="24"/>
          <w:szCs w:val="24"/>
        </w:rPr>
      </w:pPr>
    </w:p>
    <w:p w14:paraId="3054495B" w14:textId="77777777" w:rsidR="0004000E" w:rsidRPr="00202364" w:rsidRDefault="0004000E">
      <w:pPr>
        <w:pStyle w:val="ConsPlusNonformat"/>
        <w:jc w:val="both"/>
        <w:rPr>
          <w:rFonts w:ascii="Times New Roman" w:hAnsi="Times New Roman" w:cs="Times New Roman"/>
          <w:sz w:val="24"/>
          <w:szCs w:val="24"/>
        </w:rPr>
      </w:pPr>
      <w:bookmarkStart w:id="44" w:name="P1420"/>
      <w:bookmarkEnd w:id="44"/>
      <w:r w:rsidRPr="00202364">
        <w:rPr>
          <w:rFonts w:ascii="Times New Roman" w:hAnsi="Times New Roman" w:cs="Times New Roman"/>
          <w:sz w:val="24"/>
          <w:szCs w:val="24"/>
        </w:rPr>
        <w:t xml:space="preserve">                           ОТЧЕТ О ВЫПОЛНЕНИИ</w:t>
      </w:r>
    </w:p>
    <w:p w14:paraId="2C8EE26E"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 xml:space="preserve">                                                    ┌─────┐</w:t>
      </w:r>
    </w:p>
    <w:p w14:paraId="00915C8C"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 xml:space="preserve">                 МУНИЦИПАЛЬНОГО ЗАДАНИЯ N </w:t>
      </w:r>
      <w:hyperlink w:anchor="P1966">
        <w:r w:rsidRPr="00202364">
          <w:rPr>
            <w:rFonts w:ascii="Times New Roman" w:hAnsi="Times New Roman" w:cs="Times New Roman"/>
            <w:color w:val="0000FF"/>
            <w:sz w:val="24"/>
            <w:szCs w:val="24"/>
          </w:rPr>
          <w:t>&lt;1&gt;</w:t>
        </w:r>
      </w:hyperlink>
      <w:r w:rsidRPr="00202364">
        <w:rPr>
          <w:rFonts w:ascii="Times New Roman" w:hAnsi="Times New Roman" w:cs="Times New Roman"/>
          <w:sz w:val="24"/>
          <w:szCs w:val="24"/>
        </w:rPr>
        <w:t xml:space="preserve">     │     │</w:t>
      </w:r>
    </w:p>
    <w:p w14:paraId="63981E61"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 xml:space="preserve">                                                    └─────┘</w:t>
      </w:r>
    </w:p>
    <w:p w14:paraId="5DD25FEE"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 xml:space="preserve">            на 20__ год и на плановый период 20__ и 20__ годов</w:t>
      </w:r>
    </w:p>
    <w:p w14:paraId="6AB719F4" w14:textId="77777777" w:rsidR="0004000E" w:rsidRPr="00202364" w:rsidRDefault="0004000E">
      <w:pPr>
        <w:pStyle w:val="ConsPlusNormal"/>
        <w:jc w:val="both"/>
        <w:rPr>
          <w:rFonts w:ascii="Times New Roman" w:hAnsi="Times New Roman" w:cs="Times New Roman"/>
          <w:sz w:val="24"/>
          <w:szCs w:val="24"/>
        </w:rPr>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4365"/>
        <w:gridCol w:w="1474"/>
        <w:gridCol w:w="1077"/>
      </w:tblGrid>
      <w:tr w:rsidR="0004000E" w:rsidRPr="00202364" w14:paraId="1E42BA85" w14:textId="77777777">
        <w:tc>
          <w:tcPr>
            <w:tcW w:w="6519" w:type="dxa"/>
            <w:gridSpan w:val="2"/>
            <w:tcBorders>
              <w:top w:val="nil"/>
              <w:left w:val="nil"/>
              <w:bottom w:val="nil"/>
              <w:right w:val="nil"/>
            </w:tcBorders>
          </w:tcPr>
          <w:p w14:paraId="0D6BA672" w14:textId="77777777" w:rsidR="0004000E" w:rsidRPr="00202364" w:rsidRDefault="0004000E">
            <w:pPr>
              <w:pStyle w:val="ConsPlusNormal"/>
              <w:rPr>
                <w:rFonts w:ascii="Times New Roman" w:hAnsi="Times New Roman" w:cs="Times New Roman"/>
                <w:sz w:val="24"/>
                <w:szCs w:val="24"/>
              </w:rPr>
            </w:pPr>
          </w:p>
        </w:tc>
        <w:tc>
          <w:tcPr>
            <w:tcW w:w="1474" w:type="dxa"/>
            <w:tcBorders>
              <w:top w:val="nil"/>
              <w:left w:val="nil"/>
              <w:bottom w:val="nil"/>
              <w:right w:val="single" w:sz="4" w:space="0" w:color="auto"/>
            </w:tcBorders>
          </w:tcPr>
          <w:p w14:paraId="75DD201A" w14:textId="77777777" w:rsidR="0004000E" w:rsidRPr="00202364" w:rsidRDefault="0004000E">
            <w:pPr>
              <w:pStyle w:val="ConsPlusNormal"/>
              <w:rPr>
                <w:rFonts w:ascii="Times New Roman" w:hAnsi="Times New Roman" w:cs="Times New Roman"/>
                <w:sz w:val="24"/>
                <w:szCs w:val="24"/>
              </w:rPr>
            </w:pPr>
          </w:p>
        </w:tc>
        <w:tc>
          <w:tcPr>
            <w:tcW w:w="1077" w:type="dxa"/>
            <w:tcBorders>
              <w:top w:val="single" w:sz="4" w:space="0" w:color="auto"/>
              <w:left w:val="single" w:sz="4" w:space="0" w:color="auto"/>
              <w:bottom w:val="single" w:sz="4" w:space="0" w:color="auto"/>
              <w:right w:val="single" w:sz="4" w:space="0" w:color="auto"/>
            </w:tcBorders>
          </w:tcPr>
          <w:p w14:paraId="3F258A98"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Коды</w:t>
            </w:r>
          </w:p>
        </w:tc>
      </w:tr>
      <w:tr w:rsidR="0004000E" w:rsidRPr="00202364" w14:paraId="0FCAFEB5" w14:textId="77777777">
        <w:tc>
          <w:tcPr>
            <w:tcW w:w="2154" w:type="dxa"/>
            <w:vMerge w:val="restart"/>
            <w:tcBorders>
              <w:top w:val="nil"/>
              <w:left w:val="nil"/>
              <w:bottom w:val="nil"/>
              <w:right w:val="nil"/>
            </w:tcBorders>
          </w:tcPr>
          <w:p w14:paraId="00FA36DE" w14:textId="77777777" w:rsidR="0004000E" w:rsidRPr="00202364" w:rsidRDefault="0004000E">
            <w:pPr>
              <w:pStyle w:val="ConsPlusNormal"/>
              <w:rPr>
                <w:rFonts w:ascii="Times New Roman" w:hAnsi="Times New Roman" w:cs="Times New Roman"/>
                <w:sz w:val="24"/>
                <w:szCs w:val="24"/>
              </w:rPr>
            </w:pPr>
          </w:p>
        </w:tc>
        <w:tc>
          <w:tcPr>
            <w:tcW w:w="4365" w:type="dxa"/>
            <w:tcBorders>
              <w:top w:val="nil"/>
              <w:left w:val="nil"/>
              <w:bottom w:val="nil"/>
              <w:right w:val="nil"/>
            </w:tcBorders>
          </w:tcPr>
          <w:p w14:paraId="1A179F1E" w14:textId="77777777" w:rsidR="0004000E" w:rsidRPr="00202364" w:rsidRDefault="0004000E">
            <w:pPr>
              <w:pStyle w:val="ConsPlusNormal"/>
              <w:rPr>
                <w:rFonts w:ascii="Times New Roman" w:hAnsi="Times New Roman" w:cs="Times New Roman"/>
                <w:sz w:val="24"/>
                <w:szCs w:val="24"/>
              </w:rPr>
            </w:pPr>
          </w:p>
        </w:tc>
        <w:tc>
          <w:tcPr>
            <w:tcW w:w="1474" w:type="dxa"/>
            <w:tcBorders>
              <w:top w:val="nil"/>
              <w:left w:val="nil"/>
              <w:bottom w:val="nil"/>
              <w:right w:val="single" w:sz="4" w:space="0" w:color="auto"/>
            </w:tcBorders>
          </w:tcPr>
          <w:p w14:paraId="17400BC8" w14:textId="77777777" w:rsidR="0004000E" w:rsidRPr="00202364" w:rsidRDefault="0004000E">
            <w:pPr>
              <w:pStyle w:val="ConsPlusNormal"/>
              <w:jc w:val="right"/>
              <w:rPr>
                <w:rFonts w:ascii="Times New Roman" w:hAnsi="Times New Roman" w:cs="Times New Roman"/>
                <w:sz w:val="24"/>
                <w:szCs w:val="24"/>
              </w:rPr>
            </w:pPr>
            <w:r w:rsidRPr="00202364">
              <w:rPr>
                <w:rFonts w:ascii="Times New Roman" w:hAnsi="Times New Roman" w:cs="Times New Roman"/>
                <w:sz w:val="24"/>
                <w:szCs w:val="24"/>
              </w:rPr>
              <w:t xml:space="preserve">Форма по </w:t>
            </w:r>
            <w:hyperlink r:id="rId17">
              <w:r w:rsidRPr="00202364">
                <w:rPr>
                  <w:rFonts w:ascii="Times New Roman" w:hAnsi="Times New Roman" w:cs="Times New Roman"/>
                  <w:color w:val="0000FF"/>
                  <w:sz w:val="24"/>
                  <w:szCs w:val="24"/>
                </w:rPr>
                <w:t>ОКУД</w:t>
              </w:r>
            </w:hyperlink>
          </w:p>
        </w:tc>
        <w:tc>
          <w:tcPr>
            <w:tcW w:w="1077" w:type="dxa"/>
            <w:tcBorders>
              <w:top w:val="single" w:sz="4" w:space="0" w:color="auto"/>
              <w:left w:val="single" w:sz="4" w:space="0" w:color="auto"/>
              <w:bottom w:val="single" w:sz="4" w:space="0" w:color="auto"/>
              <w:right w:val="single" w:sz="4" w:space="0" w:color="auto"/>
            </w:tcBorders>
            <w:vAlign w:val="center"/>
          </w:tcPr>
          <w:p w14:paraId="0F10BA62" w14:textId="1DB8B7D5" w:rsidR="0004000E" w:rsidRPr="00202364" w:rsidRDefault="0004000E">
            <w:pPr>
              <w:pStyle w:val="ConsPlusNormal"/>
              <w:jc w:val="center"/>
              <w:rPr>
                <w:rFonts w:ascii="Times New Roman" w:hAnsi="Times New Roman" w:cs="Times New Roman"/>
                <w:sz w:val="24"/>
                <w:szCs w:val="24"/>
              </w:rPr>
            </w:pPr>
          </w:p>
        </w:tc>
      </w:tr>
      <w:tr w:rsidR="0004000E" w:rsidRPr="00202364" w14:paraId="3E4B52F2" w14:textId="77777777">
        <w:tc>
          <w:tcPr>
            <w:tcW w:w="2154" w:type="dxa"/>
            <w:vMerge/>
            <w:tcBorders>
              <w:top w:val="nil"/>
              <w:left w:val="nil"/>
              <w:bottom w:val="nil"/>
              <w:right w:val="nil"/>
            </w:tcBorders>
          </w:tcPr>
          <w:p w14:paraId="799A3151" w14:textId="77777777" w:rsidR="0004000E" w:rsidRPr="00202364" w:rsidRDefault="0004000E">
            <w:pPr>
              <w:pStyle w:val="ConsPlusNormal"/>
              <w:rPr>
                <w:rFonts w:ascii="Times New Roman" w:hAnsi="Times New Roman" w:cs="Times New Roman"/>
                <w:sz w:val="24"/>
                <w:szCs w:val="24"/>
              </w:rPr>
            </w:pPr>
          </w:p>
        </w:tc>
        <w:tc>
          <w:tcPr>
            <w:tcW w:w="4365" w:type="dxa"/>
            <w:tcBorders>
              <w:top w:val="nil"/>
              <w:left w:val="nil"/>
              <w:bottom w:val="nil"/>
              <w:right w:val="nil"/>
            </w:tcBorders>
          </w:tcPr>
          <w:p w14:paraId="2B62E487"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 "__" ________ 20__ г. </w:t>
            </w:r>
            <w:hyperlink w:anchor="P1967">
              <w:r w:rsidRPr="00202364">
                <w:rPr>
                  <w:rFonts w:ascii="Times New Roman" w:hAnsi="Times New Roman" w:cs="Times New Roman"/>
                  <w:color w:val="0000FF"/>
                  <w:sz w:val="24"/>
                  <w:szCs w:val="24"/>
                </w:rPr>
                <w:t>&lt;2&gt;</w:t>
              </w:r>
            </w:hyperlink>
          </w:p>
        </w:tc>
        <w:tc>
          <w:tcPr>
            <w:tcW w:w="1474" w:type="dxa"/>
            <w:tcBorders>
              <w:top w:val="nil"/>
              <w:left w:val="nil"/>
              <w:bottom w:val="nil"/>
              <w:right w:val="single" w:sz="4" w:space="0" w:color="auto"/>
            </w:tcBorders>
          </w:tcPr>
          <w:p w14:paraId="0BE5E716" w14:textId="77777777" w:rsidR="0004000E" w:rsidRPr="00202364" w:rsidRDefault="0004000E">
            <w:pPr>
              <w:pStyle w:val="ConsPlusNormal"/>
              <w:jc w:val="right"/>
              <w:rPr>
                <w:rFonts w:ascii="Times New Roman" w:hAnsi="Times New Roman" w:cs="Times New Roman"/>
                <w:sz w:val="24"/>
                <w:szCs w:val="24"/>
              </w:rPr>
            </w:pPr>
            <w:r w:rsidRPr="00202364">
              <w:rPr>
                <w:rFonts w:ascii="Times New Roman" w:hAnsi="Times New Roman" w:cs="Times New Roman"/>
                <w:sz w:val="24"/>
                <w:szCs w:val="24"/>
              </w:rPr>
              <w:t>Дата</w:t>
            </w:r>
          </w:p>
        </w:tc>
        <w:tc>
          <w:tcPr>
            <w:tcW w:w="1077" w:type="dxa"/>
            <w:tcBorders>
              <w:top w:val="single" w:sz="4" w:space="0" w:color="auto"/>
              <w:left w:val="single" w:sz="4" w:space="0" w:color="auto"/>
              <w:bottom w:val="single" w:sz="4" w:space="0" w:color="auto"/>
              <w:right w:val="single" w:sz="4" w:space="0" w:color="auto"/>
            </w:tcBorders>
          </w:tcPr>
          <w:p w14:paraId="0DDEFAE1" w14:textId="77777777" w:rsidR="0004000E" w:rsidRPr="00202364" w:rsidRDefault="0004000E">
            <w:pPr>
              <w:pStyle w:val="ConsPlusNormal"/>
              <w:rPr>
                <w:rFonts w:ascii="Times New Roman" w:hAnsi="Times New Roman" w:cs="Times New Roman"/>
                <w:sz w:val="24"/>
                <w:szCs w:val="24"/>
              </w:rPr>
            </w:pPr>
          </w:p>
        </w:tc>
      </w:tr>
      <w:tr w:rsidR="0004000E" w:rsidRPr="00202364" w14:paraId="60378F88" w14:textId="77777777">
        <w:tc>
          <w:tcPr>
            <w:tcW w:w="2154" w:type="dxa"/>
            <w:vMerge w:val="restart"/>
            <w:tcBorders>
              <w:top w:val="nil"/>
              <w:left w:val="nil"/>
              <w:bottom w:val="nil"/>
              <w:right w:val="nil"/>
            </w:tcBorders>
            <w:vAlign w:val="center"/>
          </w:tcPr>
          <w:p w14:paraId="6AB9D325" w14:textId="4F416EDB" w:rsidR="0004000E" w:rsidRPr="00202364" w:rsidRDefault="0004000E">
            <w:pPr>
              <w:pStyle w:val="ConsPlusNormal"/>
              <w:rPr>
                <w:rFonts w:ascii="Times New Roman" w:hAnsi="Times New Roman" w:cs="Times New Roman"/>
                <w:sz w:val="24"/>
                <w:szCs w:val="24"/>
              </w:rPr>
            </w:pPr>
            <w:r w:rsidRPr="00202364">
              <w:rPr>
                <w:rFonts w:ascii="Times New Roman" w:hAnsi="Times New Roman" w:cs="Times New Roman"/>
                <w:sz w:val="24"/>
                <w:szCs w:val="24"/>
              </w:rPr>
              <w:t>Наименование муниципального учреждения (обособленного подразделения)</w:t>
            </w:r>
          </w:p>
        </w:tc>
        <w:tc>
          <w:tcPr>
            <w:tcW w:w="4365" w:type="dxa"/>
            <w:vMerge w:val="restart"/>
            <w:tcBorders>
              <w:top w:val="nil"/>
              <w:left w:val="nil"/>
              <w:bottom w:val="single" w:sz="4" w:space="0" w:color="auto"/>
              <w:right w:val="nil"/>
            </w:tcBorders>
          </w:tcPr>
          <w:p w14:paraId="75E62C59" w14:textId="77777777" w:rsidR="0004000E" w:rsidRPr="00202364" w:rsidRDefault="0004000E">
            <w:pPr>
              <w:pStyle w:val="ConsPlusNormal"/>
              <w:rPr>
                <w:rFonts w:ascii="Times New Roman" w:hAnsi="Times New Roman" w:cs="Times New Roman"/>
                <w:sz w:val="24"/>
                <w:szCs w:val="24"/>
              </w:rPr>
            </w:pPr>
          </w:p>
        </w:tc>
        <w:tc>
          <w:tcPr>
            <w:tcW w:w="1474" w:type="dxa"/>
            <w:tcBorders>
              <w:top w:val="nil"/>
              <w:left w:val="nil"/>
              <w:bottom w:val="nil"/>
              <w:right w:val="single" w:sz="4" w:space="0" w:color="auto"/>
            </w:tcBorders>
          </w:tcPr>
          <w:p w14:paraId="1A40407B" w14:textId="77777777" w:rsidR="0004000E" w:rsidRPr="00202364" w:rsidRDefault="0004000E">
            <w:pPr>
              <w:pStyle w:val="ConsPlusNormal"/>
              <w:jc w:val="right"/>
              <w:rPr>
                <w:rFonts w:ascii="Times New Roman" w:hAnsi="Times New Roman" w:cs="Times New Roman"/>
                <w:sz w:val="24"/>
                <w:szCs w:val="24"/>
              </w:rPr>
            </w:pPr>
            <w:r w:rsidRPr="00202364">
              <w:rPr>
                <w:rFonts w:ascii="Times New Roman" w:hAnsi="Times New Roman" w:cs="Times New Roman"/>
                <w:sz w:val="24"/>
                <w:szCs w:val="24"/>
              </w:rPr>
              <w:t>Код по сводному реестру</w:t>
            </w:r>
          </w:p>
        </w:tc>
        <w:tc>
          <w:tcPr>
            <w:tcW w:w="1077" w:type="dxa"/>
            <w:tcBorders>
              <w:top w:val="single" w:sz="4" w:space="0" w:color="auto"/>
              <w:left w:val="single" w:sz="4" w:space="0" w:color="auto"/>
              <w:bottom w:val="nil"/>
              <w:right w:val="single" w:sz="4" w:space="0" w:color="auto"/>
            </w:tcBorders>
          </w:tcPr>
          <w:p w14:paraId="2DF662C3" w14:textId="77777777" w:rsidR="0004000E" w:rsidRPr="00202364" w:rsidRDefault="0004000E">
            <w:pPr>
              <w:pStyle w:val="ConsPlusNormal"/>
              <w:rPr>
                <w:rFonts w:ascii="Times New Roman" w:hAnsi="Times New Roman" w:cs="Times New Roman"/>
                <w:sz w:val="24"/>
                <w:szCs w:val="24"/>
              </w:rPr>
            </w:pPr>
          </w:p>
        </w:tc>
      </w:tr>
      <w:tr w:rsidR="0004000E" w:rsidRPr="00202364" w14:paraId="5C96EF7C" w14:textId="77777777">
        <w:tc>
          <w:tcPr>
            <w:tcW w:w="2154" w:type="dxa"/>
            <w:vMerge/>
            <w:tcBorders>
              <w:top w:val="nil"/>
              <w:left w:val="nil"/>
              <w:bottom w:val="nil"/>
              <w:right w:val="nil"/>
            </w:tcBorders>
          </w:tcPr>
          <w:p w14:paraId="4E8A3331" w14:textId="77777777" w:rsidR="0004000E" w:rsidRPr="00202364" w:rsidRDefault="0004000E">
            <w:pPr>
              <w:pStyle w:val="ConsPlusNormal"/>
              <w:rPr>
                <w:rFonts w:ascii="Times New Roman" w:hAnsi="Times New Roman" w:cs="Times New Roman"/>
                <w:sz w:val="24"/>
                <w:szCs w:val="24"/>
              </w:rPr>
            </w:pPr>
          </w:p>
        </w:tc>
        <w:tc>
          <w:tcPr>
            <w:tcW w:w="4365" w:type="dxa"/>
            <w:vMerge/>
            <w:tcBorders>
              <w:top w:val="nil"/>
              <w:left w:val="nil"/>
              <w:bottom w:val="single" w:sz="4" w:space="0" w:color="auto"/>
              <w:right w:val="nil"/>
            </w:tcBorders>
          </w:tcPr>
          <w:p w14:paraId="26DAB006" w14:textId="77777777" w:rsidR="0004000E" w:rsidRPr="00202364" w:rsidRDefault="0004000E">
            <w:pPr>
              <w:pStyle w:val="ConsPlusNormal"/>
              <w:rPr>
                <w:rFonts w:ascii="Times New Roman" w:hAnsi="Times New Roman" w:cs="Times New Roman"/>
                <w:sz w:val="24"/>
                <w:szCs w:val="24"/>
              </w:rPr>
            </w:pPr>
          </w:p>
        </w:tc>
        <w:tc>
          <w:tcPr>
            <w:tcW w:w="1474" w:type="dxa"/>
            <w:tcBorders>
              <w:top w:val="nil"/>
              <w:left w:val="nil"/>
              <w:bottom w:val="nil"/>
              <w:right w:val="single" w:sz="4" w:space="0" w:color="auto"/>
            </w:tcBorders>
          </w:tcPr>
          <w:p w14:paraId="2E9FAC20" w14:textId="77777777" w:rsidR="0004000E" w:rsidRPr="00202364" w:rsidRDefault="0004000E">
            <w:pPr>
              <w:pStyle w:val="ConsPlusNormal"/>
              <w:rPr>
                <w:rFonts w:ascii="Times New Roman" w:hAnsi="Times New Roman" w:cs="Times New Roman"/>
                <w:sz w:val="24"/>
                <w:szCs w:val="24"/>
              </w:rPr>
            </w:pPr>
          </w:p>
        </w:tc>
        <w:tc>
          <w:tcPr>
            <w:tcW w:w="1077" w:type="dxa"/>
            <w:tcBorders>
              <w:top w:val="nil"/>
              <w:left w:val="single" w:sz="4" w:space="0" w:color="auto"/>
              <w:bottom w:val="single" w:sz="4" w:space="0" w:color="auto"/>
              <w:right w:val="single" w:sz="4" w:space="0" w:color="auto"/>
            </w:tcBorders>
          </w:tcPr>
          <w:p w14:paraId="3E9B0837" w14:textId="77777777" w:rsidR="0004000E" w:rsidRPr="00202364" w:rsidRDefault="0004000E">
            <w:pPr>
              <w:pStyle w:val="ConsPlusNormal"/>
              <w:rPr>
                <w:rFonts w:ascii="Times New Roman" w:hAnsi="Times New Roman" w:cs="Times New Roman"/>
                <w:sz w:val="24"/>
                <w:szCs w:val="24"/>
              </w:rPr>
            </w:pPr>
          </w:p>
        </w:tc>
      </w:tr>
      <w:tr w:rsidR="00AD7D3B" w:rsidRPr="00202364" w14:paraId="04AC08D2" w14:textId="77777777">
        <w:tc>
          <w:tcPr>
            <w:tcW w:w="2154" w:type="dxa"/>
            <w:tcBorders>
              <w:top w:val="nil"/>
              <w:left w:val="nil"/>
              <w:bottom w:val="nil"/>
              <w:right w:val="nil"/>
            </w:tcBorders>
            <w:vAlign w:val="bottom"/>
          </w:tcPr>
          <w:p w14:paraId="256E4928" w14:textId="1C469C74" w:rsidR="00AD7D3B" w:rsidRPr="00202364" w:rsidRDefault="00AD7D3B" w:rsidP="00AD7D3B">
            <w:pPr>
              <w:pStyle w:val="ConsPlusNormal"/>
              <w:rPr>
                <w:rFonts w:ascii="Times New Roman" w:hAnsi="Times New Roman" w:cs="Times New Roman"/>
                <w:sz w:val="24"/>
                <w:szCs w:val="24"/>
              </w:rPr>
            </w:pPr>
            <w:r w:rsidRPr="00202364">
              <w:rPr>
                <w:rFonts w:ascii="Times New Roman" w:hAnsi="Times New Roman" w:cs="Times New Roman"/>
                <w:sz w:val="24"/>
                <w:szCs w:val="24"/>
              </w:rPr>
              <w:t>Вид деятельности муниципального учреждения (обособленного подразделения)</w:t>
            </w:r>
          </w:p>
        </w:tc>
        <w:tc>
          <w:tcPr>
            <w:tcW w:w="4365" w:type="dxa"/>
            <w:tcBorders>
              <w:top w:val="single" w:sz="4" w:space="0" w:color="auto"/>
              <w:left w:val="nil"/>
              <w:bottom w:val="single" w:sz="4" w:space="0" w:color="auto"/>
              <w:right w:val="nil"/>
            </w:tcBorders>
          </w:tcPr>
          <w:p w14:paraId="12F94698" w14:textId="77777777" w:rsidR="00AD7D3B" w:rsidRPr="00202364" w:rsidRDefault="00AD7D3B" w:rsidP="00AD7D3B">
            <w:pPr>
              <w:pStyle w:val="ConsPlusNormal"/>
              <w:rPr>
                <w:rFonts w:ascii="Times New Roman" w:hAnsi="Times New Roman" w:cs="Times New Roman"/>
                <w:sz w:val="24"/>
                <w:szCs w:val="24"/>
              </w:rPr>
            </w:pPr>
          </w:p>
        </w:tc>
        <w:tc>
          <w:tcPr>
            <w:tcW w:w="1474" w:type="dxa"/>
            <w:tcBorders>
              <w:top w:val="nil"/>
              <w:left w:val="nil"/>
              <w:bottom w:val="nil"/>
              <w:right w:val="single" w:sz="4" w:space="0" w:color="auto"/>
            </w:tcBorders>
            <w:vAlign w:val="bottom"/>
          </w:tcPr>
          <w:p w14:paraId="0015FE81" w14:textId="095C6B5B" w:rsidR="00AD7D3B" w:rsidRPr="00202364" w:rsidRDefault="00AD7D3B" w:rsidP="00AD7D3B">
            <w:pPr>
              <w:pStyle w:val="ConsPlusNormal"/>
              <w:jc w:val="right"/>
              <w:rPr>
                <w:rFonts w:ascii="Times New Roman" w:hAnsi="Times New Roman" w:cs="Times New Roman"/>
                <w:sz w:val="24"/>
                <w:szCs w:val="24"/>
              </w:rPr>
            </w:pPr>
            <w:r w:rsidRPr="00202364">
              <w:rPr>
                <w:rFonts w:ascii="Times New Roman" w:hAnsi="Times New Roman" w:cs="Times New Roman"/>
                <w:sz w:val="24"/>
                <w:szCs w:val="24"/>
              </w:rPr>
              <w:t>По</w:t>
            </w:r>
            <w:r>
              <w:rPr>
                <w:rFonts w:ascii="Times New Roman" w:hAnsi="Times New Roman" w:cs="Times New Roman"/>
                <w:sz w:val="24"/>
                <w:szCs w:val="24"/>
              </w:rPr>
              <w:t xml:space="preserve"> </w:t>
            </w:r>
            <w:proofErr w:type="gramStart"/>
            <w:r>
              <w:rPr>
                <w:rFonts w:ascii="Times New Roman" w:hAnsi="Times New Roman" w:cs="Times New Roman"/>
                <w:sz w:val="24"/>
                <w:szCs w:val="24"/>
              </w:rPr>
              <w:t>ОКВЭД  2</w:t>
            </w:r>
            <w:proofErr w:type="gramEnd"/>
          </w:p>
        </w:tc>
        <w:tc>
          <w:tcPr>
            <w:tcW w:w="1077" w:type="dxa"/>
            <w:tcBorders>
              <w:top w:val="single" w:sz="4" w:space="0" w:color="auto"/>
              <w:left w:val="single" w:sz="4" w:space="0" w:color="auto"/>
              <w:bottom w:val="single" w:sz="4" w:space="0" w:color="auto"/>
              <w:right w:val="single" w:sz="4" w:space="0" w:color="auto"/>
            </w:tcBorders>
          </w:tcPr>
          <w:p w14:paraId="66D140B3" w14:textId="77777777" w:rsidR="00AD7D3B" w:rsidRPr="00202364" w:rsidRDefault="00AD7D3B" w:rsidP="00AD7D3B">
            <w:pPr>
              <w:pStyle w:val="ConsPlusNormal"/>
              <w:rPr>
                <w:rFonts w:ascii="Times New Roman" w:hAnsi="Times New Roman" w:cs="Times New Roman"/>
                <w:sz w:val="24"/>
                <w:szCs w:val="24"/>
              </w:rPr>
            </w:pPr>
          </w:p>
        </w:tc>
      </w:tr>
      <w:tr w:rsidR="00AD7D3B" w:rsidRPr="00202364" w14:paraId="02B5DFCB" w14:textId="77777777" w:rsidTr="00D90231">
        <w:tc>
          <w:tcPr>
            <w:tcW w:w="2154" w:type="dxa"/>
            <w:tcBorders>
              <w:top w:val="nil"/>
              <w:left w:val="nil"/>
              <w:bottom w:val="nil"/>
              <w:right w:val="nil"/>
            </w:tcBorders>
          </w:tcPr>
          <w:p w14:paraId="56DB0FB8" w14:textId="77777777" w:rsidR="00AD7D3B" w:rsidRPr="00202364" w:rsidRDefault="00AD7D3B" w:rsidP="00AD7D3B">
            <w:pPr>
              <w:pStyle w:val="ConsPlusNormal"/>
              <w:rPr>
                <w:rFonts w:ascii="Times New Roman" w:hAnsi="Times New Roman" w:cs="Times New Roman"/>
                <w:sz w:val="24"/>
                <w:szCs w:val="24"/>
              </w:rPr>
            </w:pPr>
          </w:p>
        </w:tc>
        <w:tc>
          <w:tcPr>
            <w:tcW w:w="4365" w:type="dxa"/>
            <w:tcBorders>
              <w:top w:val="single" w:sz="4" w:space="0" w:color="auto"/>
              <w:left w:val="nil"/>
              <w:bottom w:val="single" w:sz="4" w:space="0" w:color="auto"/>
              <w:right w:val="nil"/>
            </w:tcBorders>
          </w:tcPr>
          <w:p w14:paraId="2CF6DEDC" w14:textId="77777777" w:rsidR="00AD7D3B" w:rsidRPr="00202364" w:rsidRDefault="00AD7D3B" w:rsidP="00AD7D3B">
            <w:pPr>
              <w:pStyle w:val="ConsPlusNormal"/>
              <w:rPr>
                <w:rFonts w:ascii="Times New Roman" w:hAnsi="Times New Roman" w:cs="Times New Roman"/>
                <w:sz w:val="24"/>
                <w:szCs w:val="24"/>
              </w:rPr>
            </w:pPr>
          </w:p>
        </w:tc>
        <w:tc>
          <w:tcPr>
            <w:tcW w:w="1474" w:type="dxa"/>
            <w:tcBorders>
              <w:top w:val="nil"/>
              <w:left w:val="nil"/>
              <w:bottom w:val="nil"/>
              <w:right w:val="single" w:sz="4" w:space="0" w:color="auto"/>
            </w:tcBorders>
            <w:vAlign w:val="bottom"/>
          </w:tcPr>
          <w:p w14:paraId="15D06FAC" w14:textId="3412B83E" w:rsidR="00AD7D3B" w:rsidRPr="00202364" w:rsidRDefault="00AD7D3B" w:rsidP="00AD7D3B">
            <w:pPr>
              <w:pStyle w:val="ConsPlusNormal"/>
              <w:jc w:val="right"/>
              <w:rPr>
                <w:rFonts w:ascii="Times New Roman" w:hAnsi="Times New Roman" w:cs="Times New Roman"/>
                <w:sz w:val="24"/>
                <w:szCs w:val="24"/>
              </w:rPr>
            </w:pPr>
            <w:r w:rsidRPr="00202364">
              <w:rPr>
                <w:rFonts w:ascii="Times New Roman" w:hAnsi="Times New Roman" w:cs="Times New Roman"/>
                <w:sz w:val="24"/>
                <w:szCs w:val="24"/>
              </w:rPr>
              <w:t>По</w:t>
            </w:r>
            <w:r>
              <w:rPr>
                <w:rFonts w:ascii="Times New Roman" w:hAnsi="Times New Roman" w:cs="Times New Roman"/>
                <w:sz w:val="24"/>
                <w:szCs w:val="24"/>
              </w:rPr>
              <w:t xml:space="preserve"> </w:t>
            </w:r>
            <w:proofErr w:type="gramStart"/>
            <w:r>
              <w:rPr>
                <w:rFonts w:ascii="Times New Roman" w:hAnsi="Times New Roman" w:cs="Times New Roman"/>
                <w:sz w:val="24"/>
                <w:szCs w:val="24"/>
              </w:rPr>
              <w:t>ОКВЭД  2</w:t>
            </w:r>
            <w:proofErr w:type="gramEnd"/>
          </w:p>
        </w:tc>
        <w:tc>
          <w:tcPr>
            <w:tcW w:w="1077" w:type="dxa"/>
            <w:tcBorders>
              <w:top w:val="single" w:sz="4" w:space="0" w:color="auto"/>
              <w:left w:val="single" w:sz="4" w:space="0" w:color="auto"/>
              <w:bottom w:val="single" w:sz="4" w:space="0" w:color="auto"/>
              <w:right w:val="single" w:sz="4" w:space="0" w:color="auto"/>
            </w:tcBorders>
          </w:tcPr>
          <w:p w14:paraId="7858D37A" w14:textId="77777777" w:rsidR="00AD7D3B" w:rsidRPr="00202364" w:rsidRDefault="00AD7D3B" w:rsidP="00AD7D3B">
            <w:pPr>
              <w:pStyle w:val="ConsPlusNormal"/>
              <w:rPr>
                <w:rFonts w:ascii="Times New Roman" w:hAnsi="Times New Roman" w:cs="Times New Roman"/>
                <w:sz w:val="24"/>
                <w:szCs w:val="24"/>
              </w:rPr>
            </w:pPr>
          </w:p>
        </w:tc>
      </w:tr>
      <w:tr w:rsidR="00AD7D3B" w:rsidRPr="00202364" w14:paraId="2FF40D96" w14:textId="77777777" w:rsidTr="009F576D">
        <w:tc>
          <w:tcPr>
            <w:tcW w:w="2154" w:type="dxa"/>
            <w:tcBorders>
              <w:top w:val="nil"/>
              <w:left w:val="nil"/>
              <w:bottom w:val="nil"/>
              <w:right w:val="nil"/>
            </w:tcBorders>
          </w:tcPr>
          <w:p w14:paraId="16571496" w14:textId="77777777" w:rsidR="00AD7D3B" w:rsidRPr="00202364" w:rsidRDefault="00AD7D3B" w:rsidP="00AD7D3B">
            <w:pPr>
              <w:pStyle w:val="ConsPlusNormal"/>
              <w:rPr>
                <w:rFonts w:ascii="Times New Roman" w:hAnsi="Times New Roman" w:cs="Times New Roman"/>
                <w:sz w:val="24"/>
                <w:szCs w:val="24"/>
              </w:rPr>
            </w:pPr>
          </w:p>
        </w:tc>
        <w:tc>
          <w:tcPr>
            <w:tcW w:w="4365" w:type="dxa"/>
            <w:tcBorders>
              <w:top w:val="single" w:sz="4" w:space="0" w:color="auto"/>
              <w:left w:val="nil"/>
              <w:bottom w:val="single" w:sz="4" w:space="0" w:color="auto"/>
              <w:right w:val="nil"/>
            </w:tcBorders>
          </w:tcPr>
          <w:p w14:paraId="25BD8DEC" w14:textId="77777777" w:rsidR="00AD7D3B" w:rsidRPr="00202364" w:rsidRDefault="00AD7D3B" w:rsidP="00AD7D3B">
            <w:pPr>
              <w:pStyle w:val="ConsPlusNormal"/>
              <w:rPr>
                <w:rFonts w:ascii="Times New Roman" w:hAnsi="Times New Roman" w:cs="Times New Roman"/>
                <w:sz w:val="24"/>
                <w:szCs w:val="24"/>
              </w:rPr>
            </w:pPr>
          </w:p>
        </w:tc>
        <w:tc>
          <w:tcPr>
            <w:tcW w:w="1474" w:type="dxa"/>
            <w:tcBorders>
              <w:top w:val="nil"/>
              <w:left w:val="nil"/>
              <w:bottom w:val="nil"/>
              <w:right w:val="single" w:sz="4" w:space="0" w:color="auto"/>
            </w:tcBorders>
            <w:vAlign w:val="bottom"/>
          </w:tcPr>
          <w:p w14:paraId="73FA4F87" w14:textId="4074E0F4" w:rsidR="00AD7D3B" w:rsidRPr="00202364" w:rsidRDefault="00AD7D3B" w:rsidP="00AD7D3B">
            <w:pPr>
              <w:pStyle w:val="ConsPlusNormal"/>
              <w:jc w:val="right"/>
              <w:rPr>
                <w:rFonts w:ascii="Times New Roman" w:hAnsi="Times New Roman" w:cs="Times New Roman"/>
                <w:sz w:val="24"/>
                <w:szCs w:val="24"/>
              </w:rPr>
            </w:pPr>
            <w:r w:rsidRPr="00202364">
              <w:rPr>
                <w:rFonts w:ascii="Times New Roman" w:hAnsi="Times New Roman" w:cs="Times New Roman"/>
                <w:sz w:val="24"/>
                <w:szCs w:val="24"/>
              </w:rPr>
              <w:t>По</w:t>
            </w:r>
            <w:r>
              <w:rPr>
                <w:rFonts w:ascii="Times New Roman" w:hAnsi="Times New Roman" w:cs="Times New Roman"/>
                <w:sz w:val="24"/>
                <w:szCs w:val="24"/>
              </w:rPr>
              <w:t xml:space="preserve"> </w:t>
            </w:r>
            <w:proofErr w:type="gramStart"/>
            <w:r>
              <w:rPr>
                <w:rFonts w:ascii="Times New Roman" w:hAnsi="Times New Roman" w:cs="Times New Roman"/>
                <w:sz w:val="24"/>
                <w:szCs w:val="24"/>
              </w:rPr>
              <w:t>ОКВЭД  2</w:t>
            </w:r>
            <w:proofErr w:type="gramEnd"/>
          </w:p>
        </w:tc>
        <w:tc>
          <w:tcPr>
            <w:tcW w:w="1077" w:type="dxa"/>
            <w:tcBorders>
              <w:top w:val="single" w:sz="4" w:space="0" w:color="auto"/>
              <w:left w:val="single" w:sz="4" w:space="0" w:color="auto"/>
              <w:bottom w:val="single" w:sz="4" w:space="0" w:color="auto"/>
              <w:right w:val="single" w:sz="4" w:space="0" w:color="auto"/>
            </w:tcBorders>
          </w:tcPr>
          <w:p w14:paraId="64C9E21B" w14:textId="77777777" w:rsidR="00AD7D3B" w:rsidRPr="00202364" w:rsidRDefault="00AD7D3B" w:rsidP="00AD7D3B">
            <w:pPr>
              <w:pStyle w:val="ConsPlusNormal"/>
              <w:rPr>
                <w:rFonts w:ascii="Times New Roman" w:hAnsi="Times New Roman" w:cs="Times New Roman"/>
                <w:sz w:val="24"/>
                <w:szCs w:val="24"/>
              </w:rPr>
            </w:pPr>
          </w:p>
        </w:tc>
      </w:tr>
      <w:tr w:rsidR="00AD7D3B" w:rsidRPr="00202364" w14:paraId="751E2648" w14:textId="77777777">
        <w:tc>
          <w:tcPr>
            <w:tcW w:w="2154" w:type="dxa"/>
            <w:tcBorders>
              <w:top w:val="nil"/>
              <w:left w:val="nil"/>
              <w:bottom w:val="nil"/>
              <w:right w:val="nil"/>
            </w:tcBorders>
          </w:tcPr>
          <w:p w14:paraId="40B9FCEC" w14:textId="77777777" w:rsidR="00AD7D3B" w:rsidRPr="00202364" w:rsidRDefault="00AD7D3B" w:rsidP="00AD7D3B">
            <w:pPr>
              <w:pStyle w:val="ConsPlusNormal"/>
              <w:rPr>
                <w:rFonts w:ascii="Times New Roman" w:hAnsi="Times New Roman" w:cs="Times New Roman"/>
                <w:sz w:val="24"/>
                <w:szCs w:val="24"/>
              </w:rPr>
            </w:pPr>
          </w:p>
        </w:tc>
        <w:tc>
          <w:tcPr>
            <w:tcW w:w="4365" w:type="dxa"/>
            <w:tcBorders>
              <w:top w:val="single" w:sz="4" w:space="0" w:color="auto"/>
              <w:left w:val="nil"/>
              <w:bottom w:val="nil"/>
              <w:right w:val="nil"/>
            </w:tcBorders>
          </w:tcPr>
          <w:p w14:paraId="3A28C3E0" w14:textId="1823DA0D" w:rsidR="00AD7D3B" w:rsidRPr="00202364" w:rsidRDefault="00AD7D3B" w:rsidP="00AD7D3B">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(указываются виды деятельности муниципального учреждения, по которым ему утверждено муниципальное задание)</w:t>
            </w:r>
          </w:p>
        </w:tc>
        <w:tc>
          <w:tcPr>
            <w:tcW w:w="1474" w:type="dxa"/>
            <w:tcBorders>
              <w:top w:val="nil"/>
              <w:left w:val="nil"/>
              <w:bottom w:val="nil"/>
              <w:right w:val="single" w:sz="4" w:space="0" w:color="auto"/>
            </w:tcBorders>
          </w:tcPr>
          <w:p w14:paraId="48EF2F8F" w14:textId="77777777" w:rsidR="00AD7D3B" w:rsidRPr="00202364" w:rsidRDefault="00AD7D3B" w:rsidP="00AD7D3B">
            <w:pPr>
              <w:pStyle w:val="ConsPlusNormal"/>
              <w:rPr>
                <w:rFonts w:ascii="Times New Roman" w:hAnsi="Times New Roman" w:cs="Times New Roman"/>
                <w:sz w:val="24"/>
                <w:szCs w:val="24"/>
              </w:rPr>
            </w:pPr>
          </w:p>
        </w:tc>
        <w:tc>
          <w:tcPr>
            <w:tcW w:w="1077" w:type="dxa"/>
            <w:tcBorders>
              <w:top w:val="single" w:sz="4" w:space="0" w:color="auto"/>
              <w:left w:val="single" w:sz="4" w:space="0" w:color="auto"/>
              <w:bottom w:val="nil"/>
              <w:right w:val="single" w:sz="4" w:space="0" w:color="auto"/>
            </w:tcBorders>
          </w:tcPr>
          <w:p w14:paraId="1B0049DB" w14:textId="77777777" w:rsidR="00AD7D3B" w:rsidRPr="00202364" w:rsidRDefault="00AD7D3B" w:rsidP="00AD7D3B">
            <w:pPr>
              <w:pStyle w:val="ConsPlusNormal"/>
              <w:rPr>
                <w:rFonts w:ascii="Times New Roman" w:hAnsi="Times New Roman" w:cs="Times New Roman"/>
                <w:sz w:val="24"/>
                <w:szCs w:val="24"/>
              </w:rPr>
            </w:pPr>
          </w:p>
        </w:tc>
      </w:tr>
      <w:tr w:rsidR="00AD7D3B" w:rsidRPr="00202364" w14:paraId="168CB345" w14:textId="77777777">
        <w:tc>
          <w:tcPr>
            <w:tcW w:w="2154" w:type="dxa"/>
            <w:tcBorders>
              <w:top w:val="nil"/>
              <w:left w:val="nil"/>
              <w:bottom w:val="nil"/>
              <w:right w:val="nil"/>
            </w:tcBorders>
          </w:tcPr>
          <w:p w14:paraId="20AF7C30" w14:textId="77777777" w:rsidR="00AD7D3B" w:rsidRPr="00202364" w:rsidRDefault="00AD7D3B" w:rsidP="00AD7D3B">
            <w:pPr>
              <w:pStyle w:val="ConsPlusNormal"/>
              <w:jc w:val="both"/>
              <w:rPr>
                <w:rFonts w:ascii="Times New Roman" w:hAnsi="Times New Roman" w:cs="Times New Roman"/>
                <w:sz w:val="24"/>
                <w:szCs w:val="24"/>
              </w:rPr>
            </w:pPr>
            <w:r w:rsidRPr="00202364">
              <w:rPr>
                <w:rFonts w:ascii="Times New Roman" w:hAnsi="Times New Roman" w:cs="Times New Roman"/>
                <w:sz w:val="24"/>
                <w:szCs w:val="24"/>
              </w:rPr>
              <w:t>Периодичность</w:t>
            </w:r>
          </w:p>
        </w:tc>
        <w:tc>
          <w:tcPr>
            <w:tcW w:w="4365" w:type="dxa"/>
            <w:tcBorders>
              <w:top w:val="nil"/>
              <w:left w:val="nil"/>
              <w:bottom w:val="single" w:sz="4" w:space="0" w:color="auto"/>
              <w:right w:val="nil"/>
            </w:tcBorders>
          </w:tcPr>
          <w:p w14:paraId="073C03CD" w14:textId="77777777" w:rsidR="00AD7D3B" w:rsidRPr="00202364" w:rsidRDefault="00AD7D3B" w:rsidP="00AD7D3B">
            <w:pPr>
              <w:pStyle w:val="ConsPlusNormal"/>
              <w:rPr>
                <w:rFonts w:ascii="Times New Roman" w:hAnsi="Times New Roman" w:cs="Times New Roman"/>
                <w:sz w:val="24"/>
                <w:szCs w:val="24"/>
              </w:rPr>
            </w:pPr>
          </w:p>
        </w:tc>
        <w:tc>
          <w:tcPr>
            <w:tcW w:w="1474" w:type="dxa"/>
            <w:tcBorders>
              <w:top w:val="nil"/>
              <w:left w:val="nil"/>
              <w:bottom w:val="nil"/>
              <w:right w:val="single" w:sz="4" w:space="0" w:color="auto"/>
            </w:tcBorders>
          </w:tcPr>
          <w:p w14:paraId="246A7217" w14:textId="77777777" w:rsidR="00AD7D3B" w:rsidRPr="00202364" w:rsidRDefault="00AD7D3B" w:rsidP="00AD7D3B">
            <w:pPr>
              <w:pStyle w:val="ConsPlusNormal"/>
              <w:rPr>
                <w:rFonts w:ascii="Times New Roman" w:hAnsi="Times New Roman" w:cs="Times New Roman"/>
                <w:sz w:val="24"/>
                <w:szCs w:val="24"/>
              </w:rPr>
            </w:pPr>
          </w:p>
        </w:tc>
        <w:tc>
          <w:tcPr>
            <w:tcW w:w="1077" w:type="dxa"/>
            <w:tcBorders>
              <w:top w:val="nil"/>
              <w:left w:val="single" w:sz="4" w:space="0" w:color="auto"/>
              <w:bottom w:val="single" w:sz="4" w:space="0" w:color="auto"/>
              <w:right w:val="single" w:sz="4" w:space="0" w:color="auto"/>
            </w:tcBorders>
          </w:tcPr>
          <w:p w14:paraId="22A7B30D" w14:textId="77777777" w:rsidR="00AD7D3B" w:rsidRPr="00202364" w:rsidRDefault="00AD7D3B" w:rsidP="00AD7D3B">
            <w:pPr>
              <w:pStyle w:val="ConsPlusNormal"/>
              <w:rPr>
                <w:rFonts w:ascii="Times New Roman" w:hAnsi="Times New Roman" w:cs="Times New Roman"/>
                <w:sz w:val="24"/>
                <w:szCs w:val="24"/>
              </w:rPr>
            </w:pPr>
          </w:p>
        </w:tc>
      </w:tr>
      <w:tr w:rsidR="00AD7D3B" w:rsidRPr="00202364" w14:paraId="20CF03A5" w14:textId="77777777">
        <w:tblPrEx>
          <w:tblBorders>
            <w:right w:val="nil"/>
          </w:tblBorders>
        </w:tblPrEx>
        <w:tc>
          <w:tcPr>
            <w:tcW w:w="2154" w:type="dxa"/>
            <w:tcBorders>
              <w:top w:val="nil"/>
              <w:left w:val="nil"/>
              <w:bottom w:val="nil"/>
              <w:right w:val="nil"/>
            </w:tcBorders>
          </w:tcPr>
          <w:p w14:paraId="2EC624BA" w14:textId="77777777" w:rsidR="00AD7D3B" w:rsidRPr="00202364" w:rsidRDefault="00AD7D3B" w:rsidP="00AD7D3B">
            <w:pPr>
              <w:pStyle w:val="ConsPlusNormal"/>
              <w:rPr>
                <w:rFonts w:ascii="Times New Roman" w:hAnsi="Times New Roman" w:cs="Times New Roman"/>
                <w:sz w:val="24"/>
                <w:szCs w:val="24"/>
              </w:rPr>
            </w:pPr>
          </w:p>
        </w:tc>
        <w:tc>
          <w:tcPr>
            <w:tcW w:w="4365" w:type="dxa"/>
            <w:tcBorders>
              <w:top w:val="single" w:sz="4" w:space="0" w:color="auto"/>
              <w:left w:val="nil"/>
              <w:bottom w:val="nil"/>
              <w:right w:val="nil"/>
            </w:tcBorders>
            <w:vAlign w:val="center"/>
          </w:tcPr>
          <w:p w14:paraId="027BB211" w14:textId="77777777" w:rsidR="00AD7D3B" w:rsidRPr="00202364" w:rsidRDefault="00AD7D3B" w:rsidP="00AD7D3B">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(указывается в соответствии с </w:t>
            </w:r>
            <w:r w:rsidRPr="00202364">
              <w:rPr>
                <w:rFonts w:ascii="Times New Roman" w:hAnsi="Times New Roman" w:cs="Times New Roman"/>
                <w:sz w:val="24"/>
                <w:szCs w:val="24"/>
              </w:rPr>
              <w:lastRenderedPageBreak/>
              <w:t>периодичностью представления отчета о выполнении муниципального задания, установленной в муниципальном задании)</w:t>
            </w:r>
          </w:p>
        </w:tc>
        <w:tc>
          <w:tcPr>
            <w:tcW w:w="1474" w:type="dxa"/>
            <w:tcBorders>
              <w:top w:val="nil"/>
              <w:left w:val="nil"/>
              <w:bottom w:val="nil"/>
              <w:right w:val="nil"/>
            </w:tcBorders>
          </w:tcPr>
          <w:p w14:paraId="5E6AD605" w14:textId="77777777" w:rsidR="00AD7D3B" w:rsidRPr="00202364" w:rsidRDefault="00AD7D3B" w:rsidP="00AD7D3B">
            <w:pPr>
              <w:pStyle w:val="ConsPlusNormal"/>
              <w:rPr>
                <w:rFonts w:ascii="Times New Roman" w:hAnsi="Times New Roman" w:cs="Times New Roman"/>
                <w:sz w:val="24"/>
                <w:szCs w:val="24"/>
              </w:rPr>
            </w:pPr>
          </w:p>
        </w:tc>
        <w:tc>
          <w:tcPr>
            <w:tcW w:w="1077" w:type="dxa"/>
            <w:tcBorders>
              <w:top w:val="single" w:sz="4" w:space="0" w:color="auto"/>
              <w:left w:val="nil"/>
              <w:bottom w:val="nil"/>
              <w:right w:val="nil"/>
            </w:tcBorders>
          </w:tcPr>
          <w:p w14:paraId="43A15F3A" w14:textId="77777777" w:rsidR="00AD7D3B" w:rsidRPr="00202364" w:rsidRDefault="00AD7D3B" w:rsidP="00AD7D3B">
            <w:pPr>
              <w:pStyle w:val="ConsPlusNormal"/>
              <w:rPr>
                <w:rFonts w:ascii="Times New Roman" w:hAnsi="Times New Roman" w:cs="Times New Roman"/>
                <w:sz w:val="24"/>
                <w:szCs w:val="24"/>
              </w:rPr>
            </w:pPr>
          </w:p>
        </w:tc>
      </w:tr>
    </w:tbl>
    <w:p w14:paraId="40CBA709" w14:textId="77777777" w:rsidR="0004000E" w:rsidRPr="00202364" w:rsidRDefault="0004000E">
      <w:pPr>
        <w:pStyle w:val="ConsPlusNormal"/>
        <w:jc w:val="both"/>
        <w:rPr>
          <w:rFonts w:ascii="Times New Roman" w:hAnsi="Times New Roman" w:cs="Times New Roman"/>
          <w:sz w:val="24"/>
          <w:szCs w:val="24"/>
        </w:rPr>
      </w:pPr>
    </w:p>
    <w:p w14:paraId="5FD3D2CB"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 xml:space="preserve">       Часть I. Сведения об оказываемых </w:t>
      </w:r>
      <w:proofErr w:type="gramStart"/>
      <w:r w:rsidRPr="00202364">
        <w:rPr>
          <w:rFonts w:ascii="Times New Roman" w:hAnsi="Times New Roman" w:cs="Times New Roman"/>
          <w:sz w:val="24"/>
          <w:szCs w:val="24"/>
        </w:rPr>
        <w:t>муниципальных  услугах</w:t>
      </w:r>
      <w:proofErr w:type="gramEnd"/>
      <w:r w:rsidRPr="00202364">
        <w:rPr>
          <w:rFonts w:ascii="Times New Roman" w:hAnsi="Times New Roman" w:cs="Times New Roman"/>
          <w:sz w:val="24"/>
          <w:szCs w:val="24"/>
        </w:rPr>
        <w:t xml:space="preserve"> </w:t>
      </w:r>
      <w:hyperlink w:anchor="P1968">
        <w:r w:rsidRPr="00202364">
          <w:rPr>
            <w:rFonts w:ascii="Times New Roman" w:hAnsi="Times New Roman" w:cs="Times New Roman"/>
            <w:color w:val="0000FF"/>
            <w:sz w:val="24"/>
            <w:szCs w:val="24"/>
          </w:rPr>
          <w:t>&lt;3&gt;</w:t>
        </w:r>
      </w:hyperlink>
    </w:p>
    <w:p w14:paraId="5C4A9D5F" w14:textId="77777777" w:rsidR="0004000E" w:rsidRPr="00202364" w:rsidRDefault="0004000E">
      <w:pPr>
        <w:pStyle w:val="ConsPlusNonformat"/>
        <w:jc w:val="both"/>
        <w:rPr>
          <w:rFonts w:ascii="Times New Roman" w:hAnsi="Times New Roman" w:cs="Times New Roman"/>
          <w:sz w:val="24"/>
          <w:szCs w:val="24"/>
        </w:rPr>
      </w:pPr>
    </w:p>
    <w:p w14:paraId="3584275E"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 xml:space="preserve">                               Раздел ______</w:t>
      </w:r>
    </w:p>
    <w:p w14:paraId="29E72388" w14:textId="77777777" w:rsidR="0004000E" w:rsidRPr="00202364" w:rsidRDefault="0004000E">
      <w:pPr>
        <w:pStyle w:val="ConsPlusNormal"/>
        <w:jc w:val="both"/>
        <w:rPr>
          <w:rFonts w:ascii="Times New Roman" w:hAnsi="Times New Roman" w:cs="Times New Roman"/>
          <w:sz w:val="24"/>
          <w:szCs w:val="24"/>
        </w:rPr>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3061"/>
        <w:gridCol w:w="2608"/>
        <w:gridCol w:w="1417"/>
      </w:tblGrid>
      <w:tr w:rsidR="0004000E" w:rsidRPr="00202364" w14:paraId="32A18890" w14:textId="77777777">
        <w:tc>
          <w:tcPr>
            <w:tcW w:w="1984" w:type="dxa"/>
            <w:tcBorders>
              <w:top w:val="nil"/>
              <w:left w:val="nil"/>
              <w:bottom w:val="nil"/>
              <w:right w:val="nil"/>
            </w:tcBorders>
          </w:tcPr>
          <w:p w14:paraId="234ADED7" w14:textId="77777777" w:rsidR="0004000E" w:rsidRPr="00202364" w:rsidRDefault="0004000E">
            <w:pPr>
              <w:pStyle w:val="ConsPlusNormal"/>
              <w:rPr>
                <w:rFonts w:ascii="Times New Roman" w:hAnsi="Times New Roman" w:cs="Times New Roman"/>
                <w:sz w:val="24"/>
                <w:szCs w:val="24"/>
              </w:rPr>
            </w:pPr>
            <w:r w:rsidRPr="00202364">
              <w:rPr>
                <w:rFonts w:ascii="Times New Roman" w:hAnsi="Times New Roman" w:cs="Times New Roman"/>
                <w:sz w:val="24"/>
                <w:szCs w:val="24"/>
              </w:rPr>
              <w:t>1. Наименование муниципальной услуги</w:t>
            </w:r>
          </w:p>
        </w:tc>
        <w:tc>
          <w:tcPr>
            <w:tcW w:w="3061" w:type="dxa"/>
            <w:tcBorders>
              <w:top w:val="nil"/>
              <w:left w:val="nil"/>
              <w:bottom w:val="single" w:sz="4" w:space="0" w:color="auto"/>
              <w:right w:val="nil"/>
            </w:tcBorders>
          </w:tcPr>
          <w:p w14:paraId="0A53AE0F" w14:textId="77777777" w:rsidR="0004000E" w:rsidRPr="00202364" w:rsidRDefault="0004000E">
            <w:pPr>
              <w:pStyle w:val="ConsPlusNormal"/>
              <w:rPr>
                <w:rFonts w:ascii="Times New Roman" w:hAnsi="Times New Roman" w:cs="Times New Roman"/>
                <w:sz w:val="24"/>
                <w:szCs w:val="24"/>
              </w:rPr>
            </w:pPr>
          </w:p>
        </w:tc>
        <w:tc>
          <w:tcPr>
            <w:tcW w:w="2608" w:type="dxa"/>
            <w:tcBorders>
              <w:top w:val="nil"/>
              <w:left w:val="nil"/>
              <w:bottom w:val="nil"/>
              <w:right w:val="single" w:sz="4" w:space="0" w:color="auto"/>
            </w:tcBorders>
          </w:tcPr>
          <w:p w14:paraId="474921A8" w14:textId="3270F246" w:rsidR="0004000E" w:rsidRPr="00202364" w:rsidRDefault="0004000E">
            <w:pPr>
              <w:pStyle w:val="ConsPlusNormal"/>
              <w:jc w:val="right"/>
              <w:rPr>
                <w:rFonts w:ascii="Times New Roman" w:hAnsi="Times New Roman" w:cs="Times New Roman"/>
                <w:sz w:val="24"/>
                <w:szCs w:val="24"/>
              </w:rPr>
            </w:pPr>
            <w:r w:rsidRPr="00202364">
              <w:rPr>
                <w:rFonts w:ascii="Times New Roman" w:hAnsi="Times New Roman" w:cs="Times New Roman"/>
                <w:sz w:val="24"/>
                <w:szCs w:val="24"/>
              </w:rPr>
              <w:t>Код по общероссийскому базовому перечню или перечню</w:t>
            </w:r>
          </w:p>
        </w:tc>
        <w:tc>
          <w:tcPr>
            <w:tcW w:w="1417" w:type="dxa"/>
            <w:tcBorders>
              <w:top w:val="single" w:sz="4" w:space="0" w:color="auto"/>
              <w:left w:val="single" w:sz="4" w:space="0" w:color="auto"/>
              <w:bottom w:val="single" w:sz="4" w:space="0" w:color="auto"/>
              <w:right w:val="single" w:sz="4" w:space="0" w:color="auto"/>
            </w:tcBorders>
          </w:tcPr>
          <w:p w14:paraId="5B9D0A50" w14:textId="77777777" w:rsidR="0004000E" w:rsidRPr="00202364" w:rsidRDefault="0004000E">
            <w:pPr>
              <w:pStyle w:val="ConsPlusNormal"/>
              <w:rPr>
                <w:rFonts w:ascii="Times New Roman" w:hAnsi="Times New Roman" w:cs="Times New Roman"/>
                <w:sz w:val="24"/>
                <w:szCs w:val="24"/>
              </w:rPr>
            </w:pPr>
          </w:p>
        </w:tc>
      </w:tr>
      <w:tr w:rsidR="0004000E" w:rsidRPr="00202364" w14:paraId="1DADFA17" w14:textId="77777777">
        <w:tblPrEx>
          <w:tblBorders>
            <w:right w:val="none" w:sz="0" w:space="0" w:color="auto"/>
          </w:tblBorders>
        </w:tblPrEx>
        <w:tc>
          <w:tcPr>
            <w:tcW w:w="1984" w:type="dxa"/>
            <w:tcBorders>
              <w:top w:val="nil"/>
              <w:left w:val="nil"/>
              <w:bottom w:val="nil"/>
              <w:right w:val="nil"/>
            </w:tcBorders>
          </w:tcPr>
          <w:p w14:paraId="7A00CC8F" w14:textId="77777777" w:rsidR="0004000E" w:rsidRPr="00202364" w:rsidRDefault="0004000E">
            <w:pPr>
              <w:pStyle w:val="ConsPlusNormal"/>
              <w:rPr>
                <w:rFonts w:ascii="Times New Roman" w:hAnsi="Times New Roman" w:cs="Times New Roman"/>
                <w:sz w:val="24"/>
                <w:szCs w:val="24"/>
              </w:rPr>
            </w:pPr>
            <w:r w:rsidRPr="00202364">
              <w:rPr>
                <w:rFonts w:ascii="Times New Roman" w:hAnsi="Times New Roman" w:cs="Times New Roman"/>
                <w:sz w:val="24"/>
                <w:szCs w:val="24"/>
              </w:rPr>
              <w:t>2. Категории потребителей муниципальной услуги</w:t>
            </w:r>
          </w:p>
        </w:tc>
        <w:tc>
          <w:tcPr>
            <w:tcW w:w="3061" w:type="dxa"/>
            <w:tcBorders>
              <w:top w:val="single" w:sz="4" w:space="0" w:color="auto"/>
              <w:left w:val="nil"/>
              <w:bottom w:val="single" w:sz="4" w:space="0" w:color="auto"/>
              <w:right w:val="nil"/>
            </w:tcBorders>
          </w:tcPr>
          <w:p w14:paraId="0BB47866" w14:textId="77777777" w:rsidR="0004000E" w:rsidRPr="00202364" w:rsidRDefault="0004000E">
            <w:pPr>
              <w:pStyle w:val="ConsPlusNormal"/>
              <w:rPr>
                <w:rFonts w:ascii="Times New Roman" w:hAnsi="Times New Roman" w:cs="Times New Roman"/>
                <w:sz w:val="24"/>
                <w:szCs w:val="24"/>
              </w:rPr>
            </w:pPr>
          </w:p>
        </w:tc>
        <w:tc>
          <w:tcPr>
            <w:tcW w:w="2608" w:type="dxa"/>
            <w:tcBorders>
              <w:top w:val="nil"/>
              <w:left w:val="nil"/>
              <w:bottom w:val="nil"/>
              <w:right w:val="nil"/>
            </w:tcBorders>
          </w:tcPr>
          <w:p w14:paraId="257B8AA4" w14:textId="77777777" w:rsidR="0004000E" w:rsidRPr="00202364" w:rsidRDefault="0004000E">
            <w:pPr>
              <w:pStyle w:val="ConsPlusNormal"/>
              <w:rPr>
                <w:rFonts w:ascii="Times New Roman" w:hAnsi="Times New Roman" w:cs="Times New Roman"/>
                <w:sz w:val="24"/>
                <w:szCs w:val="24"/>
              </w:rPr>
            </w:pPr>
          </w:p>
        </w:tc>
        <w:tc>
          <w:tcPr>
            <w:tcW w:w="1417" w:type="dxa"/>
            <w:tcBorders>
              <w:top w:val="single" w:sz="4" w:space="0" w:color="auto"/>
              <w:left w:val="nil"/>
              <w:bottom w:val="nil"/>
              <w:right w:val="nil"/>
            </w:tcBorders>
          </w:tcPr>
          <w:p w14:paraId="0F828827" w14:textId="77777777" w:rsidR="0004000E" w:rsidRPr="00202364" w:rsidRDefault="0004000E">
            <w:pPr>
              <w:pStyle w:val="ConsPlusNormal"/>
              <w:rPr>
                <w:rFonts w:ascii="Times New Roman" w:hAnsi="Times New Roman" w:cs="Times New Roman"/>
                <w:sz w:val="24"/>
                <w:szCs w:val="24"/>
              </w:rPr>
            </w:pPr>
          </w:p>
        </w:tc>
      </w:tr>
    </w:tbl>
    <w:p w14:paraId="3660077E" w14:textId="77777777" w:rsidR="0004000E" w:rsidRPr="00202364" w:rsidRDefault="0004000E">
      <w:pPr>
        <w:pStyle w:val="ConsPlusNormal"/>
        <w:jc w:val="both"/>
        <w:rPr>
          <w:rFonts w:ascii="Times New Roman" w:hAnsi="Times New Roman" w:cs="Times New Roman"/>
          <w:sz w:val="24"/>
          <w:szCs w:val="24"/>
        </w:rPr>
      </w:pPr>
    </w:p>
    <w:p w14:paraId="1D0C3D06"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 xml:space="preserve">3. Сведения о </w:t>
      </w:r>
      <w:proofErr w:type="gramStart"/>
      <w:r w:rsidRPr="00202364">
        <w:rPr>
          <w:rFonts w:ascii="Times New Roman" w:hAnsi="Times New Roman" w:cs="Times New Roman"/>
          <w:sz w:val="24"/>
          <w:szCs w:val="24"/>
        </w:rPr>
        <w:t>фактическом  достижении</w:t>
      </w:r>
      <w:proofErr w:type="gramEnd"/>
      <w:r w:rsidRPr="00202364">
        <w:rPr>
          <w:rFonts w:ascii="Times New Roman" w:hAnsi="Times New Roman" w:cs="Times New Roman"/>
          <w:sz w:val="24"/>
          <w:szCs w:val="24"/>
        </w:rPr>
        <w:t xml:space="preserve">  показателей,  характеризующих  объем</w:t>
      </w:r>
    </w:p>
    <w:p w14:paraId="798DD742"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и (или) качество муниципальной услуги</w:t>
      </w:r>
    </w:p>
    <w:p w14:paraId="5187F523" w14:textId="77777777" w:rsidR="0004000E" w:rsidRPr="00202364" w:rsidRDefault="0004000E">
      <w:pPr>
        <w:pStyle w:val="ConsPlusNonformat"/>
        <w:jc w:val="both"/>
        <w:rPr>
          <w:rFonts w:ascii="Times New Roman" w:hAnsi="Times New Roman" w:cs="Times New Roman"/>
          <w:sz w:val="24"/>
          <w:szCs w:val="24"/>
        </w:rPr>
      </w:pPr>
    </w:p>
    <w:p w14:paraId="67D42AC9"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 xml:space="preserve">3.1. </w:t>
      </w:r>
      <w:proofErr w:type="gramStart"/>
      <w:r w:rsidRPr="00202364">
        <w:rPr>
          <w:rFonts w:ascii="Times New Roman" w:hAnsi="Times New Roman" w:cs="Times New Roman"/>
          <w:sz w:val="24"/>
          <w:szCs w:val="24"/>
        </w:rPr>
        <w:t>Сведения  о</w:t>
      </w:r>
      <w:proofErr w:type="gramEnd"/>
      <w:r w:rsidRPr="00202364">
        <w:rPr>
          <w:rFonts w:ascii="Times New Roman" w:hAnsi="Times New Roman" w:cs="Times New Roman"/>
          <w:sz w:val="24"/>
          <w:szCs w:val="24"/>
        </w:rPr>
        <w:t xml:space="preserve">   фактическом  достижении   показателей,   характеризующих</w:t>
      </w:r>
    </w:p>
    <w:p w14:paraId="517A5083"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качество муниципальной услуги</w:t>
      </w:r>
    </w:p>
    <w:p w14:paraId="5C6F9638" w14:textId="77777777" w:rsidR="0004000E" w:rsidRPr="00202364" w:rsidRDefault="0004000E">
      <w:pPr>
        <w:pStyle w:val="ConsPlusNormal"/>
        <w:jc w:val="both"/>
        <w:rPr>
          <w:rFonts w:ascii="Times New Roman" w:hAnsi="Times New Roman" w:cs="Times New Roman"/>
          <w:sz w:val="24"/>
          <w:szCs w:val="24"/>
        </w:rPr>
      </w:pPr>
    </w:p>
    <w:p w14:paraId="3FE2BA03" w14:textId="77777777" w:rsidR="0004000E" w:rsidRPr="00202364" w:rsidRDefault="0004000E">
      <w:pPr>
        <w:pStyle w:val="ConsPlusNormal"/>
        <w:rPr>
          <w:rFonts w:ascii="Times New Roman" w:hAnsi="Times New Roman" w:cs="Times New Roman"/>
          <w:sz w:val="24"/>
          <w:szCs w:val="24"/>
        </w:rPr>
        <w:sectPr w:rsidR="0004000E" w:rsidRPr="00202364">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680"/>
        <w:gridCol w:w="680"/>
        <w:gridCol w:w="680"/>
        <w:gridCol w:w="794"/>
        <w:gridCol w:w="794"/>
        <w:gridCol w:w="680"/>
        <w:gridCol w:w="680"/>
        <w:gridCol w:w="707"/>
        <w:gridCol w:w="907"/>
        <w:gridCol w:w="1077"/>
        <w:gridCol w:w="794"/>
        <w:gridCol w:w="737"/>
        <w:gridCol w:w="850"/>
        <w:gridCol w:w="794"/>
      </w:tblGrid>
      <w:tr w:rsidR="0004000E" w:rsidRPr="00202364" w14:paraId="27D31C3B" w14:textId="77777777">
        <w:tc>
          <w:tcPr>
            <w:tcW w:w="850" w:type="dxa"/>
            <w:vMerge w:val="restart"/>
            <w:tcBorders>
              <w:left w:val="nil"/>
            </w:tcBorders>
          </w:tcPr>
          <w:p w14:paraId="7806CC7E"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lastRenderedPageBreak/>
              <w:t xml:space="preserve">Уникальный номер реестровой записи </w:t>
            </w:r>
            <w:hyperlink w:anchor="P1969">
              <w:r w:rsidRPr="00202364">
                <w:rPr>
                  <w:rFonts w:ascii="Times New Roman" w:hAnsi="Times New Roman" w:cs="Times New Roman"/>
                  <w:color w:val="0000FF"/>
                  <w:sz w:val="24"/>
                  <w:szCs w:val="24"/>
                </w:rPr>
                <w:t>&lt;4&gt;</w:t>
              </w:r>
            </w:hyperlink>
          </w:p>
        </w:tc>
        <w:tc>
          <w:tcPr>
            <w:tcW w:w="2040" w:type="dxa"/>
            <w:gridSpan w:val="3"/>
            <w:vMerge w:val="restart"/>
          </w:tcPr>
          <w:p w14:paraId="37E001F3"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Показатель, характеризующий содержание муниципальной услуги</w:t>
            </w:r>
          </w:p>
        </w:tc>
        <w:tc>
          <w:tcPr>
            <w:tcW w:w="1588" w:type="dxa"/>
            <w:gridSpan w:val="2"/>
            <w:vMerge w:val="restart"/>
          </w:tcPr>
          <w:p w14:paraId="27B78AA4"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Показатель, характеризующий условия (формы) оказания муниципальной услуги</w:t>
            </w:r>
          </w:p>
        </w:tc>
        <w:tc>
          <w:tcPr>
            <w:tcW w:w="7226" w:type="dxa"/>
            <w:gridSpan w:val="9"/>
            <w:tcBorders>
              <w:right w:val="nil"/>
            </w:tcBorders>
          </w:tcPr>
          <w:p w14:paraId="474E745E"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Показатель качества муниципальной услуги</w:t>
            </w:r>
          </w:p>
        </w:tc>
      </w:tr>
      <w:tr w:rsidR="0004000E" w:rsidRPr="00202364" w14:paraId="7C04B70F" w14:textId="77777777">
        <w:tc>
          <w:tcPr>
            <w:tcW w:w="850" w:type="dxa"/>
            <w:vMerge/>
            <w:tcBorders>
              <w:left w:val="nil"/>
            </w:tcBorders>
          </w:tcPr>
          <w:p w14:paraId="68EED45B" w14:textId="77777777" w:rsidR="0004000E" w:rsidRPr="00202364" w:rsidRDefault="0004000E">
            <w:pPr>
              <w:pStyle w:val="ConsPlusNormal"/>
              <w:rPr>
                <w:rFonts w:ascii="Times New Roman" w:hAnsi="Times New Roman" w:cs="Times New Roman"/>
                <w:sz w:val="24"/>
                <w:szCs w:val="24"/>
              </w:rPr>
            </w:pPr>
          </w:p>
        </w:tc>
        <w:tc>
          <w:tcPr>
            <w:tcW w:w="2040" w:type="dxa"/>
            <w:gridSpan w:val="3"/>
            <w:vMerge/>
          </w:tcPr>
          <w:p w14:paraId="2D55877E" w14:textId="77777777" w:rsidR="0004000E" w:rsidRPr="00202364" w:rsidRDefault="0004000E">
            <w:pPr>
              <w:pStyle w:val="ConsPlusNormal"/>
              <w:rPr>
                <w:rFonts w:ascii="Times New Roman" w:hAnsi="Times New Roman" w:cs="Times New Roman"/>
                <w:sz w:val="24"/>
                <w:szCs w:val="24"/>
              </w:rPr>
            </w:pPr>
          </w:p>
        </w:tc>
        <w:tc>
          <w:tcPr>
            <w:tcW w:w="1588" w:type="dxa"/>
            <w:gridSpan w:val="2"/>
            <w:vMerge/>
          </w:tcPr>
          <w:p w14:paraId="453BBDD9" w14:textId="77777777" w:rsidR="0004000E" w:rsidRPr="00202364" w:rsidRDefault="0004000E">
            <w:pPr>
              <w:pStyle w:val="ConsPlusNormal"/>
              <w:rPr>
                <w:rFonts w:ascii="Times New Roman" w:hAnsi="Times New Roman" w:cs="Times New Roman"/>
                <w:sz w:val="24"/>
                <w:szCs w:val="24"/>
              </w:rPr>
            </w:pPr>
          </w:p>
        </w:tc>
        <w:tc>
          <w:tcPr>
            <w:tcW w:w="680" w:type="dxa"/>
            <w:vMerge w:val="restart"/>
          </w:tcPr>
          <w:p w14:paraId="1FEEF5D7"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показателя </w:t>
            </w:r>
            <w:hyperlink w:anchor="P1969">
              <w:r w:rsidRPr="00202364">
                <w:rPr>
                  <w:rFonts w:ascii="Times New Roman" w:hAnsi="Times New Roman" w:cs="Times New Roman"/>
                  <w:color w:val="0000FF"/>
                  <w:sz w:val="24"/>
                  <w:szCs w:val="24"/>
                </w:rPr>
                <w:t>&lt;4&gt;</w:t>
              </w:r>
            </w:hyperlink>
          </w:p>
        </w:tc>
        <w:tc>
          <w:tcPr>
            <w:tcW w:w="1387" w:type="dxa"/>
            <w:gridSpan w:val="2"/>
          </w:tcPr>
          <w:p w14:paraId="2D5A01F0"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единица измерения</w:t>
            </w:r>
          </w:p>
        </w:tc>
        <w:tc>
          <w:tcPr>
            <w:tcW w:w="2778" w:type="dxa"/>
            <w:gridSpan w:val="3"/>
          </w:tcPr>
          <w:p w14:paraId="71091CF1"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значение</w:t>
            </w:r>
          </w:p>
        </w:tc>
        <w:tc>
          <w:tcPr>
            <w:tcW w:w="737" w:type="dxa"/>
            <w:vMerge w:val="restart"/>
          </w:tcPr>
          <w:p w14:paraId="05A831B4"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допустимое (возможное) отклонение </w:t>
            </w:r>
            <w:hyperlink w:anchor="P1974">
              <w:r w:rsidRPr="00202364">
                <w:rPr>
                  <w:rFonts w:ascii="Times New Roman" w:hAnsi="Times New Roman" w:cs="Times New Roman"/>
                  <w:color w:val="0000FF"/>
                  <w:sz w:val="24"/>
                  <w:szCs w:val="24"/>
                </w:rPr>
                <w:t>&lt;7&gt;</w:t>
              </w:r>
            </w:hyperlink>
          </w:p>
        </w:tc>
        <w:tc>
          <w:tcPr>
            <w:tcW w:w="850" w:type="dxa"/>
            <w:vMerge w:val="restart"/>
          </w:tcPr>
          <w:p w14:paraId="20878C73"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отклонение, превышающее допустимое (возможное) отклонение </w:t>
            </w:r>
            <w:hyperlink w:anchor="P1975">
              <w:r w:rsidRPr="00202364">
                <w:rPr>
                  <w:rFonts w:ascii="Times New Roman" w:hAnsi="Times New Roman" w:cs="Times New Roman"/>
                  <w:color w:val="0000FF"/>
                  <w:sz w:val="24"/>
                  <w:szCs w:val="24"/>
                </w:rPr>
                <w:t>&lt;8&gt;</w:t>
              </w:r>
            </w:hyperlink>
          </w:p>
        </w:tc>
        <w:tc>
          <w:tcPr>
            <w:tcW w:w="794" w:type="dxa"/>
            <w:vMerge w:val="restart"/>
            <w:tcBorders>
              <w:right w:val="nil"/>
            </w:tcBorders>
          </w:tcPr>
          <w:p w14:paraId="0B23EB40"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причина отклонения</w:t>
            </w:r>
          </w:p>
        </w:tc>
      </w:tr>
      <w:tr w:rsidR="0004000E" w:rsidRPr="00202364" w14:paraId="48351EE7" w14:textId="77777777">
        <w:trPr>
          <w:trHeight w:val="276"/>
        </w:trPr>
        <w:tc>
          <w:tcPr>
            <w:tcW w:w="850" w:type="dxa"/>
            <w:vMerge/>
            <w:tcBorders>
              <w:left w:val="nil"/>
            </w:tcBorders>
          </w:tcPr>
          <w:p w14:paraId="5BEFBF39" w14:textId="77777777" w:rsidR="0004000E" w:rsidRPr="00202364" w:rsidRDefault="0004000E">
            <w:pPr>
              <w:pStyle w:val="ConsPlusNormal"/>
              <w:rPr>
                <w:rFonts w:ascii="Times New Roman" w:hAnsi="Times New Roman" w:cs="Times New Roman"/>
                <w:sz w:val="24"/>
                <w:szCs w:val="24"/>
              </w:rPr>
            </w:pPr>
          </w:p>
        </w:tc>
        <w:tc>
          <w:tcPr>
            <w:tcW w:w="2040" w:type="dxa"/>
            <w:gridSpan w:val="3"/>
            <w:vMerge/>
          </w:tcPr>
          <w:p w14:paraId="1787C274" w14:textId="77777777" w:rsidR="0004000E" w:rsidRPr="00202364" w:rsidRDefault="0004000E">
            <w:pPr>
              <w:pStyle w:val="ConsPlusNormal"/>
              <w:rPr>
                <w:rFonts w:ascii="Times New Roman" w:hAnsi="Times New Roman" w:cs="Times New Roman"/>
                <w:sz w:val="24"/>
                <w:szCs w:val="24"/>
              </w:rPr>
            </w:pPr>
          </w:p>
        </w:tc>
        <w:tc>
          <w:tcPr>
            <w:tcW w:w="1588" w:type="dxa"/>
            <w:gridSpan w:val="2"/>
            <w:vMerge/>
          </w:tcPr>
          <w:p w14:paraId="4E3BA053" w14:textId="77777777" w:rsidR="0004000E" w:rsidRPr="00202364" w:rsidRDefault="0004000E">
            <w:pPr>
              <w:pStyle w:val="ConsPlusNormal"/>
              <w:rPr>
                <w:rFonts w:ascii="Times New Roman" w:hAnsi="Times New Roman" w:cs="Times New Roman"/>
                <w:sz w:val="24"/>
                <w:szCs w:val="24"/>
              </w:rPr>
            </w:pPr>
          </w:p>
        </w:tc>
        <w:tc>
          <w:tcPr>
            <w:tcW w:w="680" w:type="dxa"/>
            <w:vMerge/>
          </w:tcPr>
          <w:p w14:paraId="6082753B" w14:textId="77777777" w:rsidR="0004000E" w:rsidRPr="00202364" w:rsidRDefault="0004000E">
            <w:pPr>
              <w:pStyle w:val="ConsPlusNormal"/>
              <w:rPr>
                <w:rFonts w:ascii="Times New Roman" w:hAnsi="Times New Roman" w:cs="Times New Roman"/>
                <w:sz w:val="24"/>
                <w:szCs w:val="24"/>
              </w:rPr>
            </w:pPr>
          </w:p>
        </w:tc>
        <w:tc>
          <w:tcPr>
            <w:tcW w:w="680" w:type="dxa"/>
            <w:vMerge w:val="restart"/>
          </w:tcPr>
          <w:p w14:paraId="07D8338D"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w:t>
            </w:r>
            <w:hyperlink w:anchor="P1969">
              <w:r w:rsidRPr="00202364">
                <w:rPr>
                  <w:rFonts w:ascii="Times New Roman" w:hAnsi="Times New Roman" w:cs="Times New Roman"/>
                  <w:color w:val="0000FF"/>
                  <w:sz w:val="24"/>
                  <w:szCs w:val="24"/>
                </w:rPr>
                <w:t>&lt;4&gt;</w:t>
              </w:r>
            </w:hyperlink>
          </w:p>
        </w:tc>
        <w:tc>
          <w:tcPr>
            <w:tcW w:w="707" w:type="dxa"/>
            <w:vMerge w:val="restart"/>
          </w:tcPr>
          <w:p w14:paraId="0C3E56E8"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код по </w:t>
            </w:r>
            <w:hyperlink r:id="rId18">
              <w:r w:rsidRPr="00202364">
                <w:rPr>
                  <w:rFonts w:ascii="Times New Roman" w:hAnsi="Times New Roman" w:cs="Times New Roman"/>
                  <w:color w:val="0000FF"/>
                  <w:sz w:val="24"/>
                  <w:szCs w:val="24"/>
                </w:rPr>
                <w:t>ОКЕИ</w:t>
              </w:r>
            </w:hyperlink>
            <w:r w:rsidRPr="00202364">
              <w:rPr>
                <w:rFonts w:ascii="Times New Roman" w:hAnsi="Times New Roman" w:cs="Times New Roman"/>
                <w:sz w:val="24"/>
                <w:szCs w:val="24"/>
              </w:rPr>
              <w:t xml:space="preserve"> </w:t>
            </w:r>
            <w:hyperlink w:anchor="P1969">
              <w:r w:rsidRPr="00202364">
                <w:rPr>
                  <w:rFonts w:ascii="Times New Roman" w:hAnsi="Times New Roman" w:cs="Times New Roman"/>
                  <w:color w:val="0000FF"/>
                  <w:sz w:val="24"/>
                  <w:szCs w:val="24"/>
                </w:rPr>
                <w:t>&lt;4&gt;</w:t>
              </w:r>
            </w:hyperlink>
          </w:p>
        </w:tc>
        <w:tc>
          <w:tcPr>
            <w:tcW w:w="907" w:type="dxa"/>
            <w:vMerge w:val="restart"/>
          </w:tcPr>
          <w:p w14:paraId="4E98BBFA"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утверждено в муниципальном задании на год </w:t>
            </w:r>
            <w:hyperlink w:anchor="P1969">
              <w:r w:rsidRPr="00202364">
                <w:rPr>
                  <w:rFonts w:ascii="Times New Roman" w:hAnsi="Times New Roman" w:cs="Times New Roman"/>
                  <w:color w:val="0000FF"/>
                  <w:sz w:val="24"/>
                  <w:szCs w:val="24"/>
                </w:rPr>
                <w:t>&lt;4&gt;</w:t>
              </w:r>
            </w:hyperlink>
          </w:p>
        </w:tc>
        <w:tc>
          <w:tcPr>
            <w:tcW w:w="1077" w:type="dxa"/>
            <w:vMerge w:val="restart"/>
          </w:tcPr>
          <w:p w14:paraId="54703A6A"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утверждено в муниципальном задании на отчетную дату </w:t>
            </w:r>
            <w:hyperlink w:anchor="P1970">
              <w:r w:rsidRPr="00202364">
                <w:rPr>
                  <w:rFonts w:ascii="Times New Roman" w:hAnsi="Times New Roman" w:cs="Times New Roman"/>
                  <w:color w:val="0000FF"/>
                  <w:sz w:val="24"/>
                  <w:szCs w:val="24"/>
                </w:rPr>
                <w:t>&lt;5&gt;</w:t>
              </w:r>
            </w:hyperlink>
          </w:p>
        </w:tc>
        <w:tc>
          <w:tcPr>
            <w:tcW w:w="794" w:type="dxa"/>
            <w:vMerge w:val="restart"/>
          </w:tcPr>
          <w:p w14:paraId="707DD11E"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исполнено на отчетную дату </w:t>
            </w:r>
            <w:hyperlink w:anchor="P1971">
              <w:r w:rsidRPr="00202364">
                <w:rPr>
                  <w:rFonts w:ascii="Times New Roman" w:hAnsi="Times New Roman" w:cs="Times New Roman"/>
                  <w:color w:val="0000FF"/>
                  <w:sz w:val="24"/>
                  <w:szCs w:val="24"/>
                </w:rPr>
                <w:t>&lt;6&gt;</w:t>
              </w:r>
            </w:hyperlink>
          </w:p>
        </w:tc>
        <w:tc>
          <w:tcPr>
            <w:tcW w:w="737" w:type="dxa"/>
            <w:vMerge/>
          </w:tcPr>
          <w:p w14:paraId="25CC5939" w14:textId="77777777" w:rsidR="0004000E" w:rsidRPr="00202364" w:rsidRDefault="0004000E">
            <w:pPr>
              <w:pStyle w:val="ConsPlusNormal"/>
              <w:rPr>
                <w:rFonts w:ascii="Times New Roman" w:hAnsi="Times New Roman" w:cs="Times New Roman"/>
                <w:sz w:val="24"/>
                <w:szCs w:val="24"/>
              </w:rPr>
            </w:pPr>
          </w:p>
        </w:tc>
        <w:tc>
          <w:tcPr>
            <w:tcW w:w="850" w:type="dxa"/>
            <w:vMerge/>
          </w:tcPr>
          <w:p w14:paraId="2B8793C9" w14:textId="77777777" w:rsidR="0004000E" w:rsidRPr="00202364" w:rsidRDefault="0004000E">
            <w:pPr>
              <w:pStyle w:val="ConsPlusNormal"/>
              <w:rPr>
                <w:rFonts w:ascii="Times New Roman" w:hAnsi="Times New Roman" w:cs="Times New Roman"/>
                <w:sz w:val="24"/>
                <w:szCs w:val="24"/>
              </w:rPr>
            </w:pPr>
          </w:p>
        </w:tc>
        <w:tc>
          <w:tcPr>
            <w:tcW w:w="794" w:type="dxa"/>
            <w:vMerge/>
            <w:tcBorders>
              <w:right w:val="nil"/>
            </w:tcBorders>
          </w:tcPr>
          <w:p w14:paraId="0B3D42B7" w14:textId="77777777" w:rsidR="0004000E" w:rsidRPr="00202364" w:rsidRDefault="0004000E">
            <w:pPr>
              <w:pStyle w:val="ConsPlusNormal"/>
              <w:rPr>
                <w:rFonts w:ascii="Times New Roman" w:hAnsi="Times New Roman" w:cs="Times New Roman"/>
                <w:sz w:val="24"/>
                <w:szCs w:val="24"/>
              </w:rPr>
            </w:pPr>
          </w:p>
        </w:tc>
      </w:tr>
      <w:tr w:rsidR="0004000E" w:rsidRPr="00202364" w14:paraId="1E7F6A77" w14:textId="77777777">
        <w:tc>
          <w:tcPr>
            <w:tcW w:w="850" w:type="dxa"/>
            <w:vMerge/>
            <w:tcBorders>
              <w:left w:val="nil"/>
            </w:tcBorders>
          </w:tcPr>
          <w:p w14:paraId="38EF5524" w14:textId="77777777" w:rsidR="0004000E" w:rsidRPr="00202364" w:rsidRDefault="0004000E">
            <w:pPr>
              <w:pStyle w:val="ConsPlusNormal"/>
              <w:rPr>
                <w:rFonts w:ascii="Times New Roman" w:hAnsi="Times New Roman" w:cs="Times New Roman"/>
                <w:sz w:val="24"/>
                <w:szCs w:val="24"/>
              </w:rPr>
            </w:pPr>
          </w:p>
        </w:tc>
        <w:tc>
          <w:tcPr>
            <w:tcW w:w="680" w:type="dxa"/>
          </w:tcPr>
          <w:p w14:paraId="50A21C05"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показателя </w:t>
            </w:r>
            <w:hyperlink w:anchor="P1969">
              <w:r w:rsidRPr="00202364">
                <w:rPr>
                  <w:rFonts w:ascii="Times New Roman" w:hAnsi="Times New Roman" w:cs="Times New Roman"/>
                  <w:color w:val="0000FF"/>
                  <w:sz w:val="24"/>
                  <w:szCs w:val="24"/>
                </w:rPr>
                <w:t>&lt;4&gt;</w:t>
              </w:r>
            </w:hyperlink>
          </w:p>
        </w:tc>
        <w:tc>
          <w:tcPr>
            <w:tcW w:w="680" w:type="dxa"/>
          </w:tcPr>
          <w:p w14:paraId="7619D2C4"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показателя </w:t>
            </w:r>
            <w:hyperlink w:anchor="P1969">
              <w:r w:rsidRPr="00202364">
                <w:rPr>
                  <w:rFonts w:ascii="Times New Roman" w:hAnsi="Times New Roman" w:cs="Times New Roman"/>
                  <w:color w:val="0000FF"/>
                  <w:sz w:val="24"/>
                  <w:szCs w:val="24"/>
                </w:rPr>
                <w:t>&lt;4&gt;</w:t>
              </w:r>
            </w:hyperlink>
          </w:p>
        </w:tc>
        <w:tc>
          <w:tcPr>
            <w:tcW w:w="680" w:type="dxa"/>
          </w:tcPr>
          <w:p w14:paraId="57B79912"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показателя </w:t>
            </w:r>
            <w:hyperlink w:anchor="P1969">
              <w:r w:rsidRPr="00202364">
                <w:rPr>
                  <w:rFonts w:ascii="Times New Roman" w:hAnsi="Times New Roman" w:cs="Times New Roman"/>
                  <w:color w:val="0000FF"/>
                  <w:sz w:val="24"/>
                  <w:szCs w:val="24"/>
                </w:rPr>
                <w:t>&lt;4&gt;</w:t>
              </w:r>
            </w:hyperlink>
          </w:p>
        </w:tc>
        <w:tc>
          <w:tcPr>
            <w:tcW w:w="794" w:type="dxa"/>
          </w:tcPr>
          <w:p w14:paraId="397828B9"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показателя </w:t>
            </w:r>
            <w:hyperlink w:anchor="P1969">
              <w:r w:rsidRPr="00202364">
                <w:rPr>
                  <w:rFonts w:ascii="Times New Roman" w:hAnsi="Times New Roman" w:cs="Times New Roman"/>
                  <w:color w:val="0000FF"/>
                  <w:sz w:val="24"/>
                  <w:szCs w:val="24"/>
                </w:rPr>
                <w:t>&lt;4&gt;</w:t>
              </w:r>
            </w:hyperlink>
          </w:p>
        </w:tc>
        <w:tc>
          <w:tcPr>
            <w:tcW w:w="794" w:type="dxa"/>
          </w:tcPr>
          <w:p w14:paraId="51BF0B3C"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показателя </w:t>
            </w:r>
            <w:hyperlink w:anchor="P1969">
              <w:r w:rsidRPr="00202364">
                <w:rPr>
                  <w:rFonts w:ascii="Times New Roman" w:hAnsi="Times New Roman" w:cs="Times New Roman"/>
                  <w:color w:val="0000FF"/>
                  <w:sz w:val="24"/>
                  <w:szCs w:val="24"/>
                </w:rPr>
                <w:t>&lt;4&gt;</w:t>
              </w:r>
            </w:hyperlink>
          </w:p>
        </w:tc>
        <w:tc>
          <w:tcPr>
            <w:tcW w:w="680" w:type="dxa"/>
            <w:vMerge/>
          </w:tcPr>
          <w:p w14:paraId="291EE852" w14:textId="77777777" w:rsidR="0004000E" w:rsidRPr="00202364" w:rsidRDefault="0004000E">
            <w:pPr>
              <w:pStyle w:val="ConsPlusNormal"/>
              <w:rPr>
                <w:rFonts w:ascii="Times New Roman" w:hAnsi="Times New Roman" w:cs="Times New Roman"/>
                <w:sz w:val="24"/>
                <w:szCs w:val="24"/>
              </w:rPr>
            </w:pPr>
          </w:p>
        </w:tc>
        <w:tc>
          <w:tcPr>
            <w:tcW w:w="680" w:type="dxa"/>
            <w:vMerge/>
          </w:tcPr>
          <w:p w14:paraId="21C35E5E" w14:textId="77777777" w:rsidR="0004000E" w:rsidRPr="00202364" w:rsidRDefault="0004000E">
            <w:pPr>
              <w:pStyle w:val="ConsPlusNormal"/>
              <w:rPr>
                <w:rFonts w:ascii="Times New Roman" w:hAnsi="Times New Roman" w:cs="Times New Roman"/>
                <w:sz w:val="24"/>
                <w:szCs w:val="24"/>
              </w:rPr>
            </w:pPr>
          </w:p>
        </w:tc>
        <w:tc>
          <w:tcPr>
            <w:tcW w:w="707" w:type="dxa"/>
            <w:vMerge/>
          </w:tcPr>
          <w:p w14:paraId="5F08080D" w14:textId="77777777" w:rsidR="0004000E" w:rsidRPr="00202364" w:rsidRDefault="0004000E">
            <w:pPr>
              <w:pStyle w:val="ConsPlusNormal"/>
              <w:rPr>
                <w:rFonts w:ascii="Times New Roman" w:hAnsi="Times New Roman" w:cs="Times New Roman"/>
                <w:sz w:val="24"/>
                <w:szCs w:val="24"/>
              </w:rPr>
            </w:pPr>
          </w:p>
        </w:tc>
        <w:tc>
          <w:tcPr>
            <w:tcW w:w="907" w:type="dxa"/>
            <w:vMerge/>
          </w:tcPr>
          <w:p w14:paraId="5229B4A3" w14:textId="77777777" w:rsidR="0004000E" w:rsidRPr="00202364" w:rsidRDefault="0004000E">
            <w:pPr>
              <w:pStyle w:val="ConsPlusNormal"/>
              <w:rPr>
                <w:rFonts w:ascii="Times New Roman" w:hAnsi="Times New Roman" w:cs="Times New Roman"/>
                <w:sz w:val="24"/>
                <w:szCs w:val="24"/>
              </w:rPr>
            </w:pPr>
          </w:p>
        </w:tc>
        <w:tc>
          <w:tcPr>
            <w:tcW w:w="1077" w:type="dxa"/>
            <w:vMerge/>
          </w:tcPr>
          <w:p w14:paraId="2503A9DB" w14:textId="77777777" w:rsidR="0004000E" w:rsidRPr="00202364" w:rsidRDefault="0004000E">
            <w:pPr>
              <w:pStyle w:val="ConsPlusNormal"/>
              <w:rPr>
                <w:rFonts w:ascii="Times New Roman" w:hAnsi="Times New Roman" w:cs="Times New Roman"/>
                <w:sz w:val="24"/>
                <w:szCs w:val="24"/>
              </w:rPr>
            </w:pPr>
          </w:p>
        </w:tc>
        <w:tc>
          <w:tcPr>
            <w:tcW w:w="794" w:type="dxa"/>
            <w:vMerge/>
          </w:tcPr>
          <w:p w14:paraId="18980BD4" w14:textId="77777777" w:rsidR="0004000E" w:rsidRPr="00202364" w:rsidRDefault="0004000E">
            <w:pPr>
              <w:pStyle w:val="ConsPlusNormal"/>
              <w:rPr>
                <w:rFonts w:ascii="Times New Roman" w:hAnsi="Times New Roman" w:cs="Times New Roman"/>
                <w:sz w:val="24"/>
                <w:szCs w:val="24"/>
              </w:rPr>
            </w:pPr>
          </w:p>
        </w:tc>
        <w:tc>
          <w:tcPr>
            <w:tcW w:w="737" w:type="dxa"/>
            <w:vMerge/>
          </w:tcPr>
          <w:p w14:paraId="1C0A929E" w14:textId="77777777" w:rsidR="0004000E" w:rsidRPr="00202364" w:rsidRDefault="0004000E">
            <w:pPr>
              <w:pStyle w:val="ConsPlusNormal"/>
              <w:rPr>
                <w:rFonts w:ascii="Times New Roman" w:hAnsi="Times New Roman" w:cs="Times New Roman"/>
                <w:sz w:val="24"/>
                <w:szCs w:val="24"/>
              </w:rPr>
            </w:pPr>
          </w:p>
        </w:tc>
        <w:tc>
          <w:tcPr>
            <w:tcW w:w="850" w:type="dxa"/>
            <w:vMerge/>
          </w:tcPr>
          <w:p w14:paraId="5CA77FA1" w14:textId="77777777" w:rsidR="0004000E" w:rsidRPr="00202364" w:rsidRDefault="0004000E">
            <w:pPr>
              <w:pStyle w:val="ConsPlusNormal"/>
              <w:rPr>
                <w:rFonts w:ascii="Times New Roman" w:hAnsi="Times New Roman" w:cs="Times New Roman"/>
                <w:sz w:val="24"/>
                <w:szCs w:val="24"/>
              </w:rPr>
            </w:pPr>
          </w:p>
        </w:tc>
        <w:tc>
          <w:tcPr>
            <w:tcW w:w="794" w:type="dxa"/>
            <w:vMerge/>
            <w:tcBorders>
              <w:right w:val="nil"/>
            </w:tcBorders>
          </w:tcPr>
          <w:p w14:paraId="20D8213A" w14:textId="77777777" w:rsidR="0004000E" w:rsidRPr="00202364" w:rsidRDefault="0004000E">
            <w:pPr>
              <w:pStyle w:val="ConsPlusNormal"/>
              <w:rPr>
                <w:rFonts w:ascii="Times New Roman" w:hAnsi="Times New Roman" w:cs="Times New Roman"/>
                <w:sz w:val="24"/>
                <w:szCs w:val="24"/>
              </w:rPr>
            </w:pPr>
          </w:p>
        </w:tc>
      </w:tr>
      <w:tr w:rsidR="0004000E" w:rsidRPr="00202364" w14:paraId="537110BB" w14:textId="77777777">
        <w:tc>
          <w:tcPr>
            <w:tcW w:w="850" w:type="dxa"/>
            <w:tcBorders>
              <w:left w:val="nil"/>
            </w:tcBorders>
          </w:tcPr>
          <w:p w14:paraId="19241A25"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w:t>
            </w:r>
          </w:p>
        </w:tc>
        <w:tc>
          <w:tcPr>
            <w:tcW w:w="680" w:type="dxa"/>
          </w:tcPr>
          <w:p w14:paraId="190BB8CA"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2</w:t>
            </w:r>
          </w:p>
        </w:tc>
        <w:tc>
          <w:tcPr>
            <w:tcW w:w="680" w:type="dxa"/>
          </w:tcPr>
          <w:p w14:paraId="71BCCB76"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3</w:t>
            </w:r>
          </w:p>
        </w:tc>
        <w:tc>
          <w:tcPr>
            <w:tcW w:w="680" w:type="dxa"/>
          </w:tcPr>
          <w:p w14:paraId="72D662E7"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4</w:t>
            </w:r>
          </w:p>
        </w:tc>
        <w:tc>
          <w:tcPr>
            <w:tcW w:w="794" w:type="dxa"/>
          </w:tcPr>
          <w:p w14:paraId="259D2DA2"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5</w:t>
            </w:r>
          </w:p>
        </w:tc>
        <w:tc>
          <w:tcPr>
            <w:tcW w:w="794" w:type="dxa"/>
          </w:tcPr>
          <w:p w14:paraId="19EC611E"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6</w:t>
            </w:r>
          </w:p>
        </w:tc>
        <w:tc>
          <w:tcPr>
            <w:tcW w:w="680" w:type="dxa"/>
          </w:tcPr>
          <w:p w14:paraId="1C567765"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7</w:t>
            </w:r>
          </w:p>
        </w:tc>
        <w:tc>
          <w:tcPr>
            <w:tcW w:w="680" w:type="dxa"/>
          </w:tcPr>
          <w:p w14:paraId="3C2F19B6" w14:textId="77777777" w:rsidR="0004000E" w:rsidRPr="00202364" w:rsidRDefault="0004000E">
            <w:pPr>
              <w:pStyle w:val="ConsPlusNormal"/>
              <w:jc w:val="center"/>
              <w:rPr>
                <w:rFonts w:ascii="Times New Roman" w:hAnsi="Times New Roman" w:cs="Times New Roman"/>
                <w:sz w:val="24"/>
                <w:szCs w:val="24"/>
              </w:rPr>
            </w:pPr>
            <w:bookmarkStart w:id="45" w:name="P1513"/>
            <w:bookmarkEnd w:id="45"/>
            <w:r w:rsidRPr="00202364">
              <w:rPr>
                <w:rFonts w:ascii="Times New Roman" w:hAnsi="Times New Roman" w:cs="Times New Roman"/>
                <w:sz w:val="24"/>
                <w:szCs w:val="24"/>
              </w:rPr>
              <w:t>8</w:t>
            </w:r>
          </w:p>
        </w:tc>
        <w:tc>
          <w:tcPr>
            <w:tcW w:w="707" w:type="dxa"/>
          </w:tcPr>
          <w:p w14:paraId="75FA218C"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9</w:t>
            </w:r>
          </w:p>
        </w:tc>
        <w:tc>
          <w:tcPr>
            <w:tcW w:w="907" w:type="dxa"/>
          </w:tcPr>
          <w:p w14:paraId="17E5EE2D" w14:textId="77777777" w:rsidR="0004000E" w:rsidRPr="00202364" w:rsidRDefault="0004000E">
            <w:pPr>
              <w:pStyle w:val="ConsPlusNormal"/>
              <w:jc w:val="center"/>
              <w:rPr>
                <w:rFonts w:ascii="Times New Roman" w:hAnsi="Times New Roman" w:cs="Times New Roman"/>
                <w:sz w:val="24"/>
                <w:szCs w:val="24"/>
              </w:rPr>
            </w:pPr>
            <w:bookmarkStart w:id="46" w:name="P1515"/>
            <w:bookmarkEnd w:id="46"/>
            <w:r w:rsidRPr="00202364">
              <w:rPr>
                <w:rFonts w:ascii="Times New Roman" w:hAnsi="Times New Roman" w:cs="Times New Roman"/>
                <w:sz w:val="24"/>
                <w:szCs w:val="24"/>
              </w:rPr>
              <w:t>10</w:t>
            </w:r>
          </w:p>
        </w:tc>
        <w:tc>
          <w:tcPr>
            <w:tcW w:w="1077" w:type="dxa"/>
          </w:tcPr>
          <w:p w14:paraId="6AEEE0A1"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11</w:t>
            </w:r>
          </w:p>
        </w:tc>
        <w:tc>
          <w:tcPr>
            <w:tcW w:w="794" w:type="dxa"/>
          </w:tcPr>
          <w:p w14:paraId="692C67BD" w14:textId="77777777" w:rsidR="0004000E" w:rsidRPr="00202364" w:rsidRDefault="0004000E">
            <w:pPr>
              <w:pStyle w:val="ConsPlusNormal"/>
              <w:jc w:val="center"/>
              <w:rPr>
                <w:rFonts w:ascii="Times New Roman" w:hAnsi="Times New Roman" w:cs="Times New Roman"/>
                <w:sz w:val="24"/>
                <w:szCs w:val="24"/>
              </w:rPr>
            </w:pPr>
            <w:bookmarkStart w:id="47" w:name="P1517"/>
            <w:bookmarkEnd w:id="47"/>
            <w:r w:rsidRPr="00202364">
              <w:rPr>
                <w:rFonts w:ascii="Times New Roman" w:hAnsi="Times New Roman" w:cs="Times New Roman"/>
                <w:sz w:val="24"/>
                <w:szCs w:val="24"/>
              </w:rPr>
              <w:t>12</w:t>
            </w:r>
          </w:p>
        </w:tc>
        <w:tc>
          <w:tcPr>
            <w:tcW w:w="737" w:type="dxa"/>
          </w:tcPr>
          <w:p w14:paraId="6794A330" w14:textId="77777777" w:rsidR="0004000E" w:rsidRPr="00202364" w:rsidRDefault="0004000E">
            <w:pPr>
              <w:pStyle w:val="ConsPlusNormal"/>
              <w:jc w:val="center"/>
              <w:rPr>
                <w:rFonts w:ascii="Times New Roman" w:hAnsi="Times New Roman" w:cs="Times New Roman"/>
                <w:sz w:val="24"/>
                <w:szCs w:val="24"/>
              </w:rPr>
            </w:pPr>
            <w:bookmarkStart w:id="48" w:name="P1518"/>
            <w:bookmarkEnd w:id="48"/>
            <w:r w:rsidRPr="00202364">
              <w:rPr>
                <w:rFonts w:ascii="Times New Roman" w:hAnsi="Times New Roman" w:cs="Times New Roman"/>
                <w:sz w:val="24"/>
                <w:szCs w:val="24"/>
              </w:rPr>
              <w:t>13</w:t>
            </w:r>
          </w:p>
        </w:tc>
        <w:tc>
          <w:tcPr>
            <w:tcW w:w="850" w:type="dxa"/>
          </w:tcPr>
          <w:p w14:paraId="4C4546FF"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14</w:t>
            </w:r>
          </w:p>
        </w:tc>
        <w:tc>
          <w:tcPr>
            <w:tcW w:w="794" w:type="dxa"/>
            <w:tcBorders>
              <w:right w:val="nil"/>
            </w:tcBorders>
          </w:tcPr>
          <w:p w14:paraId="18C18752"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15</w:t>
            </w:r>
          </w:p>
        </w:tc>
      </w:tr>
      <w:tr w:rsidR="0004000E" w:rsidRPr="00202364" w14:paraId="0D8F47C3" w14:textId="77777777">
        <w:tc>
          <w:tcPr>
            <w:tcW w:w="850" w:type="dxa"/>
            <w:vMerge w:val="restart"/>
            <w:tcBorders>
              <w:left w:val="nil"/>
            </w:tcBorders>
          </w:tcPr>
          <w:p w14:paraId="339BBBC3" w14:textId="77777777" w:rsidR="0004000E" w:rsidRPr="00202364" w:rsidRDefault="0004000E">
            <w:pPr>
              <w:pStyle w:val="ConsPlusNormal"/>
              <w:rPr>
                <w:rFonts w:ascii="Times New Roman" w:hAnsi="Times New Roman" w:cs="Times New Roman"/>
                <w:sz w:val="24"/>
                <w:szCs w:val="24"/>
              </w:rPr>
            </w:pPr>
          </w:p>
        </w:tc>
        <w:tc>
          <w:tcPr>
            <w:tcW w:w="680" w:type="dxa"/>
            <w:vMerge w:val="restart"/>
          </w:tcPr>
          <w:p w14:paraId="787EFBE8" w14:textId="77777777" w:rsidR="0004000E" w:rsidRPr="00202364" w:rsidRDefault="0004000E">
            <w:pPr>
              <w:pStyle w:val="ConsPlusNormal"/>
              <w:rPr>
                <w:rFonts w:ascii="Times New Roman" w:hAnsi="Times New Roman" w:cs="Times New Roman"/>
                <w:sz w:val="24"/>
                <w:szCs w:val="24"/>
              </w:rPr>
            </w:pPr>
          </w:p>
        </w:tc>
        <w:tc>
          <w:tcPr>
            <w:tcW w:w="680" w:type="dxa"/>
            <w:vMerge w:val="restart"/>
          </w:tcPr>
          <w:p w14:paraId="3A92EBD7" w14:textId="77777777" w:rsidR="0004000E" w:rsidRPr="00202364" w:rsidRDefault="0004000E">
            <w:pPr>
              <w:pStyle w:val="ConsPlusNormal"/>
              <w:rPr>
                <w:rFonts w:ascii="Times New Roman" w:hAnsi="Times New Roman" w:cs="Times New Roman"/>
                <w:sz w:val="24"/>
                <w:szCs w:val="24"/>
              </w:rPr>
            </w:pPr>
          </w:p>
        </w:tc>
        <w:tc>
          <w:tcPr>
            <w:tcW w:w="680" w:type="dxa"/>
            <w:vMerge w:val="restart"/>
          </w:tcPr>
          <w:p w14:paraId="316E7AFC" w14:textId="77777777" w:rsidR="0004000E" w:rsidRPr="00202364" w:rsidRDefault="0004000E">
            <w:pPr>
              <w:pStyle w:val="ConsPlusNormal"/>
              <w:rPr>
                <w:rFonts w:ascii="Times New Roman" w:hAnsi="Times New Roman" w:cs="Times New Roman"/>
                <w:sz w:val="24"/>
                <w:szCs w:val="24"/>
              </w:rPr>
            </w:pPr>
          </w:p>
        </w:tc>
        <w:tc>
          <w:tcPr>
            <w:tcW w:w="794" w:type="dxa"/>
            <w:vMerge w:val="restart"/>
          </w:tcPr>
          <w:p w14:paraId="7670F441" w14:textId="77777777" w:rsidR="0004000E" w:rsidRPr="00202364" w:rsidRDefault="0004000E">
            <w:pPr>
              <w:pStyle w:val="ConsPlusNormal"/>
              <w:rPr>
                <w:rFonts w:ascii="Times New Roman" w:hAnsi="Times New Roman" w:cs="Times New Roman"/>
                <w:sz w:val="24"/>
                <w:szCs w:val="24"/>
              </w:rPr>
            </w:pPr>
          </w:p>
        </w:tc>
        <w:tc>
          <w:tcPr>
            <w:tcW w:w="794" w:type="dxa"/>
            <w:vMerge w:val="restart"/>
          </w:tcPr>
          <w:p w14:paraId="6657523A" w14:textId="77777777" w:rsidR="0004000E" w:rsidRPr="00202364" w:rsidRDefault="0004000E">
            <w:pPr>
              <w:pStyle w:val="ConsPlusNormal"/>
              <w:rPr>
                <w:rFonts w:ascii="Times New Roman" w:hAnsi="Times New Roman" w:cs="Times New Roman"/>
                <w:sz w:val="24"/>
                <w:szCs w:val="24"/>
              </w:rPr>
            </w:pPr>
          </w:p>
        </w:tc>
        <w:tc>
          <w:tcPr>
            <w:tcW w:w="680" w:type="dxa"/>
          </w:tcPr>
          <w:p w14:paraId="3EFA7B93" w14:textId="77777777" w:rsidR="0004000E" w:rsidRPr="00202364" w:rsidRDefault="0004000E">
            <w:pPr>
              <w:pStyle w:val="ConsPlusNormal"/>
              <w:rPr>
                <w:rFonts w:ascii="Times New Roman" w:hAnsi="Times New Roman" w:cs="Times New Roman"/>
                <w:sz w:val="24"/>
                <w:szCs w:val="24"/>
              </w:rPr>
            </w:pPr>
          </w:p>
        </w:tc>
        <w:tc>
          <w:tcPr>
            <w:tcW w:w="680" w:type="dxa"/>
          </w:tcPr>
          <w:p w14:paraId="2A637D96" w14:textId="77777777" w:rsidR="0004000E" w:rsidRPr="00202364" w:rsidRDefault="0004000E">
            <w:pPr>
              <w:pStyle w:val="ConsPlusNormal"/>
              <w:rPr>
                <w:rFonts w:ascii="Times New Roman" w:hAnsi="Times New Roman" w:cs="Times New Roman"/>
                <w:sz w:val="24"/>
                <w:szCs w:val="24"/>
              </w:rPr>
            </w:pPr>
          </w:p>
        </w:tc>
        <w:tc>
          <w:tcPr>
            <w:tcW w:w="707" w:type="dxa"/>
          </w:tcPr>
          <w:p w14:paraId="45D5AC66" w14:textId="77777777" w:rsidR="0004000E" w:rsidRPr="00202364" w:rsidRDefault="0004000E">
            <w:pPr>
              <w:pStyle w:val="ConsPlusNormal"/>
              <w:rPr>
                <w:rFonts w:ascii="Times New Roman" w:hAnsi="Times New Roman" w:cs="Times New Roman"/>
                <w:sz w:val="24"/>
                <w:szCs w:val="24"/>
              </w:rPr>
            </w:pPr>
          </w:p>
        </w:tc>
        <w:tc>
          <w:tcPr>
            <w:tcW w:w="907" w:type="dxa"/>
          </w:tcPr>
          <w:p w14:paraId="314394C8" w14:textId="77777777" w:rsidR="0004000E" w:rsidRPr="00202364" w:rsidRDefault="0004000E">
            <w:pPr>
              <w:pStyle w:val="ConsPlusNormal"/>
              <w:rPr>
                <w:rFonts w:ascii="Times New Roman" w:hAnsi="Times New Roman" w:cs="Times New Roman"/>
                <w:sz w:val="24"/>
                <w:szCs w:val="24"/>
              </w:rPr>
            </w:pPr>
          </w:p>
        </w:tc>
        <w:tc>
          <w:tcPr>
            <w:tcW w:w="1077" w:type="dxa"/>
          </w:tcPr>
          <w:p w14:paraId="08AF7A53" w14:textId="77777777" w:rsidR="0004000E" w:rsidRPr="00202364" w:rsidRDefault="0004000E">
            <w:pPr>
              <w:pStyle w:val="ConsPlusNormal"/>
              <w:rPr>
                <w:rFonts w:ascii="Times New Roman" w:hAnsi="Times New Roman" w:cs="Times New Roman"/>
                <w:sz w:val="24"/>
                <w:szCs w:val="24"/>
              </w:rPr>
            </w:pPr>
          </w:p>
        </w:tc>
        <w:tc>
          <w:tcPr>
            <w:tcW w:w="794" w:type="dxa"/>
          </w:tcPr>
          <w:p w14:paraId="4EF4886F" w14:textId="77777777" w:rsidR="0004000E" w:rsidRPr="00202364" w:rsidRDefault="0004000E">
            <w:pPr>
              <w:pStyle w:val="ConsPlusNormal"/>
              <w:rPr>
                <w:rFonts w:ascii="Times New Roman" w:hAnsi="Times New Roman" w:cs="Times New Roman"/>
                <w:sz w:val="24"/>
                <w:szCs w:val="24"/>
              </w:rPr>
            </w:pPr>
          </w:p>
        </w:tc>
        <w:tc>
          <w:tcPr>
            <w:tcW w:w="737" w:type="dxa"/>
          </w:tcPr>
          <w:p w14:paraId="1622F2B4" w14:textId="77777777" w:rsidR="0004000E" w:rsidRPr="00202364" w:rsidRDefault="0004000E">
            <w:pPr>
              <w:pStyle w:val="ConsPlusNormal"/>
              <w:rPr>
                <w:rFonts w:ascii="Times New Roman" w:hAnsi="Times New Roman" w:cs="Times New Roman"/>
                <w:sz w:val="24"/>
                <w:szCs w:val="24"/>
              </w:rPr>
            </w:pPr>
          </w:p>
        </w:tc>
        <w:tc>
          <w:tcPr>
            <w:tcW w:w="850" w:type="dxa"/>
          </w:tcPr>
          <w:p w14:paraId="55C597D7" w14:textId="77777777" w:rsidR="0004000E" w:rsidRPr="00202364" w:rsidRDefault="0004000E">
            <w:pPr>
              <w:pStyle w:val="ConsPlusNormal"/>
              <w:rPr>
                <w:rFonts w:ascii="Times New Roman" w:hAnsi="Times New Roman" w:cs="Times New Roman"/>
                <w:sz w:val="24"/>
                <w:szCs w:val="24"/>
              </w:rPr>
            </w:pPr>
          </w:p>
        </w:tc>
        <w:tc>
          <w:tcPr>
            <w:tcW w:w="794" w:type="dxa"/>
            <w:tcBorders>
              <w:right w:val="nil"/>
            </w:tcBorders>
          </w:tcPr>
          <w:p w14:paraId="185EF2A4" w14:textId="77777777" w:rsidR="0004000E" w:rsidRPr="00202364" w:rsidRDefault="0004000E">
            <w:pPr>
              <w:pStyle w:val="ConsPlusNormal"/>
              <w:rPr>
                <w:rFonts w:ascii="Times New Roman" w:hAnsi="Times New Roman" w:cs="Times New Roman"/>
                <w:sz w:val="24"/>
                <w:szCs w:val="24"/>
              </w:rPr>
            </w:pPr>
          </w:p>
        </w:tc>
      </w:tr>
      <w:tr w:rsidR="0004000E" w:rsidRPr="00202364" w14:paraId="205BE3CB" w14:textId="77777777">
        <w:tc>
          <w:tcPr>
            <w:tcW w:w="850" w:type="dxa"/>
            <w:vMerge/>
            <w:tcBorders>
              <w:left w:val="nil"/>
            </w:tcBorders>
          </w:tcPr>
          <w:p w14:paraId="4CC0B092" w14:textId="77777777" w:rsidR="0004000E" w:rsidRPr="00202364" w:rsidRDefault="0004000E">
            <w:pPr>
              <w:pStyle w:val="ConsPlusNormal"/>
              <w:rPr>
                <w:rFonts w:ascii="Times New Roman" w:hAnsi="Times New Roman" w:cs="Times New Roman"/>
                <w:sz w:val="24"/>
                <w:szCs w:val="24"/>
              </w:rPr>
            </w:pPr>
          </w:p>
        </w:tc>
        <w:tc>
          <w:tcPr>
            <w:tcW w:w="680" w:type="dxa"/>
            <w:vMerge/>
          </w:tcPr>
          <w:p w14:paraId="1742BBBD" w14:textId="77777777" w:rsidR="0004000E" w:rsidRPr="00202364" w:rsidRDefault="0004000E">
            <w:pPr>
              <w:pStyle w:val="ConsPlusNormal"/>
              <w:rPr>
                <w:rFonts w:ascii="Times New Roman" w:hAnsi="Times New Roman" w:cs="Times New Roman"/>
                <w:sz w:val="24"/>
                <w:szCs w:val="24"/>
              </w:rPr>
            </w:pPr>
          </w:p>
        </w:tc>
        <w:tc>
          <w:tcPr>
            <w:tcW w:w="680" w:type="dxa"/>
            <w:vMerge/>
          </w:tcPr>
          <w:p w14:paraId="76290E4F" w14:textId="77777777" w:rsidR="0004000E" w:rsidRPr="00202364" w:rsidRDefault="0004000E">
            <w:pPr>
              <w:pStyle w:val="ConsPlusNormal"/>
              <w:rPr>
                <w:rFonts w:ascii="Times New Roman" w:hAnsi="Times New Roman" w:cs="Times New Roman"/>
                <w:sz w:val="24"/>
                <w:szCs w:val="24"/>
              </w:rPr>
            </w:pPr>
          </w:p>
        </w:tc>
        <w:tc>
          <w:tcPr>
            <w:tcW w:w="680" w:type="dxa"/>
            <w:vMerge/>
          </w:tcPr>
          <w:p w14:paraId="2016E5EF" w14:textId="77777777" w:rsidR="0004000E" w:rsidRPr="00202364" w:rsidRDefault="0004000E">
            <w:pPr>
              <w:pStyle w:val="ConsPlusNormal"/>
              <w:rPr>
                <w:rFonts w:ascii="Times New Roman" w:hAnsi="Times New Roman" w:cs="Times New Roman"/>
                <w:sz w:val="24"/>
                <w:szCs w:val="24"/>
              </w:rPr>
            </w:pPr>
          </w:p>
        </w:tc>
        <w:tc>
          <w:tcPr>
            <w:tcW w:w="794" w:type="dxa"/>
            <w:vMerge/>
          </w:tcPr>
          <w:p w14:paraId="297FD7C5" w14:textId="77777777" w:rsidR="0004000E" w:rsidRPr="00202364" w:rsidRDefault="0004000E">
            <w:pPr>
              <w:pStyle w:val="ConsPlusNormal"/>
              <w:rPr>
                <w:rFonts w:ascii="Times New Roman" w:hAnsi="Times New Roman" w:cs="Times New Roman"/>
                <w:sz w:val="24"/>
                <w:szCs w:val="24"/>
              </w:rPr>
            </w:pPr>
          </w:p>
        </w:tc>
        <w:tc>
          <w:tcPr>
            <w:tcW w:w="794" w:type="dxa"/>
            <w:vMerge/>
          </w:tcPr>
          <w:p w14:paraId="28856128" w14:textId="77777777" w:rsidR="0004000E" w:rsidRPr="00202364" w:rsidRDefault="0004000E">
            <w:pPr>
              <w:pStyle w:val="ConsPlusNormal"/>
              <w:rPr>
                <w:rFonts w:ascii="Times New Roman" w:hAnsi="Times New Roman" w:cs="Times New Roman"/>
                <w:sz w:val="24"/>
                <w:szCs w:val="24"/>
              </w:rPr>
            </w:pPr>
          </w:p>
        </w:tc>
        <w:tc>
          <w:tcPr>
            <w:tcW w:w="680" w:type="dxa"/>
          </w:tcPr>
          <w:p w14:paraId="1FED050A" w14:textId="77777777" w:rsidR="0004000E" w:rsidRPr="00202364" w:rsidRDefault="0004000E">
            <w:pPr>
              <w:pStyle w:val="ConsPlusNormal"/>
              <w:rPr>
                <w:rFonts w:ascii="Times New Roman" w:hAnsi="Times New Roman" w:cs="Times New Roman"/>
                <w:sz w:val="24"/>
                <w:szCs w:val="24"/>
              </w:rPr>
            </w:pPr>
          </w:p>
        </w:tc>
        <w:tc>
          <w:tcPr>
            <w:tcW w:w="680" w:type="dxa"/>
          </w:tcPr>
          <w:p w14:paraId="62E70B60" w14:textId="77777777" w:rsidR="0004000E" w:rsidRPr="00202364" w:rsidRDefault="0004000E">
            <w:pPr>
              <w:pStyle w:val="ConsPlusNormal"/>
              <w:rPr>
                <w:rFonts w:ascii="Times New Roman" w:hAnsi="Times New Roman" w:cs="Times New Roman"/>
                <w:sz w:val="24"/>
                <w:szCs w:val="24"/>
              </w:rPr>
            </w:pPr>
          </w:p>
        </w:tc>
        <w:tc>
          <w:tcPr>
            <w:tcW w:w="707" w:type="dxa"/>
          </w:tcPr>
          <w:p w14:paraId="54AC4B4C" w14:textId="77777777" w:rsidR="0004000E" w:rsidRPr="00202364" w:rsidRDefault="0004000E">
            <w:pPr>
              <w:pStyle w:val="ConsPlusNormal"/>
              <w:rPr>
                <w:rFonts w:ascii="Times New Roman" w:hAnsi="Times New Roman" w:cs="Times New Roman"/>
                <w:sz w:val="24"/>
                <w:szCs w:val="24"/>
              </w:rPr>
            </w:pPr>
          </w:p>
        </w:tc>
        <w:tc>
          <w:tcPr>
            <w:tcW w:w="907" w:type="dxa"/>
          </w:tcPr>
          <w:p w14:paraId="70D19240" w14:textId="77777777" w:rsidR="0004000E" w:rsidRPr="00202364" w:rsidRDefault="0004000E">
            <w:pPr>
              <w:pStyle w:val="ConsPlusNormal"/>
              <w:rPr>
                <w:rFonts w:ascii="Times New Roman" w:hAnsi="Times New Roman" w:cs="Times New Roman"/>
                <w:sz w:val="24"/>
                <w:szCs w:val="24"/>
              </w:rPr>
            </w:pPr>
          </w:p>
        </w:tc>
        <w:tc>
          <w:tcPr>
            <w:tcW w:w="1077" w:type="dxa"/>
          </w:tcPr>
          <w:p w14:paraId="32E493D1" w14:textId="77777777" w:rsidR="0004000E" w:rsidRPr="00202364" w:rsidRDefault="0004000E">
            <w:pPr>
              <w:pStyle w:val="ConsPlusNormal"/>
              <w:rPr>
                <w:rFonts w:ascii="Times New Roman" w:hAnsi="Times New Roman" w:cs="Times New Roman"/>
                <w:sz w:val="24"/>
                <w:szCs w:val="24"/>
              </w:rPr>
            </w:pPr>
          </w:p>
        </w:tc>
        <w:tc>
          <w:tcPr>
            <w:tcW w:w="794" w:type="dxa"/>
          </w:tcPr>
          <w:p w14:paraId="0607886E" w14:textId="77777777" w:rsidR="0004000E" w:rsidRPr="00202364" w:rsidRDefault="0004000E">
            <w:pPr>
              <w:pStyle w:val="ConsPlusNormal"/>
              <w:rPr>
                <w:rFonts w:ascii="Times New Roman" w:hAnsi="Times New Roman" w:cs="Times New Roman"/>
                <w:sz w:val="24"/>
                <w:szCs w:val="24"/>
              </w:rPr>
            </w:pPr>
          </w:p>
        </w:tc>
        <w:tc>
          <w:tcPr>
            <w:tcW w:w="737" w:type="dxa"/>
          </w:tcPr>
          <w:p w14:paraId="6A098CB8" w14:textId="77777777" w:rsidR="0004000E" w:rsidRPr="00202364" w:rsidRDefault="0004000E">
            <w:pPr>
              <w:pStyle w:val="ConsPlusNormal"/>
              <w:rPr>
                <w:rFonts w:ascii="Times New Roman" w:hAnsi="Times New Roman" w:cs="Times New Roman"/>
                <w:sz w:val="24"/>
                <w:szCs w:val="24"/>
              </w:rPr>
            </w:pPr>
          </w:p>
        </w:tc>
        <w:tc>
          <w:tcPr>
            <w:tcW w:w="850" w:type="dxa"/>
          </w:tcPr>
          <w:p w14:paraId="0B6867DB" w14:textId="77777777" w:rsidR="0004000E" w:rsidRPr="00202364" w:rsidRDefault="0004000E">
            <w:pPr>
              <w:pStyle w:val="ConsPlusNormal"/>
              <w:rPr>
                <w:rFonts w:ascii="Times New Roman" w:hAnsi="Times New Roman" w:cs="Times New Roman"/>
                <w:sz w:val="24"/>
                <w:szCs w:val="24"/>
              </w:rPr>
            </w:pPr>
          </w:p>
        </w:tc>
        <w:tc>
          <w:tcPr>
            <w:tcW w:w="794" w:type="dxa"/>
            <w:tcBorders>
              <w:right w:val="nil"/>
            </w:tcBorders>
          </w:tcPr>
          <w:p w14:paraId="3F64FD72" w14:textId="77777777" w:rsidR="0004000E" w:rsidRPr="00202364" w:rsidRDefault="0004000E">
            <w:pPr>
              <w:pStyle w:val="ConsPlusNormal"/>
              <w:rPr>
                <w:rFonts w:ascii="Times New Roman" w:hAnsi="Times New Roman" w:cs="Times New Roman"/>
                <w:sz w:val="24"/>
                <w:szCs w:val="24"/>
              </w:rPr>
            </w:pPr>
          </w:p>
        </w:tc>
      </w:tr>
      <w:tr w:rsidR="0004000E" w:rsidRPr="00202364" w14:paraId="357E673C" w14:textId="77777777">
        <w:tc>
          <w:tcPr>
            <w:tcW w:w="850" w:type="dxa"/>
            <w:tcBorders>
              <w:left w:val="nil"/>
            </w:tcBorders>
          </w:tcPr>
          <w:p w14:paraId="003EB360" w14:textId="77777777" w:rsidR="0004000E" w:rsidRPr="00202364" w:rsidRDefault="0004000E">
            <w:pPr>
              <w:pStyle w:val="ConsPlusNormal"/>
              <w:rPr>
                <w:rFonts w:ascii="Times New Roman" w:hAnsi="Times New Roman" w:cs="Times New Roman"/>
                <w:sz w:val="24"/>
                <w:szCs w:val="24"/>
              </w:rPr>
            </w:pPr>
          </w:p>
        </w:tc>
        <w:tc>
          <w:tcPr>
            <w:tcW w:w="680" w:type="dxa"/>
          </w:tcPr>
          <w:p w14:paraId="00740813" w14:textId="77777777" w:rsidR="0004000E" w:rsidRPr="00202364" w:rsidRDefault="0004000E">
            <w:pPr>
              <w:pStyle w:val="ConsPlusNormal"/>
              <w:rPr>
                <w:rFonts w:ascii="Times New Roman" w:hAnsi="Times New Roman" w:cs="Times New Roman"/>
                <w:sz w:val="24"/>
                <w:szCs w:val="24"/>
              </w:rPr>
            </w:pPr>
          </w:p>
        </w:tc>
        <w:tc>
          <w:tcPr>
            <w:tcW w:w="680" w:type="dxa"/>
          </w:tcPr>
          <w:p w14:paraId="7E667C18" w14:textId="77777777" w:rsidR="0004000E" w:rsidRPr="00202364" w:rsidRDefault="0004000E">
            <w:pPr>
              <w:pStyle w:val="ConsPlusNormal"/>
              <w:rPr>
                <w:rFonts w:ascii="Times New Roman" w:hAnsi="Times New Roman" w:cs="Times New Roman"/>
                <w:sz w:val="24"/>
                <w:szCs w:val="24"/>
              </w:rPr>
            </w:pPr>
          </w:p>
        </w:tc>
        <w:tc>
          <w:tcPr>
            <w:tcW w:w="680" w:type="dxa"/>
          </w:tcPr>
          <w:p w14:paraId="3CB39FF7" w14:textId="77777777" w:rsidR="0004000E" w:rsidRPr="00202364" w:rsidRDefault="0004000E">
            <w:pPr>
              <w:pStyle w:val="ConsPlusNormal"/>
              <w:rPr>
                <w:rFonts w:ascii="Times New Roman" w:hAnsi="Times New Roman" w:cs="Times New Roman"/>
                <w:sz w:val="24"/>
                <w:szCs w:val="24"/>
              </w:rPr>
            </w:pPr>
          </w:p>
        </w:tc>
        <w:tc>
          <w:tcPr>
            <w:tcW w:w="794" w:type="dxa"/>
          </w:tcPr>
          <w:p w14:paraId="520C8D89" w14:textId="77777777" w:rsidR="0004000E" w:rsidRPr="00202364" w:rsidRDefault="0004000E">
            <w:pPr>
              <w:pStyle w:val="ConsPlusNormal"/>
              <w:rPr>
                <w:rFonts w:ascii="Times New Roman" w:hAnsi="Times New Roman" w:cs="Times New Roman"/>
                <w:sz w:val="24"/>
                <w:szCs w:val="24"/>
              </w:rPr>
            </w:pPr>
          </w:p>
        </w:tc>
        <w:tc>
          <w:tcPr>
            <w:tcW w:w="794" w:type="dxa"/>
          </w:tcPr>
          <w:p w14:paraId="469EB38F" w14:textId="77777777" w:rsidR="0004000E" w:rsidRPr="00202364" w:rsidRDefault="0004000E">
            <w:pPr>
              <w:pStyle w:val="ConsPlusNormal"/>
              <w:rPr>
                <w:rFonts w:ascii="Times New Roman" w:hAnsi="Times New Roman" w:cs="Times New Roman"/>
                <w:sz w:val="24"/>
                <w:szCs w:val="24"/>
              </w:rPr>
            </w:pPr>
          </w:p>
        </w:tc>
        <w:tc>
          <w:tcPr>
            <w:tcW w:w="680" w:type="dxa"/>
          </w:tcPr>
          <w:p w14:paraId="515B5947" w14:textId="77777777" w:rsidR="0004000E" w:rsidRPr="00202364" w:rsidRDefault="0004000E">
            <w:pPr>
              <w:pStyle w:val="ConsPlusNormal"/>
              <w:rPr>
                <w:rFonts w:ascii="Times New Roman" w:hAnsi="Times New Roman" w:cs="Times New Roman"/>
                <w:sz w:val="24"/>
                <w:szCs w:val="24"/>
              </w:rPr>
            </w:pPr>
          </w:p>
        </w:tc>
        <w:tc>
          <w:tcPr>
            <w:tcW w:w="680" w:type="dxa"/>
          </w:tcPr>
          <w:p w14:paraId="387CDAF3" w14:textId="77777777" w:rsidR="0004000E" w:rsidRPr="00202364" w:rsidRDefault="0004000E">
            <w:pPr>
              <w:pStyle w:val="ConsPlusNormal"/>
              <w:rPr>
                <w:rFonts w:ascii="Times New Roman" w:hAnsi="Times New Roman" w:cs="Times New Roman"/>
                <w:sz w:val="24"/>
                <w:szCs w:val="24"/>
              </w:rPr>
            </w:pPr>
          </w:p>
        </w:tc>
        <w:tc>
          <w:tcPr>
            <w:tcW w:w="707" w:type="dxa"/>
          </w:tcPr>
          <w:p w14:paraId="28E8742C" w14:textId="77777777" w:rsidR="0004000E" w:rsidRPr="00202364" w:rsidRDefault="0004000E">
            <w:pPr>
              <w:pStyle w:val="ConsPlusNormal"/>
              <w:rPr>
                <w:rFonts w:ascii="Times New Roman" w:hAnsi="Times New Roman" w:cs="Times New Roman"/>
                <w:sz w:val="24"/>
                <w:szCs w:val="24"/>
              </w:rPr>
            </w:pPr>
          </w:p>
        </w:tc>
        <w:tc>
          <w:tcPr>
            <w:tcW w:w="907" w:type="dxa"/>
          </w:tcPr>
          <w:p w14:paraId="78BD71EE" w14:textId="77777777" w:rsidR="0004000E" w:rsidRPr="00202364" w:rsidRDefault="0004000E">
            <w:pPr>
              <w:pStyle w:val="ConsPlusNormal"/>
              <w:rPr>
                <w:rFonts w:ascii="Times New Roman" w:hAnsi="Times New Roman" w:cs="Times New Roman"/>
                <w:sz w:val="24"/>
                <w:szCs w:val="24"/>
              </w:rPr>
            </w:pPr>
          </w:p>
        </w:tc>
        <w:tc>
          <w:tcPr>
            <w:tcW w:w="1077" w:type="dxa"/>
          </w:tcPr>
          <w:p w14:paraId="16C8AF46" w14:textId="77777777" w:rsidR="0004000E" w:rsidRPr="00202364" w:rsidRDefault="0004000E">
            <w:pPr>
              <w:pStyle w:val="ConsPlusNormal"/>
              <w:rPr>
                <w:rFonts w:ascii="Times New Roman" w:hAnsi="Times New Roman" w:cs="Times New Roman"/>
                <w:sz w:val="24"/>
                <w:szCs w:val="24"/>
              </w:rPr>
            </w:pPr>
          </w:p>
        </w:tc>
        <w:tc>
          <w:tcPr>
            <w:tcW w:w="794" w:type="dxa"/>
          </w:tcPr>
          <w:p w14:paraId="2BF8D4FE" w14:textId="77777777" w:rsidR="0004000E" w:rsidRPr="00202364" w:rsidRDefault="0004000E">
            <w:pPr>
              <w:pStyle w:val="ConsPlusNormal"/>
              <w:rPr>
                <w:rFonts w:ascii="Times New Roman" w:hAnsi="Times New Roman" w:cs="Times New Roman"/>
                <w:sz w:val="24"/>
                <w:szCs w:val="24"/>
              </w:rPr>
            </w:pPr>
          </w:p>
        </w:tc>
        <w:tc>
          <w:tcPr>
            <w:tcW w:w="737" w:type="dxa"/>
          </w:tcPr>
          <w:p w14:paraId="040FCF79" w14:textId="77777777" w:rsidR="0004000E" w:rsidRPr="00202364" w:rsidRDefault="0004000E">
            <w:pPr>
              <w:pStyle w:val="ConsPlusNormal"/>
              <w:rPr>
                <w:rFonts w:ascii="Times New Roman" w:hAnsi="Times New Roman" w:cs="Times New Roman"/>
                <w:sz w:val="24"/>
                <w:szCs w:val="24"/>
              </w:rPr>
            </w:pPr>
          </w:p>
        </w:tc>
        <w:tc>
          <w:tcPr>
            <w:tcW w:w="850" w:type="dxa"/>
          </w:tcPr>
          <w:p w14:paraId="6D96F519" w14:textId="77777777" w:rsidR="0004000E" w:rsidRPr="00202364" w:rsidRDefault="0004000E">
            <w:pPr>
              <w:pStyle w:val="ConsPlusNormal"/>
              <w:rPr>
                <w:rFonts w:ascii="Times New Roman" w:hAnsi="Times New Roman" w:cs="Times New Roman"/>
                <w:sz w:val="24"/>
                <w:szCs w:val="24"/>
              </w:rPr>
            </w:pPr>
          </w:p>
        </w:tc>
        <w:tc>
          <w:tcPr>
            <w:tcW w:w="794" w:type="dxa"/>
            <w:tcBorders>
              <w:right w:val="nil"/>
            </w:tcBorders>
          </w:tcPr>
          <w:p w14:paraId="5345BD5C" w14:textId="77777777" w:rsidR="0004000E" w:rsidRPr="00202364" w:rsidRDefault="0004000E">
            <w:pPr>
              <w:pStyle w:val="ConsPlusNormal"/>
              <w:rPr>
                <w:rFonts w:ascii="Times New Roman" w:hAnsi="Times New Roman" w:cs="Times New Roman"/>
                <w:sz w:val="24"/>
                <w:szCs w:val="24"/>
              </w:rPr>
            </w:pPr>
          </w:p>
        </w:tc>
      </w:tr>
    </w:tbl>
    <w:p w14:paraId="4D4B4974" w14:textId="77777777" w:rsidR="0004000E" w:rsidRPr="00202364" w:rsidRDefault="0004000E">
      <w:pPr>
        <w:pStyle w:val="ConsPlusNormal"/>
        <w:jc w:val="both"/>
        <w:rPr>
          <w:rFonts w:ascii="Times New Roman" w:hAnsi="Times New Roman" w:cs="Times New Roman"/>
          <w:sz w:val="24"/>
          <w:szCs w:val="24"/>
        </w:rPr>
      </w:pPr>
    </w:p>
    <w:p w14:paraId="5C4DCD1E"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 xml:space="preserve">3.2.  </w:t>
      </w:r>
      <w:proofErr w:type="gramStart"/>
      <w:r w:rsidRPr="00202364">
        <w:rPr>
          <w:rFonts w:ascii="Times New Roman" w:hAnsi="Times New Roman" w:cs="Times New Roman"/>
          <w:sz w:val="24"/>
          <w:szCs w:val="24"/>
        </w:rPr>
        <w:t>Сведения  о</w:t>
      </w:r>
      <w:proofErr w:type="gramEnd"/>
      <w:r w:rsidRPr="00202364">
        <w:rPr>
          <w:rFonts w:ascii="Times New Roman" w:hAnsi="Times New Roman" w:cs="Times New Roman"/>
          <w:sz w:val="24"/>
          <w:szCs w:val="24"/>
        </w:rPr>
        <w:t xml:space="preserve"> фактическом достижении показателей, характеризующих объем</w:t>
      </w:r>
    </w:p>
    <w:p w14:paraId="2FC2D9E8"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муниципальной услуги</w:t>
      </w:r>
    </w:p>
    <w:p w14:paraId="612E633C" w14:textId="77777777" w:rsidR="0004000E" w:rsidRPr="00202364" w:rsidRDefault="0004000E">
      <w:pPr>
        <w:pStyle w:val="ConsPlusNormal"/>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680"/>
        <w:gridCol w:w="680"/>
        <w:gridCol w:w="680"/>
        <w:gridCol w:w="794"/>
        <w:gridCol w:w="794"/>
        <w:gridCol w:w="680"/>
        <w:gridCol w:w="680"/>
        <w:gridCol w:w="707"/>
        <w:gridCol w:w="680"/>
        <w:gridCol w:w="964"/>
        <w:gridCol w:w="624"/>
        <w:gridCol w:w="680"/>
        <w:gridCol w:w="794"/>
        <w:gridCol w:w="709"/>
        <w:gridCol w:w="788"/>
      </w:tblGrid>
      <w:tr w:rsidR="0004000E" w:rsidRPr="00202364" w14:paraId="7CD15586" w14:textId="77777777">
        <w:tc>
          <w:tcPr>
            <w:tcW w:w="850" w:type="dxa"/>
            <w:vMerge w:val="restart"/>
            <w:tcBorders>
              <w:left w:val="nil"/>
            </w:tcBorders>
          </w:tcPr>
          <w:p w14:paraId="4BA1D95A"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Уникальный номер реестровой записи </w:t>
            </w:r>
            <w:hyperlink w:anchor="P1969">
              <w:r w:rsidRPr="00202364">
                <w:rPr>
                  <w:rFonts w:ascii="Times New Roman" w:hAnsi="Times New Roman" w:cs="Times New Roman"/>
                  <w:color w:val="0000FF"/>
                  <w:sz w:val="24"/>
                  <w:szCs w:val="24"/>
                </w:rPr>
                <w:t>&lt;4&gt;</w:t>
              </w:r>
            </w:hyperlink>
          </w:p>
        </w:tc>
        <w:tc>
          <w:tcPr>
            <w:tcW w:w="2040" w:type="dxa"/>
            <w:gridSpan w:val="3"/>
            <w:vMerge w:val="restart"/>
          </w:tcPr>
          <w:p w14:paraId="1B1C2265"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lastRenderedPageBreak/>
              <w:t>Показатель, характеризующий содержание муниципальной услуги</w:t>
            </w:r>
          </w:p>
        </w:tc>
        <w:tc>
          <w:tcPr>
            <w:tcW w:w="1588" w:type="dxa"/>
            <w:gridSpan w:val="2"/>
            <w:vMerge w:val="restart"/>
          </w:tcPr>
          <w:p w14:paraId="21604839"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Показатель, характеризующий условия (формы) оказания муниципальн</w:t>
            </w:r>
            <w:r w:rsidRPr="00202364">
              <w:rPr>
                <w:rFonts w:ascii="Times New Roman" w:hAnsi="Times New Roman" w:cs="Times New Roman"/>
                <w:sz w:val="24"/>
                <w:szCs w:val="24"/>
              </w:rPr>
              <w:lastRenderedPageBreak/>
              <w:t>ой услуги</w:t>
            </w:r>
          </w:p>
        </w:tc>
        <w:tc>
          <w:tcPr>
            <w:tcW w:w="6518" w:type="dxa"/>
            <w:gridSpan w:val="9"/>
          </w:tcPr>
          <w:p w14:paraId="05BF69C9"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lastRenderedPageBreak/>
              <w:t>Показатель объема муниципальной услуги</w:t>
            </w:r>
          </w:p>
        </w:tc>
        <w:tc>
          <w:tcPr>
            <w:tcW w:w="788" w:type="dxa"/>
            <w:vMerge w:val="restart"/>
            <w:tcBorders>
              <w:right w:val="nil"/>
            </w:tcBorders>
          </w:tcPr>
          <w:p w14:paraId="1B49E48A"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Размер платы (цена, тариф)</w:t>
            </w:r>
          </w:p>
        </w:tc>
      </w:tr>
      <w:tr w:rsidR="0004000E" w:rsidRPr="00202364" w14:paraId="7484380D" w14:textId="77777777">
        <w:tc>
          <w:tcPr>
            <w:tcW w:w="850" w:type="dxa"/>
            <w:vMerge/>
            <w:tcBorders>
              <w:left w:val="nil"/>
            </w:tcBorders>
          </w:tcPr>
          <w:p w14:paraId="05CAFC41" w14:textId="77777777" w:rsidR="0004000E" w:rsidRPr="00202364" w:rsidRDefault="0004000E">
            <w:pPr>
              <w:pStyle w:val="ConsPlusNormal"/>
              <w:rPr>
                <w:rFonts w:ascii="Times New Roman" w:hAnsi="Times New Roman" w:cs="Times New Roman"/>
                <w:sz w:val="24"/>
                <w:szCs w:val="24"/>
              </w:rPr>
            </w:pPr>
          </w:p>
        </w:tc>
        <w:tc>
          <w:tcPr>
            <w:tcW w:w="2040" w:type="dxa"/>
            <w:gridSpan w:val="3"/>
            <w:vMerge/>
          </w:tcPr>
          <w:p w14:paraId="573C05C8" w14:textId="77777777" w:rsidR="0004000E" w:rsidRPr="00202364" w:rsidRDefault="0004000E">
            <w:pPr>
              <w:pStyle w:val="ConsPlusNormal"/>
              <w:rPr>
                <w:rFonts w:ascii="Times New Roman" w:hAnsi="Times New Roman" w:cs="Times New Roman"/>
                <w:sz w:val="24"/>
                <w:szCs w:val="24"/>
              </w:rPr>
            </w:pPr>
          </w:p>
        </w:tc>
        <w:tc>
          <w:tcPr>
            <w:tcW w:w="1588" w:type="dxa"/>
            <w:gridSpan w:val="2"/>
            <w:vMerge/>
          </w:tcPr>
          <w:p w14:paraId="34B69E07" w14:textId="77777777" w:rsidR="0004000E" w:rsidRPr="00202364" w:rsidRDefault="0004000E">
            <w:pPr>
              <w:pStyle w:val="ConsPlusNormal"/>
              <w:rPr>
                <w:rFonts w:ascii="Times New Roman" w:hAnsi="Times New Roman" w:cs="Times New Roman"/>
                <w:sz w:val="24"/>
                <w:szCs w:val="24"/>
              </w:rPr>
            </w:pPr>
          </w:p>
        </w:tc>
        <w:tc>
          <w:tcPr>
            <w:tcW w:w="680" w:type="dxa"/>
            <w:vMerge w:val="restart"/>
          </w:tcPr>
          <w:p w14:paraId="5CD93A3F"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наименование пока</w:t>
            </w:r>
            <w:r w:rsidRPr="00202364">
              <w:rPr>
                <w:rFonts w:ascii="Times New Roman" w:hAnsi="Times New Roman" w:cs="Times New Roman"/>
                <w:sz w:val="24"/>
                <w:szCs w:val="24"/>
              </w:rPr>
              <w:lastRenderedPageBreak/>
              <w:t xml:space="preserve">зателя </w:t>
            </w:r>
            <w:hyperlink w:anchor="P1969">
              <w:r w:rsidRPr="00202364">
                <w:rPr>
                  <w:rFonts w:ascii="Times New Roman" w:hAnsi="Times New Roman" w:cs="Times New Roman"/>
                  <w:color w:val="0000FF"/>
                  <w:sz w:val="24"/>
                  <w:szCs w:val="24"/>
                </w:rPr>
                <w:t>&lt;4&gt;</w:t>
              </w:r>
            </w:hyperlink>
          </w:p>
        </w:tc>
        <w:tc>
          <w:tcPr>
            <w:tcW w:w="1387" w:type="dxa"/>
            <w:gridSpan w:val="2"/>
          </w:tcPr>
          <w:p w14:paraId="149C7C93"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lastRenderedPageBreak/>
              <w:t>единица измерения</w:t>
            </w:r>
          </w:p>
        </w:tc>
        <w:tc>
          <w:tcPr>
            <w:tcW w:w="2268" w:type="dxa"/>
            <w:gridSpan w:val="3"/>
          </w:tcPr>
          <w:p w14:paraId="5263C647"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значение</w:t>
            </w:r>
          </w:p>
        </w:tc>
        <w:tc>
          <w:tcPr>
            <w:tcW w:w="680" w:type="dxa"/>
            <w:vMerge w:val="restart"/>
          </w:tcPr>
          <w:p w14:paraId="58BA7872"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допустимое (воз</w:t>
            </w:r>
            <w:r w:rsidRPr="00202364">
              <w:rPr>
                <w:rFonts w:ascii="Times New Roman" w:hAnsi="Times New Roman" w:cs="Times New Roman"/>
                <w:sz w:val="24"/>
                <w:szCs w:val="24"/>
              </w:rPr>
              <w:lastRenderedPageBreak/>
              <w:t xml:space="preserve">можное) отклонение </w:t>
            </w:r>
            <w:hyperlink w:anchor="P1974">
              <w:r w:rsidRPr="00202364">
                <w:rPr>
                  <w:rFonts w:ascii="Times New Roman" w:hAnsi="Times New Roman" w:cs="Times New Roman"/>
                  <w:color w:val="0000FF"/>
                  <w:sz w:val="24"/>
                  <w:szCs w:val="24"/>
                </w:rPr>
                <w:t>&lt;7&gt;</w:t>
              </w:r>
            </w:hyperlink>
          </w:p>
        </w:tc>
        <w:tc>
          <w:tcPr>
            <w:tcW w:w="794" w:type="dxa"/>
            <w:vMerge w:val="restart"/>
          </w:tcPr>
          <w:p w14:paraId="04AB816A"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lastRenderedPageBreak/>
              <w:t>отклонение, превышающ</w:t>
            </w:r>
            <w:r w:rsidRPr="00202364">
              <w:rPr>
                <w:rFonts w:ascii="Times New Roman" w:hAnsi="Times New Roman" w:cs="Times New Roman"/>
                <w:sz w:val="24"/>
                <w:szCs w:val="24"/>
              </w:rPr>
              <w:lastRenderedPageBreak/>
              <w:t xml:space="preserve">ее допустимое (возможное) отклонение </w:t>
            </w:r>
            <w:hyperlink w:anchor="P1975">
              <w:r w:rsidRPr="00202364">
                <w:rPr>
                  <w:rFonts w:ascii="Times New Roman" w:hAnsi="Times New Roman" w:cs="Times New Roman"/>
                  <w:color w:val="0000FF"/>
                  <w:sz w:val="24"/>
                  <w:szCs w:val="24"/>
                </w:rPr>
                <w:t>&lt;8&gt;</w:t>
              </w:r>
            </w:hyperlink>
          </w:p>
        </w:tc>
        <w:tc>
          <w:tcPr>
            <w:tcW w:w="709" w:type="dxa"/>
            <w:vMerge w:val="restart"/>
          </w:tcPr>
          <w:p w14:paraId="4290645F"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lastRenderedPageBreak/>
              <w:t>причина отклонени</w:t>
            </w:r>
            <w:r w:rsidRPr="00202364">
              <w:rPr>
                <w:rFonts w:ascii="Times New Roman" w:hAnsi="Times New Roman" w:cs="Times New Roman"/>
                <w:sz w:val="24"/>
                <w:szCs w:val="24"/>
              </w:rPr>
              <w:lastRenderedPageBreak/>
              <w:t>я</w:t>
            </w:r>
          </w:p>
        </w:tc>
        <w:tc>
          <w:tcPr>
            <w:tcW w:w="788" w:type="dxa"/>
            <w:vMerge/>
            <w:tcBorders>
              <w:right w:val="nil"/>
            </w:tcBorders>
          </w:tcPr>
          <w:p w14:paraId="38677870" w14:textId="77777777" w:rsidR="0004000E" w:rsidRPr="00202364" w:rsidRDefault="0004000E">
            <w:pPr>
              <w:pStyle w:val="ConsPlusNormal"/>
              <w:rPr>
                <w:rFonts w:ascii="Times New Roman" w:hAnsi="Times New Roman" w:cs="Times New Roman"/>
                <w:sz w:val="24"/>
                <w:szCs w:val="24"/>
              </w:rPr>
            </w:pPr>
          </w:p>
        </w:tc>
      </w:tr>
      <w:tr w:rsidR="0004000E" w:rsidRPr="00202364" w14:paraId="1575C916" w14:textId="77777777">
        <w:trPr>
          <w:trHeight w:val="276"/>
        </w:trPr>
        <w:tc>
          <w:tcPr>
            <w:tcW w:w="850" w:type="dxa"/>
            <w:vMerge/>
            <w:tcBorders>
              <w:left w:val="nil"/>
            </w:tcBorders>
          </w:tcPr>
          <w:p w14:paraId="0F6742FC" w14:textId="77777777" w:rsidR="0004000E" w:rsidRPr="00202364" w:rsidRDefault="0004000E">
            <w:pPr>
              <w:pStyle w:val="ConsPlusNormal"/>
              <w:rPr>
                <w:rFonts w:ascii="Times New Roman" w:hAnsi="Times New Roman" w:cs="Times New Roman"/>
                <w:sz w:val="24"/>
                <w:szCs w:val="24"/>
              </w:rPr>
            </w:pPr>
          </w:p>
        </w:tc>
        <w:tc>
          <w:tcPr>
            <w:tcW w:w="2040" w:type="dxa"/>
            <w:gridSpan w:val="3"/>
            <w:vMerge/>
          </w:tcPr>
          <w:p w14:paraId="0781858F" w14:textId="77777777" w:rsidR="0004000E" w:rsidRPr="00202364" w:rsidRDefault="0004000E">
            <w:pPr>
              <w:pStyle w:val="ConsPlusNormal"/>
              <w:rPr>
                <w:rFonts w:ascii="Times New Roman" w:hAnsi="Times New Roman" w:cs="Times New Roman"/>
                <w:sz w:val="24"/>
                <w:szCs w:val="24"/>
              </w:rPr>
            </w:pPr>
          </w:p>
        </w:tc>
        <w:tc>
          <w:tcPr>
            <w:tcW w:w="1588" w:type="dxa"/>
            <w:gridSpan w:val="2"/>
            <w:vMerge/>
          </w:tcPr>
          <w:p w14:paraId="0EED616B" w14:textId="77777777" w:rsidR="0004000E" w:rsidRPr="00202364" w:rsidRDefault="0004000E">
            <w:pPr>
              <w:pStyle w:val="ConsPlusNormal"/>
              <w:rPr>
                <w:rFonts w:ascii="Times New Roman" w:hAnsi="Times New Roman" w:cs="Times New Roman"/>
                <w:sz w:val="24"/>
                <w:szCs w:val="24"/>
              </w:rPr>
            </w:pPr>
          </w:p>
        </w:tc>
        <w:tc>
          <w:tcPr>
            <w:tcW w:w="680" w:type="dxa"/>
            <w:vMerge/>
          </w:tcPr>
          <w:p w14:paraId="43BF0EA0" w14:textId="77777777" w:rsidR="0004000E" w:rsidRPr="00202364" w:rsidRDefault="0004000E">
            <w:pPr>
              <w:pStyle w:val="ConsPlusNormal"/>
              <w:rPr>
                <w:rFonts w:ascii="Times New Roman" w:hAnsi="Times New Roman" w:cs="Times New Roman"/>
                <w:sz w:val="24"/>
                <w:szCs w:val="24"/>
              </w:rPr>
            </w:pPr>
          </w:p>
        </w:tc>
        <w:tc>
          <w:tcPr>
            <w:tcW w:w="680" w:type="dxa"/>
            <w:vMerge w:val="restart"/>
          </w:tcPr>
          <w:p w14:paraId="13A0F847"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наим</w:t>
            </w:r>
            <w:r w:rsidRPr="00202364">
              <w:rPr>
                <w:rFonts w:ascii="Times New Roman" w:hAnsi="Times New Roman" w:cs="Times New Roman"/>
                <w:sz w:val="24"/>
                <w:szCs w:val="24"/>
              </w:rPr>
              <w:lastRenderedPageBreak/>
              <w:t xml:space="preserve">енование </w:t>
            </w:r>
            <w:hyperlink w:anchor="P1969">
              <w:r w:rsidRPr="00202364">
                <w:rPr>
                  <w:rFonts w:ascii="Times New Roman" w:hAnsi="Times New Roman" w:cs="Times New Roman"/>
                  <w:color w:val="0000FF"/>
                  <w:sz w:val="24"/>
                  <w:szCs w:val="24"/>
                </w:rPr>
                <w:t>&lt;4&gt;</w:t>
              </w:r>
            </w:hyperlink>
          </w:p>
        </w:tc>
        <w:tc>
          <w:tcPr>
            <w:tcW w:w="707" w:type="dxa"/>
            <w:vMerge w:val="restart"/>
          </w:tcPr>
          <w:p w14:paraId="216181B4"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lastRenderedPageBreak/>
              <w:t xml:space="preserve">код </w:t>
            </w:r>
            <w:r w:rsidRPr="00202364">
              <w:rPr>
                <w:rFonts w:ascii="Times New Roman" w:hAnsi="Times New Roman" w:cs="Times New Roman"/>
                <w:sz w:val="24"/>
                <w:szCs w:val="24"/>
              </w:rPr>
              <w:lastRenderedPageBreak/>
              <w:t xml:space="preserve">по </w:t>
            </w:r>
            <w:hyperlink r:id="rId19">
              <w:r w:rsidRPr="00202364">
                <w:rPr>
                  <w:rFonts w:ascii="Times New Roman" w:hAnsi="Times New Roman" w:cs="Times New Roman"/>
                  <w:color w:val="0000FF"/>
                  <w:sz w:val="24"/>
                  <w:szCs w:val="24"/>
                </w:rPr>
                <w:t>ОКЕИ</w:t>
              </w:r>
            </w:hyperlink>
            <w:r w:rsidRPr="00202364">
              <w:rPr>
                <w:rFonts w:ascii="Times New Roman" w:hAnsi="Times New Roman" w:cs="Times New Roman"/>
                <w:sz w:val="24"/>
                <w:szCs w:val="24"/>
              </w:rPr>
              <w:t xml:space="preserve"> </w:t>
            </w:r>
            <w:hyperlink w:anchor="P1969">
              <w:r w:rsidRPr="00202364">
                <w:rPr>
                  <w:rFonts w:ascii="Times New Roman" w:hAnsi="Times New Roman" w:cs="Times New Roman"/>
                  <w:color w:val="0000FF"/>
                  <w:sz w:val="24"/>
                  <w:szCs w:val="24"/>
                </w:rPr>
                <w:t>&lt;4&gt;</w:t>
              </w:r>
            </w:hyperlink>
          </w:p>
        </w:tc>
        <w:tc>
          <w:tcPr>
            <w:tcW w:w="680" w:type="dxa"/>
            <w:vMerge w:val="restart"/>
          </w:tcPr>
          <w:p w14:paraId="34B99BED"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lastRenderedPageBreak/>
              <w:t>утве</w:t>
            </w:r>
            <w:r w:rsidRPr="00202364">
              <w:rPr>
                <w:rFonts w:ascii="Times New Roman" w:hAnsi="Times New Roman" w:cs="Times New Roman"/>
                <w:sz w:val="24"/>
                <w:szCs w:val="24"/>
              </w:rPr>
              <w:lastRenderedPageBreak/>
              <w:t xml:space="preserve">рждено в муниципальном задании на год </w:t>
            </w:r>
            <w:hyperlink w:anchor="P1969">
              <w:r w:rsidRPr="00202364">
                <w:rPr>
                  <w:rFonts w:ascii="Times New Roman" w:hAnsi="Times New Roman" w:cs="Times New Roman"/>
                  <w:color w:val="0000FF"/>
                  <w:sz w:val="24"/>
                  <w:szCs w:val="24"/>
                </w:rPr>
                <w:t>&lt;4&gt;</w:t>
              </w:r>
            </w:hyperlink>
          </w:p>
        </w:tc>
        <w:tc>
          <w:tcPr>
            <w:tcW w:w="964" w:type="dxa"/>
            <w:vMerge w:val="restart"/>
          </w:tcPr>
          <w:p w14:paraId="4F9F9C27"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lastRenderedPageBreak/>
              <w:t>утверж</w:t>
            </w:r>
            <w:r w:rsidRPr="00202364">
              <w:rPr>
                <w:rFonts w:ascii="Times New Roman" w:hAnsi="Times New Roman" w:cs="Times New Roman"/>
                <w:sz w:val="24"/>
                <w:szCs w:val="24"/>
              </w:rPr>
              <w:lastRenderedPageBreak/>
              <w:t xml:space="preserve">дено в муниципальном задании на отчетную дату </w:t>
            </w:r>
            <w:hyperlink w:anchor="P1970">
              <w:r w:rsidRPr="00202364">
                <w:rPr>
                  <w:rFonts w:ascii="Times New Roman" w:hAnsi="Times New Roman" w:cs="Times New Roman"/>
                  <w:color w:val="0000FF"/>
                  <w:sz w:val="24"/>
                  <w:szCs w:val="24"/>
                </w:rPr>
                <w:t>&lt;5&gt;</w:t>
              </w:r>
            </w:hyperlink>
          </w:p>
        </w:tc>
        <w:tc>
          <w:tcPr>
            <w:tcW w:w="624" w:type="dxa"/>
            <w:vMerge w:val="restart"/>
          </w:tcPr>
          <w:p w14:paraId="393661D4"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lastRenderedPageBreak/>
              <w:t>испо</w:t>
            </w:r>
            <w:r w:rsidRPr="00202364">
              <w:rPr>
                <w:rFonts w:ascii="Times New Roman" w:hAnsi="Times New Roman" w:cs="Times New Roman"/>
                <w:sz w:val="24"/>
                <w:szCs w:val="24"/>
              </w:rPr>
              <w:lastRenderedPageBreak/>
              <w:t xml:space="preserve">лнено на отчетную дату </w:t>
            </w:r>
            <w:hyperlink w:anchor="P1971">
              <w:r w:rsidRPr="00202364">
                <w:rPr>
                  <w:rFonts w:ascii="Times New Roman" w:hAnsi="Times New Roman" w:cs="Times New Roman"/>
                  <w:color w:val="0000FF"/>
                  <w:sz w:val="24"/>
                  <w:szCs w:val="24"/>
                </w:rPr>
                <w:t>&lt;6&gt;</w:t>
              </w:r>
            </w:hyperlink>
          </w:p>
        </w:tc>
        <w:tc>
          <w:tcPr>
            <w:tcW w:w="680" w:type="dxa"/>
            <w:vMerge/>
          </w:tcPr>
          <w:p w14:paraId="7653DDCD" w14:textId="77777777" w:rsidR="0004000E" w:rsidRPr="00202364" w:rsidRDefault="0004000E">
            <w:pPr>
              <w:pStyle w:val="ConsPlusNormal"/>
              <w:rPr>
                <w:rFonts w:ascii="Times New Roman" w:hAnsi="Times New Roman" w:cs="Times New Roman"/>
                <w:sz w:val="24"/>
                <w:szCs w:val="24"/>
              </w:rPr>
            </w:pPr>
          </w:p>
        </w:tc>
        <w:tc>
          <w:tcPr>
            <w:tcW w:w="794" w:type="dxa"/>
            <w:vMerge/>
          </w:tcPr>
          <w:p w14:paraId="0A70EEDF" w14:textId="77777777" w:rsidR="0004000E" w:rsidRPr="00202364" w:rsidRDefault="0004000E">
            <w:pPr>
              <w:pStyle w:val="ConsPlusNormal"/>
              <w:rPr>
                <w:rFonts w:ascii="Times New Roman" w:hAnsi="Times New Roman" w:cs="Times New Roman"/>
                <w:sz w:val="24"/>
                <w:szCs w:val="24"/>
              </w:rPr>
            </w:pPr>
          </w:p>
        </w:tc>
        <w:tc>
          <w:tcPr>
            <w:tcW w:w="709" w:type="dxa"/>
            <w:vMerge/>
          </w:tcPr>
          <w:p w14:paraId="29889BFB" w14:textId="77777777" w:rsidR="0004000E" w:rsidRPr="00202364" w:rsidRDefault="0004000E">
            <w:pPr>
              <w:pStyle w:val="ConsPlusNormal"/>
              <w:rPr>
                <w:rFonts w:ascii="Times New Roman" w:hAnsi="Times New Roman" w:cs="Times New Roman"/>
                <w:sz w:val="24"/>
                <w:szCs w:val="24"/>
              </w:rPr>
            </w:pPr>
          </w:p>
        </w:tc>
        <w:tc>
          <w:tcPr>
            <w:tcW w:w="788" w:type="dxa"/>
            <w:vMerge/>
            <w:tcBorders>
              <w:right w:val="nil"/>
            </w:tcBorders>
          </w:tcPr>
          <w:p w14:paraId="78D4C425" w14:textId="77777777" w:rsidR="0004000E" w:rsidRPr="00202364" w:rsidRDefault="0004000E">
            <w:pPr>
              <w:pStyle w:val="ConsPlusNormal"/>
              <w:rPr>
                <w:rFonts w:ascii="Times New Roman" w:hAnsi="Times New Roman" w:cs="Times New Roman"/>
                <w:sz w:val="24"/>
                <w:szCs w:val="24"/>
              </w:rPr>
            </w:pPr>
          </w:p>
        </w:tc>
      </w:tr>
      <w:tr w:rsidR="0004000E" w:rsidRPr="00202364" w14:paraId="6E7074EE" w14:textId="77777777">
        <w:tc>
          <w:tcPr>
            <w:tcW w:w="850" w:type="dxa"/>
            <w:vMerge/>
            <w:tcBorders>
              <w:left w:val="nil"/>
            </w:tcBorders>
          </w:tcPr>
          <w:p w14:paraId="62B01E64" w14:textId="77777777" w:rsidR="0004000E" w:rsidRPr="00202364" w:rsidRDefault="0004000E">
            <w:pPr>
              <w:pStyle w:val="ConsPlusNormal"/>
              <w:rPr>
                <w:rFonts w:ascii="Times New Roman" w:hAnsi="Times New Roman" w:cs="Times New Roman"/>
                <w:sz w:val="24"/>
                <w:szCs w:val="24"/>
              </w:rPr>
            </w:pPr>
          </w:p>
        </w:tc>
        <w:tc>
          <w:tcPr>
            <w:tcW w:w="680" w:type="dxa"/>
          </w:tcPr>
          <w:p w14:paraId="198AD486"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показателя </w:t>
            </w:r>
            <w:hyperlink w:anchor="P1969">
              <w:r w:rsidRPr="00202364">
                <w:rPr>
                  <w:rFonts w:ascii="Times New Roman" w:hAnsi="Times New Roman" w:cs="Times New Roman"/>
                  <w:color w:val="0000FF"/>
                  <w:sz w:val="24"/>
                  <w:szCs w:val="24"/>
                </w:rPr>
                <w:t>&lt;4&gt;</w:t>
              </w:r>
            </w:hyperlink>
          </w:p>
        </w:tc>
        <w:tc>
          <w:tcPr>
            <w:tcW w:w="680" w:type="dxa"/>
          </w:tcPr>
          <w:p w14:paraId="7E07C542"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показателя </w:t>
            </w:r>
            <w:hyperlink w:anchor="P1969">
              <w:r w:rsidRPr="00202364">
                <w:rPr>
                  <w:rFonts w:ascii="Times New Roman" w:hAnsi="Times New Roman" w:cs="Times New Roman"/>
                  <w:color w:val="0000FF"/>
                  <w:sz w:val="24"/>
                  <w:szCs w:val="24"/>
                </w:rPr>
                <w:t>&lt;4&gt;</w:t>
              </w:r>
            </w:hyperlink>
          </w:p>
        </w:tc>
        <w:tc>
          <w:tcPr>
            <w:tcW w:w="680" w:type="dxa"/>
          </w:tcPr>
          <w:p w14:paraId="0B27781B"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показателя </w:t>
            </w:r>
            <w:hyperlink w:anchor="P1969">
              <w:r w:rsidRPr="00202364">
                <w:rPr>
                  <w:rFonts w:ascii="Times New Roman" w:hAnsi="Times New Roman" w:cs="Times New Roman"/>
                  <w:color w:val="0000FF"/>
                  <w:sz w:val="24"/>
                  <w:szCs w:val="24"/>
                </w:rPr>
                <w:t>&lt;4&gt;</w:t>
              </w:r>
            </w:hyperlink>
          </w:p>
        </w:tc>
        <w:tc>
          <w:tcPr>
            <w:tcW w:w="794" w:type="dxa"/>
          </w:tcPr>
          <w:p w14:paraId="0437527E"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показателя </w:t>
            </w:r>
            <w:hyperlink w:anchor="P1969">
              <w:r w:rsidRPr="00202364">
                <w:rPr>
                  <w:rFonts w:ascii="Times New Roman" w:hAnsi="Times New Roman" w:cs="Times New Roman"/>
                  <w:color w:val="0000FF"/>
                  <w:sz w:val="24"/>
                  <w:szCs w:val="24"/>
                </w:rPr>
                <w:t>&lt;4&gt;</w:t>
              </w:r>
            </w:hyperlink>
          </w:p>
        </w:tc>
        <w:tc>
          <w:tcPr>
            <w:tcW w:w="794" w:type="dxa"/>
          </w:tcPr>
          <w:p w14:paraId="59646578"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показателя </w:t>
            </w:r>
            <w:hyperlink w:anchor="P1969">
              <w:r w:rsidRPr="00202364">
                <w:rPr>
                  <w:rFonts w:ascii="Times New Roman" w:hAnsi="Times New Roman" w:cs="Times New Roman"/>
                  <w:color w:val="0000FF"/>
                  <w:sz w:val="24"/>
                  <w:szCs w:val="24"/>
                </w:rPr>
                <w:t>&lt;4&gt;</w:t>
              </w:r>
            </w:hyperlink>
          </w:p>
        </w:tc>
        <w:tc>
          <w:tcPr>
            <w:tcW w:w="680" w:type="dxa"/>
            <w:vMerge/>
          </w:tcPr>
          <w:p w14:paraId="7B95812F" w14:textId="77777777" w:rsidR="0004000E" w:rsidRPr="00202364" w:rsidRDefault="0004000E">
            <w:pPr>
              <w:pStyle w:val="ConsPlusNormal"/>
              <w:rPr>
                <w:rFonts w:ascii="Times New Roman" w:hAnsi="Times New Roman" w:cs="Times New Roman"/>
                <w:sz w:val="24"/>
                <w:szCs w:val="24"/>
              </w:rPr>
            </w:pPr>
          </w:p>
        </w:tc>
        <w:tc>
          <w:tcPr>
            <w:tcW w:w="680" w:type="dxa"/>
            <w:vMerge/>
          </w:tcPr>
          <w:p w14:paraId="3189EB0D" w14:textId="77777777" w:rsidR="0004000E" w:rsidRPr="00202364" w:rsidRDefault="0004000E">
            <w:pPr>
              <w:pStyle w:val="ConsPlusNormal"/>
              <w:rPr>
                <w:rFonts w:ascii="Times New Roman" w:hAnsi="Times New Roman" w:cs="Times New Roman"/>
                <w:sz w:val="24"/>
                <w:szCs w:val="24"/>
              </w:rPr>
            </w:pPr>
          </w:p>
        </w:tc>
        <w:tc>
          <w:tcPr>
            <w:tcW w:w="707" w:type="dxa"/>
            <w:vMerge/>
          </w:tcPr>
          <w:p w14:paraId="130B18AF" w14:textId="77777777" w:rsidR="0004000E" w:rsidRPr="00202364" w:rsidRDefault="0004000E">
            <w:pPr>
              <w:pStyle w:val="ConsPlusNormal"/>
              <w:rPr>
                <w:rFonts w:ascii="Times New Roman" w:hAnsi="Times New Roman" w:cs="Times New Roman"/>
                <w:sz w:val="24"/>
                <w:szCs w:val="24"/>
              </w:rPr>
            </w:pPr>
          </w:p>
        </w:tc>
        <w:tc>
          <w:tcPr>
            <w:tcW w:w="680" w:type="dxa"/>
            <w:vMerge/>
          </w:tcPr>
          <w:p w14:paraId="2BBEA593" w14:textId="77777777" w:rsidR="0004000E" w:rsidRPr="00202364" w:rsidRDefault="0004000E">
            <w:pPr>
              <w:pStyle w:val="ConsPlusNormal"/>
              <w:rPr>
                <w:rFonts w:ascii="Times New Roman" w:hAnsi="Times New Roman" w:cs="Times New Roman"/>
                <w:sz w:val="24"/>
                <w:szCs w:val="24"/>
              </w:rPr>
            </w:pPr>
          </w:p>
        </w:tc>
        <w:tc>
          <w:tcPr>
            <w:tcW w:w="964" w:type="dxa"/>
            <w:vMerge/>
          </w:tcPr>
          <w:p w14:paraId="4BE2D47D" w14:textId="77777777" w:rsidR="0004000E" w:rsidRPr="00202364" w:rsidRDefault="0004000E">
            <w:pPr>
              <w:pStyle w:val="ConsPlusNormal"/>
              <w:rPr>
                <w:rFonts w:ascii="Times New Roman" w:hAnsi="Times New Roman" w:cs="Times New Roman"/>
                <w:sz w:val="24"/>
                <w:szCs w:val="24"/>
              </w:rPr>
            </w:pPr>
          </w:p>
        </w:tc>
        <w:tc>
          <w:tcPr>
            <w:tcW w:w="624" w:type="dxa"/>
            <w:vMerge/>
          </w:tcPr>
          <w:p w14:paraId="57FEA250" w14:textId="77777777" w:rsidR="0004000E" w:rsidRPr="00202364" w:rsidRDefault="0004000E">
            <w:pPr>
              <w:pStyle w:val="ConsPlusNormal"/>
              <w:rPr>
                <w:rFonts w:ascii="Times New Roman" w:hAnsi="Times New Roman" w:cs="Times New Roman"/>
                <w:sz w:val="24"/>
                <w:szCs w:val="24"/>
              </w:rPr>
            </w:pPr>
          </w:p>
        </w:tc>
        <w:tc>
          <w:tcPr>
            <w:tcW w:w="680" w:type="dxa"/>
            <w:vMerge/>
          </w:tcPr>
          <w:p w14:paraId="5EA5CE46" w14:textId="77777777" w:rsidR="0004000E" w:rsidRPr="00202364" w:rsidRDefault="0004000E">
            <w:pPr>
              <w:pStyle w:val="ConsPlusNormal"/>
              <w:rPr>
                <w:rFonts w:ascii="Times New Roman" w:hAnsi="Times New Roman" w:cs="Times New Roman"/>
                <w:sz w:val="24"/>
                <w:szCs w:val="24"/>
              </w:rPr>
            </w:pPr>
          </w:p>
        </w:tc>
        <w:tc>
          <w:tcPr>
            <w:tcW w:w="794" w:type="dxa"/>
            <w:vMerge/>
          </w:tcPr>
          <w:p w14:paraId="19E72CE6" w14:textId="77777777" w:rsidR="0004000E" w:rsidRPr="00202364" w:rsidRDefault="0004000E">
            <w:pPr>
              <w:pStyle w:val="ConsPlusNormal"/>
              <w:rPr>
                <w:rFonts w:ascii="Times New Roman" w:hAnsi="Times New Roman" w:cs="Times New Roman"/>
                <w:sz w:val="24"/>
                <w:szCs w:val="24"/>
              </w:rPr>
            </w:pPr>
          </w:p>
        </w:tc>
        <w:tc>
          <w:tcPr>
            <w:tcW w:w="709" w:type="dxa"/>
            <w:vMerge/>
          </w:tcPr>
          <w:p w14:paraId="54B22262" w14:textId="77777777" w:rsidR="0004000E" w:rsidRPr="00202364" w:rsidRDefault="0004000E">
            <w:pPr>
              <w:pStyle w:val="ConsPlusNormal"/>
              <w:rPr>
                <w:rFonts w:ascii="Times New Roman" w:hAnsi="Times New Roman" w:cs="Times New Roman"/>
                <w:sz w:val="24"/>
                <w:szCs w:val="24"/>
              </w:rPr>
            </w:pPr>
          </w:p>
        </w:tc>
        <w:tc>
          <w:tcPr>
            <w:tcW w:w="788" w:type="dxa"/>
            <w:vMerge/>
            <w:tcBorders>
              <w:right w:val="nil"/>
            </w:tcBorders>
          </w:tcPr>
          <w:p w14:paraId="50DDF798" w14:textId="77777777" w:rsidR="0004000E" w:rsidRPr="00202364" w:rsidRDefault="0004000E">
            <w:pPr>
              <w:pStyle w:val="ConsPlusNormal"/>
              <w:rPr>
                <w:rFonts w:ascii="Times New Roman" w:hAnsi="Times New Roman" w:cs="Times New Roman"/>
                <w:sz w:val="24"/>
                <w:szCs w:val="24"/>
              </w:rPr>
            </w:pPr>
          </w:p>
        </w:tc>
      </w:tr>
      <w:tr w:rsidR="0004000E" w:rsidRPr="00202364" w14:paraId="2FA70289" w14:textId="77777777">
        <w:tc>
          <w:tcPr>
            <w:tcW w:w="850" w:type="dxa"/>
            <w:tcBorders>
              <w:left w:val="nil"/>
            </w:tcBorders>
          </w:tcPr>
          <w:p w14:paraId="6B42D22F"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w:t>
            </w:r>
          </w:p>
        </w:tc>
        <w:tc>
          <w:tcPr>
            <w:tcW w:w="680" w:type="dxa"/>
          </w:tcPr>
          <w:p w14:paraId="7D863B7F"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2</w:t>
            </w:r>
          </w:p>
        </w:tc>
        <w:tc>
          <w:tcPr>
            <w:tcW w:w="680" w:type="dxa"/>
          </w:tcPr>
          <w:p w14:paraId="21A58308"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3</w:t>
            </w:r>
          </w:p>
        </w:tc>
        <w:tc>
          <w:tcPr>
            <w:tcW w:w="680" w:type="dxa"/>
          </w:tcPr>
          <w:p w14:paraId="65A0822D"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4</w:t>
            </w:r>
          </w:p>
        </w:tc>
        <w:tc>
          <w:tcPr>
            <w:tcW w:w="794" w:type="dxa"/>
          </w:tcPr>
          <w:p w14:paraId="59AEE1FF"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5</w:t>
            </w:r>
          </w:p>
        </w:tc>
        <w:tc>
          <w:tcPr>
            <w:tcW w:w="794" w:type="dxa"/>
          </w:tcPr>
          <w:p w14:paraId="2520D1D3"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6</w:t>
            </w:r>
          </w:p>
        </w:tc>
        <w:tc>
          <w:tcPr>
            <w:tcW w:w="680" w:type="dxa"/>
          </w:tcPr>
          <w:p w14:paraId="771E4B7D"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7</w:t>
            </w:r>
          </w:p>
        </w:tc>
        <w:tc>
          <w:tcPr>
            <w:tcW w:w="680" w:type="dxa"/>
          </w:tcPr>
          <w:p w14:paraId="6042F152"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8</w:t>
            </w:r>
          </w:p>
        </w:tc>
        <w:tc>
          <w:tcPr>
            <w:tcW w:w="707" w:type="dxa"/>
          </w:tcPr>
          <w:p w14:paraId="0330BAD3"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9</w:t>
            </w:r>
          </w:p>
        </w:tc>
        <w:tc>
          <w:tcPr>
            <w:tcW w:w="680" w:type="dxa"/>
          </w:tcPr>
          <w:p w14:paraId="7F7BD091"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10</w:t>
            </w:r>
          </w:p>
        </w:tc>
        <w:tc>
          <w:tcPr>
            <w:tcW w:w="964" w:type="dxa"/>
          </w:tcPr>
          <w:p w14:paraId="4BFD596B"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11</w:t>
            </w:r>
          </w:p>
        </w:tc>
        <w:tc>
          <w:tcPr>
            <w:tcW w:w="624" w:type="dxa"/>
          </w:tcPr>
          <w:p w14:paraId="515C2953"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12</w:t>
            </w:r>
          </w:p>
        </w:tc>
        <w:tc>
          <w:tcPr>
            <w:tcW w:w="680" w:type="dxa"/>
          </w:tcPr>
          <w:p w14:paraId="57AA2B9E"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13</w:t>
            </w:r>
          </w:p>
        </w:tc>
        <w:tc>
          <w:tcPr>
            <w:tcW w:w="794" w:type="dxa"/>
          </w:tcPr>
          <w:p w14:paraId="36583DC4"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14</w:t>
            </w:r>
          </w:p>
        </w:tc>
        <w:tc>
          <w:tcPr>
            <w:tcW w:w="709" w:type="dxa"/>
          </w:tcPr>
          <w:p w14:paraId="72465B39"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15</w:t>
            </w:r>
          </w:p>
        </w:tc>
        <w:tc>
          <w:tcPr>
            <w:tcW w:w="788" w:type="dxa"/>
            <w:tcBorders>
              <w:right w:val="nil"/>
            </w:tcBorders>
          </w:tcPr>
          <w:p w14:paraId="10267D71"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16</w:t>
            </w:r>
          </w:p>
        </w:tc>
      </w:tr>
      <w:tr w:rsidR="0004000E" w:rsidRPr="00202364" w14:paraId="23B455E8" w14:textId="77777777">
        <w:tc>
          <w:tcPr>
            <w:tcW w:w="850" w:type="dxa"/>
            <w:vMerge w:val="restart"/>
            <w:tcBorders>
              <w:left w:val="nil"/>
            </w:tcBorders>
          </w:tcPr>
          <w:p w14:paraId="35191B3C" w14:textId="77777777" w:rsidR="0004000E" w:rsidRPr="00202364" w:rsidRDefault="0004000E">
            <w:pPr>
              <w:pStyle w:val="ConsPlusNormal"/>
              <w:rPr>
                <w:rFonts w:ascii="Times New Roman" w:hAnsi="Times New Roman" w:cs="Times New Roman"/>
                <w:sz w:val="24"/>
                <w:szCs w:val="24"/>
              </w:rPr>
            </w:pPr>
          </w:p>
        </w:tc>
        <w:tc>
          <w:tcPr>
            <w:tcW w:w="680" w:type="dxa"/>
            <w:vMerge w:val="restart"/>
          </w:tcPr>
          <w:p w14:paraId="1F36A1FE" w14:textId="77777777" w:rsidR="0004000E" w:rsidRPr="00202364" w:rsidRDefault="0004000E">
            <w:pPr>
              <w:pStyle w:val="ConsPlusNormal"/>
              <w:rPr>
                <w:rFonts w:ascii="Times New Roman" w:hAnsi="Times New Roman" w:cs="Times New Roman"/>
                <w:sz w:val="24"/>
                <w:szCs w:val="24"/>
              </w:rPr>
            </w:pPr>
          </w:p>
        </w:tc>
        <w:tc>
          <w:tcPr>
            <w:tcW w:w="680" w:type="dxa"/>
            <w:vMerge w:val="restart"/>
          </w:tcPr>
          <w:p w14:paraId="0DF154E9" w14:textId="77777777" w:rsidR="0004000E" w:rsidRPr="00202364" w:rsidRDefault="0004000E">
            <w:pPr>
              <w:pStyle w:val="ConsPlusNormal"/>
              <w:rPr>
                <w:rFonts w:ascii="Times New Roman" w:hAnsi="Times New Roman" w:cs="Times New Roman"/>
                <w:sz w:val="24"/>
                <w:szCs w:val="24"/>
              </w:rPr>
            </w:pPr>
          </w:p>
        </w:tc>
        <w:tc>
          <w:tcPr>
            <w:tcW w:w="680" w:type="dxa"/>
            <w:vMerge w:val="restart"/>
          </w:tcPr>
          <w:p w14:paraId="7E5314A1" w14:textId="77777777" w:rsidR="0004000E" w:rsidRPr="00202364" w:rsidRDefault="0004000E">
            <w:pPr>
              <w:pStyle w:val="ConsPlusNormal"/>
              <w:rPr>
                <w:rFonts w:ascii="Times New Roman" w:hAnsi="Times New Roman" w:cs="Times New Roman"/>
                <w:sz w:val="24"/>
                <w:szCs w:val="24"/>
              </w:rPr>
            </w:pPr>
          </w:p>
        </w:tc>
        <w:tc>
          <w:tcPr>
            <w:tcW w:w="794" w:type="dxa"/>
            <w:vMerge w:val="restart"/>
          </w:tcPr>
          <w:p w14:paraId="544B6836" w14:textId="77777777" w:rsidR="0004000E" w:rsidRPr="00202364" w:rsidRDefault="0004000E">
            <w:pPr>
              <w:pStyle w:val="ConsPlusNormal"/>
              <w:rPr>
                <w:rFonts w:ascii="Times New Roman" w:hAnsi="Times New Roman" w:cs="Times New Roman"/>
                <w:sz w:val="24"/>
                <w:szCs w:val="24"/>
              </w:rPr>
            </w:pPr>
          </w:p>
        </w:tc>
        <w:tc>
          <w:tcPr>
            <w:tcW w:w="794" w:type="dxa"/>
            <w:vMerge w:val="restart"/>
          </w:tcPr>
          <w:p w14:paraId="6BE9C60B" w14:textId="77777777" w:rsidR="0004000E" w:rsidRPr="00202364" w:rsidRDefault="0004000E">
            <w:pPr>
              <w:pStyle w:val="ConsPlusNormal"/>
              <w:rPr>
                <w:rFonts w:ascii="Times New Roman" w:hAnsi="Times New Roman" w:cs="Times New Roman"/>
                <w:sz w:val="24"/>
                <w:szCs w:val="24"/>
              </w:rPr>
            </w:pPr>
          </w:p>
        </w:tc>
        <w:tc>
          <w:tcPr>
            <w:tcW w:w="680" w:type="dxa"/>
          </w:tcPr>
          <w:p w14:paraId="025F7974" w14:textId="77777777" w:rsidR="0004000E" w:rsidRPr="00202364" w:rsidRDefault="0004000E">
            <w:pPr>
              <w:pStyle w:val="ConsPlusNormal"/>
              <w:rPr>
                <w:rFonts w:ascii="Times New Roman" w:hAnsi="Times New Roman" w:cs="Times New Roman"/>
                <w:sz w:val="24"/>
                <w:szCs w:val="24"/>
              </w:rPr>
            </w:pPr>
          </w:p>
        </w:tc>
        <w:tc>
          <w:tcPr>
            <w:tcW w:w="680" w:type="dxa"/>
          </w:tcPr>
          <w:p w14:paraId="23C30885" w14:textId="77777777" w:rsidR="0004000E" w:rsidRPr="00202364" w:rsidRDefault="0004000E">
            <w:pPr>
              <w:pStyle w:val="ConsPlusNormal"/>
              <w:rPr>
                <w:rFonts w:ascii="Times New Roman" w:hAnsi="Times New Roman" w:cs="Times New Roman"/>
                <w:sz w:val="24"/>
                <w:szCs w:val="24"/>
              </w:rPr>
            </w:pPr>
          </w:p>
        </w:tc>
        <w:tc>
          <w:tcPr>
            <w:tcW w:w="707" w:type="dxa"/>
          </w:tcPr>
          <w:p w14:paraId="0C2AA4B2" w14:textId="77777777" w:rsidR="0004000E" w:rsidRPr="00202364" w:rsidRDefault="0004000E">
            <w:pPr>
              <w:pStyle w:val="ConsPlusNormal"/>
              <w:rPr>
                <w:rFonts w:ascii="Times New Roman" w:hAnsi="Times New Roman" w:cs="Times New Roman"/>
                <w:sz w:val="24"/>
                <w:szCs w:val="24"/>
              </w:rPr>
            </w:pPr>
          </w:p>
        </w:tc>
        <w:tc>
          <w:tcPr>
            <w:tcW w:w="680" w:type="dxa"/>
          </w:tcPr>
          <w:p w14:paraId="5AFD0AFE" w14:textId="77777777" w:rsidR="0004000E" w:rsidRPr="00202364" w:rsidRDefault="0004000E">
            <w:pPr>
              <w:pStyle w:val="ConsPlusNormal"/>
              <w:rPr>
                <w:rFonts w:ascii="Times New Roman" w:hAnsi="Times New Roman" w:cs="Times New Roman"/>
                <w:sz w:val="24"/>
                <w:szCs w:val="24"/>
              </w:rPr>
            </w:pPr>
          </w:p>
        </w:tc>
        <w:tc>
          <w:tcPr>
            <w:tcW w:w="964" w:type="dxa"/>
          </w:tcPr>
          <w:p w14:paraId="389B934E" w14:textId="77777777" w:rsidR="0004000E" w:rsidRPr="00202364" w:rsidRDefault="0004000E">
            <w:pPr>
              <w:pStyle w:val="ConsPlusNormal"/>
              <w:rPr>
                <w:rFonts w:ascii="Times New Roman" w:hAnsi="Times New Roman" w:cs="Times New Roman"/>
                <w:sz w:val="24"/>
                <w:szCs w:val="24"/>
              </w:rPr>
            </w:pPr>
          </w:p>
        </w:tc>
        <w:tc>
          <w:tcPr>
            <w:tcW w:w="624" w:type="dxa"/>
          </w:tcPr>
          <w:p w14:paraId="436EF9CB" w14:textId="77777777" w:rsidR="0004000E" w:rsidRPr="00202364" w:rsidRDefault="0004000E">
            <w:pPr>
              <w:pStyle w:val="ConsPlusNormal"/>
              <w:rPr>
                <w:rFonts w:ascii="Times New Roman" w:hAnsi="Times New Roman" w:cs="Times New Roman"/>
                <w:sz w:val="24"/>
                <w:szCs w:val="24"/>
              </w:rPr>
            </w:pPr>
          </w:p>
        </w:tc>
        <w:tc>
          <w:tcPr>
            <w:tcW w:w="680" w:type="dxa"/>
          </w:tcPr>
          <w:p w14:paraId="1371AE26" w14:textId="77777777" w:rsidR="0004000E" w:rsidRPr="00202364" w:rsidRDefault="0004000E">
            <w:pPr>
              <w:pStyle w:val="ConsPlusNormal"/>
              <w:rPr>
                <w:rFonts w:ascii="Times New Roman" w:hAnsi="Times New Roman" w:cs="Times New Roman"/>
                <w:sz w:val="24"/>
                <w:szCs w:val="24"/>
              </w:rPr>
            </w:pPr>
          </w:p>
        </w:tc>
        <w:tc>
          <w:tcPr>
            <w:tcW w:w="794" w:type="dxa"/>
          </w:tcPr>
          <w:p w14:paraId="0B32B3A3" w14:textId="77777777" w:rsidR="0004000E" w:rsidRPr="00202364" w:rsidRDefault="0004000E">
            <w:pPr>
              <w:pStyle w:val="ConsPlusNormal"/>
              <w:rPr>
                <w:rFonts w:ascii="Times New Roman" w:hAnsi="Times New Roman" w:cs="Times New Roman"/>
                <w:sz w:val="24"/>
                <w:szCs w:val="24"/>
              </w:rPr>
            </w:pPr>
          </w:p>
        </w:tc>
        <w:tc>
          <w:tcPr>
            <w:tcW w:w="709" w:type="dxa"/>
          </w:tcPr>
          <w:p w14:paraId="332220CC" w14:textId="77777777" w:rsidR="0004000E" w:rsidRPr="00202364" w:rsidRDefault="0004000E">
            <w:pPr>
              <w:pStyle w:val="ConsPlusNormal"/>
              <w:rPr>
                <w:rFonts w:ascii="Times New Roman" w:hAnsi="Times New Roman" w:cs="Times New Roman"/>
                <w:sz w:val="24"/>
                <w:szCs w:val="24"/>
              </w:rPr>
            </w:pPr>
          </w:p>
        </w:tc>
        <w:tc>
          <w:tcPr>
            <w:tcW w:w="788" w:type="dxa"/>
            <w:tcBorders>
              <w:right w:val="nil"/>
            </w:tcBorders>
          </w:tcPr>
          <w:p w14:paraId="3F510EDF" w14:textId="77777777" w:rsidR="0004000E" w:rsidRPr="00202364" w:rsidRDefault="0004000E">
            <w:pPr>
              <w:pStyle w:val="ConsPlusNormal"/>
              <w:rPr>
                <w:rFonts w:ascii="Times New Roman" w:hAnsi="Times New Roman" w:cs="Times New Roman"/>
                <w:sz w:val="24"/>
                <w:szCs w:val="24"/>
              </w:rPr>
            </w:pPr>
          </w:p>
        </w:tc>
      </w:tr>
      <w:tr w:rsidR="0004000E" w:rsidRPr="00202364" w14:paraId="5E8238E0" w14:textId="77777777">
        <w:tc>
          <w:tcPr>
            <w:tcW w:w="850" w:type="dxa"/>
            <w:vMerge/>
            <w:tcBorders>
              <w:left w:val="nil"/>
            </w:tcBorders>
          </w:tcPr>
          <w:p w14:paraId="58507767" w14:textId="77777777" w:rsidR="0004000E" w:rsidRPr="00202364" w:rsidRDefault="0004000E">
            <w:pPr>
              <w:pStyle w:val="ConsPlusNormal"/>
              <w:rPr>
                <w:rFonts w:ascii="Times New Roman" w:hAnsi="Times New Roman" w:cs="Times New Roman"/>
                <w:sz w:val="24"/>
                <w:szCs w:val="24"/>
              </w:rPr>
            </w:pPr>
          </w:p>
        </w:tc>
        <w:tc>
          <w:tcPr>
            <w:tcW w:w="680" w:type="dxa"/>
            <w:vMerge/>
          </w:tcPr>
          <w:p w14:paraId="22018742" w14:textId="77777777" w:rsidR="0004000E" w:rsidRPr="00202364" w:rsidRDefault="0004000E">
            <w:pPr>
              <w:pStyle w:val="ConsPlusNormal"/>
              <w:rPr>
                <w:rFonts w:ascii="Times New Roman" w:hAnsi="Times New Roman" w:cs="Times New Roman"/>
                <w:sz w:val="24"/>
                <w:szCs w:val="24"/>
              </w:rPr>
            </w:pPr>
          </w:p>
        </w:tc>
        <w:tc>
          <w:tcPr>
            <w:tcW w:w="680" w:type="dxa"/>
            <w:vMerge/>
          </w:tcPr>
          <w:p w14:paraId="2FAEA47A" w14:textId="77777777" w:rsidR="0004000E" w:rsidRPr="00202364" w:rsidRDefault="0004000E">
            <w:pPr>
              <w:pStyle w:val="ConsPlusNormal"/>
              <w:rPr>
                <w:rFonts w:ascii="Times New Roman" w:hAnsi="Times New Roman" w:cs="Times New Roman"/>
                <w:sz w:val="24"/>
                <w:szCs w:val="24"/>
              </w:rPr>
            </w:pPr>
          </w:p>
        </w:tc>
        <w:tc>
          <w:tcPr>
            <w:tcW w:w="680" w:type="dxa"/>
            <w:vMerge/>
          </w:tcPr>
          <w:p w14:paraId="59E8AA52" w14:textId="77777777" w:rsidR="0004000E" w:rsidRPr="00202364" w:rsidRDefault="0004000E">
            <w:pPr>
              <w:pStyle w:val="ConsPlusNormal"/>
              <w:rPr>
                <w:rFonts w:ascii="Times New Roman" w:hAnsi="Times New Roman" w:cs="Times New Roman"/>
                <w:sz w:val="24"/>
                <w:szCs w:val="24"/>
              </w:rPr>
            </w:pPr>
          </w:p>
        </w:tc>
        <w:tc>
          <w:tcPr>
            <w:tcW w:w="794" w:type="dxa"/>
            <w:vMerge/>
          </w:tcPr>
          <w:p w14:paraId="4DDAE900" w14:textId="77777777" w:rsidR="0004000E" w:rsidRPr="00202364" w:rsidRDefault="0004000E">
            <w:pPr>
              <w:pStyle w:val="ConsPlusNormal"/>
              <w:rPr>
                <w:rFonts w:ascii="Times New Roman" w:hAnsi="Times New Roman" w:cs="Times New Roman"/>
                <w:sz w:val="24"/>
                <w:szCs w:val="24"/>
              </w:rPr>
            </w:pPr>
          </w:p>
        </w:tc>
        <w:tc>
          <w:tcPr>
            <w:tcW w:w="794" w:type="dxa"/>
            <w:vMerge/>
          </w:tcPr>
          <w:p w14:paraId="62297D57" w14:textId="77777777" w:rsidR="0004000E" w:rsidRPr="00202364" w:rsidRDefault="0004000E">
            <w:pPr>
              <w:pStyle w:val="ConsPlusNormal"/>
              <w:rPr>
                <w:rFonts w:ascii="Times New Roman" w:hAnsi="Times New Roman" w:cs="Times New Roman"/>
                <w:sz w:val="24"/>
                <w:szCs w:val="24"/>
              </w:rPr>
            </w:pPr>
          </w:p>
        </w:tc>
        <w:tc>
          <w:tcPr>
            <w:tcW w:w="680" w:type="dxa"/>
          </w:tcPr>
          <w:p w14:paraId="6CBA525D" w14:textId="77777777" w:rsidR="0004000E" w:rsidRPr="00202364" w:rsidRDefault="0004000E">
            <w:pPr>
              <w:pStyle w:val="ConsPlusNormal"/>
              <w:rPr>
                <w:rFonts w:ascii="Times New Roman" w:hAnsi="Times New Roman" w:cs="Times New Roman"/>
                <w:sz w:val="24"/>
                <w:szCs w:val="24"/>
              </w:rPr>
            </w:pPr>
          </w:p>
        </w:tc>
        <w:tc>
          <w:tcPr>
            <w:tcW w:w="680" w:type="dxa"/>
          </w:tcPr>
          <w:p w14:paraId="42F698DF" w14:textId="77777777" w:rsidR="0004000E" w:rsidRPr="00202364" w:rsidRDefault="0004000E">
            <w:pPr>
              <w:pStyle w:val="ConsPlusNormal"/>
              <w:rPr>
                <w:rFonts w:ascii="Times New Roman" w:hAnsi="Times New Roman" w:cs="Times New Roman"/>
                <w:sz w:val="24"/>
                <w:szCs w:val="24"/>
              </w:rPr>
            </w:pPr>
          </w:p>
        </w:tc>
        <w:tc>
          <w:tcPr>
            <w:tcW w:w="707" w:type="dxa"/>
          </w:tcPr>
          <w:p w14:paraId="095369D3" w14:textId="77777777" w:rsidR="0004000E" w:rsidRPr="00202364" w:rsidRDefault="0004000E">
            <w:pPr>
              <w:pStyle w:val="ConsPlusNormal"/>
              <w:rPr>
                <w:rFonts w:ascii="Times New Roman" w:hAnsi="Times New Roman" w:cs="Times New Roman"/>
                <w:sz w:val="24"/>
                <w:szCs w:val="24"/>
              </w:rPr>
            </w:pPr>
          </w:p>
        </w:tc>
        <w:tc>
          <w:tcPr>
            <w:tcW w:w="680" w:type="dxa"/>
          </w:tcPr>
          <w:p w14:paraId="600F69B7" w14:textId="77777777" w:rsidR="0004000E" w:rsidRPr="00202364" w:rsidRDefault="0004000E">
            <w:pPr>
              <w:pStyle w:val="ConsPlusNormal"/>
              <w:rPr>
                <w:rFonts w:ascii="Times New Roman" w:hAnsi="Times New Roman" w:cs="Times New Roman"/>
                <w:sz w:val="24"/>
                <w:szCs w:val="24"/>
              </w:rPr>
            </w:pPr>
          </w:p>
        </w:tc>
        <w:tc>
          <w:tcPr>
            <w:tcW w:w="964" w:type="dxa"/>
          </w:tcPr>
          <w:p w14:paraId="4A5775CF" w14:textId="77777777" w:rsidR="0004000E" w:rsidRPr="00202364" w:rsidRDefault="0004000E">
            <w:pPr>
              <w:pStyle w:val="ConsPlusNormal"/>
              <w:rPr>
                <w:rFonts w:ascii="Times New Roman" w:hAnsi="Times New Roman" w:cs="Times New Roman"/>
                <w:sz w:val="24"/>
                <w:szCs w:val="24"/>
              </w:rPr>
            </w:pPr>
          </w:p>
        </w:tc>
        <w:tc>
          <w:tcPr>
            <w:tcW w:w="624" w:type="dxa"/>
          </w:tcPr>
          <w:p w14:paraId="184F685C" w14:textId="77777777" w:rsidR="0004000E" w:rsidRPr="00202364" w:rsidRDefault="0004000E">
            <w:pPr>
              <w:pStyle w:val="ConsPlusNormal"/>
              <w:rPr>
                <w:rFonts w:ascii="Times New Roman" w:hAnsi="Times New Roman" w:cs="Times New Roman"/>
                <w:sz w:val="24"/>
                <w:szCs w:val="24"/>
              </w:rPr>
            </w:pPr>
          </w:p>
        </w:tc>
        <w:tc>
          <w:tcPr>
            <w:tcW w:w="680" w:type="dxa"/>
          </w:tcPr>
          <w:p w14:paraId="396342F3" w14:textId="77777777" w:rsidR="0004000E" w:rsidRPr="00202364" w:rsidRDefault="0004000E">
            <w:pPr>
              <w:pStyle w:val="ConsPlusNormal"/>
              <w:rPr>
                <w:rFonts w:ascii="Times New Roman" w:hAnsi="Times New Roman" w:cs="Times New Roman"/>
                <w:sz w:val="24"/>
                <w:szCs w:val="24"/>
              </w:rPr>
            </w:pPr>
          </w:p>
        </w:tc>
        <w:tc>
          <w:tcPr>
            <w:tcW w:w="794" w:type="dxa"/>
          </w:tcPr>
          <w:p w14:paraId="300C4097" w14:textId="77777777" w:rsidR="0004000E" w:rsidRPr="00202364" w:rsidRDefault="0004000E">
            <w:pPr>
              <w:pStyle w:val="ConsPlusNormal"/>
              <w:rPr>
                <w:rFonts w:ascii="Times New Roman" w:hAnsi="Times New Roman" w:cs="Times New Roman"/>
                <w:sz w:val="24"/>
                <w:szCs w:val="24"/>
              </w:rPr>
            </w:pPr>
          </w:p>
        </w:tc>
        <w:tc>
          <w:tcPr>
            <w:tcW w:w="709" w:type="dxa"/>
          </w:tcPr>
          <w:p w14:paraId="6116B24D" w14:textId="77777777" w:rsidR="0004000E" w:rsidRPr="00202364" w:rsidRDefault="0004000E">
            <w:pPr>
              <w:pStyle w:val="ConsPlusNormal"/>
              <w:rPr>
                <w:rFonts w:ascii="Times New Roman" w:hAnsi="Times New Roman" w:cs="Times New Roman"/>
                <w:sz w:val="24"/>
                <w:szCs w:val="24"/>
              </w:rPr>
            </w:pPr>
          </w:p>
        </w:tc>
        <w:tc>
          <w:tcPr>
            <w:tcW w:w="788" w:type="dxa"/>
            <w:tcBorders>
              <w:right w:val="nil"/>
            </w:tcBorders>
          </w:tcPr>
          <w:p w14:paraId="3EC31ED2" w14:textId="77777777" w:rsidR="0004000E" w:rsidRPr="00202364" w:rsidRDefault="0004000E">
            <w:pPr>
              <w:pStyle w:val="ConsPlusNormal"/>
              <w:rPr>
                <w:rFonts w:ascii="Times New Roman" w:hAnsi="Times New Roman" w:cs="Times New Roman"/>
                <w:sz w:val="24"/>
                <w:szCs w:val="24"/>
              </w:rPr>
            </w:pPr>
          </w:p>
        </w:tc>
      </w:tr>
      <w:tr w:rsidR="0004000E" w:rsidRPr="00202364" w14:paraId="18334BA7" w14:textId="77777777">
        <w:tc>
          <w:tcPr>
            <w:tcW w:w="850" w:type="dxa"/>
            <w:tcBorders>
              <w:left w:val="nil"/>
            </w:tcBorders>
          </w:tcPr>
          <w:p w14:paraId="44CCDA5E" w14:textId="77777777" w:rsidR="0004000E" w:rsidRPr="00202364" w:rsidRDefault="0004000E">
            <w:pPr>
              <w:pStyle w:val="ConsPlusNormal"/>
              <w:rPr>
                <w:rFonts w:ascii="Times New Roman" w:hAnsi="Times New Roman" w:cs="Times New Roman"/>
                <w:sz w:val="24"/>
                <w:szCs w:val="24"/>
              </w:rPr>
            </w:pPr>
          </w:p>
        </w:tc>
        <w:tc>
          <w:tcPr>
            <w:tcW w:w="680" w:type="dxa"/>
          </w:tcPr>
          <w:p w14:paraId="01E21EB2" w14:textId="77777777" w:rsidR="0004000E" w:rsidRPr="00202364" w:rsidRDefault="0004000E">
            <w:pPr>
              <w:pStyle w:val="ConsPlusNormal"/>
              <w:rPr>
                <w:rFonts w:ascii="Times New Roman" w:hAnsi="Times New Roman" w:cs="Times New Roman"/>
                <w:sz w:val="24"/>
                <w:szCs w:val="24"/>
              </w:rPr>
            </w:pPr>
          </w:p>
        </w:tc>
        <w:tc>
          <w:tcPr>
            <w:tcW w:w="680" w:type="dxa"/>
          </w:tcPr>
          <w:p w14:paraId="5AC03E45" w14:textId="77777777" w:rsidR="0004000E" w:rsidRPr="00202364" w:rsidRDefault="0004000E">
            <w:pPr>
              <w:pStyle w:val="ConsPlusNormal"/>
              <w:rPr>
                <w:rFonts w:ascii="Times New Roman" w:hAnsi="Times New Roman" w:cs="Times New Roman"/>
                <w:sz w:val="24"/>
                <w:szCs w:val="24"/>
              </w:rPr>
            </w:pPr>
          </w:p>
        </w:tc>
        <w:tc>
          <w:tcPr>
            <w:tcW w:w="680" w:type="dxa"/>
          </w:tcPr>
          <w:p w14:paraId="1C21D256" w14:textId="77777777" w:rsidR="0004000E" w:rsidRPr="00202364" w:rsidRDefault="0004000E">
            <w:pPr>
              <w:pStyle w:val="ConsPlusNormal"/>
              <w:rPr>
                <w:rFonts w:ascii="Times New Roman" w:hAnsi="Times New Roman" w:cs="Times New Roman"/>
                <w:sz w:val="24"/>
                <w:szCs w:val="24"/>
              </w:rPr>
            </w:pPr>
          </w:p>
        </w:tc>
        <w:tc>
          <w:tcPr>
            <w:tcW w:w="794" w:type="dxa"/>
          </w:tcPr>
          <w:p w14:paraId="588EDB9F" w14:textId="77777777" w:rsidR="0004000E" w:rsidRPr="00202364" w:rsidRDefault="0004000E">
            <w:pPr>
              <w:pStyle w:val="ConsPlusNormal"/>
              <w:rPr>
                <w:rFonts w:ascii="Times New Roman" w:hAnsi="Times New Roman" w:cs="Times New Roman"/>
                <w:sz w:val="24"/>
                <w:szCs w:val="24"/>
              </w:rPr>
            </w:pPr>
          </w:p>
        </w:tc>
        <w:tc>
          <w:tcPr>
            <w:tcW w:w="794" w:type="dxa"/>
          </w:tcPr>
          <w:p w14:paraId="7B8C4D4E" w14:textId="77777777" w:rsidR="0004000E" w:rsidRPr="00202364" w:rsidRDefault="0004000E">
            <w:pPr>
              <w:pStyle w:val="ConsPlusNormal"/>
              <w:rPr>
                <w:rFonts w:ascii="Times New Roman" w:hAnsi="Times New Roman" w:cs="Times New Roman"/>
                <w:sz w:val="24"/>
                <w:szCs w:val="24"/>
              </w:rPr>
            </w:pPr>
          </w:p>
        </w:tc>
        <w:tc>
          <w:tcPr>
            <w:tcW w:w="680" w:type="dxa"/>
          </w:tcPr>
          <w:p w14:paraId="507EB4C7" w14:textId="77777777" w:rsidR="0004000E" w:rsidRPr="00202364" w:rsidRDefault="0004000E">
            <w:pPr>
              <w:pStyle w:val="ConsPlusNormal"/>
              <w:rPr>
                <w:rFonts w:ascii="Times New Roman" w:hAnsi="Times New Roman" w:cs="Times New Roman"/>
                <w:sz w:val="24"/>
                <w:szCs w:val="24"/>
              </w:rPr>
            </w:pPr>
          </w:p>
        </w:tc>
        <w:tc>
          <w:tcPr>
            <w:tcW w:w="680" w:type="dxa"/>
          </w:tcPr>
          <w:p w14:paraId="27EA117C" w14:textId="77777777" w:rsidR="0004000E" w:rsidRPr="00202364" w:rsidRDefault="0004000E">
            <w:pPr>
              <w:pStyle w:val="ConsPlusNormal"/>
              <w:rPr>
                <w:rFonts w:ascii="Times New Roman" w:hAnsi="Times New Roman" w:cs="Times New Roman"/>
                <w:sz w:val="24"/>
                <w:szCs w:val="24"/>
              </w:rPr>
            </w:pPr>
          </w:p>
        </w:tc>
        <w:tc>
          <w:tcPr>
            <w:tcW w:w="707" w:type="dxa"/>
          </w:tcPr>
          <w:p w14:paraId="59AD77B2" w14:textId="77777777" w:rsidR="0004000E" w:rsidRPr="00202364" w:rsidRDefault="0004000E">
            <w:pPr>
              <w:pStyle w:val="ConsPlusNormal"/>
              <w:rPr>
                <w:rFonts w:ascii="Times New Roman" w:hAnsi="Times New Roman" w:cs="Times New Roman"/>
                <w:sz w:val="24"/>
                <w:szCs w:val="24"/>
              </w:rPr>
            </w:pPr>
          </w:p>
        </w:tc>
        <w:tc>
          <w:tcPr>
            <w:tcW w:w="680" w:type="dxa"/>
          </w:tcPr>
          <w:p w14:paraId="6ED5C399" w14:textId="77777777" w:rsidR="0004000E" w:rsidRPr="00202364" w:rsidRDefault="0004000E">
            <w:pPr>
              <w:pStyle w:val="ConsPlusNormal"/>
              <w:rPr>
                <w:rFonts w:ascii="Times New Roman" w:hAnsi="Times New Roman" w:cs="Times New Roman"/>
                <w:sz w:val="24"/>
                <w:szCs w:val="24"/>
              </w:rPr>
            </w:pPr>
          </w:p>
        </w:tc>
        <w:tc>
          <w:tcPr>
            <w:tcW w:w="964" w:type="dxa"/>
          </w:tcPr>
          <w:p w14:paraId="19BDBFEB" w14:textId="77777777" w:rsidR="0004000E" w:rsidRPr="00202364" w:rsidRDefault="0004000E">
            <w:pPr>
              <w:pStyle w:val="ConsPlusNormal"/>
              <w:rPr>
                <w:rFonts w:ascii="Times New Roman" w:hAnsi="Times New Roman" w:cs="Times New Roman"/>
                <w:sz w:val="24"/>
                <w:szCs w:val="24"/>
              </w:rPr>
            </w:pPr>
          </w:p>
        </w:tc>
        <w:tc>
          <w:tcPr>
            <w:tcW w:w="624" w:type="dxa"/>
          </w:tcPr>
          <w:p w14:paraId="1F784D40" w14:textId="77777777" w:rsidR="0004000E" w:rsidRPr="00202364" w:rsidRDefault="0004000E">
            <w:pPr>
              <w:pStyle w:val="ConsPlusNormal"/>
              <w:rPr>
                <w:rFonts w:ascii="Times New Roman" w:hAnsi="Times New Roman" w:cs="Times New Roman"/>
                <w:sz w:val="24"/>
                <w:szCs w:val="24"/>
              </w:rPr>
            </w:pPr>
          </w:p>
        </w:tc>
        <w:tc>
          <w:tcPr>
            <w:tcW w:w="680" w:type="dxa"/>
          </w:tcPr>
          <w:p w14:paraId="65385089" w14:textId="77777777" w:rsidR="0004000E" w:rsidRPr="00202364" w:rsidRDefault="0004000E">
            <w:pPr>
              <w:pStyle w:val="ConsPlusNormal"/>
              <w:rPr>
                <w:rFonts w:ascii="Times New Roman" w:hAnsi="Times New Roman" w:cs="Times New Roman"/>
                <w:sz w:val="24"/>
                <w:szCs w:val="24"/>
              </w:rPr>
            </w:pPr>
          </w:p>
        </w:tc>
        <w:tc>
          <w:tcPr>
            <w:tcW w:w="794" w:type="dxa"/>
          </w:tcPr>
          <w:p w14:paraId="3C769221" w14:textId="77777777" w:rsidR="0004000E" w:rsidRPr="00202364" w:rsidRDefault="0004000E">
            <w:pPr>
              <w:pStyle w:val="ConsPlusNormal"/>
              <w:rPr>
                <w:rFonts w:ascii="Times New Roman" w:hAnsi="Times New Roman" w:cs="Times New Roman"/>
                <w:sz w:val="24"/>
                <w:szCs w:val="24"/>
              </w:rPr>
            </w:pPr>
          </w:p>
        </w:tc>
        <w:tc>
          <w:tcPr>
            <w:tcW w:w="709" w:type="dxa"/>
          </w:tcPr>
          <w:p w14:paraId="2BD0C738" w14:textId="77777777" w:rsidR="0004000E" w:rsidRPr="00202364" w:rsidRDefault="0004000E">
            <w:pPr>
              <w:pStyle w:val="ConsPlusNormal"/>
              <w:rPr>
                <w:rFonts w:ascii="Times New Roman" w:hAnsi="Times New Roman" w:cs="Times New Roman"/>
                <w:sz w:val="24"/>
                <w:szCs w:val="24"/>
              </w:rPr>
            </w:pPr>
          </w:p>
        </w:tc>
        <w:tc>
          <w:tcPr>
            <w:tcW w:w="788" w:type="dxa"/>
            <w:tcBorders>
              <w:right w:val="nil"/>
            </w:tcBorders>
          </w:tcPr>
          <w:p w14:paraId="037770E9" w14:textId="77777777" w:rsidR="0004000E" w:rsidRPr="00202364" w:rsidRDefault="0004000E">
            <w:pPr>
              <w:pStyle w:val="ConsPlusNormal"/>
              <w:rPr>
                <w:rFonts w:ascii="Times New Roman" w:hAnsi="Times New Roman" w:cs="Times New Roman"/>
                <w:sz w:val="24"/>
                <w:szCs w:val="24"/>
              </w:rPr>
            </w:pPr>
          </w:p>
        </w:tc>
      </w:tr>
    </w:tbl>
    <w:p w14:paraId="02E9F135" w14:textId="77777777" w:rsidR="0004000E" w:rsidRPr="00202364" w:rsidRDefault="0004000E">
      <w:pPr>
        <w:pStyle w:val="ConsPlusNormal"/>
        <w:rPr>
          <w:rFonts w:ascii="Times New Roman" w:hAnsi="Times New Roman" w:cs="Times New Roman"/>
          <w:sz w:val="24"/>
          <w:szCs w:val="24"/>
        </w:rPr>
        <w:sectPr w:rsidR="0004000E" w:rsidRPr="00202364">
          <w:pgSz w:w="16838" w:h="11905" w:orient="landscape"/>
          <w:pgMar w:top="1701" w:right="1134" w:bottom="850" w:left="1134" w:header="0" w:footer="0" w:gutter="0"/>
          <w:cols w:space="720"/>
          <w:titlePg/>
        </w:sectPr>
      </w:pPr>
    </w:p>
    <w:p w14:paraId="63D71FD2" w14:textId="77777777" w:rsidR="0004000E" w:rsidRPr="00202364" w:rsidRDefault="0004000E">
      <w:pPr>
        <w:pStyle w:val="ConsPlusNormal"/>
        <w:jc w:val="both"/>
        <w:rPr>
          <w:rFonts w:ascii="Times New Roman" w:hAnsi="Times New Roman" w:cs="Times New Roman"/>
          <w:sz w:val="24"/>
          <w:szCs w:val="24"/>
        </w:rPr>
      </w:pPr>
    </w:p>
    <w:p w14:paraId="4EECA384"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 xml:space="preserve">               Часть II. Сведения о выполняемых работах </w:t>
      </w:r>
      <w:hyperlink w:anchor="P1968">
        <w:r w:rsidRPr="00202364">
          <w:rPr>
            <w:rFonts w:ascii="Times New Roman" w:hAnsi="Times New Roman" w:cs="Times New Roman"/>
            <w:color w:val="0000FF"/>
            <w:sz w:val="24"/>
            <w:szCs w:val="24"/>
          </w:rPr>
          <w:t>&lt;3&gt;</w:t>
        </w:r>
      </w:hyperlink>
    </w:p>
    <w:p w14:paraId="6749E2D5" w14:textId="77777777" w:rsidR="0004000E" w:rsidRPr="00202364" w:rsidRDefault="0004000E">
      <w:pPr>
        <w:pStyle w:val="ConsPlusNonformat"/>
        <w:jc w:val="both"/>
        <w:rPr>
          <w:rFonts w:ascii="Times New Roman" w:hAnsi="Times New Roman" w:cs="Times New Roman"/>
          <w:sz w:val="24"/>
          <w:szCs w:val="24"/>
        </w:rPr>
      </w:pPr>
    </w:p>
    <w:p w14:paraId="188FE417"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 xml:space="preserve">                               Раздел ______</w:t>
      </w:r>
    </w:p>
    <w:p w14:paraId="632E109C" w14:textId="77777777" w:rsidR="0004000E" w:rsidRPr="00202364" w:rsidRDefault="0004000E">
      <w:pPr>
        <w:pStyle w:val="ConsPlusNormal"/>
        <w:jc w:val="both"/>
        <w:rPr>
          <w:rFonts w:ascii="Times New Roman" w:hAnsi="Times New Roman" w:cs="Times New Roman"/>
          <w:sz w:val="24"/>
          <w:szCs w:val="24"/>
        </w:rPr>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65"/>
        <w:gridCol w:w="1134"/>
        <w:gridCol w:w="2438"/>
        <w:gridCol w:w="1814"/>
        <w:gridCol w:w="985"/>
      </w:tblGrid>
      <w:tr w:rsidR="0004000E" w:rsidRPr="00202364" w14:paraId="3DE088A6" w14:textId="77777777">
        <w:tc>
          <w:tcPr>
            <w:tcW w:w="2665" w:type="dxa"/>
            <w:tcBorders>
              <w:top w:val="nil"/>
              <w:left w:val="nil"/>
              <w:bottom w:val="nil"/>
              <w:right w:val="nil"/>
            </w:tcBorders>
            <w:vAlign w:val="bottom"/>
          </w:tcPr>
          <w:p w14:paraId="79400ABC" w14:textId="77777777" w:rsidR="0004000E" w:rsidRPr="00202364" w:rsidRDefault="0004000E">
            <w:pPr>
              <w:pStyle w:val="ConsPlusNormal"/>
              <w:jc w:val="both"/>
              <w:rPr>
                <w:rFonts w:ascii="Times New Roman" w:hAnsi="Times New Roman" w:cs="Times New Roman"/>
                <w:sz w:val="24"/>
                <w:szCs w:val="24"/>
              </w:rPr>
            </w:pPr>
            <w:r w:rsidRPr="00202364">
              <w:rPr>
                <w:rFonts w:ascii="Times New Roman" w:hAnsi="Times New Roman" w:cs="Times New Roman"/>
                <w:sz w:val="24"/>
                <w:szCs w:val="24"/>
              </w:rPr>
              <w:t>1. Наименование работы</w:t>
            </w:r>
          </w:p>
        </w:tc>
        <w:tc>
          <w:tcPr>
            <w:tcW w:w="3572" w:type="dxa"/>
            <w:gridSpan w:val="2"/>
            <w:tcBorders>
              <w:top w:val="nil"/>
              <w:left w:val="nil"/>
              <w:bottom w:val="single" w:sz="4" w:space="0" w:color="auto"/>
              <w:right w:val="nil"/>
            </w:tcBorders>
            <w:vAlign w:val="bottom"/>
          </w:tcPr>
          <w:p w14:paraId="28E8B4E0" w14:textId="77777777" w:rsidR="0004000E" w:rsidRPr="00202364" w:rsidRDefault="0004000E">
            <w:pPr>
              <w:pStyle w:val="ConsPlusNormal"/>
              <w:rPr>
                <w:rFonts w:ascii="Times New Roman" w:hAnsi="Times New Roman" w:cs="Times New Roman"/>
                <w:sz w:val="24"/>
                <w:szCs w:val="24"/>
              </w:rPr>
            </w:pPr>
          </w:p>
        </w:tc>
        <w:tc>
          <w:tcPr>
            <w:tcW w:w="1814" w:type="dxa"/>
            <w:vMerge w:val="restart"/>
            <w:tcBorders>
              <w:top w:val="nil"/>
              <w:left w:val="nil"/>
              <w:bottom w:val="nil"/>
              <w:right w:val="nil"/>
            </w:tcBorders>
          </w:tcPr>
          <w:p w14:paraId="026FC27B" w14:textId="77777777" w:rsidR="0004000E" w:rsidRPr="00202364" w:rsidRDefault="0004000E">
            <w:pPr>
              <w:pStyle w:val="ConsPlusNormal"/>
              <w:jc w:val="right"/>
              <w:rPr>
                <w:rFonts w:ascii="Times New Roman" w:hAnsi="Times New Roman" w:cs="Times New Roman"/>
                <w:sz w:val="24"/>
                <w:szCs w:val="24"/>
              </w:rPr>
            </w:pPr>
            <w:r w:rsidRPr="00202364">
              <w:rPr>
                <w:rFonts w:ascii="Times New Roman" w:hAnsi="Times New Roman" w:cs="Times New Roman"/>
                <w:sz w:val="24"/>
                <w:szCs w:val="24"/>
              </w:rPr>
              <w:t>Код по федеральному перечню</w:t>
            </w:r>
          </w:p>
        </w:tc>
        <w:tc>
          <w:tcPr>
            <w:tcW w:w="985" w:type="dxa"/>
            <w:vMerge w:val="restart"/>
            <w:tcBorders>
              <w:top w:val="single" w:sz="4" w:space="0" w:color="auto"/>
              <w:left w:val="single" w:sz="4" w:space="0" w:color="auto"/>
              <w:bottom w:val="single" w:sz="4" w:space="0" w:color="auto"/>
              <w:right w:val="single" w:sz="4" w:space="0" w:color="auto"/>
            </w:tcBorders>
            <w:vAlign w:val="bottom"/>
          </w:tcPr>
          <w:p w14:paraId="148498A4" w14:textId="77777777" w:rsidR="0004000E" w:rsidRPr="00202364" w:rsidRDefault="0004000E">
            <w:pPr>
              <w:pStyle w:val="ConsPlusNormal"/>
              <w:rPr>
                <w:rFonts w:ascii="Times New Roman" w:hAnsi="Times New Roman" w:cs="Times New Roman"/>
                <w:sz w:val="24"/>
                <w:szCs w:val="24"/>
              </w:rPr>
            </w:pPr>
          </w:p>
        </w:tc>
      </w:tr>
      <w:tr w:rsidR="0004000E" w:rsidRPr="00202364" w14:paraId="13079746" w14:textId="77777777">
        <w:tblPrEx>
          <w:tblBorders>
            <w:insideH w:val="single" w:sz="4" w:space="0" w:color="auto"/>
          </w:tblBorders>
        </w:tblPrEx>
        <w:tc>
          <w:tcPr>
            <w:tcW w:w="2665" w:type="dxa"/>
            <w:tcBorders>
              <w:top w:val="nil"/>
              <w:left w:val="nil"/>
              <w:bottom w:val="nil"/>
              <w:right w:val="nil"/>
            </w:tcBorders>
            <w:vAlign w:val="bottom"/>
          </w:tcPr>
          <w:p w14:paraId="69E71434" w14:textId="77777777" w:rsidR="0004000E" w:rsidRPr="00202364" w:rsidRDefault="0004000E">
            <w:pPr>
              <w:pStyle w:val="ConsPlusNormal"/>
              <w:rPr>
                <w:rFonts w:ascii="Times New Roman" w:hAnsi="Times New Roman" w:cs="Times New Roman"/>
                <w:sz w:val="24"/>
                <w:szCs w:val="24"/>
              </w:rPr>
            </w:pPr>
          </w:p>
        </w:tc>
        <w:tc>
          <w:tcPr>
            <w:tcW w:w="3572" w:type="dxa"/>
            <w:gridSpan w:val="2"/>
            <w:tcBorders>
              <w:top w:val="single" w:sz="4" w:space="0" w:color="auto"/>
              <w:left w:val="nil"/>
              <w:bottom w:val="single" w:sz="4" w:space="0" w:color="auto"/>
              <w:right w:val="nil"/>
            </w:tcBorders>
            <w:vAlign w:val="bottom"/>
          </w:tcPr>
          <w:p w14:paraId="60FF0F2B" w14:textId="77777777" w:rsidR="0004000E" w:rsidRPr="00202364" w:rsidRDefault="0004000E">
            <w:pPr>
              <w:pStyle w:val="ConsPlusNormal"/>
              <w:rPr>
                <w:rFonts w:ascii="Times New Roman" w:hAnsi="Times New Roman" w:cs="Times New Roman"/>
                <w:sz w:val="24"/>
                <w:szCs w:val="24"/>
              </w:rPr>
            </w:pPr>
          </w:p>
        </w:tc>
        <w:tc>
          <w:tcPr>
            <w:tcW w:w="1814" w:type="dxa"/>
            <w:vMerge/>
            <w:tcBorders>
              <w:top w:val="nil"/>
              <w:left w:val="nil"/>
              <w:bottom w:val="nil"/>
              <w:right w:val="nil"/>
            </w:tcBorders>
          </w:tcPr>
          <w:p w14:paraId="33F5BD43" w14:textId="77777777" w:rsidR="0004000E" w:rsidRPr="00202364" w:rsidRDefault="0004000E">
            <w:pPr>
              <w:pStyle w:val="ConsPlusNormal"/>
              <w:rPr>
                <w:rFonts w:ascii="Times New Roman" w:hAnsi="Times New Roman" w:cs="Times New Roman"/>
                <w:sz w:val="24"/>
                <w:szCs w:val="24"/>
              </w:rPr>
            </w:pPr>
          </w:p>
        </w:tc>
        <w:tc>
          <w:tcPr>
            <w:tcW w:w="985" w:type="dxa"/>
            <w:vMerge/>
            <w:tcBorders>
              <w:top w:val="single" w:sz="4" w:space="0" w:color="auto"/>
              <w:left w:val="single" w:sz="4" w:space="0" w:color="auto"/>
              <w:bottom w:val="single" w:sz="4" w:space="0" w:color="auto"/>
              <w:right w:val="single" w:sz="4" w:space="0" w:color="auto"/>
            </w:tcBorders>
          </w:tcPr>
          <w:p w14:paraId="756A889B" w14:textId="77777777" w:rsidR="0004000E" w:rsidRPr="00202364" w:rsidRDefault="0004000E">
            <w:pPr>
              <w:pStyle w:val="ConsPlusNormal"/>
              <w:rPr>
                <w:rFonts w:ascii="Times New Roman" w:hAnsi="Times New Roman" w:cs="Times New Roman"/>
                <w:sz w:val="24"/>
                <w:szCs w:val="24"/>
              </w:rPr>
            </w:pPr>
          </w:p>
        </w:tc>
      </w:tr>
      <w:tr w:rsidR="0004000E" w:rsidRPr="00202364" w14:paraId="69853FAF" w14:textId="77777777">
        <w:tblPrEx>
          <w:tblBorders>
            <w:right w:val="none" w:sz="0" w:space="0" w:color="auto"/>
          </w:tblBorders>
        </w:tblPrEx>
        <w:tc>
          <w:tcPr>
            <w:tcW w:w="3799" w:type="dxa"/>
            <w:gridSpan w:val="2"/>
            <w:tcBorders>
              <w:top w:val="nil"/>
              <w:left w:val="nil"/>
              <w:bottom w:val="nil"/>
              <w:right w:val="nil"/>
            </w:tcBorders>
            <w:vAlign w:val="center"/>
          </w:tcPr>
          <w:p w14:paraId="254320BD" w14:textId="77777777" w:rsidR="0004000E" w:rsidRPr="00202364" w:rsidRDefault="0004000E">
            <w:pPr>
              <w:pStyle w:val="ConsPlusNormal"/>
              <w:jc w:val="both"/>
              <w:rPr>
                <w:rFonts w:ascii="Times New Roman" w:hAnsi="Times New Roman" w:cs="Times New Roman"/>
                <w:sz w:val="24"/>
                <w:szCs w:val="24"/>
              </w:rPr>
            </w:pPr>
            <w:r w:rsidRPr="00202364">
              <w:rPr>
                <w:rFonts w:ascii="Times New Roman" w:hAnsi="Times New Roman" w:cs="Times New Roman"/>
                <w:sz w:val="24"/>
                <w:szCs w:val="24"/>
              </w:rPr>
              <w:t>2. Категории потребителей работы</w:t>
            </w:r>
          </w:p>
        </w:tc>
        <w:tc>
          <w:tcPr>
            <w:tcW w:w="2438" w:type="dxa"/>
            <w:tcBorders>
              <w:top w:val="single" w:sz="4" w:space="0" w:color="auto"/>
              <w:left w:val="nil"/>
              <w:bottom w:val="single" w:sz="4" w:space="0" w:color="auto"/>
              <w:right w:val="nil"/>
            </w:tcBorders>
            <w:vAlign w:val="center"/>
          </w:tcPr>
          <w:p w14:paraId="1B4BB101" w14:textId="77777777" w:rsidR="0004000E" w:rsidRPr="00202364" w:rsidRDefault="0004000E">
            <w:pPr>
              <w:pStyle w:val="ConsPlusNormal"/>
              <w:rPr>
                <w:rFonts w:ascii="Times New Roman" w:hAnsi="Times New Roman" w:cs="Times New Roman"/>
                <w:sz w:val="24"/>
                <w:szCs w:val="24"/>
              </w:rPr>
            </w:pPr>
          </w:p>
        </w:tc>
        <w:tc>
          <w:tcPr>
            <w:tcW w:w="1814" w:type="dxa"/>
            <w:vMerge/>
            <w:tcBorders>
              <w:top w:val="nil"/>
              <w:left w:val="nil"/>
              <w:bottom w:val="nil"/>
              <w:right w:val="nil"/>
            </w:tcBorders>
          </w:tcPr>
          <w:p w14:paraId="41D22BA2" w14:textId="77777777" w:rsidR="0004000E" w:rsidRPr="00202364" w:rsidRDefault="0004000E">
            <w:pPr>
              <w:pStyle w:val="ConsPlusNormal"/>
              <w:rPr>
                <w:rFonts w:ascii="Times New Roman" w:hAnsi="Times New Roman" w:cs="Times New Roman"/>
                <w:sz w:val="24"/>
                <w:szCs w:val="24"/>
              </w:rPr>
            </w:pPr>
          </w:p>
        </w:tc>
        <w:tc>
          <w:tcPr>
            <w:tcW w:w="985" w:type="dxa"/>
            <w:tcBorders>
              <w:top w:val="single" w:sz="4" w:space="0" w:color="auto"/>
              <w:left w:val="nil"/>
              <w:bottom w:val="nil"/>
              <w:right w:val="nil"/>
            </w:tcBorders>
            <w:vAlign w:val="center"/>
          </w:tcPr>
          <w:p w14:paraId="36E0CF80" w14:textId="77777777" w:rsidR="0004000E" w:rsidRPr="00202364" w:rsidRDefault="0004000E">
            <w:pPr>
              <w:pStyle w:val="ConsPlusNormal"/>
              <w:rPr>
                <w:rFonts w:ascii="Times New Roman" w:hAnsi="Times New Roman" w:cs="Times New Roman"/>
                <w:sz w:val="24"/>
                <w:szCs w:val="24"/>
              </w:rPr>
            </w:pPr>
          </w:p>
        </w:tc>
      </w:tr>
      <w:tr w:rsidR="0004000E" w:rsidRPr="00202364" w14:paraId="3894FC96" w14:textId="77777777">
        <w:tblPrEx>
          <w:tblBorders>
            <w:right w:val="none" w:sz="0" w:space="0" w:color="auto"/>
          </w:tblBorders>
        </w:tblPrEx>
        <w:tc>
          <w:tcPr>
            <w:tcW w:w="3799" w:type="dxa"/>
            <w:gridSpan w:val="2"/>
            <w:tcBorders>
              <w:top w:val="nil"/>
              <w:left w:val="nil"/>
              <w:bottom w:val="nil"/>
              <w:right w:val="nil"/>
            </w:tcBorders>
            <w:vAlign w:val="center"/>
          </w:tcPr>
          <w:p w14:paraId="37E902C7" w14:textId="77777777" w:rsidR="0004000E" w:rsidRPr="00202364" w:rsidRDefault="0004000E">
            <w:pPr>
              <w:pStyle w:val="ConsPlusNormal"/>
              <w:rPr>
                <w:rFonts w:ascii="Times New Roman" w:hAnsi="Times New Roman" w:cs="Times New Roman"/>
                <w:sz w:val="24"/>
                <w:szCs w:val="24"/>
              </w:rPr>
            </w:pPr>
          </w:p>
        </w:tc>
        <w:tc>
          <w:tcPr>
            <w:tcW w:w="2438" w:type="dxa"/>
            <w:tcBorders>
              <w:top w:val="single" w:sz="4" w:space="0" w:color="auto"/>
              <w:left w:val="nil"/>
              <w:bottom w:val="single" w:sz="4" w:space="0" w:color="auto"/>
              <w:right w:val="nil"/>
            </w:tcBorders>
            <w:vAlign w:val="center"/>
          </w:tcPr>
          <w:p w14:paraId="011C5CD8" w14:textId="77777777" w:rsidR="0004000E" w:rsidRPr="00202364" w:rsidRDefault="0004000E">
            <w:pPr>
              <w:pStyle w:val="ConsPlusNormal"/>
              <w:rPr>
                <w:rFonts w:ascii="Times New Roman" w:hAnsi="Times New Roman" w:cs="Times New Roman"/>
                <w:sz w:val="24"/>
                <w:szCs w:val="24"/>
              </w:rPr>
            </w:pPr>
          </w:p>
        </w:tc>
        <w:tc>
          <w:tcPr>
            <w:tcW w:w="1814" w:type="dxa"/>
            <w:tcBorders>
              <w:top w:val="nil"/>
              <w:left w:val="nil"/>
              <w:bottom w:val="nil"/>
              <w:right w:val="nil"/>
            </w:tcBorders>
            <w:vAlign w:val="center"/>
          </w:tcPr>
          <w:p w14:paraId="38228810" w14:textId="77777777" w:rsidR="0004000E" w:rsidRPr="00202364" w:rsidRDefault="0004000E">
            <w:pPr>
              <w:pStyle w:val="ConsPlusNormal"/>
              <w:rPr>
                <w:rFonts w:ascii="Times New Roman" w:hAnsi="Times New Roman" w:cs="Times New Roman"/>
                <w:sz w:val="24"/>
                <w:szCs w:val="24"/>
              </w:rPr>
            </w:pPr>
          </w:p>
        </w:tc>
        <w:tc>
          <w:tcPr>
            <w:tcW w:w="985" w:type="dxa"/>
            <w:tcBorders>
              <w:top w:val="nil"/>
              <w:left w:val="nil"/>
              <w:bottom w:val="nil"/>
              <w:right w:val="nil"/>
            </w:tcBorders>
            <w:vAlign w:val="center"/>
          </w:tcPr>
          <w:p w14:paraId="1FCA8D21" w14:textId="77777777" w:rsidR="0004000E" w:rsidRPr="00202364" w:rsidRDefault="0004000E">
            <w:pPr>
              <w:pStyle w:val="ConsPlusNormal"/>
              <w:rPr>
                <w:rFonts w:ascii="Times New Roman" w:hAnsi="Times New Roman" w:cs="Times New Roman"/>
                <w:sz w:val="24"/>
                <w:szCs w:val="24"/>
              </w:rPr>
            </w:pPr>
          </w:p>
        </w:tc>
      </w:tr>
    </w:tbl>
    <w:p w14:paraId="46AAD8EA" w14:textId="77777777" w:rsidR="0004000E" w:rsidRPr="00202364" w:rsidRDefault="0004000E">
      <w:pPr>
        <w:pStyle w:val="ConsPlusNormal"/>
        <w:jc w:val="both"/>
        <w:rPr>
          <w:rFonts w:ascii="Times New Roman" w:hAnsi="Times New Roman" w:cs="Times New Roman"/>
          <w:sz w:val="24"/>
          <w:szCs w:val="24"/>
        </w:rPr>
      </w:pPr>
    </w:p>
    <w:p w14:paraId="23505B5B"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 xml:space="preserve">3.  </w:t>
      </w:r>
      <w:proofErr w:type="gramStart"/>
      <w:r w:rsidRPr="00202364">
        <w:rPr>
          <w:rFonts w:ascii="Times New Roman" w:hAnsi="Times New Roman" w:cs="Times New Roman"/>
          <w:sz w:val="24"/>
          <w:szCs w:val="24"/>
        </w:rPr>
        <w:t>Сведения  о</w:t>
      </w:r>
      <w:proofErr w:type="gramEnd"/>
      <w:r w:rsidRPr="00202364">
        <w:rPr>
          <w:rFonts w:ascii="Times New Roman" w:hAnsi="Times New Roman" w:cs="Times New Roman"/>
          <w:sz w:val="24"/>
          <w:szCs w:val="24"/>
        </w:rPr>
        <w:t xml:space="preserve"> фактическом достижении показателей, характеризующих объем и</w:t>
      </w:r>
    </w:p>
    <w:p w14:paraId="5CCD7D6F"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(или) качество работы</w:t>
      </w:r>
    </w:p>
    <w:p w14:paraId="52520130" w14:textId="77777777" w:rsidR="0004000E" w:rsidRPr="00202364" w:rsidRDefault="0004000E">
      <w:pPr>
        <w:pStyle w:val="ConsPlusNonformat"/>
        <w:jc w:val="both"/>
        <w:rPr>
          <w:rFonts w:ascii="Times New Roman" w:hAnsi="Times New Roman" w:cs="Times New Roman"/>
          <w:sz w:val="24"/>
          <w:szCs w:val="24"/>
        </w:rPr>
      </w:pPr>
    </w:p>
    <w:p w14:paraId="2F045D90"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 xml:space="preserve">3.1.   Сведения   </w:t>
      </w:r>
      <w:proofErr w:type="gramStart"/>
      <w:r w:rsidRPr="00202364">
        <w:rPr>
          <w:rFonts w:ascii="Times New Roman" w:hAnsi="Times New Roman" w:cs="Times New Roman"/>
          <w:sz w:val="24"/>
          <w:szCs w:val="24"/>
        </w:rPr>
        <w:t>о  фактическом</w:t>
      </w:r>
      <w:proofErr w:type="gramEnd"/>
      <w:r w:rsidRPr="00202364">
        <w:rPr>
          <w:rFonts w:ascii="Times New Roman" w:hAnsi="Times New Roman" w:cs="Times New Roman"/>
          <w:sz w:val="24"/>
          <w:szCs w:val="24"/>
        </w:rPr>
        <w:t xml:space="preserve">  достижении  показателей,  характеризующих</w:t>
      </w:r>
    </w:p>
    <w:p w14:paraId="55862FF5"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качество работы</w:t>
      </w:r>
    </w:p>
    <w:p w14:paraId="17EAB142" w14:textId="77777777" w:rsidR="0004000E" w:rsidRPr="00202364" w:rsidRDefault="0004000E">
      <w:pPr>
        <w:pStyle w:val="ConsPlusNormal"/>
        <w:jc w:val="both"/>
        <w:rPr>
          <w:rFonts w:ascii="Times New Roman" w:hAnsi="Times New Roman" w:cs="Times New Roman"/>
          <w:sz w:val="24"/>
          <w:szCs w:val="24"/>
        </w:rPr>
      </w:pPr>
    </w:p>
    <w:p w14:paraId="219EEFFE" w14:textId="77777777" w:rsidR="0004000E" w:rsidRPr="00202364" w:rsidRDefault="0004000E">
      <w:pPr>
        <w:pStyle w:val="ConsPlusNormal"/>
        <w:rPr>
          <w:rFonts w:ascii="Times New Roman" w:hAnsi="Times New Roman" w:cs="Times New Roman"/>
          <w:sz w:val="24"/>
          <w:szCs w:val="24"/>
        </w:rPr>
        <w:sectPr w:rsidR="0004000E" w:rsidRPr="00202364">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680"/>
        <w:gridCol w:w="680"/>
        <w:gridCol w:w="680"/>
        <w:gridCol w:w="794"/>
        <w:gridCol w:w="794"/>
        <w:gridCol w:w="680"/>
        <w:gridCol w:w="680"/>
        <w:gridCol w:w="709"/>
        <w:gridCol w:w="680"/>
        <w:gridCol w:w="964"/>
        <w:gridCol w:w="624"/>
        <w:gridCol w:w="680"/>
        <w:gridCol w:w="794"/>
        <w:gridCol w:w="680"/>
      </w:tblGrid>
      <w:tr w:rsidR="0004000E" w:rsidRPr="00202364" w14:paraId="7596E3FC" w14:textId="77777777">
        <w:tc>
          <w:tcPr>
            <w:tcW w:w="850" w:type="dxa"/>
            <w:vMerge w:val="restart"/>
            <w:tcBorders>
              <w:left w:val="nil"/>
            </w:tcBorders>
          </w:tcPr>
          <w:p w14:paraId="6969B3E5"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lastRenderedPageBreak/>
              <w:t xml:space="preserve">Уникальный номер реестровой записи </w:t>
            </w:r>
            <w:hyperlink w:anchor="P1969">
              <w:r w:rsidRPr="00202364">
                <w:rPr>
                  <w:rFonts w:ascii="Times New Roman" w:hAnsi="Times New Roman" w:cs="Times New Roman"/>
                  <w:color w:val="0000FF"/>
                  <w:sz w:val="24"/>
                  <w:szCs w:val="24"/>
                </w:rPr>
                <w:t>&lt;4&gt;</w:t>
              </w:r>
            </w:hyperlink>
          </w:p>
        </w:tc>
        <w:tc>
          <w:tcPr>
            <w:tcW w:w="2040" w:type="dxa"/>
            <w:gridSpan w:val="3"/>
            <w:vMerge w:val="restart"/>
          </w:tcPr>
          <w:p w14:paraId="1727431E"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Показатель, характеризующий содержание работы</w:t>
            </w:r>
          </w:p>
        </w:tc>
        <w:tc>
          <w:tcPr>
            <w:tcW w:w="1588" w:type="dxa"/>
            <w:gridSpan w:val="2"/>
            <w:vMerge w:val="restart"/>
          </w:tcPr>
          <w:p w14:paraId="58469117"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Показатель, характеризующий условия (формы) выполнения работы</w:t>
            </w:r>
          </w:p>
        </w:tc>
        <w:tc>
          <w:tcPr>
            <w:tcW w:w="6491" w:type="dxa"/>
            <w:gridSpan w:val="9"/>
            <w:tcBorders>
              <w:right w:val="nil"/>
            </w:tcBorders>
          </w:tcPr>
          <w:p w14:paraId="26390C3A"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Показатель качества работы</w:t>
            </w:r>
          </w:p>
        </w:tc>
      </w:tr>
      <w:tr w:rsidR="0004000E" w:rsidRPr="00202364" w14:paraId="1D9981F7" w14:textId="77777777">
        <w:tc>
          <w:tcPr>
            <w:tcW w:w="850" w:type="dxa"/>
            <w:vMerge/>
            <w:tcBorders>
              <w:left w:val="nil"/>
            </w:tcBorders>
          </w:tcPr>
          <w:p w14:paraId="38B52F5C" w14:textId="77777777" w:rsidR="0004000E" w:rsidRPr="00202364" w:rsidRDefault="0004000E">
            <w:pPr>
              <w:pStyle w:val="ConsPlusNormal"/>
              <w:rPr>
                <w:rFonts w:ascii="Times New Roman" w:hAnsi="Times New Roman" w:cs="Times New Roman"/>
                <w:sz w:val="24"/>
                <w:szCs w:val="24"/>
              </w:rPr>
            </w:pPr>
          </w:p>
        </w:tc>
        <w:tc>
          <w:tcPr>
            <w:tcW w:w="2040" w:type="dxa"/>
            <w:gridSpan w:val="3"/>
            <w:vMerge/>
          </w:tcPr>
          <w:p w14:paraId="19E6BD28" w14:textId="77777777" w:rsidR="0004000E" w:rsidRPr="00202364" w:rsidRDefault="0004000E">
            <w:pPr>
              <w:pStyle w:val="ConsPlusNormal"/>
              <w:rPr>
                <w:rFonts w:ascii="Times New Roman" w:hAnsi="Times New Roman" w:cs="Times New Roman"/>
                <w:sz w:val="24"/>
                <w:szCs w:val="24"/>
              </w:rPr>
            </w:pPr>
          </w:p>
        </w:tc>
        <w:tc>
          <w:tcPr>
            <w:tcW w:w="1588" w:type="dxa"/>
            <w:gridSpan w:val="2"/>
            <w:vMerge/>
          </w:tcPr>
          <w:p w14:paraId="43F36E1D" w14:textId="77777777" w:rsidR="0004000E" w:rsidRPr="00202364" w:rsidRDefault="0004000E">
            <w:pPr>
              <w:pStyle w:val="ConsPlusNormal"/>
              <w:rPr>
                <w:rFonts w:ascii="Times New Roman" w:hAnsi="Times New Roman" w:cs="Times New Roman"/>
                <w:sz w:val="24"/>
                <w:szCs w:val="24"/>
              </w:rPr>
            </w:pPr>
          </w:p>
        </w:tc>
        <w:tc>
          <w:tcPr>
            <w:tcW w:w="680" w:type="dxa"/>
            <w:vMerge w:val="restart"/>
          </w:tcPr>
          <w:p w14:paraId="6CD42C6B"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показателя </w:t>
            </w:r>
            <w:hyperlink w:anchor="P1969">
              <w:r w:rsidRPr="00202364">
                <w:rPr>
                  <w:rFonts w:ascii="Times New Roman" w:hAnsi="Times New Roman" w:cs="Times New Roman"/>
                  <w:color w:val="0000FF"/>
                  <w:sz w:val="24"/>
                  <w:szCs w:val="24"/>
                </w:rPr>
                <w:t>&lt;4&gt;</w:t>
              </w:r>
            </w:hyperlink>
          </w:p>
        </w:tc>
        <w:tc>
          <w:tcPr>
            <w:tcW w:w="1389" w:type="dxa"/>
            <w:gridSpan w:val="2"/>
          </w:tcPr>
          <w:p w14:paraId="22B8F591"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единица измерения</w:t>
            </w:r>
          </w:p>
        </w:tc>
        <w:tc>
          <w:tcPr>
            <w:tcW w:w="2268" w:type="dxa"/>
            <w:gridSpan w:val="3"/>
          </w:tcPr>
          <w:p w14:paraId="2CB17659"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значение</w:t>
            </w:r>
          </w:p>
        </w:tc>
        <w:tc>
          <w:tcPr>
            <w:tcW w:w="680" w:type="dxa"/>
            <w:vMerge w:val="restart"/>
          </w:tcPr>
          <w:p w14:paraId="2F15F06D"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допустимое (возможное) отклонение </w:t>
            </w:r>
            <w:hyperlink w:anchor="P1974">
              <w:r w:rsidRPr="00202364">
                <w:rPr>
                  <w:rFonts w:ascii="Times New Roman" w:hAnsi="Times New Roman" w:cs="Times New Roman"/>
                  <w:color w:val="0000FF"/>
                  <w:sz w:val="24"/>
                  <w:szCs w:val="24"/>
                </w:rPr>
                <w:t>&lt;7&gt;</w:t>
              </w:r>
            </w:hyperlink>
          </w:p>
        </w:tc>
        <w:tc>
          <w:tcPr>
            <w:tcW w:w="794" w:type="dxa"/>
            <w:vMerge w:val="restart"/>
          </w:tcPr>
          <w:p w14:paraId="77B552FF"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отклонение, превышающее допустимое (возможное) отклонение </w:t>
            </w:r>
            <w:hyperlink w:anchor="P1975">
              <w:r w:rsidRPr="00202364">
                <w:rPr>
                  <w:rFonts w:ascii="Times New Roman" w:hAnsi="Times New Roman" w:cs="Times New Roman"/>
                  <w:color w:val="0000FF"/>
                  <w:sz w:val="24"/>
                  <w:szCs w:val="24"/>
                </w:rPr>
                <w:t>&lt;8&gt;</w:t>
              </w:r>
            </w:hyperlink>
          </w:p>
        </w:tc>
        <w:tc>
          <w:tcPr>
            <w:tcW w:w="680" w:type="dxa"/>
            <w:vMerge w:val="restart"/>
            <w:tcBorders>
              <w:right w:val="nil"/>
            </w:tcBorders>
          </w:tcPr>
          <w:p w14:paraId="023DF2D5"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причина отклонения</w:t>
            </w:r>
          </w:p>
        </w:tc>
      </w:tr>
      <w:tr w:rsidR="0004000E" w:rsidRPr="00202364" w14:paraId="640A64D4" w14:textId="77777777">
        <w:trPr>
          <w:trHeight w:val="276"/>
        </w:trPr>
        <w:tc>
          <w:tcPr>
            <w:tcW w:w="850" w:type="dxa"/>
            <w:vMerge/>
            <w:tcBorders>
              <w:left w:val="nil"/>
            </w:tcBorders>
          </w:tcPr>
          <w:p w14:paraId="251B9722" w14:textId="77777777" w:rsidR="0004000E" w:rsidRPr="00202364" w:rsidRDefault="0004000E">
            <w:pPr>
              <w:pStyle w:val="ConsPlusNormal"/>
              <w:rPr>
                <w:rFonts w:ascii="Times New Roman" w:hAnsi="Times New Roman" w:cs="Times New Roman"/>
                <w:sz w:val="24"/>
                <w:szCs w:val="24"/>
              </w:rPr>
            </w:pPr>
          </w:p>
        </w:tc>
        <w:tc>
          <w:tcPr>
            <w:tcW w:w="2040" w:type="dxa"/>
            <w:gridSpan w:val="3"/>
            <w:vMerge/>
          </w:tcPr>
          <w:p w14:paraId="2E81B8E3" w14:textId="77777777" w:rsidR="0004000E" w:rsidRPr="00202364" w:rsidRDefault="0004000E">
            <w:pPr>
              <w:pStyle w:val="ConsPlusNormal"/>
              <w:rPr>
                <w:rFonts w:ascii="Times New Roman" w:hAnsi="Times New Roman" w:cs="Times New Roman"/>
                <w:sz w:val="24"/>
                <w:szCs w:val="24"/>
              </w:rPr>
            </w:pPr>
          </w:p>
        </w:tc>
        <w:tc>
          <w:tcPr>
            <w:tcW w:w="1588" w:type="dxa"/>
            <w:gridSpan w:val="2"/>
            <w:vMerge/>
          </w:tcPr>
          <w:p w14:paraId="419EA585" w14:textId="77777777" w:rsidR="0004000E" w:rsidRPr="00202364" w:rsidRDefault="0004000E">
            <w:pPr>
              <w:pStyle w:val="ConsPlusNormal"/>
              <w:rPr>
                <w:rFonts w:ascii="Times New Roman" w:hAnsi="Times New Roman" w:cs="Times New Roman"/>
                <w:sz w:val="24"/>
                <w:szCs w:val="24"/>
              </w:rPr>
            </w:pPr>
          </w:p>
        </w:tc>
        <w:tc>
          <w:tcPr>
            <w:tcW w:w="680" w:type="dxa"/>
            <w:vMerge/>
          </w:tcPr>
          <w:p w14:paraId="7E40BCF9" w14:textId="77777777" w:rsidR="0004000E" w:rsidRPr="00202364" w:rsidRDefault="0004000E">
            <w:pPr>
              <w:pStyle w:val="ConsPlusNormal"/>
              <w:rPr>
                <w:rFonts w:ascii="Times New Roman" w:hAnsi="Times New Roman" w:cs="Times New Roman"/>
                <w:sz w:val="24"/>
                <w:szCs w:val="24"/>
              </w:rPr>
            </w:pPr>
          </w:p>
        </w:tc>
        <w:tc>
          <w:tcPr>
            <w:tcW w:w="680" w:type="dxa"/>
            <w:vMerge w:val="restart"/>
          </w:tcPr>
          <w:p w14:paraId="149E9E9C"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w:t>
            </w:r>
            <w:hyperlink w:anchor="P1969">
              <w:r w:rsidRPr="00202364">
                <w:rPr>
                  <w:rFonts w:ascii="Times New Roman" w:hAnsi="Times New Roman" w:cs="Times New Roman"/>
                  <w:color w:val="0000FF"/>
                  <w:sz w:val="24"/>
                  <w:szCs w:val="24"/>
                </w:rPr>
                <w:t>&lt;4&gt;</w:t>
              </w:r>
            </w:hyperlink>
          </w:p>
        </w:tc>
        <w:tc>
          <w:tcPr>
            <w:tcW w:w="709" w:type="dxa"/>
            <w:vMerge w:val="restart"/>
          </w:tcPr>
          <w:p w14:paraId="24378DC8"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код по </w:t>
            </w:r>
            <w:hyperlink r:id="rId20">
              <w:r w:rsidRPr="00202364">
                <w:rPr>
                  <w:rFonts w:ascii="Times New Roman" w:hAnsi="Times New Roman" w:cs="Times New Roman"/>
                  <w:color w:val="0000FF"/>
                  <w:sz w:val="24"/>
                  <w:szCs w:val="24"/>
                </w:rPr>
                <w:t>ОКЕИ</w:t>
              </w:r>
            </w:hyperlink>
            <w:r w:rsidRPr="00202364">
              <w:rPr>
                <w:rFonts w:ascii="Times New Roman" w:hAnsi="Times New Roman" w:cs="Times New Roman"/>
                <w:sz w:val="24"/>
                <w:szCs w:val="24"/>
              </w:rPr>
              <w:t xml:space="preserve"> </w:t>
            </w:r>
            <w:hyperlink w:anchor="P1969">
              <w:r w:rsidRPr="00202364">
                <w:rPr>
                  <w:rFonts w:ascii="Times New Roman" w:hAnsi="Times New Roman" w:cs="Times New Roman"/>
                  <w:color w:val="0000FF"/>
                  <w:sz w:val="24"/>
                  <w:szCs w:val="24"/>
                </w:rPr>
                <w:t>&lt;4&gt;</w:t>
              </w:r>
            </w:hyperlink>
          </w:p>
        </w:tc>
        <w:tc>
          <w:tcPr>
            <w:tcW w:w="680" w:type="dxa"/>
            <w:vMerge w:val="restart"/>
          </w:tcPr>
          <w:p w14:paraId="0246F399"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утверждено в муниципальном задании на год </w:t>
            </w:r>
            <w:hyperlink w:anchor="P1969">
              <w:r w:rsidRPr="00202364">
                <w:rPr>
                  <w:rFonts w:ascii="Times New Roman" w:hAnsi="Times New Roman" w:cs="Times New Roman"/>
                  <w:color w:val="0000FF"/>
                  <w:sz w:val="24"/>
                  <w:szCs w:val="24"/>
                </w:rPr>
                <w:t>&lt;4&gt;</w:t>
              </w:r>
            </w:hyperlink>
          </w:p>
        </w:tc>
        <w:tc>
          <w:tcPr>
            <w:tcW w:w="964" w:type="dxa"/>
            <w:vMerge w:val="restart"/>
          </w:tcPr>
          <w:p w14:paraId="76FBE20F"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утверждено в муниципальном задании на отчетную дату </w:t>
            </w:r>
            <w:hyperlink w:anchor="P1970">
              <w:r w:rsidRPr="00202364">
                <w:rPr>
                  <w:rFonts w:ascii="Times New Roman" w:hAnsi="Times New Roman" w:cs="Times New Roman"/>
                  <w:color w:val="0000FF"/>
                  <w:sz w:val="24"/>
                  <w:szCs w:val="24"/>
                </w:rPr>
                <w:t>&lt;5&gt;</w:t>
              </w:r>
            </w:hyperlink>
          </w:p>
        </w:tc>
        <w:tc>
          <w:tcPr>
            <w:tcW w:w="624" w:type="dxa"/>
            <w:vMerge w:val="restart"/>
          </w:tcPr>
          <w:p w14:paraId="381C6378"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исполнено на отчетную дату </w:t>
            </w:r>
            <w:hyperlink w:anchor="P1971">
              <w:r w:rsidRPr="00202364">
                <w:rPr>
                  <w:rFonts w:ascii="Times New Roman" w:hAnsi="Times New Roman" w:cs="Times New Roman"/>
                  <w:color w:val="0000FF"/>
                  <w:sz w:val="24"/>
                  <w:szCs w:val="24"/>
                </w:rPr>
                <w:t>&lt;6&gt;</w:t>
              </w:r>
            </w:hyperlink>
          </w:p>
        </w:tc>
        <w:tc>
          <w:tcPr>
            <w:tcW w:w="680" w:type="dxa"/>
            <w:vMerge/>
          </w:tcPr>
          <w:p w14:paraId="3420D37A" w14:textId="77777777" w:rsidR="0004000E" w:rsidRPr="00202364" w:rsidRDefault="0004000E">
            <w:pPr>
              <w:pStyle w:val="ConsPlusNormal"/>
              <w:rPr>
                <w:rFonts w:ascii="Times New Roman" w:hAnsi="Times New Roman" w:cs="Times New Roman"/>
                <w:sz w:val="24"/>
                <w:szCs w:val="24"/>
              </w:rPr>
            </w:pPr>
          </w:p>
        </w:tc>
        <w:tc>
          <w:tcPr>
            <w:tcW w:w="794" w:type="dxa"/>
            <w:vMerge/>
          </w:tcPr>
          <w:p w14:paraId="6A5DC3D6" w14:textId="77777777" w:rsidR="0004000E" w:rsidRPr="00202364" w:rsidRDefault="0004000E">
            <w:pPr>
              <w:pStyle w:val="ConsPlusNormal"/>
              <w:rPr>
                <w:rFonts w:ascii="Times New Roman" w:hAnsi="Times New Roman" w:cs="Times New Roman"/>
                <w:sz w:val="24"/>
                <w:szCs w:val="24"/>
              </w:rPr>
            </w:pPr>
          </w:p>
        </w:tc>
        <w:tc>
          <w:tcPr>
            <w:tcW w:w="680" w:type="dxa"/>
            <w:vMerge/>
            <w:tcBorders>
              <w:right w:val="nil"/>
            </w:tcBorders>
          </w:tcPr>
          <w:p w14:paraId="2A2EE4C0" w14:textId="77777777" w:rsidR="0004000E" w:rsidRPr="00202364" w:rsidRDefault="0004000E">
            <w:pPr>
              <w:pStyle w:val="ConsPlusNormal"/>
              <w:rPr>
                <w:rFonts w:ascii="Times New Roman" w:hAnsi="Times New Roman" w:cs="Times New Roman"/>
                <w:sz w:val="24"/>
                <w:szCs w:val="24"/>
              </w:rPr>
            </w:pPr>
          </w:p>
        </w:tc>
      </w:tr>
      <w:tr w:rsidR="0004000E" w:rsidRPr="00202364" w14:paraId="71258DE4" w14:textId="77777777">
        <w:tc>
          <w:tcPr>
            <w:tcW w:w="850" w:type="dxa"/>
            <w:vMerge/>
            <w:tcBorders>
              <w:left w:val="nil"/>
            </w:tcBorders>
          </w:tcPr>
          <w:p w14:paraId="7DCAF300" w14:textId="77777777" w:rsidR="0004000E" w:rsidRPr="00202364" w:rsidRDefault="0004000E">
            <w:pPr>
              <w:pStyle w:val="ConsPlusNormal"/>
              <w:rPr>
                <w:rFonts w:ascii="Times New Roman" w:hAnsi="Times New Roman" w:cs="Times New Roman"/>
                <w:sz w:val="24"/>
                <w:szCs w:val="24"/>
              </w:rPr>
            </w:pPr>
          </w:p>
        </w:tc>
        <w:tc>
          <w:tcPr>
            <w:tcW w:w="680" w:type="dxa"/>
          </w:tcPr>
          <w:p w14:paraId="6DD94CF8"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показателя </w:t>
            </w:r>
            <w:hyperlink w:anchor="P1969">
              <w:r w:rsidRPr="00202364">
                <w:rPr>
                  <w:rFonts w:ascii="Times New Roman" w:hAnsi="Times New Roman" w:cs="Times New Roman"/>
                  <w:color w:val="0000FF"/>
                  <w:sz w:val="24"/>
                  <w:szCs w:val="24"/>
                </w:rPr>
                <w:t>&lt;4&gt;</w:t>
              </w:r>
            </w:hyperlink>
          </w:p>
        </w:tc>
        <w:tc>
          <w:tcPr>
            <w:tcW w:w="680" w:type="dxa"/>
          </w:tcPr>
          <w:p w14:paraId="446ABD9B"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показателя </w:t>
            </w:r>
            <w:hyperlink w:anchor="P1969">
              <w:r w:rsidRPr="00202364">
                <w:rPr>
                  <w:rFonts w:ascii="Times New Roman" w:hAnsi="Times New Roman" w:cs="Times New Roman"/>
                  <w:color w:val="0000FF"/>
                  <w:sz w:val="24"/>
                  <w:szCs w:val="24"/>
                </w:rPr>
                <w:t>&lt;4&gt;</w:t>
              </w:r>
            </w:hyperlink>
          </w:p>
        </w:tc>
        <w:tc>
          <w:tcPr>
            <w:tcW w:w="680" w:type="dxa"/>
          </w:tcPr>
          <w:p w14:paraId="4DF8B25B"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показателя </w:t>
            </w:r>
            <w:hyperlink w:anchor="P1969">
              <w:r w:rsidRPr="00202364">
                <w:rPr>
                  <w:rFonts w:ascii="Times New Roman" w:hAnsi="Times New Roman" w:cs="Times New Roman"/>
                  <w:color w:val="0000FF"/>
                  <w:sz w:val="24"/>
                  <w:szCs w:val="24"/>
                </w:rPr>
                <w:t>&lt;4&gt;</w:t>
              </w:r>
            </w:hyperlink>
          </w:p>
        </w:tc>
        <w:tc>
          <w:tcPr>
            <w:tcW w:w="794" w:type="dxa"/>
          </w:tcPr>
          <w:p w14:paraId="58DF3F19"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показателя </w:t>
            </w:r>
            <w:hyperlink w:anchor="P1969">
              <w:r w:rsidRPr="00202364">
                <w:rPr>
                  <w:rFonts w:ascii="Times New Roman" w:hAnsi="Times New Roman" w:cs="Times New Roman"/>
                  <w:color w:val="0000FF"/>
                  <w:sz w:val="24"/>
                  <w:szCs w:val="24"/>
                </w:rPr>
                <w:t>&lt;4&gt;</w:t>
              </w:r>
            </w:hyperlink>
          </w:p>
        </w:tc>
        <w:tc>
          <w:tcPr>
            <w:tcW w:w="794" w:type="dxa"/>
          </w:tcPr>
          <w:p w14:paraId="07848D75"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показателя </w:t>
            </w:r>
            <w:hyperlink w:anchor="P1969">
              <w:r w:rsidRPr="00202364">
                <w:rPr>
                  <w:rFonts w:ascii="Times New Roman" w:hAnsi="Times New Roman" w:cs="Times New Roman"/>
                  <w:color w:val="0000FF"/>
                  <w:sz w:val="24"/>
                  <w:szCs w:val="24"/>
                </w:rPr>
                <w:t>&lt;4&gt;</w:t>
              </w:r>
            </w:hyperlink>
          </w:p>
        </w:tc>
        <w:tc>
          <w:tcPr>
            <w:tcW w:w="680" w:type="dxa"/>
            <w:vMerge/>
          </w:tcPr>
          <w:p w14:paraId="03338026" w14:textId="77777777" w:rsidR="0004000E" w:rsidRPr="00202364" w:rsidRDefault="0004000E">
            <w:pPr>
              <w:pStyle w:val="ConsPlusNormal"/>
              <w:rPr>
                <w:rFonts w:ascii="Times New Roman" w:hAnsi="Times New Roman" w:cs="Times New Roman"/>
                <w:sz w:val="24"/>
                <w:szCs w:val="24"/>
              </w:rPr>
            </w:pPr>
          </w:p>
        </w:tc>
        <w:tc>
          <w:tcPr>
            <w:tcW w:w="680" w:type="dxa"/>
            <w:vMerge/>
          </w:tcPr>
          <w:p w14:paraId="69C7DF95" w14:textId="77777777" w:rsidR="0004000E" w:rsidRPr="00202364" w:rsidRDefault="0004000E">
            <w:pPr>
              <w:pStyle w:val="ConsPlusNormal"/>
              <w:rPr>
                <w:rFonts w:ascii="Times New Roman" w:hAnsi="Times New Roman" w:cs="Times New Roman"/>
                <w:sz w:val="24"/>
                <w:szCs w:val="24"/>
              </w:rPr>
            </w:pPr>
          </w:p>
        </w:tc>
        <w:tc>
          <w:tcPr>
            <w:tcW w:w="709" w:type="dxa"/>
            <w:vMerge/>
          </w:tcPr>
          <w:p w14:paraId="33D956A9" w14:textId="77777777" w:rsidR="0004000E" w:rsidRPr="00202364" w:rsidRDefault="0004000E">
            <w:pPr>
              <w:pStyle w:val="ConsPlusNormal"/>
              <w:rPr>
                <w:rFonts w:ascii="Times New Roman" w:hAnsi="Times New Roman" w:cs="Times New Roman"/>
                <w:sz w:val="24"/>
                <w:szCs w:val="24"/>
              </w:rPr>
            </w:pPr>
          </w:p>
        </w:tc>
        <w:tc>
          <w:tcPr>
            <w:tcW w:w="680" w:type="dxa"/>
            <w:vMerge/>
          </w:tcPr>
          <w:p w14:paraId="33DE61B8" w14:textId="77777777" w:rsidR="0004000E" w:rsidRPr="00202364" w:rsidRDefault="0004000E">
            <w:pPr>
              <w:pStyle w:val="ConsPlusNormal"/>
              <w:rPr>
                <w:rFonts w:ascii="Times New Roman" w:hAnsi="Times New Roman" w:cs="Times New Roman"/>
                <w:sz w:val="24"/>
                <w:szCs w:val="24"/>
              </w:rPr>
            </w:pPr>
          </w:p>
        </w:tc>
        <w:tc>
          <w:tcPr>
            <w:tcW w:w="964" w:type="dxa"/>
            <w:vMerge/>
          </w:tcPr>
          <w:p w14:paraId="75579EE4" w14:textId="77777777" w:rsidR="0004000E" w:rsidRPr="00202364" w:rsidRDefault="0004000E">
            <w:pPr>
              <w:pStyle w:val="ConsPlusNormal"/>
              <w:rPr>
                <w:rFonts w:ascii="Times New Roman" w:hAnsi="Times New Roman" w:cs="Times New Roman"/>
                <w:sz w:val="24"/>
                <w:szCs w:val="24"/>
              </w:rPr>
            </w:pPr>
          </w:p>
        </w:tc>
        <w:tc>
          <w:tcPr>
            <w:tcW w:w="624" w:type="dxa"/>
            <w:vMerge/>
          </w:tcPr>
          <w:p w14:paraId="3D7782DF" w14:textId="77777777" w:rsidR="0004000E" w:rsidRPr="00202364" w:rsidRDefault="0004000E">
            <w:pPr>
              <w:pStyle w:val="ConsPlusNormal"/>
              <w:rPr>
                <w:rFonts w:ascii="Times New Roman" w:hAnsi="Times New Roman" w:cs="Times New Roman"/>
                <w:sz w:val="24"/>
                <w:szCs w:val="24"/>
              </w:rPr>
            </w:pPr>
          </w:p>
        </w:tc>
        <w:tc>
          <w:tcPr>
            <w:tcW w:w="680" w:type="dxa"/>
            <w:vMerge/>
          </w:tcPr>
          <w:p w14:paraId="2CE46A2C" w14:textId="77777777" w:rsidR="0004000E" w:rsidRPr="00202364" w:rsidRDefault="0004000E">
            <w:pPr>
              <w:pStyle w:val="ConsPlusNormal"/>
              <w:rPr>
                <w:rFonts w:ascii="Times New Roman" w:hAnsi="Times New Roman" w:cs="Times New Roman"/>
                <w:sz w:val="24"/>
                <w:szCs w:val="24"/>
              </w:rPr>
            </w:pPr>
          </w:p>
        </w:tc>
        <w:tc>
          <w:tcPr>
            <w:tcW w:w="794" w:type="dxa"/>
            <w:vMerge/>
          </w:tcPr>
          <w:p w14:paraId="51C9E68F" w14:textId="77777777" w:rsidR="0004000E" w:rsidRPr="00202364" w:rsidRDefault="0004000E">
            <w:pPr>
              <w:pStyle w:val="ConsPlusNormal"/>
              <w:rPr>
                <w:rFonts w:ascii="Times New Roman" w:hAnsi="Times New Roman" w:cs="Times New Roman"/>
                <w:sz w:val="24"/>
                <w:szCs w:val="24"/>
              </w:rPr>
            </w:pPr>
          </w:p>
        </w:tc>
        <w:tc>
          <w:tcPr>
            <w:tcW w:w="680" w:type="dxa"/>
            <w:vMerge/>
            <w:tcBorders>
              <w:right w:val="nil"/>
            </w:tcBorders>
          </w:tcPr>
          <w:p w14:paraId="499EEE37" w14:textId="77777777" w:rsidR="0004000E" w:rsidRPr="00202364" w:rsidRDefault="0004000E">
            <w:pPr>
              <w:pStyle w:val="ConsPlusNormal"/>
              <w:rPr>
                <w:rFonts w:ascii="Times New Roman" w:hAnsi="Times New Roman" w:cs="Times New Roman"/>
                <w:sz w:val="24"/>
                <w:szCs w:val="24"/>
              </w:rPr>
            </w:pPr>
          </w:p>
        </w:tc>
      </w:tr>
      <w:tr w:rsidR="0004000E" w:rsidRPr="00202364" w14:paraId="2A35AFB7" w14:textId="77777777">
        <w:tc>
          <w:tcPr>
            <w:tcW w:w="850" w:type="dxa"/>
            <w:tcBorders>
              <w:left w:val="nil"/>
            </w:tcBorders>
          </w:tcPr>
          <w:p w14:paraId="48C162D5"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w:t>
            </w:r>
          </w:p>
        </w:tc>
        <w:tc>
          <w:tcPr>
            <w:tcW w:w="680" w:type="dxa"/>
          </w:tcPr>
          <w:p w14:paraId="3DF95AB9"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2</w:t>
            </w:r>
          </w:p>
        </w:tc>
        <w:tc>
          <w:tcPr>
            <w:tcW w:w="680" w:type="dxa"/>
          </w:tcPr>
          <w:p w14:paraId="221A40C7"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3</w:t>
            </w:r>
          </w:p>
        </w:tc>
        <w:tc>
          <w:tcPr>
            <w:tcW w:w="680" w:type="dxa"/>
          </w:tcPr>
          <w:p w14:paraId="6433D667"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4</w:t>
            </w:r>
          </w:p>
        </w:tc>
        <w:tc>
          <w:tcPr>
            <w:tcW w:w="794" w:type="dxa"/>
          </w:tcPr>
          <w:p w14:paraId="33B50B87"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5</w:t>
            </w:r>
          </w:p>
        </w:tc>
        <w:tc>
          <w:tcPr>
            <w:tcW w:w="794" w:type="dxa"/>
          </w:tcPr>
          <w:p w14:paraId="43881947"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6</w:t>
            </w:r>
          </w:p>
        </w:tc>
        <w:tc>
          <w:tcPr>
            <w:tcW w:w="680" w:type="dxa"/>
          </w:tcPr>
          <w:p w14:paraId="573E8D76"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7</w:t>
            </w:r>
          </w:p>
        </w:tc>
        <w:tc>
          <w:tcPr>
            <w:tcW w:w="680" w:type="dxa"/>
          </w:tcPr>
          <w:p w14:paraId="15C5CB73"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8</w:t>
            </w:r>
          </w:p>
        </w:tc>
        <w:tc>
          <w:tcPr>
            <w:tcW w:w="709" w:type="dxa"/>
          </w:tcPr>
          <w:p w14:paraId="601ABD9D"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9</w:t>
            </w:r>
          </w:p>
        </w:tc>
        <w:tc>
          <w:tcPr>
            <w:tcW w:w="680" w:type="dxa"/>
          </w:tcPr>
          <w:p w14:paraId="7CE90AC5"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10</w:t>
            </w:r>
          </w:p>
        </w:tc>
        <w:tc>
          <w:tcPr>
            <w:tcW w:w="964" w:type="dxa"/>
          </w:tcPr>
          <w:p w14:paraId="134F267F"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11</w:t>
            </w:r>
          </w:p>
        </w:tc>
        <w:tc>
          <w:tcPr>
            <w:tcW w:w="624" w:type="dxa"/>
          </w:tcPr>
          <w:p w14:paraId="5E84A496"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12</w:t>
            </w:r>
          </w:p>
        </w:tc>
        <w:tc>
          <w:tcPr>
            <w:tcW w:w="680" w:type="dxa"/>
          </w:tcPr>
          <w:p w14:paraId="21AAEF27"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13</w:t>
            </w:r>
          </w:p>
        </w:tc>
        <w:tc>
          <w:tcPr>
            <w:tcW w:w="794" w:type="dxa"/>
          </w:tcPr>
          <w:p w14:paraId="35A56AC8"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14</w:t>
            </w:r>
          </w:p>
        </w:tc>
        <w:tc>
          <w:tcPr>
            <w:tcW w:w="680" w:type="dxa"/>
            <w:tcBorders>
              <w:right w:val="nil"/>
            </w:tcBorders>
          </w:tcPr>
          <w:p w14:paraId="25FE5CAA"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15</w:t>
            </w:r>
          </w:p>
        </w:tc>
      </w:tr>
      <w:tr w:rsidR="0004000E" w:rsidRPr="00202364" w14:paraId="272B729F" w14:textId="77777777">
        <w:tc>
          <w:tcPr>
            <w:tcW w:w="850" w:type="dxa"/>
            <w:vMerge w:val="restart"/>
            <w:tcBorders>
              <w:left w:val="nil"/>
            </w:tcBorders>
          </w:tcPr>
          <w:p w14:paraId="68A2BDAB" w14:textId="77777777" w:rsidR="0004000E" w:rsidRPr="00202364" w:rsidRDefault="0004000E">
            <w:pPr>
              <w:pStyle w:val="ConsPlusNormal"/>
              <w:rPr>
                <w:rFonts w:ascii="Times New Roman" w:hAnsi="Times New Roman" w:cs="Times New Roman"/>
                <w:sz w:val="24"/>
                <w:szCs w:val="24"/>
              </w:rPr>
            </w:pPr>
          </w:p>
        </w:tc>
        <w:tc>
          <w:tcPr>
            <w:tcW w:w="680" w:type="dxa"/>
            <w:vMerge w:val="restart"/>
          </w:tcPr>
          <w:p w14:paraId="4653402F" w14:textId="77777777" w:rsidR="0004000E" w:rsidRPr="00202364" w:rsidRDefault="0004000E">
            <w:pPr>
              <w:pStyle w:val="ConsPlusNormal"/>
              <w:rPr>
                <w:rFonts w:ascii="Times New Roman" w:hAnsi="Times New Roman" w:cs="Times New Roman"/>
                <w:sz w:val="24"/>
                <w:szCs w:val="24"/>
              </w:rPr>
            </w:pPr>
          </w:p>
        </w:tc>
        <w:tc>
          <w:tcPr>
            <w:tcW w:w="680" w:type="dxa"/>
            <w:vMerge w:val="restart"/>
          </w:tcPr>
          <w:p w14:paraId="02D2169B" w14:textId="77777777" w:rsidR="0004000E" w:rsidRPr="00202364" w:rsidRDefault="0004000E">
            <w:pPr>
              <w:pStyle w:val="ConsPlusNormal"/>
              <w:rPr>
                <w:rFonts w:ascii="Times New Roman" w:hAnsi="Times New Roman" w:cs="Times New Roman"/>
                <w:sz w:val="24"/>
                <w:szCs w:val="24"/>
              </w:rPr>
            </w:pPr>
          </w:p>
        </w:tc>
        <w:tc>
          <w:tcPr>
            <w:tcW w:w="680" w:type="dxa"/>
            <w:vMerge w:val="restart"/>
          </w:tcPr>
          <w:p w14:paraId="50B9EF61" w14:textId="77777777" w:rsidR="0004000E" w:rsidRPr="00202364" w:rsidRDefault="0004000E">
            <w:pPr>
              <w:pStyle w:val="ConsPlusNormal"/>
              <w:rPr>
                <w:rFonts w:ascii="Times New Roman" w:hAnsi="Times New Roman" w:cs="Times New Roman"/>
                <w:sz w:val="24"/>
                <w:szCs w:val="24"/>
              </w:rPr>
            </w:pPr>
          </w:p>
        </w:tc>
        <w:tc>
          <w:tcPr>
            <w:tcW w:w="794" w:type="dxa"/>
            <w:vMerge w:val="restart"/>
          </w:tcPr>
          <w:p w14:paraId="0821497D" w14:textId="77777777" w:rsidR="0004000E" w:rsidRPr="00202364" w:rsidRDefault="0004000E">
            <w:pPr>
              <w:pStyle w:val="ConsPlusNormal"/>
              <w:rPr>
                <w:rFonts w:ascii="Times New Roman" w:hAnsi="Times New Roman" w:cs="Times New Roman"/>
                <w:sz w:val="24"/>
                <w:szCs w:val="24"/>
              </w:rPr>
            </w:pPr>
          </w:p>
        </w:tc>
        <w:tc>
          <w:tcPr>
            <w:tcW w:w="794" w:type="dxa"/>
            <w:vMerge w:val="restart"/>
          </w:tcPr>
          <w:p w14:paraId="000D0473" w14:textId="77777777" w:rsidR="0004000E" w:rsidRPr="00202364" w:rsidRDefault="0004000E">
            <w:pPr>
              <w:pStyle w:val="ConsPlusNormal"/>
              <w:rPr>
                <w:rFonts w:ascii="Times New Roman" w:hAnsi="Times New Roman" w:cs="Times New Roman"/>
                <w:sz w:val="24"/>
                <w:szCs w:val="24"/>
              </w:rPr>
            </w:pPr>
          </w:p>
        </w:tc>
        <w:tc>
          <w:tcPr>
            <w:tcW w:w="680" w:type="dxa"/>
          </w:tcPr>
          <w:p w14:paraId="0E70608F" w14:textId="77777777" w:rsidR="0004000E" w:rsidRPr="00202364" w:rsidRDefault="0004000E">
            <w:pPr>
              <w:pStyle w:val="ConsPlusNormal"/>
              <w:rPr>
                <w:rFonts w:ascii="Times New Roman" w:hAnsi="Times New Roman" w:cs="Times New Roman"/>
                <w:sz w:val="24"/>
                <w:szCs w:val="24"/>
              </w:rPr>
            </w:pPr>
          </w:p>
        </w:tc>
        <w:tc>
          <w:tcPr>
            <w:tcW w:w="680" w:type="dxa"/>
          </w:tcPr>
          <w:p w14:paraId="08350AF2" w14:textId="77777777" w:rsidR="0004000E" w:rsidRPr="00202364" w:rsidRDefault="0004000E">
            <w:pPr>
              <w:pStyle w:val="ConsPlusNormal"/>
              <w:rPr>
                <w:rFonts w:ascii="Times New Roman" w:hAnsi="Times New Roman" w:cs="Times New Roman"/>
                <w:sz w:val="24"/>
                <w:szCs w:val="24"/>
              </w:rPr>
            </w:pPr>
          </w:p>
        </w:tc>
        <w:tc>
          <w:tcPr>
            <w:tcW w:w="709" w:type="dxa"/>
          </w:tcPr>
          <w:p w14:paraId="75F1A17F" w14:textId="77777777" w:rsidR="0004000E" w:rsidRPr="00202364" w:rsidRDefault="0004000E">
            <w:pPr>
              <w:pStyle w:val="ConsPlusNormal"/>
              <w:rPr>
                <w:rFonts w:ascii="Times New Roman" w:hAnsi="Times New Roman" w:cs="Times New Roman"/>
                <w:sz w:val="24"/>
                <w:szCs w:val="24"/>
              </w:rPr>
            </w:pPr>
          </w:p>
        </w:tc>
        <w:tc>
          <w:tcPr>
            <w:tcW w:w="680" w:type="dxa"/>
          </w:tcPr>
          <w:p w14:paraId="51CD8D00" w14:textId="77777777" w:rsidR="0004000E" w:rsidRPr="00202364" w:rsidRDefault="0004000E">
            <w:pPr>
              <w:pStyle w:val="ConsPlusNormal"/>
              <w:rPr>
                <w:rFonts w:ascii="Times New Roman" w:hAnsi="Times New Roman" w:cs="Times New Roman"/>
                <w:sz w:val="24"/>
                <w:szCs w:val="24"/>
              </w:rPr>
            </w:pPr>
          </w:p>
        </w:tc>
        <w:tc>
          <w:tcPr>
            <w:tcW w:w="964" w:type="dxa"/>
          </w:tcPr>
          <w:p w14:paraId="55A7172F" w14:textId="77777777" w:rsidR="0004000E" w:rsidRPr="00202364" w:rsidRDefault="0004000E">
            <w:pPr>
              <w:pStyle w:val="ConsPlusNormal"/>
              <w:rPr>
                <w:rFonts w:ascii="Times New Roman" w:hAnsi="Times New Roman" w:cs="Times New Roman"/>
                <w:sz w:val="24"/>
                <w:szCs w:val="24"/>
              </w:rPr>
            </w:pPr>
          </w:p>
        </w:tc>
        <w:tc>
          <w:tcPr>
            <w:tcW w:w="624" w:type="dxa"/>
          </w:tcPr>
          <w:p w14:paraId="06314C48" w14:textId="77777777" w:rsidR="0004000E" w:rsidRPr="00202364" w:rsidRDefault="0004000E">
            <w:pPr>
              <w:pStyle w:val="ConsPlusNormal"/>
              <w:rPr>
                <w:rFonts w:ascii="Times New Roman" w:hAnsi="Times New Roman" w:cs="Times New Roman"/>
                <w:sz w:val="24"/>
                <w:szCs w:val="24"/>
              </w:rPr>
            </w:pPr>
          </w:p>
        </w:tc>
        <w:tc>
          <w:tcPr>
            <w:tcW w:w="680" w:type="dxa"/>
          </w:tcPr>
          <w:p w14:paraId="2C481058" w14:textId="77777777" w:rsidR="0004000E" w:rsidRPr="00202364" w:rsidRDefault="0004000E">
            <w:pPr>
              <w:pStyle w:val="ConsPlusNormal"/>
              <w:rPr>
                <w:rFonts w:ascii="Times New Roman" w:hAnsi="Times New Roman" w:cs="Times New Roman"/>
                <w:sz w:val="24"/>
                <w:szCs w:val="24"/>
              </w:rPr>
            </w:pPr>
          </w:p>
        </w:tc>
        <w:tc>
          <w:tcPr>
            <w:tcW w:w="794" w:type="dxa"/>
          </w:tcPr>
          <w:p w14:paraId="63A7BD8F" w14:textId="77777777" w:rsidR="0004000E" w:rsidRPr="00202364" w:rsidRDefault="0004000E">
            <w:pPr>
              <w:pStyle w:val="ConsPlusNormal"/>
              <w:rPr>
                <w:rFonts w:ascii="Times New Roman" w:hAnsi="Times New Roman" w:cs="Times New Roman"/>
                <w:sz w:val="24"/>
                <w:szCs w:val="24"/>
              </w:rPr>
            </w:pPr>
          </w:p>
        </w:tc>
        <w:tc>
          <w:tcPr>
            <w:tcW w:w="680" w:type="dxa"/>
            <w:tcBorders>
              <w:right w:val="nil"/>
            </w:tcBorders>
          </w:tcPr>
          <w:p w14:paraId="351FFCA1" w14:textId="77777777" w:rsidR="0004000E" w:rsidRPr="00202364" w:rsidRDefault="0004000E">
            <w:pPr>
              <w:pStyle w:val="ConsPlusNormal"/>
              <w:rPr>
                <w:rFonts w:ascii="Times New Roman" w:hAnsi="Times New Roman" w:cs="Times New Roman"/>
                <w:sz w:val="24"/>
                <w:szCs w:val="24"/>
              </w:rPr>
            </w:pPr>
          </w:p>
        </w:tc>
      </w:tr>
      <w:tr w:rsidR="0004000E" w:rsidRPr="00202364" w14:paraId="697692F8" w14:textId="77777777">
        <w:tc>
          <w:tcPr>
            <w:tcW w:w="850" w:type="dxa"/>
            <w:vMerge/>
            <w:tcBorders>
              <w:left w:val="nil"/>
            </w:tcBorders>
          </w:tcPr>
          <w:p w14:paraId="48D91833" w14:textId="77777777" w:rsidR="0004000E" w:rsidRPr="00202364" w:rsidRDefault="0004000E">
            <w:pPr>
              <w:pStyle w:val="ConsPlusNormal"/>
              <w:rPr>
                <w:rFonts w:ascii="Times New Roman" w:hAnsi="Times New Roman" w:cs="Times New Roman"/>
                <w:sz w:val="24"/>
                <w:szCs w:val="24"/>
              </w:rPr>
            </w:pPr>
          </w:p>
        </w:tc>
        <w:tc>
          <w:tcPr>
            <w:tcW w:w="680" w:type="dxa"/>
            <w:vMerge/>
          </w:tcPr>
          <w:p w14:paraId="4B823F95" w14:textId="77777777" w:rsidR="0004000E" w:rsidRPr="00202364" w:rsidRDefault="0004000E">
            <w:pPr>
              <w:pStyle w:val="ConsPlusNormal"/>
              <w:rPr>
                <w:rFonts w:ascii="Times New Roman" w:hAnsi="Times New Roman" w:cs="Times New Roman"/>
                <w:sz w:val="24"/>
                <w:szCs w:val="24"/>
              </w:rPr>
            </w:pPr>
          </w:p>
        </w:tc>
        <w:tc>
          <w:tcPr>
            <w:tcW w:w="680" w:type="dxa"/>
            <w:vMerge/>
          </w:tcPr>
          <w:p w14:paraId="5ECE15E9" w14:textId="77777777" w:rsidR="0004000E" w:rsidRPr="00202364" w:rsidRDefault="0004000E">
            <w:pPr>
              <w:pStyle w:val="ConsPlusNormal"/>
              <w:rPr>
                <w:rFonts w:ascii="Times New Roman" w:hAnsi="Times New Roman" w:cs="Times New Roman"/>
                <w:sz w:val="24"/>
                <w:szCs w:val="24"/>
              </w:rPr>
            </w:pPr>
          </w:p>
        </w:tc>
        <w:tc>
          <w:tcPr>
            <w:tcW w:w="680" w:type="dxa"/>
            <w:vMerge/>
          </w:tcPr>
          <w:p w14:paraId="232B833B" w14:textId="77777777" w:rsidR="0004000E" w:rsidRPr="00202364" w:rsidRDefault="0004000E">
            <w:pPr>
              <w:pStyle w:val="ConsPlusNormal"/>
              <w:rPr>
                <w:rFonts w:ascii="Times New Roman" w:hAnsi="Times New Roman" w:cs="Times New Roman"/>
                <w:sz w:val="24"/>
                <w:szCs w:val="24"/>
              </w:rPr>
            </w:pPr>
          </w:p>
        </w:tc>
        <w:tc>
          <w:tcPr>
            <w:tcW w:w="794" w:type="dxa"/>
            <w:vMerge/>
          </w:tcPr>
          <w:p w14:paraId="57564460" w14:textId="77777777" w:rsidR="0004000E" w:rsidRPr="00202364" w:rsidRDefault="0004000E">
            <w:pPr>
              <w:pStyle w:val="ConsPlusNormal"/>
              <w:rPr>
                <w:rFonts w:ascii="Times New Roman" w:hAnsi="Times New Roman" w:cs="Times New Roman"/>
                <w:sz w:val="24"/>
                <w:szCs w:val="24"/>
              </w:rPr>
            </w:pPr>
          </w:p>
        </w:tc>
        <w:tc>
          <w:tcPr>
            <w:tcW w:w="794" w:type="dxa"/>
            <w:vMerge/>
          </w:tcPr>
          <w:p w14:paraId="2389FDD4" w14:textId="77777777" w:rsidR="0004000E" w:rsidRPr="00202364" w:rsidRDefault="0004000E">
            <w:pPr>
              <w:pStyle w:val="ConsPlusNormal"/>
              <w:rPr>
                <w:rFonts w:ascii="Times New Roman" w:hAnsi="Times New Roman" w:cs="Times New Roman"/>
                <w:sz w:val="24"/>
                <w:szCs w:val="24"/>
              </w:rPr>
            </w:pPr>
          </w:p>
        </w:tc>
        <w:tc>
          <w:tcPr>
            <w:tcW w:w="680" w:type="dxa"/>
          </w:tcPr>
          <w:p w14:paraId="7FDB7784" w14:textId="77777777" w:rsidR="0004000E" w:rsidRPr="00202364" w:rsidRDefault="0004000E">
            <w:pPr>
              <w:pStyle w:val="ConsPlusNormal"/>
              <w:rPr>
                <w:rFonts w:ascii="Times New Roman" w:hAnsi="Times New Roman" w:cs="Times New Roman"/>
                <w:sz w:val="24"/>
                <w:szCs w:val="24"/>
              </w:rPr>
            </w:pPr>
          </w:p>
        </w:tc>
        <w:tc>
          <w:tcPr>
            <w:tcW w:w="680" w:type="dxa"/>
          </w:tcPr>
          <w:p w14:paraId="21850A6D" w14:textId="77777777" w:rsidR="0004000E" w:rsidRPr="00202364" w:rsidRDefault="0004000E">
            <w:pPr>
              <w:pStyle w:val="ConsPlusNormal"/>
              <w:rPr>
                <w:rFonts w:ascii="Times New Roman" w:hAnsi="Times New Roman" w:cs="Times New Roman"/>
                <w:sz w:val="24"/>
                <w:szCs w:val="24"/>
              </w:rPr>
            </w:pPr>
          </w:p>
        </w:tc>
        <w:tc>
          <w:tcPr>
            <w:tcW w:w="709" w:type="dxa"/>
          </w:tcPr>
          <w:p w14:paraId="07EDBAAA" w14:textId="77777777" w:rsidR="0004000E" w:rsidRPr="00202364" w:rsidRDefault="0004000E">
            <w:pPr>
              <w:pStyle w:val="ConsPlusNormal"/>
              <w:rPr>
                <w:rFonts w:ascii="Times New Roman" w:hAnsi="Times New Roman" w:cs="Times New Roman"/>
                <w:sz w:val="24"/>
                <w:szCs w:val="24"/>
              </w:rPr>
            </w:pPr>
          </w:p>
        </w:tc>
        <w:tc>
          <w:tcPr>
            <w:tcW w:w="680" w:type="dxa"/>
          </w:tcPr>
          <w:p w14:paraId="461EAEAD" w14:textId="77777777" w:rsidR="0004000E" w:rsidRPr="00202364" w:rsidRDefault="0004000E">
            <w:pPr>
              <w:pStyle w:val="ConsPlusNormal"/>
              <w:rPr>
                <w:rFonts w:ascii="Times New Roman" w:hAnsi="Times New Roman" w:cs="Times New Roman"/>
                <w:sz w:val="24"/>
                <w:szCs w:val="24"/>
              </w:rPr>
            </w:pPr>
          </w:p>
        </w:tc>
        <w:tc>
          <w:tcPr>
            <w:tcW w:w="964" w:type="dxa"/>
          </w:tcPr>
          <w:p w14:paraId="221FEF0D" w14:textId="77777777" w:rsidR="0004000E" w:rsidRPr="00202364" w:rsidRDefault="0004000E">
            <w:pPr>
              <w:pStyle w:val="ConsPlusNormal"/>
              <w:rPr>
                <w:rFonts w:ascii="Times New Roman" w:hAnsi="Times New Roman" w:cs="Times New Roman"/>
                <w:sz w:val="24"/>
                <w:szCs w:val="24"/>
              </w:rPr>
            </w:pPr>
          </w:p>
        </w:tc>
        <w:tc>
          <w:tcPr>
            <w:tcW w:w="624" w:type="dxa"/>
          </w:tcPr>
          <w:p w14:paraId="3E229526" w14:textId="77777777" w:rsidR="0004000E" w:rsidRPr="00202364" w:rsidRDefault="0004000E">
            <w:pPr>
              <w:pStyle w:val="ConsPlusNormal"/>
              <w:rPr>
                <w:rFonts w:ascii="Times New Roman" w:hAnsi="Times New Roman" w:cs="Times New Roman"/>
                <w:sz w:val="24"/>
                <w:szCs w:val="24"/>
              </w:rPr>
            </w:pPr>
          </w:p>
        </w:tc>
        <w:tc>
          <w:tcPr>
            <w:tcW w:w="680" w:type="dxa"/>
          </w:tcPr>
          <w:p w14:paraId="4FC09AF6" w14:textId="77777777" w:rsidR="0004000E" w:rsidRPr="00202364" w:rsidRDefault="0004000E">
            <w:pPr>
              <w:pStyle w:val="ConsPlusNormal"/>
              <w:rPr>
                <w:rFonts w:ascii="Times New Roman" w:hAnsi="Times New Roman" w:cs="Times New Roman"/>
                <w:sz w:val="24"/>
                <w:szCs w:val="24"/>
              </w:rPr>
            </w:pPr>
          </w:p>
        </w:tc>
        <w:tc>
          <w:tcPr>
            <w:tcW w:w="794" w:type="dxa"/>
          </w:tcPr>
          <w:p w14:paraId="2B05A623" w14:textId="77777777" w:rsidR="0004000E" w:rsidRPr="00202364" w:rsidRDefault="0004000E">
            <w:pPr>
              <w:pStyle w:val="ConsPlusNormal"/>
              <w:rPr>
                <w:rFonts w:ascii="Times New Roman" w:hAnsi="Times New Roman" w:cs="Times New Roman"/>
                <w:sz w:val="24"/>
                <w:szCs w:val="24"/>
              </w:rPr>
            </w:pPr>
          </w:p>
        </w:tc>
        <w:tc>
          <w:tcPr>
            <w:tcW w:w="680" w:type="dxa"/>
            <w:tcBorders>
              <w:right w:val="nil"/>
            </w:tcBorders>
          </w:tcPr>
          <w:p w14:paraId="12C34D3B" w14:textId="77777777" w:rsidR="0004000E" w:rsidRPr="00202364" w:rsidRDefault="0004000E">
            <w:pPr>
              <w:pStyle w:val="ConsPlusNormal"/>
              <w:rPr>
                <w:rFonts w:ascii="Times New Roman" w:hAnsi="Times New Roman" w:cs="Times New Roman"/>
                <w:sz w:val="24"/>
                <w:szCs w:val="24"/>
              </w:rPr>
            </w:pPr>
          </w:p>
        </w:tc>
      </w:tr>
      <w:tr w:rsidR="0004000E" w:rsidRPr="00202364" w14:paraId="77326CB2" w14:textId="77777777">
        <w:tc>
          <w:tcPr>
            <w:tcW w:w="850" w:type="dxa"/>
            <w:tcBorders>
              <w:left w:val="nil"/>
            </w:tcBorders>
          </w:tcPr>
          <w:p w14:paraId="04F11953" w14:textId="77777777" w:rsidR="0004000E" w:rsidRPr="00202364" w:rsidRDefault="0004000E">
            <w:pPr>
              <w:pStyle w:val="ConsPlusNormal"/>
              <w:rPr>
                <w:rFonts w:ascii="Times New Roman" w:hAnsi="Times New Roman" w:cs="Times New Roman"/>
                <w:sz w:val="24"/>
                <w:szCs w:val="24"/>
              </w:rPr>
            </w:pPr>
          </w:p>
        </w:tc>
        <w:tc>
          <w:tcPr>
            <w:tcW w:w="680" w:type="dxa"/>
          </w:tcPr>
          <w:p w14:paraId="306547D7" w14:textId="77777777" w:rsidR="0004000E" w:rsidRPr="00202364" w:rsidRDefault="0004000E">
            <w:pPr>
              <w:pStyle w:val="ConsPlusNormal"/>
              <w:rPr>
                <w:rFonts w:ascii="Times New Roman" w:hAnsi="Times New Roman" w:cs="Times New Roman"/>
                <w:sz w:val="24"/>
                <w:szCs w:val="24"/>
              </w:rPr>
            </w:pPr>
          </w:p>
        </w:tc>
        <w:tc>
          <w:tcPr>
            <w:tcW w:w="680" w:type="dxa"/>
          </w:tcPr>
          <w:p w14:paraId="3881CFE8" w14:textId="77777777" w:rsidR="0004000E" w:rsidRPr="00202364" w:rsidRDefault="0004000E">
            <w:pPr>
              <w:pStyle w:val="ConsPlusNormal"/>
              <w:rPr>
                <w:rFonts w:ascii="Times New Roman" w:hAnsi="Times New Roman" w:cs="Times New Roman"/>
                <w:sz w:val="24"/>
                <w:szCs w:val="24"/>
              </w:rPr>
            </w:pPr>
          </w:p>
        </w:tc>
        <w:tc>
          <w:tcPr>
            <w:tcW w:w="680" w:type="dxa"/>
          </w:tcPr>
          <w:p w14:paraId="6711D816" w14:textId="77777777" w:rsidR="0004000E" w:rsidRPr="00202364" w:rsidRDefault="0004000E">
            <w:pPr>
              <w:pStyle w:val="ConsPlusNormal"/>
              <w:rPr>
                <w:rFonts w:ascii="Times New Roman" w:hAnsi="Times New Roman" w:cs="Times New Roman"/>
                <w:sz w:val="24"/>
                <w:szCs w:val="24"/>
              </w:rPr>
            </w:pPr>
          </w:p>
        </w:tc>
        <w:tc>
          <w:tcPr>
            <w:tcW w:w="794" w:type="dxa"/>
          </w:tcPr>
          <w:p w14:paraId="329BB7E8" w14:textId="77777777" w:rsidR="0004000E" w:rsidRPr="00202364" w:rsidRDefault="0004000E">
            <w:pPr>
              <w:pStyle w:val="ConsPlusNormal"/>
              <w:rPr>
                <w:rFonts w:ascii="Times New Roman" w:hAnsi="Times New Roman" w:cs="Times New Roman"/>
                <w:sz w:val="24"/>
                <w:szCs w:val="24"/>
              </w:rPr>
            </w:pPr>
          </w:p>
        </w:tc>
        <w:tc>
          <w:tcPr>
            <w:tcW w:w="794" w:type="dxa"/>
          </w:tcPr>
          <w:p w14:paraId="1AEB190C" w14:textId="77777777" w:rsidR="0004000E" w:rsidRPr="00202364" w:rsidRDefault="0004000E">
            <w:pPr>
              <w:pStyle w:val="ConsPlusNormal"/>
              <w:rPr>
                <w:rFonts w:ascii="Times New Roman" w:hAnsi="Times New Roman" w:cs="Times New Roman"/>
                <w:sz w:val="24"/>
                <w:szCs w:val="24"/>
              </w:rPr>
            </w:pPr>
          </w:p>
        </w:tc>
        <w:tc>
          <w:tcPr>
            <w:tcW w:w="680" w:type="dxa"/>
          </w:tcPr>
          <w:p w14:paraId="482CAC10" w14:textId="77777777" w:rsidR="0004000E" w:rsidRPr="00202364" w:rsidRDefault="0004000E">
            <w:pPr>
              <w:pStyle w:val="ConsPlusNormal"/>
              <w:rPr>
                <w:rFonts w:ascii="Times New Roman" w:hAnsi="Times New Roman" w:cs="Times New Roman"/>
                <w:sz w:val="24"/>
                <w:szCs w:val="24"/>
              </w:rPr>
            </w:pPr>
          </w:p>
        </w:tc>
        <w:tc>
          <w:tcPr>
            <w:tcW w:w="680" w:type="dxa"/>
          </w:tcPr>
          <w:p w14:paraId="74D1BF52" w14:textId="77777777" w:rsidR="0004000E" w:rsidRPr="00202364" w:rsidRDefault="0004000E">
            <w:pPr>
              <w:pStyle w:val="ConsPlusNormal"/>
              <w:rPr>
                <w:rFonts w:ascii="Times New Roman" w:hAnsi="Times New Roman" w:cs="Times New Roman"/>
                <w:sz w:val="24"/>
                <w:szCs w:val="24"/>
              </w:rPr>
            </w:pPr>
          </w:p>
        </w:tc>
        <w:tc>
          <w:tcPr>
            <w:tcW w:w="709" w:type="dxa"/>
          </w:tcPr>
          <w:p w14:paraId="2DA5A101" w14:textId="77777777" w:rsidR="0004000E" w:rsidRPr="00202364" w:rsidRDefault="0004000E">
            <w:pPr>
              <w:pStyle w:val="ConsPlusNormal"/>
              <w:rPr>
                <w:rFonts w:ascii="Times New Roman" w:hAnsi="Times New Roman" w:cs="Times New Roman"/>
                <w:sz w:val="24"/>
                <w:szCs w:val="24"/>
              </w:rPr>
            </w:pPr>
          </w:p>
        </w:tc>
        <w:tc>
          <w:tcPr>
            <w:tcW w:w="680" w:type="dxa"/>
          </w:tcPr>
          <w:p w14:paraId="461E72B6" w14:textId="77777777" w:rsidR="0004000E" w:rsidRPr="00202364" w:rsidRDefault="0004000E">
            <w:pPr>
              <w:pStyle w:val="ConsPlusNormal"/>
              <w:rPr>
                <w:rFonts w:ascii="Times New Roman" w:hAnsi="Times New Roman" w:cs="Times New Roman"/>
                <w:sz w:val="24"/>
                <w:szCs w:val="24"/>
              </w:rPr>
            </w:pPr>
          </w:p>
        </w:tc>
        <w:tc>
          <w:tcPr>
            <w:tcW w:w="964" w:type="dxa"/>
          </w:tcPr>
          <w:p w14:paraId="192397AC" w14:textId="77777777" w:rsidR="0004000E" w:rsidRPr="00202364" w:rsidRDefault="0004000E">
            <w:pPr>
              <w:pStyle w:val="ConsPlusNormal"/>
              <w:rPr>
                <w:rFonts w:ascii="Times New Roman" w:hAnsi="Times New Roman" w:cs="Times New Roman"/>
                <w:sz w:val="24"/>
                <w:szCs w:val="24"/>
              </w:rPr>
            </w:pPr>
          </w:p>
        </w:tc>
        <w:tc>
          <w:tcPr>
            <w:tcW w:w="624" w:type="dxa"/>
          </w:tcPr>
          <w:p w14:paraId="057E5603" w14:textId="77777777" w:rsidR="0004000E" w:rsidRPr="00202364" w:rsidRDefault="0004000E">
            <w:pPr>
              <w:pStyle w:val="ConsPlusNormal"/>
              <w:rPr>
                <w:rFonts w:ascii="Times New Roman" w:hAnsi="Times New Roman" w:cs="Times New Roman"/>
                <w:sz w:val="24"/>
                <w:szCs w:val="24"/>
              </w:rPr>
            </w:pPr>
          </w:p>
        </w:tc>
        <w:tc>
          <w:tcPr>
            <w:tcW w:w="680" w:type="dxa"/>
          </w:tcPr>
          <w:p w14:paraId="5AB6713A" w14:textId="77777777" w:rsidR="0004000E" w:rsidRPr="00202364" w:rsidRDefault="0004000E">
            <w:pPr>
              <w:pStyle w:val="ConsPlusNormal"/>
              <w:rPr>
                <w:rFonts w:ascii="Times New Roman" w:hAnsi="Times New Roman" w:cs="Times New Roman"/>
                <w:sz w:val="24"/>
                <w:szCs w:val="24"/>
              </w:rPr>
            </w:pPr>
          </w:p>
        </w:tc>
        <w:tc>
          <w:tcPr>
            <w:tcW w:w="794" w:type="dxa"/>
          </w:tcPr>
          <w:p w14:paraId="2422AA7E" w14:textId="77777777" w:rsidR="0004000E" w:rsidRPr="00202364" w:rsidRDefault="0004000E">
            <w:pPr>
              <w:pStyle w:val="ConsPlusNormal"/>
              <w:rPr>
                <w:rFonts w:ascii="Times New Roman" w:hAnsi="Times New Roman" w:cs="Times New Roman"/>
                <w:sz w:val="24"/>
                <w:szCs w:val="24"/>
              </w:rPr>
            </w:pPr>
          </w:p>
        </w:tc>
        <w:tc>
          <w:tcPr>
            <w:tcW w:w="680" w:type="dxa"/>
            <w:tcBorders>
              <w:right w:val="nil"/>
            </w:tcBorders>
          </w:tcPr>
          <w:p w14:paraId="60F3773E" w14:textId="77777777" w:rsidR="0004000E" w:rsidRPr="00202364" w:rsidRDefault="0004000E">
            <w:pPr>
              <w:pStyle w:val="ConsPlusNormal"/>
              <w:rPr>
                <w:rFonts w:ascii="Times New Roman" w:hAnsi="Times New Roman" w:cs="Times New Roman"/>
                <w:sz w:val="24"/>
                <w:szCs w:val="24"/>
              </w:rPr>
            </w:pPr>
          </w:p>
        </w:tc>
      </w:tr>
    </w:tbl>
    <w:p w14:paraId="6480ED6F" w14:textId="77777777" w:rsidR="0004000E" w:rsidRPr="00202364" w:rsidRDefault="0004000E">
      <w:pPr>
        <w:pStyle w:val="ConsPlusNormal"/>
        <w:jc w:val="both"/>
        <w:rPr>
          <w:rFonts w:ascii="Times New Roman" w:hAnsi="Times New Roman" w:cs="Times New Roman"/>
          <w:sz w:val="24"/>
          <w:szCs w:val="24"/>
        </w:rPr>
      </w:pPr>
    </w:p>
    <w:p w14:paraId="4121B66F" w14:textId="77777777" w:rsidR="0004000E" w:rsidRPr="00202364" w:rsidRDefault="0004000E">
      <w:pPr>
        <w:pStyle w:val="ConsPlusNonformat"/>
        <w:jc w:val="both"/>
        <w:rPr>
          <w:rFonts w:ascii="Times New Roman" w:hAnsi="Times New Roman" w:cs="Times New Roman"/>
          <w:sz w:val="24"/>
          <w:szCs w:val="24"/>
        </w:rPr>
      </w:pPr>
      <w:bookmarkStart w:id="49" w:name="P1743"/>
      <w:bookmarkEnd w:id="49"/>
      <w:r w:rsidRPr="00202364">
        <w:rPr>
          <w:rFonts w:ascii="Times New Roman" w:hAnsi="Times New Roman" w:cs="Times New Roman"/>
          <w:sz w:val="24"/>
          <w:szCs w:val="24"/>
        </w:rPr>
        <w:t xml:space="preserve">3.2.  Сведения о фактическом достижении показателей, </w:t>
      </w:r>
      <w:proofErr w:type="gramStart"/>
      <w:r w:rsidRPr="00202364">
        <w:rPr>
          <w:rFonts w:ascii="Times New Roman" w:hAnsi="Times New Roman" w:cs="Times New Roman"/>
          <w:sz w:val="24"/>
          <w:szCs w:val="24"/>
        </w:rPr>
        <w:t>характеризующих  объем</w:t>
      </w:r>
      <w:proofErr w:type="gramEnd"/>
    </w:p>
    <w:p w14:paraId="45608482"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работы</w:t>
      </w:r>
      <w:proofErr w:type="gramStart"/>
      <w:r w:rsidRPr="00202364">
        <w:rPr>
          <w:rFonts w:ascii="Times New Roman" w:hAnsi="Times New Roman" w:cs="Times New Roman"/>
          <w:sz w:val="24"/>
          <w:szCs w:val="24"/>
        </w:rPr>
        <w:t xml:space="preserve">   (</w:t>
      </w:r>
      <w:proofErr w:type="gramEnd"/>
      <w:r w:rsidRPr="00202364">
        <w:rPr>
          <w:rFonts w:ascii="Times New Roman" w:hAnsi="Times New Roman" w:cs="Times New Roman"/>
          <w:sz w:val="24"/>
          <w:szCs w:val="24"/>
        </w:rPr>
        <w:t>за   исключением   работы   по  проведению  научных  исследований</w:t>
      </w:r>
    </w:p>
    <w:p w14:paraId="22C8544F"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(разработок)</w:t>
      </w:r>
    </w:p>
    <w:p w14:paraId="7A570F72" w14:textId="77777777" w:rsidR="0004000E" w:rsidRPr="00202364" w:rsidRDefault="0004000E">
      <w:pPr>
        <w:pStyle w:val="ConsPlusNormal"/>
        <w:ind w:firstLine="540"/>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736"/>
        <w:gridCol w:w="736"/>
        <w:gridCol w:w="736"/>
        <w:gridCol w:w="736"/>
        <w:gridCol w:w="736"/>
        <w:gridCol w:w="738"/>
        <w:gridCol w:w="680"/>
        <w:gridCol w:w="718"/>
        <w:gridCol w:w="1244"/>
        <w:gridCol w:w="1470"/>
        <w:gridCol w:w="960"/>
        <w:gridCol w:w="794"/>
        <w:gridCol w:w="1006"/>
        <w:gridCol w:w="680"/>
        <w:gridCol w:w="775"/>
      </w:tblGrid>
      <w:tr w:rsidR="0004000E" w:rsidRPr="00202364" w14:paraId="37CD4EE1" w14:textId="77777777">
        <w:tc>
          <w:tcPr>
            <w:tcW w:w="850" w:type="dxa"/>
            <w:vMerge w:val="restart"/>
            <w:tcBorders>
              <w:left w:val="nil"/>
            </w:tcBorders>
          </w:tcPr>
          <w:p w14:paraId="78F883D1"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Уникальный номер </w:t>
            </w:r>
            <w:r w:rsidRPr="00202364">
              <w:rPr>
                <w:rFonts w:ascii="Times New Roman" w:hAnsi="Times New Roman" w:cs="Times New Roman"/>
                <w:sz w:val="24"/>
                <w:szCs w:val="24"/>
              </w:rPr>
              <w:lastRenderedPageBreak/>
              <w:t xml:space="preserve">реестровой записи </w:t>
            </w:r>
            <w:hyperlink w:anchor="P1969">
              <w:r w:rsidRPr="00202364">
                <w:rPr>
                  <w:rFonts w:ascii="Times New Roman" w:hAnsi="Times New Roman" w:cs="Times New Roman"/>
                  <w:color w:val="0000FF"/>
                  <w:sz w:val="24"/>
                  <w:szCs w:val="24"/>
                </w:rPr>
                <w:t>&lt;4&gt;</w:t>
              </w:r>
            </w:hyperlink>
          </w:p>
        </w:tc>
        <w:tc>
          <w:tcPr>
            <w:tcW w:w="2208" w:type="dxa"/>
            <w:gridSpan w:val="3"/>
            <w:vMerge w:val="restart"/>
          </w:tcPr>
          <w:p w14:paraId="70E5EF6B"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lastRenderedPageBreak/>
              <w:t>Показатель, характеризующий содержание работы</w:t>
            </w:r>
          </w:p>
        </w:tc>
        <w:tc>
          <w:tcPr>
            <w:tcW w:w="1472" w:type="dxa"/>
            <w:gridSpan w:val="2"/>
            <w:vMerge w:val="restart"/>
          </w:tcPr>
          <w:p w14:paraId="401EDDDF"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Показатель, характеризующий </w:t>
            </w:r>
            <w:r w:rsidRPr="00202364">
              <w:rPr>
                <w:rFonts w:ascii="Times New Roman" w:hAnsi="Times New Roman" w:cs="Times New Roman"/>
                <w:sz w:val="24"/>
                <w:szCs w:val="24"/>
              </w:rPr>
              <w:lastRenderedPageBreak/>
              <w:t>условия (формы) выполнения работы</w:t>
            </w:r>
          </w:p>
        </w:tc>
        <w:tc>
          <w:tcPr>
            <w:tcW w:w="8290" w:type="dxa"/>
            <w:gridSpan w:val="9"/>
          </w:tcPr>
          <w:p w14:paraId="7B32938B"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lastRenderedPageBreak/>
              <w:t>Показатель объема работы</w:t>
            </w:r>
          </w:p>
        </w:tc>
        <w:tc>
          <w:tcPr>
            <w:tcW w:w="775" w:type="dxa"/>
            <w:vMerge w:val="restart"/>
            <w:tcBorders>
              <w:right w:val="nil"/>
            </w:tcBorders>
          </w:tcPr>
          <w:p w14:paraId="5E532C09"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Размер платы </w:t>
            </w:r>
            <w:r w:rsidRPr="00202364">
              <w:rPr>
                <w:rFonts w:ascii="Times New Roman" w:hAnsi="Times New Roman" w:cs="Times New Roman"/>
                <w:sz w:val="24"/>
                <w:szCs w:val="24"/>
              </w:rPr>
              <w:lastRenderedPageBreak/>
              <w:t>(цена, тариф)</w:t>
            </w:r>
          </w:p>
        </w:tc>
      </w:tr>
      <w:tr w:rsidR="0004000E" w:rsidRPr="00202364" w14:paraId="3020A4EC" w14:textId="77777777">
        <w:tc>
          <w:tcPr>
            <w:tcW w:w="850" w:type="dxa"/>
            <w:vMerge/>
            <w:tcBorders>
              <w:left w:val="nil"/>
            </w:tcBorders>
          </w:tcPr>
          <w:p w14:paraId="5A57E002" w14:textId="77777777" w:rsidR="0004000E" w:rsidRPr="00202364" w:rsidRDefault="0004000E">
            <w:pPr>
              <w:pStyle w:val="ConsPlusNormal"/>
              <w:rPr>
                <w:rFonts w:ascii="Times New Roman" w:hAnsi="Times New Roman" w:cs="Times New Roman"/>
                <w:sz w:val="24"/>
                <w:szCs w:val="24"/>
              </w:rPr>
            </w:pPr>
          </w:p>
        </w:tc>
        <w:tc>
          <w:tcPr>
            <w:tcW w:w="2208" w:type="dxa"/>
            <w:gridSpan w:val="3"/>
            <w:vMerge/>
          </w:tcPr>
          <w:p w14:paraId="7839977F" w14:textId="77777777" w:rsidR="0004000E" w:rsidRPr="00202364" w:rsidRDefault="0004000E">
            <w:pPr>
              <w:pStyle w:val="ConsPlusNormal"/>
              <w:rPr>
                <w:rFonts w:ascii="Times New Roman" w:hAnsi="Times New Roman" w:cs="Times New Roman"/>
                <w:sz w:val="24"/>
                <w:szCs w:val="24"/>
              </w:rPr>
            </w:pPr>
          </w:p>
        </w:tc>
        <w:tc>
          <w:tcPr>
            <w:tcW w:w="1472" w:type="dxa"/>
            <w:gridSpan w:val="2"/>
            <w:vMerge/>
          </w:tcPr>
          <w:p w14:paraId="5475DD1E" w14:textId="77777777" w:rsidR="0004000E" w:rsidRPr="00202364" w:rsidRDefault="0004000E">
            <w:pPr>
              <w:pStyle w:val="ConsPlusNormal"/>
              <w:rPr>
                <w:rFonts w:ascii="Times New Roman" w:hAnsi="Times New Roman" w:cs="Times New Roman"/>
                <w:sz w:val="24"/>
                <w:szCs w:val="24"/>
              </w:rPr>
            </w:pPr>
          </w:p>
        </w:tc>
        <w:tc>
          <w:tcPr>
            <w:tcW w:w="738" w:type="dxa"/>
            <w:vMerge w:val="restart"/>
          </w:tcPr>
          <w:p w14:paraId="48B0BD03"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наим</w:t>
            </w:r>
            <w:r w:rsidRPr="00202364">
              <w:rPr>
                <w:rFonts w:ascii="Times New Roman" w:hAnsi="Times New Roman" w:cs="Times New Roman"/>
                <w:sz w:val="24"/>
                <w:szCs w:val="24"/>
              </w:rPr>
              <w:lastRenderedPageBreak/>
              <w:t xml:space="preserve">енование показателя </w:t>
            </w:r>
            <w:hyperlink w:anchor="P1969">
              <w:r w:rsidRPr="00202364">
                <w:rPr>
                  <w:rFonts w:ascii="Times New Roman" w:hAnsi="Times New Roman" w:cs="Times New Roman"/>
                  <w:color w:val="0000FF"/>
                  <w:sz w:val="24"/>
                  <w:szCs w:val="24"/>
                </w:rPr>
                <w:t>&lt;4&gt;</w:t>
              </w:r>
            </w:hyperlink>
          </w:p>
        </w:tc>
        <w:tc>
          <w:tcPr>
            <w:tcW w:w="1398" w:type="dxa"/>
            <w:gridSpan w:val="2"/>
          </w:tcPr>
          <w:p w14:paraId="3F4FF242"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lastRenderedPageBreak/>
              <w:t xml:space="preserve">единица </w:t>
            </w:r>
            <w:r w:rsidRPr="00202364">
              <w:rPr>
                <w:rFonts w:ascii="Times New Roman" w:hAnsi="Times New Roman" w:cs="Times New Roman"/>
                <w:sz w:val="24"/>
                <w:szCs w:val="24"/>
              </w:rPr>
              <w:lastRenderedPageBreak/>
              <w:t>измерения</w:t>
            </w:r>
          </w:p>
        </w:tc>
        <w:tc>
          <w:tcPr>
            <w:tcW w:w="3674" w:type="dxa"/>
            <w:gridSpan w:val="3"/>
          </w:tcPr>
          <w:p w14:paraId="790DA377"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lastRenderedPageBreak/>
              <w:t>значение</w:t>
            </w:r>
          </w:p>
        </w:tc>
        <w:tc>
          <w:tcPr>
            <w:tcW w:w="794" w:type="dxa"/>
            <w:vMerge w:val="restart"/>
          </w:tcPr>
          <w:p w14:paraId="1B45161A"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допус</w:t>
            </w:r>
            <w:r w:rsidRPr="00202364">
              <w:rPr>
                <w:rFonts w:ascii="Times New Roman" w:hAnsi="Times New Roman" w:cs="Times New Roman"/>
                <w:sz w:val="24"/>
                <w:szCs w:val="24"/>
              </w:rPr>
              <w:lastRenderedPageBreak/>
              <w:t xml:space="preserve">тимое (возможное) отклонение </w:t>
            </w:r>
            <w:hyperlink w:anchor="P1974">
              <w:r w:rsidRPr="00202364">
                <w:rPr>
                  <w:rFonts w:ascii="Times New Roman" w:hAnsi="Times New Roman" w:cs="Times New Roman"/>
                  <w:color w:val="0000FF"/>
                  <w:sz w:val="24"/>
                  <w:szCs w:val="24"/>
                </w:rPr>
                <w:t>&lt;7&gt;</w:t>
              </w:r>
            </w:hyperlink>
          </w:p>
        </w:tc>
        <w:tc>
          <w:tcPr>
            <w:tcW w:w="1006" w:type="dxa"/>
            <w:vMerge w:val="restart"/>
          </w:tcPr>
          <w:p w14:paraId="446D9F50"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lastRenderedPageBreak/>
              <w:t>отклоне</w:t>
            </w:r>
            <w:r w:rsidRPr="00202364">
              <w:rPr>
                <w:rFonts w:ascii="Times New Roman" w:hAnsi="Times New Roman" w:cs="Times New Roman"/>
                <w:sz w:val="24"/>
                <w:szCs w:val="24"/>
              </w:rPr>
              <w:lastRenderedPageBreak/>
              <w:t xml:space="preserve">ние, превышающее допустимое (возможное) отклонение </w:t>
            </w:r>
            <w:hyperlink w:anchor="P1975">
              <w:r w:rsidRPr="00202364">
                <w:rPr>
                  <w:rFonts w:ascii="Times New Roman" w:hAnsi="Times New Roman" w:cs="Times New Roman"/>
                  <w:color w:val="0000FF"/>
                  <w:sz w:val="24"/>
                  <w:szCs w:val="24"/>
                </w:rPr>
                <w:t>&lt;8&gt;</w:t>
              </w:r>
            </w:hyperlink>
          </w:p>
        </w:tc>
        <w:tc>
          <w:tcPr>
            <w:tcW w:w="680" w:type="dxa"/>
            <w:vMerge w:val="restart"/>
          </w:tcPr>
          <w:p w14:paraId="3C859EEC"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lastRenderedPageBreak/>
              <w:t>прич</w:t>
            </w:r>
            <w:r w:rsidRPr="00202364">
              <w:rPr>
                <w:rFonts w:ascii="Times New Roman" w:hAnsi="Times New Roman" w:cs="Times New Roman"/>
                <w:sz w:val="24"/>
                <w:szCs w:val="24"/>
              </w:rPr>
              <w:lastRenderedPageBreak/>
              <w:t>ина отклонения</w:t>
            </w:r>
          </w:p>
        </w:tc>
        <w:tc>
          <w:tcPr>
            <w:tcW w:w="775" w:type="dxa"/>
            <w:vMerge/>
            <w:tcBorders>
              <w:right w:val="nil"/>
            </w:tcBorders>
          </w:tcPr>
          <w:p w14:paraId="6D2E9BEC" w14:textId="77777777" w:rsidR="0004000E" w:rsidRPr="00202364" w:rsidRDefault="0004000E">
            <w:pPr>
              <w:pStyle w:val="ConsPlusNormal"/>
              <w:rPr>
                <w:rFonts w:ascii="Times New Roman" w:hAnsi="Times New Roman" w:cs="Times New Roman"/>
                <w:sz w:val="24"/>
                <w:szCs w:val="24"/>
              </w:rPr>
            </w:pPr>
          </w:p>
        </w:tc>
      </w:tr>
      <w:tr w:rsidR="0004000E" w:rsidRPr="00202364" w14:paraId="2D5523A3" w14:textId="77777777">
        <w:tc>
          <w:tcPr>
            <w:tcW w:w="850" w:type="dxa"/>
            <w:vMerge/>
            <w:tcBorders>
              <w:left w:val="nil"/>
            </w:tcBorders>
          </w:tcPr>
          <w:p w14:paraId="6F63B2B2" w14:textId="77777777" w:rsidR="0004000E" w:rsidRPr="00202364" w:rsidRDefault="0004000E">
            <w:pPr>
              <w:pStyle w:val="ConsPlusNormal"/>
              <w:rPr>
                <w:rFonts w:ascii="Times New Roman" w:hAnsi="Times New Roman" w:cs="Times New Roman"/>
                <w:sz w:val="24"/>
                <w:szCs w:val="24"/>
              </w:rPr>
            </w:pPr>
          </w:p>
        </w:tc>
        <w:tc>
          <w:tcPr>
            <w:tcW w:w="736" w:type="dxa"/>
          </w:tcPr>
          <w:p w14:paraId="5ECB4302"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показателя </w:t>
            </w:r>
            <w:hyperlink w:anchor="P1969">
              <w:r w:rsidRPr="00202364">
                <w:rPr>
                  <w:rFonts w:ascii="Times New Roman" w:hAnsi="Times New Roman" w:cs="Times New Roman"/>
                  <w:color w:val="0000FF"/>
                  <w:sz w:val="24"/>
                  <w:szCs w:val="24"/>
                </w:rPr>
                <w:t>&lt;4&gt;</w:t>
              </w:r>
            </w:hyperlink>
          </w:p>
        </w:tc>
        <w:tc>
          <w:tcPr>
            <w:tcW w:w="736" w:type="dxa"/>
          </w:tcPr>
          <w:p w14:paraId="36D696BE"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показателя </w:t>
            </w:r>
            <w:hyperlink w:anchor="P1969">
              <w:r w:rsidRPr="00202364">
                <w:rPr>
                  <w:rFonts w:ascii="Times New Roman" w:hAnsi="Times New Roman" w:cs="Times New Roman"/>
                  <w:color w:val="0000FF"/>
                  <w:sz w:val="24"/>
                  <w:szCs w:val="24"/>
                </w:rPr>
                <w:t>&lt;4&gt;</w:t>
              </w:r>
            </w:hyperlink>
          </w:p>
        </w:tc>
        <w:tc>
          <w:tcPr>
            <w:tcW w:w="736" w:type="dxa"/>
          </w:tcPr>
          <w:p w14:paraId="6161C9E4"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показателя </w:t>
            </w:r>
            <w:hyperlink w:anchor="P1969">
              <w:r w:rsidRPr="00202364">
                <w:rPr>
                  <w:rFonts w:ascii="Times New Roman" w:hAnsi="Times New Roman" w:cs="Times New Roman"/>
                  <w:color w:val="0000FF"/>
                  <w:sz w:val="24"/>
                  <w:szCs w:val="24"/>
                </w:rPr>
                <w:t>&lt;4&gt;</w:t>
              </w:r>
            </w:hyperlink>
          </w:p>
        </w:tc>
        <w:tc>
          <w:tcPr>
            <w:tcW w:w="736" w:type="dxa"/>
          </w:tcPr>
          <w:p w14:paraId="7F8B2BFB"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показателя </w:t>
            </w:r>
            <w:hyperlink w:anchor="P1969">
              <w:r w:rsidRPr="00202364">
                <w:rPr>
                  <w:rFonts w:ascii="Times New Roman" w:hAnsi="Times New Roman" w:cs="Times New Roman"/>
                  <w:color w:val="0000FF"/>
                  <w:sz w:val="24"/>
                  <w:szCs w:val="24"/>
                </w:rPr>
                <w:t>&lt;4&gt;</w:t>
              </w:r>
            </w:hyperlink>
          </w:p>
        </w:tc>
        <w:tc>
          <w:tcPr>
            <w:tcW w:w="736" w:type="dxa"/>
          </w:tcPr>
          <w:p w14:paraId="19233B90"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показателя </w:t>
            </w:r>
            <w:hyperlink w:anchor="P1969">
              <w:r w:rsidRPr="00202364">
                <w:rPr>
                  <w:rFonts w:ascii="Times New Roman" w:hAnsi="Times New Roman" w:cs="Times New Roman"/>
                  <w:color w:val="0000FF"/>
                  <w:sz w:val="24"/>
                  <w:szCs w:val="24"/>
                </w:rPr>
                <w:t>&lt;4&gt;</w:t>
              </w:r>
            </w:hyperlink>
          </w:p>
        </w:tc>
        <w:tc>
          <w:tcPr>
            <w:tcW w:w="738" w:type="dxa"/>
            <w:vMerge/>
          </w:tcPr>
          <w:p w14:paraId="77B0D50E" w14:textId="77777777" w:rsidR="0004000E" w:rsidRPr="00202364" w:rsidRDefault="0004000E">
            <w:pPr>
              <w:pStyle w:val="ConsPlusNormal"/>
              <w:rPr>
                <w:rFonts w:ascii="Times New Roman" w:hAnsi="Times New Roman" w:cs="Times New Roman"/>
                <w:sz w:val="24"/>
                <w:szCs w:val="24"/>
              </w:rPr>
            </w:pPr>
          </w:p>
        </w:tc>
        <w:tc>
          <w:tcPr>
            <w:tcW w:w="680" w:type="dxa"/>
          </w:tcPr>
          <w:p w14:paraId="55EA80CE"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w:t>
            </w:r>
            <w:hyperlink w:anchor="P1969">
              <w:r w:rsidRPr="00202364">
                <w:rPr>
                  <w:rFonts w:ascii="Times New Roman" w:hAnsi="Times New Roman" w:cs="Times New Roman"/>
                  <w:color w:val="0000FF"/>
                  <w:sz w:val="24"/>
                  <w:szCs w:val="24"/>
                </w:rPr>
                <w:t>&lt;4&gt;</w:t>
              </w:r>
            </w:hyperlink>
          </w:p>
        </w:tc>
        <w:tc>
          <w:tcPr>
            <w:tcW w:w="718" w:type="dxa"/>
          </w:tcPr>
          <w:p w14:paraId="205C4F75"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код по </w:t>
            </w:r>
            <w:hyperlink r:id="rId21">
              <w:r w:rsidRPr="00202364">
                <w:rPr>
                  <w:rFonts w:ascii="Times New Roman" w:hAnsi="Times New Roman" w:cs="Times New Roman"/>
                  <w:color w:val="0000FF"/>
                  <w:sz w:val="24"/>
                  <w:szCs w:val="24"/>
                </w:rPr>
                <w:t>ОКЕИ</w:t>
              </w:r>
            </w:hyperlink>
            <w:r w:rsidRPr="00202364">
              <w:rPr>
                <w:rFonts w:ascii="Times New Roman" w:hAnsi="Times New Roman" w:cs="Times New Roman"/>
                <w:sz w:val="24"/>
                <w:szCs w:val="24"/>
              </w:rPr>
              <w:t xml:space="preserve"> </w:t>
            </w:r>
            <w:hyperlink w:anchor="P1969">
              <w:r w:rsidRPr="00202364">
                <w:rPr>
                  <w:rFonts w:ascii="Times New Roman" w:hAnsi="Times New Roman" w:cs="Times New Roman"/>
                  <w:color w:val="0000FF"/>
                  <w:sz w:val="24"/>
                  <w:szCs w:val="24"/>
                </w:rPr>
                <w:t>&lt;4&gt;</w:t>
              </w:r>
            </w:hyperlink>
          </w:p>
        </w:tc>
        <w:tc>
          <w:tcPr>
            <w:tcW w:w="1244" w:type="dxa"/>
          </w:tcPr>
          <w:p w14:paraId="1060EF35"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утверждено в муниципальном задании на год </w:t>
            </w:r>
            <w:hyperlink w:anchor="P1969">
              <w:r w:rsidRPr="00202364">
                <w:rPr>
                  <w:rFonts w:ascii="Times New Roman" w:hAnsi="Times New Roman" w:cs="Times New Roman"/>
                  <w:color w:val="0000FF"/>
                  <w:sz w:val="24"/>
                  <w:szCs w:val="24"/>
                </w:rPr>
                <w:t>&lt;4&gt;</w:t>
              </w:r>
            </w:hyperlink>
          </w:p>
        </w:tc>
        <w:tc>
          <w:tcPr>
            <w:tcW w:w="1470" w:type="dxa"/>
          </w:tcPr>
          <w:p w14:paraId="71C58477"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утверждено в муниципальном задании на отчетную дату </w:t>
            </w:r>
            <w:hyperlink w:anchor="P1970">
              <w:r w:rsidRPr="00202364">
                <w:rPr>
                  <w:rFonts w:ascii="Times New Roman" w:hAnsi="Times New Roman" w:cs="Times New Roman"/>
                  <w:color w:val="0000FF"/>
                  <w:sz w:val="24"/>
                  <w:szCs w:val="24"/>
                </w:rPr>
                <w:t>&lt;5&gt;</w:t>
              </w:r>
            </w:hyperlink>
          </w:p>
        </w:tc>
        <w:tc>
          <w:tcPr>
            <w:tcW w:w="960" w:type="dxa"/>
          </w:tcPr>
          <w:p w14:paraId="4177BC9F"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исполнено на отчетную дату </w:t>
            </w:r>
            <w:hyperlink w:anchor="P1971">
              <w:r w:rsidRPr="00202364">
                <w:rPr>
                  <w:rFonts w:ascii="Times New Roman" w:hAnsi="Times New Roman" w:cs="Times New Roman"/>
                  <w:color w:val="0000FF"/>
                  <w:sz w:val="24"/>
                  <w:szCs w:val="24"/>
                </w:rPr>
                <w:t>&lt;6&gt;</w:t>
              </w:r>
            </w:hyperlink>
          </w:p>
        </w:tc>
        <w:tc>
          <w:tcPr>
            <w:tcW w:w="794" w:type="dxa"/>
            <w:vMerge/>
          </w:tcPr>
          <w:p w14:paraId="298BEF1D" w14:textId="77777777" w:rsidR="0004000E" w:rsidRPr="00202364" w:rsidRDefault="0004000E">
            <w:pPr>
              <w:pStyle w:val="ConsPlusNormal"/>
              <w:rPr>
                <w:rFonts w:ascii="Times New Roman" w:hAnsi="Times New Roman" w:cs="Times New Roman"/>
                <w:sz w:val="24"/>
                <w:szCs w:val="24"/>
              </w:rPr>
            </w:pPr>
          </w:p>
        </w:tc>
        <w:tc>
          <w:tcPr>
            <w:tcW w:w="1006" w:type="dxa"/>
            <w:vMerge/>
          </w:tcPr>
          <w:p w14:paraId="7860ECB8" w14:textId="77777777" w:rsidR="0004000E" w:rsidRPr="00202364" w:rsidRDefault="0004000E">
            <w:pPr>
              <w:pStyle w:val="ConsPlusNormal"/>
              <w:rPr>
                <w:rFonts w:ascii="Times New Roman" w:hAnsi="Times New Roman" w:cs="Times New Roman"/>
                <w:sz w:val="24"/>
                <w:szCs w:val="24"/>
              </w:rPr>
            </w:pPr>
          </w:p>
        </w:tc>
        <w:tc>
          <w:tcPr>
            <w:tcW w:w="680" w:type="dxa"/>
            <w:vMerge/>
          </w:tcPr>
          <w:p w14:paraId="39665019" w14:textId="77777777" w:rsidR="0004000E" w:rsidRPr="00202364" w:rsidRDefault="0004000E">
            <w:pPr>
              <w:pStyle w:val="ConsPlusNormal"/>
              <w:rPr>
                <w:rFonts w:ascii="Times New Roman" w:hAnsi="Times New Roman" w:cs="Times New Roman"/>
                <w:sz w:val="24"/>
                <w:szCs w:val="24"/>
              </w:rPr>
            </w:pPr>
          </w:p>
        </w:tc>
        <w:tc>
          <w:tcPr>
            <w:tcW w:w="775" w:type="dxa"/>
            <w:vMerge/>
            <w:tcBorders>
              <w:right w:val="nil"/>
            </w:tcBorders>
          </w:tcPr>
          <w:p w14:paraId="251B8F4C" w14:textId="77777777" w:rsidR="0004000E" w:rsidRPr="00202364" w:rsidRDefault="0004000E">
            <w:pPr>
              <w:pStyle w:val="ConsPlusNormal"/>
              <w:rPr>
                <w:rFonts w:ascii="Times New Roman" w:hAnsi="Times New Roman" w:cs="Times New Roman"/>
                <w:sz w:val="24"/>
                <w:szCs w:val="24"/>
              </w:rPr>
            </w:pPr>
          </w:p>
        </w:tc>
      </w:tr>
      <w:tr w:rsidR="0004000E" w:rsidRPr="00202364" w14:paraId="1F73ABBD" w14:textId="77777777">
        <w:tc>
          <w:tcPr>
            <w:tcW w:w="850" w:type="dxa"/>
            <w:tcBorders>
              <w:left w:val="nil"/>
            </w:tcBorders>
          </w:tcPr>
          <w:p w14:paraId="3644F391"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w:t>
            </w:r>
          </w:p>
        </w:tc>
        <w:tc>
          <w:tcPr>
            <w:tcW w:w="736" w:type="dxa"/>
          </w:tcPr>
          <w:p w14:paraId="0E40C2DE"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2</w:t>
            </w:r>
          </w:p>
        </w:tc>
        <w:tc>
          <w:tcPr>
            <w:tcW w:w="736" w:type="dxa"/>
          </w:tcPr>
          <w:p w14:paraId="6580732C"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3</w:t>
            </w:r>
          </w:p>
        </w:tc>
        <w:tc>
          <w:tcPr>
            <w:tcW w:w="736" w:type="dxa"/>
          </w:tcPr>
          <w:p w14:paraId="0BCF457D"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4</w:t>
            </w:r>
          </w:p>
        </w:tc>
        <w:tc>
          <w:tcPr>
            <w:tcW w:w="736" w:type="dxa"/>
          </w:tcPr>
          <w:p w14:paraId="29A99278"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5</w:t>
            </w:r>
          </w:p>
        </w:tc>
        <w:tc>
          <w:tcPr>
            <w:tcW w:w="736" w:type="dxa"/>
          </w:tcPr>
          <w:p w14:paraId="6964D910"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6</w:t>
            </w:r>
          </w:p>
        </w:tc>
        <w:tc>
          <w:tcPr>
            <w:tcW w:w="738" w:type="dxa"/>
          </w:tcPr>
          <w:p w14:paraId="5CE821FD"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7</w:t>
            </w:r>
          </w:p>
        </w:tc>
        <w:tc>
          <w:tcPr>
            <w:tcW w:w="680" w:type="dxa"/>
          </w:tcPr>
          <w:p w14:paraId="506CC552"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8</w:t>
            </w:r>
          </w:p>
        </w:tc>
        <w:tc>
          <w:tcPr>
            <w:tcW w:w="718" w:type="dxa"/>
          </w:tcPr>
          <w:p w14:paraId="77DAAF88"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9</w:t>
            </w:r>
          </w:p>
        </w:tc>
        <w:tc>
          <w:tcPr>
            <w:tcW w:w="1244" w:type="dxa"/>
          </w:tcPr>
          <w:p w14:paraId="1B8CDEF5"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10</w:t>
            </w:r>
          </w:p>
        </w:tc>
        <w:tc>
          <w:tcPr>
            <w:tcW w:w="1470" w:type="dxa"/>
          </w:tcPr>
          <w:p w14:paraId="06521BDF"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11</w:t>
            </w:r>
          </w:p>
        </w:tc>
        <w:tc>
          <w:tcPr>
            <w:tcW w:w="960" w:type="dxa"/>
          </w:tcPr>
          <w:p w14:paraId="1703FCB3"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12</w:t>
            </w:r>
          </w:p>
        </w:tc>
        <w:tc>
          <w:tcPr>
            <w:tcW w:w="794" w:type="dxa"/>
          </w:tcPr>
          <w:p w14:paraId="0F022BD5"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13</w:t>
            </w:r>
          </w:p>
        </w:tc>
        <w:tc>
          <w:tcPr>
            <w:tcW w:w="1006" w:type="dxa"/>
          </w:tcPr>
          <w:p w14:paraId="615844D2"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14</w:t>
            </w:r>
          </w:p>
        </w:tc>
        <w:tc>
          <w:tcPr>
            <w:tcW w:w="680" w:type="dxa"/>
          </w:tcPr>
          <w:p w14:paraId="12552035"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15</w:t>
            </w:r>
          </w:p>
        </w:tc>
        <w:tc>
          <w:tcPr>
            <w:tcW w:w="775" w:type="dxa"/>
            <w:tcBorders>
              <w:right w:val="nil"/>
            </w:tcBorders>
          </w:tcPr>
          <w:p w14:paraId="66C144A7"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16</w:t>
            </w:r>
          </w:p>
        </w:tc>
      </w:tr>
      <w:tr w:rsidR="0004000E" w:rsidRPr="00202364" w14:paraId="575D633C" w14:textId="77777777">
        <w:tc>
          <w:tcPr>
            <w:tcW w:w="850" w:type="dxa"/>
            <w:tcBorders>
              <w:left w:val="nil"/>
            </w:tcBorders>
          </w:tcPr>
          <w:p w14:paraId="339028CF" w14:textId="77777777" w:rsidR="0004000E" w:rsidRPr="00202364" w:rsidRDefault="0004000E">
            <w:pPr>
              <w:pStyle w:val="ConsPlusNormal"/>
              <w:rPr>
                <w:rFonts w:ascii="Times New Roman" w:hAnsi="Times New Roman" w:cs="Times New Roman"/>
                <w:sz w:val="24"/>
                <w:szCs w:val="24"/>
              </w:rPr>
            </w:pPr>
          </w:p>
        </w:tc>
        <w:tc>
          <w:tcPr>
            <w:tcW w:w="736" w:type="dxa"/>
          </w:tcPr>
          <w:p w14:paraId="3C7A5B0D" w14:textId="77777777" w:rsidR="0004000E" w:rsidRPr="00202364" w:rsidRDefault="0004000E">
            <w:pPr>
              <w:pStyle w:val="ConsPlusNormal"/>
              <w:rPr>
                <w:rFonts w:ascii="Times New Roman" w:hAnsi="Times New Roman" w:cs="Times New Roman"/>
                <w:sz w:val="24"/>
                <w:szCs w:val="24"/>
              </w:rPr>
            </w:pPr>
          </w:p>
        </w:tc>
        <w:tc>
          <w:tcPr>
            <w:tcW w:w="736" w:type="dxa"/>
          </w:tcPr>
          <w:p w14:paraId="3D03D0FF" w14:textId="77777777" w:rsidR="0004000E" w:rsidRPr="00202364" w:rsidRDefault="0004000E">
            <w:pPr>
              <w:pStyle w:val="ConsPlusNormal"/>
              <w:rPr>
                <w:rFonts w:ascii="Times New Roman" w:hAnsi="Times New Roman" w:cs="Times New Roman"/>
                <w:sz w:val="24"/>
                <w:szCs w:val="24"/>
              </w:rPr>
            </w:pPr>
          </w:p>
        </w:tc>
        <w:tc>
          <w:tcPr>
            <w:tcW w:w="736" w:type="dxa"/>
          </w:tcPr>
          <w:p w14:paraId="5675A738" w14:textId="77777777" w:rsidR="0004000E" w:rsidRPr="00202364" w:rsidRDefault="0004000E">
            <w:pPr>
              <w:pStyle w:val="ConsPlusNormal"/>
              <w:rPr>
                <w:rFonts w:ascii="Times New Roman" w:hAnsi="Times New Roman" w:cs="Times New Roman"/>
                <w:sz w:val="24"/>
                <w:szCs w:val="24"/>
              </w:rPr>
            </w:pPr>
          </w:p>
        </w:tc>
        <w:tc>
          <w:tcPr>
            <w:tcW w:w="736" w:type="dxa"/>
          </w:tcPr>
          <w:p w14:paraId="7A9CEE59" w14:textId="77777777" w:rsidR="0004000E" w:rsidRPr="00202364" w:rsidRDefault="0004000E">
            <w:pPr>
              <w:pStyle w:val="ConsPlusNormal"/>
              <w:rPr>
                <w:rFonts w:ascii="Times New Roman" w:hAnsi="Times New Roman" w:cs="Times New Roman"/>
                <w:sz w:val="24"/>
                <w:szCs w:val="24"/>
              </w:rPr>
            </w:pPr>
          </w:p>
        </w:tc>
        <w:tc>
          <w:tcPr>
            <w:tcW w:w="736" w:type="dxa"/>
          </w:tcPr>
          <w:p w14:paraId="7170D8D2" w14:textId="77777777" w:rsidR="0004000E" w:rsidRPr="00202364" w:rsidRDefault="0004000E">
            <w:pPr>
              <w:pStyle w:val="ConsPlusNormal"/>
              <w:rPr>
                <w:rFonts w:ascii="Times New Roman" w:hAnsi="Times New Roman" w:cs="Times New Roman"/>
                <w:sz w:val="24"/>
                <w:szCs w:val="24"/>
              </w:rPr>
            </w:pPr>
          </w:p>
        </w:tc>
        <w:tc>
          <w:tcPr>
            <w:tcW w:w="738" w:type="dxa"/>
          </w:tcPr>
          <w:p w14:paraId="113AE04F" w14:textId="77777777" w:rsidR="0004000E" w:rsidRPr="00202364" w:rsidRDefault="0004000E">
            <w:pPr>
              <w:pStyle w:val="ConsPlusNormal"/>
              <w:rPr>
                <w:rFonts w:ascii="Times New Roman" w:hAnsi="Times New Roman" w:cs="Times New Roman"/>
                <w:sz w:val="24"/>
                <w:szCs w:val="24"/>
              </w:rPr>
            </w:pPr>
          </w:p>
        </w:tc>
        <w:tc>
          <w:tcPr>
            <w:tcW w:w="680" w:type="dxa"/>
          </w:tcPr>
          <w:p w14:paraId="1ABBFF75" w14:textId="77777777" w:rsidR="0004000E" w:rsidRPr="00202364" w:rsidRDefault="0004000E">
            <w:pPr>
              <w:pStyle w:val="ConsPlusNormal"/>
              <w:rPr>
                <w:rFonts w:ascii="Times New Roman" w:hAnsi="Times New Roman" w:cs="Times New Roman"/>
                <w:sz w:val="24"/>
                <w:szCs w:val="24"/>
              </w:rPr>
            </w:pPr>
          </w:p>
        </w:tc>
        <w:tc>
          <w:tcPr>
            <w:tcW w:w="718" w:type="dxa"/>
          </w:tcPr>
          <w:p w14:paraId="3943ED4B" w14:textId="77777777" w:rsidR="0004000E" w:rsidRPr="00202364" w:rsidRDefault="0004000E">
            <w:pPr>
              <w:pStyle w:val="ConsPlusNormal"/>
              <w:rPr>
                <w:rFonts w:ascii="Times New Roman" w:hAnsi="Times New Roman" w:cs="Times New Roman"/>
                <w:sz w:val="24"/>
                <w:szCs w:val="24"/>
              </w:rPr>
            </w:pPr>
          </w:p>
        </w:tc>
        <w:tc>
          <w:tcPr>
            <w:tcW w:w="1244" w:type="dxa"/>
          </w:tcPr>
          <w:p w14:paraId="7DF31C27" w14:textId="77777777" w:rsidR="0004000E" w:rsidRPr="00202364" w:rsidRDefault="0004000E">
            <w:pPr>
              <w:pStyle w:val="ConsPlusNormal"/>
              <w:rPr>
                <w:rFonts w:ascii="Times New Roman" w:hAnsi="Times New Roman" w:cs="Times New Roman"/>
                <w:sz w:val="24"/>
                <w:szCs w:val="24"/>
              </w:rPr>
            </w:pPr>
          </w:p>
        </w:tc>
        <w:tc>
          <w:tcPr>
            <w:tcW w:w="1470" w:type="dxa"/>
          </w:tcPr>
          <w:p w14:paraId="728BF010" w14:textId="77777777" w:rsidR="0004000E" w:rsidRPr="00202364" w:rsidRDefault="0004000E">
            <w:pPr>
              <w:pStyle w:val="ConsPlusNormal"/>
              <w:rPr>
                <w:rFonts w:ascii="Times New Roman" w:hAnsi="Times New Roman" w:cs="Times New Roman"/>
                <w:sz w:val="24"/>
                <w:szCs w:val="24"/>
              </w:rPr>
            </w:pPr>
          </w:p>
        </w:tc>
        <w:tc>
          <w:tcPr>
            <w:tcW w:w="960" w:type="dxa"/>
          </w:tcPr>
          <w:p w14:paraId="7D85853A" w14:textId="77777777" w:rsidR="0004000E" w:rsidRPr="00202364" w:rsidRDefault="0004000E">
            <w:pPr>
              <w:pStyle w:val="ConsPlusNormal"/>
              <w:rPr>
                <w:rFonts w:ascii="Times New Roman" w:hAnsi="Times New Roman" w:cs="Times New Roman"/>
                <w:sz w:val="24"/>
                <w:szCs w:val="24"/>
              </w:rPr>
            </w:pPr>
          </w:p>
        </w:tc>
        <w:tc>
          <w:tcPr>
            <w:tcW w:w="794" w:type="dxa"/>
          </w:tcPr>
          <w:p w14:paraId="0655062C" w14:textId="77777777" w:rsidR="0004000E" w:rsidRPr="00202364" w:rsidRDefault="0004000E">
            <w:pPr>
              <w:pStyle w:val="ConsPlusNormal"/>
              <w:rPr>
                <w:rFonts w:ascii="Times New Roman" w:hAnsi="Times New Roman" w:cs="Times New Roman"/>
                <w:sz w:val="24"/>
                <w:szCs w:val="24"/>
              </w:rPr>
            </w:pPr>
          </w:p>
        </w:tc>
        <w:tc>
          <w:tcPr>
            <w:tcW w:w="1006" w:type="dxa"/>
          </w:tcPr>
          <w:p w14:paraId="06DA8275" w14:textId="77777777" w:rsidR="0004000E" w:rsidRPr="00202364" w:rsidRDefault="0004000E">
            <w:pPr>
              <w:pStyle w:val="ConsPlusNormal"/>
              <w:rPr>
                <w:rFonts w:ascii="Times New Roman" w:hAnsi="Times New Roman" w:cs="Times New Roman"/>
                <w:sz w:val="24"/>
                <w:szCs w:val="24"/>
              </w:rPr>
            </w:pPr>
          </w:p>
        </w:tc>
        <w:tc>
          <w:tcPr>
            <w:tcW w:w="680" w:type="dxa"/>
          </w:tcPr>
          <w:p w14:paraId="07CB6606" w14:textId="77777777" w:rsidR="0004000E" w:rsidRPr="00202364" w:rsidRDefault="0004000E">
            <w:pPr>
              <w:pStyle w:val="ConsPlusNormal"/>
              <w:rPr>
                <w:rFonts w:ascii="Times New Roman" w:hAnsi="Times New Roman" w:cs="Times New Roman"/>
                <w:sz w:val="24"/>
                <w:szCs w:val="24"/>
              </w:rPr>
            </w:pPr>
          </w:p>
        </w:tc>
        <w:tc>
          <w:tcPr>
            <w:tcW w:w="775" w:type="dxa"/>
            <w:tcBorders>
              <w:right w:val="nil"/>
            </w:tcBorders>
          </w:tcPr>
          <w:p w14:paraId="2115AB67" w14:textId="77777777" w:rsidR="0004000E" w:rsidRPr="00202364" w:rsidRDefault="0004000E">
            <w:pPr>
              <w:pStyle w:val="ConsPlusNormal"/>
              <w:rPr>
                <w:rFonts w:ascii="Times New Roman" w:hAnsi="Times New Roman" w:cs="Times New Roman"/>
                <w:sz w:val="24"/>
                <w:szCs w:val="24"/>
              </w:rPr>
            </w:pPr>
          </w:p>
        </w:tc>
      </w:tr>
      <w:tr w:rsidR="0004000E" w:rsidRPr="00202364" w14:paraId="470BEC9E" w14:textId="77777777">
        <w:tc>
          <w:tcPr>
            <w:tcW w:w="850" w:type="dxa"/>
            <w:tcBorders>
              <w:left w:val="nil"/>
            </w:tcBorders>
          </w:tcPr>
          <w:p w14:paraId="34B4E650" w14:textId="77777777" w:rsidR="0004000E" w:rsidRPr="00202364" w:rsidRDefault="0004000E">
            <w:pPr>
              <w:pStyle w:val="ConsPlusNormal"/>
              <w:rPr>
                <w:rFonts w:ascii="Times New Roman" w:hAnsi="Times New Roman" w:cs="Times New Roman"/>
                <w:sz w:val="24"/>
                <w:szCs w:val="24"/>
              </w:rPr>
            </w:pPr>
          </w:p>
        </w:tc>
        <w:tc>
          <w:tcPr>
            <w:tcW w:w="736" w:type="dxa"/>
          </w:tcPr>
          <w:p w14:paraId="1AF46C06" w14:textId="77777777" w:rsidR="0004000E" w:rsidRPr="00202364" w:rsidRDefault="0004000E">
            <w:pPr>
              <w:pStyle w:val="ConsPlusNormal"/>
              <w:rPr>
                <w:rFonts w:ascii="Times New Roman" w:hAnsi="Times New Roman" w:cs="Times New Roman"/>
                <w:sz w:val="24"/>
                <w:szCs w:val="24"/>
              </w:rPr>
            </w:pPr>
          </w:p>
        </w:tc>
        <w:tc>
          <w:tcPr>
            <w:tcW w:w="736" w:type="dxa"/>
          </w:tcPr>
          <w:p w14:paraId="2DE0D74E" w14:textId="77777777" w:rsidR="0004000E" w:rsidRPr="00202364" w:rsidRDefault="0004000E">
            <w:pPr>
              <w:pStyle w:val="ConsPlusNormal"/>
              <w:rPr>
                <w:rFonts w:ascii="Times New Roman" w:hAnsi="Times New Roman" w:cs="Times New Roman"/>
                <w:sz w:val="24"/>
                <w:szCs w:val="24"/>
              </w:rPr>
            </w:pPr>
          </w:p>
        </w:tc>
        <w:tc>
          <w:tcPr>
            <w:tcW w:w="736" w:type="dxa"/>
          </w:tcPr>
          <w:p w14:paraId="25B09CDC" w14:textId="77777777" w:rsidR="0004000E" w:rsidRPr="00202364" w:rsidRDefault="0004000E">
            <w:pPr>
              <w:pStyle w:val="ConsPlusNormal"/>
              <w:rPr>
                <w:rFonts w:ascii="Times New Roman" w:hAnsi="Times New Roman" w:cs="Times New Roman"/>
                <w:sz w:val="24"/>
                <w:szCs w:val="24"/>
              </w:rPr>
            </w:pPr>
          </w:p>
        </w:tc>
        <w:tc>
          <w:tcPr>
            <w:tcW w:w="736" w:type="dxa"/>
          </w:tcPr>
          <w:p w14:paraId="037E6F61" w14:textId="77777777" w:rsidR="0004000E" w:rsidRPr="00202364" w:rsidRDefault="0004000E">
            <w:pPr>
              <w:pStyle w:val="ConsPlusNormal"/>
              <w:rPr>
                <w:rFonts w:ascii="Times New Roman" w:hAnsi="Times New Roman" w:cs="Times New Roman"/>
                <w:sz w:val="24"/>
                <w:szCs w:val="24"/>
              </w:rPr>
            </w:pPr>
          </w:p>
        </w:tc>
        <w:tc>
          <w:tcPr>
            <w:tcW w:w="736" w:type="dxa"/>
          </w:tcPr>
          <w:p w14:paraId="24838C58" w14:textId="77777777" w:rsidR="0004000E" w:rsidRPr="00202364" w:rsidRDefault="0004000E">
            <w:pPr>
              <w:pStyle w:val="ConsPlusNormal"/>
              <w:rPr>
                <w:rFonts w:ascii="Times New Roman" w:hAnsi="Times New Roman" w:cs="Times New Roman"/>
                <w:sz w:val="24"/>
                <w:szCs w:val="24"/>
              </w:rPr>
            </w:pPr>
          </w:p>
        </w:tc>
        <w:tc>
          <w:tcPr>
            <w:tcW w:w="738" w:type="dxa"/>
          </w:tcPr>
          <w:p w14:paraId="65ABD6F8" w14:textId="77777777" w:rsidR="0004000E" w:rsidRPr="00202364" w:rsidRDefault="0004000E">
            <w:pPr>
              <w:pStyle w:val="ConsPlusNormal"/>
              <w:rPr>
                <w:rFonts w:ascii="Times New Roman" w:hAnsi="Times New Roman" w:cs="Times New Roman"/>
                <w:sz w:val="24"/>
                <w:szCs w:val="24"/>
              </w:rPr>
            </w:pPr>
          </w:p>
        </w:tc>
        <w:tc>
          <w:tcPr>
            <w:tcW w:w="680" w:type="dxa"/>
          </w:tcPr>
          <w:p w14:paraId="0C62E17B" w14:textId="77777777" w:rsidR="0004000E" w:rsidRPr="00202364" w:rsidRDefault="0004000E">
            <w:pPr>
              <w:pStyle w:val="ConsPlusNormal"/>
              <w:rPr>
                <w:rFonts w:ascii="Times New Roman" w:hAnsi="Times New Roman" w:cs="Times New Roman"/>
                <w:sz w:val="24"/>
                <w:szCs w:val="24"/>
              </w:rPr>
            </w:pPr>
          </w:p>
        </w:tc>
        <w:tc>
          <w:tcPr>
            <w:tcW w:w="718" w:type="dxa"/>
          </w:tcPr>
          <w:p w14:paraId="4870E90D" w14:textId="77777777" w:rsidR="0004000E" w:rsidRPr="00202364" w:rsidRDefault="0004000E">
            <w:pPr>
              <w:pStyle w:val="ConsPlusNormal"/>
              <w:rPr>
                <w:rFonts w:ascii="Times New Roman" w:hAnsi="Times New Roman" w:cs="Times New Roman"/>
                <w:sz w:val="24"/>
                <w:szCs w:val="24"/>
              </w:rPr>
            </w:pPr>
          </w:p>
        </w:tc>
        <w:tc>
          <w:tcPr>
            <w:tcW w:w="1244" w:type="dxa"/>
          </w:tcPr>
          <w:p w14:paraId="2EA9687F" w14:textId="77777777" w:rsidR="0004000E" w:rsidRPr="00202364" w:rsidRDefault="0004000E">
            <w:pPr>
              <w:pStyle w:val="ConsPlusNormal"/>
              <w:rPr>
                <w:rFonts w:ascii="Times New Roman" w:hAnsi="Times New Roman" w:cs="Times New Roman"/>
                <w:sz w:val="24"/>
                <w:szCs w:val="24"/>
              </w:rPr>
            </w:pPr>
          </w:p>
        </w:tc>
        <w:tc>
          <w:tcPr>
            <w:tcW w:w="1470" w:type="dxa"/>
          </w:tcPr>
          <w:p w14:paraId="341AA2A2" w14:textId="77777777" w:rsidR="0004000E" w:rsidRPr="00202364" w:rsidRDefault="0004000E">
            <w:pPr>
              <w:pStyle w:val="ConsPlusNormal"/>
              <w:rPr>
                <w:rFonts w:ascii="Times New Roman" w:hAnsi="Times New Roman" w:cs="Times New Roman"/>
                <w:sz w:val="24"/>
                <w:szCs w:val="24"/>
              </w:rPr>
            </w:pPr>
          </w:p>
        </w:tc>
        <w:tc>
          <w:tcPr>
            <w:tcW w:w="960" w:type="dxa"/>
          </w:tcPr>
          <w:p w14:paraId="7CDDFA2A" w14:textId="77777777" w:rsidR="0004000E" w:rsidRPr="00202364" w:rsidRDefault="0004000E">
            <w:pPr>
              <w:pStyle w:val="ConsPlusNormal"/>
              <w:rPr>
                <w:rFonts w:ascii="Times New Roman" w:hAnsi="Times New Roman" w:cs="Times New Roman"/>
                <w:sz w:val="24"/>
                <w:szCs w:val="24"/>
              </w:rPr>
            </w:pPr>
          </w:p>
        </w:tc>
        <w:tc>
          <w:tcPr>
            <w:tcW w:w="794" w:type="dxa"/>
          </w:tcPr>
          <w:p w14:paraId="6AD30AE0" w14:textId="77777777" w:rsidR="0004000E" w:rsidRPr="00202364" w:rsidRDefault="0004000E">
            <w:pPr>
              <w:pStyle w:val="ConsPlusNormal"/>
              <w:rPr>
                <w:rFonts w:ascii="Times New Roman" w:hAnsi="Times New Roman" w:cs="Times New Roman"/>
                <w:sz w:val="24"/>
                <w:szCs w:val="24"/>
              </w:rPr>
            </w:pPr>
          </w:p>
        </w:tc>
        <w:tc>
          <w:tcPr>
            <w:tcW w:w="1006" w:type="dxa"/>
          </w:tcPr>
          <w:p w14:paraId="3D5529B0" w14:textId="77777777" w:rsidR="0004000E" w:rsidRPr="00202364" w:rsidRDefault="0004000E">
            <w:pPr>
              <w:pStyle w:val="ConsPlusNormal"/>
              <w:rPr>
                <w:rFonts w:ascii="Times New Roman" w:hAnsi="Times New Roman" w:cs="Times New Roman"/>
                <w:sz w:val="24"/>
                <w:szCs w:val="24"/>
              </w:rPr>
            </w:pPr>
          </w:p>
        </w:tc>
        <w:tc>
          <w:tcPr>
            <w:tcW w:w="680" w:type="dxa"/>
          </w:tcPr>
          <w:p w14:paraId="072D1796" w14:textId="77777777" w:rsidR="0004000E" w:rsidRPr="00202364" w:rsidRDefault="0004000E">
            <w:pPr>
              <w:pStyle w:val="ConsPlusNormal"/>
              <w:rPr>
                <w:rFonts w:ascii="Times New Roman" w:hAnsi="Times New Roman" w:cs="Times New Roman"/>
                <w:sz w:val="24"/>
                <w:szCs w:val="24"/>
              </w:rPr>
            </w:pPr>
          </w:p>
        </w:tc>
        <w:tc>
          <w:tcPr>
            <w:tcW w:w="775" w:type="dxa"/>
            <w:tcBorders>
              <w:right w:val="nil"/>
            </w:tcBorders>
          </w:tcPr>
          <w:p w14:paraId="67EE9661" w14:textId="77777777" w:rsidR="0004000E" w:rsidRPr="00202364" w:rsidRDefault="0004000E">
            <w:pPr>
              <w:pStyle w:val="ConsPlusNormal"/>
              <w:rPr>
                <w:rFonts w:ascii="Times New Roman" w:hAnsi="Times New Roman" w:cs="Times New Roman"/>
                <w:sz w:val="24"/>
                <w:szCs w:val="24"/>
              </w:rPr>
            </w:pPr>
          </w:p>
        </w:tc>
      </w:tr>
      <w:tr w:rsidR="0004000E" w:rsidRPr="00202364" w14:paraId="19A8BA38" w14:textId="77777777">
        <w:tc>
          <w:tcPr>
            <w:tcW w:w="850" w:type="dxa"/>
            <w:tcBorders>
              <w:left w:val="nil"/>
            </w:tcBorders>
          </w:tcPr>
          <w:p w14:paraId="2F813A06" w14:textId="77777777" w:rsidR="0004000E" w:rsidRPr="00202364" w:rsidRDefault="0004000E">
            <w:pPr>
              <w:pStyle w:val="ConsPlusNormal"/>
              <w:rPr>
                <w:rFonts w:ascii="Times New Roman" w:hAnsi="Times New Roman" w:cs="Times New Roman"/>
                <w:sz w:val="24"/>
                <w:szCs w:val="24"/>
              </w:rPr>
            </w:pPr>
          </w:p>
        </w:tc>
        <w:tc>
          <w:tcPr>
            <w:tcW w:w="736" w:type="dxa"/>
          </w:tcPr>
          <w:p w14:paraId="0B9BBCBE" w14:textId="77777777" w:rsidR="0004000E" w:rsidRPr="00202364" w:rsidRDefault="0004000E">
            <w:pPr>
              <w:pStyle w:val="ConsPlusNormal"/>
              <w:rPr>
                <w:rFonts w:ascii="Times New Roman" w:hAnsi="Times New Roman" w:cs="Times New Roman"/>
                <w:sz w:val="24"/>
                <w:szCs w:val="24"/>
              </w:rPr>
            </w:pPr>
          </w:p>
        </w:tc>
        <w:tc>
          <w:tcPr>
            <w:tcW w:w="736" w:type="dxa"/>
          </w:tcPr>
          <w:p w14:paraId="70A48037" w14:textId="77777777" w:rsidR="0004000E" w:rsidRPr="00202364" w:rsidRDefault="0004000E">
            <w:pPr>
              <w:pStyle w:val="ConsPlusNormal"/>
              <w:rPr>
                <w:rFonts w:ascii="Times New Roman" w:hAnsi="Times New Roman" w:cs="Times New Roman"/>
                <w:sz w:val="24"/>
                <w:szCs w:val="24"/>
              </w:rPr>
            </w:pPr>
          </w:p>
        </w:tc>
        <w:tc>
          <w:tcPr>
            <w:tcW w:w="736" w:type="dxa"/>
          </w:tcPr>
          <w:p w14:paraId="71D7AAD9" w14:textId="77777777" w:rsidR="0004000E" w:rsidRPr="00202364" w:rsidRDefault="0004000E">
            <w:pPr>
              <w:pStyle w:val="ConsPlusNormal"/>
              <w:rPr>
                <w:rFonts w:ascii="Times New Roman" w:hAnsi="Times New Roman" w:cs="Times New Roman"/>
                <w:sz w:val="24"/>
                <w:szCs w:val="24"/>
              </w:rPr>
            </w:pPr>
          </w:p>
        </w:tc>
        <w:tc>
          <w:tcPr>
            <w:tcW w:w="736" w:type="dxa"/>
          </w:tcPr>
          <w:p w14:paraId="79C2442F" w14:textId="77777777" w:rsidR="0004000E" w:rsidRPr="00202364" w:rsidRDefault="0004000E">
            <w:pPr>
              <w:pStyle w:val="ConsPlusNormal"/>
              <w:rPr>
                <w:rFonts w:ascii="Times New Roman" w:hAnsi="Times New Roman" w:cs="Times New Roman"/>
                <w:sz w:val="24"/>
                <w:szCs w:val="24"/>
              </w:rPr>
            </w:pPr>
          </w:p>
        </w:tc>
        <w:tc>
          <w:tcPr>
            <w:tcW w:w="736" w:type="dxa"/>
          </w:tcPr>
          <w:p w14:paraId="2CBEBAEF" w14:textId="77777777" w:rsidR="0004000E" w:rsidRPr="00202364" w:rsidRDefault="0004000E">
            <w:pPr>
              <w:pStyle w:val="ConsPlusNormal"/>
              <w:rPr>
                <w:rFonts w:ascii="Times New Roman" w:hAnsi="Times New Roman" w:cs="Times New Roman"/>
                <w:sz w:val="24"/>
                <w:szCs w:val="24"/>
              </w:rPr>
            </w:pPr>
          </w:p>
        </w:tc>
        <w:tc>
          <w:tcPr>
            <w:tcW w:w="738" w:type="dxa"/>
          </w:tcPr>
          <w:p w14:paraId="2C16200B" w14:textId="77777777" w:rsidR="0004000E" w:rsidRPr="00202364" w:rsidRDefault="0004000E">
            <w:pPr>
              <w:pStyle w:val="ConsPlusNormal"/>
              <w:rPr>
                <w:rFonts w:ascii="Times New Roman" w:hAnsi="Times New Roman" w:cs="Times New Roman"/>
                <w:sz w:val="24"/>
                <w:szCs w:val="24"/>
              </w:rPr>
            </w:pPr>
          </w:p>
        </w:tc>
        <w:tc>
          <w:tcPr>
            <w:tcW w:w="680" w:type="dxa"/>
          </w:tcPr>
          <w:p w14:paraId="67D808D4" w14:textId="77777777" w:rsidR="0004000E" w:rsidRPr="00202364" w:rsidRDefault="0004000E">
            <w:pPr>
              <w:pStyle w:val="ConsPlusNormal"/>
              <w:rPr>
                <w:rFonts w:ascii="Times New Roman" w:hAnsi="Times New Roman" w:cs="Times New Roman"/>
                <w:sz w:val="24"/>
                <w:szCs w:val="24"/>
              </w:rPr>
            </w:pPr>
          </w:p>
        </w:tc>
        <w:tc>
          <w:tcPr>
            <w:tcW w:w="718" w:type="dxa"/>
          </w:tcPr>
          <w:p w14:paraId="65D7AE1D" w14:textId="77777777" w:rsidR="0004000E" w:rsidRPr="00202364" w:rsidRDefault="0004000E">
            <w:pPr>
              <w:pStyle w:val="ConsPlusNormal"/>
              <w:rPr>
                <w:rFonts w:ascii="Times New Roman" w:hAnsi="Times New Roman" w:cs="Times New Roman"/>
                <w:sz w:val="24"/>
                <w:szCs w:val="24"/>
              </w:rPr>
            </w:pPr>
          </w:p>
        </w:tc>
        <w:tc>
          <w:tcPr>
            <w:tcW w:w="1244" w:type="dxa"/>
          </w:tcPr>
          <w:p w14:paraId="1E3F8D77" w14:textId="77777777" w:rsidR="0004000E" w:rsidRPr="00202364" w:rsidRDefault="0004000E">
            <w:pPr>
              <w:pStyle w:val="ConsPlusNormal"/>
              <w:rPr>
                <w:rFonts w:ascii="Times New Roman" w:hAnsi="Times New Roman" w:cs="Times New Roman"/>
                <w:sz w:val="24"/>
                <w:szCs w:val="24"/>
              </w:rPr>
            </w:pPr>
          </w:p>
        </w:tc>
        <w:tc>
          <w:tcPr>
            <w:tcW w:w="1470" w:type="dxa"/>
          </w:tcPr>
          <w:p w14:paraId="0722DC89" w14:textId="77777777" w:rsidR="0004000E" w:rsidRPr="00202364" w:rsidRDefault="0004000E">
            <w:pPr>
              <w:pStyle w:val="ConsPlusNormal"/>
              <w:rPr>
                <w:rFonts w:ascii="Times New Roman" w:hAnsi="Times New Roman" w:cs="Times New Roman"/>
                <w:sz w:val="24"/>
                <w:szCs w:val="24"/>
              </w:rPr>
            </w:pPr>
          </w:p>
        </w:tc>
        <w:tc>
          <w:tcPr>
            <w:tcW w:w="960" w:type="dxa"/>
          </w:tcPr>
          <w:p w14:paraId="5F732020" w14:textId="77777777" w:rsidR="0004000E" w:rsidRPr="00202364" w:rsidRDefault="0004000E">
            <w:pPr>
              <w:pStyle w:val="ConsPlusNormal"/>
              <w:rPr>
                <w:rFonts w:ascii="Times New Roman" w:hAnsi="Times New Roman" w:cs="Times New Roman"/>
                <w:sz w:val="24"/>
                <w:szCs w:val="24"/>
              </w:rPr>
            </w:pPr>
          </w:p>
        </w:tc>
        <w:tc>
          <w:tcPr>
            <w:tcW w:w="794" w:type="dxa"/>
          </w:tcPr>
          <w:p w14:paraId="5EA459D8" w14:textId="77777777" w:rsidR="0004000E" w:rsidRPr="00202364" w:rsidRDefault="0004000E">
            <w:pPr>
              <w:pStyle w:val="ConsPlusNormal"/>
              <w:rPr>
                <w:rFonts w:ascii="Times New Roman" w:hAnsi="Times New Roman" w:cs="Times New Roman"/>
                <w:sz w:val="24"/>
                <w:szCs w:val="24"/>
              </w:rPr>
            </w:pPr>
          </w:p>
        </w:tc>
        <w:tc>
          <w:tcPr>
            <w:tcW w:w="1006" w:type="dxa"/>
          </w:tcPr>
          <w:p w14:paraId="621794B9" w14:textId="77777777" w:rsidR="0004000E" w:rsidRPr="00202364" w:rsidRDefault="0004000E">
            <w:pPr>
              <w:pStyle w:val="ConsPlusNormal"/>
              <w:rPr>
                <w:rFonts w:ascii="Times New Roman" w:hAnsi="Times New Roman" w:cs="Times New Roman"/>
                <w:sz w:val="24"/>
                <w:szCs w:val="24"/>
              </w:rPr>
            </w:pPr>
          </w:p>
        </w:tc>
        <w:tc>
          <w:tcPr>
            <w:tcW w:w="680" w:type="dxa"/>
          </w:tcPr>
          <w:p w14:paraId="3DB17491" w14:textId="77777777" w:rsidR="0004000E" w:rsidRPr="00202364" w:rsidRDefault="0004000E">
            <w:pPr>
              <w:pStyle w:val="ConsPlusNormal"/>
              <w:rPr>
                <w:rFonts w:ascii="Times New Roman" w:hAnsi="Times New Roman" w:cs="Times New Roman"/>
                <w:sz w:val="24"/>
                <w:szCs w:val="24"/>
              </w:rPr>
            </w:pPr>
          </w:p>
        </w:tc>
        <w:tc>
          <w:tcPr>
            <w:tcW w:w="775" w:type="dxa"/>
            <w:tcBorders>
              <w:right w:val="nil"/>
            </w:tcBorders>
            <w:vAlign w:val="center"/>
          </w:tcPr>
          <w:p w14:paraId="5BD1C613" w14:textId="77777777" w:rsidR="0004000E" w:rsidRPr="00202364" w:rsidRDefault="0004000E">
            <w:pPr>
              <w:pStyle w:val="ConsPlusNormal"/>
              <w:jc w:val="right"/>
              <w:rPr>
                <w:rFonts w:ascii="Times New Roman" w:hAnsi="Times New Roman" w:cs="Times New Roman"/>
                <w:sz w:val="24"/>
                <w:szCs w:val="24"/>
              </w:rPr>
            </w:pPr>
          </w:p>
        </w:tc>
      </w:tr>
    </w:tbl>
    <w:p w14:paraId="78FCBEB9" w14:textId="77777777" w:rsidR="0004000E" w:rsidRPr="00202364" w:rsidRDefault="0004000E">
      <w:pPr>
        <w:pStyle w:val="ConsPlusNormal"/>
        <w:jc w:val="both"/>
        <w:rPr>
          <w:rFonts w:ascii="Times New Roman" w:hAnsi="Times New Roman" w:cs="Times New Roman"/>
          <w:sz w:val="24"/>
          <w:szCs w:val="24"/>
        </w:rPr>
      </w:pPr>
    </w:p>
    <w:p w14:paraId="132DAAE2"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 xml:space="preserve">3.3.  Сведения о фактическом достижении </w:t>
      </w:r>
      <w:proofErr w:type="gramStart"/>
      <w:r w:rsidRPr="00202364">
        <w:rPr>
          <w:rFonts w:ascii="Times New Roman" w:hAnsi="Times New Roman" w:cs="Times New Roman"/>
          <w:sz w:val="24"/>
          <w:szCs w:val="24"/>
        </w:rPr>
        <w:t>показателей,  характеризующих</w:t>
      </w:r>
      <w:proofErr w:type="gramEnd"/>
      <w:r w:rsidRPr="00202364">
        <w:rPr>
          <w:rFonts w:ascii="Times New Roman" w:hAnsi="Times New Roman" w:cs="Times New Roman"/>
          <w:sz w:val="24"/>
          <w:szCs w:val="24"/>
        </w:rPr>
        <w:t xml:space="preserve"> объем</w:t>
      </w:r>
    </w:p>
    <w:p w14:paraId="5A015453"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работы по проведению научных исследований (разработок)</w:t>
      </w:r>
    </w:p>
    <w:p w14:paraId="000CE526" w14:textId="77777777" w:rsidR="0004000E" w:rsidRPr="00202364" w:rsidRDefault="0004000E">
      <w:pPr>
        <w:pStyle w:val="ConsPlusNormal"/>
        <w:ind w:firstLine="540"/>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5"/>
        <w:gridCol w:w="689"/>
        <w:gridCol w:w="689"/>
        <w:gridCol w:w="689"/>
        <w:gridCol w:w="689"/>
        <w:gridCol w:w="692"/>
        <w:gridCol w:w="647"/>
        <w:gridCol w:w="717"/>
        <w:gridCol w:w="718"/>
        <w:gridCol w:w="701"/>
        <w:gridCol w:w="680"/>
        <w:gridCol w:w="706"/>
        <w:gridCol w:w="562"/>
        <w:gridCol w:w="701"/>
        <w:gridCol w:w="762"/>
        <w:gridCol w:w="796"/>
        <w:gridCol w:w="706"/>
        <w:gridCol w:w="701"/>
        <w:gridCol w:w="557"/>
        <w:gridCol w:w="570"/>
      </w:tblGrid>
      <w:tr w:rsidR="0004000E" w:rsidRPr="00202364" w14:paraId="0A87A5B8" w14:textId="77777777">
        <w:tc>
          <w:tcPr>
            <w:tcW w:w="615" w:type="dxa"/>
            <w:vMerge w:val="restart"/>
            <w:tcBorders>
              <w:left w:val="nil"/>
            </w:tcBorders>
          </w:tcPr>
          <w:p w14:paraId="09BF92FD"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Уникальный номер реестровой записи </w:t>
            </w:r>
            <w:hyperlink w:anchor="P1969">
              <w:r w:rsidRPr="00202364">
                <w:rPr>
                  <w:rFonts w:ascii="Times New Roman" w:hAnsi="Times New Roman" w:cs="Times New Roman"/>
                  <w:color w:val="0000FF"/>
                  <w:sz w:val="24"/>
                  <w:szCs w:val="24"/>
                </w:rPr>
                <w:t>&lt;4&gt;</w:t>
              </w:r>
            </w:hyperlink>
          </w:p>
        </w:tc>
        <w:tc>
          <w:tcPr>
            <w:tcW w:w="2067" w:type="dxa"/>
            <w:gridSpan w:val="3"/>
            <w:vMerge w:val="restart"/>
          </w:tcPr>
          <w:p w14:paraId="15769F86"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lastRenderedPageBreak/>
              <w:t>Показатель, характеризующий содержание работы</w:t>
            </w:r>
          </w:p>
        </w:tc>
        <w:tc>
          <w:tcPr>
            <w:tcW w:w="1381" w:type="dxa"/>
            <w:gridSpan w:val="2"/>
            <w:vMerge w:val="restart"/>
          </w:tcPr>
          <w:p w14:paraId="02D28DE0"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Показатель, характеризующий условия (формы) выполнения работы</w:t>
            </w:r>
          </w:p>
        </w:tc>
        <w:tc>
          <w:tcPr>
            <w:tcW w:w="8954" w:type="dxa"/>
            <w:gridSpan w:val="13"/>
          </w:tcPr>
          <w:p w14:paraId="62998283"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Показатель объема работы</w:t>
            </w:r>
          </w:p>
        </w:tc>
        <w:tc>
          <w:tcPr>
            <w:tcW w:w="570" w:type="dxa"/>
            <w:vMerge w:val="restart"/>
            <w:tcBorders>
              <w:right w:val="nil"/>
            </w:tcBorders>
          </w:tcPr>
          <w:p w14:paraId="3630D5D2"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Размер платы (цена, тариф)</w:t>
            </w:r>
          </w:p>
        </w:tc>
      </w:tr>
      <w:tr w:rsidR="0004000E" w:rsidRPr="00202364" w14:paraId="265AEB69" w14:textId="77777777">
        <w:tc>
          <w:tcPr>
            <w:tcW w:w="615" w:type="dxa"/>
            <w:vMerge/>
            <w:tcBorders>
              <w:left w:val="nil"/>
            </w:tcBorders>
          </w:tcPr>
          <w:p w14:paraId="10ED41D0" w14:textId="77777777" w:rsidR="0004000E" w:rsidRPr="00202364" w:rsidRDefault="0004000E">
            <w:pPr>
              <w:pStyle w:val="ConsPlusNormal"/>
              <w:rPr>
                <w:rFonts w:ascii="Times New Roman" w:hAnsi="Times New Roman" w:cs="Times New Roman"/>
                <w:sz w:val="24"/>
                <w:szCs w:val="24"/>
              </w:rPr>
            </w:pPr>
          </w:p>
        </w:tc>
        <w:tc>
          <w:tcPr>
            <w:tcW w:w="2067" w:type="dxa"/>
            <w:gridSpan w:val="3"/>
            <w:vMerge/>
          </w:tcPr>
          <w:p w14:paraId="7902845A" w14:textId="77777777" w:rsidR="0004000E" w:rsidRPr="00202364" w:rsidRDefault="0004000E">
            <w:pPr>
              <w:pStyle w:val="ConsPlusNormal"/>
              <w:rPr>
                <w:rFonts w:ascii="Times New Roman" w:hAnsi="Times New Roman" w:cs="Times New Roman"/>
                <w:sz w:val="24"/>
                <w:szCs w:val="24"/>
              </w:rPr>
            </w:pPr>
          </w:p>
        </w:tc>
        <w:tc>
          <w:tcPr>
            <w:tcW w:w="1381" w:type="dxa"/>
            <w:gridSpan w:val="2"/>
            <w:vMerge/>
          </w:tcPr>
          <w:p w14:paraId="709C6EF2" w14:textId="77777777" w:rsidR="0004000E" w:rsidRPr="00202364" w:rsidRDefault="0004000E">
            <w:pPr>
              <w:pStyle w:val="ConsPlusNormal"/>
              <w:rPr>
                <w:rFonts w:ascii="Times New Roman" w:hAnsi="Times New Roman" w:cs="Times New Roman"/>
                <w:sz w:val="24"/>
                <w:szCs w:val="24"/>
              </w:rPr>
            </w:pPr>
          </w:p>
        </w:tc>
        <w:tc>
          <w:tcPr>
            <w:tcW w:w="647" w:type="dxa"/>
            <w:vMerge w:val="restart"/>
          </w:tcPr>
          <w:p w14:paraId="3C593CAA"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 xml:space="preserve">наименование показателя </w:t>
            </w:r>
            <w:hyperlink w:anchor="P1969">
              <w:r w:rsidRPr="00202364">
                <w:rPr>
                  <w:rFonts w:ascii="Times New Roman" w:hAnsi="Times New Roman" w:cs="Times New Roman"/>
                  <w:color w:val="0000FF"/>
                  <w:sz w:val="24"/>
                  <w:szCs w:val="24"/>
                </w:rPr>
                <w:t>&lt;4&gt;</w:t>
              </w:r>
            </w:hyperlink>
          </w:p>
        </w:tc>
        <w:tc>
          <w:tcPr>
            <w:tcW w:w="1435" w:type="dxa"/>
            <w:gridSpan w:val="2"/>
          </w:tcPr>
          <w:p w14:paraId="46791E40"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единица измерения</w:t>
            </w:r>
          </w:p>
        </w:tc>
        <w:tc>
          <w:tcPr>
            <w:tcW w:w="4908" w:type="dxa"/>
            <w:gridSpan w:val="7"/>
          </w:tcPr>
          <w:p w14:paraId="2F8A4495"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значение</w:t>
            </w:r>
          </w:p>
        </w:tc>
        <w:tc>
          <w:tcPr>
            <w:tcW w:w="706" w:type="dxa"/>
            <w:vMerge w:val="restart"/>
          </w:tcPr>
          <w:p w14:paraId="6675DEF8"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допустимое (возможное) отклонени</w:t>
            </w:r>
            <w:r w:rsidRPr="00202364">
              <w:rPr>
                <w:rFonts w:ascii="Times New Roman" w:hAnsi="Times New Roman" w:cs="Times New Roman"/>
                <w:sz w:val="24"/>
                <w:szCs w:val="24"/>
              </w:rPr>
              <w:lastRenderedPageBreak/>
              <w:t xml:space="preserve">е </w:t>
            </w:r>
            <w:hyperlink w:anchor="P1974">
              <w:r w:rsidRPr="00202364">
                <w:rPr>
                  <w:rFonts w:ascii="Times New Roman" w:hAnsi="Times New Roman" w:cs="Times New Roman"/>
                  <w:color w:val="0000FF"/>
                  <w:sz w:val="24"/>
                  <w:szCs w:val="24"/>
                </w:rPr>
                <w:t>&lt;7&gt;</w:t>
              </w:r>
            </w:hyperlink>
          </w:p>
        </w:tc>
        <w:tc>
          <w:tcPr>
            <w:tcW w:w="701" w:type="dxa"/>
            <w:vMerge w:val="restart"/>
          </w:tcPr>
          <w:p w14:paraId="52F7BDF0"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lastRenderedPageBreak/>
              <w:t>отклонение, превышающее допу</w:t>
            </w:r>
            <w:r w:rsidRPr="00202364">
              <w:rPr>
                <w:rFonts w:ascii="Times New Roman" w:hAnsi="Times New Roman" w:cs="Times New Roman"/>
                <w:sz w:val="24"/>
                <w:szCs w:val="24"/>
              </w:rPr>
              <w:lastRenderedPageBreak/>
              <w:t xml:space="preserve">стимое (возможное) отклонение </w:t>
            </w:r>
            <w:hyperlink w:anchor="P1976">
              <w:r w:rsidRPr="00202364">
                <w:rPr>
                  <w:rFonts w:ascii="Times New Roman" w:hAnsi="Times New Roman" w:cs="Times New Roman"/>
                  <w:color w:val="0000FF"/>
                  <w:sz w:val="24"/>
                  <w:szCs w:val="24"/>
                </w:rPr>
                <w:t>&lt;9&gt;</w:t>
              </w:r>
            </w:hyperlink>
          </w:p>
        </w:tc>
        <w:tc>
          <w:tcPr>
            <w:tcW w:w="557" w:type="dxa"/>
            <w:vMerge w:val="restart"/>
          </w:tcPr>
          <w:p w14:paraId="053E84F8"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lastRenderedPageBreak/>
              <w:t>причина отклонения</w:t>
            </w:r>
          </w:p>
        </w:tc>
        <w:tc>
          <w:tcPr>
            <w:tcW w:w="570" w:type="dxa"/>
            <w:vMerge/>
            <w:tcBorders>
              <w:right w:val="nil"/>
            </w:tcBorders>
          </w:tcPr>
          <w:p w14:paraId="4A7FDD55" w14:textId="77777777" w:rsidR="0004000E" w:rsidRPr="00202364" w:rsidRDefault="0004000E">
            <w:pPr>
              <w:pStyle w:val="ConsPlusNormal"/>
              <w:rPr>
                <w:rFonts w:ascii="Times New Roman" w:hAnsi="Times New Roman" w:cs="Times New Roman"/>
                <w:sz w:val="24"/>
                <w:szCs w:val="24"/>
              </w:rPr>
            </w:pPr>
          </w:p>
        </w:tc>
      </w:tr>
      <w:tr w:rsidR="0004000E" w:rsidRPr="00202364" w14:paraId="06349A06" w14:textId="77777777">
        <w:tc>
          <w:tcPr>
            <w:tcW w:w="615" w:type="dxa"/>
            <w:vMerge/>
            <w:tcBorders>
              <w:left w:val="nil"/>
            </w:tcBorders>
          </w:tcPr>
          <w:p w14:paraId="0905D358" w14:textId="77777777" w:rsidR="0004000E" w:rsidRPr="00202364" w:rsidRDefault="0004000E">
            <w:pPr>
              <w:pStyle w:val="ConsPlusNormal"/>
              <w:rPr>
                <w:rFonts w:ascii="Times New Roman" w:hAnsi="Times New Roman" w:cs="Times New Roman"/>
                <w:sz w:val="24"/>
                <w:szCs w:val="24"/>
              </w:rPr>
            </w:pPr>
          </w:p>
        </w:tc>
        <w:tc>
          <w:tcPr>
            <w:tcW w:w="689" w:type="dxa"/>
          </w:tcPr>
          <w:p w14:paraId="3F899349"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наименов</w:t>
            </w:r>
            <w:r w:rsidRPr="00202364">
              <w:rPr>
                <w:rFonts w:ascii="Times New Roman" w:hAnsi="Times New Roman" w:cs="Times New Roman"/>
                <w:sz w:val="24"/>
                <w:szCs w:val="24"/>
              </w:rPr>
              <w:lastRenderedPageBreak/>
              <w:t xml:space="preserve">ание показателя </w:t>
            </w:r>
            <w:hyperlink w:anchor="P1969">
              <w:r w:rsidRPr="00202364">
                <w:rPr>
                  <w:rFonts w:ascii="Times New Roman" w:hAnsi="Times New Roman" w:cs="Times New Roman"/>
                  <w:color w:val="0000FF"/>
                  <w:sz w:val="24"/>
                  <w:szCs w:val="24"/>
                </w:rPr>
                <w:t>&lt;4&gt;</w:t>
              </w:r>
            </w:hyperlink>
          </w:p>
        </w:tc>
        <w:tc>
          <w:tcPr>
            <w:tcW w:w="689" w:type="dxa"/>
          </w:tcPr>
          <w:p w14:paraId="1BE439D4"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lastRenderedPageBreak/>
              <w:t>наименов</w:t>
            </w:r>
            <w:r w:rsidRPr="00202364">
              <w:rPr>
                <w:rFonts w:ascii="Times New Roman" w:hAnsi="Times New Roman" w:cs="Times New Roman"/>
                <w:sz w:val="24"/>
                <w:szCs w:val="24"/>
              </w:rPr>
              <w:lastRenderedPageBreak/>
              <w:t xml:space="preserve">ание показателя </w:t>
            </w:r>
            <w:hyperlink w:anchor="P1969">
              <w:r w:rsidRPr="00202364">
                <w:rPr>
                  <w:rFonts w:ascii="Times New Roman" w:hAnsi="Times New Roman" w:cs="Times New Roman"/>
                  <w:color w:val="0000FF"/>
                  <w:sz w:val="24"/>
                  <w:szCs w:val="24"/>
                </w:rPr>
                <w:t>&lt;4&gt;</w:t>
              </w:r>
            </w:hyperlink>
          </w:p>
        </w:tc>
        <w:tc>
          <w:tcPr>
            <w:tcW w:w="689" w:type="dxa"/>
          </w:tcPr>
          <w:p w14:paraId="1D8B397B"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lastRenderedPageBreak/>
              <w:t>наименов</w:t>
            </w:r>
            <w:r w:rsidRPr="00202364">
              <w:rPr>
                <w:rFonts w:ascii="Times New Roman" w:hAnsi="Times New Roman" w:cs="Times New Roman"/>
                <w:sz w:val="24"/>
                <w:szCs w:val="24"/>
              </w:rPr>
              <w:lastRenderedPageBreak/>
              <w:t xml:space="preserve">ание показателя </w:t>
            </w:r>
            <w:hyperlink w:anchor="P1969">
              <w:r w:rsidRPr="00202364">
                <w:rPr>
                  <w:rFonts w:ascii="Times New Roman" w:hAnsi="Times New Roman" w:cs="Times New Roman"/>
                  <w:color w:val="0000FF"/>
                  <w:sz w:val="24"/>
                  <w:szCs w:val="24"/>
                </w:rPr>
                <w:t>&lt;4&gt;</w:t>
              </w:r>
            </w:hyperlink>
          </w:p>
        </w:tc>
        <w:tc>
          <w:tcPr>
            <w:tcW w:w="689" w:type="dxa"/>
          </w:tcPr>
          <w:p w14:paraId="0128F7C2"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lastRenderedPageBreak/>
              <w:t>наименов</w:t>
            </w:r>
            <w:r w:rsidRPr="00202364">
              <w:rPr>
                <w:rFonts w:ascii="Times New Roman" w:hAnsi="Times New Roman" w:cs="Times New Roman"/>
                <w:sz w:val="24"/>
                <w:szCs w:val="24"/>
              </w:rPr>
              <w:lastRenderedPageBreak/>
              <w:t xml:space="preserve">ание показателя </w:t>
            </w:r>
            <w:hyperlink w:anchor="P1969">
              <w:r w:rsidRPr="00202364">
                <w:rPr>
                  <w:rFonts w:ascii="Times New Roman" w:hAnsi="Times New Roman" w:cs="Times New Roman"/>
                  <w:color w:val="0000FF"/>
                  <w:sz w:val="24"/>
                  <w:szCs w:val="24"/>
                </w:rPr>
                <w:t>&lt;4&gt;</w:t>
              </w:r>
            </w:hyperlink>
          </w:p>
        </w:tc>
        <w:tc>
          <w:tcPr>
            <w:tcW w:w="692" w:type="dxa"/>
          </w:tcPr>
          <w:p w14:paraId="1BB57950"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lastRenderedPageBreak/>
              <w:t>наименов</w:t>
            </w:r>
            <w:r w:rsidRPr="00202364">
              <w:rPr>
                <w:rFonts w:ascii="Times New Roman" w:hAnsi="Times New Roman" w:cs="Times New Roman"/>
                <w:sz w:val="24"/>
                <w:szCs w:val="24"/>
              </w:rPr>
              <w:lastRenderedPageBreak/>
              <w:t xml:space="preserve">ание показателя </w:t>
            </w:r>
            <w:hyperlink w:anchor="P1969">
              <w:r w:rsidRPr="00202364">
                <w:rPr>
                  <w:rFonts w:ascii="Times New Roman" w:hAnsi="Times New Roman" w:cs="Times New Roman"/>
                  <w:color w:val="0000FF"/>
                  <w:sz w:val="24"/>
                  <w:szCs w:val="24"/>
                </w:rPr>
                <w:t>&lt;4&gt;</w:t>
              </w:r>
            </w:hyperlink>
          </w:p>
        </w:tc>
        <w:tc>
          <w:tcPr>
            <w:tcW w:w="647" w:type="dxa"/>
            <w:vMerge/>
          </w:tcPr>
          <w:p w14:paraId="1BFBAF82" w14:textId="77777777" w:rsidR="0004000E" w:rsidRPr="00202364" w:rsidRDefault="0004000E">
            <w:pPr>
              <w:pStyle w:val="ConsPlusNormal"/>
              <w:rPr>
                <w:rFonts w:ascii="Times New Roman" w:hAnsi="Times New Roman" w:cs="Times New Roman"/>
                <w:sz w:val="24"/>
                <w:szCs w:val="24"/>
              </w:rPr>
            </w:pPr>
          </w:p>
        </w:tc>
        <w:tc>
          <w:tcPr>
            <w:tcW w:w="717" w:type="dxa"/>
          </w:tcPr>
          <w:p w14:paraId="2188CB1C"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наименова</w:t>
            </w:r>
            <w:r w:rsidRPr="00202364">
              <w:rPr>
                <w:rFonts w:ascii="Times New Roman" w:hAnsi="Times New Roman" w:cs="Times New Roman"/>
                <w:sz w:val="24"/>
                <w:szCs w:val="24"/>
              </w:rPr>
              <w:lastRenderedPageBreak/>
              <w:t xml:space="preserve">ние </w:t>
            </w:r>
            <w:hyperlink w:anchor="P1969">
              <w:r w:rsidRPr="00202364">
                <w:rPr>
                  <w:rFonts w:ascii="Times New Roman" w:hAnsi="Times New Roman" w:cs="Times New Roman"/>
                  <w:color w:val="0000FF"/>
                  <w:sz w:val="24"/>
                  <w:szCs w:val="24"/>
                </w:rPr>
                <w:t>&lt;4&gt;</w:t>
              </w:r>
            </w:hyperlink>
          </w:p>
        </w:tc>
        <w:tc>
          <w:tcPr>
            <w:tcW w:w="718" w:type="dxa"/>
          </w:tcPr>
          <w:p w14:paraId="17E4A7D6"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lastRenderedPageBreak/>
              <w:t xml:space="preserve">код по </w:t>
            </w:r>
            <w:hyperlink r:id="rId22">
              <w:r w:rsidRPr="00202364">
                <w:rPr>
                  <w:rFonts w:ascii="Times New Roman" w:hAnsi="Times New Roman" w:cs="Times New Roman"/>
                  <w:color w:val="0000FF"/>
                  <w:sz w:val="24"/>
                  <w:szCs w:val="24"/>
                </w:rPr>
                <w:t>ОКЕИ</w:t>
              </w:r>
            </w:hyperlink>
            <w:r w:rsidRPr="00202364">
              <w:rPr>
                <w:rFonts w:ascii="Times New Roman" w:hAnsi="Times New Roman" w:cs="Times New Roman"/>
                <w:sz w:val="24"/>
                <w:szCs w:val="24"/>
              </w:rPr>
              <w:t xml:space="preserve"> </w:t>
            </w:r>
            <w:hyperlink w:anchor="P1969">
              <w:r w:rsidRPr="00202364">
                <w:rPr>
                  <w:rFonts w:ascii="Times New Roman" w:hAnsi="Times New Roman" w:cs="Times New Roman"/>
                  <w:color w:val="0000FF"/>
                  <w:sz w:val="24"/>
                  <w:szCs w:val="24"/>
                </w:rPr>
                <w:t>&lt;4&gt;</w:t>
              </w:r>
            </w:hyperlink>
          </w:p>
        </w:tc>
        <w:tc>
          <w:tcPr>
            <w:tcW w:w="701" w:type="dxa"/>
          </w:tcPr>
          <w:p w14:paraId="3A07707B"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lastRenderedPageBreak/>
              <w:t>утвержден</w:t>
            </w:r>
            <w:r w:rsidRPr="00202364">
              <w:rPr>
                <w:rFonts w:ascii="Times New Roman" w:hAnsi="Times New Roman" w:cs="Times New Roman"/>
                <w:sz w:val="24"/>
                <w:szCs w:val="24"/>
              </w:rPr>
              <w:lastRenderedPageBreak/>
              <w:t xml:space="preserve">о в муниципальном задании на год </w:t>
            </w:r>
            <w:hyperlink w:anchor="P1969">
              <w:r w:rsidRPr="00202364">
                <w:rPr>
                  <w:rFonts w:ascii="Times New Roman" w:hAnsi="Times New Roman" w:cs="Times New Roman"/>
                  <w:color w:val="0000FF"/>
                  <w:sz w:val="24"/>
                  <w:szCs w:val="24"/>
                </w:rPr>
                <w:t>&lt;4&gt;</w:t>
              </w:r>
            </w:hyperlink>
          </w:p>
        </w:tc>
        <w:tc>
          <w:tcPr>
            <w:tcW w:w="680" w:type="dxa"/>
          </w:tcPr>
          <w:p w14:paraId="4A72F590"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lastRenderedPageBreak/>
              <w:t>утвержде</w:t>
            </w:r>
            <w:r w:rsidRPr="00202364">
              <w:rPr>
                <w:rFonts w:ascii="Times New Roman" w:hAnsi="Times New Roman" w:cs="Times New Roman"/>
                <w:sz w:val="24"/>
                <w:szCs w:val="24"/>
              </w:rPr>
              <w:lastRenderedPageBreak/>
              <w:t xml:space="preserve">но в муниципальном задании на отчетную дату </w:t>
            </w:r>
            <w:hyperlink w:anchor="P1970">
              <w:r w:rsidRPr="00202364">
                <w:rPr>
                  <w:rFonts w:ascii="Times New Roman" w:hAnsi="Times New Roman" w:cs="Times New Roman"/>
                  <w:color w:val="0000FF"/>
                  <w:sz w:val="24"/>
                  <w:szCs w:val="24"/>
                </w:rPr>
                <w:t>&lt;5&gt;</w:t>
              </w:r>
            </w:hyperlink>
          </w:p>
        </w:tc>
        <w:tc>
          <w:tcPr>
            <w:tcW w:w="706" w:type="dxa"/>
          </w:tcPr>
          <w:p w14:paraId="3743736C"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lastRenderedPageBreak/>
              <w:t>исполнен</w:t>
            </w:r>
            <w:r w:rsidRPr="00202364">
              <w:rPr>
                <w:rFonts w:ascii="Times New Roman" w:hAnsi="Times New Roman" w:cs="Times New Roman"/>
                <w:sz w:val="24"/>
                <w:szCs w:val="24"/>
              </w:rPr>
              <w:lastRenderedPageBreak/>
              <w:t xml:space="preserve">о на отчетную дату </w:t>
            </w:r>
            <w:hyperlink w:anchor="P1971">
              <w:r w:rsidRPr="00202364">
                <w:rPr>
                  <w:rFonts w:ascii="Times New Roman" w:hAnsi="Times New Roman" w:cs="Times New Roman"/>
                  <w:color w:val="0000FF"/>
                  <w:sz w:val="24"/>
                  <w:szCs w:val="24"/>
                </w:rPr>
                <w:t>&lt;6&gt;</w:t>
              </w:r>
            </w:hyperlink>
          </w:p>
        </w:tc>
        <w:tc>
          <w:tcPr>
            <w:tcW w:w="562" w:type="dxa"/>
          </w:tcPr>
          <w:p w14:paraId="31AFD578"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lastRenderedPageBreak/>
              <w:t>наимен</w:t>
            </w:r>
            <w:r w:rsidRPr="00202364">
              <w:rPr>
                <w:rFonts w:ascii="Times New Roman" w:hAnsi="Times New Roman" w:cs="Times New Roman"/>
                <w:sz w:val="24"/>
                <w:szCs w:val="24"/>
              </w:rPr>
              <w:lastRenderedPageBreak/>
              <w:t xml:space="preserve">ование научной темы </w:t>
            </w:r>
            <w:hyperlink w:anchor="P1969">
              <w:r w:rsidRPr="00202364">
                <w:rPr>
                  <w:rFonts w:ascii="Times New Roman" w:hAnsi="Times New Roman" w:cs="Times New Roman"/>
                  <w:color w:val="0000FF"/>
                  <w:sz w:val="24"/>
                  <w:szCs w:val="24"/>
                </w:rPr>
                <w:t>&lt;4&gt;</w:t>
              </w:r>
            </w:hyperlink>
          </w:p>
        </w:tc>
        <w:tc>
          <w:tcPr>
            <w:tcW w:w="701" w:type="dxa"/>
          </w:tcPr>
          <w:p w14:paraId="419D3143"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lastRenderedPageBreak/>
              <w:t xml:space="preserve">плановый </w:t>
            </w:r>
            <w:r w:rsidRPr="00202364">
              <w:rPr>
                <w:rFonts w:ascii="Times New Roman" w:hAnsi="Times New Roman" w:cs="Times New Roman"/>
                <w:sz w:val="24"/>
                <w:szCs w:val="24"/>
              </w:rPr>
              <w:lastRenderedPageBreak/>
              <w:t xml:space="preserve">результат выполнения научной темы </w:t>
            </w:r>
            <w:hyperlink w:anchor="P1969">
              <w:r w:rsidRPr="00202364">
                <w:rPr>
                  <w:rFonts w:ascii="Times New Roman" w:hAnsi="Times New Roman" w:cs="Times New Roman"/>
                  <w:color w:val="0000FF"/>
                  <w:sz w:val="24"/>
                  <w:szCs w:val="24"/>
                </w:rPr>
                <w:t>&lt;4&gt;</w:t>
              </w:r>
            </w:hyperlink>
          </w:p>
        </w:tc>
        <w:tc>
          <w:tcPr>
            <w:tcW w:w="762" w:type="dxa"/>
          </w:tcPr>
          <w:p w14:paraId="4677BAEB"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lastRenderedPageBreak/>
              <w:t xml:space="preserve">плановый </w:t>
            </w:r>
            <w:r w:rsidRPr="00202364">
              <w:rPr>
                <w:rFonts w:ascii="Times New Roman" w:hAnsi="Times New Roman" w:cs="Times New Roman"/>
                <w:sz w:val="24"/>
                <w:szCs w:val="24"/>
              </w:rPr>
              <w:lastRenderedPageBreak/>
              <w:t xml:space="preserve">результат выполнения научной темы на отчетную дату </w:t>
            </w:r>
            <w:hyperlink w:anchor="P1972">
              <w:r w:rsidRPr="00202364">
                <w:rPr>
                  <w:rFonts w:ascii="Times New Roman" w:hAnsi="Times New Roman" w:cs="Times New Roman"/>
                  <w:color w:val="0000FF"/>
                  <w:sz w:val="24"/>
                  <w:szCs w:val="24"/>
                </w:rPr>
                <w:t>&lt;6-1&gt;</w:t>
              </w:r>
            </w:hyperlink>
          </w:p>
        </w:tc>
        <w:tc>
          <w:tcPr>
            <w:tcW w:w="796" w:type="dxa"/>
          </w:tcPr>
          <w:p w14:paraId="7A4AB291"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lastRenderedPageBreak/>
              <w:t>достигнуты</w:t>
            </w:r>
            <w:r w:rsidRPr="00202364">
              <w:rPr>
                <w:rFonts w:ascii="Times New Roman" w:hAnsi="Times New Roman" w:cs="Times New Roman"/>
                <w:sz w:val="24"/>
                <w:szCs w:val="24"/>
              </w:rPr>
              <w:lastRenderedPageBreak/>
              <w:t xml:space="preserve">й результат выполнения научной темы на отчетную дату </w:t>
            </w:r>
            <w:hyperlink w:anchor="P1973">
              <w:r w:rsidRPr="00202364">
                <w:rPr>
                  <w:rFonts w:ascii="Times New Roman" w:hAnsi="Times New Roman" w:cs="Times New Roman"/>
                  <w:color w:val="0000FF"/>
                  <w:sz w:val="24"/>
                  <w:szCs w:val="24"/>
                </w:rPr>
                <w:t>&lt;6-2&gt;</w:t>
              </w:r>
            </w:hyperlink>
          </w:p>
        </w:tc>
        <w:tc>
          <w:tcPr>
            <w:tcW w:w="706" w:type="dxa"/>
            <w:vMerge/>
          </w:tcPr>
          <w:p w14:paraId="1EB165C8" w14:textId="77777777" w:rsidR="0004000E" w:rsidRPr="00202364" w:rsidRDefault="0004000E">
            <w:pPr>
              <w:pStyle w:val="ConsPlusNormal"/>
              <w:rPr>
                <w:rFonts w:ascii="Times New Roman" w:hAnsi="Times New Roman" w:cs="Times New Roman"/>
                <w:sz w:val="24"/>
                <w:szCs w:val="24"/>
              </w:rPr>
            </w:pPr>
          </w:p>
        </w:tc>
        <w:tc>
          <w:tcPr>
            <w:tcW w:w="701" w:type="dxa"/>
            <w:vMerge/>
          </w:tcPr>
          <w:p w14:paraId="169A5BF0" w14:textId="77777777" w:rsidR="0004000E" w:rsidRPr="00202364" w:rsidRDefault="0004000E">
            <w:pPr>
              <w:pStyle w:val="ConsPlusNormal"/>
              <w:rPr>
                <w:rFonts w:ascii="Times New Roman" w:hAnsi="Times New Roman" w:cs="Times New Roman"/>
                <w:sz w:val="24"/>
                <w:szCs w:val="24"/>
              </w:rPr>
            </w:pPr>
          </w:p>
        </w:tc>
        <w:tc>
          <w:tcPr>
            <w:tcW w:w="557" w:type="dxa"/>
            <w:vMerge/>
          </w:tcPr>
          <w:p w14:paraId="3AC5B518" w14:textId="77777777" w:rsidR="0004000E" w:rsidRPr="00202364" w:rsidRDefault="0004000E">
            <w:pPr>
              <w:pStyle w:val="ConsPlusNormal"/>
              <w:rPr>
                <w:rFonts w:ascii="Times New Roman" w:hAnsi="Times New Roman" w:cs="Times New Roman"/>
                <w:sz w:val="24"/>
                <w:szCs w:val="24"/>
              </w:rPr>
            </w:pPr>
          </w:p>
        </w:tc>
        <w:tc>
          <w:tcPr>
            <w:tcW w:w="570" w:type="dxa"/>
            <w:vMerge/>
            <w:tcBorders>
              <w:right w:val="nil"/>
            </w:tcBorders>
          </w:tcPr>
          <w:p w14:paraId="4DC12851" w14:textId="77777777" w:rsidR="0004000E" w:rsidRPr="00202364" w:rsidRDefault="0004000E">
            <w:pPr>
              <w:pStyle w:val="ConsPlusNormal"/>
              <w:rPr>
                <w:rFonts w:ascii="Times New Roman" w:hAnsi="Times New Roman" w:cs="Times New Roman"/>
                <w:sz w:val="24"/>
                <w:szCs w:val="24"/>
              </w:rPr>
            </w:pPr>
          </w:p>
        </w:tc>
      </w:tr>
      <w:tr w:rsidR="0004000E" w:rsidRPr="00202364" w14:paraId="1DCCC3ED" w14:textId="77777777">
        <w:tc>
          <w:tcPr>
            <w:tcW w:w="615" w:type="dxa"/>
            <w:tcBorders>
              <w:left w:val="nil"/>
            </w:tcBorders>
          </w:tcPr>
          <w:p w14:paraId="2B058F8E"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w:t>
            </w:r>
          </w:p>
        </w:tc>
        <w:tc>
          <w:tcPr>
            <w:tcW w:w="689" w:type="dxa"/>
          </w:tcPr>
          <w:p w14:paraId="0F60F6FB"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2</w:t>
            </w:r>
          </w:p>
        </w:tc>
        <w:tc>
          <w:tcPr>
            <w:tcW w:w="689" w:type="dxa"/>
          </w:tcPr>
          <w:p w14:paraId="15EFBE19"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3</w:t>
            </w:r>
          </w:p>
        </w:tc>
        <w:tc>
          <w:tcPr>
            <w:tcW w:w="689" w:type="dxa"/>
          </w:tcPr>
          <w:p w14:paraId="295C806D"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4</w:t>
            </w:r>
          </w:p>
        </w:tc>
        <w:tc>
          <w:tcPr>
            <w:tcW w:w="689" w:type="dxa"/>
          </w:tcPr>
          <w:p w14:paraId="5CB7AA0A"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5</w:t>
            </w:r>
          </w:p>
        </w:tc>
        <w:tc>
          <w:tcPr>
            <w:tcW w:w="692" w:type="dxa"/>
          </w:tcPr>
          <w:p w14:paraId="0D0336AD"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6</w:t>
            </w:r>
          </w:p>
        </w:tc>
        <w:tc>
          <w:tcPr>
            <w:tcW w:w="647" w:type="dxa"/>
          </w:tcPr>
          <w:p w14:paraId="4F5533AF"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7</w:t>
            </w:r>
          </w:p>
        </w:tc>
        <w:tc>
          <w:tcPr>
            <w:tcW w:w="717" w:type="dxa"/>
          </w:tcPr>
          <w:p w14:paraId="12AC9A31"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8</w:t>
            </w:r>
          </w:p>
        </w:tc>
        <w:tc>
          <w:tcPr>
            <w:tcW w:w="718" w:type="dxa"/>
          </w:tcPr>
          <w:p w14:paraId="02A40692"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9</w:t>
            </w:r>
          </w:p>
        </w:tc>
        <w:tc>
          <w:tcPr>
            <w:tcW w:w="701" w:type="dxa"/>
          </w:tcPr>
          <w:p w14:paraId="699CCE6D" w14:textId="77777777" w:rsidR="0004000E" w:rsidRPr="00202364" w:rsidRDefault="0004000E">
            <w:pPr>
              <w:pStyle w:val="ConsPlusNormal"/>
              <w:jc w:val="center"/>
              <w:rPr>
                <w:rFonts w:ascii="Times New Roman" w:hAnsi="Times New Roman" w:cs="Times New Roman"/>
                <w:sz w:val="24"/>
                <w:szCs w:val="24"/>
              </w:rPr>
            </w:pPr>
            <w:bookmarkStart w:id="50" w:name="P1870"/>
            <w:bookmarkEnd w:id="50"/>
            <w:r w:rsidRPr="00202364">
              <w:rPr>
                <w:rFonts w:ascii="Times New Roman" w:hAnsi="Times New Roman" w:cs="Times New Roman"/>
                <w:sz w:val="24"/>
                <w:szCs w:val="24"/>
              </w:rPr>
              <w:t>10</w:t>
            </w:r>
          </w:p>
        </w:tc>
        <w:tc>
          <w:tcPr>
            <w:tcW w:w="680" w:type="dxa"/>
          </w:tcPr>
          <w:p w14:paraId="3FA81F11"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11</w:t>
            </w:r>
          </w:p>
        </w:tc>
        <w:tc>
          <w:tcPr>
            <w:tcW w:w="706" w:type="dxa"/>
          </w:tcPr>
          <w:p w14:paraId="2FBC9622" w14:textId="77777777" w:rsidR="0004000E" w:rsidRPr="00202364" w:rsidRDefault="0004000E">
            <w:pPr>
              <w:pStyle w:val="ConsPlusNormal"/>
              <w:jc w:val="center"/>
              <w:rPr>
                <w:rFonts w:ascii="Times New Roman" w:hAnsi="Times New Roman" w:cs="Times New Roman"/>
                <w:sz w:val="24"/>
                <w:szCs w:val="24"/>
              </w:rPr>
            </w:pPr>
            <w:bookmarkStart w:id="51" w:name="P1872"/>
            <w:bookmarkEnd w:id="51"/>
            <w:r w:rsidRPr="00202364">
              <w:rPr>
                <w:rFonts w:ascii="Times New Roman" w:hAnsi="Times New Roman" w:cs="Times New Roman"/>
                <w:sz w:val="24"/>
                <w:szCs w:val="24"/>
              </w:rPr>
              <w:t>12</w:t>
            </w:r>
          </w:p>
        </w:tc>
        <w:tc>
          <w:tcPr>
            <w:tcW w:w="562" w:type="dxa"/>
          </w:tcPr>
          <w:p w14:paraId="70D870B6"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13</w:t>
            </w:r>
          </w:p>
        </w:tc>
        <w:tc>
          <w:tcPr>
            <w:tcW w:w="701" w:type="dxa"/>
          </w:tcPr>
          <w:p w14:paraId="3A68F891"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14</w:t>
            </w:r>
          </w:p>
        </w:tc>
        <w:tc>
          <w:tcPr>
            <w:tcW w:w="762" w:type="dxa"/>
          </w:tcPr>
          <w:p w14:paraId="6814B5A7"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15</w:t>
            </w:r>
          </w:p>
        </w:tc>
        <w:tc>
          <w:tcPr>
            <w:tcW w:w="796" w:type="dxa"/>
          </w:tcPr>
          <w:p w14:paraId="7D89C5D8"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16</w:t>
            </w:r>
          </w:p>
        </w:tc>
        <w:tc>
          <w:tcPr>
            <w:tcW w:w="706" w:type="dxa"/>
          </w:tcPr>
          <w:p w14:paraId="2977EB2D" w14:textId="77777777" w:rsidR="0004000E" w:rsidRPr="00202364" w:rsidRDefault="0004000E">
            <w:pPr>
              <w:pStyle w:val="ConsPlusNormal"/>
              <w:jc w:val="center"/>
              <w:rPr>
                <w:rFonts w:ascii="Times New Roman" w:hAnsi="Times New Roman" w:cs="Times New Roman"/>
                <w:sz w:val="24"/>
                <w:szCs w:val="24"/>
              </w:rPr>
            </w:pPr>
            <w:bookmarkStart w:id="52" w:name="P1877"/>
            <w:bookmarkEnd w:id="52"/>
            <w:r w:rsidRPr="00202364">
              <w:rPr>
                <w:rFonts w:ascii="Times New Roman" w:hAnsi="Times New Roman" w:cs="Times New Roman"/>
                <w:sz w:val="24"/>
                <w:szCs w:val="24"/>
              </w:rPr>
              <w:t>17</w:t>
            </w:r>
          </w:p>
        </w:tc>
        <w:tc>
          <w:tcPr>
            <w:tcW w:w="701" w:type="dxa"/>
          </w:tcPr>
          <w:p w14:paraId="7885F2FD"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18</w:t>
            </w:r>
          </w:p>
        </w:tc>
        <w:tc>
          <w:tcPr>
            <w:tcW w:w="557" w:type="dxa"/>
          </w:tcPr>
          <w:p w14:paraId="45C7C55A"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19</w:t>
            </w:r>
          </w:p>
        </w:tc>
        <w:tc>
          <w:tcPr>
            <w:tcW w:w="570" w:type="dxa"/>
            <w:tcBorders>
              <w:right w:val="nil"/>
            </w:tcBorders>
          </w:tcPr>
          <w:p w14:paraId="1BEAE7D6" w14:textId="77777777" w:rsidR="0004000E" w:rsidRPr="00202364" w:rsidRDefault="0004000E">
            <w:pPr>
              <w:pStyle w:val="ConsPlusNormal"/>
              <w:jc w:val="center"/>
              <w:rPr>
                <w:rFonts w:ascii="Times New Roman" w:hAnsi="Times New Roman" w:cs="Times New Roman"/>
                <w:sz w:val="24"/>
                <w:szCs w:val="24"/>
              </w:rPr>
            </w:pPr>
            <w:r w:rsidRPr="00202364">
              <w:rPr>
                <w:rFonts w:ascii="Times New Roman" w:hAnsi="Times New Roman" w:cs="Times New Roman"/>
                <w:sz w:val="24"/>
                <w:szCs w:val="24"/>
              </w:rPr>
              <w:t>20</w:t>
            </w:r>
          </w:p>
        </w:tc>
      </w:tr>
      <w:tr w:rsidR="0004000E" w:rsidRPr="00202364" w14:paraId="4057AD5F" w14:textId="77777777">
        <w:tc>
          <w:tcPr>
            <w:tcW w:w="615" w:type="dxa"/>
            <w:tcBorders>
              <w:left w:val="nil"/>
            </w:tcBorders>
          </w:tcPr>
          <w:p w14:paraId="53852401" w14:textId="77777777" w:rsidR="0004000E" w:rsidRPr="00202364" w:rsidRDefault="0004000E">
            <w:pPr>
              <w:pStyle w:val="ConsPlusNormal"/>
              <w:rPr>
                <w:rFonts w:ascii="Times New Roman" w:hAnsi="Times New Roman" w:cs="Times New Roman"/>
                <w:sz w:val="24"/>
                <w:szCs w:val="24"/>
              </w:rPr>
            </w:pPr>
          </w:p>
        </w:tc>
        <w:tc>
          <w:tcPr>
            <w:tcW w:w="689" w:type="dxa"/>
          </w:tcPr>
          <w:p w14:paraId="35C30A17" w14:textId="77777777" w:rsidR="0004000E" w:rsidRPr="00202364" w:rsidRDefault="0004000E">
            <w:pPr>
              <w:pStyle w:val="ConsPlusNormal"/>
              <w:rPr>
                <w:rFonts w:ascii="Times New Roman" w:hAnsi="Times New Roman" w:cs="Times New Roman"/>
                <w:sz w:val="24"/>
                <w:szCs w:val="24"/>
              </w:rPr>
            </w:pPr>
          </w:p>
        </w:tc>
        <w:tc>
          <w:tcPr>
            <w:tcW w:w="689" w:type="dxa"/>
          </w:tcPr>
          <w:p w14:paraId="1666D206" w14:textId="77777777" w:rsidR="0004000E" w:rsidRPr="00202364" w:rsidRDefault="0004000E">
            <w:pPr>
              <w:pStyle w:val="ConsPlusNormal"/>
              <w:rPr>
                <w:rFonts w:ascii="Times New Roman" w:hAnsi="Times New Roman" w:cs="Times New Roman"/>
                <w:sz w:val="24"/>
                <w:szCs w:val="24"/>
              </w:rPr>
            </w:pPr>
          </w:p>
        </w:tc>
        <w:tc>
          <w:tcPr>
            <w:tcW w:w="689" w:type="dxa"/>
          </w:tcPr>
          <w:p w14:paraId="0193F677" w14:textId="77777777" w:rsidR="0004000E" w:rsidRPr="00202364" w:rsidRDefault="0004000E">
            <w:pPr>
              <w:pStyle w:val="ConsPlusNormal"/>
              <w:rPr>
                <w:rFonts w:ascii="Times New Roman" w:hAnsi="Times New Roman" w:cs="Times New Roman"/>
                <w:sz w:val="24"/>
                <w:szCs w:val="24"/>
              </w:rPr>
            </w:pPr>
          </w:p>
        </w:tc>
        <w:tc>
          <w:tcPr>
            <w:tcW w:w="689" w:type="dxa"/>
          </w:tcPr>
          <w:p w14:paraId="2462F53F" w14:textId="77777777" w:rsidR="0004000E" w:rsidRPr="00202364" w:rsidRDefault="0004000E">
            <w:pPr>
              <w:pStyle w:val="ConsPlusNormal"/>
              <w:rPr>
                <w:rFonts w:ascii="Times New Roman" w:hAnsi="Times New Roman" w:cs="Times New Roman"/>
                <w:sz w:val="24"/>
                <w:szCs w:val="24"/>
              </w:rPr>
            </w:pPr>
          </w:p>
        </w:tc>
        <w:tc>
          <w:tcPr>
            <w:tcW w:w="692" w:type="dxa"/>
          </w:tcPr>
          <w:p w14:paraId="03672657" w14:textId="77777777" w:rsidR="0004000E" w:rsidRPr="00202364" w:rsidRDefault="0004000E">
            <w:pPr>
              <w:pStyle w:val="ConsPlusNormal"/>
              <w:rPr>
                <w:rFonts w:ascii="Times New Roman" w:hAnsi="Times New Roman" w:cs="Times New Roman"/>
                <w:sz w:val="24"/>
                <w:szCs w:val="24"/>
              </w:rPr>
            </w:pPr>
          </w:p>
        </w:tc>
        <w:tc>
          <w:tcPr>
            <w:tcW w:w="647" w:type="dxa"/>
          </w:tcPr>
          <w:p w14:paraId="27369C47" w14:textId="77777777" w:rsidR="0004000E" w:rsidRPr="00202364" w:rsidRDefault="0004000E">
            <w:pPr>
              <w:pStyle w:val="ConsPlusNormal"/>
              <w:rPr>
                <w:rFonts w:ascii="Times New Roman" w:hAnsi="Times New Roman" w:cs="Times New Roman"/>
                <w:sz w:val="24"/>
                <w:szCs w:val="24"/>
              </w:rPr>
            </w:pPr>
          </w:p>
        </w:tc>
        <w:tc>
          <w:tcPr>
            <w:tcW w:w="717" w:type="dxa"/>
          </w:tcPr>
          <w:p w14:paraId="7516289E" w14:textId="77777777" w:rsidR="0004000E" w:rsidRPr="00202364" w:rsidRDefault="0004000E">
            <w:pPr>
              <w:pStyle w:val="ConsPlusNormal"/>
              <w:rPr>
                <w:rFonts w:ascii="Times New Roman" w:hAnsi="Times New Roman" w:cs="Times New Roman"/>
                <w:sz w:val="24"/>
                <w:szCs w:val="24"/>
              </w:rPr>
            </w:pPr>
          </w:p>
        </w:tc>
        <w:tc>
          <w:tcPr>
            <w:tcW w:w="718" w:type="dxa"/>
          </w:tcPr>
          <w:p w14:paraId="6E212F44" w14:textId="77777777" w:rsidR="0004000E" w:rsidRPr="00202364" w:rsidRDefault="0004000E">
            <w:pPr>
              <w:pStyle w:val="ConsPlusNormal"/>
              <w:rPr>
                <w:rFonts w:ascii="Times New Roman" w:hAnsi="Times New Roman" w:cs="Times New Roman"/>
                <w:sz w:val="24"/>
                <w:szCs w:val="24"/>
              </w:rPr>
            </w:pPr>
          </w:p>
        </w:tc>
        <w:tc>
          <w:tcPr>
            <w:tcW w:w="701" w:type="dxa"/>
          </w:tcPr>
          <w:p w14:paraId="0A1F41A9" w14:textId="77777777" w:rsidR="0004000E" w:rsidRPr="00202364" w:rsidRDefault="0004000E">
            <w:pPr>
              <w:pStyle w:val="ConsPlusNormal"/>
              <w:rPr>
                <w:rFonts w:ascii="Times New Roman" w:hAnsi="Times New Roman" w:cs="Times New Roman"/>
                <w:sz w:val="24"/>
                <w:szCs w:val="24"/>
              </w:rPr>
            </w:pPr>
          </w:p>
        </w:tc>
        <w:tc>
          <w:tcPr>
            <w:tcW w:w="680" w:type="dxa"/>
          </w:tcPr>
          <w:p w14:paraId="6C26B0E8" w14:textId="77777777" w:rsidR="0004000E" w:rsidRPr="00202364" w:rsidRDefault="0004000E">
            <w:pPr>
              <w:pStyle w:val="ConsPlusNormal"/>
              <w:rPr>
                <w:rFonts w:ascii="Times New Roman" w:hAnsi="Times New Roman" w:cs="Times New Roman"/>
                <w:sz w:val="24"/>
                <w:szCs w:val="24"/>
              </w:rPr>
            </w:pPr>
          </w:p>
        </w:tc>
        <w:tc>
          <w:tcPr>
            <w:tcW w:w="706" w:type="dxa"/>
          </w:tcPr>
          <w:p w14:paraId="235D9D2F" w14:textId="77777777" w:rsidR="0004000E" w:rsidRPr="00202364" w:rsidRDefault="0004000E">
            <w:pPr>
              <w:pStyle w:val="ConsPlusNormal"/>
              <w:rPr>
                <w:rFonts w:ascii="Times New Roman" w:hAnsi="Times New Roman" w:cs="Times New Roman"/>
                <w:sz w:val="24"/>
                <w:szCs w:val="24"/>
              </w:rPr>
            </w:pPr>
          </w:p>
        </w:tc>
        <w:tc>
          <w:tcPr>
            <w:tcW w:w="562" w:type="dxa"/>
          </w:tcPr>
          <w:p w14:paraId="5963D2F0" w14:textId="77777777" w:rsidR="0004000E" w:rsidRPr="00202364" w:rsidRDefault="0004000E">
            <w:pPr>
              <w:pStyle w:val="ConsPlusNormal"/>
              <w:rPr>
                <w:rFonts w:ascii="Times New Roman" w:hAnsi="Times New Roman" w:cs="Times New Roman"/>
                <w:sz w:val="24"/>
                <w:szCs w:val="24"/>
              </w:rPr>
            </w:pPr>
          </w:p>
        </w:tc>
        <w:tc>
          <w:tcPr>
            <w:tcW w:w="701" w:type="dxa"/>
          </w:tcPr>
          <w:p w14:paraId="65A02A3C" w14:textId="77777777" w:rsidR="0004000E" w:rsidRPr="00202364" w:rsidRDefault="0004000E">
            <w:pPr>
              <w:pStyle w:val="ConsPlusNormal"/>
              <w:rPr>
                <w:rFonts w:ascii="Times New Roman" w:hAnsi="Times New Roman" w:cs="Times New Roman"/>
                <w:sz w:val="24"/>
                <w:szCs w:val="24"/>
              </w:rPr>
            </w:pPr>
          </w:p>
        </w:tc>
        <w:tc>
          <w:tcPr>
            <w:tcW w:w="762" w:type="dxa"/>
          </w:tcPr>
          <w:p w14:paraId="4C8132F6" w14:textId="77777777" w:rsidR="0004000E" w:rsidRPr="00202364" w:rsidRDefault="0004000E">
            <w:pPr>
              <w:pStyle w:val="ConsPlusNormal"/>
              <w:rPr>
                <w:rFonts w:ascii="Times New Roman" w:hAnsi="Times New Roman" w:cs="Times New Roman"/>
                <w:sz w:val="24"/>
                <w:szCs w:val="24"/>
              </w:rPr>
            </w:pPr>
          </w:p>
        </w:tc>
        <w:tc>
          <w:tcPr>
            <w:tcW w:w="796" w:type="dxa"/>
          </w:tcPr>
          <w:p w14:paraId="138CE82D" w14:textId="77777777" w:rsidR="0004000E" w:rsidRPr="00202364" w:rsidRDefault="0004000E">
            <w:pPr>
              <w:pStyle w:val="ConsPlusNormal"/>
              <w:rPr>
                <w:rFonts w:ascii="Times New Roman" w:hAnsi="Times New Roman" w:cs="Times New Roman"/>
                <w:sz w:val="24"/>
                <w:szCs w:val="24"/>
              </w:rPr>
            </w:pPr>
          </w:p>
        </w:tc>
        <w:tc>
          <w:tcPr>
            <w:tcW w:w="706" w:type="dxa"/>
          </w:tcPr>
          <w:p w14:paraId="1FB3D3E7" w14:textId="77777777" w:rsidR="0004000E" w:rsidRPr="00202364" w:rsidRDefault="0004000E">
            <w:pPr>
              <w:pStyle w:val="ConsPlusNormal"/>
              <w:rPr>
                <w:rFonts w:ascii="Times New Roman" w:hAnsi="Times New Roman" w:cs="Times New Roman"/>
                <w:sz w:val="24"/>
                <w:szCs w:val="24"/>
              </w:rPr>
            </w:pPr>
          </w:p>
        </w:tc>
        <w:tc>
          <w:tcPr>
            <w:tcW w:w="701" w:type="dxa"/>
          </w:tcPr>
          <w:p w14:paraId="50D4F851" w14:textId="77777777" w:rsidR="0004000E" w:rsidRPr="00202364" w:rsidRDefault="0004000E">
            <w:pPr>
              <w:pStyle w:val="ConsPlusNormal"/>
              <w:rPr>
                <w:rFonts w:ascii="Times New Roman" w:hAnsi="Times New Roman" w:cs="Times New Roman"/>
                <w:sz w:val="24"/>
                <w:szCs w:val="24"/>
              </w:rPr>
            </w:pPr>
          </w:p>
        </w:tc>
        <w:tc>
          <w:tcPr>
            <w:tcW w:w="557" w:type="dxa"/>
          </w:tcPr>
          <w:p w14:paraId="15472C7F" w14:textId="77777777" w:rsidR="0004000E" w:rsidRPr="00202364" w:rsidRDefault="0004000E">
            <w:pPr>
              <w:pStyle w:val="ConsPlusNormal"/>
              <w:rPr>
                <w:rFonts w:ascii="Times New Roman" w:hAnsi="Times New Roman" w:cs="Times New Roman"/>
                <w:sz w:val="24"/>
                <w:szCs w:val="24"/>
              </w:rPr>
            </w:pPr>
          </w:p>
        </w:tc>
        <w:tc>
          <w:tcPr>
            <w:tcW w:w="570" w:type="dxa"/>
            <w:tcBorders>
              <w:right w:val="nil"/>
            </w:tcBorders>
          </w:tcPr>
          <w:p w14:paraId="6682BB48" w14:textId="77777777" w:rsidR="0004000E" w:rsidRPr="00202364" w:rsidRDefault="0004000E">
            <w:pPr>
              <w:pStyle w:val="ConsPlusNormal"/>
              <w:rPr>
                <w:rFonts w:ascii="Times New Roman" w:hAnsi="Times New Roman" w:cs="Times New Roman"/>
                <w:sz w:val="24"/>
                <w:szCs w:val="24"/>
              </w:rPr>
            </w:pPr>
          </w:p>
        </w:tc>
      </w:tr>
      <w:tr w:rsidR="0004000E" w:rsidRPr="00202364" w14:paraId="70E602BD" w14:textId="77777777">
        <w:tc>
          <w:tcPr>
            <w:tcW w:w="615" w:type="dxa"/>
            <w:tcBorders>
              <w:left w:val="nil"/>
            </w:tcBorders>
          </w:tcPr>
          <w:p w14:paraId="7EA2E4C8" w14:textId="77777777" w:rsidR="0004000E" w:rsidRPr="00202364" w:rsidRDefault="0004000E">
            <w:pPr>
              <w:pStyle w:val="ConsPlusNormal"/>
              <w:rPr>
                <w:rFonts w:ascii="Times New Roman" w:hAnsi="Times New Roman" w:cs="Times New Roman"/>
                <w:sz w:val="24"/>
                <w:szCs w:val="24"/>
              </w:rPr>
            </w:pPr>
          </w:p>
        </w:tc>
        <w:tc>
          <w:tcPr>
            <w:tcW w:w="689" w:type="dxa"/>
          </w:tcPr>
          <w:p w14:paraId="4A2FD39A" w14:textId="77777777" w:rsidR="0004000E" w:rsidRPr="00202364" w:rsidRDefault="0004000E">
            <w:pPr>
              <w:pStyle w:val="ConsPlusNormal"/>
              <w:rPr>
                <w:rFonts w:ascii="Times New Roman" w:hAnsi="Times New Roman" w:cs="Times New Roman"/>
                <w:sz w:val="24"/>
                <w:szCs w:val="24"/>
              </w:rPr>
            </w:pPr>
          </w:p>
        </w:tc>
        <w:tc>
          <w:tcPr>
            <w:tcW w:w="689" w:type="dxa"/>
          </w:tcPr>
          <w:p w14:paraId="27D59A08" w14:textId="77777777" w:rsidR="0004000E" w:rsidRPr="00202364" w:rsidRDefault="0004000E">
            <w:pPr>
              <w:pStyle w:val="ConsPlusNormal"/>
              <w:rPr>
                <w:rFonts w:ascii="Times New Roman" w:hAnsi="Times New Roman" w:cs="Times New Roman"/>
                <w:sz w:val="24"/>
                <w:szCs w:val="24"/>
              </w:rPr>
            </w:pPr>
          </w:p>
        </w:tc>
        <w:tc>
          <w:tcPr>
            <w:tcW w:w="689" w:type="dxa"/>
          </w:tcPr>
          <w:p w14:paraId="4882EBA3" w14:textId="77777777" w:rsidR="0004000E" w:rsidRPr="00202364" w:rsidRDefault="0004000E">
            <w:pPr>
              <w:pStyle w:val="ConsPlusNormal"/>
              <w:rPr>
                <w:rFonts w:ascii="Times New Roman" w:hAnsi="Times New Roman" w:cs="Times New Roman"/>
                <w:sz w:val="24"/>
                <w:szCs w:val="24"/>
              </w:rPr>
            </w:pPr>
          </w:p>
        </w:tc>
        <w:tc>
          <w:tcPr>
            <w:tcW w:w="689" w:type="dxa"/>
          </w:tcPr>
          <w:p w14:paraId="6196B809" w14:textId="77777777" w:rsidR="0004000E" w:rsidRPr="00202364" w:rsidRDefault="0004000E">
            <w:pPr>
              <w:pStyle w:val="ConsPlusNormal"/>
              <w:rPr>
                <w:rFonts w:ascii="Times New Roman" w:hAnsi="Times New Roman" w:cs="Times New Roman"/>
                <w:sz w:val="24"/>
                <w:szCs w:val="24"/>
              </w:rPr>
            </w:pPr>
          </w:p>
        </w:tc>
        <w:tc>
          <w:tcPr>
            <w:tcW w:w="692" w:type="dxa"/>
          </w:tcPr>
          <w:p w14:paraId="6E1F19B8" w14:textId="77777777" w:rsidR="0004000E" w:rsidRPr="00202364" w:rsidRDefault="0004000E">
            <w:pPr>
              <w:pStyle w:val="ConsPlusNormal"/>
              <w:rPr>
                <w:rFonts w:ascii="Times New Roman" w:hAnsi="Times New Roman" w:cs="Times New Roman"/>
                <w:sz w:val="24"/>
                <w:szCs w:val="24"/>
              </w:rPr>
            </w:pPr>
          </w:p>
        </w:tc>
        <w:tc>
          <w:tcPr>
            <w:tcW w:w="647" w:type="dxa"/>
          </w:tcPr>
          <w:p w14:paraId="3A2A89A0" w14:textId="77777777" w:rsidR="0004000E" w:rsidRPr="00202364" w:rsidRDefault="0004000E">
            <w:pPr>
              <w:pStyle w:val="ConsPlusNormal"/>
              <w:rPr>
                <w:rFonts w:ascii="Times New Roman" w:hAnsi="Times New Roman" w:cs="Times New Roman"/>
                <w:sz w:val="24"/>
                <w:szCs w:val="24"/>
              </w:rPr>
            </w:pPr>
          </w:p>
        </w:tc>
        <w:tc>
          <w:tcPr>
            <w:tcW w:w="717" w:type="dxa"/>
          </w:tcPr>
          <w:p w14:paraId="0CEE9A9E" w14:textId="77777777" w:rsidR="0004000E" w:rsidRPr="00202364" w:rsidRDefault="0004000E">
            <w:pPr>
              <w:pStyle w:val="ConsPlusNormal"/>
              <w:rPr>
                <w:rFonts w:ascii="Times New Roman" w:hAnsi="Times New Roman" w:cs="Times New Roman"/>
                <w:sz w:val="24"/>
                <w:szCs w:val="24"/>
              </w:rPr>
            </w:pPr>
          </w:p>
        </w:tc>
        <w:tc>
          <w:tcPr>
            <w:tcW w:w="718" w:type="dxa"/>
          </w:tcPr>
          <w:p w14:paraId="38AE4A8F" w14:textId="77777777" w:rsidR="0004000E" w:rsidRPr="00202364" w:rsidRDefault="0004000E">
            <w:pPr>
              <w:pStyle w:val="ConsPlusNormal"/>
              <w:rPr>
                <w:rFonts w:ascii="Times New Roman" w:hAnsi="Times New Roman" w:cs="Times New Roman"/>
                <w:sz w:val="24"/>
                <w:szCs w:val="24"/>
              </w:rPr>
            </w:pPr>
          </w:p>
        </w:tc>
        <w:tc>
          <w:tcPr>
            <w:tcW w:w="701" w:type="dxa"/>
          </w:tcPr>
          <w:p w14:paraId="116F1B68" w14:textId="77777777" w:rsidR="0004000E" w:rsidRPr="00202364" w:rsidRDefault="0004000E">
            <w:pPr>
              <w:pStyle w:val="ConsPlusNormal"/>
              <w:rPr>
                <w:rFonts w:ascii="Times New Roman" w:hAnsi="Times New Roman" w:cs="Times New Roman"/>
                <w:sz w:val="24"/>
                <w:szCs w:val="24"/>
              </w:rPr>
            </w:pPr>
          </w:p>
        </w:tc>
        <w:tc>
          <w:tcPr>
            <w:tcW w:w="680" w:type="dxa"/>
          </w:tcPr>
          <w:p w14:paraId="6E7B14E2" w14:textId="77777777" w:rsidR="0004000E" w:rsidRPr="00202364" w:rsidRDefault="0004000E">
            <w:pPr>
              <w:pStyle w:val="ConsPlusNormal"/>
              <w:rPr>
                <w:rFonts w:ascii="Times New Roman" w:hAnsi="Times New Roman" w:cs="Times New Roman"/>
                <w:sz w:val="24"/>
                <w:szCs w:val="24"/>
              </w:rPr>
            </w:pPr>
          </w:p>
        </w:tc>
        <w:tc>
          <w:tcPr>
            <w:tcW w:w="706" w:type="dxa"/>
          </w:tcPr>
          <w:p w14:paraId="02DD1379" w14:textId="77777777" w:rsidR="0004000E" w:rsidRPr="00202364" w:rsidRDefault="0004000E">
            <w:pPr>
              <w:pStyle w:val="ConsPlusNormal"/>
              <w:rPr>
                <w:rFonts w:ascii="Times New Roman" w:hAnsi="Times New Roman" w:cs="Times New Roman"/>
                <w:sz w:val="24"/>
                <w:szCs w:val="24"/>
              </w:rPr>
            </w:pPr>
          </w:p>
        </w:tc>
        <w:tc>
          <w:tcPr>
            <w:tcW w:w="562" w:type="dxa"/>
          </w:tcPr>
          <w:p w14:paraId="7640B5B0" w14:textId="77777777" w:rsidR="0004000E" w:rsidRPr="00202364" w:rsidRDefault="0004000E">
            <w:pPr>
              <w:pStyle w:val="ConsPlusNormal"/>
              <w:rPr>
                <w:rFonts w:ascii="Times New Roman" w:hAnsi="Times New Roman" w:cs="Times New Roman"/>
                <w:sz w:val="24"/>
                <w:szCs w:val="24"/>
              </w:rPr>
            </w:pPr>
          </w:p>
        </w:tc>
        <w:tc>
          <w:tcPr>
            <w:tcW w:w="701" w:type="dxa"/>
          </w:tcPr>
          <w:p w14:paraId="2B870BA4" w14:textId="77777777" w:rsidR="0004000E" w:rsidRPr="00202364" w:rsidRDefault="0004000E">
            <w:pPr>
              <w:pStyle w:val="ConsPlusNormal"/>
              <w:rPr>
                <w:rFonts w:ascii="Times New Roman" w:hAnsi="Times New Roman" w:cs="Times New Roman"/>
                <w:sz w:val="24"/>
                <w:szCs w:val="24"/>
              </w:rPr>
            </w:pPr>
          </w:p>
        </w:tc>
        <w:tc>
          <w:tcPr>
            <w:tcW w:w="762" w:type="dxa"/>
          </w:tcPr>
          <w:p w14:paraId="76D64FF1" w14:textId="77777777" w:rsidR="0004000E" w:rsidRPr="00202364" w:rsidRDefault="0004000E">
            <w:pPr>
              <w:pStyle w:val="ConsPlusNormal"/>
              <w:rPr>
                <w:rFonts w:ascii="Times New Roman" w:hAnsi="Times New Roman" w:cs="Times New Roman"/>
                <w:sz w:val="24"/>
                <w:szCs w:val="24"/>
              </w:rPr>
            </w:pPr>
          </w:p>
        </w:tc>
        <w:tc>
          <w:tcPr>
            <w:tcW w:w="796" w:type="dxa"/>
          </w:tcPr>
          <w:p w14:paraId="16C5C7B1" w14:textId="77777777" w:rsidR="0004000E" w:rsidRPr="00202364" w:rsidRDefault="0004000E">
            <w:pPr>
              <w:pStyle w:val="ConsPlusNormal"/>
              <w:rPr>
                <w:rFonts w:ascii="Times New Roman" w:hAnsi="Times New Roman" w:cs="Times New Roman"/>
                <w:sz w:val="24"/>
                <w:szCs w:val="24"/>
              </w:rPr>
            </w:pPr>
          </w:p>
        </w:tc>
        <w:tc>
          <w:tcPr>
            <w:tcW w:w="706" w:type="dxa"/>
          </w:tcPr>
          <w:p w14:paraId="3C8A7D95" w14:textId="77777777" w:rsidR="0004000E" w:rsidRPr="00202364" w:rsidRDefault="0004000E">
            <w:pPr>
              <w:pStyle w:val="ConsPlusNormal"/>
              <w:rPr>
                <w:rFonts w:ascii="Times New Roman" w:hAnsi="Times New Roman" w:cs="Times New Roman"/>
                <w:sz w:val="24"/>
                <w:szCs w:val="24"/>
              </w:rPr>
            </w:pPr>
          </w:p>
        </w:tc>
        <w:tc>
          <w:tcPr>
            <w:tcW w:w="701" w:type="dxa"/>
          </w:tcPr>
          <w:p w14:paraId="2800A462" w14:textId="77777777" w:rsidR="0004000E" w:rsidRPr="00202364" w:rsidRDefault="0004000E">
            <w:pPr>
              <w:pStyle w:val="ConsPlusNormal"/>
              <w:rPr>
                <w:rFonts w:ascii="Times New Roman" w:hAnsi="Times New Roman" w:cs="Times New Roman"/>
                <w:sz w:val="24"/>
                <w:szCs w:val="24"/>
              </w:rPr>
            </w:pPr>
          </w:p>
        </w:tc>
        <w:tc>
          <w:tcPr>
            <w:tcW w:w="557" w:type="dxa"/>
          </w:tcPr>
          <w:p w14:paraId="3BAF029E" w14:textId="77777777" w:rsidR="0004000E" w:rsidRPr="00202364" w:rsidRDefault="0004000E">
            <w:pPr>
              <w:pStyle w:val="ConsPlusNormal"/>
              <w:rPr>
                <w:rFonts w:ascii="Times New Roman" w:hAnsi="Times New Roman" w:cs="Times New Roman"/>
                <w:sz w:val="24"/>
                <w:szCs w:val="24"/>
              </w:rPr>
            </w:pPr>
          </w:p>
        </w:tc>
        <w:tc>
          <w:tcPr>
            <w:tcW w:w="570" w:type="dxa"/>
            <w:tcBorders>
              <w:right w:val="nil"/>
            </w:tcBorders>
          </w:tcPr>
          <w:p w14:paraId="44043805" w14:textId="77777777" w:rsidR="0004000E" w:rsidRPr="00202364" w:rsidRDefault="0004000E">
            <w:pPr>
              <w:pStyle w:val="ConsPlusNormal"/>
              <w:rPr>
                <w:rFonts w:ascii="Times New Roman" w:hAnsi="Times New Roman" w:cs="Times New Roman"/>
                <w:sz w:val="24"/>
                <w:szCs w:val="24"/>
              </w:rPr>
            </w:pPr>
          </w:p>
        </w:tc>
      </w:tr>
      <w:tr w:rsidR="0004000E" w:rsidRPr="00202364" w14:paraId="1ADE4980" w14:textId="77777777">
        <w:tc>
          <w:tcPr>
            <w:tcW w:w="615" w:type="dxa"/>
            <w:tcBorders>
              <w:left w:val="nil"/>
            </w:tcBorders>
          </w:tcPr>
          <w:p w14:paraId="4303EE38" w14:textId="77777777" w:rsidR="0004000E" w:rsidRPr="00202364" w:rsidRDefault="0004000E">
            <w:pPr>
              <w:pStyle w:val="ConsPlusNormal"/>
              <w:rPr>
                <w:rFonts w:ascii="Times New Roman" w:hAnsi="Times New Roman" w:cs="Times New Roman"/>
                <w:sz w:val="24"/>
                <w:szCs w:val="24"/>
              </w:rPr>
            </w:pPr>
          </w:p>
        </w:tc>
        <w:tc>
          <w:tcPr>
            <w:tcW w:w="689" w:type="dxa"/>
          </w:tcPr>
          <w:p w14:paraId="08D6A101" w14:textId="77777777" w:rsidR="0004000E" w:rsidRPr="00202364" w:rsidRDefault="0004000E">
            <w:pPr>
              <w:pStyle w:val="ConsPlusNormal"/>
              <w:rPr>
                <w:rFonts w:ascii="Times New Roman" w:hAnsi="Times New Roman" w:cs="Times New Roman"/>
                <w:sz w:val="24"/>
                <w:szCs w:val="24"/>
              </w:rPr>
            </w:pPr>
          </w:p>
        </w:tc>
        <w:tc>
          <w:tcPr>
            <w:tcW w:w="689" w:type="dxa"/>
          </w:tcPr>
          <w:p w14:paraId="2CEB61DB" w14:textId="77777777" w:rsidR="0004000E" w:rsidRPr="00202364" w:rsidRDefault="0004000E">
            <w:pPr>
              <w:pStyle w:val="ConsPlusNormal"/>
              <w:rPr>
                <w:rFonts w:ascii="Times New Roman" w:hAnsi="Times New Roman" w:cs="Times New Roman"/>
                <w:sz w:val="24"/>
                <w:szCs w:val="24"/>
              </w:rPr>
            </w:pPr>
          </w:p>
        </w:tc>
        <w:tc>
          <w:tcPr>
            <w:tcW w:w="689" w:type="dxa"/>
          </w:tcPr>
          <w:p w14:paraId="5D15D4C4" w14:textId="77777777" w:rsidR="0004000E" w:rsidRPr="00202364" w:rsidRDefault="0004000E">
            <w:pPr>
              <w:pStyle w:val="ConsPlusNormal"/>
              <w:rPr>
                <w:rFonts w:ascii="Times New Roman" w:hAnsi="Times New Roman" w:cs="Times New Roman"/>
                <w:sz w:val="24"/>
                <w:szCs w:val="24"/>
              </w:rPr>
            </w:pPr>
          </w:p>
        </w:tc>
        <w:tc>
          <w:tcPr>
            <w:tcW w:w="689" w:type="dxa"/>
          </w:tcPr>
          <w:p w14:paraId="2990449D" w14:textId="77777777" w:rsidR="0004000E" w:rsidRPr="00202364" w:rsidRDefault="0004000E">
            <w:pPr>
              <w:pStyle w:val="ConsPlusNormal"/>
              <w:rPr>
                <w:rFonts w:ascii="Times New Roman" w:hAnsi="Times New Roman" w:cs="Times New Roman"/>
                <w:sz w:val="24"/>
                <w:szCs w:val="24"/>
              </w:rPr>
            </w:pPr>
          </w:p>
        </w:tc>
        <w:tc>
          <w:tcPr>
            <w:tcW w:w="692" w:type="dxa"/>
          </w:tcPr>
          <w:p w14:paraId="1EA4F39C" w14:textId="77777777" w:rsidR="0004000E" w:rsidRPr="00202364" w:rsidRDefault="0004000E">
            <w:pPr>
              <w:pStyle w:val="ConsPlusNormal"/>
              <w:rPr>
                <w:rFonts w:ascii="Times New Roman" w:hAnsi="Times New Roman" w:cs="Times New Roman"/>
                <w:sz w:val="24"/>
                <w:szCs w:val="24"/>
              </w:rPr>
            </w:pPr>
          </w:p>
        </w:tc>
        <w:tc>
          <w:tcPr>
            <w:tcW w:w="647" w:type="dxa"/>
          </w:tcPr>
          <w:p w14:paraId="39226078" w14:textId="77777777" w:rsidR="0004000E" w:rsidRPr="00202364" w:rsidRDefault="0004000E">
            <w:pPr>
              <w:pStyle w:val="ConsPlusNormal"/>
              <w:rPr>
                <w:rFonts w:ascii="Times New Roman" w:hAnsi="Times New Roman" w:cs="Times New Roman"/>
                <w:sz w:val="24"/>
                <w:szCs w:val="24"/>
              </w:rPr>
            </w:pPr>
          </w:p>
        </w:tc>
        <w:tc>
          <w:tcPr>
            <w:tcW w:w="717" w:type="dxa"/>
          </w:tcPr>
          <w:p w14:paraId="76DBA94B" w14:textId="77777777" w:rsidR="0004000E" w:rsidRPr="00202364" w:rsidRDefault="0004000E">
            <w:pPr>
              <w:pStyle w:val="ConsPlusNormal"/>
              <w:rPr>
                <w:rFonts w:ascii="Times New Roman" w:hAnsi="Times New Roman" w:cs="Times New Roman"/>
                <w:sz w:val="24"/>
                <w:szCs w:val="24"/>
              </w:rPr>
            </w:pPr>
          </w:p>
        </w:tc>
        <w:tc>
          <w:tcPr>
            <w:tcW w:w="718" w:type="dxa"/>
          </w:tcPr>
          <w:p w14:paraId="63FA89F2" w14:textId="77777777" w:rsidR="0004000E" w:rsidRPr="00202364" w:rsidRDefault="0004000E">
            <w:pPr>
              <w:pStyle w:val="ConsPlusNormal"/>
              <w:rPr>
                <w:rFonts w:ascii="Times New Roman" w:hAnsi="Times New Roman" w:cs="Times New Roman"/>
                <w:sz w:val="24"/>
                <w:szCs w:val="24"/>
              </w:rPr>
            </w:pPr>
          </w:p>
        </w:tc>
        <w:tc>
          <w:tcPr>
            <w:tcW w:w="701" w:type="dxa"/>
          </w:tcPr>
          <w:p w14:paraId="1D8AF1BE" w14:textId="77777777" w:rsidR="0004000E" w:rsidRPr="00202364" w:rsidRDefault="0004000E">
            <w:pPr>
              <w:pStyle w:val="ConsPlusNormal"/>
              <w:rPr>
                <w:rFonts w:ascii="Times New Roman" w:hAnsi="Times New Roman" w:cs="Times New Roman"/>
                <w:sz w:val="24"/>
                <w:szCs w:val="24"/>
              </w:rPr>
            </w:pPr>
          </w:p>
        </w:tc>
        <w:tc>
          <w:tcPr>
            <w:tcW w:w="680" w:type="dxa"/>
          </w:tcPr>
          <w:p w14:paraId="7668BDEB" w14:textId="77777777" w:rsidR="0004000E" w:rsidRPr="00202364" w:rsidRDefault="0004000E">
            <w:pPr>
              <w:pStyle w:val="ConsPlusNormal"/>
              <w:rPr>
                <w:rFonts w:ascii="Times New Roman" w:hAnsi="Times New Roman" w:cs="Times New Roman"/>
                <w:sz w:val="24"/>
                <w:szCs w:val="24"/>
              </w:rPr>
            </w:pPr>
          </w:p>
        </w:tc>
        <w:tc>
          <w:tcPr>
            <w:tcW w:w="706" w:type="dxa"/>
          </w:tcPr>
          <w:p w14:paraId="2B4ACD8B" w14:textId="77777777" w:rsidR="0004000E" w:rsidRPr="00202364" w:rsidRDefault="0004000E">
            <w:pPr>
              <w:pStyle w:val="ConsPlusNormal"/>
              <w:rPr>
                <w:rFonts w:ascii="Times New Roman" w:hAnsi="Times New Roman" w:cs="Times New Roman"/>
                <w:sz w:val="24"/>
                <w:szCs w:val="24"/>
              </w:rPr>
            </w:pPr>
          </w:p>
        </w:tc>
        <w:tc>
          <w:tcPr>
            <w:tcW w:w="562" w:type="dxa"/>
          </w:tcPr>
          <w:p w14:paraId="6FBC19FF" w14:textId="77777777" w:rsidR="0004000E" w:rsidRPr="00202364" w:rsidRDefault="0004000E">
            <w:pPr>
              <w:pStyle w:val="ConsPlusNormal"/>
              <w:rPr>
                <w:rFonts w:ascii="Times New Roman" w:hAnsi="Times New Roman" w:cs="Times New Roman"/>
                <w:sz w:val="24"/>
                <w:szCs w:val="24"/>
              </w:rPr>
            </w:pPr>
          </w:p>
        </w:tc>
        <w:tc>
          <w:tcPr>
            <w:tcW w:w="701" w:type="dxa"/>
          </w:tcPr>
          <w:p w14:paraId="1E3E36F0" w14:textId="77777777" w:rsidR="0004000E" w:rsidRPr="00202364" w:rsidRDefault="0004000E">
            <w:pPr>
              <w:pStyle w:val="ConsPlusNormal"/>
              <w:rPr>
                <w:rFonts w:ascii="Times New Roman" w:hAnsi="Times New Roman" w:cs="Times New Roman"/>
                <w:sz w:val="24"/>
                <w:szCs w:val="24"/>
              </w:rPr>
            </w:pPr>
          </w:p>
        </w:tc>
        <w:tc>
          <w:tcPr>
            <w:tcW w:w="762" w:type="dxa"/>
          </w:tcPr>
          <w:p w14:paraId="53CE4CDC" w14:textId="77777777" w:rsidR="0004000E" w:rsidRPr="00202364" w:rsidRDefault="0004000E">
            <w:pPr>
              <w:pStyle w:val="ConsPlusNormal"/>
              <w:rPr>
                <w:rFonts w:ascii="Times New Roman" w:hAnsi="Times New Roman" w:cs="Times New Roman"/>
                <w:sz w:val="24"/>
                <w:szCs w:val="24"/>
              </w:rPr>
            </w:pPr>
          </w:p>
        </w:tc>
        <w:tc>
          <w:tcPr>
            <w:tcW w:w="796" w:type="dxa"/>
          </w:tcPr>
          <w:p w14:paraId="2C676C30" w14:textId="77777777" w:rsidR="0004000E" w:rsidRPr="00202364" w:rsidRDefault="0004000E">
            <w:pPr>
              <w:pStyle w:val="ConsPlusNormal"/>
              <w:rPr>
                <w:rFonts w:ascii="Times New Roman" w:hAnsi="Times New Roman" w:cs="Times New Roman"/>
                <w:sz w:val="24"/>
                <w:szCs w:val="24"/>
              </w:rPr>
            </w:pPr>
          </w:p>
        </w:tc>
        <w:tc>
          <w:tcPr>
            <w:tcW w:w="706" w:type="dxa"/>
          </w:tcPr>
          <w:p w14:paraId="16AE463B" w14:textId="77777777" w:rsidR="0004000E" w:rsidRPr="00202364" w:rsidRDefault="0004000E">
            <w:pPr>
              <w:pStyle w:val="ConsPlusNormal"/>
              <w:rPr>
                <w:rFonts w:ascii="Times New Roman" w:hAnsi="Times New Roman" w:cs="Times New Roman"/>
                <w:sz w:val="24"/>
                <w:szCs w:val="24"/>
              </w:rPr>
            </w:pPr>
          </w:p>
        </w:tc>
        <w:tc>
          <w:tcPr>
            <w:tcW w:w="701" w:type="dxa"/>
          </w:tcPr>
          <w:p w14:paraId="36C90247" w14:textId="77777777" w:rsidR="0004000E" w:rsidRPr="00202364" w:rsidRDefault="0004000E">
            <w:pPr>
              <w:pStyle w:val="ConsPlusNormal"/>
              <w:rPr>
                <w:rFonts w:ascii="Times New Roman" w:hAnsi="Times New Roman" w:cs="Times New Roman"/>
                <w:sz w:val="24"/>
                <w:szCs w:val="24"/>
              </w:rPr>
            </w:pPr>
          </w:p>
        </w:tc>
        <w:tc>
          <w:tcPr>
            <w:tcW w:w="557" w:type="dxa"/>
          </w:tcPr>
          <w:p w14:paraId="58692426" w14:textId="77777777" w:rsidR="0004000E" w:rsidRPr="00202364" w:rsidRDefault="0004000E">
            <w:pPr>
              <w:pStyle w:val="ConsPlusNormal"/>
              <w:rPr>
                <w:rFonts w:ascii="Times New Roman" w:hAnsi="Times New Roman" w:cs="Times New Roman"/>
                <w:sz w:val="24"/>
                <w:szCs w:val="24"/>
              </w:rPr>
            </w:pPr>
          </w:p>
        </w:tc>
        <w:tc>
          <w:tcPr>
            <w:tcW w:w="570" w:type="dxa"/>
            <w:tcBorders>
              <w:right w:val="nil"/>
            </w:tcBorders>
          </w:tcPr>
          <w:p w14:paraId="549CB526" w14:textId="77777777" w:rsidR="0004000E" w:rsidRPr="00202364" w:rsidRDefault="0004000E">
            <w:pPr>
              <w:pStyle w:val="ConsPlusNormal"/>
              <w:rPr>
                <w:rFonts w:ascii="Times New Roman" w:hAnsi="Times New Roman" w:cs="Times New Roman"/>
                <w:sz w:val="24"/>
                <w:szCs w:val="24"/>
              </w:rPr>
            </w:pPr>
          </w:p>
        </w:tc>
      </w:tr>
    </w:tbl>
    <w:p w14:paraId="5CB66D0B" w14:textId="77777777" w:rsidR="0004000E" w:rsidRPr="00202364" w:rsidRDefault="0004000E">
      <w:pPr>
        <w:pStyle w:val="ConsPlusNormal"/>
        <w:rPr>
          <w:rFonts w:ascii="Times New Roman" w:hAnsi="Times New Roman" w:cs="Times New Roman"/>
          <w:sz w:val="24"/>
          <w:szCs w:val="24"/>
        </w:rPr>
        <w:sectPr w:rsidR="0004000E" w:rsidRPr="00202364">
          <w:pgSz w:w="16838" w:h="11905" w:orient="landscape"/>
          <w:pgMar w:top="1701" w:right="1134" w:bottom="850" w:left="1134" w:header="0" w:footer="0" w:gutter="0"/>
          <w:cols w:space="720"/>
          <w:titlePg/>
        </w:sectPr>
      </w:pPr>
    </w:p>
    <w:p w14:paraId="5D822C04" w14:textId="77777777" w:rsidR="0004000E" w:rsidRPr="00202364" w:rsidRDefault="0004000E">
      <w:pPr>
        <w:pStyle w:val="ConsPlusNormal"/>
        <w:jc w:val="both"/>
        <w:rPr>
          <w:rFonts w:ascii="Times New Roman" w:hAnsi="Times New Roman" w:cs="Times New Roman"/>
          <w:sz w:val="24"/>
          <w:szCs w:val="24"/>
        </w:rPr>
      </w:pPr>
    </w:p>
    <w:p w14:paraId="65DF7A4E"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Руководитель</w:t>
      </w:r>
    </w:p>
    <w:p w14:paraId="16C1032C" w14:textId="0F35CAFB"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 xml:space="preserve">      _____________ ___________ ____________________</w:t>
      </w:r>
    </w:p>
    <w:p w14:paraId="05A37CB0"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 xml:space="preserve">                               (</w:t>
      </w:r>
      <w:proofErr w:type="gramStart"/>
      <w:r w:rsidRPr="00202364">
        <w:rPr>
          <w:rFonts w:ascii="Times New Roman" w:hAnsi="Times New Roman" w:cs="Times New Roman"/>
          <w:sz w:val="24"/>
          <w:szCs w:val="24"/>
        </w:rPr>
        <w:t>должность)  (</w:t>
      </w:r>
      <w:proofErr w:type="gramEnd"/>
      <w:r w:rsidRPr="00202364">
        <w:rPr>
          <w:rFonts w:ascii="Times New Roman" w:hAnsi="Times New Roman" w:cs="Times New Roman"/>
          <w:sz w:val="24"/>
          <w:szCs w:val="24"/>
        </w:rPr>
        <w:t>подпись) (расшифровка подписи)</w:t>
      </w:r>
    </w:p>
    <w:p w14:paraId="6BF32D46" w14:textId="77777777" w:rsidR="0004000E" w:rsidRPr="00202364" w:rsidRDefault="0004000E">
      <w:pPr>
        <w:pStyle w:val="ConsPlusNonformat"/>
        <w:jc w:val="both"/>
        <w:rPr>
          <w:rFonts w:ascii="Times New Roman" w:hAnsi="Times New Roman" w:cs="Times New Roman"/>
          <w:sz w:val="24"/>
          <w:szCs w:val="24"/>
        </w:rPr>
      </w:pPr>
    </w:p>
    <w:p w14:paraId="6B1CBF41"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"__" ___________ 20__ г.</w:t>
      </w:r>
    </w:p>
    <w:p w14:paraId="48E1FEF3" w14:textId="77777777" w:rsidR="0004000E" w:rsidRPr="00202364" w:rsidRDefault="0004000E">
      <w:pPr>
        <w:pStyle w:val="ConsPlusNonformat"/>
        <w:jc w:val="both"/>
        <w:rPr>
          <w:rFonts w:ascii="Times New Roman" w:hAnsi="Times New Roman" w:cs="Times New Roman"/>
          <w:sz w:val="24"/>
          <w:szCs w:val="24"/>
        </w:rPr>
      </w:pPr>
    </w:p>
    <w:p w14:paraId="20FE7E21"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Руководитель</w:t>
      </w:r>
    </w:p>
    <w:p w14:paraId="3D722968" w14:textId="74D0E5DD"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_____________ ___________ _________________________</w:t>
      </w:r>
    </w:p>
    <w:p w14:paraId="5FAB4CAD"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 xml:space="preserve">                         (</w:t>
      </w:r>
      <w:proofErr w:type="gramStart"/>
      <w:r w:rsidRPr="00202364">
        <w:rPr>
          <w:rFonts w:ascii="Times New Roman" w:hAnsi="Times New Roman" w:cs="Times New Roman"/>
          <w:sz w:val="24"/>
          <w:szCs w:val="24"/>
        </w:rPr>
        <w:t xml:space="preserve">должность)   </w:t>
      </w:r>
      <w:proofErr w:type="gramEnd"/>
      <w:r w:rsidRPr="00202364">
        <w:rPr>
          <w:rFonts w:ascii="Times New Roman" w:hAnsi="Times New Roman" w:cs="Times New Roman"/>
          <w:sz w:val="24"/>
          <w:szCs w:val="24"/>
        </w:rPr>
        <w:t xml:space="preserve"> (подпись)    (расшифровка подписи)</w:t>
      </w:r>
    </w:p>
    <w:p w14:paraId="49A97724" w14:textId="77777777" w:rsidR="0004000E" w:rsidRPr="00202364" w:rsidRDefault="0004000E">
      <w:pPr>
        <w:pStyle w:val="ConsPlusNonformat"/>
        <w:jc w:val="both"/>
        <w:rPr>
          <w:rFonts w:ascii="Times New Roman" w:hAnsi="Times New Roman" w:cs="Times New Roman"/>
          <w:sz w:val="24"/>
          <w:szCs w:val="24"/>
        </w:rPr>
      </w:pPr>
    </w:p>
    <w:p w14:paraId="054C884F" w14:textId="77777777" w:rsidR="0004000E" w:rsidRPr="00202364" w:rsidRDefault="0004000E">
      <w:pPr>
        <w:pStyle w:val="ConsPlusNonformat"/>
        <w:jc w:val="both"/>
        <w:rPr>
          <w:rFonts w:ascii="Times New Roman" w:hAnsi="Times New Roman" w:cs="Times New Roman"/>
          <w:sz w:val="24"/>
          <w:szCs w:val="24"/>
        </w:rPr>
      </w:pPr>
      <w:r w:rsidRPr="00202364">
        <w:rPr>
          <w:rFonts w:ascii="Times New Roman" w:hAnsi="Times New Roman" w:cs="Times New Roman"/>
          <w:sz w:val="24"/>
          <w:szCs w:val="24"/>
        </w:rPr>
        <w:t>"__" ___________ 20__ г.</w:t>
      </w:r>
    </w:p>
    <w:p w14:paraId="6415E536" w14:textId="77777777" w:rsidR="0004000E" w:rsidRPr="00202364" w:rsidRDefault="0004000E">
      <w:pPr>
        <w:pStyle w:val="ConsPlusNormal"/>
        <w:jc w:val="both"/>
        <w:rPr>
          <w:rFonts w:ascii="Times New Roman" w:hAnsi="Times New Roman" w:cs="Times New Roman"/>
          <w:sz w:val="24"/>
          <w:szCs w:val="24"/>
        </w:rPr>
      </w:pPr>
    </w:p>
    <w:p w14:paraId="37073065" w14:textId="77777777" w:rsidR="0004000E" w:rsidRPr="00202364" w:rsidRDefault="0004000E">
      <w:pPr>
        <w:pStyle w:val="ConsPlusNormal"/>
        <w:ind w:firstLine="540"/>
        <w:jc w:val="both"/>
        <w:rPr>
          <w:rFonts w:ascii="Times New Roman" w:hAnsi="Times New Roman" w:cs="Times New Roman"/>
          <w:sz w:val="24"/>
          <w:szCs w:val="24"/>
        </w:rPr>
      </w:pPr>
      <w:r w:rsidRPr="00202364">
        <w:rPr>
          <w:rFonts w:ascii="Times New Roman" w:hAnsi="Times New Roman" w:cs="Times New Roman"/>
          <w:sz w:val="24"/>
          <w:szCs w:val="24"/>
        </w:rPr>
        <w:t>--------------------------------</w:t>
      </w:r>
    </w:p>
    <w:p w14:paraId="29D85C1F" w14:textId="77777777" w:rsidR="0004000E" w:rsidRPr="00202364" w:rsidRDefault="0004000E">
      <w:pPr>
        <w:pStyle w:val="ConsPlusNormal"/>
        <w:spacing w:before="220"/>
        <w:ind w:firstLine="540"/>
        <w:jc w:val="both"/>
        <w:rPr>
          <w:rFonts w:ascii="Times New Roman" w:hAnsi="Times New Roman" w:cs="Times New Roman"/>
          <w:sz w:val="24"/>
          <w:szCs w:val="24"/>
        </w:rPr>
      </w:pPr>
      <w:bookmarkStart w:id="53" w:name="P1966"/>
      <w:bookmarkEnd w:id="53"/>
      <w:r w:rsidRPr="00202364">
        <w:rPr>
          <w:rFonts w:ascii="Times New Roman" w:hAnsi="Times New Roman" w:cs="Times New Roman"/>
          <w:sz w:val="24"/>
          <w:szCs w:val="24"/>
        </w:rPr>
        <w:t>&lt;1&gt; Указывается номер муниципального задания, по которому формируется отчет.</w:t>
      </w:r>
    </w:p>
    <w:p w14:paraId="6C52EB66" w14:textId="77777777" w:rsidR="0004000E" w:rsidRPr="00202364" w:rsidRDefault="0004000E">
      <w:pPr>
        <w:pStyle w:val="ConsPlusNormal"/>
        <w:spacing w:before="220"/>
        <w:ind w:firstLine="540"/>
        <w:jc w:val="both"/>
        <w:rPr>
          <w:rFonts w:ascii="Times New Roman" w:hAnsi="Times New Roman" w:cs="Times New Roman"/>
          <w:sz w:val="24"/>
          <w:szCs w:val="24"/>
        </w:rPr>
      </w:pPr>
      <w:bookmarkStart w:id="54" w:name="P1967"/>
      <w:bookmarkEnd w:id="54"/>
      <w:r w:rsidRPr="00202364">
        <w:rPr>
          <w:rFonts w:ascii="Times New Roman" w:hAnsi="Times New Roman" w:cs="Times New Roman"/>
          <w:sz w:val="24"/>
          <w:szCs w:val="24"/>
        </w:rPr>
        <w:t>&lt;2&gt; Указывается дата, на которую составляется отчет.</w:t>
      </w:r>
    </w:p>
    <w:p w14:paraId="441D959A" w14:textId="77777777" w:rsidR="0004000E" w:rsidRPr="00202364" w:rsidRDefault="0004000E">
      <w:pPr>
        <w:pStyle w:val="ConsPlusNormal"/>
        <w:spacing w:before="220"/>
        <w:ind w:firstLine="540"/>
        <w:jc w:val="both"/>
        <w:rPr>
          <w:rFonts w:ascii="Times New Roman" w:hAnsi="Times New Roman" w:cs="Times New Roman"/>
          <w:sz w:val="24"/>
          <w:szCs w:val="24"/>
        </w:rPr>
      </w:pPr>
      <w:bookmarkStart w:id="55" w:name="P1968"/>
      <w:bookmarkEnd w:id="55"/>
      <w:r w:rsidRPr="00202364">
        <w:rPr>
          <w:rFonts w:ascii="Times New Roman" w:hAnsi="Times New Roman" w:cs="Times New Roman"/>
          <w:sz w:val="24"/>
          <w:szCs w:val="24"/>
        </w:rPr>
        <w:t xml:space="preserve">&lt;3&gt; Формируется при установлении муниципального задания на оказание муниципальной услуги (услуг) и выполнение работы (работ) и содержит требования к оказанию муниципальной услуги (услуг) и выполнению работы (работ) раздельно по каждой из </w:t>
      </w:r>
      <w:proofErr w:type="gramStart"/>
      <w:r w:rsidRPr="00202364">
        <w:rPr>
          <w:rFonts w:ascii="Times New Roman" w:hAnsi="Times New Roman" w:cs="Times New Roman"/>
          <w:sz w:val="24"/>
          <w:szCs w:val="24"/>
        </w:rPr>
        <w:t>муниципальных  услуг</w:t>
      </w:r>
      <w:proofErr w:type="gramEnd"/>
      <w:r w:rsidRPr="00202364">
        <w:rPr>
          <w:rFonts w:ascii="Times New Roman" w:hAnsi="Times New Roman" w:cs="Times New Roman"/>
          <w:sz w:val="24"/>
          <w:szCs w:val="24"/>
        </w:rPr>
        <w:t xml:space="preserve"> (работ) с указанием порядкового номера раздела.</w:t>
      </w:r>
    </w:p>
    <w:p w14:paraId="3E00FE00" w14:textId="77777777" w:rsidR="0004000E" w:rsidRPr="00202364" w:rsidRDefault="0004000E">
      <w:pPr>
        <w:pStyle w:val="ConsPlusNormal"/>
        <w:spacing w:before="220"/>
        <w:ind w:firstLine="540"/>
        <w:jc w:val="both"/>
        <w:rPr>
          <w:rFonts w:ascii="Times New Roman" w:hAnsi="Times New Roman" w:cs="Times New Roman"/>
          <w:sz w:val="24"/>
          <w:szCs w:val="24"/>
        </w:rPr>
      </w:pPr>
      <w:bookmarkStart w:id="56" w:name="P1969"/>
      <w:bookmarkEnd w:id="56"/>
      <w:r w:rsidRPr="00202364">
        <w:rPr>
          <w:rFonts w:ascii="Times New Roman" w:hAnsi="Times New Roman" w:cs="Times New Roman"/>
          <w:sz w:val="24"/>
          <w:szCs w:val="24"/>
        </w:rPr>
        <w:t xml:space="preserve">&lt;4&gt; Формируется в соответствии с </w:t>
      </w:r>
      <w:r w:rsidR="004661AD" w:rsidRPr="00202364">
        <w:rPr>
          <w:rFonts w:ascii="Times New Roman" w:hAnsi="Times New Roman" w:cs="Times New Roman"/>
          <w:sz w:val="24"/>
          <w:szCs w:val="24"/>
        </w:rPr>
        <w:t>муниципальным</w:t>
      </w:r>
      <w:r w:rsidRPr="00202364">
        <w:rPr>
          <w:rFonts w:ascii="Times New Roman" w:hAnsi="Times New Roman" w:cs="Times New Roman"/>
          <w:sz w:val="24"/>
          <w:szCs w:val="24"/>
        </w:rPr>
        <w:t xml:space="preserve"> заданием.</w:t>
      </w:r>
    </w:p>
    <w:p w14:paraId="471D23A9" w14:textId="77777777" w:rsidR="0004000E" w:rsidRPr="00202364" w:rsidRDefault="0004000E">
      <w:pPr>
        <w:pStyle w:val="ConsPlusNormal"/>
        <w:spacing w:before="220"/>
        <w:ind w:firstLine="540"/>
        <w:jc w:val="both"/>
        <w:rPr>
          <w:rFonts w:ascii="Times New Roman" w:hAnsi="Times New Roman" w:cs="Times New Roman"/>
          <w:sz w:val="24"/>
          <w:szCs w:val="24"/>
        </w:rPr>
      </w:pPr>
      <w:bookmarkStart w:id="57" w:name="P1970"/>
      <w:bookmarkEnd w:id="57"/>
      <w:r w:rsidRPr="00202364">
        <w:rPr>
          <w:rFonts w:ascii="Times New Roman" w:hAnsi="Times New Roman" w:cs="Times New Roman"/>
          <w:sz w:val="24"/>
          <w:szCs w:val="24"/>
        </w:rPr>
        <w:t xml:space="preserve">&lt;5&gt; Заполняется в случае установления органом, осуществляющим функции и полномочия учредителя, требования о представлении предварительного отчета о выполнении муниципального задания. При установлении показателя достижения результатов выполнения муниципального задания на отчетную дату в процентах от годового объема оказания муниципальной услуги (выполнения работы) рассчитывается путем умножения годового объема муниципальной услуги (работы) на установленный процент достижения результатов выполнения муниципального задания на отчетную дату, в том числе с учетом неравномерного оказания </w:t>
      </w:r>
      <w:proofErr w:type="gramStart"/>
      <w:r w:rsidRPr="00202364">
        <w:rPr>
          <w:rFonts w:ascii="Times New Roman" w:hAnsi="Times New Roman" w:cs="Times New Roman"/>
          <w:sz w:val="24"/>
          <w:szCs w:val="24"/>
        </w:rPr>
        <w:t>муниципальных  услуг</w:t>
      </w:r>
      <w:proofErr w:type="gramEnd"/>
      <w:r w:rsidRPr="00202364">
        <w:rPr>
          <w:rFonts w:ascii="Times New Roman" w:hAnsi="Times New Roman" w:cs="Times New Roman"/>
          <w:sz w:val="24"/>
          <w:szCs w:val="24"/>
        </w:rPr>
        <w:t xml:space="preserve"> (выполнения работ) в течение календарного года. При установлении показателя достижения результатов выполнения муниципального задания на отчетную дату в абсолютных величинах заполняется в соответствии с </w:t>
      </w:r>
      <w:r w:rsidR="004661AD" w:rsidRPr="00202364">
        <w:rPr>
          <w:rFonts w:ascii="Times New Roman" w:hAnsi="Times New Roman" w:cs="Times New Roman"/>
          <w:sz w:val="24"/>
          <w:szCs w:val="24"/>
        </w:rPr>
        <w:t>муниципальным</w:t>
      </w:r>
      <w:r w:rsidRPr="00202364">
        <w:rPr>
          <w:rFonts w:ascii="Times New Roman" w:hAnsi="Times New Roman" w:cs="Times New Roman"/>
          <w:sz w:val="24"/>
          <w:szCs w:val="24"/>
        </w:rPr>
        <w:t xml:space="preserve"> заданием (в том числе с учетом неравномерного оказания </w:t>
      </w:r>
      <w:proofErr w:type="gramStart"/>
      <w:r w:rsidRPr="00202364">
        <w:rPr>
          <w:rFonts w:ascii="Times New Roman" w:hAnsi="Times New Roman" w:cs="Times New Roman"/>
          <w:sz w:val="24"/>
          <w:szCs w:val="24"/>
        </w:rPr>
        <w:t>муниципальных  услуг</w:t>
      </w:r>
      <w:proofErr w:type="gramEnd"/>
      <w:r w:rsidRPr="00202364">
        <w:rPr>
          <w:rFonts w:ascii="Times New Roman" w:hAnsi="Times New Roman" w:cs="Times New Roman"/>
          <w:sz w:val="24"/>
          <w:szCs w:val="24"/>
        </w:rPr>
        <w:t xml:space="preserve"> (выполнения работ) в течение календарного года).</w:t>
      </w:r>
    </w:p>
    <w:p w14:paraId="43EDE62F" w14:textId="77777777" w:rsidR="0004000E" w:rsidRPr="00202364" w:rsidRDefault="0004000E">
      <w:pPr>
        <w:pStyle w:val="ConsPlusNormal"/>
        <w:spacing w:before="220"/>
        <w:ind w:firstLine="540"/>
        <w:jc w:val="both"/>
        <w:rPr>
          <w:rFonts w:ascii="Times New Roman" w:hAnsi="Times New Roman" w:cs="Times New Roman"/>
          <w:sz w:val="24"/>
          <w:szCs w:val="24"/>
        </w:rPr>
      </w:pPr>
      <w:bookmarkStart w:id="58" w:name="P1971"/>
      <w:bookmarkEnd w:id="58"/>
      <w:r w:rsidRPr="00202364">
        <w:rPr>
          <w:rFonts w:ascii="Times New Roman" w:hAnsi="Times New Roman" w:cs="Times New Roman"/>
          <w:sz w:val="24"/>
          <w:szCs w:val="24"/>
        </w:rPr>
        <w:t>&lt;6&gt; В предварительном отчете указываются показатели объема и (или) качества муниципальной услуги (работы), запланированные к исполнению по завершении текущего финансового года.</w:t>
      </w:r>
    </w:p>
    <w:p w14:paraId="18A4601C" w14:textId="77777777" w:rsidR="0004000E" w:rsidRPr="00202364" w:rsidRDefault="0004000E">
      <w:pPr>
        <w:pStyle w:val="ConsPlusNormal"/>
        <w:spacing w:before="220"/>
        <w:ind w:firstLine="540"/>
        <w:jc w:val="both"/>
        <w:rPr>
          <w:rFonts w:ascii="Times New Roman" w:hAnsi="Times New Roman" w:cs="Times New Roman"/>
          <w:sz w:val="24"/>
          <w:szCs w:val="24"/>
        </w:rPr>
      </w:pPr>
      <w:bookmarkStart w:id="59" w:name="P1972"/>
      <w:bookmarkEnd w:id="59"/>
      <w:r w:rsidRPr="00202364">
        <w:rPr>
          <w:rFonts w:ascii="Times New Roman" w:hAnsi="Times New Roman" w:cs="Times New Roman"/>
          <w:sz w:val="24"/>
          <w:szCs w:val="24"/>
        </w:rPr>
        <w:t>&lt;6-1&gt; Заполняется в случае установления органом, осуществляющим функции и полномочия учредителя, требования о представлении предварительного отчета о выполнении муниципального задания.</w:t>
      </w:r>
    </w:p>
    <w:p w14:paraId="7507CD23" w14:textId="77777777" w:rsidR="0004000E" w:rsidRPr="00202364" w:rsidRDefault="0004000E">
      <w:pPr>
        <w:pStyle w:val="ConsPlusNormal"/>
        <w:spacing w:before="220"/>
        <w:ind w:firstLine="540"/>
        <w:jc w:val="both"/>
        <w:rPr>
          <w:rFonts w:ascii="Times New Roman" w:hAnsi="Times New Roman" w:cs="Times New Roman"/>
          <w:sz w:val="24"/>
          <w:szCs w:val="24"/>
        </w:rPr>
      </w:pPr>
      <w:bookmarkStart w:id="60" w:name="P1973"/>
      <w:bookmarkEnd w:id="60"/>
      <w:r w:rsidRPr="00202364">
        <w:rPr>
          <w:rFonts w:ascii="Times New Roman" w:hAnsi="Times New Roman" w:cs="Times New Roman"/>
          <w:sz w:val="24"/>
          <w:szCs w:val="24"/>
        </w:rPr>
        <w:t>&lt;6-2&gt; В предварительном отчете о выполнении муниципального задания указывается результат выполнения научной темы научного исследования (разработки), запланированный к достижению по завершении текущего финансового года.</w:t>
      </w:r>
    </w:p>
    <w:p w14:paraId="4755B60B" w14:textId="77777777" w:rsidR="0004000E" w:rsidRPr="00202364" w:rsidRDefault="0004000E">
      <w:pPr>
        <w:pStyle w:val="ConsPlusNormal"/>
        <w:spacing w:before="220"/>
        <w:ind w:firstLine="540"/>
        <w:jc w:val="both"/>
        <w:rPr>
          <w:rFonts w:ascii="Times New Roman" w:hAnsi="Times New Roman" w:cs="Times New Roman"/>
          <w:sz w:val="24"/>
          <w:szCs w:val="24"/>
        </w:rPr>
      </w:pPr>
      <w:bookmarkStart w:id="61" w:name="P1974"/>
      <w:bookmarkEnd w:id="61"/>
      <w:r w:rsidRPr="00202364">
        <w:rPr>
          <w:rFonts w:ascii="Times New Roman" w:hAnsi="Times New Roman" w:cs="Times New Roman"/>
          <w:sz w:val="24"/>
          <w:szCs w:val="24"/>
        </w:rPr>
        <w:t xml:space="preserve">&lt;7&gt; Рассчитывается путем умножения значения показателя объема и (или) качества муниципальной услуги (работы), установленного в муниципальном задании </w:t>
      </w:r>
      <w:hyperlink w:anchor="P1515">
        <w:r w:rsidRPr="00202364">
          <w:rPr>
            <w:rFonts w:ascii="Times New Roman" w:hAnsi="Times New Roman" w:cs="Times New Roman"/>
            <w:color w:val="0000FF"/>
            <w:sz w:val="24"/>
            <w:szCs w:val="24"/>
          </w:rPr>
          <w:t>(графа 10)</w:t>
        </w:r>
      </w:hyperlink>
      <w:r w:rsidRPr="00202364">
        <w:rPr>
          <w:rFonts w:ascii="Times New Roman" w:hAnsi="Times New Roman" w:cs="Times New Roman"/>
          <w:sz w:val="24"/>
          <w:szCs w:val="24"/>
        </w:rPr>
        <w:t xml:space="preserve">, на </w:t>
      </w:r>
      <w:r w:rsidRPr="00202364">
        <w:rPr>
          <w:rFonts w:ascii="Times New Roman" w:hAnsi="Times New Roman" w:cs="Times New Roman"/>
          <w:sz w:val="24"/>
          <w:szCs w:val="24"/>
        </w:rPr>
        <w:lastRenderedPageBreak/>
        <w:t xml:space="preserve">установленное в муниципальном задании значение допустимого (возможного) отклонения от установленных показателей качества (объема) муниципальной услуги (работы), в пределах которого муниципальное задание считается выполненным (в процентах), при установлении допустимого (возможного) отклонения от установленных показателей качества (объема) муниципальной услуги (работы) в абсолютных величинах заполняется в соответствии с </w:t>
      </w:r>
      <w:r w:rsidR="004661AD" w:rsidRPr="00202364">
        <w:rPr>
          <w:rFonts w:ascii="Times New Roman" w:hAnsi="Times New Roman" w:cs="Times New Roman"/>
          <w:sz w:val="24"/>
          <w:szCs w:val="24"/>
        </w:rPr>
        <w:t>муниципальным</w:t>
      </w:r>
      <w:r w:rsidRPr="00202364">
        <w:rPr>
          <w:rFonts w:ascii="Times New Roman" w:hAnsi="Times New Roman" w:cs="Times New Roman"/>
          <w:sz w:val="24"/>
          <w:szCs w:val="24"/>
        </w:rPr>
        <w:t xml:space="preserve"> заданием. Значение указывается в единицах измерения показателя, установленных в муниципальном задании </w:t>
      </w:r>
      <w:hyperlink w:anchor="P1513">
        <w:r w:rsidRPr="00202364">
          <w:rPr>
            <w:rFonts w:ascii="Times New Roman" w:hAnsi="Times New Roman" w:cs="Times New Roman"/>
            <w:color w:val="0000FF"/>
            <w:sz w:val="24"/>
            <w:szCs w:val="24"/>
          </w:rPr>
          <w:t>(графа 8)</w:t>
        </w:r>
      </w:hyperlink>
      <w:r w:rsidRPr="00202364">
        <w:rPr>
          <w:rFonts w:ascii="Times New Roman" w:hAnsi="Times New Roman" w:cs="Times New Roman"/>
          <w:sz w:val="24"/>
          <w:szCs w:val="24"/>
        </w:rPr>
        <w:t xml:space="preserve">, в целых единицах. Значение менее 0,5 единицы отбрасывается, а 0,5 единицы и более округляется до целой единицы. В случае если единицей объема работы является работа в целом, показатели </w:t>
      </w:r>
      <w:hyperlink w:anchor="P1743">
        <w:r w:rsidRPr="00202364">
          <w:rPr>
            <w:rFonts w:ascii="Times New Roman" w:hAnsi="Times New Roman" w:cs="Times New Roman"/>
            <w:color w:val="0000FF"/>
            <w:sz w:val="24"/>
            <w:szCs w:val="24"/>
          </w:rPr>
          <w:t>граф 13</w:t>
        </w:r>
      </w:hyperlink>
      <w:r w:rsidRPr="00202364">
        <w:rPr>
          <w:rFonts w:ascii="Times New Roman" w:hAnsi="Times New Roman" w:cs="Times New Roman"/>
          <w:sz w:val="24"/>
          <w:szCs w:val="24"/>
        </w:rPr>
        <w:t xml:space="preserve"> и </w:t>
      </w:r>
      <w:hyperlink w:anchor="P1743">
        <w:r w:rsidRPr="00202364">
          <w:rPr>
            <w:rFonts w:ascii="Times New Roman" w:hAnsi="Times New Roman" w:cs="Times New Roman"/>
            <w:color w:val="0000FF"/>
            <w:sz w:val="24"/>
            <w:szCs w:val="24"/>
          </w:rPr>
          <w:t>14 пункта 3.2 части II</w:t>
        </w:r>
      </w:hyperlink>
      <w:r w:rsidRPr="00202364">
        <w:rPr>
          <w:rFonts w:ascii="Times New Roman" w:hAnsi="Times New Roman" w:cs="Times New Roman"/>
          <w:sz w:val="24"/>
          <w:szCs w:val="24"/>
        </w:rPr>
        <w:t xml:space="preserve"> настоящего отчета не рассчитываются.</w:t>
      </w:r>
    </w:p>
    <w:p w14:paraId="3E35A76D" w14:textId="77777777" w:rsidR="0004000E" w:rsidRPr="00202364" w:rsidRDefault="0004000E">
      <w:pPr>
        <w:pStyle w:val="ConsPlusNormal"/>
        <w:spacing w:before="220"/>
        <w:ind w:firstLine="540"/>
        <w:jc w:val="both"/>
        <w:rPr>
          <w:rFonts w:ascii="Times New Roman" w:hAnsi="Times New Roman" w:cs="Times New Roman"/>
          <w:sz w:val="24"/>
          <w:szCs w:val="24"/>
        </w:rPr>
      </w:pPr>
      <w:bookmarkStart w:id="62" w:name="P1975"/>
      <w:bookmarkEnd w:id="62"/>
      <w:r w:rsidRPr="00202364">
        <w:rPr>
          <w:rFonts w:ascii="Times New Roman" w:hAnsi="Times New Roman" w:cs="Times New Roman"/>
          <w:sz w:val="24"/>
          <w:szCs w:val="24"/>
        </w:rPr>
        <w:t xml:space="preserve">&lt;8&gt; Рассчитывается при формировании отчета за год как разница показателей </w:t>
      </w:r>
      <w:hyperlink w:anchor="P1515">
        <w:r w:rsidRPr="00202364">
          <w:rPr>
            <w:rFonts w:ascii="Times New Roman" w:hAnsi="Times New Roman" w:cs="Times New Roman"/>
            <w:color w:val="0000FF"/>
            <w:sz w:val="24"/>
            <w:szCs w:val="24"/>
          </w:rPr>
          <w:t>граф 10</w:t>
        </w:r>
      </w:hyperlink>
      <w:r w:rsidRPr="00202364">
        <w:rPr>
          <w:rFonts w:ascii="Times New Roman" w:hAnsi="Times New Roman" w:cs="Times New Roman"/>
          <w:sz w:val="24"/>
          <w:szCs w:val="24"/>
        </w:rPr>
        <w:t xml:space="preserve">, </w:t>
      </w:r>
      <w:hyperlink w:anchor="P1517">
        <w:r w:rsidRPr="00202364">
          <w:rPr>
            <w:rFonts w:ascii="Times New Roman" w:hAnsi="Times New Roman" w:cs="Times New Roman"/>
            <w:color w:val="0000FF"/>
            <w:sz w:val="24"/>
            <w:szCs w:val="24"/>
          </w:rPr>
          <w:t>12</w:t>
        </w:r>
      </w:hyperlink>
      <w:r w:rsidRPr="00202364">
        <w:rPr>
          <w:rFonts w:ascii="Times New Roman" w:hAnsi="Times New Roman" w:cs="Times New Roman"/>
          <w:sz w:val="24"/>
          <w:szCs w:val="24"/>
        </w:rPr>
        <w:t xml:space="preserve"> и </w:t>
      </w:r>
      <w:hyperlink w:anchor="P1518">
        <w:r w:rsidRPr="00202364">
          <w:rPr>
            <w:rFonts w:ascii="Times New Roman" w:hAnsi="Times New Roman" w:cs="Times New Roman"/>
            <w:color w:val="0000FF"/>
            <w:sz w:val="24"/>
            <w:szCs w:val="24"/>
          </w:rPr>
          <w:t>13</w:t>
        </w:r>
      </w:hyperlink>
      <w:r w:rsidRPr="00202364">
        <w:rPr>
          <w:rFonts w:ascii="Times New Roman" w:hAnsi="Times New Roman" w:cs="Times New Roman"/>
          <w:sz w:val="24"/>
          <w:szCs w:val="24"/>
        </w:rPr>
        <w:t>.</w:t>
      </w:r>
    </w:p>
    <w:p w14:paraId="2B64DBDD" w14:textId="77777777" w:rsidR="0004000E" w:rsidRPr="00202364" w:rsidRDefault="0004000E">
      <w:pPr>
        <w:pStyle w:val="ConsPlusNormal"/>
        <w:spacing w:before="220"/>
        <w:ind w:firstLine="540"/>
        <w:jc w:val="both"/>
        <w:rPr>
          <w:rFonts w:ascii="Times New Roman" w:hAnsi="Times New Roman" w:cs="Times New Roman"/>
          <w:sz w:val="24"/>
          <w:szCs w:val="24"/>
        </w:rPr>
      </w:pPr>
      <w:bookmarkStart w:id="63" w:name="P1976"/>
      <w:bookmarkEnd w:id="63"/>
      <w:r w:rsidRPr="00202364">
        <w:rPr>
          <w:rFonts w:ascii="Times New Roman" w:hAnsi="Times New Roman" w:cs="Times New Roman"/>
          <w:sz w:val="24"/>
          <w:szCs w:val="24"/>
        </w:rPr>
        <w:t xml:space="preserve">&lt;9&gt; Рассчитывается при формировании отчета за год как разница показателей </w:t>
      </w:r>
      <w:hyperlink w:anchor="P1870">
        <w:r w:rsidRPr="00202364">
          <w:rPr>
            <w:rFonts w:ascii="Times New Roman" w:hAnsi="Times New Roman" w:cs="Times New Roman"/>
            <w:color w:val="0000FF"/>
            <w:sz w:val="24"/>
            <w:szCs w:val="24"/>
          </w:rPr>
          <w:t>граф 10</w:t>
        </w:r>
      </w:hyperlink>
      <w:r w:rsidRPr="00202364">
        <w:rPr>
          <w:rFonts w:ascii="Times New Roman" w:hAnsi="Times New Roman" w:cs="Times New Roman"/>
          <w:sz w:val="24"/>
          <w:szCs w:val="24"/>
        </w:rPr>
        <w:t xml:space="preserve">, </w:t>
      </w:r>
      <w:hyperlink w:anchor="P1872">
        <w:r w:rsidRPr="00202364">
          <w:rPr>
            <w:rFonts w:ascii="Times New Roman" w:hAnsi="Times New Roman" w:cs="Times New Roman"/>
            <w:color w:val="0000FF"/>
            <w:sz w:val="24"/>
            <w:szCs w:val="24"/>
          </w:rPr>
          <w:t>12</w:t>
        </w:r>
      </w:hyperlink>
      <w:r w:rsidRPr="00202364">
        <w:rPr>
          <w:rFonts w:ascii="Times New Roman" w:hAnsi="Times New Roman" w:cs="Times New Roman"/>
          <w:sz w:val="24"/>
          <w:szCs w:val="24"/>
        </w:rPr>
        <w:t xml:space="preserve"> и </w:t>
      </w:r>
      <w:hyperlink w:anchor="P1877">
        <w:r w:rsidRPr="00202364">
          <w:rPr>
            <w:rFonts w:ascii="Times New Roman" w:hAnsi="Times New Roman" w:cs="Times New Roman"/>
            <w:color w:val="0000FF"/>
            <w:sz w:val="24"/>
            <w:szCs w:val="24"/>
          </w:rPr>
          <w:t>17</w:t>
        </w:r>
      </w:hyperlink>
      <w:r w:rsidRPr="00202364">
        <w:rPr>
          <w:rFonts w:ascii="Times New Roman" w:hAnsi="Times New Roman" w:cs="Times New Roman"/>
          <w:sz w:val="24"/>
          <w:szCs w:val="24"/>
        </w:rPr>
        <w:t>.</w:t>
      </w:r>
    </w:p>
    <w:p w14:paraId="575369E7" w14:textId="77777777" w:rsidR="0004000E" w:rsidRPr="00202364" w:rsidRDefault="0004000E">
      <w:pPr>
        <w:pStyle w:val="ConsPlusNormal"/>
        <w:ind w:firstLine="540"/>
        <w:jc w:val="both"/>
        <w:rPr>
          <w:rFonts w:ascii="Times New Roman" w:hAnsi="Times New Roman" w:cs="Times New Roman"/>
          <w:sz w:val="24"/>
          <w:szCs w:val="24"/>
        </w:rPr>
      </w:pPr>
    </w:p>
    <w:p w14:paraId="36129ABC" w14:textId="77777777" w:rsidR="0004000E" w:rsidRPr="00202364" w:rsidRDefault="0004000E">
      <w:pPr>
        <w:pStyle w:val="ConsPlusNormal"/>
        <w:ind w:firstLine="540"/>
        <w:jc w:val="both"/>
        <w:rPr>
          <w:rFonts w:ascii="Times New Roman" w:hAnsi="Times New Roman" w:cs="Times New Roman"/>
          <w:sz w:val="24"/>
          <w:szCs w:val="24"/>
        </w:rPr>
      </w:pPr>
    </w:p>
    <w:p w14:paraId="02C6F3A5" w14:textId="77777777" w:rsidR="0004000E" w:rsidRPr="00202364" w:rsidRDefault="0004000E">
      <w:pPr>
        <w:pStyle w:val="ConsPlusNormal"/>
        <w:pBdr>
          <w:bottom w:val="single" w:sz="6" w:space="0" w:color="auto"/>
        </w:pBdr>
        <w:spacing w:before="100" w:after="100"/>
        <w:jc w:val="both"/>
        <w:rPr>
          <w:rFonts w:ascii="Times New Roman" w:hAnsi="Times New Roman" w:cs="Times New Roman"/>
          <w:sz w:val="24"/>
          <w:szCs w:val="24"/>
        </w:rPr>
      </w:pPr>
    </w:p>
    <w:p w14:paraId="257DB026" w14:textId="77777777" w:rsidR="005C49CA" w:rsidRPr="00202364" w:rsidRDefault="005C49CA">
      <w:pPr>
        <w:rPr>
          <w:rFonts w:ascii="Times New Roman" w:hAnsi="Times New Roman" w:cs="Times New Roman"/>
          <w:sz w:val="24"/>
          <w:szCs w:val="24"/>
        </w:rPr>
      </w:pPr>
    </w:p>
    <w:sectPr w:rsidR="005C49CA" w:rsidRPr="00202364" w:rsidSect="00407FC2">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CF4157"/>
    <w:multiLevelType w:val="multilevel"/>
    <w:tmpl w:val="B1D4865A"/>
    <w:lvl w:ilvl="0">
      <w:start w:val="1"/>
      <w:numFmt w:val="decimal"/>
      <w:lvlText w:val="%1."/>
      <w:lvlJc w:val="left"/>
      <w:pPr>
        <w:ind w:left="0" w:firstLine="0"/>
      </w:pPr>
    </w:lvl>
    <w:lvl w:ilvl="1">
      <w:start w:val="1"/>
      <w:numFmt w:val="decimal"/>
      <w:lvlText w:val="%1."/>
      <w:lvlJc w:val="left"/>
      <w:pPr>
        <w:ind w:left="0" w:firstLine="0"/>
      </w:pPr>
    </w:lvl>
    <w:lvl w:ilvl="2">
      <w:start w:val="1"/>
      <w:numFmt w:val="decimal"/>
      <w:lvlText w:val="%1."/>
      <w:lvlJc w:val="left"/>
      <w:pPr>
        <w:ind w:left="0" w:firstLine="0"/>
      </w:pPr>
    </w:lvl>
    <w:lvl w:ilvl="3">
      <w:start w:val="1"/>
      <w:numFmt w:val="decimal"/>
      <w:lvlText w:val="%1."/>
      <w:lvlJc w:val="left"/>
      <w:pPr>
        <w:ind w:left="0" w:firstLine="0"/>
      </w:pPr>
    </w:lvl>
    <w:lvl w:ilvl="4">
      <w:start w:val="1"/>
      <w:numFmt w:val="decimal"/>
      <w:lvlText w:val="%1."/>
      <w:lvlJc w:val="left"/>
      <w:pPr>
        <w:ind w:left="0" w:firstLine="0"/>
      </w:pPr>
    </w:lvl>
    <w:lvl w:ilvl="5">
      <w:start w:val="1"/>
      <w:numFmt w:val="decimal"/>
      <w:lvlText w:val="%1."/>
      <w:lvlJc w:val="left"/>
      <w:pPr>
        <w:ind w:left="0" w:firstLine="0"/>
      </w:pPr>
    </w:lvl>
    <w:lvl w:ilvl="6">
      <w:start w:val="1"/>
      <w:numFmt w:val="decimal"/>
      <w:lvlText w:val="%1."/>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4000E"/>
    <w:rsid w:val="0004000E"/>
    <w:rsid w:val="000955C5"/>
    <w:rsid w:val="00202364"/>
    <w:rsid w:val="002369E9"/>
    <w:rsid w:val="00315698"/>
    <w:rsid w:val="00333116"/>
    <w:rsid w:val="003A15D4"/>
    <w:rsid w:val="003B3A28"/>
    <w:rsid w:val="00407FC2"/>
    <w:rsid w:val="0041088D"/>
    <w:rsid w:val="00435735"/>
    <w:rsid w:val="00445123"/>
    <w:rsid w:val="004469BC"/>
    <w:rsid w:val="004661AD"/>
    <w:rsid w:val="004C006C"/>
    <w:rsid w:val="00576081"/>
    <w:rsid w:val="00583D2F"/>
    <w:rsid w:val="005A1BA9"/>
    <w:rsid w:val="005A26EB"/>
    <w:rsid w:val="005B125A"/>
    <w:rsid w:val="005C49CA"/>
    <w:rsid w:val="005D3A65"/>
    <w:rsid w:val="0064369B"/>
    <w:rsid w:val="006859FF"/>
    <w:rsid w:val="006C768B"/>
    <w:rsid w:val="00721B7D"/>
    <w:rsid w:val="00780724"/>
    <w:rsid w:val="00880A22"/>
    <w:rsid w:val="00906D27"/>
    <w:rsid w:val="00917901"/>
    <w:rsid w:val="009E21C3"/>
    <w:rsid w:val="00A54B7B"/>
    <w:rsid w:val="00AA4C7F"/>
    <w:rsid w:val="00AB0F00"/>
    <w:rsid w:val="00AD09C1"/>
    <w:rsid w:val="00AD7D3B"/>
    <w:rsid w:val="00B34EA5"/>
    <w:rsid w:val="00B43446"/>
    <w:rsid w:val="00BE2821"/>
    <w:rsid w:val="00C051DB"/>
    <w:rsid w:val="00CE4130"/>
    <w:rsid w:val="00DE5757"/>
    <w:rsid w:val="00E16B33"/>
    <w:rsid w:val="00E30E39"/>
    <w:rsid w:val="00E663B2"/>
    <w:rsid w:val="00ED409B"/>
    <w:rsid w:val="00FA598C"/>
    <w:rsid w:val="00FF0272"/>
    <w:rsid w:val="00FF31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00A91"/>
  <w15:docId w15:val="{F3FD2AF8-27A6-4967-8092-F993C4B21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7F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4000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4000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4000E"/>
    <w:pPr>
      <w:widowControl w:val="0"/>
      <w:autoSpaceDE w:val="0"/>
      <w:autoSpaceDN w:val="0"/>
      <w:spacing w:after="0" w:line="240" w:lineRule="auto"/>
    </w:pPr>
    <w:rPr>
      <w:rFonts w:ascii="Calibri" w:eastAsia="Times New Roman" w:hAnsi="Calibri" w:cs="Calibri"/>
      <w:b/>
      <w:szCs w:val="20"/>
      <w:lang w:eastAsia="ru-RU"/>
    </w:rPr>
  </w:style>
  <w:style w:type="character" w:customStyle="1" w:styleId="a3">
    <w:name w:val="Абзац списка Знак"/>
    <w:aliases w:val="мой Знак"/>
    <w:basedOn w:val="a0"/>
    <w:link w:val="a4"/>
    <w:locked/>
    <w:rsid w:val="002369E9"/>
  </w:style>
  <w:style w:type="paragraph" w:styleId="a4">
    <w:name w:val="List Paragraph"/>
    <w:aliases w:val="мой"/>
    <w:basedOn w:val="a"/>
    <w:link w:val="a3"/>
    <w:qFormat/>
    <w:rsid w:val="002369E9"/>
    <w:pPr>
      <w:spacing w:after="200" w:line="276" w:lineRule="auto"/>
      <w:ind w:left="720"/>
      <w:contextualSpacing/>
    </w:pPr>
  </w:style>
  <w:style w:type="table" w:styleId="a5">
    <w:name w:val="Table Grid"/>
    <w:basedOn w:val="a1"/>
    <w:uiPriority w:val="59"/>
    <w:rsid w:val="00AD0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5A26E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A26EB"/>
    <w:rPr>
      <w:rFonts w:ascii="Tahoma" w:hAnsi="Tahoma" w:cs="Tahoma"/>
      <w:sz w:val="16"/>
      <w:szCs w:val="16"/>
    </w:rPr>
  </w:style>
  <w:style w:type="character" w:styleId="a8">
    <w:name w:val="annotation reference"/>
    <w:basedOn w:val="a0"/>
    <w:uiPriority w:val="99"/>
    <w:semiHidden/>
    <w:unhideWhenUsed/>
    <w:rsid w:val="00A54B7B"/>
    <w:rPr>
      <w:sz w:val="16"/>
      <w:szCs w:val="16"/>
    </w:rPr>
  </w:style>
  <w:style w:type="paragraph" w:styleId="a9">
    <w:name w:val="annotation text"/>
    <w:basedOn w:val="a"/>
    <w:link w:val="aa"/>
    <w:uiPriority w:val="99"/>
    <w:semiHidden/>
    <w:unhideWhenUsed/>
    <w:rsid w:val="00A54B7B"/>
    <w:pPr>
      <w:spacing w:line="240" w:lineRule="auto"/>
    </w:pPr>
    <w:rPr>
      <w:sz w:val="20"/>
      <w:szCs w:val="20"/>
    </w:rPr>
  </w:style>
  <w:style w:type="character" w:customStyle="1" w:styleId="aa">
    <w:name w:val="Текст примечания Знак"/>
    <w:basedOn w:val="a0"/>
    <w:link w:val="a9"/>
    <w:uiPriority w:val="99"/>
    <w:semiHidden/>
    <w:rsid w:val="00A54B7B"/>
    <w:rPr>
      <w:sz w:val="20"/>
      <w:szCs w:val="20"/>
    </w:rPr>
  </w:style>
  <w:style w:type="paragraph" w:styleId="ab">
    <w:name w:val="annotation subject"/>
    <w:basedOn w:val="a9"/>
    <w:next w:val="a9"/>
    <w:link w:val="ac"/>
    <w:uiPriority w:val="99"/>
    <w:semiHidden/>
    <w:unhideWhenUsed/>
    <w:rsid w:val="00A54B7B"/>
    <w:rPr>
      <w:b/>
      <w:bCs/>
    </w:rPr>
  </w:style>
  <w:style w:type="character" w:customStyle="1" w:styleId="ac">
    <w:name w:val="Тема примечания Знак"/>
    <w:basedOn w:val="aa"/>
    <w:link w:val="ab"/>
    <w:uiPriority w:val="99"/>
    <w:semiHidden/>
    <w:rsid w:val="00A54B7B"/>
    <w:rPr>
      <w:b/>
      <w:bCs/>
      <w:sz w:val="20"/>
      <w:szCs w:val="20"/>
    </w:rPr>
  </w:style>
  <w:style w:type="character" w:styleId="ad">
    <w:name w:val="Emphasis"/>
    <w:basedOn w:val="a0"/>
    <w:uiPriority w:val="20"/>
    <w:qFormat/>
    <w:rsid w:val="00AD7D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1729">
      <w:bodyDiv w:val="1"/>
      <w:marLeft w:val="0"/>
      <w:marRight w:val="0"/>
      <w:marTop w:val="0"/>
      <w:marBottom w:val="0"/>
      <w:divBdr>
        <w:top w:val="none" w:sz="0" w:space="0" w:color="auto"/>
        <w:left w:val="none" w:sz="0" w:space="0" w:color="auto"/>
        <w:bottom w:val="none" w:sz="0" w:space="0" w:color="auto"/>
        <w:right w:val="none" w:sz="0" w:space="0" w:color="auto"/>
      </w:divBdr>
    </w:div>
    <w:div w:id="229198906">
      <w:bodyDiv w:val="1"/>
      <w:marLeft w:val="0"/>
      <w:marRight w:val="0"/>
      <w:marTop w:val="0"/>
      <w:marBottom w:val="0"/>
      <w:divBdr>
        <w:top w:val="none" w:sz="0" w:space="0" w:color="auto"/>
        <w:left w:val="none" w:sz="0" w:space="0" w:color="auto"/>
        <w:bottom w:val="none" w:sz="0" w:space="0" w:color="auto"/>
        <w:right w:val="none" w:sz="0" w:space="0" w:color="auto"/>
      </w:divBdr>
    </w:div>
    <w:div w:id="250745151">
      <w:bodyDiv w:val="1"/>
      <w:marLeft w:val="0"/>
      <w:marRight w:val="0"/>
      <w:marTop w:val="0"/>
      <w:marBottom w:val="0"/>
      <w:divBdr>
        <w:top w:val="none" w:sz="0" w:space="0" w:color="auto"/>
        <w:left w:val="none" w:sz="0" w:space="0" w:color="auto"/>
        <w:bottom w:val="none" w:sz="0" w:space="0" w:color="auto"/>
        <w:right w:val="none" w:sz="0" w:space="0" w:color="auto"/>
      </w:divBdr>
    </w:div>
    <w:div w:id="489054516">
      <w:bodyDiv w:val="1"/>
      <w:marLeft w:val="0"/>
      <w:marRight w:val="0"/>
      <w:marTop w:val="0"/>
      <w:marBottom w:val="0"/>
      <w:divBdr>
        <w:top w:val="none" w:sz="0" w:space="0" w:color="auto"/>
        <w:left w:val="none" w:sz="0" w:space="0" w:color="auto"/>
        <w:bottom w:val="none" w:sz="0" w:space="0" w:color="auto"/>
        <w:right w:val="none" w:sz="0" w:space="0" w:color="auto"/>
      </w:divBdr>
    </w:div>
    <w:div w:id="1062098554">
      <w:bodyDiv w:val="1"/>
      <w:marLeft w:val="0"/>
      <w:marRight w:val="0"/>
      <w:marTop w:val="0"/>
      <w:marBottom w:val="0"/>
      <w:divBdr>
        <w:top w:val="none" w:sz="0" w:space="0" w:color="auto"/>
        <w:left w:val="none" w:sz="0" w:space="0" w:color="auto"/>
        <w:bottom w:val="none" w:sz="0" w:space="0" w:color="auto"/>
        <w:right w:val="none" w:sz="0" w:space="0" w:color="auto"/>
      </w:divBdr>
    </w:div>
    <w:div w:id="1276211787">
      <w:bodyDiv w:val="1"/>
      <w:marLeft w:val="0"/>
      <w:marRight w:val="0"/>
      <w:marTop w:val="0"/>
      <w:marBottom w:val="0"/>
      <w:divBdr>
        <w:top w:val="none" w:sz="0" w:space="0" w:color="auto"/>
        <w:left w:val="none" w:sz="0" w:space="0" w:color="auto"/>
        <w:bottom w:val="none" w:sz="0" w:space="0" w:color="auto"/>
        <w:right w:val="none" w:sz="0" w:space="0" w:color="auto"/>
      </w:divBdr>
    </w:div>
    <w:div w:id="1307466308">
      <w:bodyDiv w:val="1"/>
      <w:marLeft w:val="0"/>
      <w:marRight w:val="0"/>
      <w:marTop w:val="0"/>
      <w:marBottom w:val="0"/>
      <w:divBdr>
        <w:top w:val="none" w:sz="0" w:space="0" w:color="auto"/>
        <w:left w:val="none" w:sz="0" w:space="0" w:color="auto"/>
        <w:bottom w:val="none" w:sz="0" w:space="0" w:color="auto"/>
        <w:right w:val="none" w:sz="0" w:space="0" w:color="auto"/>
      </w:divBdr>
    </w:div>
    <w:div w:id="1337421682">
      <w:bodyDiv w:val="1"/>
      <w:marLeft w:val="0"/>
      <w:marRight w:val="0"/>
      <w:marTop w:val="0"/>
      <w:marBottom w:val="0"/>
      <w:divBdr>
        <w:top w:val="none" w:sz="0" w:space="0" w:color="auto"/>
        <w:left w:val="none" w:sz="0" w:space="0" w:color="auto"/>
        <w:bottom w:val="none" w:sz="0" w:space="0" w:color="auto"/>
        <w:right w:val="none" w:sz="0" w:space="0" w:color="auto"/>
      </w:divBdr>
    </w:div>
    <w:div w:id="1903786888">
      <w:bodyDiv w:val="1"/>
      <w:marLeft w:val="0"/>
      <w:marRight w:val="0"/>
      <w:marTop w:val="0"/>
      <w:marBottom w:val="0"/>
      <w:divBdr>
        <w:top w:val="none" w:sz="0" w:space="0" w:color="auto"/>
        <w:left w:val="none" w:sz="0" w:space="0" w:color="auto"/>
        <w:bottom w:val="none" w:sz="0" w:space="0" w:color="auto"/>
        <w:right w:val="none" w:sz="0" w:space="0" w:color="auto"/>
      </w:divBdr>
    </w:div>
    <w:div w:id="1932201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s://login.consultant.ru/link/?req=doc&amp;base=LAW&amp;n=495935" TargetMode="External"/><Relationship Id="rId18" Type="http://schemas.openxmlformats.org/officeDocument/2006/relationships/hyperlink" Target="https://login.consultant.ru/link/?req=doc&amp;base=LAW&amp;n=495935" TargetMode="External"/><Relationship Id="rId3" Type="http://schemas.openxmlformats.org/officeDocument/2006/relationships/styles" Target="styles.xml"/><Relationship Id="rId21" Type="http://schemas.openxmlformats.org/officeDocument/2006/relationships/hyperlink" Target="https://login.consultant.ru/link/?req=doc&amp;base=LAW&amp;n=495935" TargetMode="External"/><Relationship Id="rId7" Type="http://schemas.openxmlformats.org/officeDocument/2006/relationships/hyperlink" Target="www.bus.gov.ru" TargetMode="External"/><Relationship Id="rId12" Type="http://schemas.openxmlformats.org/officeDocument/2006/relationships/hyperlink" Target="https://login.consultant.ru/link/?req=doc&amp;base=LAW&amp;n=526284" TargetMode="External"/><Relationship Id="rId17" Type="http://schemas.openxmlformats.org/officeDocument/2006/relationships/hyperlink" Target="https://login.consultant.ru/link/?req=doc&amp;base=LAW&amp;n=526284" TargetMode="External"/><Relationship Id="rId2" Type="http://schemas.openxmlformats.org/officeDocument/2006/relationships/numbering" Target="numbering.xml"/><Relationship Id="rId16" Type="http://schemas.openxmlformats.org/officeDocument/2006/relationships/hyperlink" Target="https://login.consultant.ru/link/?req=doc&amp;base=LAW&amp;n=495935" TargetMode="External"/><Relationship Id="rId20" Type="http://schemas.openxmlformats.org/officeDocument/2006/relationships/hyperlink" Target="https://login.consultant.ru/link/?req=doc&amp;base=LAW&amp;n=495935" TargetMode="Externa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hyperlink" Target="https://login.consultant.ru/link/?req=doc&amp;base=LAW&amp;n=152678&amp;dst=101293"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495935" TargetMode="External"/><Relationship Id="rId23" Type="http://schemas.openxmlformats.org/officeDocument/2006/relationships/fontTable" Target="fontTable.xml"/><Relationship Id="rId10" Type="http://schemas.openxmlformats.org/officeDocument/2006/relationships/hyperlink" Target="https://login.consultant.ru/link/?req=doc&amp;base=LAW&amp;n=396428&amp;dst=100005" TargetMode="External"/><Relationship Id="rId19" Type="http://schemas.openxmlformats.org/officeDocument/2006/relationships/hyperlink" Target="https://login.consultant.ru/link/?req=doc&amp;base=LAW&amp;n=495935" TargetMode="External"/><Relationship Id="rId4" Type="http://schemas.openxmlformats.org/officeDocument/2006/relationships/settings" Target="settings.xml"/><Relationship Id="rId9" Type="http://schemas.openxmlformats.org/officeDocument/2006/relationships/hyperlink" Target="https://login.consultant.ru/link/?req=doc&amp;base=LAW&amp;n=152678&amp;dst=100962" TargetMode="External"/><Relationship Id="rId14" Type="http://schemas.openxmlformats.org/officeDocument/2006/relationships/hyperlink" Target="https://login.consultant.ru/link/?req=doc&amp;base=LAW&amp;n=495935" TargetMode="External"/><Relationship Id="rId22" Type="http://schemas.openxmlformats.org/officeDocument/2006/relationships/hyperlink" Target="https://login.consultant.ru/link/?req=doc&amp;base=LAW&amp;n=4959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074C96-F2E9-476A-A7CA-896F26CCE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6513</TotalTime>
  <Pages>1</Pages>
  <Words>6911</Words>
  <Characters>39397</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Check</dc:creator>
  <cp:keywords/>
  <dc:description/>
  <cp:lastModifiedBy>Check</cp:lastModifiedBy>
  <cp:revision>21</cp:revision>
  <cp:lastPrinted>2026-07-07T03:44:00Z</cp:lastPrinted>
  <dcterms:created xsi:type="dcterms:W3CDTF">2026-02-24T11:18:00Z</dcterms:created>
  <dcterms:modified xsi:type="dcterms:W3CDTF">2026-07-13T03:14:00Z</dcterms:modified>
</cp:coreProperties>
</file>