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D5" w:rsidRPr="001E19CB" w:rsidRDefault="005D7B6C" w:rsidP="00131F2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3E6FD5" w:rsidRPr="001E19CB" w:rsidRDefault="003E6FD5" w:rsidP="001E19CB">
      <w:pPr>
        <w:widowControl/>
        <w:jc w:val="center"/>
        <w:rPr>
          <w:b/>
          <w:color w:val="auto"/>
          <w:sz w:val="28"/>
          <w:szCs w:val="28"/>
        </w:rPr>
      </w:pPr>
      <w:r w:rsidRPr="001E19CB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 descr="C:\Сторожилов С.С\ГЕРБ района\Герб УИ района (монохр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орожилов С.С\ГЕРБ района\Герб УИ района (монохром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D5" w:rsidRPr="001E19CB" w:rsidRDefault="003E6FD5" w:rsidP="001E19CB">
      <w:pPr>
        <w:widowControl/>
        <w:jc w:val="center"/>
        <w:rPr>
          <w:b/>
          <w:color w:val="auto"/>
        </w:rPr>
      </w:pPr>
      <w:r w:rsidRPr="001E19CB">
        <w:rPr>
          <w:b/>
          <w:color w:val="auto"/>
        </w:rPr>
        <w:t>АДМИНИСТРАЦИЯ</w:t>
      </w:r>
    </w:p>
    <w:p w:rsidR="003E6FD5" w:rsidRPr="001E19CB" w:rsidRDefault="003E6FD5" w:rsidP="001E19CB">
      <w:pPr>
        <w:widowControl/>
        <w:jc w:val="center"/>
        <w:rPr>
          <w:b/>
          <w:color w:val="auto"/>
        </w:rPr>
      </w:pPr>
      <w:r w:rsidRPr="001E19CB">
        <w:rPr>
          <w:b/>
          <w:color w:val="auto"/>
        </w:rPr>
        <w:t>УСТЬ-ИЛИМСКОГО МУНИЦИПАЛЬНОГО ОКРУГА</w:t>
      </w:r>
    </w:p>
    <w:p w:rsidR="003E6FD5" w:rsidRPr="001E19CB" w:rsidRDefault="003E6FD5" w:rsidP="001E19CB">
      <w:pPr>
        <w:widowControl/>
        <w:jc w:val="center"/>
        <w:rPr>
          <w:b/>
          <w:color w:val="auto"/>
        </w:rPr>
      </w:pPr>
      <w:r w:rsidRPr="001E19CB">
        <w:rPr>
          <w:b/>
          <w:color w:val="auto"/>
        </w:rPr>
        <w:t>ИРКУТСКОЙ ОБЛАСТИ</w:t>
      </w:r>
    </w:p>
    <w:p w:rsidR="003E6FD5" w:rsidRPr="001E19CB" w:rsidRDefault="003E6FD5" w:rsidP="001E19CB">
      <w:pPr>
        <w:widowControl/>
        <w:jc w:val="center"/>
        <w:rPr>
          <w:color w:val="auto"/>
        </w:rPr>
      </w:pPr>
    </w:p>
    <w:p w:rsidR="003E6FD5" w:rsidRPr="001E19CB" w:rsidRDefault="003E6FD5" w:rsidP="001E19CB">
      <w:pPr>
        <w:widowControl/>
        <w:jc w:val="center"/>
        <w:rPr>
          <w:b/>
          <w:color w:val="auto"/>
          <w:spacing w:val="49"/>
          <w:sz w:val="32"/>
          <w:szCs w:val="32"/>
        </w:rPr>
      </w:pPr>
      <w:r w:rsidRPr="001E19CB">
        <w:rPr>
          <w:b/>
          <w:color w:val="auto"/>
          <w:spacing w:val="49"/>
          <w:sz w:val="32"/>
          <w:szCs w:val="32"/>
        </w:rPr>
        <w:t>ПОСТАНОВЛЕНИЕ</w:t>
      </w:r>
    </w:p>
    <w:p w:rsidR="003E6FD5" w:rsidRPr="001E19CB" w:rsidRDefault="003E6FD5" w:rsidP="001E19CB">
      <w:pPr>
        <w:rPr>
          <w:color w:val="aut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"/>
        <w:gridCol w:w="2479"/>
        <w:gridCol w:w="4728"/>
        <w:gridCol w:w="536"/>
        <w:gridCol w:w="1359"/>
      </w:tblGrid>
      <w:tr w:rsidR="003E6FD5" w:rsidRPr="001E19CB" w:rsidTr="006F7E27">
        <w:tc>
          <w:tcPr>
            <w:tcW w:w="245" w:type="pct"/>
          </w:tcPr>
          <w:p w:rsidR="003E6FD5" w:rsidRPr="001E19CB" w:rsidRDefault="003E6FD5" w:rsidP="001E19CB">
            <w:pPr>
              <w:widowControl/>
              <w:jc w:val="center"/>
              <w:rPr>
                <w:color w:val="auto"/>
              </w:rPr>
            </w:pPr>
            <w:r w:rsidRPr="001E19CB">
              <w:rPr>
                <w:color w:val="auto"/>
              </w:rPr>
              <w:t>от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:rsidR="003E6FD5" w:rsidRPr="001E19CB" w:rsidRDefault="001C2694" w:rsidP="001C2694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26.12.2024</w:t>
            </w:r>
          </w:p>
        </w:tc>
        <w:tc>
          <w:tcPr>
            <w:tcW w:w="2470" w:type="pct"/>
          </w:tcPr>
          <w:p w:rsidR="003E6FD5" w:rsidRPr="001E19CB" w:rsidRDefault="003E6FD5" w:rsidP="001E19CB">
            <w:pPr>
              <w:widowControl/>
              <w:rPr>
                <w:color w:val="auto"/>
              </w:rPr>
            </w:pPr>
          </w:p>
        </w:tc>
        <w:tc>
          <w:tcPr>
            <w:tcW w:w="280" w:type="pct"/>
          </w:tcPr>
          <w:p w:rsidR="003E6FD5" w:rsidRPr="001E19CB" w:rsidRDefault="003E6FD5" w:rsidP="001E19CB">
            <w:pPr>
              <w:widowControl/>
              <w:jc w:val="right"/>
              <w:rPr>
                <w:color w:val="auto"/>
              </w:rPr>
            </w:pPr>
            <w:r w:rsidRPr="001E19CB">
              <w:rPr>
                <w:color w:val="auto"/>
              </w:rPr>
              <w:t>№</w:t>
            </w: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3E6FD5" w:rsidRPr="001E19CB" w:rsidRDefault="001C2694" w:rsidP="001E19CB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165-А</w:t>
            </w:r>
          </w:p>
        </w:tc>
      </w:tr>
    </w:tbl>
    <w:p w:rsidR="003E6FD5" w:rsidRPr="001E19CB" w:rsidRDefault="003E6FD5" w:rsidP="001E19CB">
      <w:pPr>
        <w:widowControl/>
        <w:jc w:val="center"/>
        <w:rPr>
          <w:color w:val="auto"/>
        </w:rPr>
      </w:pPr>
      <w:r w:rsidRPr="001E19CB">
        <w:rPr>
          <w:color w:val="auto"/>
        </w:rPr>
        <w:t>г. Усть-Илимск</w:t>
      </w:r>
    </w:p>
    <w:p w:rsidR="003E6FD5" w:rsidRPr="001E19CB" w:rsidRDefault="003E6FD5" w:rsidP="001E19CB">
      <w:pPr>
        <w:widowControl/>
        <w:jc w:val="center"/>
        <w:rPr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E6FD5" w:rsidRPr="001E19CB" w:rsidTr="006F7E27">
        <w:trPr>
          <w:jc w:val="center"/>
        </w:trPr>
        <w:tc>
          <w:tcPr>
            <w:tcW w:w="9571" w:type="dxa"/>
            <w:shd w:val="clear" w:color="auto" w:fill="auto"/>
          </w:tcPr>
          <w:p w:rsidR="003E6FD5" w:rsidRPr="001E19CB" w:rsidRDefault="003E6FD5" w:rsidP="001E19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1E19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признании утратившими силу отдельных нормативных правовых актов органов местного самоуправления Усть-Илимского района в сфере </w:t>
            </w:r>
            <w:r w:rsidRPr="001E19C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жилищного  контроля</w:t>
            </w:r>
          </w:p>
        </w:tc>
      </w:tr>
    </w:tbl>
    <w:p w:rsidR="003E6FD5" w:rsidRPr="001E19CB" w:rsidRDefault="003E6FD5" w:rsidP="001E19CB">
      <w:pPr>
        <w:widowControl/>
        <w:jc w:val="center"/>
        <w:rPr>
          <w:color w:val="auto"/>
        </w:rPr>
      </w:pPr>
    </w:p>
    <w:p w:rsidR="003E6FD5" w:rsidRDefault="003E6FD5" w:rsidP="001E19CB">
      <w:pPr>
        <w:suppressAutoHyphens/>
        <w:ind w:firstLine="709"/>
        <w:jc w:val="both"/>
        <w:rPr>
          <w:color w:val="auto"/>
        </w:rPr>
      </w:pPr>
      <w:r w:rsidRPr="001E19CB">
        <w:rPr>
          <w:color w:val="auto"/>
        </w:rPr>
        <w:t>В соответствии с Законом Иркутской области от 02.04.2024 № 24-ОЗ «О преобразовании всех поселений, входящих в состав Усть-Илимского муниципального района Иркутской области, путем их объединения», решением Думы Усть-Илимского муниципального округа первого созыва от 03.10.2024 № 2/10 «</w:t>
      </w:r>
      <w:r w:rsidRPr="001E19CB">
        <w:t>Об утверждении Положения о муниципальном жилищном контроле на территории Усть-Илимского муниципального округа</w:t>
      </w:r>
      <w:r w:rsidRPr="001E19CB">
        <w:rPr>
          <w:color w:val="auto"/>
        </w:rPr>
        <w:t>», Администрация Усть-Илимского муниципального округа</w:t>
      </w:r>
    </w:p>
    <w:p w:rsidR="001E19CB" w:rsidRPr="001E19CB" w:rsidRDefault="001E19CB" w:rsidP="001E19CB">
      <w:pPr>
        <w:suppressAutoHyphens/>
        <w:ind w:firstLine="709"/>
        <w:jc w:val="both"/>
        <w:rPr>
          <w:color w:val="auto"/>
        </w:rPr>
      </w:pPr>
    </w:p>
    <w:p w:rsidR="003E6FD5" w:rsidRDefault="003E6FD5" w:rsidP="001E19CB">
      <w:pPr>
        <w:widowControl/>
        <w:jc w:val="center"/>
        <w:rPr>
          <w:color w:val="auto"/>
          <w:spacing w:val="42"/>
        </w:rPr>
      </w:pPr>
      <w:r w:rsidRPr="001E19CB">
        <w:rPr>
          <w:color w:val="auto"/>
          <w:spacing w:val="42"/>
        </w:rPr>
        <w:t>ПОСТАНОВЛЯЕТ</w:t>
      </w:r>
    </w:p>
    <w:p w:rsidR="001E19CB" w:rsidRPr="001E19CB" w:rsidRDefault="001E19CB" w:rsidP="001E19CB">
      <w:pPr>
        <w:widowControl/>
        <w:jc w:val="center"/>
        <w:rPr>
          <w:color w:val="auto"/>
          <w:spacing w:val="42"/>
        </w:rPr>
      </w:pPr>
    </w:p>
    <w:p w:rsidR="003E6FD5" w:rsidRDefault="001E19CB" w:rsidP="001E19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1. Признать утратившим</w:t>
      </w:r>
      <w:r w:rsidR="003E6FD5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силу 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 а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дминистрации Железнодорожного муниципального образования от 03.06.2022</w:t>
      </w:r>
      <w:r w:rsidR="003E6FD5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129 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«Об утверждении формы проверочного листа (списков контрольных вопросов), применяемого при осуществлении муниципального жилищного контроля на территории Железнодорожного муниципального образования»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E7438" w:rsidRPr="001E19CB" w:rsidRDefault="009E7438" w:rsidP="001E19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9E74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Признать утратившим силу постановление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Бадарминского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A0F09">
        <w:rPr>
          <w:rFonts w:ascii="Times New Roman" w:hAnsi="Times New Roman" w:cs="Times New Roman"/>
          <w:b w:val="0"/>
          <w:color w:val="auto"/>
          <w:sz w:val="24"/>
          <w:szCs w:val="24"/>
        </w:rPr>
        <w:t>от 05.12.2022 № 79 «Об утверждении формы проверочного листа (списков контрольных вопросов), применяемого при осуществлении муниципального жилищного контроля в Бадарминском муниципальном образовании»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A0F09" w:rsidRDefault="009E7438" w:rsidP="001E19C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</w:t>
      </w:r>
      <w:r w:rsidR="001E19CB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. Признать утратившим силу постановление</w:t>
      </w:r>
      <w:r w:rsid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дминистрации Тубинского муниципального образования от </w:t>
      </w:r>
      <w:r w:rsidR="007A0F09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17.09.2022 № 71 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A0F09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Об утверждении формы проверочного листа (списков контрольных вопросов), применяемого при осуществлении муниципального жилищного контроля в Тубинском муниципальном образовании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1E19C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1E19CB" w:rsidRPr="001E19CB" w:rsidRDefault="009E7438" w:rsidP="001E19C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</w:t>
      </w:r>
      <w:r w:rsid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1E19CB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Признать утратившим</w:t>
      </w:r>
      <w:r w:rsidR="001E19CB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1E19CB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силу </w:t>
      </w:r>
      <w:r w:rsidR="001E19CB">
        <w:rPr>
          <w:rFonts w:ascii="Times New Roman" w:hAnsi="Times New Roman" w:cs="Times New Roman"/>
          <w:b w:val="0"/>
          <w:color w:val="auto"/>
          <w:sz w:val="24"/>
          <w:szCs w:val="24"/>
        </w:rPr>
        <w:t>следующие постановления администрации Эдучанского муниципального образования:</w:t>
      </w:r>
    </w:p>
    <w:p w:rsidR="007A0F09" w:rsidRPr="001E19CB" w:rsidRDefault="001E19CB" w:rsidP="001E19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1) постановление а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дминистрации Эдучанского муниципального образования от 27.07.2022 № 27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2023-2028 годы»</w:t>
      </w:r>
      <w:r w:rsidR="007A0F09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; </w:t>
      </w:r>
    </w:p>
    <w:p w:rsidR="007A0F09" w:rsidRDefault="001E19CB" w:rsidP="001E19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2) постановление а</w:t>
      </w:r>
      <w:r w:rsidR="007A0F09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дминистрации Эдучанского муниципального образования от 24.03.2023 № 16 «Об утверждении формы проверочного листа (списка контрольных вопросов), применяемого при осуществлении муниципального жилищного контроля в Эдучан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ском муниципальном образовании».</w:t>
      </w:r>
    </w:p>
    <w:p w:rsidR="007A0F09" w:rsidRPr="001E19CB" w:rsidRDefault="009E7438" w:rsidP="001E19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1E19CB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Признать утратившим силу постановление</w:t>
      </w:r>
      <w:r w:rsid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дминистрации Подъеланского   муниципального образования от 06.09.2022 № 52 </w:t>
      </w:r>
      <w:r w:rsidR="007A0F09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5D7B6C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формы проверочного листа (список контрольных вопросов) при проведении муниципального жилищного контроля на территории Подъеланского муниципального образования</w:t>
      </w:r>
      <w:r w:rsidR="00131F28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9E7438" w:rsidRPr="007A0F09" w:rsidRDefault="009E7438" w:rsidP="009E743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6. 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Признать утратившим силу постановление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Седановского </w:t>
      </w:r>
      <w:r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  <w:r w:rsidRPr="007A0F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28.11. 2022 № 74 «Об утверждении </w:t>
      </w:r>
      <w:bookmarkStart w:id="0" w:name="_Hlk87436565"/>
      <w:bookmarkStart w:id="1" w:name="_Hlk87436822"/>
      <w:bookmarkEnd w:id="0"/>
      <w:r w:rsidRPr="007A0F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1"/>
      <w:r w:rsidRPr="007A0F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жилищного контроля </w:t>
      </w:r>
      <w:bookmarkEnd w:id="2"/>
      <w:r w:rsidRPr="007A0F09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 Седановского муниципального образования»;</w:t>
      </w:r>
    </w:p>
    <w:p w:rsidR="007A0F09" w:rsidRPr="001E19CB" w:rsidRDefault="009E7438" w:rsidP="00131F2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131F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131F28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Признать утратившим силу постановление</w:t>
      </w:r>
      <w:r w:rsidR="00131F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</w:t>
      </w:r>
      <w:r w:rsidR="007A0F09" w:rsidRPr="001E19C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дминистрации Ершовского муниципального образования от 05.10.2022 № 50 «Об утверждении формы проверочного листа (списка контрольных вопросов), применяемого при осуществлении муниципального жилищного контроля на территории Ершовского муниципального образования».</w:t>
      </w:r>
    </w:p>
    <w:p w:rsidR="003E6FD5" w:rsidRPr="001E19CB" w:rsidRDefault="009E7438" w:rsidP="001E19CB">
      <w:pPr>
        <w:ind w:firstLine="708"/>
        <w:jc w:val="both"/>
        <w:rPr>
          <w:bCs/>
        </w:rPr>
      </w:pPr>
      <w:r>
        <w:rPr>
          <w:bCs/>
        </w:rPr>
        <w:t>8</w:t>
      </w:r>
      <w:r w:rsidR="003E6FD5" w:rsidRPr="001E19CB">
        <w:rPr>
          <w:bCs/>
        </w:rPr>
        <w:t xml:space="preserve">. Настоящее постановление вступает в силу с момента его </w:t>
      </w:r>
      <w:r w:rsidR="00131F28">
        <w:rPr>
          <w:bCs/>
        </w:rPr>
        <w:t>опубликования</w:t>
      </w:r>
      <w:r w:rsidR="003E6FD5" w:rsidRPr="001E19CB">
        <w:rPr>
          <w:bCs/>
        </w:rPr>
        <w:t>.</w:t>
      </w:r>
    </w:p>
    <w:p w:rsidR="001C2694" w:rsidRPr="00BB5AC9" w:rsidRDefault="009E7438" w:rsidP="001C2694">
      <w:pPr>
        <w:ind w:firstLine="708"/>
        <w:jc w:val="both"/>
      </w:pPr>
      <w:r>
        <w:rPr>
          <w:color w:val="auto"/>
        </w:rPr>
        <w:t>9</w:t>
      </w:r>
      <w:r w:rsidR="003E6FD5" w:rsidRPr="00131F28">
        <w:rPr>
          <w:color w:val="auto"/>
        </w:rPr>
        <w:t>.</w:t>
      </w:r>
      <w:r w:rsidR="003E6FD5" w:rsidRPr="001E19CB">
        <w:rPr>
          <w:color w:val="FF0000"/>
        </w:rPr>
        <w:t xml:space="preserve"> </w:t>
      </w:r>
      <w:r w:rsidR="001C2694" w:rsidRPr="001B670C">
        <w:t xml:space="preserve">Опубликовать настоящее </w:t>
      </w:r>
      <w:r w:rsidR="001C2694">
        <w:t>постановление в сетевом издании «</w:t>
      </w:r>
      <w:r w:rsidR="001C2694" w:rsidRPr="001B670C">
        <w:t>Официальный интернет-портал правовой информа</w:t>
      </w:r>
      <w:r w:rsidR="001C2694">
        <w:t>ции муниципального образования «Усть-Илимский район»</w:t>
      </w:r>
      <w:r w:rsidR="001C2694" w:rsidRPr="001B670C">
        <w:t xml:space="preserve"> (www.уи-район.рф).</w:t>
      </w:r>
    </w:p>
    <w:p w:rsidR="003E6FD5" w:rsidRPr="001E19CB" w:rsidRDefault="003E6FD5" w:rsidP="001C2694">
      <w:pPr>
        <w:pStyle w:val="ConsPlusTitle"/>
        <w:widowControl/>
        <w:ind w:firstLine="708"/>
        <w:jc w:val="both"/>
      </w:pPr>
    </w:p>
    <w:p w:rsidR="003E6FD5" w:rsidRDefault="003E6FD5" w:rsidP="001E19CB"/>
    <w:p w:rsidR="001C2694" w:rsidRDefault="001C2694" w:rsidP="001E19CB">
      <w:bookmarkStart w:id="3" w:name="_GoBack"/>
      <w:bookmarkEnd w:id="3"/>
    </w:p>
    <w:p w:rsidR="001C2694" w:rsidRDefault="001C2694" w:rsidP="001C2694">
      <w:pPr>
        <w:jc w:val="both"/>
      </w:pPr>
      <w:proofErr w:type="spellStart"/>
      <w:r>
        <w:t>И.о</w:t>
      </w:r>
      <w:proofErr w:type="spellEnd"/>
      <w:r>
        <w:t xml:space="preserve">. мэра Усть-Илимского </w:t>
      </w:r>
    </w:p>
    <w:p w:rsidR="001C2694" w:rsidRDefault="001C2694" w:rsidP="001C2694">
      <w:pPr>
        <w:jc w:val="both"/>
      </w:pPr>
      <w:r>
        <w:t xml:space="preserve">муниципального округа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>В.М. Князев</w:t>
      </w:r>
    </w:p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7A0F09" w:rsidRPr="001E19CB" w:rsidRDefault="007A0F09" w:rsidP="001E19CB"/>
    <w:p w:rsidR="007A0F09" w:rsidRPr="001E19CB" w:rsidRDefault="007A0F09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E6FD5" w:rsidRPr="001E19CB" w:rsidRDefault="003E6FD5" w:rsidP="001E19CB"/>
    <w:p w:rsidR="00336087" w:rsidRPr="001E19CB" w:rsidRDefault="00336087" w:rsidP="001E19CB"/>
    <w:sectPr w:rsidR="00336087" w:rsidRPr="001E19CB" w:rsidSect="0033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0B09"/>
    <w:multiLevelType w:val="hybridMultilevel"/>
    <w:tmpl w:val="4A228C58"/>
    <w:lvl w:ilvl="0" w:tplc="69F677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CD1C21"/>
    <w:multiLevelType w:val="hybridMultilevel"/>
    <w:tmpl w:val="DC74CDCC"/>
    <w:lvl w:ilvl="0" w:tplc="F4786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B6C"/>
    <w:rsid w:val="0002099D"/>
    <w:rsid w:val="0012016B"/>
    <w:rsid w:val="00131F28"/>
    <w:rsid w:val="001C2694"/>
    <w:rsid w:val="001E19CB"/>
    <w:rsid w:val="002A2D01"/>
    <w:rsid w:val="003161AF"/>
    <w:rsid w:val="00336087"/>
    <w:rsid w:val="00350D20"/>
    <w:rsid w:val="003E2373"/>
    <w:rsid w:val="003E6FD5"/>
    <w:rsid w:val="004613E1"/>
    <w:rsid w:val="004C4F4A"/>
    <w:rsid w:val="005D7B6C"/>
    <w:rsid w:val="007A0F09"/>
    <w:rsid w:val="009E7438"/>
    <w:rsid w:val="00B6044A"/>
    <w:rsid w:val="00C5688F"/>
    <w:rsid w:val="00CC2657"/>
    <w:rsid w:val="00F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D5D9"/>
  <w15:docId w15:val="{481B6865-A7C2-43DF-ABEF-44014CB0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qFormat/>
    <w:rsid w:val="005D7B6C"/>
    <w:rPr>
      <w:rFonts w:ascii="Arial" w:eastAsia="Arial" w:hAnsi="Arial" w:cs="Arial"/>
      <w:b/>
      <w:sz w:val="20"/>
      <w:szCs w:val="20"/>
    </w:rPr>
  </w:style>
  <w:style w:type="paragraph" w:styleId="a3">
    <w:name w:val="No Spacing"/>
    <w:uiPriority w:val="1"/>
    <w:qFormat/>
    <w:rsid w:val="005D7B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6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FD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2024-12-27T01:41:00Z</cp:lastPrinted>
  <dcterms:created xsi:type="dcterms:W3CDTF">2024-08-15T03:03:00Z</dcterms:created>
  <dcterms:modified xsi:type="dcterms:W3CDTF">2024-12-27T01:41:00Z</dcterms:modified>
</cp:coreProperties>
</file>