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bottom w:val="single" w:sz="24" w:space="0" w:color="auto"/>
        </w:tblBorders>
        <w:tblLayout w:type="fixed"/>
        <w:tblLook w:val="0600"/>
      </w:tblPr>
      <w:tblGrid>
        <w:gridCol w:w="9463"/>
      </w:tblGrid>
      <w:tr w:rsidR="008C5F31" w:rsidRPr="008C5F31" w:rsidTr="000A2C31">
        <w:trPr>
          <w:trHeight w:val="2552"/>
        </w:trPr>
        <w:tc>
          <w:tcPr>
            <w:tcW w:w="9463" w:type="dxa"/>
            <w:tcBorders>
              <w:top w:val="none" w:sz="4" w:space="0" w:color="000000"/>
              <w:left w:val="none" w:sz="4" w:space="0" w:color="000000"/>
              <w:bottom w:val="single" w:sz="24" w:space="0" w:color="auto"/>
              <w:right w:val="none" w:sz="4" w:space="0" w:color="000000"/>
            </w:tcBorders>
          </w:tcPr>
          <w:p w:rsidR="008C5F31" w:rsidRPr="008C5F31" w:rsidRDefault="008C5F31" w:rsidP="008C5F31">
            <w:pPr>
              <w:keepNext/>
              <w:spacing w:after="0" w:line="360" w:lineRule="auto"/>
              <w:jc w:val="center"/>
              <w:outlineLvl w:val="0"/>
              <w:rPr>
                <w:rFonts w:ascii="Times New Roman" w:eastAsia="Times New Roman" w:hAnsi="Times New Roman" w:cs="Arial Unicode MS"/>
                <w:b/>
                <w:sz w:val="28"/>
                <w:szCs w:val="20"/>
                <w:lang w:eastAsia="ru-RU"/>
              </w:rPr>
            </w:pPr>
            <w:r w:rsidRPr="008C5F31">
              <w:rPr>
                <w:rFonts w:ascii="Times New Roman" w:eastAsia="Times New Roman" w:hAnsi="Times New Roman" w:cs="Arial Unicode MS"/>
                <w:b/>
                <w:sz w:val="28"/>
                <w:szCs w:val="20"/>
                <w:lang w:eastAsia="ru-RU"/>
              </w:rPr>
              <w:t xml:space="preserve">Р о с </w:t>
            </w:r>
            <w:proofErr w:type="spellStart"/>
            <w:proofErr w:type="gramStart"/>
            <w:r w:rsidRPr="008C5F31">
              <w:rPr>
                <w:rFonts w:ascii="Times New Roman" w:eastAsia="Times New Roman" w:hAnsi="Times New Roman" w:cs="Arial Unicode MS"/>
                <w:b/>
                <w:sz w:val="28"/>
                <w:szCs w:val="20"/>
                <w:lang w:eastAsia="ru-RU"/>
              </w:rPr>
              <w:t>с</w:t>
            </w:r>
            <w:proofErr w:type="spellEnd"/>
            <w:proofErr w:type="gramEnd"/>
            <w:r w:rsidRPr="008C5F31">
              <w:rPr>
                <w:rFonts w:ascii="Times New Roman" w:eastAsia="Times New Roman" w:hAnsi="Times New Roman" w:cs="Arial Unicode MS"/>
                <w:b/>
                <w:sz w:val="28"/>
                <w:szCs w:val="20"/>
                <w:lang w:eastAsia="ru-RU"/>
              </w:rPr>
              <w:t xml:space="preserve"> и </w:t>
            </w:r>
            <w:proofErr w:type="spellStart"/>
            <w:r w:rsidRPr="008C5F31">
              <w:rPr>
                <w:rFonts w:ascii="Times New Roman" w:eastAsia="Times New Roman" w:hAnsi="Times New Roman" w:cs="Arial Unicode MS"/>
                <w:b/>
                <w:sz w:val="28"/>
                <w:szCs w:val="20"/>
                <w:lang w:eastAsia="ru-RU"/>
              </w:rPr>
              <w:t>й</w:t>
            </w:r>
            <w:proofErr w:type="spellEnd"/>
            <w:r w:rsidRPr="008C5F31">
              <w:rPr>
                <w:rFonts w:ascii="Times New Roman" w:eastAsia="Times New Roman" w:hAnsi="Times New Roman" w:cs="Arial Unicode MS"/>
                <w:b/>
                <w:sz w:val="28"/>
                <w:szCs w:val="20"/>
                <w:lang w:eastAsia="ru-RU"/>
              </w:rPr>
              <w:t xml:space="preserve"> с к а я  Ф е д е р а ц и я</w:t>
            </w:r>
          </w:p>
          <w:p w:rsidR="008C5F31" w:rsidRPr="008C5F31" w:rsidRDefault="008C5F31" w:rsidP="008C5F31">
            <w:pPr>
              <w:keepNext/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sz w:val="32"/>
                <w:szCs w:val="20"/>
                <w:lang w:eastAsia="ru-RU"/>
              </w:rPr>
            </w:pPr>
            <w:r w:rsidRPr="008C5F31">
              <w:rPr>
                <w:rFonts w:ascii="Times New Roman" w:eastAsia="Times New Roman" w:hAnsi="Times New Roman" w:cs="Times New Roman"/>
                <w:b/>
                <w:sz w:val="32"/>
                <w:szCs w:val="20"/>
                <w:lang w:eastAsia="ru-RU"/>
              </w:rPr>
              <w:t>Иркутская область</w:t>
            </w:r>
          </w:p>
          <w:p w:rsidR="008C5F31" w:rsidRPr="008C5F31" w:rsidRDefault="008C5F31" w:rsidP="008C5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20"/>
                <w:lang w:eastAsia="ru-RU"/>
              </w:rPr>
            </w:pPr>
            <w:r w:rsidRPr="008C5F31">
              <w:rPr>
                <w:rFonts w:ascii="Times New Roman" w:eastAsia="Times New Roman" w:hAnsi="Times New Roman" w:cs="Times New Roman"/>
                <w:b/>
                <w:sz w:val="32"/>
                <w:szCs w:val="20"/>
                <w:lang w:eastAsia="ru-RU"/>
              </w:rPr>
              <w:t>Тайшетский муниципальный округ Иркутской области</w:t>
            </w:r>
          </w:p>
          <w:p w:rsidR="008C5F31" w:rsidRPr="008C5F31" w:rsidRDefault="008C5F31" w:rsidP="008C5F31">
            <w:pPr>
              <w:keepNext/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b/>
                <w:sz w:val="32"/>
                <w:szCs w:val="20"/>
                <w:lang w:eastAsia="ru-RU"/>
              </w:rPr>
            </w:pPr>
            <w:r w:rsidRPr="008C5F31">
              <w:rPr>
                <w:rFonts w:ascii="Times New Roman" w:eastAsia="Times New Roman" w:hAnsi="Times New Roman" w:cs="Times New Roman"/>
                <w:b/>
                <w:sz w:val="32"/>
                <w:szCs w:val="20"/>
                <w:lang w:eastAsia="ru-RU"/>
              </w:rPr>
              <w:t>ДУМА ТАЙШЕТСКОГО МУНИЦИПАЛЬНОГО ОКРУГА ИРКУТСКОЙ ОБЛАСТИ</w:t>
            </w:r>
          </w:p>
          <w:p w:rsidR="008C5F31" w:rsidRPr="008C5F31" w:rsidRDefault="008C5F31" w:rsidP="008C5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20"/>
                <w:lang w:eastAsia="ru-RU"/>
              </w:rPr>
            </w:pPr>
          </w:p>
          <w:p w:rsidR="008C5F31" w:rsidRPr="008C5F31" w:rsidRDefault="008C5F31" w:rsidP="008C5F31">
            <w:pPr>
              <w:keepNext/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sz w:val="44"/>
                <w:szCs w:val="20"/>
                <w:lang w:eastAsia="ru-RU"/>
              </w:rPr>
            </w:pPr>
            <w:r w:rsidRPr="008C5F31">
              <w:rPr>
                <w:rFonts w:ascii="Times New Roman" w:eastAsia="Times New Roman" w:hAnsi="Times New Roman" w:cs="Times New Roman"/>
                <w:b/>
                <w:sz w:val="44"/>
                <w:szCs w:val="20"/>
                <w:lang w:eastAsia="ru-RU"/>
              </w:rPr>
              <w:t>РЕШЕНИЕ</w:t>
            </w:r>
          </w:p>
        </w:tc>
      </w:tr>
    </w:tbl>
    <w:p w:rsidR="008C5F31" w:rsidRPr="008C5F31" w:rsidRDefault="008C5F31" w:rsidP="008C5F31">
      <w:pPr>
        <w:spacing w:after="0" w:line="240" w:lineRule="auto"/>
        <w:ind w:right="-568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8C5F31" w:rsidRPr="008C5F31" w:rsidRDefault="00D54B51" w:rsidP="008C5F3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«_____» апреля </w:t>
      </w:r>
      <w:r w:rsidR="008C5F31" w:rsidRPr="008C5F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</w:t>
      </w:r>
      <w:r w:rsidR="001F0C89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8C5F31" w:rsidRPr="008C5F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                                                     </w:t>
      </w:r>
      <w:r w:rsidR="008C5F31" w:rsidRPr="008C5F3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8C5F31" w:rsidRPr="008C5F3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№ </w:t>
      </w:r>
    </w:p>
    <w:p w:rsidR="000C3AB1" w:rsidRPr="000C3AB1" w:rsidRDefault="000C3AB1" w:rsidP="004319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1C04" w:rsidRDefault="00DF1C04" w:rsidP="004319F6">
      <w:pPr>
        <w:spacing w:after="0" w:line="240" w:lineRule="auto"/>
        <w:ind w:right="311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C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 утверждении Положения о гарантиях осуществления полномочий </w:t>
      </w:r>
      <w:r w:rsidR="001F0C89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DF1C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эра Тайшетского муниципального округа </w:t>
      </w:r>
    </w:p>
    <w:p w:rsidR="001F0C89" w:rsidRDefault="001F0C89" w:rsidP="004319F6">
      <w:pPr>
        <w:spacing w:after="0" w:line="240" w:lineRule="auto"/>
        <w:ind w:right="311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82C98" w:rsidRDefault="00DF1C04" w:rsidP="004319F6">
      <w:pPr>
        <w:widowControl w:val="0"/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DF1C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 обеспечения условий для эффективного и беспрепятственного осуществления полномочий </w:t>
      </w:r>
      <w:r w:rsidR="001F0C89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DF1C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эра Тайшетского муниципального округа, руководствуясь Федеральным законом </w:t>
      </w:r>
      <w:r w:rsidRPr="00DF1C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20 марта 2025 года № 33-Ф3 «Об общих принципах организации местного самоуправления в единой системе публичной власти»</w:t>
      </w:r>
      <w:r w:rsidRPr="00DF1C04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AA094F" w:rsidRPr="00AA09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закон</w:t>
      </w:r>
      <w:r w:rsidR="003B5D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ами</w:t>
      </w:r>
      <w:r w:rsidR="00AA094F" w:rsidRPr="00AA09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Иркутской области от 23 апреля 2025 года № 26-ОЗ «О</w:t>
      </w:r>
      <w:r w:rsidR="00AA094F" w:rsidRPr="00AA09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преобразовании всех поселений, входящих в состав муниципального образования «Тайшетский муниципальный район Иркутской области», путем их объединения</w:t>
      </w:r>
      <w:proofErr w:type="gramEnd"/>
      <w:r w:rsidR="00AA094F" w:rsidRPr="00AA094F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AA094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382C98" w:rsidRPr="005E2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DF1C04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17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декабря </w:t>
      </w:r>
      <w:r w:rsidRPr="00DF1C04">
        <w:rPr>
          <w:rFonts w:ascii="Times New Roman" w:eastAsia="Times New Roman" w:hAnsi="Times New Roman" w:cs="Times New Roman"/>
          <w:sz w:val="24"/>
          <w:szCs w:val="24"/>
          <w:lang w:eastAsia="ru-RU"/>
        </w:rPr>
        <w:t>2008 года № 122-оз «О гарантиях осуществления полномочий депутата, члена выборного органа местного самоуправления, выборного должностного лица местного самоуправления в Иркутской области»</w:t>
      </w:r>
      <w:r w:rsidR="00357C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1F0C89" w:rsidRPr="001F0C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F0C89" w:rsidRPr="009023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постановлением Правительства Иркутской области от 27 ноября 2014 года № 599-пп «Об установлении нормативов формирования расходов на оплату труда депутатов, выборных должностных лиц местного самоуправления, осуществляющих свои полномочия на постоянной основе, муниципальных служащих и содержание органов местного</w:t>
      </w:r>
      <w:proofErr w:type="gramEnd"/>
      <w:r w:rsidR="001F0C89" w:rsidRPr="009023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самоуправления муниципальных образований Иркутской области»</w:t>
      </w:r>
      <w:r w:rsidR="001F0C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357C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57CA0" w:rsidRPr="00A817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решением Думы Тайшетского муниципального округа Иркутской области от </w:t>
      </w:r>
      <w:r w:rsidR="00D0460E">
        <w:rPr>
          <w:rFonts w:ascii="Times New Roman" w:eastAsia="Times New Roman" w:hAnsi="Times New Roman" w:cs="Times New Roman"/>
          <w:sz w:val="24"/>
          <w:szCs w:val="24"/>
          <w:lang w:eastAsia="ru-RU"/>
        </w:rPr>
        <w:t>19 декабря</w:t>
      </w:r>
      <w:r w:rsidR="00357CA0" w:rsidRPr="00A817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2025 года № </w:t>
      </w:r>
      <w:r w:rsidR="00D0460E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357CA0" w:rsidRPr="00A817AE">
        <w:rPr>
          <w:rFonts w:ascii="Times New Roman" w:eastAsia="Times New Roman" w:hAnsi="Times New Roman" w:cs="Times New Roman"/>
          <w:sz w:val="24"/>
          <w:szCs w:val="24"/>
          <w:lang w:eastAsia="ru-RU"/>
        </w:rPr>
        <w:t>0 «</w:t>
      </w:r>
      <w:r w:rsidR="00D0460E">
        <w:rPr>
          <w:rFonts w:ascii="Times New Roman" w:eastAsia="Times New Roman" w:hAnsi="Times New Roman" w:cs="Times New Roman"/>
          <w:sz w:val="24"/>
          <w:szCs w:val="24"/>
          <w:lang w:eastAsia="ru-RU"/>
        </w:rPr>
        <w:t>Об установлении оплаты труда мэру Тайшетского муниципального округа Иркутской области</w:t>
      </w:r>
      <w:r w:rsidR="00357CA0" w:rsidRPr="00A817AE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357CA0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D046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статьями 6,</w:t>
      </w:r>
      <w:r w:rsidR="001601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12</w:t>
      </w:r>
      <w:r w:rsidR="007228D6">
        <w:rPr>
          <w:rFonts w:ascii="Times New Roman" w:eastAsia="Times New Roman" w:hAnsi="Times New Roman" w:cs="Times New Roman"/>
          <w:sz w:val="24"/>
          <w:szCs w:val="24"/>
          <w:lang w:eastAsia="ru-RU"/>
        </w:rPr>
        <w:t>, 14,</w:t>
      </w:r>
      <w:r w:rsidR="00D046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36 Устава </w:t>
      </w:r>
      <w:r w:rsidR="00357C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D0460E">
        <w:rPr>
          <w:rFonts w:ascii="Times New Roman" w:eastAsia="Times New Roman" w:hAnsi="Times New Roman" w:cs="Times New Roman"/>
          <w:sz w:val="24"/>
          <w:szCs w:val="24"/>
          <w:lang w:eastAsia="ru-RU"/>
        </w:rPr>
        <w:t>Тайшетского</w:t>
      </w:r>
      <w:proofErr w:type="spellEnd"/>
      <w:r w:rsidR="00D046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округа Иркутской области, </w:t>
      </w:r>
      <w:r w:rsidR="005E2C73" w:rsidRPr="005E2C73">
        <w:rPr>
          <w:rFonts w:ascii="Times New Roman" w:eastAsia="Times New Roman" w:hAnsi="Times New Roman" w:cs="Times New Roman"/>
          <w:sz w:val="24"/>
          <w:szCs w:val="24"/>
        </w:rPr>
        <w:t xml:space="preserve">Дума Тайшетского </w:t>
      </w:r>
      <w:r w:rsidR="00521BEA">
        <w:rPr>
          <w:rFonts w:ascii="Times New Roman" w:eastAsia="Times New Roman" w:hAnsi="Times New Roman" w:cs="Times New Roman"/>
          <w:sz w:val="24"/>
          <w:szCs w:val="24"/>
        </w:rPr>
        <w:t>муниципального округа Иркутской области</w:t>
      </w:r>
    </w:p>
    <w:p w:rsidR="005E2C73" w:rsidRPr="00382C98" w:rsidRDefault="005E2C73" w:rsidP="004319F6">
      <w:pPr>
        <w:widowControl w:val="0"/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82C98" w:rsidRPr="00382C98" w:rsidRDefault="005E2C73" w:rsidP="004319F6">
      <w:pPr>
        <w:widowControl w:val="0"/>
        <w:tabs>
          <w:tab w:val="left" w:pos="1134"/>
        </w:tabs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РЕШИЛА:</w:t>
      </w:r>
    </w:p>
    <w:p w:rsidR="00382C98" w:rsidRPr="00382C98" w:rsidRDefault="00382C98" w:rsidP="001C539B">
      <w:pPr>
        <w:widowControl w:val="0"/>
        <w:tabs>
          <w:tab w:val="left" w:pos="851"/>
          <w:tab w:val="left" w:pos="1134"/>
        </w:tabs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1C04" w:rsidRPr="00DF1C04" w:rsidRDefault="00382C98" w:rsidP="001C539B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2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</w:t>
      </w:r>
      <w:r w:rsidR="00DF1C04" w:rsidRPr="00DF1C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Утвердить Положение о гарантиях </w:t>
      </w:r>
      <w:r w:rsidR="00DF1C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осуществления полномочий </w:t>
      </w:r>
      <w:r w:rsidR="001F0C89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DF1C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эра </w:t>
      </w:r>
      <w:r w:rsidR="00DF1C04" w:rsidRPr="00DF1C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Тайшетского </w:t>
      </w:r>
      <w:r w:rsidR="00DF1C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муниципального округа </w:t>
      </w:r>
      <w:r w:rsidR="00DF1C04" w:rsidRPr="00DF1C04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(прилагается).</w:t>
      </w:r>
    </w:p>
    <w:p w:rsidR="001C539B" w:rsidRPr="00DF1C04" w:rsidRDefault="00DF1C04" w:rsidP="001C539B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4B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r w:rsidR="001C539B" w:rsidRPr="00D54B51">
        <w:rPr>
          <w:rFonts w:ascii="Times New Roman" w:hAnsi="Times New Roman" w:cs="Times New Roman"/>
          <w:sz w:val="24"/>
          <w:szCs w:val="24"/>
        </w:rPr>
        <w:t>Настоящее решение вступает в силу со дня</w:t>
      </w:r>
      <w:r w:rsidR="001F0C89" w:rsidRPr="00D54B51">
        <w:rPr>
          <w:rFonts w:ascii="Times New Roman" w:hAnsi="Times New Roman" w:cs="Times New Roman"/>
          <w:sz w:val="24"/>
          <w:szCs w:val="24"/>
        </w:rPr>
        <w:t xml:space="preserve"> его официального опубликования</w:t>
      </w:r>
      <w:r w:rsidR="00AF086A" w:rsidRPr="00D54B51">
        <w:rPr>
          <w:rFonts w:ascii="Times New Roman" w:hAnsi="Times New Roman" w:cs="Times New Roman"/>
          <w:sz w:val="24"/>
          <w:szCs w:val="24"/>
        </w:rPr>
        <w:t xml:space="preserve"> и распространяется на правоотношения</w:t>
      </w:r>
      <w:r w:rsidR="003F6560" w:rsidRPr="00D54B51">
        <w:rPr>
          <w:rFonts w:ascii="Times New Roman" w:hAnsi="Times New Roman" w:cs="Times New Roman"/>
          <w:sz w:val="24"/>
          <w:szCs w:val="24"/>
        </w:rPr>
        <w:t>,</w:t>
      </w:r>
      <w:r w:rsidR="00AF086A" w:rsidRPr="00D54B51">
        <w:rPr>
          <w:rFonts w:ascii="Times New Roman" w:hAnsi="Times New Roman" w:cs="Times New Roman"/>
          <w:sz w:val="24"/>
          <w:szCs w:val="24"/>
        </w:rPr>
        <w:t xml:space="preserve"> возникшие с 20 сентября 2025 года</w:t>
      </w:r>
      <w:r w:rsidR="001F0C89" w:rsidRPr="00D54B51">
        <w:rPr>
          <w:rFonts w:ascii="Times New Roman" w:hAnsi="Times New Roman" w:cs="Times New Roman"/>
          <w:sz w:val="24"/>
          <w:szCs w:val="24"/>
        </w:rPr>
        <w:t>.</w:t>
      </w:r>
    </w:p>
    <w:p w:rsidR="00760D45" w:rsidRPr="00760D45" w:rsidRDefault="001F0C89" w:rsidP="00760D45">
      <w:pPr>
        <w:pStyle w:val="1"/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cs="Times New Roman"/>
          <w:sz w:val="24"/>
          <w:szCs w:val="24"/>
        </w:rPr>
      </w:pPr>
      <w:r>
        <w:rPr>
          <w:rFonts w:ascii="Times New Roman" w:eastAsia="Times New Roman" w:cs="Times New Roman"/>
          <w:spacing w:val="3"/>
          <w:sz w:val="24"/>
          <w:szCs w:val="24"/>
          <w:lang w:eastAsia="ru-RU"/>
        </w:rPr>
        <w:t xml:space="preserve">3. </w:t>
      </w:r>
      <w:r w:rsidR="00760D45" w:rsidRPr="00760D45">
        <w:rPr>
          <w:rFonts w:ascii="Times New Roman" w:cs="Times New Roman"/>
          <w:sz w:val="24"/>
          <w:szCs w:val="24"/>
        </w:rPr>
        <w:t xml:space="preserve">Опубликовать настоящее решение в Бюллетене нормативных правовых актов Тайшетского </w:t>
      </w:r>
      <w:r w:rsidR="005931D6">
        <w:rPr>
          <w:rFonts w:ascii="Times New Roman" w:cs="Times New Roman"/>
          <w:sz w:val="24"/>
          <w:szCs w:val="24"/>
        </w:rPr>
        <w:t>муниципального округа</w:t>
      </w:r>
      <w:r w:rsidR="00760D45" w:rsidRPr="00760D45">
        <w:rPr>
          <w:rFonts w:ascii="Times New Roman" w:cs="Times New Roman"/>
          <w:sz w:val="24"/>
          <w:szCs w:val="24"/>
        </w:rPr>
        <w:t xml:space="preserve"> «Официальная среда», разместить на официальном сайте </w:t>
      </w:r>
      <w:r w:rsidR="005931D6">
        <w:rPr>
          <w:rFonts w:ascii="Times New Roman" w:cs="Times New Roman"/>
          <w:sz w:val="24"/>
          <w:szCs w:val="24"/>
        </w:rPr>
        <w:t>А</w:t>
      </w:r>
      <w:r w:rsidR="00760D45" w:rsidRPr="00760D45">
        <w:rPr>
          <w:rFonts w:ascii="Times New Roman" w:cs="Times New Roman"/>
          <w:sz w:val="24"/>
          <w:szCs w:val="24"/>
        </w:rPr>
        <w:t xml:space="preserve">дминистрации Тайшетского </w:t>
      </w:r>
      <w:r w:rsidR="005931D6">
        <w:rPr>
          <w:rFonts w:ascii="Times New Roman" w:cs="Times New Roman"/>
          <w:sz w:val="24"/>
          <w:szCs w:val="24"/>
        </w:rPr>
        <w:t>муниципального округа</w:t>
      </w:r>
      <w:r w:rsidR="00760D45" w:rsidRPr="00760D45">
        <w:rPr>
          <w:rFonts w:ascii="Times New Roman" w:cs="Times New Roman"/>
          <w:sz w:val="24"/>
          <w:szCs w:val="24"/>
        </w:rPr>
        <w:t xml:space="preserve"> и в сетевом издании «Портал правовой информации администрации Тайшетского района</w:t>
      </w:r>
      <w:r w:rsidR="00760D45" w:rsidRPr="00760D45">
        <w:rPr>
          <w:rFonts w:ascii="Times New Roman" w:cs="Times New Roman"/>
          <w:color w:val="000000" w:themeColor="text1"/>
          <w:sz w:val="24"/>
          <w:szCs w:val="24"/>
        </w:rPr>
        <w:t>» (</w:t>
      </w:r>
      <w:hyperlink r:id="rId5" w:history="1">
        <w:r w:rsidR="00760D45" w:rsidRPr="00760D45">
          <w:rPr>
            <w:rFonts w:ascii="Times New Roman" w:cs="Times New Roman"/>
            <w:color w:val="000000" w:themeColor="text1"/>
            <w:sz w:val="24"/>
            <w:szCs w:val="24"/>
            <w:u w:val="single"/>
          </w:rPr>
          <w:t>https://npa-tr.ru</w:t>
        </w:r>
      </w:hyperlink>
      <w:r w:rsidR="00760D45" w:rsidRPr="00760D45">
        <w:rPr>
          <w:rFonts w:ascii="Times New Roman" w:cs="Times New Roman"/>
          <w:color w:val="000000" w:themeColor="text1"/>
          <w:sz w:val="24"/>
          <w:szCs w:val="24"/>
        </w:rPr>
        <w:t>).</w:t>
      </w:r>
    </w:p>
    <w:p w:rsidR="00DF1C04" w:rsidRDefault="00DF1C04" w:rsidP="00760D45">
      <w:pPr>
        <w:widowControl w:val="0"/>
        <w:tabs>
          <w:tab w:val="left" w:pos="851"/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70D9" w:rsidRDefault="006670D9" w:rsidP="004319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2C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Председатель Думы </w:t>
      </w:r>
      <w:r w:rsidRPr="00382C9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6670D9" w:rsidRPr="00382C98" w:rsidRDefault="006670D9" w:rsidP="004319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Тайшетского </w:t>
      </w:r>
      <w:r w:rsidR="00635ADF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округа</w:t>
      </w:r>
      <w:r w:rsidR="00AA09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</w:t>
      </w:r>
      <w:r w:rsidR="00AC24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AA09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AC24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A09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53416A">
        <w:rPr>
          <w:rFonts w:ascii="Times New Roman" w:eastAsia="Times New Roman" w:hAnsi="Times New Roman" w:cs="Times New Roman"/>
          <w:sz w:val="24"/>
          <w:szCs w:val="24"/>
          <w:lang w:eastAsia="ru-RU"/>
        </w:rPr>
        <w:t>И.В. Ронжина</w:t>
      </w:r>
    </w:p>
    <w:p w:rsidR="006670D9" w:rsidRDefault="006670D9" w:rsidP="004319F6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F0C89" w:rsidRDefault="001F0C89" w:rsidP="004319F6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AC24F1" w:rsidRDefault="00382C98" w:rsidP="00AC24F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82C9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Мэр </w:t>
      </w:r>
      <w:r w:rsidR="006670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Тайшетского</w:t>
      </w:r>
    </w:p>
    <w:p w:rsidR="00382C98" w:rsidRPr="00AC24F1" w:rsidRDefault="00635ADF" w:rsidP="00AC24F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муниципального округа</w:t>
      </w:r>
      <w:r w:rsidR="00AC24F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                                     </w:t>
      </w:r>
      <w:r w:rsidR="006670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А.С. Кузин</w:t>
      </w:r>
    </w:p>
    <w:p w:rsidR="00382C98" w:rsidRPr="00382C98" w:rsidRDefault="00FC0859" w:rsidP="00382C98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УТВЕРЖДЕН</w:t>
      </w:r>
      <w:r w:rsidR="00F57114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382C98" w:rsidRPr="00382C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93779" w:rsidRDefault="00382C98" w:rsidP="00382C98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2C98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</w:t>
      </w:r>
      <w:r w:rsidR="00FC0859">
        <w:rPr>
          <w:rFonts w:ascii="Times New Roman" w:eastAsia="Times New Roman" w:hAnsi="Times New Roman" w:cs="Times New Roman"/>
          <w:sz w:val="24"/>
          <w:szCs w:val="24"/>
          <w:lang w:eastAsia="ru-RU"/>
        </w:rPr>
        <w:t>ем</w:t>
      </w:r>
      <w:r w:rsidRPr="00382C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Думы</w:t>
      </w:r>
      <w:r w:rsidR="006670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Тайшетского </w:t>
      </w:r>
    </w:p>
    <w:p w:rsidR="00382C98" w:rsidRPr="00382C98" w:rsidRDefault="00993779" w:rsidP="00382C98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округа Иркутской области</w:t>
      </w:r>
    </w:p>
    <w:p w:rsidR="00382C98" w:rsidRPr="00382C98" w:rsidRDefault="00382C98" w:rsidP="00382C98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70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6670D9" w:rsidRPr="006670D9">
        <w:rPr>
          <w:rFonts w:ascii="Times New Roman" w:eastAsia="Times New Roman" w:hAnsi="Times New Roman" w:cs="Times New Roman"/>
          <w:sz w:val="24"/>
          <w:szCs w:val="24"/>
          <w:lang w:eastAsia="ru-RU"/>
        </w:rPr>
        <w:t>___.___</w:t>
      </w:r>
      <w:r w:rsidRPr="006670D9">
        <w:rPr>
          <w:rFonts w:ascii="Times New Roman" w:eastAsia="Times New Roman" w:hAnsi="Times New Roman" w:cs="Times New Roman"/>
          <w:sz w:val="24"/>
          <w:szCs w:val="24"/>
          <w:lang w:eastAsia="ru-RU"/>
        </w:rPr>
        <w:t>.202</w:t>
      </w:r>
      <w:r w:rsidR="001F0C89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382C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№ </w:t>
      </w:r>
      <w:r w:rsidR="006670D9" w:rsidRPr="006670D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</w:p>
    <w:p w:rsidR="00382C98" w:rsidRDefault="00382C98" w:rsidP="00382C9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24F1" w:rsidRPr="00382C98" w:rsidRDefault="00AC24F1" w:rsidP="00382C9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0C89" w:rsidRDefault="00F57114" w:rsidP="00F57114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571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Положение о </w:t>
      </w:r>
      <w:r w:rsidR="00AA7008" w:rsidRPr="00F571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гарантиях осуществления</w:t>
      </w:r>
      <w:r w:rsidR="00AA70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полномочий</w:t>
      </w:r>
    </w:p>
    <w:p w:rsidR="00F57114" w:rsidRPr="00F57114" w:rsidRDefault="00AA7008" w:rsidP="00F57114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1F0C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эра</w:t>
      </w:r>
      <w:r w:rsidR="00F57114" w:rsidRPr="00F571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Тайшетского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муниципального округа </w:t>
      </w:r>
    </w:p>
    <w:p w:rsidR="00F57114" w:rsidRPr="00F57114" w:rsidRDefault="00F57114" w:rsidP="00F57114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7114" w:rsidRPr="00F57114" w:rsidRDefault="00F57114" w:rsidP="0031708A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571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Статья 1. Общие положения</w:t>
      </w:r>
    </w:p>
    <w:p w:rsidR="00F57114" w:rsidRPr="00F57114" w:rsidRDefault="00F57114" w:rsidP="00F57114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7114" w:rsidRPr="00F57114" w:rsidRDefault="00F57114" w:rsidP="00F137E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1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proofErr w:type="gramStart"/>
      <w:r w:rsidRPr="00F571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Настоящее Положение о гарантиях </w:t>
      </w:r>
      <w:r w:rsidR="00AA7008" w:rsidRPr="00AA70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осуществления полномочий </w:t>
      </w:r>
      <w:r w:rsidR="001F0C89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AA7008" w:rsidRPr="00AA7008">
        <w:rPr>
          <w:rFonts w:ascii="Times New Roman" w:eastAsia="Times New Roman" w:hAnsi="Times New Roman" w:cs="Times New Roman"/>
          <w:sz w:val="24"/>
          <w:szCs w:val="24"/>
          <w:lang w:eastAsia="ru-RU"/>
        </w:rPr>
        <w:t>эра</w:t>
      </w:r>
      <w:r w:rsidR="00AA7008" w:rsidRPr="00F571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Тайшетского </w:t>
      </w:r>
      <w:r w:rsidR="00AA7008" w:rsidRPr="00AA7008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округа Иркутской области</w:t>
      </w:r>
      <w:r w:rsidRPr="00F571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</w:t>
      </w:r>
      <w:r w:rsidR="00AA70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92579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Положение)</w:t>
      </w:r>
      <w:r w:rsidRPr="00F571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разработано в соответствии с </w:t>
      </w:r>
      <w:r w:rsidR="00AA70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Федеральным законом </w:t>
      </w:r>
      <w:r w:rsidR="00AA7008" w:rsidRPr="00DF1C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20 марта 2025 года № 33-Ф3 «Об общих принципах организации местного самоуправления в единой системе публичной власти»</w:t>
      </w:r>
      <w:r w:rsidRPr="00F57114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4319F6" w:rsidRPr="00431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закон</w:t>
      </w:r>
      <w:r w:rsidR="001C53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ами</w:t>
      </w:r>
      <w:r w:rsidR="004319F6" w:rsidRPr="00431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Иркутской области от 23 апреля 2025 года № 26-ОЗ «О</w:t>
      </w:r>
      <w:r w:rsidR="004319F6" w:rsidRPr="00431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преобразовании всех поселений, входящих в состав муниципального образования «Тайшетский муниципальный район Иркутской области</w:t>
      </w:r>
      <w:proofErr w:type="gramEnd"/>
      <w:r w:rsidR="004319F6" w:rsidRPr="00431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</w:t>
      </w:r>
      <w:proofErr w:type="gramStart"/>
      <w:r w:rsidR="004319F6" w:rsidRPr="004319F6">
        <w:rPr>
          <w:rFonts w:ascii="Times New Roman" w:eastAsia="Times New Roman" w:hAnsi="Times New Roman" w:cs="Times New Roman"/>
          <w:sz w:val="24"/>
          <w:szCs w:val="24"/>
          <w:lang w:eastAsia="ru-RU"/>
        </w:rPr>
        <w:t>путем их объединения»</w:t>
      </w:r>
      <w:r w:rsidR="004319F6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F571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A7008" w:rsidRPr="00DF1C04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17</w:t>
      </w:r>
      <w:r w:rsidR="00AA70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декабря </w:t>
      </w:r>
      <w:r w:rsidR="00AA7008" w:rsidRPr="00DF1C04">
        <w:rPr>
          <w:rFonts w:ascii="Times New Roman" w:eastAsia="Times New Roman" w:hAnsi="Times New Roman" w:cs="Times New Roman"/>
          <w:sz w:val="24"/>
          <w:szCs w:val="24"/>
          <w:lang w:eastAsia="ru-RU"/>
        </w:rPr>
        <w:t>2008 года № 122-</w:t>
      </w:r>
      <w:r w:rsidR="001C539B">
        <w:rPr>
          <w:rFonts w:ascii="Times New Roman" w:eastAsia="Times New Roman" w:hAnsi="Times New Roman" w:cs="Times New Roman"/>
          <w:sz w:val="24"/>
          <w:szCs w:val="24"/>
          <w:lang w:eastAsia="ru-RU"/>
        </w:rPr>
        <w:t>оз</w:t>
      </w:r>
      <w:r w:rsidR="00AA7008" w:rsidRPr="00DF1C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 гарантиях осуществления полномочий депутата, члена выборного органа местного самоуправления, выборного должностного лица местного самоуправления в Иркутской области»</w:t>
      </w:r>
      <w:r w:rsidR="00C56D41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2848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C539B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284868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остановлением Правительства Иркутской области от 27 ноября 2014 года № 599-пп «</w:t>
      </w:r>
      <w:r w:rsidR="00284868" w:rsidRPr="00284868">
        <w:rPr>
          <w:rFonts w:ascii="Times New Roman" w:eastAsia="Times New Roman" w:hAnsi="Times New Roman" w:cs="Times New Roman"/>
          <w:sz w:val="24"/>
          <w:szCs w:val="24"/>
          <w:lang w:eastAsia="ru-RU"/>
        </w:rPr>
        <w:t>Об установлении нормативов формирования расходов на оплату труда депутатов, выборных должностных лиц местного самоуправления, осуществляющих свои полномочия на постоянной основе, муниципальных служащих и</w:t>
      </w:r>
      <w:proofErr w:type="gramEnd"/>
      <w:r w:rsidR="00284868" w:rsidRPr="002848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содержание органов местного самоуправления муниципальных образований Иркутской области</w:t>
      </w:r>
      <w:r w:rsidR="00284868" w:rsidRPr="0099252D">
        <w:rPr>
          <w:rFonts w:ascii="Times New Roman" w:eastAsia="Times New Roman" w:hAnsi="Times New Roman" w:cs="Times New Roman"/>
          <w:sz w:val="24"/>
          <w:szCs w:val="24"/>
          <w:lang w:eastAsia="ru-RU"/>
        </w:rPr>
        <w:t>»,</w:t>
      </w:r>
      <w:r w:rsidR="00054C41" w:rsidRPr="009925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6013E" w:rsidRPr="009925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Уставом </w:t>
      </w:r>
      <w:proofErr w:type="spellStart"/>
      <w:r w:rsidR="0016013E" w:rsidRPr="0099252D">
        <w:rPr>
          <w:rFonts w:ascii="Times New Roman" w:eastAsia="Times New Roman" w:hAnsi="Times New Roman" w:cs="Times New Roman"/>
          <w:sz w:val="24"/>
          <w:szCs w:val="24"/>
          <w:lang w:eastAsia="ru-RU"/>
        </w:rPr>
        <w:t>Тайше</w:t>
      </w:r>
      <w:r w:rsidR="00054C41" w:rsidRPr="0099252D">
        <w:rPr>
          <w:rFonts w:ascii="Times New Roman" w:eastAsia="Times New Roman" w:hAnsi="Times New Roman" w:cs="Times New Roman"/>
          <w:sz w:val="24"/>
          <w:szCs w:val="24"/>
          <w:lang w:eastAsia="ru-RU"/>
        </w:rPr>
        <w:t>тского</w:t>
      </w:r>
      <w:proofErr w:type="spellEnd"/>
      <w:r w:rsidR="00054C41" w:rsidRPr="009925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округа Иркут</w:t>
      </w:r>
      <w:r w:rsidR="0016013E" w:rsidRPr="0099252D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ской области,</w:t>
      </w:r>
      <w:r w:rsidR="00D0460E" w:rsidRPr="009925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решением Думы </w:t>
      </w:r>
      <w:proofErr w:type="spellStart"/>
      <w:r w:rsidR="00D0460E" w:rsidRPr="0099252D">
        <w:rPr>
          <w:rFonts w:ascii="Times New Roman" w:eastAsia="Times New Roman" w:hAnsi="Times New Roman" w:cs="Times New Roman"/>
          <w:sz w:val="24"/>
          <w:szCs w:val="24"/>
          <w:lang w:eastAsia="ru-RU"/>
        </w:rPr>
        <w:t>Тайшетского</w:t>
      </w:r>
      <w:proofErr w:type="spellEnd"/>
      <w:r w:rsidR="00D0460E" w:rsidRPr="009925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округа Иркутской области от 19 декабря 2025 года № 80 «Об установлении оплаты труда мэру Тайшетского муниципального округа Иркутской области»</w:t>
      </w:r>
      <w:r w:rsidR="0016013E" w:rsidRPr="0099252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F571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57114" w:rsidRPr="00F57114" w:rsidRDefault="00F57114" w:rsidP="00F137E8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1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Настоящее Положение устанавливает основные правовые, </w:t>
      </w:r>
      <w:r w:rsidR="002C0701" w:rsidRPr="00F57114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социальные, материальные</w:t>
      </w:r>
      <w:r w:rsidRPr="00F571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организационные гарантии осуществления полномочий </w:t>
      </w:r>
      <w:r w:rsidR="001F0C89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C56D41">
        <w:rPr>
          <w:rFonts w:ascii="Times New Roman" w:eastAsia="Times New Roman" w:hAnsi="Times New Roman" w:cs="Times New Roman"/>
          <w:sz w:val="24"/>
          <w:szCs w:val="24"/>
          <w:lang w:eastAsia="ru-RU"/>
        </w:rPr>
        <w:t>эра Тайшетского муниципального округа</w:t>
      </w:r>
      <w:r w:rsidR="005A09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– Мэр округа)</w:t>
      </w:r>
      <w:r w:rsidRPr="00F5711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57114" w:rsidRPr="00F57114" w:rsidRDefault="00F57114" w:rsidP="00F137E8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57114" w:rsidRPr="00F57114" w:rsidRDefault="00F57114" w:rsidP="00F137E8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D58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Статья 2. Обеспечение деятельности </w:t>
      </w:r>
      <w:r w:rsidR="002C0701" w:rsidRPr="009D58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</w:t>
      </w:r>
      <w:r w:rsidR="00C56D41" w:rsidRPr="009D58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эра округа</w:t>
      </w:r>
    </w:p>
    <w:p w:rsidR="00F57114" w:rsidRPr="00F57114" w:rsidRDefault="00F57114" w:rsidP="00F137E8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5844" w:rsidRDefault="009D5844" w:rsidP="00F137E8">
      <w:pPr>
        <w:pStyle w:val="a3"/>
        <w:numPr>
          <w:ilvl w:val="0"/>
          <w:numId w:val="1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5844">
        <w:rPr>
          <w:rFonts w:ascii="Times New Roman" w:eastAsia="Times New Roman" w:hAnsi="Times New Roman" w:cs="Times New Roman"/>
          <w:sz w:val="24"/>
          <w:szCs w:val="24"/>
          <w:lang w:eastAsia="ru-RU"/>
        </w:rPr>
        <w:t>Мэру округа гарантируется самостоятельное осуществление своей деятельности в пределах полномочий, установленных муниципальными правовыми актами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округа</w:t>
      </w:r>
      <w:r w:rsidRPr="009D58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 федеральными законами, законами Иркутской области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0A2C31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правовыми актами округа</w:t>
      </w:r>
      <w:r w:rsidRPr="009D58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182EC5" w:rsidRPr="00182EC5" w:rsidRDefault="00182EC5" w:rsidP="00F137E8">
      <w:pPr>
        <w:pStyle w:val="a3"/>
        <w:numPr>
          <w:ilvl w:val="0"/>
          <w:numId w:val="1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2EC5">
        <w:rPr>
          <w:rFonts w:ascii="Times New Roman" w:hAnsi="Times New Roman" w:cs="Times New Roman"/>
          <w:sz w:val="24"/>
          <w:szCs w:val="24"/>
        </w:rPr>
        <w:t>Неправоме</w:t>
      </w:r>
      <w:r>
        <w:rPr>
          <w:rFonts w:ascii="Times New Roman" w:hAnsi="Times New Roman" w:cs="Times New Roman"/>
          <w:sz w:val="24"/>
          <w:szCs w:val="24"/>
        </w:rPr>
        <w:t>рное воздействие на Мэра округа</w:t>
      </w:r>
      <w:r w:rsidRPr="00182EC5">
        <w:rPr>
          <w:rFonts w:ascii="Times New Roman" w:hAnsi="Times New Roman" w:cs="Times New Roman"/>
          <w:sz w:val="24"/>
          <w:szCs w:val="24"/>
        </w:rPr>
        <w:t xml:space="preserve">, членов его семьи и других родственников с целью воспрепятствовать исполнению его полномочий, оскорбление Мэра округа, клевета в отношении него влекут за собой ответственность в соответствии с федеральными законами. </w:t>
      </w:r>
    </w:p>
    <w:p w:rsidR="00F57114" w:rsidRDefault="00F57114" w:rsidP="00F137E8">
      <w:pPr>
        <w:pStyle w:val="a3"/>
        <w:numPr>
          <w:ilvl w:val="0"/>
          <w:numId w:val="1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2E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Расходы на обеспечение деятельности </w:t>
      </w:r>
      <w:r w:rsidR="002C0701" w:rsidRPr="00182EC5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283603" w:rsidRPr="00182E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эра округа </w:t>
      </w:r>
      <w:r w:rsidRPr="00182E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осуществляются за счет средств бюджета </w:t>
      </w:r>
      <w:r w:rsidR="00283603" w:rsidRPr="00182EC5">
        <w:rPr>
          <w:rFonts w:ascii="Times New Roman" w:eastAsia="Times New Roman" w:hAnsi="Times New Roman" w:cs="Times New Roman"/>
          <w:sz w:val="24"/>
          <w:szCs w:val="24"/>
          <w:lang w:eastAsia="ru-RU"/>
        </w:rPr>
        <w:t>Тайшетск</w:t>
      </w:r>
      <w:r w:rsidR="00165F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ого </w:t>
      </w:r>
      <w:r w:rsidR="00283603" w:rsidRPr="00182EC5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</w:t>
      </w:r>
      <w:r w:rsidR="00165F71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</w:t>
      </w:r>
      <w:r w:rsidR="00283603" w:rsidRPr="00182E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округ</w:t>
      </w:r>
      <w:r w:rsidR="00165F71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283603" w:rsidRPr="00182E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Иркутской области</w:t>
      </w:r>
      <w:r w:rsidRPr="00182E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–</w:t>
      </w:r>
      <w:r w:rsidR="00E27CBB" w:rsidRPr="00182E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82EC5">
        <w:rPr>
          <w:rFonts w:ascii="Times New Roman" w:eastAsia="Times New Roman" w:hAnsi="Times New Roman" w:cs="Times New Roman"/>
          <w:sz w:val="24"/>
          <w:szCs w:val="24"/>
          <w:lang w:eastAsia="ru-RU"/>
        </w:rPr>
        <w:t>бюджет</w:t>
      </w:r>
      <w:r w:rsidR="00283603" w:rsidRPr="00182E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округа</w:t>
      </w:r>
      <w:r w:rsidRPr="00182EC5">
        <w:rPr>
          <w:rFonts w:ascii="Times New Roman" w:eastAsia="Times New Roman" w:hAnsi="Times New Roman" w:cs="Times New Roman"/>
          <w:sz w:val="24"/>
          <w:szCs w:val="24"/>
          <w:lang w:eastAsia="ru-RU"/>
        </w:rPr>
        <w:t>) в соответствии с бюджетным законодательством.</w:t>
      </w:r>
    </w:p>
    <w:p w:rsidR="00871ED5" w:rsidRDefault="00871ED5" w:rsidP="00F137E8">
      <w:pPr>
        <w:pStyle w:val="a3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1ED5" w:rsidRPr="00871ED5" w:rsidRDefault="00871ED5" w:rsidP="00F137E8">
      <w:pPr>
        <w:autoSpaceDE w:val="0"/>
        <w:autoSpaceDN w:val="0"/>
        <w:adjustRightInd w:val="0"/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71E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Статья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</w:t>
      </w:r>
      <w:r w:rsidRPr="00871E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Гарантии осуществления полномочий Мэра округа при привлечении к уголовной или административной ответственности</w:t>
      </w:r>
    </w:p>
    <w:p w:rsidR="00871ED5" w:rsidRPr="00871ED5" w:rsidRDefault="00871ED5" w:rsidP="00F137E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1ED5" w:rsidRPr="00871ED5" w:rsidRDefault="00871ED5" w:rsidP="00F137E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ED5">
        <w:rPr>
          <w:rFonts w:ascii="Times New Roman" w:eastAsia="Times New Roman" w:hAnsi="Times New Roman" w:cs="Times New Roman"/>
          <w:sz w:val="24"/>
          <w:szCs w:val="24"/>
          <w:lang w:eastAsia="ru-RU"/>
        </w:rPr>
        <w:t>Гарантии осуществления полномочий Мэра округа при привлечении его к уголовной или административной ответственности устанавливаются федеральными законами.</w:t>
      </w:r>
    </w:p>
    <w:p w:rsidR="00F57114" w:rsidRDefault="00F57114" w:rsidP="00F137E8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24F1" w:rsidRDefault="00AC24F1" w:rsidP="00F137E8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1ED5" w:rsidRPr="00871ED5" w:rsidRDefault="00871ED5" w:rsidP="00F137E8">
      <w:pPr>
        <w:autoSpaceDE w:val="0"/>
        <w:autoSpaceDN w:val="0"/>
        <w:adjustRightInd w:val="0"/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71E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Статья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</w:t>
      </w:r>
      <w:r w:rsidRPr="00871E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Основные гарантии трудовых прав Мэра округа</w:t>
      </w:r>
    </w:p>
    <w:p w:rsidR="00871ED5" w:rsidRPr="00871ED5" w:rsidRDefault="00871ED5" w:rsidP="00F137E8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1ED5" w:rsidRPr="00871ED5" w:rsidRDefault="00871ED5" w:rsidP="00F137E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Мэр округа </w:t>
      </w:r>
      <w:r w:rsidRPr="00871E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прекращает трудовые отношения на прежнем месте работы в соответствии с федеральными законами. </w:t>
      </w:r>
    </w:p>
    <w:p w:rsidR="00871ED5" w:rsidRPr="00871ED5" w:rsidRDefault="00871ED5" w:rsidP="00F137E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E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Период осуществления Мэром округа своих полномочий засчитывается в общий и непрерывный трудовой стаж или срок службы, стаж работы (службы) по специальности, а также в стаж (общую продолжительность) государственной гражданской службы Иркутской области, муниципальной службы в соответствии с федеральными законами. </w:t>
      </w:r>
    </w:p>
    <w:p w:rsidR="00F57114" w:rsidRPr="00F57114" w:rsidRDefault="00F57114" w:rsidP="00F137E8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57114" w:rsidRPr="00F57114" w:rsidRDefault="00F57114" w:rsidP="00F137E8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571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Статья </w:t>
      </w:r>
      <w:r w:rsidR="00871E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</w:t>
      </w:r>
      <w:r w:rsidRPr="00F571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</w:t>
      </w:r>
      <w:r w:rsidR="00871E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Гарантии по оплате труда Мэра округа</w:t>
      </w:r>
    </w:p>
    <w:p w:rsidR="00F57114" w:rsidRPr="00F57114" w:rsidRDefault="00F57114" w:rsidP="00F137E8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7114" w:rsidRPr="00F57114" w:rsidRDefault="00F57114" w:rsidP="00F137E8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1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 Оплата труда </w:t>
      </w:r>
      <w:r w:rsidR="00B32CFB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F571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эра </w:t>
      </w:r>
      <w:r w:rsidR="00B32CFB">
        <w:rPr>
          <w:rFonts w:ascii="Times New Roman" w:eastAsia="Times New Roman" w:hAnsi="Times New Roman" w:cs="Times New Roman"/>
          <w:sz w:val="24"/>
          <w:szCs w:val="24"/>
          <w:lang w:eastAsia="ru-RU"/>
        </w:rPr>
        <w:t>округа</w:t>
      </w:r>
      <w:r w:rsidRPr="00F571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состоит из следующих ежемесячных выплат:</w:t>
      </w:r>
    </w:p>
    <w:p w:rsidR="00F57114" w:rsidRPr="00F80B87" w:rsidRDefault="00F57114" w:rsidP="00F137E8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B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денежное </w:t>
      </w:r>
      <w:r w:rsidR="00F80B87" w:rsidRPr="00F80B87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вознаграждение (</w:t>
      </w:r>
      <w:r w:rsidRPr="00F80B87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должностной оклад);</w:t>
      </w:r>
    </w:p>
    <w:p w:rsidR="00F57114" w:rsidRPr="00F80B87" w:rsidRDefault="00F57114" w:rsidP="00F137E8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B87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денежное поощрение;</w:t>
      </w:r>
    </w:p>
    <w:p w:rsidR="00E4205D" w:rsidRPr="00F57114" w:rsidRDefault="00F57114" w:rsidP="00E4205D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B8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надбавка за работу со сведениями, составляющими государственную тайну (в сл</w:t>
      </w:r>
      <w:r w:rsidR="00E4205D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учае допуска к таким сведениям</w:t>
      </w:r>
      <w:r w:rsidR="00E4205D" w:rsidRPr="004458A6">
        <w:rPr>
          <w:rFonts w:ascii="Times New Roman" w:eastAsia="Times New Roman" w:hAnsi="Times New Roman" w:cs="Times New Roman"/>
          <w:sz w:val="24"/>
          <w:szCs w:val="24"/>
          <w:lang w:eastAsia="ru-RU"/>
        </w:rPr>
        <w:t>), а также иных выплат, предусмотренных муницип</w:t>
      </w:r>
      <w:r w:rsidR="004458A6" w:rsidRPr="004458A6">
        <w:rPr>
          <w:rFonts w:ascii="Times New Roman" w:eastAsia="Times New Roman" w:hAnsi="Times New Roman" w:cs="Times New Roman"/>
          <w:sz w:val="24"/>
          <w:szCs w:val="24"/>
          <w:lang w:eastAsia="ru-RU"/>
        </w:rPr>
        <w:t>альными правовыми актами округа в соответствии</w:t>
      </w:r>
      <w:r w:rsidR="00445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федеральными законами и законами Иркутской области.</w:t>
      </w:r>
    </w:p>
    <w:p w:rsidR="00F57114" w:rsidRPr="00F57114" w:rsidRDefault="00F57114" w:rsidP="00F137E8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1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r w:rsidRPr="00775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Расходы на оплату труда </w:t>
      </w:r>
      <w:r w:rsidR="00B32CFB" w:rsidRPr="007757EA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775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эра </w:t>
      </w:r>
      <w:r w:rsidR="00B32CFB" w:rsidRPr="007757EA">
        <w:rPr>
          <w:rFonts w:ascii="Times New Roman" w:eastAsia="Times New Roman" w:hAnsi="Times New Roman" w:cs="Times New Roman"/>
          <w:sz w:val="24"/>
          <w:szCs w:val="24"/>
          <w:lang w:eastAsia="ru-RU"/>
        </w:rPr>
        <w:t>округа</w:t>
      </w:r>
      <w:r w:rsidRPr="00775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устанавливаются с учетом районного коэффициента и процентной надбавки к заработной плате за работу в южных районах Иркутской области в соответствии с федеральным и областным законодательством.</w:t>
      </w:r>
    </w:p>
    <w:p w:rsidR="00F57114" w:rsidRPr="00F57114" w:rsidRDefault="00F57114" w:rsidP="00F137E8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</w:t>
      </w:r>
      <w:proofErr w:type="gramStart"/>
      <w:r w:rsidRPr="00F57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Размер оплаты труда</w:t>
      </w:r>
      <w:proofErr w:type="gramEnd"/>
      <w:r w:rsidRPr="00F57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32C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F57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эра </w:t>
      </w:r>
      <w:r w:rsidR="00B32C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округа</w:t>
      </w:r>
      <w:r w:rsidRPr="00F57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может превышать н</w:t>
      </w:r>
      <w:r w:rsidR="0016013E">
        <w:rPr>
          <w:rFonts w:ascii="Times New Roman" w:eastAsia="Times New Roman" w:hAnsi="Times New Roman" w:cs="Times New Roman"/>
          <w:sz w:val="24"/>
          <w:szCs w:val="24"/>
          <w:lang w:eastAsia="ru-RU"/>
        </w:rPr>
        <w:t>орматив</w:t>
      </w:r>
      <w:r w:rsidRPr="00F571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формирования расходов</w:t>
      </w:r>
      <w:r w:rsidR="001601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оплату труда, установленный</w:t>
      </w:r>
      <w:r w:rsidRPr="00F571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 областным законодательством.</w:t>
      </w:r>
    </w:p>
    <w:p w:rsidR="00F57114" w:rsidRPr="00F57114" w:rsidRDefault="00F57114" w:rsidP="00F137E8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1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Увеличение (индексация) денежного вознаграждения и денежного поощрения </w:t>
      </w:r>
      <w:r w:rsidR="00B32C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F57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эра </w:t>
      </w:r>
      <w:r w:rsidR="00B32C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округа</w:t>
      </w:r>
      <w:r w:rsidRPr="00F57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5711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производится в соответствии с федеральным и областным законодательством.</w:t>
      </w:r>
    </w:p>
    <w:p w:rsidR="00F57114" w:rsidRPr="00F57114" w:rsidRDefault="00F57114" w:rsidP="00F137E8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52D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B32CFB" w:rsidRPr="009925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9925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Годовой норматив формирования расходов на оплату труда </w:t>
      </w:r>
      <w:r w:rsidR="00B32CFB" w:rsidRPr="0099252D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9925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эра </w:t>
      </w:r>
      <w:r w:rsidR="00B32CFB" w:rsidRPr="0099252D">
        <w:rPr>
          <w:rFonts w:ascii="Times New Roman" w:eastAsia="Times New Roman" w:hAnsi="Times New Roman" w:cs="Times New Roman"/>
          <w:sz w:val="24"/>
          <w:szCs w:val="24"/>
          <w:lang w:eastAsia="ru-RU"/>
        </w:rPr>
        <w:t>округа</w:t>
      </w:r>
      <w:r w:rsidRPr="009925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определяется исходя из соответствующего норматива формирования расходов на оплату труда в расчете на месяц, увеличенного в 12 раз.</w:t>
      </w:r>
    </w:p>
    <w:p w:rsidR="00F57114" w:rsidRDefault="00F57114" w:rsidP="00F137E8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1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Оплата труда </w:t>
      </w:r>
      <w:r w:rsidR="00B32CFB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F571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эра </w:t>
      </w:r>
      <w:r w:rsidR="00B32CFB">
        <w:rPr>
          <w:rFonts w:ascii="Times New Roman" w:eastAsia="Times New Roman" w:hAnsi="Times New Roman" w:cs="Times New Roman"/>
          <w:sz w:val="24"/>
          <w:szCs w:val="24"/>
          <w:lang w:eastAsia="ru-RU"/>
        </w:rPr>
        <w:t>округа</w:t>
      </w:r>
      <w:r w:rsidRPr="00F571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производится за счет средств бюджета</w:t>
      </w:r>
      <w:r w:rsidR="00B32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округа</w:t>
      </w:r>
      <w:r w:rsidRPr="00F5711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07C2F" w:rsidRPr="00C07C2F" w:rsidRDefault="00C07C2F" w:rsidP="00C07C2F">
      <w:pPr>
        <w:tabs>
          <w:tab w:val="left" w:pos="1004"/>
        </w:tabs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</w:t>
      </w:r>
      <w:proofErr w:type="gramStart"/>
      <w:r w:rsidRPr="00C07C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Установить, что оплата труда за время нахождения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Мэра</w:t>
      </w:r>
      <w:r w:rsidRPr="00C07C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округа в отпуске (ежегодном основном оплачиваемом, ежегодном дополнительном оплачиваемом и дополнительном оплачиваемом отпуске в соответствии со статьей 14 Закона Российской Федерации от 19 февраля 1993 года</w:t>
      </w:r>
      <w:r w:rsidR="009F62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9252D">
        <w:rPr>
          <w:rFonts w:ascii="Times New Roman" w:eastAsia="Times New Roman" w:hAnsi="Times New Roman" w:cs="Times New Roman"/>
          <w:sz w:val="24"/>
          <w:szCs w:val="24"/>
          <w:lang w:eastAsia="ru-RU"/>
        </w:rPr>
        <w:t>№ 4520-</w:t>
      </w:r>
      <w:r w:rsidRPr="00C07C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«О государственных гарантиях и компенсациях для лиц, работающих и проживающих в районах Крайнего Севера и приравненным к ним местностям»), выплачивается в размере, установленном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решением</w:t>
      </w:r>
      <w:r w:rsidRPr="00C07C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Думы</w:t>
      </w:r>
      <w:proofErr w:type="gramEnd"/>
      <w:r w:rsidRPr="00C07C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Тайшетского муниципального округа Иркутской области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«Об установлении оплаты труда Мэру Тайшетского муниципального округа Иркутской области»</w:t>
      </w:r>
      <w:r w:rsidR="00F34006" w:rsidRPr="00F3400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34006">
        <w:rPr>
          <w:rFonts w:ascii="Times New Roman" w:eastAsia="Calibri" w:hAnsi="Times New Roman" w:cs="Times New Roman"/>
          <w:sz w:val="24"/>
          <w:szCs w:val="24"/>
        </w:rPr>
        <w:t>(далее – Дума округа</w:t>
      </w:r>
      <w:r w:rsidR="00F34006" w:rsidRPr="0043023F">
        <w:rPr>
          <w:rFonts w:ascii="Times New Roman" w:eastAsia="Calibri" w:hAnsi="Times New Roman" w:cs="Times New Roman"/>
          <w:sz w:val="24"/>
          <w:szCs w:val="24"/>
        </w:rPr>
        <w:t>)</w:t>
      </w:r>
      <w:r w:rsidRPr="00C07C2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07C2F" w:rsidRPr="00F57114" w:rsidRDefault="00C07C2F" w:rsidP="00F137E8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7114" w:rsidRPr="00F57114" w:rsidRDefault="00F57114" w:rsidP="00F137E8">
      <w:p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24F1" w:rsidRDefault="00F57114" w:rsidP="00F137E8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571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Статья </w:t>
      </w:r>
      <w:r w:rsidR="00915C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</w:t>
      </w:r>
      <w:r w:rsidRPr="00F571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</w:t>
      </w:r>
      <w:r w:rsidR="00871ED5" w:rsidRPr="00871E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Гарантии по предоставлению ежегодного оплачиваемого отпуска </w:t>
      </w:r>
    </w:p>
    <w:p w:rsidR="00F57114" w:rsidRPr="00F57114" w:rsidRDefault="00871ED5" w:rsidP="00F137E8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71E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Мэру округа</w:t>
      </w:r>
    </w:p>
    <w:p w:rsidR="00F57114" w:rsidRPr="00F57114" w:rsidRDefault="00F57114" w:rsidP="00F137E8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32CFB" w:rsidRPr="00B32CFB" w:rsidRDefault="00F57114" w:rsidP="00F137E8">
      <w:pPr>
        <w:pStyle w:val="a3"/>
        <w:numPr>
          <w:ilvl w:val="0"/>
          <w:numId w:val="1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2C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Мэру </w:t>
      </w:r>
      <w:r w:rsidR="00B32CFB" w:rsidRPr="00B32C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округа</w:t>
      </w:r>
      <w:r w:rsidRPr="00B32C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предоставляется</w:t>
      </w:r>
      <w:r w:rsidR="00B32CFB" w:rsidRPr="00B32C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090C11" w:rsidRPr="00552294" w:rsidRDefault="00090C11" w:rsidP="00090C11">
      <w:pPr>
        <w:shd w:val="clear" w:color="auto" w:fill="FFFFFF"/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22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ежегодный основной оплачиваемый отпуск продолжительностью 45 календарных дней;</w:t>
      </w:r>
    </w:p>
    <w:p w:rsidR="00090C11" w:rsidRPr="00552294" w:rsidRDefault="00090C11" w:rsidP="00090C11">
      <w:pPr>
        <w:shd w:val="clear" w:color="auto" w:fill="FFFFFF"/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22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ежегодный дополнительный оплачиваемый отпуск за ненормированный рабочий день продолж</w:t>
      </w:r>
      <w:r w:rsidRPr="00F242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ительностью 5 календарных дней;</w:t>
      </w:r>
    </w:p>
    <w:p w:rsidR="00090C11" w:rsidRPr="00552294" w:rsidRDefault="00090C11" w:rsidP="00090C11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22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дополнительный оплачиваемый отпуск в соответствии со статьей 14 Закона Российской Федерации от 19 февраля 1993 года № 4520-1 «О государственных гарантиях и </w:t>
      </w:r>
      <w:r w:rsidRPr="005522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компенсациях для лиц, работающих и проживающих в районах Крайнего Севера и приравненным к ним местностям» продолжительностью 8 календарных дней. </w:t>
      </w:r>
    </w:p>
    <w:p w:rsidR="00913C14" w:rsidRPr="0099252D" w:rsidRDefault="00913C14" w:rsidP="00913C14">
      <w:pPr>
        <w:shd w:val="clear" w:color="auto" w:fill="FFFFFF"/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9925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Часть ежегодного оплачиваемого отпуска, превышающая 28 календарных дней, или любое количество дней из этой части по письменному заявлению </w:t>
      </w:r>
      <w:r w:rsidR="009F2CBF" w:rsidRPr="009925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Мэра округа </w:t>
      </w:r>
      <w:r w:rsidRPr="009925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</w:t>
      </w:r>
      <w:r w:rsidR="009F2CBF" w:rsidRPr="009925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жет</w:t>
      </w:r>
      <w:r w:rsidRPr="009925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быть заменен</w:t>
      </w:r>
      <w:r w:rsidR="009F2CBF" w:rsidRPr="009925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9925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денежной компенсацией, при условии, что данные выплаты </w:t>
      </w:r>
      <w:r w:rsidR="009F2CBF" w:rsidRPr="009925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дату обращения </w:t>
      </w:r>
      <w:r w:rsidRPr="009925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приведут к превышению установленного норматива фонда оплаты труда на финансовый год</w:t>
      </w:r>
      <w:r w:rsidR="009F2CBF" w:rsidRPr="009925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за отработанный период,</w:t>
      </w:r>
      <w:r w:rsidRPr="009925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согласно постановлению Правительства Иркутской области от 27 ноября 2014 года № 599-пп «Об</w:t>
      </w:r>
      <w:proofErr w:type="gramEnd"/>
      <w:r w:rsidRPr="009925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9925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установлении нормативов формирования расходов на оплату труда депутатов, выборных должностных лиц местного самоуправления, осуществляющих свои полномочия на постоянной основе, муниципальных служащих и содержание органов местного самоуправления муниципальных образований Иркутской области»</w:t>
      </w:r>
      <w:r w:rsidR="00D54B51" w:rsidRPr="009925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</w:p>
    <w:p w:rsidR="00A71618" w:rsidRDefault="00A71618" w:rsidP="00913C14">
      <w:pPr>
        <w:shd w:val="clear" w:color="auto" w:fill="FFFFFF"/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5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Денежная комп</w:t>
      </w:r>
      <w:r w:rsidR="00B51C91" w:rsidRPr="009925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енсация может быть выплачена</w:t>
      </w:r>
      <w:r w:rsidRPr="009925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течение текущего </w:t>
      </w:r>
      <w:r w:rsidR="00B51C91" w:rsidRPr="009925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финансового </w:t>
      </w:r>
      <w:r w:rsidRPr="009925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года</w:t>
      </w:r>
      <w:r w:rsidR="00B51C91" w:rsidRPr="009925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90C11" w:rsidRPr="00552294" w:rsidRDefault="00090C11" w:rsidP="00090C11">
      <w:pPr>
        <w:shd w:val="clear" w:color="auto" w:fill="FFFFFF"/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Pr="005522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отпуском. По желанию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Мэра округа</w:t>
      </w:r>
      <w:r w:rsidRPr="005522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ежегодный оплачиваемый отпуск может предоставляться по частям, при этом продолжительность одной части отпуска не должна быть менее 14 календарных дней.</w:t>
      </w:r>
    </w:p>
    <w:p w:rsidR="002F26F3" w:rsidRDefault="00090C11" w:rsidP="00F137E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F57114" w:rsidRPr="00F57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B32CFB" w:rsidRPr="003F65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="00F57114" w:rsidRPr="003F65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эру </w:t>
      </w:r>
      <w:r w:rsidR="00B32CFB" w:rsidRPr="003F65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округа</w:t>
      </w:r>
      <w:r w:rsidR="00F57114" w:rsidRPr="003F65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F26F3" w:rsidRPr="00D54B51">
        <w:rPr>
          <w:rFonts w:ascii="Times New Roman" w:hAnsi="Times New Roman" w:cs="Times New Roman"/>
          <w:sz w:val="24"/>
          <w:szCs w:val="24"/>
        </w:rPr>
        <w:t>по его письменному заявлению</w:t>
      </w:r>
      <w:r w:rsidR="002F26F3" w:rsidRPr="003F6560">
        <w:rPr>
          <w:rFonts w:ascii="Times New Roman" w:hAnsi="Times New Roman" w:cs="Times New Roman"/>
          <w:sz w:val="24"/>
          <w:szCs w:val="24"/>
        </w:rPr>
        <w:t xml:space="preserve"> может быть предоставлен отпуск без сохранения оплаты труда</w:t>
      </w:r>
      <w:r w:rsidR="00915C8E" w:rsidRPr="003F6560">
        <w:rPr>
          <w:rFonts w:ascii="Times New Roman" w:hAnsi="Times New Roman" w:cs="Times New Roman"/>
          <w:sz w:val="24"/>
          <w:szCs w:val="24"/>
        </w:rPr>
        <w:t xml:space="preserve"> в порядке, установленном федеральными законами</w:t>
      </w:r>
      <w:r w:rsidR="002F26F3" w:rsidRPr="003F6560">
        <w:rPr>
          <w:rFonts w:ascii="Times New Roman" w:hAnsi="Times New Roman" w:cs="Times New Roman"/>
          <w:sz w:val="24"/>
          <w:szCs w:val="24"/>
        </w:rPr>
        <w:t>.</w:t>
      </w:r>
    </w:p>
    <w:p w:rsidR="00F57114" w:rsidRDefault="00F57114" w:rsidP="00F137E8">
      <w:p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57114" w:rsidRPr="0099252D" w:rsidRDefault="00F57114" w:rsidP="00F137E8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925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Статья </w:t>
      </w:r>
      <w:r w:rsidR="0031708A" w:rsidRPr="009925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</w:t>
      </w:r>
      <w:r w:rsidRPr="009925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</w:t>
      </w:r>
      <w:r w:rsidR="00915C8E" w:rsidRPr="009925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Гарантии пенсионного обеспечени</w:t>
      </w:r>
      <w:r w:rsidR="00B44FEC" w:rsidRPr="009925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я Мэра округа </w:t>
      </w:r>
    </w:p>
    <w:p w:rsidR="00915C8E" w:rsidRPr="0099252D" w:rsidRDefault="00915C8E" w:rsidP="00F137E8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023F" w:rsidRPr="0099252D" w:rsidRDefault="00B44FEC" w:rsidP="0043023F">
      <w:pPr>
        <w:pStyle w:val="a3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Microsoft Sans Serif" w:eastAsia="Times New Roman" w:hAnsi="Microsoft Sans Serif" w:cs="Times New Roman"/>
          <w:b/>
          <w:i/>
          <w:color w:val="000000"/>
          <w:sz w:val="24"/>
          <w:szCs w:val="20"/>
          <w:lang w:eastAsia="ru-RU"/>
        </w:rPr>
      </w:pPr>
      <w:r w:rsidRPr="0099252D">
        <w:rPr>
          <w:rFonts w:ascii="Times New Roman" w:eastAsia="Calibri" w:hAnsi="Times New Roman" w:cs="Times New Roman"/>
          <w:sz w:val="24"/>
          <w:szCs w:val="24"/>
        </w:rPr>
        <w:t>П</w:t>
      </w:r>
      <w:r w:rsidR="00423927" w:rsidRPr="0099252D">
        <w:rPr>
          <w:rFonts w:ascii="Times New Roman" w:eastAsia="Calibri" w:hAnsi="Times New Roman" w:cs="Times New Roman"/>
          <w:sz w:val="24"/>
          <w:szCs w:val="24"/>
        </w:rPr>
        <w:t xml:space="preserve">енсионное обеспечение Мэра округа осуществляется в порядке, предусмотренном нормативным правовым актом Думы </w:t>
      </w:r>
      <w:r w:rsidR="003929AF" w:rsidRPr="0099252D">
        <w:rPr>
          <w:rFonts w:ascii="Times New Roman" w:eastAsia="Calibri" w:hAnsi="Times New Roman" w:cs="Times New Roman"/>
          <w:sz w:val="24"/>
          <w:szCs w:val="24"/>
        </w:rPr>
        <w:t>округа</w:t>
      </w:r>
      <w:r w:rsidR="00423927" w:rsidRPr="0099252D">
        <w:rPr>
          <w:rFonts w:ascii="Times New Roman" w:eastAsia="Calibri" w:hAnsi="Times New Roman" w:cs="Times New Roman"/>
          <w:sz w:val="24"/>
          <w:szCs w:val="24"/>
        </w:rPr>
        <w:t>.</w:t>
      </w:r>
      <w:r w:rsidR="0043023F" w:rsidRPr="0099252D">
        <w:rPr>
          <w:rFonts w:ascii="Microsoft Sans Serif" w:eastAsia="Times New Roman" w:hAnsi="Microsoft Sans Serif" w:cs="Times New Roman"/>
          <w:b/>
          <w:i/>
          <w:color w:val="000000"/>
          <w:sz w:val="24"/>
          <w:szCs w:val="20"/>
          <w:lang w:eastAsia="ru-RU"/>
        </w:rPr>
        <w:t xml:space="preserve"> </w:t>
      </w:r>
    </w:p>
    <w:p w:rsidR="00F57114" w:rsidRPr="0043023F" w:rsidRDefault="0043023F" w:rsidP="0043023F">
      <w:pPr>
        <w:pStyle w:val="a3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252D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У</w:t>
      </w:r>
      <w:r w:rsidR="00B44FEC" w:rsidRPr="0099252D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словия и порядок </w:t>
      </w:r>
      <w:r w:rsidRPr="0099252D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пенсионного обеспечения устанавливаются с учётом требований статьи 10 Закона Иркутской области № 122-ОЗ </w:t>
      </w:r>
      <w:r w:rsidRPr="0099252D">
        <w:rPr>
          <w:rFonts w:ascii="Times New Roman" w:eastAsia="Times New Roman" w:hAnsi="Times New Roman" w:cs="Times New Roman"/>
          <w:sz w:val="24"/>
          <w:szCs w:val="24"/>
          <w:lang w:eastAsia="ru-RU"/>
        </w:rPr>
        <w:t>«О гарантиях осуществления полномочий депутата, члена выборного органа местного самоуправления, выборного должностного лица местного самоуправления в Иркутской области»</w:t>
      </w:r>
      <w:r w:rsidRPr="0099252D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и ограничений, предусмотренных федеральным законодательством.</w:t>
      </w:r>
    </w:p>
    <w:p w:rsidR="00915C8E" w:rsidRDefault="00915C8E" w:rsidP="00F137E8">
      <w:pPr>
        <w:pStyle w:val="a3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15C8E" w:rsidRPr="00915C8E" w:rsidRDefault="00915C8E" w:rsidP="00F137E8">
      <w:pPr>
        <w:autoSpaceDE w:val="0"/>
        <w:autoSpaceDN w:val="0"/>
        <w:adjustRightInd w:val="0"/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15C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Статья </w:t>
      </w:r>
      <w:r w:rsidR="003170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</w:t>
      </w:r>
      <w:r w:rsidRPr="00915C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Медицинское и государственное социальное страхование Мэра округа</w:t>
      </w:r>
    </w:p>
    <w:p w:rsidR="00915C8E" w:rsidRPr="00915C8E" w:rsidRDefault="00915C8E" w:rsidP="00F137E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15C8E" w:rsidRPr="00915C8E" w:rsidRDefault="00915C8E" w:rsidP="00F137E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15C8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Мэр округа подлежит обязательному медицинскому и государственному социальному страхованию в порядке, установленном федеральными законами.</w:t>
      </w:r>
    </w:p>
    <w:p w:rsidR="00915C8E" w:rsidRPr="00915C8E" w:rsidRDefault="00915C8E" w:rsidP="00F137E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915C8E" w:rsidRPr="00D54B51" w:rsidRDefault="00915C8E" w:rsidP="00F137E8">
      <w:pPr>
        <w:autoSpaceDE w:val="0"/>
        <w:autoSpaceDN w:val="0"/>
        <w:adjustRightInd w:val="0"/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54B5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Статья </w:t>
      </w:r>
      <w:r w:rsidR="0031708A" w:rsidRPr="00D54B5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</w:t>
      </w:r>
      <w:r w:rsidRPr="00D54B5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Гарантии транспортного обслуживания Мэра округа</w:t>
      </w:r>
    </w:p>
    <w:p w:rsidR="00915C8E" w:rsidRPr="00D54B51" w:rsidRDefault="00915C8E" w:rsidP="00F137E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69FA" w:rsidRPr="0099252D" w:rsidRDefault="00F169FA" w:rsidP="00F169F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52D">
        <w:rPr>
          <w:rFonts w:ascii="Times New Roman" w:eastAsia="Times New Roman" w:hAnsi="Times New Roman" w:cs="Times New Roman"/>
          <w:sz w:val="24"/>
          <w:szCs w:val="24"/>
          <w:lang w:eastAsia="ru-RU"/>
        </w:rPr>
        <w:t>Мэр округа в связи с осуществлением полномочий обеспечивается служебным легковым автомобилем, в порядке установленны</w:t>
      </w:r>
      <w:r w:rsidR="0099252D" w:rsidRPr="0099252D">
        <w:rPr>
          <w:rFonts w:ascii="Times New Roman" w:eastAsia="Times New Roman" w:hAnsi="Times New Roman" w:cs="Times New Roman"/>
          <w:sz w:val="24"/>
          <w:szCs w:val="24"/>
          <w:lang w:eastAsia="ru-RU"/>
        </w:rPr>
        <w:t>м муниципальным правовым актом А</w:t>
      </w:r>
      <w:r w:rsidRPr="009925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дминистрации </w:t>
      </w:r>
      <w:proofErr w:type="spellStart"/>
      <w:r w:rsidRPr="0099252D">
        <w:rPr>
          <w:rFonts w:ascii="Times New Roman" w:eastAsia="Times New Roman" w:hAnsi="Times New Roman" w:cs="Times New Roman"/>
          <w:sz w:val="24"/>
          <w:szCs w:val="24"/>
          <w:lang w:eastAsia="ru-RU"/>
        </w:rPr>
        <w:t>Тайшетского</w:t>
      </w:r>
      <w:proofErr w:type="spellEnd"/>
      <w:r w:rsidRPr="009925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округа. </w:t>
      </w:r>
    </w:p>
    <w:p w:rsidR="00F169FA" w:rsidRPr="00915C8E" w:rsidRDefault="00F169FA" w:rsidP="00F169F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52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отсутствии возможности предоставить служебный автомобиль, на дальние командировки (за пределы округа), Мэр округа вправе использовать личный автомобиль.</w:t>
      </w:r>
      <w:r w:rsidRPr="00D54B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169FA" w:rsidRPr="00423927" w:rsidRDefault="00F169FA" w:rsidP="00F169FA">
      <w:pPr>
        <w:pStyle w:val="a3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15C8E" w:rsidRPr="00423927" w:rsidRDefault="00915C8E" w:rsidP="00F137E8">
      <w:pPr>
        <w:pStyle w:val="a3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C24F1" w:rsidRPr="00F34006" w:rsidRDefault="00D123F4" w:rsidP="00B476FD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F3400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1</w:t>
      </w:r>
      <w:r w:rsidR="00165F71" w:rsidRPr="00F3400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0</w:t>
      </w:r>
      <w:r w:rsidRPr="00F3400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</w:t>
      </w:r>
      <w:r w:rsidR="00B476FD" w:rsidRPr="00F34006">
        <w:rPr>
          <w:rFonts w:ascii="Times New Roman" w:hAnsi="Times New Roman" w:cs="Times New Roman"/>
          <w:b/>
          <w:bCs/>
          <w:sz w:val="24"/>
          <w:szCs w:val="24"/>
        </w:rPr>
        <w:t xml:space="preserve">Гарантии, предоставляемые Мэру округа </w:t>
      </w:r>
    </w:p>
    <w:p w:rsidR="00B476FD" w:rsidRPr="00F34006" w:rsidRDefault="00B476FD" w:rsidP="00B476FD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F34006">
        <w:rPr>
          <w:rFonts w:ascii="Times New Roman" w:hAnsi="Times New Roman" w:cs="Times New Roman"/>
          <w:b/>
          <w:bCs/>
          <w:sz w:val="24"/>
          <w:szCs w:val="24"/>
        </w:rPr>
        <w:t>при прекращении его полномочий</w:t>
      </w:r>
    </w:p>
    <w:p w:rsidR="00B476FD" w:rsidRPr="00F34006" w:rsidRDefault="00B476FD" w:rsidP="00F137E8">
      <w:pPr>
        <w:autoSpaceDE w:val="0"/>
        <w:autoSpaceDN w:val="0"/>
        <w:adjustRightInd w:val="0"/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476FD" w:rsidRPr="00F34006" w:rsidRDefault="00AC24F1" w:rsidP="00AC24F1">
      <w:pPr>
        <w:pStyle w:val="a3"/>
        <w:numPr>
          <w:ilvl w:val="0"/>
          <w:numId w:val="1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4006">
        <w:rPr>
          <w:rFonts w:ascii="Times New Roman" w:eastAsia="Times New Roman" w:hAnsi="Times New Roman" w:cs="Times New Roman"/>
          <w:sz w:val="24"/>
          <w:szCs w:val="24"/>
          <w:lang w:eastAsia="ru-RU"/>
        </w:rPr>
        <w:t>Мэру округа</w:t>
      </w:r>
      <w:r w:rsidR="00B476FD" w:rsidRPr="00F340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устанавливается единовременная выплата, равная трехмесячному размеру оплаты труда </w:t>
      </w:r>
      <w:r w:rsidRPr="00F34006">
        <w:rPr>
          <w:rFonts w:ascii="Times New Roman" w:eastAsia="Times New Roman" w:hAnsi="Times New Roman" w:cs="Times New Roman"/>
          <w:sz w:val="24"/>
          <w:szCs w:val="24"/>
          <w:lang w:eastAsia="ru-RU"/>
        </w:rPr>
        <w:t>Мэра округа</w:t>
      </w:r>
      <w:r w:rsidR="00B476FD" w:rsidRPr="00F340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связи с прекращением его полномочий (в том числе досрочно), в следующих случаях, наступивших в период осуществления </w:t>
      </w:r>
      <w:r w:rsidRPr="00F34006">
        <w:rPr>
          <w:rFonts w:ascii="Times New Roman" w:eastAsia="Times New Roman" w:hAnsi="Times New Roman" w:cs="Times New Roman"/>
          <w:sz w:val="24"/>
          <w:szCs w:val="24"/>
          <w:lang w:eastAsia="ru-RU"/>
        </w:rPr>
        <w:t>Мэром округа</w:t>
      </w:r>
      <w:r w:rsidR="00B476FD" w:rsidRPr="00F340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476FD" w:rsidRPr="00F3400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полномочий выборного должностного лица, осуществляющего свои полномочия на постоянной основе:</w:t>
      </w:r>
    </w:p>
    <w:p w:rsidR="00B476FD" w:rsidRPr="00F34006" w:rsidRDefault="00B476FD" w:rsidP="00AC24F1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4006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достижения пенсионного возраста;</w:t>
      </w:r>
    </w:p>
    <w:p w:rsidR="00B476FD" w:rsidRPr="00F34006" w:rsidRDefault="00B476FD" w:rsidP="00AC24F1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400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потери трудоспособности.</w:t>
      </w:r>
    </w:p>
    <w:p w:rsidR="00B476FD" w:rsidRPr="00F34006" w:rsidRDefault="00B476FD" w:rsidP="00AC24F1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52D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Указанная выплата производится</w:t>
      </w:r>
      <w:r w:rsidR="001505A3" w:rsidRPr="009925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пи</w:t>
      </w:r>
      <w:r w:rsidR="0099252D" w:rsidRPr="0099252D">
        <w:rPr>
          <w:rFonts w:ascii="Times New Roman" w:eastAsia="Times New Roman" w:hAnsi="Times New Roman" w:cs="Times New Roman"/>
          <w:sz w:val="24"/>
          <w:szCs w:val="24"/>
          <w:lang w:eastAsia="ru-RU"/>
        </w:rPr>
        <w:t>сьменному заявлению Мэра округа</w:t>
      </w:r>
      <w:r w:rsidRPr="009925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течение месяца с </w:t>
      </w:r>
      <w:r w:rsidR="00F34006" w:rsidRPr="009925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момента прекращения полномочий на основании </w:t>
      </w:r>
      <w:r w:rsidR="002D76B4" w:rsidRPr="0099252D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решения Думы</w:t>
      </w:r>
      <w:r w:rsidR="00F34006" w:rsidRPr="009925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131" w:rsidRPr="0099252D">
        <w:rPr>
          <w:rFonts w:ascii="Times New Roman" w:eastAsia="Times New Roman" w:hAnsi="Times New Roman" w:cs="Times New Roman"/>
          <w:sz w:val="24"/>
          <w:szCs w:val="24"/>
          <w:lang w:eastAsia="ru-RU"/>
        </w:rPr>
        <w:t>округа</w:t>
      </w:r>
      <w:r w:rsidR="00F34006" w:rsidRPr="0099252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476FD" w:rsidRDefault="00B476FD" w:rsidP="00B476F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340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proofErr w:type="gramStart"/>
      <w:r w:rsidRPr="00F34006">
        <w:rPr>
          <w:rFonts w:ascii="Times New Roman" w:eastAsia="Times New Roman" w:hAnsi="Times New Roman" w:cs="Times New Roman"/>
          <w:sz w:val="24"/>
          <w:szCs w:val="24"/>
          <w:lang w:eastAsia="ru-RU"/>
        </w:rPr>
        <w:t>Единовременная выплата, указанная в части 1 настоящей статьи</w:t>
      </w:r>
      <w:r w:rsidR="00D54B51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F340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может быть установлена в случае прекращения полномочий </w:t>
      </w:r>
      <w:r w:rsidR="00AC24F1" w:rsidRPr="00F34006">
        <w:rPr>
          <w:rFonts w:ascii="Times New Roman" w:eastAsia="Times New Roman" w:hAnsi="Times New Roman" w:cs="Times New Roman"/>
          <w:sz w:val="24"/>
          <w:szCs w:val="24"/>
          <w:lang w:eastAsia="ru-RU"/>
        </w:rPr>
        <w:t>Мэра округа</w:t>
      </w:r>
      <w:r w:rsidRPr="00F340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34006">
        <w:rPr>
          <w:rFonts w:ascii="Times New Roman" w:hAnsi="Times New Roman" w:cs="Times New Roman"/>
          <w:sz w:val="24"/>
          <w:szCs w:val="24"/>
        </w:rPr>
        <w:t xml:space="preserve">в связи с несоблюдением ограничений, запретов, неисполнением обязанностей, установленных законодательством Российской Федерации о противодействии коррупции, либо по основаниям, предусмотренным </w:t>
      </w:r>
      <w:hyperlink r:id="rId6" w:history="1">
        <w:r w:rsidRPr="00F34006">
          <w:rPr>
            <w:rFonts w:ascii="Times New Roman" w:hAnsi="Times New Roman" w:cs="Times New Roman"/>
            <w:sz w:val="24"/>
            <w:szCs w:val="24"/>
          </w:rPr>
          <w:t>пунктами 1</w:t>
        </w:r>
      </w:hyperlink>
      <w:r w:rsidRPr="00F34006">
        <w:rPr>
          <w:rFonts w:ascii="Times New Roman" w:hAnsi="Times New Roman" w:cs="Times New Roman"/>
          <w:sz w:val="24"/>
          <w:szCs w:val="24"/>
        </w:rPr>
        <w:t xml:space="preserve"> - </w:t>
      </w:r>
      <w:hyperlink r:id="rId7" w:history="1">
        <w:r w:rsidRPr="00F34006">
          <w:rPr>
            <w:rFonts w:ascii="Times New Roman" w:hAnsi="Times New Roman" w:cs="Times New Roman"/>
            <w:sz w:val="24"/>
            <w:szCs w:val="24"/>
          </w:rPr>
          <w:t>3 части 1 статьи 21</w:t>
        </w:r>
      </w:hyperlink>
      <w:r w:rsidRPr="00F34006">
        <w:rPr>
          <w:rFonts w:ascii="Times New Roman" w:hAnsi="Times New Roman" w:cs="Times New Roman"/>
          <w:sz w:val="24"/>
          <w:szCs w:val="24"/>
        </w:rPr>
        <w:t xml:space="preserve">, </w:t>
      </w:r>
      <w:hyperlink r:id="rId8" w:history="1">
        <w:r w:rsidRPr="00F34006">
          <w:rPr>
            <w:rFonts w:ascii="Times New Roman" w:hAnsi="Times New Roman" w:cs="Times New Roman"/>
            <w:sz w:val="24"/>
            <w:szCs w:val="24"/>
          </w:rPr>
          <w:t>пунктами 6</w:t>
        </w:r>
      </w:hyperlink>
      <w:r w:rsidRPr="00F34006">
        <w:rPr>
          <w:rFonts w:ascii="Times New Roman" w:hAnsi="Times New Roman" w:cs="Times New Roman"/>
          <w:sz w:val="24"/>
          <w:szCs w:val="24"/>
        </w:rPr>
        <w:t xml:space="preserve">, </w:t>
      </w:r>
      <w:hyperlink r:id="rId9" w:history="1">
        <w:r w:rsidRPr="00F34006">
          <w:rPr>
            <w:rFonts w:ascii="Times New Roman" w:hAnsi="Times New Roman" w:cs="Times New Roman"/>
            <w:sz w:val="24"/>
            <w:szCs w:val="24"/>
          </w:rPr>
          <w:t>7</w:t>
        </w:r>
      </w:hyperlink>
      <w:r w:rsidRPr="00F34006">
        <w:rPr>
          <w:rFonts w:ascii="Times New Roman" w:hAnsi="Times New Roman" w:cs="Times New Roman"/>
          <w:sz w:val="24"/>
          <w:szCs w:val="24"/>
        </w:rPr>
        <w:t xml:space="preserve"> и </w:t>
      </w:r>
      <w:hyperlink r:id="rId10" w:history="1">
        <w:r w:rsidRPr="00F34006">
          <w:rPr>
            <w:rFonts w:ascii="Times New Roman" w:hAnsi="Times New Roman" w:cs="Times New Roman"/>
            <w:sz w:val="24"/>
            <w:szCs w:val="24"/>
          </w:rPr>
          <w:t>10 части 1</w:t>
        </w:r>
      </w:hyperlink>
      <w:r w:rsidRPr="00F34006">
        <w:rPr>
          <w:rFonts w:ascii="Times New Roman" w:hAnsi="Times New Roman" w:cs="Times New Roman"/>
          <w:sz w:val="24"/>
          <w:szCs w:val="24"/>
        </w:rPr>
        <w:t xml:space="preserve"> и </w:t>
      </w:r>
      <w:hyperlink r:id="rId11" w:history="1">
        <w:r w:rsidRPr="00F34006">
          <w:rPr>
            <w:rFonts w:ascii="Times New Roman" w:hAnsi="Times New Roman" w:cs="Times New Roman"/>
            <w:sz w:val="24"/>
            <w:szCs w:val="24"/>
          </w:rPr>
          <w:t>частью 2 статьи 30</w:t>
        </w:r>
      </w:hyperlink>
      <w:r w:rsidRPr="00F34006">
        <w:rPr>
          <w:rFonts w:ascii="Times New Roman" w:hAnsi="Times New Roman" w:cs="Times New Roman"/>
          <w:sz w:val="24"/>
          <w:szCs w:val="24"/>
        </w:rPr>
        <w:t xml:space="preserve"> Федерального закона «Об общих</w:t>
      </w:r>
      <w:proofErr w:type="gramEnd"/>
      <w:r w:rsidRPr="00F3400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34006">
        <w:rPr>
          <w:rFonts w:ascii="Times New Roman" w:hAnsi="Times New Roman" w:cs="Times New Roman"/>
          <w:sz w:val="24"/>
          <w:szCs w:val="24"/>
        </w:rPr>
        <w:t>принципах</w:t>
      </w:r>
      <w:proofErr w:type="gramEnd"/>
      <w:r w:rsidRPr="00F34006">
        <w:rPr>
          <w:rFonts w:ascii="Times New Roman" w:hAnsi="Times New Roman" w:cs="Times New Roman"/>
          <w:sz w:val="24"/>
          <w:szCs w:val="24"/>
        </w:rPr>
        <w:t xml:space="preserve"> организации местного самоуправления в единой системе публичной власти».</w:t>
      </w:r>
    </w:p>
    <w:p w:rsidR="00B476FD" w:rsidRDefault="00B476FD" w:rsidP="00AC24F1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123F4" w:rsidRPr="00D123F4" w:rsidRDefault="00AC24F1" w:rsidP="00F137E8">
      <w:pPr>
        <w:autoSpaceDE w:val="0"/>
        <w:autoSpaceDN w:val="0"/>
        <w:adjustRightInd w:val="0"/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Статья 11. </w:t>
      </w:r>
      <w:r w:rsidR="00D123F4" w:rsidRPr="00D123F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Гарантии Мэра округа по участию в решении вопросов </w:t>
      </w:r>
      <w:r w:rsidR="00165F7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непосредственного обеспечения жизнедеятельности населения</w:t>
      </w:r>
    </w:p>
    <w:p w:rsidR="00D123F4" w:rsidRPr="00D123F4" w:rsidRDefault="00D123F4" w:rsidP="00F137E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123F4" w:rsidRPr="00D123F4" w:rsidRDefault="00D123F4" w:rsidP="00F137E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123F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 Мэр округа непосредственно и лично осуществляет свои полномочия.</w:t>
      </w:r>
    </w:p>
    <w:p w:rsidR="00D123F4" w:rsidRPr="00D123F4" w:rsidRDefault="00D123F4" w:rsidP="00F137E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123F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2. Мэр округа оповещается о дате, времени и месте проведения заседаний </w:t>
      </w:r>
      <w:r w:rsidRPr="003929A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Думы округа</w:t>
      </w:r>
      <w:r w:rsidRPr="00D123F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о выносимых на её рассмотрение вопросах, а также участвует в заседаниях Думы округа в порядке, определенном </w:t>
      </w:r>
      <w:r w:rsidR="0061585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муниципальными правовыми актами округа</w:t>
      </w:r>
      <w:r w:rsidRPr="00D123F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 Регламентом Думы округа.</w:t>
      </w:r>
    </w:p>
    <w:p w:rsidR="00D123F4" w:rsidRPr="00D123F4" w:rsidRDefault="00D123F4" w:rsidP="00F137E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123F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Вышеуказанное оповещение осуществляется заблаговременно, в письменной форме, с представлением для предварительного ознакомления материалов по выносимым на рассмотрение вопросам.</w:t>
      </w:r>
    </w:p>
    <w:p w:rsidR="00D123F4" w:rsidRPr="00D123F4" w:rsidRDefault="00D123F4" w:rsidP="00F137E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123F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Мэр округа принимает личное участие в заседаниях Думы округа.</w:t>
      </w:r>
    </w:p>
    <w:p w:rsidR="00D123F4" w:rsidRPr="00D123F4" w:rsidRDefault="00D123F4" w:rsidP="00F137E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123F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Мэру округа на сессиях Думы округа гарантируется</w:t>
      </w:r>
      <w:r w:rsidR="00165F7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возможность:</w:t>
      </w:r>
      <w:r w:rsidRPr="00D123F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D123F4" w:rsidRPr="00D123F4" w:rsidRDefault="00D123F4" w:rsidP="00F137E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123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предлагать вопросы для рассмотрения на заседании </w:t>
      </w:r>
      <w:r w:rsidRPr="00D123F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Думы округа;</w:t>
      </w:r>
    </w:p>
    <w:p w:rsidR="00D123F4" w:rsidRPr="00D123F4" w:rsidRDefault="00D123F4" w:rsidP="00F137E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123F4">
        <w:rPr>
          <w:rFonts w:ascii="Times New Roman" w:eastAsia="Times New Roman" w:hAnsi="Times New Roman" w:cs="Times New Roman"/>
          <w:sz w:val="24"/>
          <w:szCs w:val="24"/>
          <w:lang w:eastAsia="ru-RU"/>
        </w:rPr>
        <w:t>2) вносить предложения и замечания по повестке дня, по порядку рассмотрения и существу обсуждаемых вопросов, поправки к проектам решений</w:t>
      </w:r>
      <w:r w:rsidRPr="00D123F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Думы округа</w:t>
      </w:r>
      <w:r w:rsidRPr="00D123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вносить проекты решений для рассмотрения на заседаниях </w:t>
      </w:r>
      <w:r w:rsidRPr="00D123F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Думы округа.</w:t>
      </w:r>
      <w:r w:rsidRPr="00D123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Проекты и поправки, внесенные в установленном порядке Мэром округа, подлежат обязательному рассмотрению</w:t>
      </w:r>
      <w:r w:rsidRPr="00D123F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Думой округа</w:t>
      </w:r>
      <w:r w:rsidRPr="00D123F4">
        <w:rPr>
          <w:rFonts w:ascii="Times New Roman" w:eastAsia="Times New Roman" w:hAnsi="Times New Roman" w:cs="Times New Roman"/>
          <w:sz w:val="24"/>
          <w:szCs w:val="24"/>
          <w:lang w:eastAsia="ru-RU"/>
        </w:rPr>
        <w:t>, и по ним проводится голосование;</w:t>
      </w:r>
    </w:p>
    <w:p w:rsidR="00D123F4" w:rsidRPr="00D123F4" w:rsidRDefault="00D123F4" w:rsidP="00F137E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23F4">
        <w:rPr>
          <w:rFonts w:ascii="Times New Roman" w:eastAsia="Times New Roman" w:hAnsi="Times New Roman" w:cs="Times New Roman"/>
          <w:sz w:val="24"/>
          <w:szCs w:val="24"/>
          <w:lang w:eastAsia="ru-RU"/>
        </w:rPr>
        <w:t>3) высказывать мнение по персональному составу формируемых органов и по кандидатурам избираемых (назначаемых с согласия) должностных лиц;</w:t>
      </w:r>
    </w:p>
    <w:p w:rsidR="00D123F4" w:rsidRPr="00D123F4" w:rsidRDefault="00D123F4" w:rsidP="00F137E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123F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4) участвовать в обсуждениях, задавать вопросы докладчикам и председательствующему на заседании, требовать ответов на них и давать оценку ответам, выступать с обоснованием своих предложений, давать справки;</w:t>
      </w:r>
    </w:p>
    <w:p w:rsidR="00D123F4" w:rsidRPr="00D123F4" w:rsidRDefault="00D123F4" w:rsidP="00F137E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123F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5) вносить предложения о заслушивании на заседании внеочередного отчета или информации должностных лиц, возглавляющих органы, подконтрольные и (или) подотчетные Мэру округа;</w:t>
      </w:r>
    </w:p>
    <w:p w:rsidR="00D123F4" w:rsidRPr="00D123F4" w:rsidRDefault="00D123F4" w:rsidP="00F137E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123F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6) обращаться с запросом;</w:t>
      </w:r>
    </w:p>
    <w:p w:rsidR="00D123F4" w:rsidRPr="00D123F4" w:rsidRDefault="00D123F4" w:rsidP="00F137E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123F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7) оглашать обращения граждан, имеющие, по его мнению, общественное значение;</w:t>
      </w:r>
    </w:p>
    <w:p w:rsidR="00D123F4" w:rsidRPr="00D123F4" w:rsidRDefault="00D123F4" w:rsidP="00F137E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123F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8) знакомиться с текстами своих выступлений в протоколах заседаний Думы округа;</w:t>
      </w:r>
    </w:p>
    <w:p w:rsidR="00D123F4" w:rsidRPr="00D123F4" w:rsidRDefault="00D123F4" w:rsidP="00F137E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123F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9) требовать включения в протокол заседания текста своего выступления, не оглашенного в связи с прекращением прений.</w:t>
      </w:r>
    </w:p>
    <w:p w:rsidR="00D123F4" w:rsidRPr="00D123F4" w:rsidRDefault="00D123F4" w:rsidP="00F137E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123F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3. Мэр округа </w:t>
      </w:r>
      <w:r w:rsidR="008647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муниципальными правовыми актами округа</w:t>
      </w:r>
      <w:r w:rsidRPr="00D123F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наделяется правотворческой инициативой по внесению в Думу округа проектов муниципальных правовых актов, которая гарантируется обязательной процедурой их рассмотрения.</w:t>
      </w:r>
    </w:p>
    <w:p w:rsidR="00D123F4" w:rsidRPr="00D123F4" w:rsidRDefault="00D123F4" w:rsidP="00F137E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123F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4. В соответствии с </w:t>
      </w:r>
      <w:r w:rsidR="002465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муниципальными правовыми актами округа</w:t>
      </w:r>
      <w:r w:rsidRPr="00D123F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 настоящим Положением Мэр округа в целях осуществления его полномочий наделяется правом:</w:t>
      </w:r>
    </w:p>
    <w:p w:rsidR="00D123F4" w:rsidRPr="00D123F4" w:rsidRDefault="00D123F4" w:rsidP="00F137E8">
      <w:pPr>
        <w:spacing w:after="0" w:line="240" w:lineRule="auto"/>
        <w:ind w:firstLine="567"/>
        <w:jc w:val="both"/>
        <w:rPr>
          <w:rFonts w:ascii="PT Astra Serif" w:eastAsia="Times New Roman" w:hAnsi="PT Astra Serif" w:cs="Arial"/>
          <w:sz w:val="24"/>
          <w:szCs w:val="24"/>
          <w:lang w:eastAsia="ru-RU"/>
        </w:rPr>
      </w:pPr>
      <w:r w:rsidRPr="00D123F4">
        <w:rPr>
          <w:rFonts w:ascii="PT Astra Serif" w:eastAsia="Times New Roman" w:hAnsi="PT Astra Serif" w:cs="Arial"/>
          <w:sz w:val="24"/>
          <w:szCs w:val="24"/>
          <w:lang w:eastAsia="ru-RU"/>
        </w:rPr>
        <w:lastRenderedPageBreak/>
        <w:t>1) истребовать информацию от органов местного самоуправления и их должностных лиц, руководителей отраслевых (функциональных) и территориальных</w:t>
      </w:r>
      <w:r w:rsidR="00165F71">
        <w:rPr>
          <w:rFonts w:ascii="PT Astra Serif" w:eastAsia="Times New Roman" w:hAnsi="PT Astra Serif" w:cs="Arial"/>
          <w:sz w:val="24"/>
          <w:szCs w:val="24"/>
          <w:lang w:eastAsia="ru-RU"/>
        </w:rPr>
        <w:t xml:space="preserve"> </w:t>
      </w:r>
      <w:r w:rsidR="005461ED" w:rsidRPr="00D123F4">
        <w:rPr>
          <w:rFonts w:ascii="PT Astra Serif" w:eastAsia="Times New Roman" w:hAnsi="PT Astra Serif" w:cs="Arial"/>
          <w:sz w:val="24"/>
          <w:szCs w:val="24"/>
          <w:lang w:eastAsia="ru-RU"/>
        </w:rPr>
        <w:t>органов</w:t>
      </w:r>
      <w:r w:rsidR="005461ED">
        <w:rPr>
          <w:rFonts w:ascii="PT Astra Serif" w:eastAsia="Times New Roman" w:hAnsi="PT Astra Serif" w:cs="Arial"/>
          <w:sz w:val="24"/>
          <w:szCs w:val="24"/>
          <w:lang w:eastAsia="ru-RU"/>
        </w:rPr>
        <w:t xml:space="preserve"> </w:t>
      </w:r>
      <w:r w:rsidR="00165F71">
        <w:rPr>
          <w:rFonts w:ascii="PT Astra Serif" w:eastAsia="Times New Roman" w:hAnsi="PT Astra Serif" w:cs="Arial"/>
          <w:sz w:val="24"/>
          <w:szCs w:val="24"/>
          <w:lang w:eastAsia="ru-RU"/>
        </w:rPr>
        <w:t>отделов</w:t>
      </w:r>
      <w:r w:rsidRPr="00D123F4">
        <w:rPr>
          <w:rFonts w:ascii="PT Astra Serif" w:eastAsia="Times New Roman" w:hAnsi="PT Astra Serif" w:cs="Arial"/>
          <w:sz w:val="24"/>
          <w:szCs w:val="24"/>
          <w:lang w:eastAsia="ru-RU"/>
        </w:rPr>
        <w:t xml:space="preserve"> Администрации</w:t>
      </w:r>
      <w:r w:rsidR="00363131">
        <w:rPr>
          <w:rFonts w:ascii="PT Astra Serif" w:eastAsia="Times New Roman" w:hAnsi="PT Astra Serif" w:cs="Arial"/>
          <w:sz w:val="24"/>
          <w:szCs w:val="24"/>
          <w:lang w:eastAsia="ru-RU"/>
        </w:rPr>
        <w:t xml:space="preserve"> округа</w:t>
      </w:r>
      <w:r w:rsidRPr="00D123F4">
        <w:rPr>
          <w:rFonts w:ascii="PT Astra Serif" w:eastAsia="Times New Roman" w:hAnsi="PT Astra Serif" w:cs="Arial"/>
          <w:sz w:val="24"/>
          <w:szCs w:val="24"/>
          <w:lang w:eastAsia="ru-RU"/>
        </w:rPr>
        <w:t xml:space="preserve">, руководителей муниципальных учреждений и муниципальных </w:t>
      </w:r>
      <w:r w:rsidR="005461ED">
        <w:rPr>
          <w:rFonts w:ascii="PT Astra Serif" w:eastAsia="Times New Roman" w:hAnsi="PT Astra Serif" w:cs="Arial"/>
          <w:sz w:val="24"/>
          <w:szCs w:val="24"/>
          <w:lang w:eastAsia="ru-RU"/>
        </w:rPr>
        <w:t xml:space="preserve">унитарных </w:t>
      </w:r>
      <w:r w:rsidRPr="00D123F4">
        <w:rPr>
          <w:rFonts w:ascii="PT Astra Serif" w:eastAsia="Times New Roman" w:hAnsi="PT Astra Serif" w:cs="Arial"/>
          <w:sz w:val="24"/>
          <w:szCs w:val="24"/>
          <w:lang w:eastAsia="ru-RU"/>
        </w:rPr>
        <w:t>предприятий;</w:t>
      </w:r>
    </w:p>
    <w:p w:rsidR="00D123F4" w:rsidRPr="00D123F4" w:rsidRDefault="00D123F4" w:rsidP="00F137E8">
      <w:pPr>
        <w:spacing w:after="0" w:line="240" w:lineRule="auto"/>
        <w:ind w:firstLine="567"/>
        <w:jc w:val="both"/>
        <w:rPr>
          <w:rFonts w:ascii="PT Astra Serif" w:eastAsia="Times New Roman" w:hAnsi="PT Astra Serif" w:cs="Arial"/>
          <w:sz w:val="24"/>
          <w:szCs w:val="24"/>
          <w:lang w:eastAsia="ru-RU"/>
        </w:rPr>
      </w:pPr>
      <w:r w:rsidRPr="00D123F4">
        <w:rPr>
          <w:rFonts w:ascii="PT Astra Serif" w:eastAsia="Times New Roman" w:hAnsi="PT Astra Serif" w:cs="Arial"/>
          <w:sz w:val="24"/>
          <w:szCs w:val="24"/>
          <w:lang w:eastAsia="ru-RU"/>
        </w:rPr>
        <w:t xml:space="preserve">2) направлять органам местного самоуправления и их должностным лицам, руководителям отраслевых (функциональных) </w:t>
      </w:r>
      <w:r w:rsidR="00165F71">
        <w:rPr>
          <w:rFonts w:ascii="PT Astra Serif" w:eastAsia="Times New Roman" w:hAnsi="PT Astra Serif" w:cs="Arial"/>
          <w:sz w:val="24"/>
          <w:szCs w:val="24"/>
          <w:lang w:eastAsia="ru-RU"/>
        </w:rPr>
        <w:t xml:space="preserve">органов </w:t>
      </w:r>
      <w:r w:rsidRPr="00D123F4">
        <w:rPr>
          <w:rFonts w:ascii="PT Astra Serif" w:eastAsia="Times New Roman" w:hAnsi="PT Astra Serif" w:cs="Arial"/>
          <w:sz w:val="24"/>
          <w:szCs w:val="24"/>
          <w:lang w:eastAsia="ru-RU"/>
        </w:rPr>
        <w:t xml:space="preserve">и территориальных </w:t>
      </w:r>
      <w:r w:rsidR="00165F71">
        <w:rPr>
          <w:rFonts w:ascii="PT Astra Serif" w:eastAsia="Times New Roman" w:hAnsi="PT Astra Serif" w:cs="Arial"/>
          <w:sz w:val="24"/>
          <w:szCs w:val="24"/>
          <w:lang w:eastAsia="ru-RU"/>
        </w:rPr>
        <w:t>отделов</w:t>
      </w:r>
      <w:r w:rsidRPr="00D123F4">
        <w:rPr>
          <w:rFonts w:ascii="PT Astra Serif" w:eastAsia="Times New Roman" w:hAnsi="PT Astra Serif" w:cs="Arial"/>
          <w:sz w:val="24"/>
          <w:szCs w:val="24"/>
          <w:lang w:eastAsia="ru-RU"/>
        </w:rPr>
        <w:t xml:space="preserve"> Администрации</w:t>
      </w:r>
      <w:r w:rsidR="00363131">
        <w:rPr>
          <w:rFonts w:ascii="PT Astra Serif" w:eastAsia="Times New Roman" w:hAnsi="PT Astra Serif" w:cs="Arial"/>
          <w:sz w:val="24"/>
          <w:szCs w:val="24"/>
          <w:lang w:eastAsia="ru-RU"/>
        </w:rPr>
        <w:t xml:space="preserve"> округа</w:t>
      </w:r>
      <w:r w:rsidRPr="00D123F4">
        <w:rPr>
          <w:rFonts w:ascii="PT Astra Serif" w:eastAsia="Times New Roman" w:hAnsi="PT Astra Serif" w:cs="Arial"/>
          <w:sz w:val="24"/>
          <w:szCs w:val="24"/>
          <w:lang w:eastAsia="ru-RU"/>
        </w:rPr>
        <w:t xml:space="preserve">, руководителям муниципальных учреждений и муниципальных </w:t>
      </w:r>
      <w:r w:rsidR="005461ED">
        <w:rPr>
          <w:rFonts w:ascii="PT Astra Serif" w:eastAsia="Times New Roman" w:hAnsi="PT Astra Serif" w:cs="Arial"/>
          <w:sz w:val="24"/>
          <w:szCs w:val="24"/>
          <w:lang w:eastAsia="ru-RU"/>
        </w:rPr>
        <w:t xml:space="preserve">унитарных </w:t>
      </w:r>
      <w:r w:rsidRPr="00D123F4">
        <w:rPr>
          <w:rFonts w:ascii="PT Astra Serif" w:eastAsia="Times New Roman" w:hAnsi="PT Astra Serif" w:cs="Arial"/>
          <w:sz w:val="24"/>
          <w:szCs w:val="24"/>
          <w:lang w:eastAsia="ru-RU"/>
        </w:rPr>
        <w:t>предприятий обращения для принятия решений и (или) совершения иных действий в соответствии с их компетенцией и требовать ответа о результатах их рассмотрения;</w:t>
      </w:r>
    </w:p>
    <w:p w:rsidR="00D123F4" w:rsidRPr="00D123F4" w:rsidRDefault="00D123F4" w:rsidP="00F137E8">
      <w:pPr>
        <w:spacing w:after="0" w:line="240" w:lineRule="auto"/>
        <w:ind w:firstLine="567"/>
        <w:jc w:val="both"/>
        <w:rPr>
          <w:rFonts w:ascii="PT Astra Serif" w:eastAsia="Times New Roman" w:hAnsi="PT Astra Serif" w:cs="Arial"/>
          <w:sz w:val="24"/>
          <w:szCs w:val="24"/>
          <w:lang w:eastAsia="ru-RU"/>
        </w:rPr>
      </w:pPr>
      <w:r w:rsidRPr="00D123F4">
        <w:rPr>
          <w:rFonts w:ascii="PT Astra Serif" w:eastAsia="Times New Roman" w:hAnsi="PT Astra Serif" w:cs="Arial"/>
          <w:sz w:val="24"/>
          <w:szCs w:val="24"/>
          <w:lang w:eastAsia="ru-RU"/>
        </w:rPr>
        <w:t xml:space="preserve">3) инициировать проведение отчетов органов местного самоуправления и их должностных лиц, руководителей отраслевых (функциональных) </w:t>
      </w:r>
      <w:r w:rsidR="00165F71" w:rsidRPr="00D123F4">
        <w:rPr>
          <w:rFonts w:ascii="PT Astra Serif" w:eastAsia="Times New Roman" w:hAnsi="PT Astra Serif" w:cs="Arial"/>
          <w:sz w:val="24"/>
          <w:szCs w:val="24"/>
          <w:lang w:eastAsia="ru-RU"/>
        </w:rPr>
        <w:t xml:space="preserve">органов </w:t>
      </w:r>
      <w:r w:rsidRPr="00D123F4">
        <w:rPr>
          <w:rFonts w:ascii="PT Astra Serif" w:eastAsia="Times New Roman" w:hAnsi="PT Astra Serif" w:cs="Arial"/>
          <w:sz w:val="24"/>
          <w:szCs w:val="24"/>
          <w:lang w:eastAsia="ru-RU"/>
        </w:rPr>
        <w:t>и территориальных</w:t>
      </w:r>
      <w:r w:rsidR="00165F71">
        <w:rPr>
          <w:rFonts w:ascii="PT Astra Serif" w:eastAsia="Times New Roman" w:hAnsi="PT Astra Serif" w:cs="Arial"/>
          <w:sz w:val="24"/>
          <w:szCs w:val="24"/>
          <w:lang w:eastAsia="ru-RU"/>
        </w:rPr>
        <w:t xml:space="preserve"> отделов</w:t>
      </w:r>
      <w:r w:rsidRPr="00D123F4">
        <w:rPr>
          <w:rFonts w:ascii="PT Astra Serif" w:eastAsia="Times New Roman" w:hAnsi="PT Astra Serif" w:cs="Arial"/>
          <w:sz w:val="24"/>
          <w:szCs w:val="24"/>
          <w:lang w:eastAsia="ru-RU"/>
        </w:rPr>
        <w:t xml:space="preserve"> Администрации</w:t>
      </w:r>
      <w:r w:rsidR="00363131">
        <w:rPr>
          <w:rFonts w:ascii="PT Astra Serif" w:eastAsia="Times New Roman" w:hAnsi="PT Astra Serif" w:cs="Arial"/>
          <w:sz w:val="24"/>
          <w:szCs w:val="24"/>
          <w:lang w:eastAsia="ru-RU"/>
        </w:rPr>
        <w:t xml:space="preserve"> округа</w:t>
      </w:r>
      <w:r w:rsidRPr="00D123F4">
        <w:rPr>
          <w:rFonts w:ascii="PT Astra Serif" w:eastAsia="Times New Roman" w:hAnsi="PT Astra Serif" w:cs="Arial"/>
          <w:sz w:val="24"/>
          <w:szCs w:val="24"/>
          <w:lang w:eastAsia="ru-RU"/>
        </w:rPr>
        <w:t>, руководителей муниципальных учреждений и муниципальных</w:t>
      </w:r>
      <w:r w:rsidR="005461ED">
        <w:rPr>
          <w:rFonts w:ascii="PT Astra Serif" w:eastAsia="Times New Roman" w:hAnsi="PT Astra Serif" w:cs="Arial"/>
          <w:sz w:val="24"/>
          <w:szCs w:val="24"/>
          <w:lang w:eastAsia="ru-RU"/>
        </w:rPr>
        <w:t xml:space="preserve"> унитарных</w:t>
      </w:r>
      <w:r w:rsidRPr="00D123F4">
        <w:rPr>
          <w:rFonts w:ascii="PT Astra Serif" w:eastAsia="Times New Roman" w:hAnsi="PT Astra Serif" w:cs="Arial"/>
          <w:sz w:val="24"/>
          <w:szCs w:val="24"/>
          <w:lang w:eastAsia="ru-RU"/>
        </w:rPr>
        <w:t xml:space="preserve"> предприятий;</w:t>
      </w:r>
    </w:p>
    <w:p w:rsidR="00D123F4" w:rsidRPr="00D123F4" w:rsidRDefault="00D123F4" w:rsidP="00F137E8">
      <w:pPr>
        <w:spacing w:after="0" w:line="240" w:lineRule="auto"/>
        <w:ind w:firstLine="567"/>
        <w:jc w:val="both"/>
        <w:rPr>
          <w:rFonts w:ascii="PT Astra Serif" w:eastAsia="Times New Roman" w:hAnsi="PT Astra Serif" w:cs="Arial"/>
          <w:sz w:val="24"/>
          <w:szCs w:val="24"/>
          <w:lang w:eastAsia="ru-RU"/>
        </w:rPr>
      </w:pPr>
      <w:r w:rsidRPr="00D123F4">
        <w:rPr>
          <w:rFonts w:ascii="PT Astra Serif" w:eastAsia="Times New Roman" w:hAnsi="PT Astra Serif" w:cs="Arial"/>
          <w:sz w:val="24"/>
          <w:szCs w:val="24"/>
          <w:lang w:eastAsia="ru-RU"/>
        </w:rPr>
        <w:t>4) инициировать проведение депутатских проверок (расследований), депутатских слушаний и принимать в них участие;</w:t>
      </w:r>
    </w:p>
    <w:p w:rsidR="00D123F4" w:rsidRPr="00D123F4" w:rsidRDefault="00D123F4" w:rsidP="00F137E8">
      <w:pPr>
        <w:spacing w:after="0" w:line="240" w:lineRule="auto"/>
        <w:ind w:firstLine="567"/>
        <w:jc w:val="both"/>
        <w:rPr>
          <w:rFonts w:ascii="PT Astra Serif" w:eastAsia="Times New Roman" w:hAnsi="PT Astra Serif" w:cs="Arial"/>
          <w:sz w:val="24"/>
          <w:szCs w:val="24"/>
          <w:lang w:eastAsia="ru-RU"/>
        </w:rPr>
      </w:pPr>
      <w:r w:rsidRPr="00D123F4">
        <w:rPr>
          <w:rFonts w:ascii="PT Astra Serif" w:eastAsia="Times New Roman" w:hAnsi="PT Astra Serif" w:cs="Arial"/>
          <w:sz w:val="24"/>
          <w:szCs w:val="24"/>
          <w:lang w:eastAsia="ru-RU"/>
        </w:rPr>
        <w:t xml:space="preserve">5) обращаться в государственные органы, органы местного самоуправления в соответствии с их компетенцией с предложением о проведении проверки правомерности решений и (или) действий (бездействия) органов местного самоуправления и их должностных лиц, руководителей отраслевых (функциональных) </w:t>
      </w:r>
      <w:r w:rsidR="00165F71" w:rsidRPr="00D123F4">
        <w:rPr>
          <w:rFonts w:ascii="PT Astra Serif" w:eastAsia="Times New Roman" w:hAnsi="PT Astra Serif" w:cs="Arial"/>
          <w:sz w:val="24"/>
          <w:szCs w:val="24"/>
          <w:lang w:eastAsia="ru-RU"/>
        </w:rPr>
        <w:t xml:space="preserve">органов </w:t>
      </w:r>
      <w:r w:rsidRPr="00D123F4">
        <w:rPr>
          <w:rFonts w:ascii="PT Astra Serif" w:eastAsia="Times New Roman" w:hAnsi="PT Astra Serif" w:cs="Arial"/>
          <w:sz w:val="24"/>
          <w:szCs w:val="24"/>
          <w:lang w:eastAsia="ru-RU"/>
        </w:rPr>
        <w:t>и территориальных</w:t>
      </w:r>
      <w:r w:rsidR="00165F71">
        <w:rPr>
          <w:rFonts w:ascii="PT Astra Serif" w:eastAsia="Times New Roman" w:hAnsi="PT Astra Serif" w:cs="Arial"/>
          <w:sz w:val="24"/>
          <w:szCs w:val="24"/>
          <w:lang w:eastAsia="ru-RU"/>
        </w:rPr>
        <w:t xml:space="preserve"> отделов</w:t>
      </w:r>
      <w:r w:rsidRPr="00D123F4">
        <w:rPr>
          <w:rFonts w:ascii="PT Astra Serif" w:eastAsia="Times New Roman" w:hAnsi="PT Astra Serif" w:cs="Arial"/>
          <w:sz w:val="24"/>
          <w:szCs w:val="24"/>
          <w:lang w:eastAsia="ru-RU"/>
        </w:rPr>
        <w:t xml:space="preserve"> Администрации</w:t>
      </w:r>
      <w:r w:rsidR="00363131">
        <w:rPr>
          <w:rFonts w:ascii="PT Astra Serif" w:eastAsia="Times New Roman" w:hAnsi="PT Astra Serif" w:cs="Arial"/>
          <w:sz w:val="24"/>
          <w:szCs w:val="24"/>
          <w:lang w:eastAsia="ru-RU"/>
        </w:rPr>
        <w:t xml:space="preserve"> округа</w:t>
      </w:r>
      <w:r w:rsidRPr="00D123F4">
        <w:rPr>
          <w:rFonts w:ascii="PT Astra Serif" w:eastAsia="Times New Roman" w:hAnsi="PT Astra Serif" w:cs="Arial"/>
          <w:sz w:val="24"/>
          <w:szCs w:val="24"/>
          <w:lang w:eastAsia="ru-RU"/>
        </w:rPr>
        <w:t>, руководителей муниципальных учреждений и муниципальных</w:t>
      </w:r>
      <w:r w:rsidR="005461ED">
        <w:rPr>
          <w:rFonts w:ascii="PT Astra Serif" w:eastAsia="Times New Roman" w:hAnsi="PT Astra Serif" w:cs="Arial"/>
          <w:sz w:val="24"/>
          <w:szCs w:val="24"/>
          <w:lang w:eastAsia="ru-RU"/>
        </w:rPr>
        <w:t xml:space="preserve"> унитарных</w:t>
      </w:r>
      <w:r w:rsidRPr="00D123F4">
        <w:rPr>
          <w:rFonts w:ascii="PT Astra Serif" w:eastAsia="Times New Roman" w:hAnsi="PT Astra Serif" w:cs="Arial"/>
          <w:sz w:val="24"/>
          <w:szCs w:val="24"/>
          <w:lang w:eastAsia="ru-RU"/>
        </w:rPr>
        <w:t xml:space="preserve"> предприятий;</w:t>
      </w:r>
    </w:p>
    <w:p w:rsidR="00D123F4" w:rsidRPr="00D123F4" w:rsidRDefault="00D123F4" w:rsidP="00F137E8">
      <w:pPr>
        <w:spacing w:after="0" w:line="240" w:lineRule="auto"/>
        <w:ind w:firstLine="567"/>
        <w:jc w:val="both"/>
        <w:rPr>
          <w:rFonts w:ascii="PT Astra Serif" w:eastAsia="Times New Roman" w:hAnsi="PT Astra Serif" w:cs="Arial"/>
          <w:sz w:val="24"/>
          <w:szCs w:val="24"/>
          <w:lang w:eastAsia="ru-RU"/>
        </w:rPr>
      </w:pPr>
      <w:r w:rsidRPr="00D123F4">
        <w:rPr>
          <w:rFonts w:ascii="PT Astra Serif" w:eastAsia="Times New Roman" w:hAnsi="PT Astra Serif" w:cs="Arial"/>
          <w:sz w:val="24"/>
          <w:szCs w:val="24"/>
          <w:lang w:eastAsia="ru-RU"/>
        </w:rPr>
        <w:t xml:space="preserve">6) инициировать вопрос о привлечении должностных лиц органов местного самоуправления, руководителей отраслевых (функциональных) </w:t>
      </w:r>
      <w:r w:rsidR="00165F71" w:rsidRPr="00D123F4">
        <w:rPr>
          <w:rFonts w:ascii="PT Astra Serif" w:eastAsia="Times New Roman" w:hAnsi="PT Astra Serif" w:cs="Arial"/>
          <w:sz w:val="24"/>
          <w:szCs w:val="24"/>
          <w:lang w:eastAsia="ru-RU"/>
        </w:rPr>
        <w:t xml:space="preserve">органов </w:t>
      </w:r>
      <w:r w:rsidRPr="00D123F4">
        <w:rPr>
          <w:rFonts w:ascii="PT Astra Serif" w:eastAsia="Times New Roman" w:hAnsi="PT Astra Serif" w:cs="Arial"/>
          <w:sz w:val="24"/>
          <w:szCs w:val="24"/>
          <w:lang w:eastAsia="ru-RU"/>
        </w:rPr>
        <w:t>и территориальных</w:t>
      </w:r>
      <w:r w:rsidR="00165F71">
        <w:rPr>
          <w:rFonts w:ascii="PT Astra Serif" w:eastAsia="Times New Roman" w:hAnsi="PT Astra Serif" w:cs="Arial"/>
          <w:sz w:val="24"/>
          <w:szCs w:val="24"/>
          <w:lang w:eastAsia="ru-RU"/>
        </w:rPr>
        <w:t xml:space="preserve"> отделов</w:t>
      </w:r>
      <w:r w:rsidRPr="00D123F4">
        <w:rPr>
          <w:rFonts w:ascii="PT Astra Serif" w:eastAsia="Times New Roman" w:hAnsi="PT Astra Serif" w:cs="Arial"/>
          <w:sz w:val="24"/>
          <w:szCs w:val="24"/>
          <w:lang w:eastAsia="ru-RU"/>
        </w:rPr>
        <w:t xml:space="preserve"> Администрации</w:t>
      </w:r>
      <w:r w:rsidR="00363131">
        <w:rPr>
          <w:rFonts w:ascii="PT Astra Serif" w:eastAsia="Times New Roman" w:hAnsi="PT Astra Serif" w:cs="Arial"/>
          <w:sz w:val="24"/>
          <w:szCs w:val="24"/>
          <w:lang w:eastAsia="ru-RU"/>
        </w:rPr>
        <w:t xml:space="preserve"> округа</w:t>
      </w:r>
      <w:r w:rsidRPr="00D123F4">
        <w:rPr>
          <w:rFonts w:ascii="PT Astra Serif" w:eastAsia="Times New Roman" w:hAnsi="PT Astra Serif" w:cs="Arial"/>
          <w:sz w:val="24"/>
          <w:szCs w:val="24"/>
          <w:lang w:eastAsia="ru-RU"/>
        </w:rPr>
        <w:t>, руководителей муниципальных учреждений и муниципальных</w:t>
      </w:r>
      <w:r w:rsidR="005461ED">
        <w:rPr>
          <w:rFonts w:ascii="PT Astra Serif" w:eastAsia="Times New Roman" w:hAnsi="PT Astra Serif" w:cs="Arial"/>
          <w:sz w:val="24"/>
          <w:szCs w:val="24"/>
          <w:lang w:eastAsia="ru-RU"/>
        </w:rPr>
        <w:t xml:space="preserve"> унитарных</w:t>
      </w:r>
      <w:r w:rsidRPr="00D123F4">
        <w:rPr>
          <w:rFonts w:ascii="PT Astra Serif" w:eastAsia="Times New Roman" w:hAnsi="PT Astra Serif" w:cs="Arial"/>
          <w:sz w:val="24"/>
          <w:szCs w:val="24"/>
          <w:lang w:eastAsia="ru-RU"/>
        </w:rPr>
        <w:t xml:space="preserve"> предприятий к ответственности в порядке, установленном федеральными законами, муниципальными правовыми актами</w:t>
      </w:r>
      <w:r w:rsidR="002465A5">
        <w:rPr>
          <w:rFonts w:ascii="PT Astra Serif" w:eastAsia="Times New Roman" w:hAnsi="PT Astra Serif" w:cs="Arial"/>
          <w:sz w:val="24"/>
          <w:szCs w:val="24"/>
          <w:lang w:eastAsia="ru-RU"/>
        </w:rPr>
        <w:t xml:space="preserve"> округа</w:t>
      </w:r>
      <w:r w:rsidRPr="00D123F4">
        <w:rPr>
          <w:rFonts w:ascii="PT Astra Serif" w:eastAsia="Times New Roman" w:hAnsi="PT Astra Serif" w:cs="Arial"/>
          <w:sz w:val="24"/>
          <w:szCs w:val="24"/>
          <w:lang w:eastAsia="ru-RU"/>
        </w:rPr>
        <w:t>;</w:t>
      </w:r>
    </w:p>
    <w:p w:rsidR="00D123F4" w:rsidRPr="00D123F4" w:rsidRDefault="00D123F4" w:rsidP="00F137E8">
      <w:pPr>
        <w:spacing w:after="0" w:line="240" w:lineRule="auto"/>
        <w:ind w:firstLine="567"/>
        <w:jc w:val="both"/>
        <w:rPr>
          <w:rFonts w:ascii="PT Astra Serif" w:eastAsia="Times New Roman" w:hAnsi="PT Astra Serif" w:cs="Arial"/>
          <w:sz w:val="24"/>
          <w:szCs w:val="24"/>
          <w:lang w:eastAsia="ru-RU"/>
        </w:rPr>
      </w:pPr>
      <w:r w:rsidRPr="00D123F4">
        <w:rPr>
          <w:rFonts w:ascii="PT Astra Serif" w:eastAsia="Times New Roman" w:hAnsi="PT Astra Serif" w:cs="Arial"/>
          <w:sz w:val="24"/>
          <w:szCs w:val="24"/>
          <w:lang w:eastAsia="ru-RU"/>
        </w:rPr>
        <w:t xml:space="preserve">7) присутствовать на заседаниях </w:t>
      </w:r>
      <w:r w:rsidR="005461ED">
        <w:rPr>
          <w:rFonts w:ascii="PT Astra Serif" w:eastAsia="Times New Roman" w:hAnsi="PT Astra Serif" w:cs="Arial"/>
          <w:sz w:val="24"/>
          <w:szCs w:val="24"/>
          <w:lang w:eastAsia="ru-RU"/>
        </w:rPr>
        <w:t xml:space="preserve">Думы округа, </w:t>
      </w:r>
      <w:r w:rsidRPr="00D123F4">
        <w:rPr>
          <w:rFonts w:ascii="PT Astra Serif" w:eastAsia="Times New Roman" w:hAnsi="PT Astra Serif" w:cs="Arial"/>
          <w:sz w:val="24"/>
          <w:szCs w:val="24"/>
          <w:lang w:eastAsia="ru-RU"/>
        </w:rPr>
        <w:t>органов местного самоуправления и постоянно действующих исполнительных органов Администрации</w:t>
      </w:r>
      <w:r w:rsidR="00363131">
        <w:rPr>
          <w:rFonts w:ascii="PT Astra Serif" w:eastAsia="Times New Roman" w:hAnsi="PT Astra Serif" w:cs="Arial"/>
          <w:sz w:val="24"/>
          <w:szCs w:val="24"/>
          <w:lang w:eastAsia="ru-RU"/>
        </w:rPr>
        <w:t xml:space="preserve"> округа</w:t>
      </w:r>
      <w:r w:rsidRPr="00D123F4">
        <w:rPr>
          <w:rFonts w:ascii="PT Astra Serif" w:eastAsia="Times New Roman" w:hAnsi="PT Astra Serif" w:cs="Arial"/>
          <w:sz w:val="24"/>
          <w:szCs w:val="24"/>
          <w:lang w:eastAsia="ru-RU"/>
        </w:rPr>
        <w:t>;</w:t>
      </w:r>
    </w:p>
    <w:p w:rsidR="00D123F4" w:rsidRPr="00D123F4" w:rsidRDefault="00D123F4" w:rsidP="00F137E8">
      <w:pPr>
        <w:spacing w:after="0" w:line="240" w:lineRule="auto"/>
        <w:ind w:firstLine="567"/>
        <w:jc w:val="both"/>
        <w:rPr>
          <w:rFonts w:ascii="PT Astra Serif" w:eastAsia="Times New Roman" w:hAnsi="PT Astra Serif" w:cs="Arial"/>
          <w:sz w:val="24"/>
          <w:szCs w:val="24"/>
          <w:lang w:eastAsia="ru-RU"/>
        </w:rPr>
      </w:pPr>
      <w:r w:rsidRPr="00D123F4">
        <w:rPr>
          <w:rFonts w:ascii="PT Astra Serif" w:eastAsia="Times New Roman" w:hAnsi="PT Astra Serif" w:cs="Arial"/>
          <w:sz w:val="24"/>
          <w:szCs w:val="24"/>
          <w:lang w:eastAsia="ru-RU"/>
        </w:rPr>
        <w:t>8) беспрепятственно посещать мероприятия, организуемые и проводимые орг</w:t>
      </w:r>
      <w:r w:rsidR="00513D02">
        <w:rPr>
          <w:rFonts w:ascii="PT Astra Serif" w:eastAsia="Times New Roman" w:hAnsi="PT Astra Serif" w:cs="Arial"/>
          <w:sz w:val="24"/>
          <w:szCs w:val="24"/>
          <w:lang w:eastAsia="ru-RU"/>
        </w:rPr>
        <w:t xml:space="preserve">анами местного самоуправления, </w:t>
      </w:r>
      <w:r w:rsidRPr="00D123F4">
        <w:rPr>
          <w:rFonts w:ascii="PT Astra Serif" w:eastAsia="Times New Roman" w:hAnsi="PT Astra Serif" w:cs="Arial"/>
          <w:sz w:val="24"/>
          <w:szCs w:val="24"/>
          <w:lang w:eastAsia="ru-RU"/>
        </w:rPr>
        <w:t xml:space="preserve">отраслевыми (функциональными) </w:t>
      </w:r>
      <w:r w:rsidR="00513D02" w:rsidRPr="00D123F4">
        <w:rPr>
          <w:rFonts w:ascii="PT Astra Serif" w:eastAsia="Times New Roman" w:hAnsi="PT Astra Serif" w:cs="Arial"/>
          <w:sz w:val="24"/>
          <w:szCs w:val="24"/>
          <w:lang w:eastAsia="ru-RU"/>
        </w:rPr>
        <w:t xml:space="preserve">органами </w:t>
      </w:r>
      <w:r w:rsidRPr="00D123F4">
        <w:rPr>
          <w:rFonts w:ascii="PT Astra Serif" w:eastAsia="Times New Roman" w:hAnsi="PT Astra Serif" w:cs="Arial"/>
          <w:sz w:val="24"/>
          <w:szCs w:val="24"/>
          <w:lang w:eastAsia="ru-RU"/>
        </w:rPr>
        <w:t>и территориальными</w:t>
      </w:r>
      <w:r w:rsidR="00513D02">
        <w:rPr>
          <w:rFonts w:ascii="PT Astra Serif" w:eastAsia="Times New Roman" w:hAnsi="PT Astra Serif" w:cs="Arial"/>
          <w:sz w:val="24"/>
          <w:szCs w:val="24"/>
          <w:lang w:eastAsia="ru-RU"/>
        </w:rPr>
        <w:t xml:space="preserve"> отделами</w:t>
      </w:r>
      <w:r w:rsidRPr="00D123F4">
        <w:rPr>
          <w:rFonts w:ascii="PT Astra Serif" w:eastAsia="Times New Roman" w:hAnsi="PT Astra Serif" w:cs="Arial"/>
          <w:sz w:val="24"/>
          <w:szCs w:val="24"/>
          <w:lang w:eastAsia="ru-RU"/>
        </w:rPr>
        <w:t xml:space="preserve"> Администрации</w:t>
      </w:r>
      <w:r w:rsidR="00363131">
        <w:rPr>
          <w:rFonts w:ascii="PT Astra Serif" w:eastAsia="Times New Roman" w:hAnsi="PT Astra Serif" w:cs="Arial"/>
          <w:sz w:val="24"/>
          <w:szCs w:val="24"/>
          <w:lang w:eastAsia="ru-RU"/>
        </w:rPr>
        <w:t xml:space="preserve"> округа</w:t>
      </w:r>
      <w:r w:rsidRPr="00D123F4">
        <w:rPr>
          <w:rFonts w:ascii="PT Astra Serif" w:eastAsia="Times New Roman" w:hAnsi="PT Astra Serif" w:cs="Arial"/>
          <w:sz w:val="24"/>
          <w:szCs w:val="24"/>
          <w:lang w:eastAsia="ru-RU"/>
        </w:rPr>
        <w:t>;</w:t>
      </w:r>
    </w:p>
    <w:p w:rsidR="00D123F4" w:rsidRPr="00D123F4" w:rsidRDefault="00D123F4" w:rsidP="00F137E8">
      <w:pPr>
        <w:spacing w:after="0" w:line="240" w:lineRule="auto"/>
        <w:ind w:firstLine="567"/>
        <w:jc w:val="both"/>
        <w:rPr>
          <w:rFonts w:ascii="PT Astra Serif" w:eastAsia="Times New Roman" w:hAnsi="PT Astra Serif" w:cs="Arial"/>
          <w:sz w:val="24"/>
          <w:szCs w:val="24"/>
          <w:lang w:eastAsia="ru-RU"/>
        </w:rPr>
      </w:pPr>
      <w:r w:rsidRPr="00D123F4">
        <w:rPr>
          <w:rFonts w:ascii="PT Astra Serif" w:eastAsia="Times New Roman" w:hAnsi="PT Astra Serif" w:cs="Arial"/>
          <w:sz w:val="24"/>
          <w:szCs w:val="24"/>
          <w:lang w:eastAsia="ru-RU"/>
        </w:rPr>
        <w:t xml:space="preserve">9) беспрепятственно посещать органы государственной власти Иркутской области, иные государственные органы области, органы местного самоуправления и иные муниципальные органы, областные государственные и муниципальные </w:t>
      </w:r>
      <w:r w:rsidR="005461ED">
        <w:rPr>
          <w:rFonts w:ascii="PT Astra Serif" w:eastAsia="Times New Roman" w:hAnsi="PT Astra Serif" w:cs="Arial"/>
          <w:sz w:val="24"/>
          <w:szCs w:val="24"/>
          <w:lang w:eastAsia="ru-RU"/>
        </w:rPr>
        <w:t xml:space="preserve">унитарные </w:t>
      </w:r>
      <w:r w:rsidRPr="00D123F4">
        <w:rPr>
          <w:rFonts w:ascii="PT Astra Serif" w:eastAsia="Times New Roman" w:hAnsi="PT Astra Serif" w:cs="Arial"/>
          <w:sz w:val="24"/>
          <w:szCs w:val="24"/>
          <w:lang w:eastAsia="ru-RU"/>
        </w:rPr>
        <w:t>предприятия и учреждения, пользоваться правом на беспрепятственный прием их руководителями, правом на ознакомление в установленном порядке с документами этих учреждений, предприятий, за исключением тех, которые содержат коммерческую и иную информацию, охраняемую в соответствии с федеральными законами.</w:t>
      </w:r>
    </w:p>
    <w:p w:rsidR="00382C98" w:rsidRDefault="00382C98" w:rsidP="00F137E8">
      <w:pPr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</w:rPr>
      </w:pPr>
    </w:p>
    <w:p w:rsidR="00DE6A39" w:rsidRPr="00DE6A39" w:rsidRDefault="00DE6A39" w:rsidP="00F137E8">
      <w:pPr>
        <w:autoSpaceDE w:val="0"/>
        <w:autoSpaceDN w:val="0"/>
        <w:adjustRightInd w:val="0"/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E6A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1</w:t>
      </w:r>
      <w:r w:rsidR="00AC24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</w:t>
      </w:r>
      <w:r w:rsidRPr="00DE6A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Гарантии по осуществлению Мэром округа приема граждан, организации работы с обращениями граждан</w:t>
      </w:r>
    </w:p>
    <w:p w:rsidR="00DE6A39" w:rsidRPr="00DE6A39" w:rsidRDefault="00DE6A39" w:rsidP="00F137E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DE6A39" w:rsidRPr="00DE6A39" w:rsidRDefault="00DE6A39" w:rsidP="00F137E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E6A3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соответствии с </w:t>
      </w:r>
      <w:r w:rsidR="00F137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муниципальными правовыми актами</w:t>
      </w:r>
      <w:r w:rsidRPr="00DE6A3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округа в целях организации личного приема граждан обеспечивается:</w:t>
      </w:r>
    </w:p>
    <w:p w:rsidR="00DE6A39" w:rsidRPr="00DE6A39" w:rsidRDefault="00F137E8" w:rsidP="00F137E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1) </w:t>
      </w:r>
      <w:r w:rsidR="00DE6A39" w:rsidRPr="00DE6A3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предоставление на безвозмездной основе помещений, находящихся в муниципальной собственности либо закрепленных за муниципальными учреждениями, муниципальными предприятиями;</w:t>
      </w:r>
    </w:p>
    <w:p w:rsidR="00DE6A39" w:rsidRPr="00DE6A39" w:rsidRDefault="00DE6A39" w:rsidP="00F137E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E6A3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2) информирование о графике проведения приема граждан;</w:t>
      </w:r>
    </w:p>
    <w:p w:rsidR="00DE6A39" w:rsidRPr="00DE6A39" w:rsidRDefault="00DE6A39" w:rsidP="00F137E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E6A3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3) привлечение специалистов </w:t>
      </w:r>
      <w:r w:rsidR="0036313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</w:t>
      </w:r>
      <w:r w:rsidR="00F137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дминистрации округа</w:t>
      </w:r>
      <w:r w:rsidRPr="00DE6A3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для получения квалифицированных консультаций по обращениям;</w:t>
      </w:r>
    </w:p>
    <w:p w:rsidR="00DE6A39" w:rsidRPr="00DE6A39" w:rsidRDefault="00DE6A39" w:rsidP="00F137E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E6A3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4) доступ к правовой и иной информации, необходимой для рассмотрения обращений граждан.</w:t>
      </w:r>
    </w:p>
    <w:p w:rsidR="00DE6A39" w:rsidRPr="00DE6A39" w:rsidRDefault="00DE6A39" w:rsidP="00F137E8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1708A" w:rsidRDefault="00DE6A39" w:rsidP="00F137E8">
      <w:pPr>
        <w:autoSpaceDE w:val="0"/>
        <w:autoSpaceDN w:val="0"/>
        <w:adjustRightInd w:val="0"/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E6A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1</w:t>
      </w:r>
      <w:r w:rsidR="00AC24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</w:t>
      </w:r>
      <w:r w:rsidRPr="00DE6A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Гарантии по осуществлению Мэром округа права на обращение</w:t>
      </w:r>
    </w:p>
    <w:p w:rsidR="00DE6A39" w:rsidRPr="00DE6A39" w:rsidRDefault="00DE6A39" w:rsidP="00F137E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6A39" w:rsidRPr="00DE6A39" w:rsidRDefault="00DE6A39" w:rsidP="00F137E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A39">
        <w:rPr>
          <w:rFonts w:ascii="Times New Roman" w:eastAsia="Times New Roman" w:hAnsi="Times New Roman" w:cs="Times New Roman"/>
          <w:sz w:val="24"/>
          <w:szCs w:val="24"/>
          <w:lang w:eastAsia="ru-RU"/>
        </w:rPr>
        <w:t>Мэру округа в целях реализации полномочий гарантируется право на обращение:</w:t>
      </w:r>
    </w:p>
    <w:p w:rsidR="00DE6A39" w:rsidRPr="00DE6A39" w:rsidRDefault="00DE6A39" w:rsidP="00F137E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A39">
        <w:rPr>
          <w:rFonts w:ascii="Times New Roman" w:eastAsia="Times New Roman" w:hAnsi="Times New Roman" w:cs="Times New Roman"/>
          <w:sz w:val="24"/>
          <w:szCs w:val="24"/>
          <w:lang w:eastAsia="ru-RU"/>
        </w:rPr>
        <w:t>1) к выборным лицам местного самоуправления;</w:t>
      </w:r>
    </w:p>
    <w:p w:rsidR="00DE6A39" w:rsidRPr="00DE6A39" w:rsidRDefault="00DE6A39" w:rsidP="00F137E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A39">
        <w:rPr>
          <w:rFonts w:ascii="Times New Roman" w:eastAsia="Times New Roman" w:hAnsi="Times New Roman" w:cs="Times New Roman"/>
          <w:sz w:val="24"/>
          <w:szCs w:val="24"/>
          <w:lang w:eastAsia="ru-RU"/>
        </w:rPr>
        <w:t>2) к муниципальным органам и их должностным лицам;</w:t>
      </w:r>
    </w:p>
    <w:p w:rsidR="00DE6A39" w:rsidRPr="00DE6A39" w:rsidRDefault="00DE6A39" w:rsidP="00F137E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A39">
        <w:rPr>
          <w:rFonts w:ascii="Times New Roman" w:eastAsia="Times New Roman" w:hAnsi="Times New Roman" w:cs="Times New Roman"/>
          <w:sz w:val="24"/>
          <w:szCs w:val="24"/>
          <w:lang w:eastAsia="ru-RU"/>
        </w:rPr>
        <w:t>3) к руководителям муниципальных учреждений, муниципальных предприятий;</w:t>
      </w:r>
    </w:p>
    <w:p w:rsidR="00DE6A39" w:rsidRPr="00DE6A39" w:rsidRDefault="00DE6A39" w:rsidP="00F137E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A39">
        <w:rPr>
          <w:rFonts w:ascii="Times New Roman" w:eastAsia="Times New Roman" w:hAnsi="Times New Roman" w:cs="Times New Roman"/>
          <w:sz w:val="24"/>
          <w:szCs w:val="24"/>
          <w:lang w:eastAsia="ru-RU"/>
        </w:rPr>
        <w:t>4) к должностным лицам органов государственной власти Иркутской области, иных государственных органов Иркутской области;</w:t>
      </w:r>
    </w:p>
    <w:p w:rsidR="00DE6A39" w:rsidRPr="00DE6A39" w:rsidRDefault="00DE6A39" w:rsidP="00F137E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A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5) к руководителям организаций, осуществляющих свою деятельность на территории </w:t>
      </w:r>
      <w:r w:rsidR="002465A5">
        <w:rPr>
          <w:rFonts w:ascii="Times New Roman" w:eastAsia="Times New Roman" w:hAnsi="Times New Roman" w:cs="Times New Roman"/>
          <w:sz w:val="24"/>
          <w:szCs w:val="24"/>
          <w:lang w:eastAsia="ru-RU"/>
        </w:rPr>
        <w:t>Тайшетского</w:t>
      </w:r>
      <w:r w:rsidRPr="00DE6A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округа;</w:t>
      </w:r>
    </w:p>
    <w:p w:rsidR="00DE6A39" w:rsidRPr="00DE6A39" w:rsidRDefault="00DE6A39" w:rsidP="00F137E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A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6) к иным должностным лицам и органам, в чью компетенцию входит рассмотрение и принятие решений по вопросам местного значения или связанным с реализацией </w:t>
      </w:r>
      <w:r w:rsidR="002465A5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DE6A39">
        <w:rPr>
          <w:rFonts w:ascii="Times New Roman" w:eastAsia="Times New Roman" w:hAnsi="Times New Roman" w:cs="Times New Roman"/>
          <w:sz w:val="24"/>
          <w:szCs w:val="24"/>
          <w:lang w:eastAsia="ru-RU"/>
        </w:rPr>
        <w:t>эром округа его полномочий.</w:t>
      </w:r>
    </w:p>
    <w:p w:rsidR="00DE6A39" w:rsidRPr="00DE6A39" w:rsidRDefault="00DE6A39" w:rsidP="00F137E8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E6A39" w:rsidRPr="00DE6A39" w:rsidRDefault="00DE6A39" w:rsidP="00F137E8">
      <w:pPr>
        <w:autoSpaceDE w:val="0"/>
        <w:autoSpaceDN w:val="0"/>
        <w:adjustRightInd w:val="0"/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E6A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1</w:t>
      </w:r>
      <w:r w:rsidR="00AC24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</w:t>
      </w:r>
      <w:r w:rsidRPr="00DE6A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Безотлагательный прием Мэра округа</w:t>
      </w:r>
    </w:p>
    <w:p w:rsidR="00DE6A39" w:rsidRPr="00DE6A39" w:rsidRDefault="00DE6A39" w:rsidP="00F137E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6A39" w:rsidRPr="00DE6A39" w:rsidRDefault="00DE6A39" w:rsidP="00F137E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A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Мэр округа в связи с осуществлением его полномочий имеет право на безотлагательный прием должностными лицами органов местного самоуправления и иных муниципальных органов, муниципальными служащими, руководителями муниципальных предприятий и учреждений, иных организаций, расположенных на территории </w:t>
      </w:r>
      <w:r w:rsidR="002465A5">
        <w:rPr>
          <w:rFonts w:ascii="Times New Roman" w:eastAsia="Times New Roman" w:hAnsi="Times New Roman" w:cs="Times New Roman"/>
          <w:sz w:val="24"/>
          <w:szCs w:val="24"/>
          <w:lang w:eastAsia="ru-RU"/>
        </w:rPr>
        <w:t>Тайшетского</w:t>
      </w:r>
      <w:r w:rsidRPr="00DE6A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округа</w:t>
      </w:r>
      <w:r w:rsidR="00246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Иркутской области</w:t>
      </w:r>
      <w:r w:rsidRPr="00DE6A3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E6A39" w:rsidRPr="00DE6A39" w:rsidRDefault="00DE6A39" w:rsidP="00F137E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31D6" w:rsidRDefault="00DE6A39" w:rsidP="00F137E8">
      <w:pPr>
        <w:autoSpaceDE w:val="0"/>
        <w:autoSpaceDN w:val="0"/>
        <w:adjustRightInd w:val="0"/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E6A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1</w:t>
      </w:r>
      <w:r w:rsidR="00AC24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</w:t>
      </w:r>
      <w:r w:rsidRPr="00DE6A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Гарантии по осуществлению Мэром округа</w:t>
      </w:r>
    </w:p>
    <w:p w:rsidR="00DE6A39" w:rsidRPr="00DE6A39" w:rsidRDefault="00DE6A39" w:rsidP="00F137E8">
      <w:pPr>
        <w:autoSpaceDE w:val="0"/>
        <w:autoSpaceDN w:val="0"/>
        <w:adjustRightInd w:val="0"/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E6A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права на получение информации</w:t>
      </w:r>
    </w:p>
    <w:p w:rsidR="00DE6A39" w:rsidRPr="00DE6A39" w:rsidRDefault="00DE6A39" w:rsidP="00F137E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6A39" w:rsidRPr="00DE6A39" w:rsidRDefault="00DE6A39" w:rsidP="00F137E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A39">
        <w:rPr>
          <w:rFonts w:ascii="Times New Roman" w:eastAsia="Times New Roman" w:hAnsi="Times New Roman" w:cs="Times New Roman"/>
          <w:sz w:val="24"/>
          <w:szCs w:val="24"/>
          <w:lang w:eastAsia="ru-RU"/>
        </w:rPr>
        <w:t>1. Мэр округа обеспечивается текстами правовых актов, принятыми органами местного самоуправления и должностными лицами местного самоуправления, должностными лицами муниципальных органов, а также другими информационными и справочными документами и материалами.</w:t>
      </w:r>
    </w:p>
    <w:p w:rsidR="00DE6A39" w:rsidRPr="00DE6A39" w:rsidRDefault="00DE6A39" w:rsidP="00F137E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A39">
        <w:rPr>
          <w:rFonts w:ascii="Times New Roman" w:eastAsia="Times New Roman" w:hAnsi="Times New Roman" w:cs="Times New Roman"/>
          <w:sz w:val="24"/>
          <w:szCs w:val="24"/>
          <w:lang w:eastAsia="ru-RU"/>
        </w:rPr>
        <w:t>2. Государственные органы, органы местного самоуправления, общественные органы и объединения, организации представляют Мэру округа по вопросам, связанным с осуществлением его полномочий, необходимые информацию и документы в порядке, установленном федеральными законами</w:t>
      </w:r>
      <w:r w:rsidR="005F62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муниципальными правовыми актами округа</w:t>
      </w:r>
      <w:r w:rsidRPr="00DE6A3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E6A39" w:rsidRPr="00DE6A39" w:rsidRDefault="00DE6A39" w:rsidP="00F137E8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E6A39" w:rsidRPr="00DE6A39" w:rsidRDefault="00DE6A39" w:rsidP="00F137E8">
      <w:pPr>
        <w:autoSpaceDE w:val="0"/>
        <w:autoSpaceDN w:val="0"/>
        <w:adjustRightInd w:val="0"/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E6A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1</w:t>
      </w:r>
      <w:r w:rsidR="00AC24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</w:t>
      </w:r>
      <w:r w:rsidRPr="00DE6A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Гарантии по осуществлению Мэром округа права на информирование о своей деятельности</w:t>
      </w:r>
    </w:p>
    <w:p w:rsidR="00DE6A39" w:rsidRPr="00DE6A39" w:rsidRDefault="00DE6A39" w:rsidP="00F137E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6A39" w:rsidRPr="00DE6A39" w:rsidRDefault="00DE6A39" w:rsidP="00F137E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A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Мэру округа в порядке, установленном </w:t>
      </w:r>
      <w:r w:rsidR="002465A5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муниципальными правовыми актами</w:t>
      </w:r>
      <w:r w:rsidRPr="00DE6A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округа, обеспечивается право на информирование о своей деятельности посредством:</w:t>
      </w:r>
    </w:p>
    <w:p w:rsidR="00DE6A39" w:rsidRPr="00DE6A39" w:rsidRDefault="00DE6A39" w:rsidP="00F137E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A39">
        <w:rPr>
          <w:rFonts w:ascii="Times New Roman" w:eastAsia="Times New Roman" w:hAnsi="Times New Roman" w:cs="Times New Roman"/>
          <w:sz w:val="24"/>
          <w:szCs w:val="24"/>
          <w:lang w:eastAsia="ru-RU"/>
        </w:rPr>
        <w:t>1) доведения до сведения граждан информации о его работе;</w:t>
      </w:r>
    </w:p>
    <w:p w:rsidR="00DE6A39" w:rsidRPr="00DE6A39" w:rsidRDefault="00DE6A39" w:rsidP="00F137E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A39">
        <w:rPr>
          <w:rFonts w:ascii="Times New Roman" w:eastAsia="Times New Roman" w:hAnsi="Times New Roman" w:cs="Times New Roman"/>
          <w:sz w:val="24"/>
          <w:szCs w:val="24"/>
          <w:lang w:eastAsia="ru-RU"/>
        </w:rPr>
        <w:t>2) предоставления возможности разместить информацию о своей деятельности в муниципальных средствах массовой информации;</w:t>
      </w:r>
    </w:p>
    <w:p w:rsidR="00DE6A39" w:rsidRPr="00DE6A39" w:rsidRDefault="00DE6A39" w:rsidP="00F137E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A39">
        <w:rPr>
          <w:rFonts w:ascii="Times New Roman" w:eastAsia="Times New Roman" w:hAnsi="Times New Roman" w:cs="Times New Roman"/>
          <w:sz w:val="24"/>
          <w:szCs w:val="24"/>
          <w:lang w:eastAsia="ru-RU"/>
        </w:rPr>
        <w:t>3) предоставления возможности участия в мероприятиях, проводимых органами местного самоуправления и иными муниципальными органами.</w:t>
      </w:r>
    </w:p>
    <w:p w:rsidR="00DE6A39" w:rsidRPr="00DE6A39" w:rsidRDefault="00DE6A39" w:rsidP="00F137E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A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Мэру округа в порядке, установленном </w:t>
      </w:r>
      <w:r w:rsidR="00246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муниципальными правовыми актами </w:t>
      </w:r>
      <w:r w:rsidRPr="00DE6A39">
        <w:rPr>
          <w:rFonts w:ascii="Times New Roman" w:eastAsia="Times New Roman" w:hAnsi="Times New Roman" w:cs="Times New Roman"/>
          <w:sz w:val="24"/>
          <w:szCs w:val="24"/>
          <w:lang w:eastAsia="ru-RU"/>
        </w:rPr>
        <w:t>округа, обеспечиваются условия для обнародования отчета о его деятельности посредством:</w:t>
      </w:r>
    </w:p>
    <w:p w:rsidR="00DE6A39" w:rsidRPr="00DE6A39" w:rsidRDefault="00DE6A39" w:rsidP="00F137E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A39">
        <w:rPr>
          <w:rFonts w:ascii="Times New Roman" w:eastAsia="Times New Roman" w:hAnsi="Times New Roman" w:cs="Times New Roman"/>
          <w:sz w:val="24"/>
          <w:szCs w:val="24"/>
          <w:lang w:eastAsia="ru-RU"/>
        </w:rPr>
        <w:t>1) выступления Мэра округа с отчетом в муниципальных средствах массовой информации;</w:t>
      </w:r>
    </w:p>
    <w:p w:rsidR="00DE6A39" w:rsidRPr="00DE6A39" w:rsidRDefault="00DE6A39" w:rsidP="00F137E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A39">
        <w:rPr>
          <w:rFonts w:ascii="Times New Roman" w:eastAsia="Times New Roman" w:hAnsi="Times New Roman" w:cs="Times New Roman"/>
          <w:sz w:val="24"/>
          <w:szCs w:val="24"/>
          <w:lang w:eastAsia="ru-RU"/>
        </w:rPr>
        <w:t>2) выступления Мэра округа с отчетом на собраниях граждан;</w:t>
      </w:r>
    </w:p>
    <w:p w:rsidR="00DE6A39" w:rsidRPr="00DE6A39" w:rsidRDefault="00DE6A39" w:rsidP="00F137E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A3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3) отчетного выступления Мэра округа на заседании Думы</w:t>
      </w:r>
      <w:r w:rsidR="009D1C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округа</w:t>
      </w:r>
      <w:r w:rsidRPr="00DE6A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DE6A39" w:rsidRPr="00DE6A39" w:rsidRDefault="00DE6A39" w:rsidP="00F137E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6A39" w:rsidRPr="00DE6A39" w:rsidRDefault="00DE6A39" w:rsidP="00F137E8">
      <w:pPr>
        <w:autoSpaceDE w:val="0"/>
        <w:autoSpaceDN w:val="0"/>
        <w:adjustRightInd w:val="0"/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E6A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Статья </w:t>
      </w:r>
      <w:r w:rsidR="003170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</w:t>
      </w:r>
      <w:r w:rsidR="00AC24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</w:t>
      </w:r>
      <w:r w:rsidRPr="00DE6A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Гарантии обеспечения Мэра округа рабочим местом</w:t>
      </w:r>
    </w:p>
    <w:p w:rsidR="00DE6A39" w:rsidRPr="00DE6A39" w:rsidRDefault="00DE6A39" w:rsidP="00F137E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E6A39" w:rsidRPr="00DE6A39" w:rsidRDefault="00DE6A39" w:rsidP="00F137E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54B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Мэру округа </w:t>
      </w:r>
      <w:r w:rsidR="00D54609" w:rsidRPr="00D54B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со дня вступления в должность </w:t>
      </w:r>
      <w:r w:rsidRPr="00D54B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предоставляется рабочее место </w:t>
      </w:r>
      <w:r w:rsidR="0031708A" w:rsidRPr="00D54B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здании </w:t>
      </w:r>
      <w:r w:rsidR="0075084D" w:rsidRPr="00D54B51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31708A" w:rsidRPr="00D54B51">
        <w:rPr>
          <w:rFonts w:ascii="Times New Roman" w:eastAsia="Times New Roman" w:hAnsi="Times New Roman" w:cs="Times New Roman"/>
          <w:sz w:val="24"/>
          <w:szCs w:val="24"/>
          <w:lang w:eastAsia="ru-RU"/>
        </w:rPr>
        <w:t>дминистрации округа</w:t>
      </w:r>
      <w:r w:rsidR="00D54609" w:rsidRPr="00D54B51">
        <w:rPr>
          <w:rFonts w:ascii="Times New Roman" w:eastAsia="Times New Roman" w:hAnsi="Times New Roman" w:cs="Times New Roman"/>
          <w:sz w:val="24"/>
          <w:szCs w:val="24"/>
          <w:lang w:eastAsia="ru-RU"/>
        </w:rPr>
        <w:t>, оборудованное мебелью, оргтехникой (в том числе персональным компьютер</w:t>
      </w:r>
      <w:r w:rsidR="00D54B51" w:rsidRPr="00D54B51">
        <w:rPr>
          <w:rFonts w:ascii="Times New Roman" w:eastAsia="Times New Roman" w:hAnsi="Times New Roman" w:cs="Times New Roman"/>
          <w:sz w:val="24"/>
          <w:szCs w:val="24"/>
          <w:lang w:eastAsia="ru-RU"/>
        </w:rPr>
        <w:t>ом, подключенным к</w:t>
      </w:r>
      <w:r w:rsidR="00D54609" w:rsidRPr="00D54B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сети Администрации округа и сети Интернет, ко всем имеющимся правовым базам, информационным системам Администрации округа, копировально-множительной техникой, телефонным аппаратом, аппаратом факсимильной связи).</w:t>
      </w:r>
    </w:p>
    <w:p w:rsidR="00DE6A39" w:rsidRPr="00DE6A39" w:rsidRDefault="00DE6A39" w:rsidP="00F137E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DE6A39" w:rsidRPr="00DE6A39" w:rsidRDefault="00DE6A39" w:rsidP="00F137E8">
      <w:pPr>
        <w:autoSpaceDE w:val="0"/>
        <w:autoSpaceDN w:val="0"/>
        <w:adjustRightInd w:val="0"/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E6A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Статья </w:t>
      </w:r>
      <w:r w:rsidR="003170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</w:t>
      </w:r>
      <w:r w:rsidR="00AC24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</w:t>
      </w:r>
      <w:r w:rsidRPr="00DE6A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Гарантии по использованию Мэром округа средств связи для осуществления его полномочий</w:t>
      </w:r>
    </w:p>
    <w:p w:rsidR="00DE6A39" w:rsidRPr="00DE6A39" w:rsidRDefault="00DE6A39" w:rsidP="00F137E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6A39" w:rsidRPr="00D54B51" w:rsidRDefault="00054C41" w:rsidP="00F137E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5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Мэру округа </w:t>
      </w:r>
      <w:r w:rsidR="00DE6A39" w:rsidRPr="009925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осуществления его полномочий предоставляется право пользоваться </w:t>
      </w:r>
      <w:r w:rsidR="00596E3F" w:rsidRPr="009925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всеми </w:t>
      </w:r>
      <w:r w:rsidR="00DE6A39" w:rsidRPr="0099252D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средствами связи органов местного самоуп</w:t>
      </w:r>
      <w:r w:rsidR="00596E3F" w:rsidRPr="0099252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равления</w:t>
      </w:r>
      <w:r w:rsidR="00EF604F" w:rsidRPr="009925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EF604F" w:rsidRPr="0099252D">
        <w:rPr>
          <w:rFonts w:ascii="Times New Roman" w:eastAsia="Times New Roman" w:hAnsi="Times New Roman" w:cs="Times New Roman"/>
          <w:sz w:val="24"/>
          <w:szCs w:val="24"/>
          <w:lang w:eastAsia="ru-RU"/>
        </w:rPr>
        <w:t>Тайшетского</w:t>
      </w:r>
      <w:proofErr w:type="spellEnd"/>
      <w:r w:rsidR="00EF604F" w:rsidRPr="009925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округа,</w:t>
      </w:r>
      <w:r w:rsidR="00596E3F" w:rsidRPr="009925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которыми они располагают.</w:t>
      </w:r>
    </w:p>
    <w:p w:rsidR="00054C41" w:rsidRDefault="00054C41" w:rsidP="00F137E8">
      <w:pPr>
        <w:autoSpaceDE w:val="0"/>
        <w:autoSpaceDN w:val="0"/>
        <w:adjustRightInd w:val="0"/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C24F1" w:rsidRDefault="00DE6A39" w:rsidP="00F137E8">
      <w:pPr>
        <w:autoSpaceDE w:val="0"/>
        <w:autoSpaceDN w:val="0"/>
        <w:adjustRightInd w:val="0"/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E6A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Статья </w:t>
      </w:r>
      <w:r w:rsidR="003170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</w:t>
      </w:r>
      <w:r w:rsidR="00AC24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</w:t>
      </w:r>
      <w:r w:rsidRPr="00DE6A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Гарантии по предоставлению Мэру округа</w:t>
      </w:r>
    </w:p>
    <w:p w:rsidR="00DE6A39" w:rsidRPr="00DE6A39" w:rsidRDefault="00DE6A39" w:rsidP="00F137E8">
      <w:pPr>
        <w:autoSpaceDE w:val="0"/>
        <w:autoSpaceDN w:val="0"/>
        <w:adjustRightInd w:val="0"/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E6A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служебного жилого помещения</w:t>
      </w:r>
    </w:p>
    <w:p w:rsidR="00DE6A39" w:rsidRPr="00DE6A39" w:rsidRDefault="00DE6A39" w:rsidP="00F137E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B7847" w:rsidRPr="003B4CEA" w:rsidRDefault="008B7847" w:rsidP="008B7847">
      <w:pPr>
        <w:pStyle w:val="a3"/>
        <w:tabs>
          <w:tab w:val="left" w:pos="1418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CEA">
        <w:rPr>
          <w:rFonts w:ascii="Times New Roman" w:eastAsia="Times New Roman" w:hAnsi="Times New Roman" w:cs="Times New Roman"/>
          <w:sz w:val="24"/>
          <w:szCs w:val="24"/>
          <w:lang w:eastAsia="ru-RU"/>
        </w:rPr>
        <w:t>Мэру округа, не имеющему постоянно</w:t>
      </w:r>
      <w:r w:rsidR="00195178" w:rsidRPr="003B4C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 места жительства в </w:t>
      </w:r>
      <w:proofErr w:type="spellStart"/>
      <w:r w:rsidR="00195178" w:rsidRPr="003B4CEA">
        <w:rPr>
          <w:rFonts w:ascii="Times New Roman" w:eastAsia="Times New Roman" w:hAnsi="Times New Roman" w:cs="Times New Roman"/>
          <w:sz w:val="24"/>
          <w:szCs w:val="24"/>
          <w:lang w:eastAsia="ru-RU"/>
        </w:rPr>
        <w:t>Тайшетском</w:t>
      </w:r>
      <w:proofErr w:type="spellEnd"/>
      <w:r w:rsidR="00195178" w:rsidRPr="003B4C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муниципальном округе</w:t>
      </w:r>
      <w:r w:rsidR="0099252D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3B4C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трехмесячный срок со дня вступления в должность </w:t>
      </w:r>
      <w:r w:rsidR="00444A23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может быть предоставлено</w:t>
      </w:r>
      <w:r w:rsidRPr="003B4C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служебное жилое помещение (квартира)</w:t>
      </w:r>
      <w:r w:rsidR="00444A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срок исполнения полномочий, при наличии свободного специализированного жилищного фонда</w:t>
      </w:r>
      <w:r w:rsidRPr="003B4CEA">
        <w:rPr>
          <w:rFonts w:ascii="Times New Roman" w:eastAsia="Times New Roman" w:hAnsi="Times New Roman" w:cs="Times New Roman"/>
          <w:sz w:val="24"/>
          <w:szCs w:val="24"/>
          <w:lang w:eastAsia="ru-RU"/>
        </w:rPr>
        <w:t>, в порядке и на условиях, предусмотренных жилищным законодательством.</w:t>
      </w:r>
    </w:p>
    <w:p w:rsidR="008B7847" w:rsidRPr="003B4CEA" w:rsidRDefault="008B7847" w:rsidP="008B7847">
      <w:pPr>
        <w:pStyle w:val="a3"/>
        <w:tabs>
          <w:tab w:val="left" w:pos="1418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CE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прекращении своих полномочий Мэр округа обязан освободить занимаемое им служебное жилое помещение не позднее одного месяца со дня прекращения полномочий и сняться с регистра</w:t>
      </w:r>
      <w:r w:rsidR="00054C41">
        <w:rPr>
          <w:rFonts w:ascii="Times New Roman" w:eastAsia="Times New Roman" w:hAnsi="Times New Roman" w:cs="Times New Roman"/>
          <w:sz w:val="24"/>
          <w:szCs w:val="24"/>
          <w:lang w:eastAsia="ru-RU"/>
        </w:rPr>
        <w:t>ционного учета</w:t>
      </w:r>
      <w:r w:rsidRPr="003B4C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3B4CE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Неосвобождение</w:t>
      </w:r>
      <w:proofErr w:type="spellEnd"/>
      <w:r w:rsidRPr="003B4C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Мэром округа занимаемого им служебного жилого помещения в установленный срок влечет за собой выселение в порядке, установленном жилищным законодательством.</w:t>
      </w:r>
    </w:p>
    <w:p w:rsidR="008B7847" w:rsidRPr="006E0084" w:rsidRDefault="008B7847" w:rsidP="008B7847">
      <w:pPr>
        <w:pStyle w:val="a3"/>
        <w:tabs>
          <w:tab w:val="left" w:pos="1418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C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Мэр округа осуществляет оплату </w:t>
      </w:r>
      <w:r w:rsidR="003B4CEA" w:rsidRPr="003B4CEA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жилое помещение и коммунальные</w:t>
      </w:r>
      <w:r w:rsidRPr="003B4C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услуг</w:t>
      </w:r>
      <w:r w:rsidR="003B4CEA" w:rsidRPr="003B4CE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3B4C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 счет собственных средств.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B7847" w:rsidRDefault="008B7847" w:rsidP="008B7847">
      <w:pPr>
        <w:autoSpaceDE w:val="0"/>
        <w:autoSpaceDN w:val="0"/>
        <w:adjustRightInd w:val="0"/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F5619" w:rsidRPr="008A46D3" w:rsidRDefault="003F5619" w:rsidP="003F5619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A46D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Статья </w:t>
      </w:r>
      <w:r w:rsidR="00AC24F1" w:rsidRPr="008A46D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20</w:t>
      </w:r>
      <w:r w:rsidRPr="008A46D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Гарантии Мэра округа при направлении в служебные командировки</w:t>
      </w:r>
    </w:p>
    <w:p w:rsidR="003F5619" w:rsidRPr="008A46D3" w:rsidRDefault="003F5619" w:rsidP="003F56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5619" w:rsidRPr="008A46D3" w:rsidRDefault="00583933" w:rsidP="003F561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46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="003F5619" w:rsidRPr="008A46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Мэру округа возмещаются </w:t>
      </w:r>
      <w:r w:rsidR="006025CA" w:rsidRPr="008A46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следующие </w:t>
      </w:r>
      <w:r w:rsidR="003F5619" w:rsidRPr="008A46D3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расходы, связанн</w:t>
      </w:r>
      <w:r w:rsidR="006025CA" w:rsidRPr="008A46D3">
        <w:rPr>
          <w:rFonts w:ascii="Times New Roman" w:eastAsia="Times New Roman" w:hAnsi="Times New Roman" w:cs="Times New Roman"/>
          <w:sz w:val="24"/>
          <w:szCs w:val="24"/>
          <w:lang w:eastAsia="ru-RU"/>
        </w:rPr>
        <w:t>ые со служебными командировками:</w:t>
      </w:r>
    </w:p>
    <w:p w:rsidR="006025CA" w:rsidRPr="008A46D3" w:rsidRDefault="006025CA" w:rsidP="006025CA">
      <w:pPr>
        <w:pStyle w:val="a3"/>
        <w:widowControl w:val="0"/>
        <w:numPr>
          <w:ilvl w:val="0"/>
          <w:numId w:val="21"/>
        </w:numPr>
        <w:shd w:val="clear" w:color="auto" w:fill="FFFFFF"/>
        <w:tabs>
          <w:tab w:val="left" w:pos="1210"/>
        </w:tabs>
        <w:autoSpaceDE w:val="0"/>
        <w:autoSpaceDN w:val="0"/>
        <w:adjustRightInd w:val="0"/>
        <w:spacing w:line="274" w:lineRule="exact"/>
        <w:ind w:left="0" w:right="38" w:firstLine="567"/>
        <w:jc w:val="both"/>
        <w:rPr>
          <w:rFonts w:ascii="Times New Roman" w:hAnsi="Times New Roman" w:cs="Times New Roman"/>
          <w:sz w:val="24"/>
        </w:rPr>
      </w:pPr>
      <w:r w:rsidRPr="008A46D3">
        <w:rPr>
          <w:rFonts w:ascii="Times New Roman" w:hAnsi="Times New Roman" w:cs="Times New Roman"/>
          <w:sz w:val="24"/>
        </w:rPr>
        <w:t>расход</w:t>
      </w:r>
      <w:r w:rsidR="00040951" w:rsidRPr="008A46D3">
        <w:rPr>
          <w:rFonts w:ascii="Times New Roman" w:hAnsi="Times New Roman" w:cs="Times New Roman"/>
          <w:sz w:val="24"/>
        </w:rPr>
        <w:t>ы</w:t>
      </w:r>
      <w:r w:rsidRPr="008A46D3">
        <w:rPr>
          <w:rFonts w:ascii="Times New Roman" w:hAnsi="Times New Roman" w:cs="Times New Roman"/>
          <w:sz w:val="24"/>
        </w:rPr>
        <w:t xml:space="preserve"> на приобретение проездных билетов на все виды транспорта при следовании </w:t>
      </w:r>
      <w:r w:rsidRPr="008A46D3">
        <w:rPr>
          <w:rFonts w:ascii="Times New Roman" w:hAnsi="Times New Roman" w:cs="Times New Roman"/>
          <w:spacing w:val="-1"/>
          <w:sz w:val="24"/>
        </w:rPr>
        <w:t xml:space="preserve">к месту командирования и обратно к месту постоянной работы, включая аэропортовый сбор, </w:t>
      </w:r>
      <w:r w:rsidRPr="008A46D3">
        <w:rPr>
          <w:rFonts w:ascii="Times New Roman" w:hAnsi="Times New Roman" w:cs="Times New Roman"/>
          <w:sz w:val="24"/>
        </w:rPr>
        <w:t>страховой сбор по обязательному личному страхованию пассажиров на транспорте, оплату услуг по бронированию проездных документов</w:t>
      </w:r>
      <w:r w:rsidR="002D76B4" w:rsidRPr="008A46D3">
        <w:rPr>
          <w:rFonts w:ascii="Times New Roman" w:hAnsi="Times New Roman" w:cs="Times New Roman"/>
          <w:sz w:val="24"/>
        </w:rPr>
        <w:t xml:space="preserve"> </w:t>
      </w:r>
      <w:r w:rsidRPr="008A46D3">
        <w:rPr>
          <w:rFonts w:ascii="Times New Roman" w:hAnsi="Times New Roman" w:cs="Times New Roman"/>
          <w:sz w:val="24"/>
        </w:rPr>
        <w:t>и расходов за пользование постельными принадл</w:t>
      </w:r>
      <w:r w:rsidR="00B654E9">
        <w:rPr>
          <w:rFonts w:ascii="Times New Roman" w:hAnsi="Times New Roman" w:cs="Times New Roman"/>
          <w:sz w:val="24"/>
        </w:rPr>
        <w:t>ежностями</w:t>
      </w:r>
      <w:r w:rsidRPr="008A46D3">
        <w:rPr>
          <w:rFonts w:ascii="Times New Roman" w:hAnsi="Times New Roman" w:cs="Times New Roman"/>
          <w:sz w:val="24"/>
        </w:rPr>
        <w:t xml:space="preserve">; </w:t>
      </w:r>
    </w:p>
    <w:p w:rsidR="006025CA" w:rsidRPr="008A46D3" w:rsidRDefault="006025CA" w:rsidP="006025CA">
      <w:pPr>
        <w:pStyle w:val="a3"/>
        <w:widowControl w:val="0"/>
        <w:numPr>
          <w:ilvl w:val="0"/>
          <w:numId w:val="21"/>
        </w:numPr>
        <w:shd w:val="clear" w:color="auto" w:fill="FFFFFF"/>
        <w:tabs>
          <w:tab w:val="left" w:pos="1210"/>
        </w:tabs>
        <w:autoSpaceDE w:val="0"/>
        <w:autoSpaceDN w:val="0"/>
        <w:adjustRightInd w:val="0"/>
        <w:spacing w:line="274" w:lineRule="exact"/>
        <w:ind w:left="0" w:right="38" w:firstLine="567"/>
        <w:jc w:val="both"/>
        <w:rPr>
          <w:rFonts w:ascii="Times New Roman" w:hAnsi="Times New Roman" w:cs="Times New Roman"/>
          <w:sz w:val="24"/>
        </w:rPr>
      </w:pPr>
      <w:r w:rsidRPr="008A46D3">
        <w:rPr>
          <w:rFonts w:ascii="Times New Roman" w:hAnsi="Times New Roman" w:cs="Times New Roman"/>
          <w:sz w:val="24"/>
        </w:rPr>
        <w:t>расход</w:t>
      </w:r>
      <w:r w:rsidR="00040951" w:rsidRPr="008A46D3">
        <w:rPr>
          <w:rFonts w:ascii="Times New Roman" w:hAnsi="Times New Roman" w:cs="Times New Roman"/>
          <w:sz w:val="24"/>
        </w:rPr>
        <w:t>ы</w:t>
      </w:r>
      <w:r w:rsidRPr="008A46D3">
        <w:rPr>
          <w:rFonts w:ascii="Times New Roman" w:hAnsi="Times New Roman" w:cs="Times New Roman"/>
          <w:sz w:val="24"/>
        </w:rPr>
        <w:t xml:space="preserve"> по проезду из одного населенного пункта в другой, если </w:t>
      </w:r>
      <w:r w:rsidR="00040951" w:rsidRPr="008A46D3">
        <w:rPr>
          <w:rFonts w:ascii="Times New Roman" w:hAnsi="Times New Roman" w:cs="Times New Roman"/>
          <w:sz w:val="24"/>
        </w:rPr>
        <w:t>Мэр округа</w:t>
      </w:r>
      <w:r w:rsidRPr="008A46D3">
        <w:rPr>
          <w:rFonts w:ascii="Times New Roman" w:hAnsi="Times New Roman" w:cs="Times New Roman"/>
          <w:sz w:val="24"/>
        </w:rPr>
        <w:t xml:space="preserve"> командирован в несколько государственных и муниципальных органов, организаций, расположенных в разных населенных пунктах;</w:t>
      </w:r>
    </w:p>
    <w:p w:rsidR="006025CA" w:rsidRPr="008A46D3" w:rsidRDefault="006025CA" w:rsidP="006025CA">
      <w:pPr>
        <w:pStyle w:val="a3"/>
        <w:widowControl w:val="0"/>
        <w:numPr>
          <w:ilvl w:val="0"/>
          <w:numId w:val="21"/>
        </w:numPr>
        <w:shd w:val="clear" w:color="auto" w:fill="FFFFFF"/>
        <w:tabs>
          <w:tab w:val="left" w:pos="1210"/>
        </w:tabs>
        <w:autoSpaceDE w:val="0"/>
        <w:autoSpaceDN w:val="0"/>
        <w:adjustRightInd w:val="0"/>
        <w:spacing w:line="274" w:lineRule="exact"/>
        <w:ind w:left="0" w:right="38" w:firstLine="567"/>
        <w:jc w:val="both"/>
        <w:rPr>
          <w:rFonts w:ascii="Times New Roman" w:hAnsi="Times New Roman" w:cs="Times New Roman"/>
          <w:sz w:val="24"/>
        </w:rPr>
      </w:pPr>
      <w:r w:rsidRPr="008A46D3">
        <w:rPr>
          <w:rFonts w:ascii="Times New Roman" w:hAnsi="Times New Roman" w:cs="Times New Roman"/>
          <w:sz w:val="24"/>
        </w:rPr>
        <w:t>расход</w:t>
      </w:r>
      <w:r w:rsidR="00040951" w:rsidRPr="008A46D3">
        <w:rPr>
          <w:rFonts w:ascii="Times New Roman" w:hAnsi="Times New Roman" w:cs="Times New Roman"/>
          <w:sz w:val="24"/>
        </w:rPr>
        <w:t>ы</w:t>
      </w:r>
      <w:r w:rsidR="00054C41">
        <w:rPr>
          <w:rFonts w:ascii="Times New Roman" w:hAnsi="Times New Roman" w:cs="Times New Roman"/>
          <w:sz w:val="24"/>
        </w:rPr>
        <w:t>, связанные</w:t>
      </w:r>
      <w:r w:rsidRPr="008A46D3">
        <w:rPr>
          <w:rFonts w:ascii="Times New Roman" w:hAnsi="Times New Roman" w:cs="Times New Roman"/>
          <w:sz w:val="24"/>
        </w:rPr>
        <w:t xml:space="preserve"> с бронированием и наймом жилого помещения;</w:t>
      </w:r>
    </w:p>
    <w:p w:rsidR="006025CA" w:rsidRPr="008A46D3" w:rsidRDefault="006025CA" w:rsidP="006025CA">
      <w:pPr>
        <w:pStyle w:val="a3"/>
        <w:widowControl w:val="0"/>
        <w:numPr>
          <w:ilvl w:val="0"/>
          <w:numId w:val="21"/>
        </w:numPr>
        <w:shd w:val="clear" w:color="auto" w:fill="FFFFFF"/>
        <w:tabs>
          <w:tab w:val="left" w:pos="1210"/>
        </w:tabs>
        <w:autoSpaceDE w:val="0"/>
        <w:autoSpaceDN w:val="0"/>
        <w:adjustRightInd w:val="0"/>
        <w:spacing w:line="274" w:lineRule="exact"/>
        <w:ind w:left="0" w:right="38" w:firstLine="567"/>
        <w:jc w:val="both"/>
        <w:rPr>
          <w:rFonts w:ascii="Times New Roman" w:hAnsi="Times New Roman" w:cs="Times New Roman"/>
          <w:sz w:val="24"/>
        </w:rPr>
      </w:pPr>
      <w:r w:rsidRPr="008A46D3">
        <w:rPr>
          <w:rFonts w:ascii="Times New Roman" w:hAnsi="Times New Roman" w:cs="Times New Roman"/>
          <w:sz w:val="24"/>
        </w:rPr>
        <w:t>дополнительны</w:t>
      </w:r>
      <w:r w:rsidR="00040951" w:rsidRPr="008A46D3">
        <w:rPr>
          <w:rFonts w:ascii="Times New Roman" w:hAnsi="Times New Roman" w:cs="Times New Roman"/>
          <w:sz w:val="24"/>
        </w:rPr>
        <w:t>е</w:t>
      </w:r>
      <w:r w:rsidRPr="008A46D3">
        <w:rPr>
          <w:rFonts w:ascii="Times New Roman" w:hAnsi="Times New Roman" w:cs="Times New Roman"/>
          <w:sz w:val="24"/>
        </w:rPr>
        <w:t xml:space="preserve"> расход</w:t>
      </w:r>
      <w:r w:rsidR="00040951" w:rsidRPr="008A46D3">
        <w:rPr>
          <w:rFonts w:ascii="Times New Roman" w:hAnsi="Times New Roman" w:cs="Times New Roman"/>
          <w:sz w:val="24"/>
        </w:rPr>
        <w:t>ы</w:t>
      </w:r>
      <w:r w:rsidRPr="008A46D3">
        <w:rPr>
          <w:rFonts w:ascii="Times New Roman" w:hAnsi="Times New Roman" w:cs="Times New Roman"/>
          <w:sz w:val="24"/>
        </w:rPr>
        <w:t>, связанны</w:t>
      </w:r>
      <w:r w:rsidR="00040951" w:rsidRPr="008A46D3">
        <w:rPr>
          <w:rFonts w:ascii="Times New Roman" w:hAnsi="Times New Roman" w:cs="Times New Roman"/>
          <w:sz w:val="24"/>
        </w:rPr>
        <w:t>е</w:t>
      </w:r>
      <w:r w:rsidRPr="008A46D3">
        <w:rPr>
          <w:rFonts w:ascii="Times New Roman" w:hAnsi="Times New Roman" w:cs="Times New Roman"/>
          <w:sz w:val="24"/>
        </w:rPr>
        <w:t xml:space="preserve"> с проживанием вне постоянного места жительства (суточные);</w:t>
      </w:r>
    </w:p>
    <w:p w:rsidR="006025CA" w:rsidRPr="008A46D3" w:rsidRDefault="006025CA" w:rsidP="006025CA">
      <w:pPr>
        <w:pStyle w:val="a3"/>
        <w:widowControl w:val="0"/>
        <w:numPr>
          <w:ilvl w:val="0"/>
          <w:numId w:val="21"/>
        </w:numPr>
        <w:shd w:val="clear" w:color="auto" w:fill="FFFFFF"/>
        <w:tabs>
          <w:tab w:val="left" w:pos="1210"/>
        </w:tabs>
        <w:autoSpaceDE w:val="0"/>
        <w:autoSpaceDN w:val="0"/>
        <w:adjustRightInd w:val="0"/>
        <w:spacing w:line="274" w:lineRule="exact"/>
        <w:ind w:left="0" w:right="38" w:firstLine="567"/>
        <w:jc w:val="both"/>
        <w:rPr>
          <w:rFonts w:ascii="Times New Roman" w:hAnsi="Times New Roman" w:cs="Times New Roman"/>
          <w:sz w:val="24"/>
        </w:rPr>
      </w:pPr>
      <w:r w:rsidRPr="008A46D3">
        <w:rPr>
          <w:rFonts w:ascii="Times New Roman" w:hAnsi="Times New Roman" w:cs="Times New Roman"/>
          <w:sz w:val="24"/>
        </w:rPr>
        <w:t>расход</w:t>
      </w:r>
      <w:r w:rsidR="00040951" w:rsidRPr="008A46D3">
        <w:rPr>
          <w:rFonts w:ascii="Times New Roman" w:hAnsi="Times New Roman" w:cs="Times New Roman"/>
          <w:sz w:val="24"/>
        </w:rPr>
        <w:t>ы</w:t>
      </w:r>
      <w:r w:rsidRPr="008A46D3">
        <w:rPr>
          <w:rFonts w:ascii="Times New Roman" w:hAnsi="Times New Roman" w:cs="Times New Roman"/>
          <w:sz w:val="24"/>
        </w:rPr>
        <w:t xml:space="preserve"> на проезд наземным транспортом общего пользования (кроме такси) к станции, пристани, аэропорту, если они находятся за чертой населенного пункта;</w:t>
      </w:r>
    </w:p>
    <w:p w:rsidR="006025CA" w:rsidRPr="008A46D3" w:rsidRDefault="00583933" w:rsidP="006025CA">
      <w:pPr>
        <w:pStyle w:val="a3"/>
        <w:widowControl w:val="0"/>
        <w:numPr>
          <w:ilvl w:val="0"/>
          <w:numId w:val="21"/>
        </w:numPr>
        <w:shd w:val="clear" w:color="auto" w:fill="FFFFFF"/>
        <w:tabs>
          <w:tab w:val="left" w:pos="1210"/>
        </w:tabs>
        <w:autoSpaceDE w:val="0"/>
        <w:autoSpaceDN w:val="0"/>
        <w:adjustRightInd w:val="0"/>
        <w:spacing w:line="274" w:lineRule="exact"/>
        <w:ind w:left="0" w:right="38" w:firstLine="567"/>
        <w:jc w:val="both"/>
        <w:rPr>
          <w:rFonts w:ascii="Times New Roman" w:hAnsi="Times New Roman" w:cs="Times New Roman"/>
          <w:sz w:val="24"/>
        </w:rPr>
      </w:pPr>
      <w:r w:rsidRPr="008A46D3">
        <w:rPr>
          <w:rFonts w:ascii="Times New Roman" w:hAnsi="Times New Roman" w:cs="Times New Roman"/>
          <w:sz w:val="24"/>
        </w:rPr>
        <w:t>р</w:t>
      </w:r>
      <w:r w:rsidR="006025CA" w:rsidRPr="008A46D3">
        <w:rPr>
          <w:rFonts w:ascii="Times New Roman" w:hAnsi="Times New Roman" w:cs="Times New Roman"/>
          <w:sz w:val="24"/>
        </w:rPr>
        <w:t xml:space="preserve">асходы, связанные с использованием внутригородского (общественного) </w:t>
      </w:r>
      <w:r w:rsidR="006025CA" w:rsidRPr="008A46D3">
        <w:rPr>
          <w:rFonts w:ascii="Times New Roman" w:hAnsi="Times New Roman" w:cs="Times New Roman"/>
          <w:sz w:val="24"/>
        </w:rPr>
        <w:lastRenderedPageBreak/>
        <w:t>транспорта, покрываются за счет суточных.</w:t>
      </w:r>
    </w:p>
    <w:p w:rsidR="00E11413" w:rsidRDefault="00E11413" w:rsidP="00E11413">
      <w:pPr>
        <w:pStyle w:val="a7"/>
        <w:spacing w:before="0" w:beforeAutospacing="0" w:after="0" w:afterAutospacing="0" w:line="218" w:lineRule="atLeast"/>
        <w:ind w:firstLine="408"/>
        <w:jc w:val="both"/>
      </w:pPr>
      <w:r>
        <w:t xml:space="preserve">   </w:t>
      </w:r>
      <w:r w:rsidRPr="002D0782">
        <w:t xml:space="preserve">2. </w:t>
      </w:r>
      <w:r w:rsidR="003B4CEA" w:rsidRPr="002D0782">
        <w:t xml:space="preserve">В случае проезда </w:t>
      </w:r>
      <w:r w:rsidR="00DC4F3A" w:rsidRPr="002D0782">
        <w:t xml:space="preserve">на </w:t>
      </w:r>
      <w:r w:rsidR="005B06E1" w:rsidRPr="002D0782">
        <w:t>служебном (</w:t>
      </w:r>
      <w:r w:rsidR="00DC4F3A" w:rsidRPr="002D0782">
        <w:t>личном</w:t>
      </w:r>
      <w:r w:rsidR="005B06E1" w:rsidRPr="002D0782">
        <w:t>)</w:t>
      </w:r>
      <w:r w:rsidR="00DC4F3A" w:rsidRPr="002D0782">
        <w:t xml:space="preserve"> автомобиле</w:t>
      </w:r>
      <w:r w:rsidR="00347E93" w:rsidRPr="002D0782">
        <w:t xml:space="preserve"> </w:t>
      </w:r>
      <w:r w:rsidR="003B4CEA" w:rsidRPr="002D0782">
        <w:t xml:space="preserve">Мэру округа </w:t>
      </w:r>
      <w:r w:rsidR="00347E93" w:rsidRPr="002D0782">
        <w:t>возмещаются</w:t>
      </w:r>
      <w:r w:rsidR="00DC4F3A" w:rsidRPr="002D0782">
        <w:t xml:space="preserve"> расходы на приобрете</w:t>
      </w:r>
      <w:r w:rsidR="001E14C3" w:rsidRPr="002D0782">
        <w:t>ние топлива</w:t>
      </w:r>
      <w:r w:rsidR="00DC4F3A" w:rsidRPr="002D0782">
        <w:t xml:space="preserve"> в размере фактических затрат, подтвержденных документально, по нормам    расхода топлива, установленным для соответствующей марки авт</w:t>
      </w:r>
      <w:r w:rsidRPr="002D0782">
        <w:t>омобиля</w:t>
      </w:r>
      <w:r w:rsidR="003B4CEA" w:rsidRPr="002D0782">
        <w:t>,</w:t>
      </w:r>
      <w:r w:rsidR="00DC4F3A" w:rsidRPr="002D0782">
        <w:t xml:space="preserve"> </w:t>
      </w:r>
      <w:r w:rsidRPr="002D0782">
        <w:t>на основании кассовых чек</w:t>
      </w:r>
      <w:r w:rsidR="003B4CEA" w:rsidRPr="002D0782">
        <w:t>ов автозаправочных станций</w:t>
      </w:r>
      <w:r w:rsidR="00950FCE" w:rsidRPr="002D0782">
        <w:t>, путевого листа.</w:t>
      </w:r>
    </w:p>
    <w:p w:rsidR="006025CA" w:rsidRPr="00E11413" w:rsidRDefault="00E11413" w:rsidP="00E11413">
      <w:pPr>
        <w:widowControl w:val="0"/>
        <w:shd w:val="clear" w:color="auto" w:fill="FFFFFF"/>
        <w:tabs>
          <w:tab w:val="left" w:pos="1210"/>
          <w:tab w:val="left" w:pos="1276"/>
        </w:tabs>
        <w:autoSpaceDE w:val="0"/>
        <w:autoSpaceDN w:val="0"/>
        <w:adjustRightInd w:val="0"/>
        <w:spacing w:after="0" w:line="274" w:lineRule="exact"/>
        <w:ind w:right="3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3. </w:t>
      </w:r>
      <w:r w:rsidR="00583933" w:rsidRPr="00E11413">
        <w:rPr>
          <w:rFonts w:ascii="Times New Roman" w:hAnsi="Times New Roman" w:cs="Times New Roman"/>
          <w:sz w:val="24"/>
        </w:rPr>
        <w:t>Д</w:t>
      </w:r>
      <w:r w:rsidR="006025CA" w:rsidRPr="00E11413">
        <w:rPr>
          <w:rFonts w:ascii="Times New Roman" w:hAnsi="Times New Roman" w:cs="Times New Roman"/>
          <w:sz w:val="24"/>
        </w:rPr>
        <w:t>ополнительные расходы, связанные с проживанием вне постоянного места</w:t>
      </w:r>
      <w:r w:rsidR="006025CA" w:rsidRPr="00E11413">
        <w:rPr>
          <w:rFonts w:ascii="Times New Roman" w:hAnsi="Times New Roman" w:cs="Times New Roman"/>
          <w:sz w:val="24"/>
        </w:rPr>
        <w:br/>
        <w:t>жительства (суточные) выплачиваются за каждый день нахождения в командировке, включая выходные и праздничные дни, а также дни нахождения в пути, в том числе за время вынужденной остановки в пути в следующих размерах:</w:t>
      </w:r>
    </w:p>
    <w:p w:rsidR="006025CA" w:rsidRPr="003B4CEA" w:rsidRDefault="006025CA" w:rsidP="006025CA">
      <w:pPr>
        <w:widowControl w:val="0"/>
        <w:shd w:val="clear" w:color="auto" w:fill="FFFFFF"/>
        <w:tabs>
          <w:tab w:val="left" w:pos="1134"/>
          <w:tab w:val="left" w:pos="1210"/>
        </w:tabs>
        <w:autoSpaceDE w:val="0"/>
        <w:autoSpaceDN w:val="0"/>
        <w:adjustRightInd w:val="0"/>
        <w:spacing w:after="0" w:line="274" w:lineRule="exact"/>
        <w:ind w:right="38" w:firstLine="567"/>
        <w:jc w:val="both"/>
        <w:rPr>
          <w:rFonts w:ascii="Times New Roman" w:hAnsi="Times New Roman" w:cs="Times New Roman"/>
          <w:sz w:val="24"/>
        </w:rPr>
      </w:pPr>
      <w:r w:rsidRPr="003B4CEA">
        <w:rPr>
          <w:rFonts w:ascii="Times New Roman" w:hAnsi="Times New Roman" w:cs="Times New Roman"/>
          <w:sz w:val="24"/>
        </w:rPr>
        <w:t xml:space="preserve">в пределах границ Иркутской области - 1500 рублей;  </w:t>
      </w:r>
    </w:p>
    <w:p w:rsidR="006025CA" w:rsidRPr="003B4CEA" w:rsidRDefault="006025CA" w:rsidP="006025CA">
      <w:pPr>
        <w:widowControl w:val="0"/>
        <w:shd w:val="clear" w:color="auto" w:fill="FFFFFF"/>
        <w:tabs>
          <w:tab w:val="left" w:pos="1134"/>
          <w:tab w:val="left" w:pos="1210"/>
        </w:tabs>
        <w:autoSpaceDE w:val="0"/>
        <w:autoSpaceDN w:val="0"/>
        <w:adjustRightInd w:val="0"/>
        <w:spacing w:after="0" w:line="274" w:lineRule="exact"/>
        <w:ind w:right="38" w:firstLine="567"/>
        <w:jc w:val="both"/>
        <w:rPr>
          <w:rFonts w:ascii="Times New Roman" w:hAnsi="Times New Roman" w:cs="Times New Roman"/>
          <w:sz w:val="24"/>
        </w:rPr>
      </w:pPr>
      <w:r w:rsidRPr="003B4CEA">
        <w:rPr>
          <w:rFonts w:ascii="Times New Roman" w:hAnsi="Times New Roman" w:cs="Times New Roman"/>
          <w:sz w:val="24"/>
        </w:rPr>
        <w:t>за пределами Иркутской области - 2500 рублей;</w:t>
      </w:r>
    </w:p>
    <w:p w:rsidR="006025CA" w:rsidRPr="003B4CEA" w:rsidRDefault="006025CA" w:rsidP="006025CA">
      <w:pPr>
        <w:widowControl w:val="0"/>
        <w:shd w:val="clear" w:color="auto" w:fill="FFFFFF"/>
        <w:tabs>
          <w:tab w:val="left" w:pos="1134"/>
          <w:tab w:val="left" w:pos="1210"/>
        </w:tabs>
        <w:autoSpaceDE w:val="0"/>
        <w:autoSpaceDN w:val="0"/>
        <w:adjustRightInd w:val="0"/>
        <w:spacing w:after="0" w:line="274" w:lineRule="exact"/>
        <w:ind w:right="38" w:firstLine="567"/>
        <w:jc w:val="both"/>
        <w:rPr>
          <w:rFonts w:ascii="Times New Roman" w:hAnsi="Times New Roman" w:cs="Times New Roman"/>
          <w:sz w:val="24"/>
        </w:rPr>
      </w:pPr>
      <w:r w:rsidRPr="003B4CEA">
        <w:rPr>
          <w:rFonts w:ascii="Times New Roman" w:hAnsi="Times New Roman" w:cs="Times New Roman"/>
          <w:sz w:val="24"/>
        </w:rPr>
        <w:t>за пр</w:t>
      </w:r>
      <w:r w:rsidR="003D3B92" w:rsidRPr="003B4CEA">
        <w:rPr>
          <w:rFonts w:ascii="Times New Roman" w:hAnsi="Times New Roman" w:cs="Times New Roman"/>
          <w:sz w:val="24"/>
        </w:rPr>
        <w:t>еделами Российской Федерации - 25</w:t>
      </w:r>
      <w:r w:rsidRPr="003B4CEA">
        <w:rPr>
          <w:rFonts w:ascii="Times New Roman" w:hAnsi="Times New Roman" w:cs="Times New Roman"/>
          <w:sz w:val="24"/>
        </w:rPr>
        <w:t>00 рублей.</w:t>
      </w:r>
    </w:p>
    <w:p w:rsidR="00D328CD" w:rsidRPr="003B4CEA" w:rsidRDefault="00D328CD" w:rsidP="00D328CD">
      <w:pPr>
        <w:widowControl w:val="0"/>
        <w:shd w:val="clear" w:color="auto" w:fill="FFFFFF"/>
        <w:tabs>
          <w:tab w:val="left" w:pos="1134"/>
          <w:tab w:val="left" w:pos="1210"/>
        </w:tabs>
        <w:autoSpaceDE w:val="0"/>
        <w:autoSpaceDN w:val="0"/>
        <w:adjustRightInd w:val="0"/>
        <w:spacing w:after="0" w:line="274" w:lineRule="exact"/>
        <w:ind w:right="38"/>
        <w:jc w:val="both"/>
        <w:rPr>
          <w:rFonts w:ascii="Times New Roman" w:hAnsi="Times New Roman" w:cs="Times New Roman"/>
          <w:sz w:val="24"/>
        </w:rPr>
      </w:pPr>
      <w:r w:rsidRPr="003B4CEA">
        <w:rPr>
          <w:rFonts w:ascii="Times New Roman" w:hAnsi="Times New Roman" w:cs="Times New Roman"/>
          <w:sz w:val="24"/>
        </w:rPr>
        <w:t xml:space="preserve">          Расходы, связанные с проживанием вне постоянного места жительства (суточные) в пределах </w:t>
      </w:r>
      <w:proofErr w:type="spellStart"/>
      <w:r w:rsidRPr="003B4CEA">
        <w:rPr>
          <w:rFonts w:ascii="Times New Roman" w:hAnsi="Times New Roman" w:cs="Times New Roman"/>
          <w:sz w:val="24"/>
        </w:rPr>
        <w:t>Тайшетского</w:t>
      </w:r>
      <w:proofErr w:type="spellEnd"/>
      <w:r w:rsidRPr="003B4CEA">
        <w:rPr>
          <w:rFonts w:ascii="Times New Roman" w:hAnsi="Times New Roman" w:cs="Times New Roman"/>
          <w:sz w:val="24"/>
        </w:rPr>
        <w:t xml:space="preserve"> муниципального округа не компенсируются. </w:t>
      </w:r>
    </w:p>
    <w:p w:rsidR="00583933" w:rsidRPr="003B4CEA" w:rsidRDefault="00E11413" w:rsidP="00E11413">
      <w:pPr>
        <w:widowControl w:val="0"/>
        <w:shd w:val="clear" w:color="auto" w:fill="FFFFFF"/>
        <w:tabs>
          <w:tab w:val="left" w:pos="567"/>
          <w:tab w:val="left" w:pos="1134"/>
        </w:tabs>
        <w:autoSpaceDE w:val="0"/>
        <w:autoSpaceDN w:val="0"/>
        <w:adjustRightInd w:val="0"/>
        <w:spacing w:after="0" w:line="274" w:lineRule="exact"/>
        <w:ind w:right="38"/>
        <w:jc w:val="both"/>
        <w:rPr>
          <w:rFonts w:ascii="Times New Roman" w:hAnsi="Times New Roman" w:cs="Times New Roman"/>
          <w:sz w:val="24"/>
        </w:rPr>
      </w:pPr>
      <w:r w:rsidRPr="003B4CEA">
        <w:rPr>
          <w:rFonts w:ascii="Times New Roman" w:hAnsi="Times New Roman" w:cs="Times New Roman"/>
          <w:sz w:val="24"/>
        </w:rPr>
        <w:t xml:space="preserve">          4. </w:t>
      </w:r>
      <w:r w:rsidR="00583933" w:rsidRPr="003B4CEA">
        <w:rPr>
          <w:rFonts w:ascii="Times New Roman" w:hAnsi="Times New Roman" w:cs="Times New Roman"/>
          <w:sz w:val="24"/>
        </w:rPr>
        <w:t>Расходы по проезду, указанные в п</w:t>
      </w:r>
      <w:r w:rsidR="00DB3C7F">
        <w:rPr>
          <w:rFonts w:ascii="Times New Roman" w:hAnsi="Times New Roman" w:cs="Times New Roman"/>
          <w:sz w:val="24"/>
        </w:rPr>
        <w:t>одпунктах 1, 2 части 1</w:t>
      </w:r>
      <w:r w:rsidR="00583933" w:rsidRPr="003B4CEA">
        <w:rPr>
          <w:rFonts w:ascii="Times New Roman" w:hAnsi="Times New Roman" w:cs="Times New Roman"/>
          <w:sz w:val="24"/>
        </w:rPr>
        <w:t xml:space="preserve"> настоящей</w:t>
      </w:r>
      <w:r w:rsidR="00583933" w:rsidRPr="003B4CEA">
        <w:rPr>
          <w:rFonts w:ascii="Times New Roman" w:hAnsi="Times New Roman" w:cs="Times New Roman"/>
          <w:sz w:val="24"/>
        </w:rPr>
        <w:br/>
        <w:t>статьи, возмещаются по фактическим затратам, подтвержденным проездными документами, по следующим нормам:</w:t>
      </w:r>
    </w:p>
    <w:p w:rsidR="00583933" w:rsidRPr="003B4CEA" w:rsidRDefault="00583933" w:rsidP="00583933">
      <w:pPr>
        <w:widowControl w:val="0"/>
        <w:shd w:val="clear" w:color="auto" w:fill="FFFFFF"/>
        <w:tabs>
          <w:tab w:val="left" w:pos="1134"/>
          <w:tab w:val="left" w:pos="1210"/>
        </w:tabs>
        <w:autoSpaceDE w:val="0"/>
        <w:autoSpaceDN w:val="0"/>
        <w:adjustRightInd w:val="0"/>
        <w:spacing w:after="0" w:line="274" w:lineRule="exact"/>
        <w:ind w:right="38" w:firstLine="567"/>
        <w:jc w:val="both"/>
        <w:rPr>
          <w:rFonts w:ascii="Times New Roman" w:hAnsi="Times New Roman" w:cs="Times New Roman"/>
          <w:sz w:val="24"/>
        </w:rPr>
      </w:pPr>
      <w:r w:rsidRPr="003B4CEA">
        <w:rPr>
          <w:rFonts w:ascii="Times New Roman" w:hAnsi="Times New Roman" w:cs="Times New Roman"/>
          <w:sz w:val="24"/>
        </w:rPr>
        <w:t xml:space="preserve">воздушным транспортом – </w:t>
      </w:r>
      <w:r w:rsidR="009D6220" w:rsidRPr="003B4CEA">
        <w:rPr>
          <w:rFonts w:ascii="Times New Roman" w:hAnsi="Times New Roman" w:cs="Times New Roman"/>
          <w:sz w:val="24"/>
        </w:rPr>
        <w:t>по тарифу экономического класса</w:t>
      </w:r>
      <w:r w:rsidRPr="003B4CEA">
        <w:rPr>
          <w:rFonts w:ascii="Times New Roman" w:hAnsi="Times New Roman" w:cs="Times New Roman"/>
          <w:sz w:val="24"/>
        </w:rPr>
        <w:t>;</w:t>
      </w:r>
    </w:p>
    <w:p w:rsidR="00583933" w:rsidRPr="003B4CEA" w:rsidRDefault="00583933" w:rsidP="00583933">
      <w:pPr>
        <w:widowControl w:val="0"/>
        <w:shd w:val="clear" w:color="auto" w:fill="FFFFFF"/>
        <w:tabs>
          <w:tab w:val="left" w:pos="1134"/>
          <w:tab w:val="left" w:pos="1210"/>
        </w:tabs>
        <w:autoSpaceDE w:val="0"/>
        <w:autoSpaceDN w:val="0"/>
        <w:adjustRightInd w:val="0"/>
        <w:spacing w:after="0" w:line="274" w:lineRule="exact"/>
        <w:ind w:right="38" w:firstLine="567"/>
        <w:jc w:val="both"/>
        <w:rPr>
          <w:rFonts w:ascii="Times New Roman" w:hAnsi="Times New Roman" w:cs="Times New Roman"/>
          <w:sz w:val="24"/>
        </w:rPr>
      </w:pPr>
      <w:r w:rsidRPr="003B4CEA">
        <w:rPr>
          <w:rFonts w:ascii="Times New Roman" w:hAnsi="Times New Roman" w:cs="Times New Roman"/>
          <w:sz w:val="24"/>
        </w:rPr>
        <w:t>морским и речным транспортом - по тарифам, устанавливаемым перевозчиком, но не выше стоимости проезда в каюте «люкс» с комплексным обслуживанием пассажиров;</w:t>
      </w:r>
    </w:p>
    <w:p w:rsidR="00583933" w:rsidRPr="003B4CEA" w:rsidRDefault="00583933" w:rsidP="00583933">
      <w:pPr>
        <w:widowControl w:val="0"/>
        <w:shd w:val="clear" w:color="auto" w:fill="FFFFFF"/>
        <w:tabs>
          <w:tab w:val="left" w:pos="1134"/>
          <w:tab w:val="left" w:pos="1210"/>
        </w:tabs>
        <w:autoSpaceDE w:val="0"/>
        <w:autoSpaceDN w:val="0"/>
        <w:adjustRightInd w:val="0"/>
        <w:spacing w:after="0" w:line="274" w:lineRule="exact"/>
        <w:ind w:right="38" w:firstLine="567"/>
        <w:jc w:val="both"/>
        <w:rPr>
          <w:rFonts w:ascii="Times New Roman" w:hAnsi="Times New Roman" w:cs="Times New Roman"/>
          <w:sz w:val="24"/>
        </w:rPr>
      </w:pPr>
      <w:r w:rsidRPr="003B4CEA">
        <w:rPr>
          <w:rFonts w:ascii="Times New Roman" w:hAnsi="Times New Roman" w:cs="Times New Roman"/>
          <w:sz w:val="24"/>
        </w:rPr>
        <w:t xml:space="preserve">железнодорожным транспортом </w:t>
      </w:r>
      <w:r w:rsidR="009D6220" w:rsidRPr="003B4CEA">
        <w:rPr>
          <w:rFonts w:ascii="Times New Roman" w:hAnsi="Times New Roman" w:cs="Times New Roman"/>
          <w:sz w:val="24"/>
        </w:rPr>
        <w:t>–</w:t>
      </w:r>
      <w:r w:rsidRPr="003B4CEA">
        <w:rPr>
          <w:rFonts w:ascii="Times New Roman" w:hAnsi="Times New Roman" w:cs="Times New Roman"/>
          <w:sz w:val="24"/>
        </w:rPr>
        <w:t xml:space="preserve"> </w:t>
      </w:r>
      <w:r w:rsidR="009D6220" w:rsidRPr="003B4CEA">
        <w:rPr>
          <w:rFonts w:ascii="Times New Roman" w:hAnsi="Times New Roman" w:cs="Times New Roman"/>
          <w:sz w:val="24"/>
        </w:rPr>
        <w:t>по фактическим расходам, но не выше стоимости проезда в вагоне категории «СВ», устанавливаемом перевозчиком;</w:t>
      </w:r>
    </w:p>
    <w:p w:rsidR="009D6220" w:rsidRPr="003B4CEA" w:rsidRDefault="009D6220" w:rsidP="00583933">
      <w:pPr>
        <w:widowControl w:val="0"/>
        <w:shd w:val="clear" w:color="auto" w:fill="FFFFFF"/>
        <w:tabs>
          <w:tab w:val="left" w:pos="1134"/>
          <w:tab w:val="left" w:pos="1210"/>
        </w:tabs>
        <w:autoSpaceDE w:val="0"/>
        <w:autoSpaceDN w:val="0"/>
        <w:adjustRightInd w:val="0"/>
        <w:spacing w:after="0" w:line="274" w:lineRule="exact"/>
        <w:ind w:right="38" w:firstLine="567"/>
        <w:jc w:val="both"/>
        <w:rPr>
          <w:rFonts w:ascii="Times New Roman" w:hAnsi="Times New Roman" w:cs="Times New Roman"/>
          <w:sz w:val="24"/>
        </w:rPr>
      </w:pPr>
      <w:r w:rsidRPr="003B4CEA">
        <w:rPr>
          <w:rFonts w:ascii="Times New Roman" w:hAnsi="Times New Roman" w:cs="Times New Roman"/>
          <w:sz w:val="24"/>
        </w:rPr>
        <w:t>междугородним автомобильным транспортом (кроме такси)</w:t>
      </w:r>
      <w:r w:rsidR="003B4CEA" w:rsidRPr="003B4CEA">
        <w:rPr>
          <w:rFonts w:ascii="Times New Roman" w:hAnsi="Times New Roman" w:cs="Times New Roman"/>
          <w:sz w:val="24"/>
        </w:rPr>
        <w:t xml:space="preserve"> </w:t>
      </w:r>
      <w:r w:rsidRPr="003B4CEA">
        <w:rPr>
          <w:rFonts w:ascii="Times New Roman" w:hAnsi="Times New Roman" w:cs="Times New Roman"/>
          <w:sz w:val="24"/>
        </w:rPr>
        <w:t>- по фактическим расходам.</w:t>
      </w:r>
    </w:p>
    <w:p w:rsidR="009D6220" w:rsidRPr="003B4CEA" w:rsidRDefault="009D6220" w:rsidP="00583933">
      <w:pPr>
        <w:widowControl w:val="0"/>
        <w:shd w:val="clear" w:color="auto" w:fill="FFFFFF"/>
        <w:tabs>
          <w:tab w:val="left" w:pos="1134"/>
          <w:tab w:val="left" w:pos="1210"/>
        </w:tabs>
        <w:autoSpaceDE w:val="0"/>
        <w:autoSpaceDN w:val="0"/>
        <w:adjustRightInd w:val="0"/>
        <w:spacing w:after="0" w:line="274" w:lineRule="exact"/>
        <w:ind w:right="38" w:firstLine="567"/>
        <w:jc w:val="both"/>
        <w:rPr>
          <w:rFonts w:ascii="Times New Roman" w:hAnsi="Times New Roman" w:cs="Times New Roman"/>
          <w:sz w:val="24"/>
        </w:rPr>
      </w:pPr>
      <w:r w:rsidRPr="003B4CEA">
        <w:rPr>
          <w:rFonts w:ascii="Times New Roman" w:hAnsi="Times New Roman" w:cs="Times New Roman"/>
          <w:sz w:val="24"/>
        </w:rPr>
        <w:t>При отсутствии проездного документа расходы возмещаются по проезду к месту служебной командировки и обратно на основании личного заявления  и справки соответствующей транспортной организации о стоимости проезда.</w:t>
      </w:r>
    </w:p>
    <w:p w:rsidR="009D6220" w:rsidRPr="003B4CEA" w:rsidRDefault="009D6220" w:rsidP="00583933">
      <w:pPr>
        <w:widowControl w:val="0"/>
        <w:shd w:val="clear" w:color="auto" w:fill="FFFFFF"/>
        <w:tabs>
          <w:tab w:val="left" w:pos="1134"/>
          <w:tab w:val="left" w:pos="1210"/>
        </w:tabs>
        <w:autoSpaceDE w:val="0"/>
        <w:autoSpaceDN w:val="0"/>
        <w:adjustRightInd w:val="0"/>
        <w:spacing w:after="0" w:line="274" w:lineRule="exact"/>
        <w:ind w:right="38" w:firstLine="567"/>
        <w:jc w:val="both"/>
        <w:rPr>
          <w:rFonts w:ascii="Times New Roman" w:hAnsi="Times New Roman" w:cs="Times New Roman"/>
          <w:sz w:val="24"/>
        </w:rPr>
      </w:pPr>
      <w:r w:rsidRPr="003B4CEA">
        <w:rPr>
          <w:rFonts w:ascii="Times New Roman" w:hAnsi="Times New Roman" w:cs="Times New Roman"/>
          <w:sz w:val="24"/>
        </w:rPr>
        <w:t xml:space="preserve">В случае оформления (приобретения) проездных документов </w:t>
      </w:r>
      <w:r w:rsidR="003A5341" w:rsidRPr="003B4CEA">
        <w:rPr>
          <w:rFonts w:ascii="Times New Roman" w:hAnsi="Times New Roman" w:cs="Times New Roman"/>
          <w:sz w:val="24"/>
        </w:rPr>
        <w:t xml:space="preserve">по тарифу бизнес </w:t>
      </w:r>
      <w:proofErr w:type="gramStart"/>
      <w:r w:rsidR="003A5341" w:rsidRPr="003B4CEA">
        <w:rPr>
          <w:rFonts w:ascii="Times New Roman" w:hAnsi="Times New Roman" w:cs="Times New Roman"/>
          <w:sz w:val="24"/>
        </w:rPr>
        <w:t>-к</w:t>
      </w:r>
      <w:proofErr w:type="gramEnd"/>
      <w:r w:rsidR="003A5341" w:rsidRPr="003B4CEA">
        <w:rPr>
          <w:rFonts w:ascii="Times New Roman" w:hAnsi="Times New Roman" w:cs="Times New Roman"/>
          <w:sz w:val="24"/>
        </w:rPr>
        <w:t>ласса, расходы по проезду воздушным транспортом к месту служебной командировки и (или) обратно возмещаются по тарифу экономического класса обслуживания  на соответствующие даты.</w:t>
      </w:r>
    </w:p>
    <w:p w:rsidR="00583933" w:rsidRPr="003B4CEA" w:rsidRDefault="00E11413" w:rsidP="00E11413">
      <w:pPr>
        <w:widowControl w:val="0"/>
        <w:shd w:val="clear" w:color="auto" w:fill="FFFFFF"/>
        <w:tabs>
          <w:tab w:val="left" w:pos="1134"/>
          <w:tab w:val="left" w:pos="1210"/>
        </w:tabs>
        <w:autoSpaceDE w:val="0"/>
        <w:autoSpaceDN w:val="0"/>
        <w:adjustRightInd w:val="0"/>
        <w:spacing w:after="0" w:line="274" w:lineRule="exact"/>
        <w:ind w:right="38"/>
        <w:jc w:val="both"/>
        <w:rPr>
          <w:rFonts w:ascii="Times New Roman" w:hAnsi="Times New Roman" w:cs="Times New Roman"/>
          <w:sz w:val="24"/>
        </w:rPr>
      </w:pPr>
      <w:r w:rsidRPr="003B4CEA">
        <w:rPr>
          <w:rFonts w:ascii="Times New Roman" w:hAnsi="Times New Roman" w:cs="Times New Roman"/>
          <w:sz w:val="24"/>
        </w:rPr>
        <w:t xml:space="preserve">          5. </w:t>
      </w:r>
      <w:r w:rsidR="00583933" w:rsidRPr="003B4CEA">
        <w:rPr>
          <w:rFonts w:ascii="Times New Roman" w:hAnsi="Times New Roman" w:cs="Times New Roman"/>
          <w:sz w:val="24"/>
        </w:rPr>
        <w:t xml:space="preserve">Расходы по бронированию и найму жилого помещения возмещаются Мэру округа </w:t>
      </w:r>
      <w:r w:rsidR="003A5341" w:rsidRPr="003B4CEA">
        <w:rPr>
          <w:rFonts w:ascii="Times New Roman" w:hAnsi="Times New Roman" w:cs="Times New Roman"/>
          <w:sz w:val="24"/>
        </w:rPr>
        <w:t>по фактическим расходам</w:t>
      </w:r>
      <w:r w:rsidR="00B75D2F" w:rsidRPr="003B4CEA">
        <w:rPr>
          <w:rFonts w:ascii="Times New Roman" w:hAnsi="Times New Roman" w:cs="Times New Roman"/>
          <w:sz w:val="24"/>
        </w:rPr>
        <w:t>, но</w:t>
      </w:r>
      <w:r w:rsidR="003A5341" w:rsidRPr="003B4CEA">
        <w:rPr>
          <w:rFonts w:ascii="Times New Roman" w:hAnsi="Times New Roman" w:cs="Times New Roman"/>
          <w:sz w:val="24"/>
        </w:rPr>
        <w:t xml:space="preserve"> </w:t>
      </w:r>
      <w:r w:rsidR="00583933" w:rsidRPr="003B4CEA">
        <w:rPr>
          <w:rFonts w:ascii="Times New Roman" w:hAnsi="Times New Roman" w:cs="Times New Roman"/>
          <w:sz w:val="24"/>
        </w:rPr>
        <w:t xml:space="preserve">не более </w:t>
      </w:r>
      <w:r w:rsidR="002B0997" w:rsidRPr="003B4CEA">
        <w:rPr>
          <w:rFonts w:ascii="Times New Roman" w:hAnsi="Times New Roman" w:cs="Times New Roman"/>
          <w:sz w:val="24"/>
        </w:rPr>
        <w:t>стоимости двухкомнатного номера.</w:t>
      </w:r>
    </w:p>
    <w:p w:rsidR="002B0997" w:rsidRPr="003B4CEA" w:rsidRDefault="002B0997" w:rsidP="002B0997">
      <w:pPr>
        <w:widowControl w:val="0"/>
        <w:shd w:val="clear" w:color="auto" w:fill="FFFFFF"/>
        <w:tabs>
          <w:tab w:val="left" w:pos="1210"/>
        </w:tabs>
        <w:autoSpaceDE w:val="0"/>
        <w:autoSpaceDN w:val="0"/>
        <w:adjustRightInd w:val="0"/>
        <w:spacing w:after="0" w:line="274" w:lineRule="exact"/>
        <w:ind w:left="24" w:right="38" w:firstLine="5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C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Возмещение указанных расходов производится на основании документа, подтверждающего стоимость соответствующего номера в гостинице, выдаваемого организацией, оказывающей гостиничные услуги. </w:t>
      </w:r>
    </w:p>
    <w:p w:rsidR="002B0997" w:rsidRPr="003B4CEA" w:rsidRDefault="002B0997" w:rsidP="002B0997">
      <w:pPr>
        <w:widowControl w:val="0"/>
        <w:shd w:val="clear" w:color="auto" w:fill="FFFFFF"/>
        <w:tabs>
          <w:tab w:val="left" w:pos="1210"/>
        </w:tabs>
        <w:autoSpaceDE w:val="0"/>
        <w:autoSpaceDN w:val="0"/>
        <w:adjustRightInd w:val="0"/>
        <w:spacing w:after="0" w:line="274" w:lineRule="exact"/>
        <w:ind w:left="24" w:right="38" w:firstLine="5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CE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В случае отсутствия в населенном пункте гостиницы возмещаются расходы, связанные с </w:t>
      </w:r>
      <w:r w:rsidRPr="003B4C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наймом (арендой) отдельного жилого помещения. Возмещение указанных расходов производится в размере </w:t>
      </w:r>
      <w:r w:rsidR="003A5341" w:rsidRPr="003B4CE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затрат на наем жилого помещения, но не выше 5000 рублей за каждые сутки.</w:t>
      </w:r>
    </w:p>
    <w:p w:rsidR="002B0997" w:rsidRPr="003B4CEA" w:rsidRDefault="002B0997" w:rsidP="002B0997">
      <w:pPr>
        <w:widowControl w:val="0"/>
        <w:shd w:val="clear" w:color="auto" w:fill="FFFFFF"/>
        <w:tabs>
          <w:tab w:val="left" w:pos="1186"/>
        </w:tabs>
        <w:autoSpaceDE w:val="0"/>
        <w:autoSpaceDN w:val="0"/>
        <w:adjustRightInd w:val="0"/>
        <w:spacing w:after="0" w:line="274" w:lineRule="exact"/>
        <w:ind w:left="24" w:right="38" w:firstLine="5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C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вынужденной остановки в пути </w:t>
      </w:r>
      <w:r w:rsidR="00771DE8" w:rsidRPr="003B4CEA">
        <w:rPr>
          <w:rFonts w:ascii="Times New Roman" w:eastAsia="Times New Roman" w:hAnsi="Times New Roman" w:cs="Times New Roman"/>
          <w:sz w:val="24"/>
          <w:szCs w:val="24"/>
          <w:lang w:eastAsia="ru-RU"/>
        </w:rPr>
        <w:t>Мэру округа</w:t>
      </w:r>
      <w:r w:rsidRPr="003B4C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возмещаются расходы по найму жилого помещения, подтвержденные соответствующими документами, в размерах, установленных </w:t>
      </w:r>
      <w:r w:rsidR="00771DE8" w:rsidRPr="003B4CE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настоящей статьей</w:t>
      </w:r>
      <w:r w:rsidRPr="003B4CE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B0997" w:rsidRPr="003B4CEA" w:rsidRDefault="002B0997" w:rsidP="002B0997">
      <w:pPr>
        <w:pStyle w:val="a3"/>
        <w:widowControl w:val="0"/>
        <w:shd w:val="clear" w:color="auto" w:fill="FFFFFF"/>
        <w:tabs>
          <w:tab w:val="left" w:pos="1134"/>
          <w:tab w:val="left" w:pos="1210"/>
        </w:tabs>
        <w:autoSpaceDE w:val="0"/>
        <w:autoSpaceDN w:val="0"/>
        <w:adjustRightInd w:val="0"/>
        <w:spacing w:after="0" w:line="274" w:lineRule="exact"/>
        <w:ind w:left="567" w:right="38"/>
        <w:jc w:val="both"/>
        <w:rPr>
          <w:rFonts w:ascii="Times New Roman" w:hAnsi="Times New Roman" w:cs="Times New Roman"/>
          <w:sz w:val="24"/>
        </w:rPr>
      </w:pPr>
    </w:p>
    <w:p w:rsidR="00BC5C67" w:rsidRPr="00AF18E5" w:rsidRDefault="00BC5C67" w:rsidP="00BC5C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8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Председатель Думы </w:t>
      </w:r>
      <w:r w:rsidRPr="00AF18E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BC5C67" w:rsidRPr="00AF18E5" w:rsidRDefault="00BC5C67" w:rsidP="00BC5C67">
      <w:pPr>
        <w:tabs>
          <w:tab w:val="left" w:pos="779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8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Тайшетского муниципального округа                                                                  </w:t>
      </w:r>
      <w:r w:rsidR="005931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AF18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И.В. Ронжина</w:t>
      </w:r>
    </w:p>
    <w:p w:rsidR="00BC5C67" w:rsidRDefault="00BC5C67" w:rsidP="00382C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p w:rsidR="00521BEA" w:rsidRDefault="00521BEA" w:rsidP="00521BEA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82C9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Мэр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Тайшетского</w:t>
      </w:r>
      <w:proofErr w:type="spellEnd"/>
    </w:p>
    <w:p w:rsidR="00521BEA" w:rsidRPr="005931D6" w:rsidRDefault="00521BEA" w:rsidP="005931D6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муниципального округа</w:t>
      </w:r>
      <w:r w:rsidR="005931D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А.С. Кузин</w:t>
      </w:r>
    </w:p>
    <w:p w:rsidR="002D76B4" w:rsidRDefault="002D76B4" w:rsidP="00D20AD2">
      <w:pPr>
        <w:spacing w:after="0" w:line="240" w:lineRule="auto"/>
        <w:jc w:val="both"/>
        <w:rPr>
          <w:rFonts w:ascii="Times New Roman" w:eastAsia="Droid Sans" w:hAnsi="Times New Roman" w:cs="Times New Roman"/>
          <w:b/>
          <w:i/>
          <w:sz w:val="28"/>
          <w:szCs w:val="24"/>
        </w:rPr>
      </w:pPr>
    </w:p>
    <w:p w:rsidR="00B61857" w:rsidRDefault="00B61857" w:rsidP="00D20AD2">
      <w:pPr>
        <w:spacing w:after="0" w:line="240" w:lineRule="auto"/>
        <w:jc w:val="both"/>
        <w:rPr>
          <w:rFonts w:ascii="Times New Roman" w:eastAsia="Droid Sans" w:hAnsi="Times New Roman" w:cs="Times New Roman"/>
          <w:b/>
          <w:i/>
          <w:sz w:val="28"/>
          <w:szCs w:val="24"/>
        </w:rPr>
      </w:pPr>
      <w:bookmarkStart w:id="0" w:name="_GoBack"/>
      <w:bookmarkEnd w:id="0"/>
    </w:p>
    <w:p w:rsidR="002D0782" w:rsidRDefault="002D0782" w:rsidP="00D20AD2">
      <w:pPr>
        <w:spacing w:after="0" w:line="240" w:lineRule="auto"/>
        <w:jc w:val="both"/>
        <w:rPr>
          <w:rFonts w:ascii="Times New Roman" w:eastAsia="Droid Sans" w:hAnsi="Times New Roman" w:cs="Times New Roman"/>
          <w:b/>
          <w:i/>
          <w:sz w:val="28"/>
          <w:szCs w:val="24"/>
        </w:rPr>
      </w:pPr>
    </w:p>
    <w:p w:rsidR="00D20AD2" w:rsidRPr="00D20AD2" w:rsidRDefault="00D20AD2" w:rsidP="00D20AD2">
      <w:pPr>
        <w:spacing w:after="0" w:line="240" w:lineRule="auto"/>
        <w:jc w:val="both"/>
        <w:rPr>
          <w:rFonts w:ascii="Times New Roman" w:eastAsia="Droid Sans" w:hAnsi="Times New Roman" w:cs="Times New Roman"/>
          <w:b/>
          <w:i/>
          <w:sz w:val="28"/>
          <w:szCs w:val="24"/>
        </w:rPr>
      </w:pPr>
      <w:r w:rsidRPr="00D20AD2">
        <w:rPr>
          <w:rFonts w:ascii="Times New Roman" w:eastAsia="Droid Sans" w:hAnsi="Times New Roman" w:cs="Times New Roman"/>
          <w:b/>
          <w:i/>
          <w:sz w:val="28"/>
          <w:szCs w:val="24"/>
        </w:rPr>
        <w:lastRenderedPageBreak/>
        <w:t>Подготовил:</w:t>
      </w:r>
    </w:p>
    <w:p w:rsidR="00D20AD2" w:rsidRPr="00D20AD2" w:rsidRDefault="00D20AD2" w:rsidP="00D20AD2">
      <w:pPr>
        <w:spacing w:after="0" w:line="240" w:lineRule="auto"/>
        <w:jc w:val="both"/>
        <w:rPr>
          <w:rFonts w:ascii="Times New Roman" w:eastAsia="Droid Sans" w:hAnsi="Times New Roman" w:cs="Times New Roman"/>
          <w:sz w:val="24"/>
          <w:szCs w:val="24"/>
        </w:rPr>
      </w:pPr>
    </w:p>
    <w:tbl>
      <w:tblPr>
        <w:tblW w:w="9639" w:type="dxa"/>
        <w:tblLook w:val="01E0"/>
      </w:tblPr>
      <w:tblGrid>
        <w:gridCol w:w="5245"/>
        <w:gridCol w:w="2051"/>
        <w:gridCol w:w="2343"/>
      </w:tblGrid>
      <w:tr w:rsidR="00704460" w:rsidRPr="009571B7" w:rsidTr="004873B1">
        <w:trPr>
          <w:trHeight w:val="1539"/>
        </w:trPr>
        <w:tc>
          <w:tcPr>
            <w:tcW w:w="5245" w:type="dxa"/>
          </w:tcPr>
          <w:p w:rsidR="00704460" w:rsidRPr="00704460" w:rsidRDefault="00704460" w:rsidP="004873B1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lang w:eastAsia="ru-RU"/>
              </w:rPr>
            </w:pPr>
            <w:r w:rsidRPr="009571B7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  <w:r w:rsidRPr="00704460">
              <w:rPr>
                <w:rFonts w:ascii="Times New Roman" w:eastAsia="Times New Roman" w:hAnsi="Times New Roman" w:cs="Times New Roman"/>
                <w:lang w:eastAsia="ru-RU"/>
              </w:rPr>
              <w:t xml:space="preserve">ачальник отдела муниципального нормотворчества </w:t>
            </w:r>
            <w:r w:rsidRPr="009571B7">
              <w:rPr>
                <w:rFonts w:ascii="Times New Roman" w:eastAsia="Times New Roman" w:hAnsi="Times New Roman" w:cs="Times New Roman"/>
                <w:lang w:eastAsia="ru-RU"/>
              </w:rPr>
              <w:t xml:space="preserve">и работы с </w:t>
            </w:r>
            <w:r w:rsidRPr="00704460">
              <w:rPr>
                <w:rFonts w:ascii="Times New Roman" w:eastAsia="Times New Roman" w:hAnsi="Times New Roman" w:cs="Times New Roman"/>
                <w:lang w:eastAsia="ru-RU"/>
              </w:rPr>
              <w:t xml:space="preserve">исполнительными документами Правового управления Администрации Тайшетского </w:t>
            </w:r>
          </w:p>
          <w:p w:rsidR="00704460" w:rsidRPr="00704460" w:rsidRDefault="00704460" w:rsidP="00704460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lang w:eastAsia="ru-RU"/>
              </w:rPr>
            </w:pPr>
            <w:r w:rsidRPr="00704460">
              <w:rPr>
                <w:rFonts w:ascii="Times New Roman" w:eastAsia="Times New Roman" w:hAnsi="Times New Roman" w:cs="Times New Roman"/>
                <w:lang w:eastAsia="ru-RU"/>
              </w:rPr>
              <w:t>муниципального округа</w:t>
            </w:r>
            <w:r w:rsidRPr="00704460">
              <w:rPr>
                <w:rFonts w:ascii="Times New Roman" w:eastAsia="Times New Roman" w:hAnsi="Times New Roman" w:cs="Times New Roman"/>
                <w:lang w:eastAsia="ru-RU"/>
              </w:rPr>
              <w:tab/>
            </w:r>
            <w:r w:rsidRPr="009571B7">
              <w:rPr>
                <w:rFonts w:ascii="Times New Roman" w:eastAsia="Times New Roman" w:hAnsi="Times New Roman" w:cs="Times New Roman"/>
                <w:lang w:eastAsia="ru-RU"/>
              </w:rPr>
              <w:t xml:space="preserve">       </w:t>
            </w:r>
            <w:r w:rsidRPr="009571B7">
              <w:rPr>
                <w:rFonts w:ascii="Times New Roman" w:eastAsia="Times New Roman" w:hAnsi="Times New Roman" w:cs="Times New Roman"/>
                <w:lang w:eastAsia="ru-RU"/>
              </w:rPr>
              <w:tab/>
            </w:r>
            <w:r w:rsidRPr="0070446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644F49" w:rsidRPr="00644F49" w:rsidRDefault="00704460" w:rsidP="005931D6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571B7">
              <w:rPr>
                <w:rFonts w:ascii="Times New Roman" w:eastAsia="Times New Roman" w:hAnsi="Times New Roman" w:cs="Times New Roman"/>
                <w:lang w:eastAsia="ru-RU"/>
              </w:rPr>
              <w:t>«____»_________________202</w:t>
            </w:r>
            <w:r w:rsidR="005931D6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  <w:r w:rsidRPr="009571B7">
              <w:rPr>
                <w:rFonts w:ascii="Times New Roman" w:eastAsia="Times New Roman" w:hAnsi="Times New Roman" w:cs="Times New Roman"/>
                <w:lang w:eastAsia="ru-RU"/>
              </w:rPr>
              <w:t xml:space="preserve"> г.                                                          </w:t>
            </w:r>
          </w:p>
        </w:tc>
        <w:tc>
          <w:tcPr>
            <w:tcW w:w="2051" w:type="dxa"/>
          </w:tcPr>
          <w:p w:rsidR="00644F49" w:rsidRPr="00644F49" w:rsidRDefault="00644F49" w:rsidP="00644F49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43" w:type="dxa"/>
          </w:tcPr>
          <w:p w:rsidR="00644F49" w:rsidRPr="00644F49" w:rsidRDefault="00644F49" w:rsidP="00644F49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644F49" w:rsidRPr="00644F49" w:rsidRDefault="00644F49" w:rsidP="00644F49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04460" w:rsidRPr="009571B7" w:rsidRDefault="00644F49" w:rsidP="004873B1">
            <w:pPr>
              <w:spacing w:after="0" w:line="240" w:lineRule="auto"/>
              <w:ind w:left="-108" w:right="-108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571B7">
              <w:rPr>
                <w:rFonts w:ascii="Times New Roman" w:eastAsia="Times New Roman" w:hAnsi="Times New Roman" w:cs="Times New Roman"/>
                <w:lang w:eastAsia="ru-RU"/>
              </w:rPr>
              <w:t xml:space="preserve">              </w:t>
            </w:r>
            <w:r w:rsidRPr="00644F49"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  <w:r w:rsidR="004873B1">
              <w:rPr>
                <w:rFonts w:ascii="Times New Roman" w:eastAsia="Times New Roman" w:hAnsi="Times New Roman" w:cs="Times New Roman"/>
                <w:lang w:eastAsia="ru-RU"/>
              </w:rPr>
              <w:t xml:space="preserve">      </w:t>
            </w:r>
          </w:p>
          <w:p w:rsidR="00644F49" w:rsidRPr="00644F49" w:rsidRDefault="00704460" w:rsidP="009571B7">
            <w:pPr>
              <w:spacing w:after="0" w:line="240" w:lineRule="auto"/>
              <w:ind w:left="-108" w:right="33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571B7">
              <w:rPr>
                <w:rFonts w:ascii="Times New Roman" w:eastAsia="Times New Roman" w:hAnsi="Times New Roman" w:cs="Times New Roman"/>
                <w:lang w:eastAsia="ru-RU"/>
              </w:rPr>
              <w:t xml:space="preserve">         </w:t>
            </w:r>
            <w:r w:rsidR="009571B7">
              <w:rPr>
                <w:rFonts w:ascii="Times New Roman" w:eastAsia="Times New Roman" w:hAnsi="Times New Roman" w:cs="Times New Roman"/>
                <w:lang w:eastAsia="ru-RU"/>
              </w:rPr>
              <w:t xml:space="preserve">       Л.А. Казакова</w:t>
            </w:r>
          </w:p>
        </w:tc>
      </w:tr>
    </w:tbl>
    <w:p w:rsidR="00D20AD2" w:rsidRPr="009571B7" w:rsidRDefault="00D20AD2" w:rsidP="00D20AD2">
      <w:pPr>
        <w:spacing w:after="0" w:line="240" w:lineRule="auto"/>
        <w:jc w:val="both"/>
        <w:rPr>
          <w:rFonts w:ascii="Times New Roman" w:eastAsia="Droid Sans" w:hAnsi="Times New Roman" w:cs="Times New Roman"/>
          <w:b/>
          <w:i/>
        </w:rPr>
      </w:pPr>
      <w:r w:rsidRPr="009571B7">
        <w:rPr>
          <w:rFonts w:ascii="Times New Roman" w:eastAsia="Droid Sans" w:hAnsi="Times New Roman" w:cs="Times New Roman"/>
          <w:b/>
          <w:i/>
        </w:rPr>
        <w:t>Согласовано:</w:t>
      </w:r>
    </w:p>
    <w:p w:rsidR="00D20AD2" w:rsidRPr="009571B7" w:rsidRDefault="00D20AD2" w:rsidP="00D20AD2">
      <w:pPr>
        <w:spacing w:after="0" w:line="240" w:lineRule="auto"/>
        <w:jc w:val="both"/>
        <w:rPr>
          <w:rFonts w:ascii="Times New Roman" w:eastAsia="Droid Sans" w:hAnsi="Times New Roman" w:cs="Times New Roman"/>
          <w:highlight w:val="yellow"/>
        </w:rPr>
      </w:pPr>
    </w:p>
    <w:p w:rsidR="005F44BD" w:rsidRDefault="00D20AD2" w:rsidP="005F44BD">
      <w:pPr>
        <w:spacing w:after="0" w:line="240" w:lineRule="auto"/>
        <w:jc w:val="both"/>
        <w:rPr>
          <w:rFonts w:ascii="Times New Roman" w:eastAsia="Droid Sans" w:hAnsi="Times New Roman" w:cs="Times New Roman"/>
        </w:rPr>
      </w:pPr>
      <w:r w:rsidRPr="009571B7">
        <w:rPr>
          <w:rFonts w:ascii="Times New Roman" w:eastAsia="Droid Sans" w:hAnsi="Times New Roman" w:cs="Times New Roman"/>
        </w:rPr>
        <w:t xml:space="preserve">Начальник Управления </w:t>
      </w:r>
      <w:r w:rsidR="005F44BD">
        <w:rPr>
          <w:rFonts w:ascii="Times New Roman" w:eastAsia="Droid Sans" w:hAnsi="Times New Roman" w:cs="Times New Roman"/>
        </w:rPr>
        <w:t>экономического развития</w:t>
      </w:r>
    </w:p>
    <w:p w:rsidR="005F44BD" w:rsidRDefault="00D20AD2" w:rsidP="005F44BD">
      <w:pPr>
        <w:spacing w:after="0" w:line="240" w:lineRule="auto"/>
        <w:jc w:val="both"/>
        <w:rPr>
          <w:rFonts w:ascii="Times New Roman" w:eastAsia="Droid Sans" w:hAnsi="Times New Roman" w:cs="Times New Roman"/>
        </w:rPr>
      </w:pPr>
      <w:r w:rsidRPr="009571B7">
        <w:rPr>
          <w:rFonts w:ascii="Times New Roman" w:eastAsia="Droid Sans" w:hAnsi="Times New Roman" w:cs="Times New Roman"/>
        </w:rPr>
        <w:t>админ</w:t>
      </w:r>
      <w:r w:rsidR="00D601FE" w:rsidRPr="009571B7">
        <w:rPr>
          <w:rFonts w:ascii="Times New Roman" w:eastAsia="Droid Sans" w:hAnsi="Times New Roman" w:cs="Times New Roman"/>
        </w:rPr>
        <w:t xml:space="preserve">истрации Тайшетского </w:t>
      </w:r>
    </w:p>
    <w:p w:rsidR="00D20AD2" w:rsidRPr="009571B7" w:rsidRDefault="005F44BD" w:rsidP="005F44BD">
      <w:pPr>
        <w:spacing w:after="0" w:line="240" w:lineRule="auto"/>
        <w:jc w:val="both"/>
        <w:rPr>
          <w:rFonts w:ascii="Times New Roman" w:eastAsia="Droid Sans" w:hAnsi="Times New Roman" w:cs="Times New Roman"/>
        </w:rPr>
      </w:pPr>
      <w:r>
        <w:rPr>
          <w:rFonts w:ascii="Times New Roman" w:eastAsia="Droid Sans" w:hAnsi="Times New Roman" w:cs="Times New Roman"/>
        </w:rPr>
        <w:t xml:space="preserve">муниципального округа                                                   </w:t>
      </w:r>
      <w:r w:rsidR="00D601FE" w:rsidRPr="009571B7">
        <w:rPr>
          <w:rFonts w:ascii="Times New Roman" w:eastAsia="Droid Sans" w:hAnsi="Times New Roman" w:cs="Times New Roman"/>
        </w:rPr>
        <w:tab/>
      </w:r>
      <w:r w:rsidR="00D601FE" w:rsidRPr="009571B7">
        <w:rPr>
          <w:rFonts w:ascii="Times New Roman" w:eastAsia="Droid Sans" w:hAnsi="Times New Roman" w:cs="Times New Roman"/>
        </w:rPr>
        <w:tab/>
      </w:r>
      <w:r w:rsidR="00D601FE" w:rsidRPr="009571B7">
        <w:rPr>
          <w:rFonts w:ascii="Times New Roman" w:eastAsia="Droid Sans" w:hAnsi="Times New Roman" w:cs="Times New Roman"/>
        </w:rPr>
        <w:tab/>
        <w:t xml:space="preserve">      </w:t>
      </w:r>
      <w:r w:rsidR="00D20AD2" w:rsidRPr="009571B7">
        <w:rPr>
          <w:rFonts w:ascii="Times New Roman" w:eastAsia="Droid Sans" w:hAnsi="Times New Roman" w:cs="Times New Roman"/>
        </w:rPr>
        <w:t xml:space="preserve">  </w:t>
      </w:r>
      <w:r w:rsidR="009571B7">
        <w:rPr>
          <w:rFonts w:ascii="Times New Roman" w:eastAsia="Droid Sans" w:hAnsi="Times New Roman" w:cs="Times New Roman"/>
        </w:rPr>
        <w:t xml:space="preserve">   </w:t>
      </w:r>
      <w:r w:rsidR="00D20AD2" w:rsidRPr="009571B7">
        <w:rPr>
          <w:rFonts w:ascii="Times New Roman" w:eastAsia="Droid Sans" w:hAnsi="Times New Roman" w:cs="Times New Roman"/>
        </w:rPr>
        <w:t xml:space="preserve"> </w:t>
      </w:r>
      <w:r w:rsidR="009571B7">
        <w:rPr>
          <w:rFonts w:ascii="Times New Roman" w:eastAsia="Droid Sans" w:hAnsi="Times New Roman" w:cs="Times New Roman"/>
        </w:rPr>
        <w:t xml:space="preserve">   </w:t>
      </w:r>
      <w:r w:rsidR="00D20AD2" w:rsidRPr="009571B7">
        <w:rPr>
          <w:rFonts w:ascii="Times New Roman" w:eastAsia="Droid Sans" w:hAnsi="Times New Roman" w:cs="Times New Roman"/>
        </w:rPr>
        <w:t xml:space="preserve"> </w:t>
      </w:r>
      <w:r w:rsidR="00D601FE" w:rsidRPr="009571B7">
        <w:rPr>
          <w:rFonts w:ascii="Times New Roman" w:eastAsia="Droid Sans" w:hAnsi="Times New Roman" w:cs="Times New Roman"/>
        </w:rPr>
        <w:t>Н.В. Климанова</w:t>
      </w:r>
    </w:p>
    <w:p w:rsidR="00D20AD2" w:rsidRPr="009571B7" w:rsidRDefault="00D20AD2" w:rsidP="00D20AD2">
      <w:pPr>
        <w:spacing w:after="0" w:line="240" w:lineRule="auto"/>
        <w:jc w:val="both"/>
        <w:rPr>
          <w:rFonts w:ascii="Times New Roman" w:eastAsia="Droid Sans" w:hAnsi="Times New Roman" w:cs="Times New Roman"/>
        </w:rPr>
      </w:pPr>
      <w:r w:rsidRPr="009571B7">
        <w:rPr>
          <w:rFonts w:ascii="Times New Roman" w:eastAsia="Droid Sans" w:hAnsi="Times New Roman" w:cs="Times New Roman"/>
        </w:rPr>
        <w:t>«____»_________________202</w:t>
      </w:r>
      <w:r w:rsidR="005931D6">
        <w:rPr>
          <w:rFonts w:ascii="Times New Roman" w:eastAsia="Droid Sans" w:hAnsi="Times New Roman" w:cs="Times New Roman"/>
        </w:rPr>
        <w:t>6</w:t>
      </w:r>
      <w:r w:rsidRPr="009571B7">
        <w:rPr>
          <w:rFonts w:ascii="Times New Roman" w:eastAsia="Droid Sans" w:hAnsi="Times New Roman" w:cs="Times New Roman"/>
        </w:rPr>
        <w:t xml:space="preserve"> г.                                                              </w:t>
      </w:r>
    </w:p>
    <w:p w:rsidR="00D20AD2" w:rsidRPr="009571B7" w:rsidRDefault="00D20AD2" w:rsidP="00D20AD2">
      <w:pPr>
        <w:spacing w:after="0" w:line="240" w:lineRule="auto"/>
        <w:rPr>
          <w:rFonts w:ascii="Times New Roman" w:eastAsia="Droid Sans" w:hAnsi="Times New Roman" w:cs="Times New Roman"/>
          <w:b/>
          <w:i/>
          <w:highlight w:val="yellow"/>
        </w:rPr>
      </w:pPr>
    </w:p>
    <w:tbl>
      <w:tblPr>
        <w:tblW w:w="9498" w:type="dxa"/>
        <w:tblLook w:val="01E0"/>
      </w:tblPr>
      <w:tblGrid>
        <w:gridCol w:w="4536"/>
        <w:gridCol w:w="2330"/>
        <w:gridCol w:w="2632"/>
      </w:tblGrid>
      <w:tr w:rsidR="00D20AD2" w:rsidRPr="009571B7" w:rsidTr="009571B7">
        <w:trPr>
          <w:trHeight w:val="1111"/>
        </w:trPr>
        <w:tc>
          <w:tcPr>
            <w:tcW w:w="4536" w:type="dxa"/>
          </w:tcPr>
          <w:p w:rsidR="00D20AD2" w:rsidRPr="009571B7" w:rsidRDefault="00D20AD2" w:rsidP="00D20AD2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571B7">
              <w:rPr>
                <w:rFonts w:ascii="Times New Roman" w:eastAsia="Droid Sans" w:hAnsi="Times New Roman" w:cs="Times New Roman"/>
              </w:rPr>
              <w:t>И.о. начальника Финансового управления</w:t>
            </w:r>
          </w:p>
          <w:p w:rsidR="009571B7" w:rsidRDefault="005F44BD" w:rsidP="00D20AD2">
            <w:pPr>
              <w:spacing w:after="0" w:line="240" w:lineRule="auto"/>
              <w:ind w:left="-108"/>
              <w:jc w:val="both"/>
              <w:rPr>
                <w:rFonts w:ascii="Times New Roman" w:eastAsia="Droid Sans" w:hAnsi="Times New Roman" w:cs="Times New Roman"/>
              </w:rPr>
            </w:pPr>
            <w:r>
              <w:rPr>
                <w:rFonts w:ascii="Times New Roman" w:eastAsia="Droid Sans" w:hAnsi="Times New Roman" w:cs="Times New Roman"/>
              </w:rPr>
              <w:t>а</w:t>
            </w:r>
            <w:r w:rsidR="00D20AD2" w:rsidRPr="009571B7">
              <w:rPr>
                <w:rFonts w:ascii="Times New Roman" w:eastAsia="Droid Sans" w:hAnsi="Times New Roman" w:cs="Times New Roman"/>
              </w:rPr>
              <w:t xml:space="preserve">дминистрации Тайшетского </w:t>
            </w:r>
          </w:p>
          <w:p w:rsidR="00D20AD2" w:rsidRPr="009571B7" w:rsidRDefault="00D601FE" w:rsidP="00D20AD2">
            <w:pPr>
              <w:spacing w:after="0" w:line="240" w:lineRule="auto"/>
              <w:ind w:left="-108"/>
              <w:jc w:val="both"/>
              <w:rPr>
                <w:rFonts w:ascii="Times New Roman" w:eastAsia="Droid Sans" w:hAnsi="Times New Roman" w:cs="Times New Roman"/>
              </w:rPr>
            </w:pPr>
            <w:r w:rsidRPr="009571B7">
              <w:rPr>
                <w:rFonts w:ascii="Times New Roman" w:eastAsia="Droid Sans" w:hAnsi="Times New Roman" w:cs="Times New Roman"/>
              </w:rPr>
              <w:t>муниципального округа</w:t>
            </w:r>
          </w:p>
          <w:p w:rsidR="00D20AD2" w:rsidRPr="009571B7" w:rsidRDefault="00D20AD2" w:rsidP="005931D6">
            <w:pPr>
              <w:spacing w:after="0" w:line="240" w:lineRule="auto"/>
              <w:ind w:left="-108"/>
              <w:jc w:val="both"/>
              <w:rPr>
                <w:rFonts w:ascii="Times New Roman" w:eastAsia="Droid Sans" w:hAnsi="Times New Roman" w:cs="Times New Roman"/>
              </w:rPr>
            </w:pPr>
            <w:r w:rsidRPr="009571B7">
              <w:rPr>
                <w:rFonts w:ascii="Times New Roman" w:eastAsia="Droid Sans" w:hAnsi="Times New Roman" w:cs="Times New Roman"/>
              </w:rPr>
              <w:t>«____» ________________ 202</w:t>
            </w:r>
            <w:r w:rsidR="005931D6">
              <w:rPr>
                <w:rFonts w:ascii="Times New Roman" w:eastAsia="Droid Sans" w:hAnsi="Times New Roman" w:cs="Times New Roman"/>
              </w:rPr>
              <w:t>6</w:t>
            </w:r>
            <w:r w:rsidRPr="009571B7">
              <w:rPr>
                <w:rFonts w:ascii="Times New Roman" w:eastAsia="Droid Sans" w:hAnsi="Times New Roman" w:cs="Times New Roman"/>
              </w:rPr>
              <w:t xml:space="preserve"> г. </w:t>
            </w:r>
          </w:p>
        </w:tc>
        <w:tc>
          <w:tcPr>
            <w:tcW w:w="2330" w:type="dxa"/>
          </w:tcPr>
          <w:p w:rsidR="00D20AD2" w:rsidRPr="009571B7" w:rsidRDefault="00D20AD2" w:rsidP="00D20AD2">
            <w:pPr>
              <w:jc w:val="both"/>
              <w:rPr>
                <w:rFonts w:ascii="Times New Roman" w:eastAsia="Droid Sans" w:hAnsi="Times New Roman" w:cs="Times New Roman"/>
              </w:rPr>
            </w:pPr>
          </w:p>
        </w:tc>
        <w:tc>
          <w:tcPr>
            <w:tcW w:w="2632" w:type="dxa"/>
            <w:hideMark/>
          </w:tcPr>
          <w:p w:rsidR="00D20AD2" w:rsidRPr="009571B7" w:rsidRDefault="00D20AD2" w:rsidP="00D20AD2">
            <w:pPr>
              <w:tabs>
                <w:tab w:val="left" w:pos="2166"/>
              </w:tabs>
              <w:jc w:val="both"/>
              <w:rPr>
                <w:rFonts w:ascii="Times New Roman" w:eastAsia="Droid Sans" w:hAnsi="Times New Roman" w:cs="Times New Roman"/>
              </w:rPr>
            </w:pPr>
            <w:r w:rsidRPr="009571B7">
              <w:rPr>
                <w:rFonts w:ascii="Times New Roman" w:eastAsia="Droid Sans" w:hAnsi="Times New Roman" w:cs="Times New Roman"/>
              </w:rPr>
              <w:t xml:space="preserve">        </w:t>
            </w:r>
          </w:p>
          <w:p w:rsidR="00D20AD2" w:rsidRPr="009571B7" w:rsidRDefault="00D20AD2" w:rsidP="009571B7">
            <w:pPr>
              <w:ind w:right="-108"/>
              <w:jc w:val="both"/>
              <w:rPr>
                <w:rFonts w:ascii="Times New Roman" w:eastAsia="Droid Sans" w:hAnsi="Times New Roman" w:cs="Times New Roman"/>
              </w:rPr>
            </w:pPr>
            <w:r w:rsidRPr="009571B7">
              <w:rPr>
                <w:rFonts w:ascii="Times New Roman" w:eastAsia="Droid Sans" w:hAnsi="Times New Roman" w:cs="Times New Roman"/>
              </w:rPr>
              <w:t xml:space="preserve"> </w:t>
            </w:r>
            <w:r w:rsidR="00D601FE" w:rsidRPr="009571B7">
              <w:rPr>
                <w:rFonts w:ascii="Times New Roman" w:eastAsia="Droid Sans" w:hAnsi="Times New Roman" w:cs="Times New Roman"/>
              </w:rPr>
              <w:t xml:space="preserve">              </w:t>
            </w:r>
            <w:r w:rsidR="009571B7">
              <w:rPr>
                <w:rFonts w:ascii="Times New Roman" w:eastAsia="Droid Sans" w:hAnsi="Times New Roman" w:cs="Times New Roman"/>
              </w:rPr>
              <w:t xml:space="preserve">         О.В. </w:t>
            </w:r>
            <w:r w:rsidR="00D601FE" w:rsidRPr="009571B7">
              <w:rPr>
                <w:rFonts w:ascii="Times New Roman" w:eastAsia="Droid Sans" w:hAnsi="Times New Roman" w:cs="Times New Roman"/>
              </w:rPr>
              <w:t>Фокина</w:t>
            </w:r>
          </w:p>
        </w:tc>
      </w:tr>
    </w:tbl>
    <w:p w:rsidR="00D601FE" w:rsidRPr="009571B7" w:rsidRDefault="00D601FE" w:rsidP="00D20AD2">
      <w:pPr>
        <w:spacing w:after="0" w:line="240" w:lineRule="auto"/>
        <w:rPr>
          <w:rFonts w:ascii="Times New Roman" w:eastAsia="Droid Sans" w:hAnsi="Times New Roman" w:cs="Times New Roman"/>
        </w:rPr>
      </w:pPr>
    </w:p>
    <w:p w:rsidR="005F44BD" w:rsidRDefault="00D20AD2" w:rsidP="00D20AD2">
      <w:pPr>
        <w:spacing w:after="0" w:line="240" w:lineRule="auto"/>
        <w:rPr>
          <w:rFonts w:ascii="Times New Roman" w:eastAsia="Droid Sans" w:hAnsi="Times New Roman" w:cs="Times New Roman"/>
        </w:rPr>
      </w:pPr>
      <w:r w:rsidRPr="009571B7">
        <w:rPr>
          <w:rFonts w:ascii="Times New Roman" w:eastAsia="Droid Sans" w:hAnsi="Times New Roman" w:cs="Times New Roman"/>
        </w:rPr>
        <w:t xml:space="preserve">Начальник отдела </w:t>
      </w:r>
      <w:r w:rsidR="005F44BD">
        <w:rPr>
          <w:rFonts w:ascii="Times New Roman" w:eastAsia="Droid Sans" w:hAnsi="Times New Roman" w:cs="Times New Roman"/>
        </w:rPr>
        <w:t xml:space="preserve">кадровой работы и </w:t>
      </w:r>
    </w:p>
    <w:p w:rsidR="00D20AD2" w:rsidRPr="009571B7" w:rsidRDefault="00D20AD2" w:rsidP="00D20AD2">
      <w:pPr>
        <w:spacing w:after="0" w:line="240" w:lineRule="auto"/>
        <w:rPr>
          <w:rFonts w:ascii="Times New Roman" w:eastAsia="Droid Sans" w:hAnsi="Times New Roman" w:cs="Times New Roman"/>
        </w:rPr>
      </w:pPr>
      <w:r w:rsidRPr="009571B7">
        <w:rPr>
          <w:rFonts w:ascii="Times New Roman" w:eastAsia="Droid Sans" w:hAnsi="Times New Roman" w:cs="Times New Roman"/>
        </w:rPr>
        <w:t>муниципальной службы</w:t>
      </w:r>
      <w:r w:rsidR="005F44BD">
        <w:rPr>
          <w:rFonts w:ascii="Times New Roman" w:eastAsia="Droid Sans" w:hAnsi="Times New Roman" w:cs="Times New Roman"/>
        </w:rPr>
        <w:t xml:space="preserve"> </w:t>
      </w:r>
      <w:r w:rsidRPr="009571B7">
        <w:rPr>
          <w:rFonts w:ascii="Times New Roman" w:eastAsia="Droid Sans" w:hAnsi="Times New Roman" w:cs="Times New Roman"/>
        </w:rPr>
        <w:t>Управления делами</w:t>
      </w:r>
    </w:p>
    <w:p w:rsidR="005F44BD" w:rsidRDefault="00D20AD2" w:rsidP="00D20AD2">
      <w:pPr>
        <w:spacing w:after="0" w:line="240" w:lineRule="auto"/>
        <w:rPr>
          <w:rFonts w:ascii="Times New Roman" w:eastAsia="Droid Sans" w:hAnsi="Times New Roman" w:cs="Times New Roman"/>
        </w:rPr>
      </w:pPr>
      <w:r w:rsidRPr="009571B7">
        <w:rPr>
          <w:rFonts w:ascii="Times New Roman" w:eastAsia="Droid Sans" w:hAnsi="Times New Roman" w:cs="Times New Roman"/>
        </w:rPr>
        <w:t xml:space="preserve">администрации Тайшетского </w:t>
      </w:r>
    </w:p>
    <w:p w:rsidR="00D20AD2" w:rsidRPr="009571B7" w:rsidRDefault="005F44BD" w:rsidP="00D20AD2">
      <w:pPr>
        <w:spacing w:after="0" w:line="240" w:lineRule="auto"/>
        <w:rPr>
          <w:rFonts w:ascii="Times New Roman" w:eastAsia="Droid Sans" w:hAnsi="Times New Roman" w:cs="Times New Roman"/>
        </w:rPr>
      </w:pPr>
      <w:r>
        <w:rPr>
          <w:rFonts w:ascii="Times New Roman" w:eastAsia="Droid Sans" w:hAnsi="Times New Roman" w:cs="Times New Roman"/>
        </w:rPr>
        <w:t xml:space="preserve">муниципального округа                        </w:t>
      </w:r>
      <w:r w:rsidR="00D601FE" w:rsidRPr="009571B7">
        <w:rPr>
          <w:rFonts w:ascii="Times New Roman" w:eastAsia="Droid Sans" w:hAnsi="Times New Roman" w:cs="Times New Roman"/>
        </w:rPr>
        <w:t xml:space="preserve">                                                              </w:t>
      </w:r>
      <w:r w:rsidR="009571B7">
        <w:rPr>
          <w:rFonts w:ascii="Times New Roman" w:eastAsia="Droid Sans" w:hAnsi="Times New Roman" w:cs="Times New Roman"/>
        </w:rPr>
        <w:t xml:space="preserve">                 </w:t>
      </w:r>
      <w:r w:rsidR="00D601FE" w:rsidRPr="009571B7">
        <w:rPr>
          <w:rFonts w:ascii="Times New Roman" w:eastAsia="Droid Sans" w:hAnsi="Times New Roman" w:cs="Times New Roman"/>
        </w:rPr>
        <w:t>Л.О. Демидович</w:t>
      </w:r>
    </w:p>
    <w:p w:rsidR="00D20AD2" w:rsidRPr="009571B7" w:rsidRDefault="00D20AD2" w:rsidP="00D20AD2">
      <w:pPr>
        <w:spacing w:after="0" w:line="240" w:lineRule="auto"/>
        <w:rPr>
          <w:rFonts w:ascii="Times New Roman" w:eastAsia="Droid Sans" w:hAnsi="Times New Roman" w:cs="Times New Roman"/>
        </w:rPr>
      </w:pPr>
      <w:r w:rsidRPr="009571B7">
        <w:rPr>
          <w:rFonts w:ascii="Times New Roman" w:eastAsia="Droid Sans" w:hAnsi="Times New Roman" w:cs="Times New Roman"/>
        </w:rPr>
        <w:t>«____»_________________ 202</w:t>
      </w:r>
      <w:r w:rsidR="005931D6">
        <w:rPr>
          <w:rFonts w:ascii="Times New Roman" w:eastAsia="Droid Sans" w:hAnsi="Times New Roman" w:cs="Times New Roman"/>
        </w:rPr>
        <w:t>6</w:t>
      </w:r>
      <w:r w:rsidRPr="009571B7">
        <w:rPr>
          <w:rFonts w:ascii="Times New Roman" w:eastAsia="Droid Sans" w:hAnsi="Times New Roman" w:cs="Times New Roman"/>
        </w:rPr>
        <w:t xml:space="preserve"> г.</w:t>
      </w:r>
      <w:r w:rsidRPr="009571B7">
        <w:rPr>
          <w:rFonts w:ascii="Times New Roman" w:eastAsia="Droid Sans" w:hAnsi="Times New Roman" w:cs="Times New Roman"/>
        </w:rPr>
        <w:tab/>
      </w:r>
      <w:r w:rsidRPr="009571B7">
        <w:rPr>
          <w:rFonts w:ascii="Times New Roman" w:eastAsia="Droid Sans" w:hAnsi="Times New Roman" w:cs="Times New Roman"/>
        </w:rPr>
        <w:tab/>
      </w:r>
      <w:r w:rsidRPr="009571B7">
        <w:rPr>
          <w:rFonts w:ascii="Times New Roman" w:eastAsia="Droid Sans" w:hAnsi="Times New Roman" w:cs="Times New Roman"/>
        </w:rPr>
        <w:tab/>
      </w:r>
      <w:r w:rsidRPr="009571B7">
        <w:rPr>
          <w:rFonts w:ascii="Times New Roman" w:eastAsia="Droid Sans" w:hAnsi="Times New Roman" w:cs="Times New Roman"/>
        </w:rPr>
        <w:tab/>
      </w:r>
      <w:r w:rsidRPr="009571B7">
        <w:rPr>
          <w:rFonts w:ascii="Times New Roman" w:eastAsia="Droid Sans" w:hAnsi="Times New Roman" w:cs="Times New Roman"/>
        </w:rPr>
        <w:tab/>
        <w:t xml:space="preserve">                                                         </w:t>
      </w:r>
    </w:p>
    <w:p w:rsidR="00D20AD2" w:rsidRPr="009571B7" w:rsidRDefault="00D20AD2" w:rsidP="00D20AD2">
      <w:pPr>
        <w:tabs>
          <w:tab w:val="left" w:pos="7797"/>
        </w:tabs>
        <w:spacing w:after="0" w:line="240" w:lineRule="auto"/>
        <w:rPr>
          <w:rFonts w:ascii="Times New Roman" w:eastAsia="Times New Roman" w:hAnsi="Times New Roman" w:cs="Times New Roman"/>
          <w:highlight w:val="yellow"/>
          <w:lang w:eastAsia="ru-RU"/>
        </w:rPr>
      </w:pPr>
      <w:r w:rsidRPr="009571B7">
        <w:rPr>
          <w:rFonts w:ascii="Times New Roman" w:eastAsia="Times New Roman" w:hAnsi="Times New Roman" w:cs="Times New Roman"/>
          <w:highlight w:val="yellow"/>
          <w:lang w:eastAsia="ru-RU"/>
        </w:rPr>
        <w:t xml:space="preserve">   </w:t>
      </w:r>
    </w:p>
    <w:p w:rsidR="005F44BD" w:rsidRDefault="00D20AD2" w:rsidP="00D20AD2">
      <w:pPr>
        <w:tabs>
          <w:tab w:val="left" w:pos="7797"/>
        </w:tabs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9571B7">
        <w:rPr>
          <w:rFonts w:ascii="Times New Roman" w:eastAsia="Times New Roman" w:hAnsi="Times New Roman" w:cs="Times New Roman"/>
          <w:lang w:eastAsia="ru-RU"/>
        </w:rPr>
        <w:t>Начальник</w:t>
      </w:r>
      <w:r w:rsidR="005F44BD">
        <w:rPr>
          <w:rFonts w:ascii="Times New Roman" w:eastAsia="Times New Roman" w:hAnsi="Times New Roman" w:cs="Times New Roman"/>
          <w:lang w:eastAsia="ru-RU"/>
        </w:rPr>
        <w:t xml:space="preserve"> отдела учета и исполнения смет</w:t>
      </w:r>
    </w:p>
    <w:p w:rsidR="005F44BD" w:rsidRDefault="00D20AD2" w:rsidP="00D20AD2">
      <w:pPr>
        <w:tabs>
          <w:tab w:val="left" w:pos="7797"/>
        </w:tabs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9571B7">
        <w:rPr>
          <w:rFonts w:ascii="Times New Roman" w:eastAsia="Times New Roman" w:hAnsi="Times New Roman" w:cs="Times New Roman"/>
          <w:lang w:eastAsia="ru-RU"/>
        </w:rPr>
        <w:t xml:space="preserve">администрации Тайшетского </w:t>
      </w:r>
    </w:p>
    <w:p w:rsidR="00D20AD2" w:rsidRPr="009571B7" w:rsidRDefault="005F44BD" w:rsidP="00D20AD2">
      <w:pPr>
        <w:tabs>
          <w:tab w:val="left" w:pos="7797"/>
        </w:tabs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муниципального округа</w:t>
      </w:r>
      <w:r w:rsidR="00D20AD2" w:rsidRPr="009571B7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</w:t>
      </w:r>
      <w:r w:rsidR="00D601FE" w:rsidRPr="009571B7">
        <w:rPr>
          <w:rFonts w:ascii="Times New Roman" w:eastAsia="Times New Roman" w:hAnsi="Times New Roman" w:cs="Times New Roman"/>
          <w:lang w:eastAsia="ru-RU"/>
        </w:rPr>
        <w:t xml:space="preserve">          </w:t>
      </w:r>
      <w:r w:rsidR="009571B7">
        <w:rPr>
          <w:rFonts w:ascii="Times New Roman" w:eastAsia="Times New Roman" w:hAnsi="Times New Roman" w:cs="Times New Roman"/>
          <w:lang w:eastAsia="ru-RU"/>
        </w:rPr>
        <w:t xml:space="preserve">          </w:t>
      </w:r>
      <w:r>
        <w:rPr>
          <w:rFonts w:ascii="Times New Roman" w:eastAsia="Times New Roman" w:hAnsi="Times New Roman" w:cs="Times New Roman"/>
          <w:lang w:eastAsia="ru-RU"/>
        </w:rPr>
        <w:t xml:space="preserve">  О.Н.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Хаткевич</w:t>
      </w:r>
      <w:proofErr w:type="spellEnd"/>
    </w:p>
    <w:p w:rsidR="00644F49" w:rsidRPr="009571B7" w:rsidRDefault="00D20AD2" w:rsidP="00513D02">
      <w:pPr>
        <w:spacing w:after="0" w:line="240" w:lineRule="auto"/>
        <w:ind w:right="4109"/>
        <w:jc w:val="both"/>
        <w:rPr>
          <w:rFonts w:ascii="Times New Roman" w:hAnsi="Times New Roman" w:cs="Times New Roman"/>
        </w:rPr>
      </w:pPr>
      <w:r w:rsidRPr="009571B7">
        <w:rPr>
          <w:rFonts w:ascii="Times New Roman" w:eastAsia="Droid Sans" w:hAnsi="Times New Roman" w:cs="Times New Roman"/>
        </w:rPr>
        <w:t>«____»_________________ 202</w:t>
      </w:r>
      <w:r w:rsidR="005931D6">
        <w:rPr>
          <w:rFonts w:ascii="Times New Roman" w:eastAsia="Droid Sans" w:hAnsi="Times New Roman" w:cs="Times New Roman"/>
        </w:rPr>
        <w:t>6</w:t>
      </w:r>
      <w:r w:rsidRPr="009571B7">
        <w:rPr>
          <w:rFonts w:ascii="Times New Roman" w:eastAsia="Droid Sans" w:hAnsi="Times New Roman" w:cs="Times New Roman"/>
        </w:rPr>
        <w:t xml:space="preserve"> г.</w:t>
      </w:r>
      <w:r w:rsidRPr="009571B7">
        <w:rPr>
          <w:rFonts w:ascii="Times New Roman" w:eastAsia="Droid Sans" w:hAnsi="Times New Roman" w:cs="Times New Roman"/>
        </w:rPr>
        <w:tab/>
      </w:r>
    </w:p>
    <w:tbl>
      <w:tblPr>
        <w:tblW w:w="10228" w:type="dxa"/>
        <w:tblLook w:val="01E0"/>
      </w:tblPr>
      <w:tblGrid>
        <w:gridCol w:w="4372"/>
        <w:gridCol w:w="1157"/>
        <w:gridCol w:w="935"/>
        <w:gridCol w:w="3034"/>
        <w:gridCol w:w="730"/>
      </w:tblGrid>
      <w:tr w:rsidR="00D601FE" w:rsidRPr="009571B7" w:rsidTr="009571B7">
        <w:tc>
          <w:tcPr>
            <w:tcW w:w="4372" w:type="dxa"/>
          </w:tcPr>
          <w:p w:rsidR="00D601FE" w:rsidRPr="009571B7" w:rsidRDefault="00D601FE" w:rsidP="00937F13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601FE" w:rsidRPr="00644F49" w:rsidRDefault="00D601FE" w:rsidP="00937F13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44F49">
              <w:rPr>
                <w:rFonts w:ascii="Times New Roman" w:eastAsia="Times New Roman" w:hAnsi="Times New Roman" w:cs="Times New Roman"/>
                <w:lang w:eastAsia="ru-RU"/>
              </w:rPr>
              <w:t xml:space="preserve">Начальник Правового управления </w:t>
            </w:r>
            <w:r w:rsidR="005F44BD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 w:rsidRPr="00644F49">
              <w:rPr>
                <w:rFonts w:ascii="Times New Roman" w:eastAsia="Times New Roman" w:hAnsi="Times New Roman" w:cs="Times New Roman"/>
                <w:lang w:eastAsia="ru-RU"/>
              </w:rPr>
              <w:t>дминистрации Тайшетского муниципального округа</w:t>
            </w:r>
          </w:p>
          <w:p w:rsidR="00D601FE" w:rsidRPr="00644F49" w:rsidRDefault="00D601FE" w:rsidP="00937F13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44F49">
              <w:rPr>
                <w:rFonts w:ascii="Times New Roman" w:eastAsia="Times New Roman" w:hAnsi="Times New Roman" w:cs="Times New Roman"/>
                <w:lang w:eastAsia="ru-RU"/>
              </w:rPr>
              <w:t>«___» _____________</w:t>
            </w:r>
            <w:r w:rsidRPr="009571B7">
              <w:rPr>
                <w:rFonts w:ascii="Times New Roman" w:eastAsia="Times New Roman" w:hAnsi="Times New Roman" w:cs="Times New Roman"/>
                <w:lang w:eastAsia="ru-RU"/>
              </w:rPr>
              <w:t>___</w:t>
            </w:r>
            <w:r w:rsidRPr="00644F49">
              <w:rPr>
                <w:rFonts w:ascii="Times New Roman" w:eastAsia="Times New Roman" w:hAnsi="Times New Roman" w:cs="Times New Roman"/>
                <w:lang w:eastAsia="ru-RU"/>
              </w:rPr>
              <w:t>__ 202</w:t>
            </w:r>
            <w:r w:rsidR="005931D6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  <w:r w:rsidRPr="00644F49">
              <w:rPr>
                <w:rFonts w:ascii="Times New Roman" w:eastAsia="Times New Roman" w:hAnsi="Times New Roman" w:cs="Times New Roman"/>
                <w:lang w:eastAsia="ru-RU"/>
              </w:rPr>
              <w:t xml:space="preserve"> г.</w:t>
            </w:r>
          </w:p>
          <w:p w:rsidR="00D601FE" w:rsidRPr="00644F49" w:rsidRDefault="00D601FE" w:rsidP="00937F13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92" w:type="dxa"/>
            <w:gridSpan w:val="2"/>
          </w:tcPr>
          <w:p w:rsidR="00D601FE" w:rsidRPr="00644F49" w:rsidRDefault="00D601FE" w:rsidP="00937F13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764" w:type="dxa"/>
            <w:gridSpan w:val="2"/>
          </w:tcPr>
          <w:p w:rsidR="00D601FE" w:rsidRPr="00644F49" w:rsidRDefault="00D601FE" w:rsidP="00937F13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601FE" w:rsidRPr="00644F49" w:rsidRDefault="00D601FE" w:rsidP="00937F13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601FE" w:rsidRPr="009571B7" w:rsidRDefault="00D601FE" w:rsidP="00D601FE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571B7">
              <w:rPr>
                <w:rFonts w:ascii="Times New Roman" w:eastAsia="Times New Roman" w:hAnsi="Times New Roman" w:cs="Times New Roman"/>
                <w:lang w:eastAsia="ru-RU"/>
              </w:rPr>
              <w:t xml:space="preserve">              </w:t>
            </w:r>
            <w:r w:rsidRPr="00644F49"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</w:p>
          <w:p w:rsidR="00D601FE" w:rsidRPr="00644F49" w:rsidRDefault="00D601FE" w:rsidP="00D601FE">
            <w:pPr>
              <w:spacing w:after="0" w:line="240" w:lineRule="auto"/>
              <w:ind w:left="-108" w:right="-11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571B7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</w:t>
            </w:r>
            <w:r w:rsidR="009571B7">
              <w:rPr>
                <w:rFonts w:ascii="Times New Roman" w:eastAsia="Times New Roman" w:hAnsi="Times New Roman" w:cs="Times New Roman"/>
                <w:lang w:eastAsia="ru-RU"/>
              </w:rPr>
              <w:t xml:space="preserve">      </w:t>
            </w:r>
            <w:r w:rsidRPr="009571B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644F49">
              <w:rPr>
                <w:rFonts w:ascii="Times New Roman" w:eastAsia="Times New Roman" w:hAnsi="Times New Roman" w:cs="Times New Roman"/>
                <w:lang w:eastAsia="ru-RU"/>
              </w:rPr>
              <w:t xml:space="preserve">И.В. </w:t>
            </w:r>
            <w:proofErr w:type="spellStart"/>
            <w:r w:rsidRPr="00644F49">
              <w:rPr>
                <w:rFonts w:ascii="Times New Roman" w:eastAsia="Times New Roman" w:hAnsi="Times New Roman" w:cs="Times New Roman"/>
                <w:lang w:eastAsia="ru-RU"/>
              </w:rPr>
              <w:t>Яцино</w:t>
            </w:r>
            <w:proofErr w:type="spellEnd"/>
          </w:p>
          <w:p w:rsidR="00D601FE" w:rsidRPr="00644F49" w:rsidRDefault="00D601FE" w:rsidP="00937F13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601FE" w:rsidRPr="00644F49" w:rsidRDefault="00D601FE" w:rsidP="00D601FE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44F49" w:rsidRPr="00644F49" w:rsidTr="009571B7">
        <w:trPr>
          <w:gridAfter w:val="1"/>
          <w:wAfter w:w="730" w:type="dxa"/>
        </w:trPr>
        <w:tc>
          <w:tcPr>
            <w:tcW w:w="5529" w:type="dxa"/>
            <w:gridSpan w:val="2"/>
          </w:tcPr>
          <w:p w:rsidR="00704460" w:rsidRPr="009571B7" w:rsidRDefault="00704460" w:rsidP="00704460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lang w:eastAsia="ru-RU"/>
              </w:rPr>
            </w:pPr>
            <w:r w:rsidRPr="009571B7">
              <w:rPr>
                <w:rFonts w:ascii="Times New Roman" w:eastAsia="Times New Roman" w:hAnsi="Times New Roman" w:cs="Times New Roman"/>
                <w:lang w:eastAsia="ru-RU"/>
              </w:rPr>
              <w:t xml:space="preserve">Заместитель управляющего делами – Начальник организационного отдела Управления делами </w:t>
            </w:r>
          </w:p>
          <w:p w:rsidR="00704460" w:rsidRPr="009571B7" w:rsidRDefault="005F44BD" w:rsidP="00704460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 w:rsidR="00704460" w:rsidRPr="009571B7">
              <w:rPr>
                <w:rFonts w:ascii="Times New Roman" w:eastAsia="Times New Roman" w:hAnsi="Times New Roman" w:cs="Times New Roman"/>
                <w:lang w:eastAsia="ru-RU"/>
              </w:rPr>
              <w:t xml:space="preserve">дминистрации Тайшетского </w:t>
            </w:r>
          </w:p>
          <w:p w:rsidR="00704460" w:rsidRPr="009571B7" w:rsidRDefault="00704460" w:rsidP="00704460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lang w:eastAsia="ru-RU"/>
              </w:rPr>
            </w:pPr>
            <w:r w:rsidRPr="009571B7">
              <w:rPr>
                <w:rFonts w:ascii="Times New Roman" w:eastAsia="Times New Roman" w:hAnsi="Times New Roman" w:cs="Times New Roman"/>
                <w:lang w:eastAsia="ru-RU"/>
              </w:rPr>
              <w:t xml:space="preserve">муниципального округа </w:t>
            </w:r>
          </w:p>
          <w:p w:rsidR="00644F49" w:rsidRPr="00644F49" w:rsidRDefault="00644F49" w:rsidP="005931D6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44F49">
              <w:rPr>
                <w:rFonts w:ascii="Times New Roman" w:eastAsia="Times New Roman" w:hAnsi="Times New Roman" w:cs="Times New Roman"/>
                <w:lang w:eastAsia="ru-RU"/>
              </w:rPr>
              <w:t>«__</w:t>
            </w:r>
            <w:r w:rsidR="00704460" w:rsidRPr="009571B7">
              <w:rPr>
                <w:rFonts w:ascii="Times New Roman" w:eastAsia="Times New Roman" w:hAnsi="Times New Roman" w:cs="Times New Roman"/>
                <w:lang w:eastAsia="ru-RU"/>
              </w:rPr>
              <w:t>_</w:t>
            </w:r>
            <w:r w:rsidRPr="00644F49">
              <w:rPr>
                <w:rFonts w:ascii="Times New Roman" w:eastAsia="Times New Roman" w:hAnsi="Times New Roman" w:cs="Times New Roman"/>
                <w:lang w:eastAsia="ru-RU"/>
              </w:rPr>
              <w:t>_» ______________</w:t>
            </w:r>
            <w:r w:rsidR="00D601FE" w:rsidRPr="009571B7">
              <w:rPr>
                <w:rFonts w:ascii="Times New Roman" w:eastAsia="Times New Roman" w:hAnsi="Times New Roman" w:cs="Times New Roman"/>
                <w:lang w:eastAsia="ru-RU"/>
              </w:rPr>
              <w:t>___</w:t>
            </w:r>
            <w:r w:rsidRPr="00644F49">
              <w:rPr>
                <w:rFonts w:ascii="Times New Roman" w:eastAsia="Times New Roman" w:hAnsi="Times New Roman" w:cs="Times New Roman"/>
                <w:lang w:eastAsia="ru-RU"/>
              </w:rPr>
              <w:t xml:space="preserve"> 202</w:t>
            </w:r>
            <w:r w:rsidR="005931D6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  <w:r w:rsidRPr="00644F49">
              <w:rPr>
                <w:rFonts w:ascii="Times New Roman" w:eastAsia="Times New Roman" w:hAnsi="Times New Roman" w:cs="Times New Roman"/>
                <w:lang w:eastAsia="ru-RU"/>
              </w:rPr>
              <w:t xml:space="preserve"> г.</w:t>
            </w:r>
          </w:p>
        </w:tc>
        <w:tc>
          <w:tcPr>
            <w:tcW w:w="935" w:type="dxa"/>
          </w:tcPr>
          <w:p w:rsidR="00644F49" w:rsidRPr="00644F49" w:rsidRDefault="00644F49" w:rsidP="00644F49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34" w:type="dxa"/>
          </w:tcPr>
          <w:p w:rsidR="00644F49" w:rsidRPr="00644F49" w:rsidRDefault="00644F49" w:rsidP="00644F49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644F49" w:rsidRPr="00644F49" w:rsidRDefault="00644F49" w:rsidP="00644F49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04460" w:rsidRPr="009571B7" w:rsidRDefault="00704460" w:rsidP="00644F49">
            <w:pPr>
              <w:spacing w:after="0" w:line="240" w:lineRule="auto"/>
              <w:ind w:left="-108" w:right="-108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571B7">
              <w:rPr>
                <w:rFonts w:ascii="Times New Roman" w:eastAsia="Times New Roman" w:hAnsi="Times New Roman" w:cs="Times New Roman"/>
                <w:lang w:eastAsia="ru-RU"/>
              </w:rPr>
              <w:t xml:space="preserve">             </w:t>
            </w:r>
            <w:r w:rsidR="00D601FE" w:rsidRPr="009571B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9571B7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              </w:t>
            </w:r>
          </w:p>
          <w:p w:rsidR="00704460" w:rsidRPr="009571B7" w:rsidRDefault="00704460" w:rsidP="00644F49">
            <w:pPr>
              <w:spacing w:after="0" w:line="240" w:lineRule="auto"/>
              <w:ind w:left="-108" w:right="-108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571B7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</w:t>
            </w:r>
            <w:r w:rsidR="009571B7">
              <w:rPr>
                <w:rFonts w:ascii="Times New Roman" w:eastAsia="Times New Roman" w:hAnsi="Times New Roman" w:cs="Times New Roman"/>
                <w:lang w:eastAsia="ru-RU"/>
              </w:rPr>
              <w:t xml:space="preserve">        </w:t>
            </w:r>
            <w:r w:rsidRPr="009571B7">
              <w:rPr>
                <w:rFonts w:ascii="Times New Roman" w:eastAsia="Times New Roman" w:hAnsi="Times New Roman" w:cs="Times New Roman"/>
                <w:lang w:eastAsia="ru-RU"/>
              </w:rPr>
              <w:t xml:space="preserve">Н.Н. </w:t>
            </w:r>
            <w:r w:rsidRPr="00644F49">
              <w:rPr>
                <w:rFonts w:ascii="Times New Roman" w:eastAsia="Times New Roman" w:hAnsi="Times New Roman" w:cs="Times New Roman"/>
                <w:lang w:eastAsia="ru-RU"/>
              </w:rPr>
              <w:t>Бурмакина</w:t>
            </w:r>
          </w:p>
          <w:p w:rsidR="00644F49" w:rsidRPr="00644F49" w:rsidRDefault="00704460" w:rsidP="00644F49">
            <w:pPr>
              <w:spacing w:after="0" w:line="240" w:lineRule="auto"/>
              <w:ind w:left="-108" w:right="-108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571B7">
              <w:rPr>
                <w:rFonts w:ascii="Times New Roman" w:eastAsia="Times New Roman" w:hAnsi="Times New Roman" w:cs="Times New Roman"/>
                <w:lang w:eastAsia="ru-RU"/>
              </w:rPr>
              <w:t xml:space="preserve">         </w:t>
            </w:r>
          </w:p>
          <w:p w:rsidR="00644F49" w:rsidRPr="00644F49" w:rsidRDefault="00644F49" w:rsidP="009571B7">
            <w:pPr>
              <w:spacing w:after="0" w:line="240" w:lineRule="auto"/>
              <w:ind w:left="-108" w:right="-108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44F49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</w:t>
            </w:r>
          </w:p>
        </w:tc>
      </w:tr>
    </w:tbl>
    <w:p w:rsidR="00644F49" w:rsidRPr="00644F49" w:rsidRDefault="00644F49" w:rsidP="00644F49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644F49">
        <w:rPr>
          <w:rFonts w:ascii="Times New Roman" w:eastAsia="Times New Roman" w:hAnsi="Times New Roman" w:cs="Times New Roman"/>
          <w:lang w:eastAsia="ru-RU"/>
        </w:rPr>
        <w:t xml:space="preserve">Управляющий делами </w:t>
      </w:r>
      <w:r w:rsidR="005F44BD">
        <w:rPr>
          <w:rFonts w:ascii="Times New Roman" w:eastAsia="Times New Roman" w:hAnsi="Times New Roman" w:cs="Times New Roman"/>
          <w:lang w:eastAsia="ru-RU"/>
        </w:rPr>
        <w:t>а</w:t>
      </w:r>
      <w:r w:rsidRPr="00644F49">
        <w:rPr>
          <w:rFonts w:ascii="Times New Roman" w:eastAsia="Times New Roman" w:hAnsi="Times New Roman" w:cs="Times New Roman"/>
          <w:lang w:eastAsia="ru-RU"/>
        </w:rPr>
        <w:t>дминистрации</w:t>
      </w:r>
    </w:p>
    <w:p w:rsidR="00644F49" w:rsidRPr="00644F49" w:rsidRDefault="00644F49" w:rsidP="00D601FE">
      <w:pPr>
        <w:spacing w:after="0" w:line="240" w:lineRule="auto"/>
        <w:ind w:right="-2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644F49">
        <w:rPr>
          <w:rFonts w:ascii="Times New Roman" w:eastAsia="Times New Roman" w:hAnsi="Times New Roman" w:cs="Times New Roman"/>
          <w:lang w:eastAsia="ru-RU"/>
        </w:rPr>
        <w:t>Тайшетского</w:t>
      </w:r>
      <w:proofErr w:type="spellEnd"/>
      <w:r w:rsidRPr="00644F49">
        <w:rPr>
          <w:rFonts w:ascii="Times New Roman" w:eastAsia="Times New Roman" w:hAnsi="Times New Roman" w:cs="Times New Roman"/>
          <w:lang w:eastAsia="ru-RU"/>
        </w:rPr>
        <w:t xml:space="preserve"> муниципального округа                                       </w:t>
      </w:r>
      <w:r w:rsidRPr="009571B7">
        <w:rPr>
          <w:rFonts w:ascii="Times New Roman" w:eastAsia="Times New Roman" w:hAnsi="Times New Roman" w:cs="Times New Roman"/>
          <w:lang w:eastAsia="ru-RU"/>
        </w:rPr>
        <w:t xml:space="preserve">                      </w:t>
      </w:r>
      <w:r w:rsidR="009571B7">
        <w:rPr>
          <w:rFonts w:ascii="Times New Roman" w:eastAsia="Times New Roman" w:hAnsi="Times New Roman" w:cs="Times New Roman"/>
          <w:lang w:eastAsia="ru-RU"/>
        </w:rPr>
        <w:t xml:space="preserve">                </w:t>
      </w:r>
      <w:r w:rsidRPr="00644F49">
        <w:rPr>
          <w:rFonts w:ascii="Times New Roman" w:eastAsia="Times New Roman" w:hAnsi="Times New Roman" w:cs="Times New Roman"/>
          <w:lang w:eastAsia="ru-RU"/>
        </w:rPr>
        <w:t xml:space="preserve"> </w:t>
      </w:r>
      <w:r w:rsidR="009571B7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644F49">
        <w:rPr>
          <w:rFonts w:ascii="Times New Roman" w:eastAsia="Times New Roman" w:hAnsi="Times New Roman" w:cs="Times New Roman"/>
          <w:lang w:eastAsia="ru-RU"/>
        </w:rPr>
        <w:t xml:space="preserve">Е.Н. </w:t>
      </w:r>
      <w:proofErr w:type="spellStart"/>
      <w:r w:rsidRPr="00644F49">
        <w:rPr>
          <w:rFonts w:ascii="Times New Roman" w:eastAsia="Times New Roman" w:hAnsi="Times New Roman" w:cs="Times New Roman"/>
          <w:lang w:eastAsia="ru-RU"/>
        </w:rPr>
        <w:t>Прикладова</w:t>
      </w:r>
      <w:proofErr w:type="spellEnd"/>
    </w:p>
    <w:p w:rsidR="00644F49" w:rsidRPr="00644F49" w:rsidRDefault="00644F49" w:rsidP="00644F4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44F49">
        <w:rPr>
          <w:rFonts w:ascii="Times New Roman" w:eastAsia="Times New Roman" w:hAnsi="Times New Roman" w:cs="Times New Roman"/>
          <w:lang w:eastAsia="ru-RU"/>
        </w:rPr>
        <w:t>«___» _____________</w:t>
      </w:r>
      <w:r w:rsidR="00D601FE" w:rsidRPr="009571B7">
        <w:rPr>
          <w:rFonts w:ascii="Times New Roman" w:eastAsia="Times New Roman" w:hAnsi="Times New Roman" w:cs="Times New Roman"/>
          <w:lang w:eastAsia="ru-RU"/>
        </w:rPr>
        <w:t>__</w:t>
      </w:r>
      <w:r w:rsidRPr="00644F49">
        <w:rPr>
          <w:rFonts w:ascii="Times New Roman" w:eastAsia="Times New Roman" w:hAnsi="Times New Roman" w:cs="Times New Roman"/>
          <w:lang w:eastAsia="ru-RU"/>
        </w:rPr>
        <w:t>__ 202</w:t>
      </w:r>
      <w:r w:rsidR="005931D6">
        <w:rPr>
          <w:rFonts w:ascii="Times New Roman" w:eastAsia="Times New Roman" w:hAnsi="Times New Roman" w:cs="Times New Roman"/>
          <w:lang w:eastAsia="ru-RU"/>
        </w:rPr>
        <w:t>6</w:t>
      </w:r>
      <w:r w:rsidRPr="00644F49">
        <w:rPr>
          <w:rFonts w:ascii="Times New Roman" w:eastAsia="Times New Roman" w:hAnsi="Times New Roman" w:cs="Times New Roman"/>
          <w:lang w:eastAsia="ru-RU"/>
        </w:rPr>
        <w:t xml:space="preserve"> г.</w:t>
      </w:r>
    </w:p>
    <w:p w:rsidR="00644F49" w:rsidRDefault="00644F49" w:rsidP="00644F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873B1" w:rsidRPr="00644F49" w:rsidRDefault="004873B1" w:rsidP="00644F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4F49" w:rsidRPr="004873B1" w:rsidRDefault="00704460" w:rsidP="00644F49">
      <w:pPr>
        <w:rPr>
          <w:rFonts w:ascii="Times New Roman" w:hAnsi="Times New Roman" w:cs="Times New Roman"/>
          <w:b/>
          <w:i/>
          <w:sz w:val="20"/>
          <w:szCs w:val="24"/>
        </w:rPr>
      </w:pPr>
      <w:r w:rsidRPr="004873B1">
        <w:rPr>
          <w:rFonts w:ascii="Times New Roman" w:hAnsi="Times New Roman" w:cs="Times New Roman"/>
          <w:b/>
          <w:i/>
          <w:sz w:val="20"/>
          <w:szCs w:val="24"/>
        </w:rPr>
        <w:t>Адреса рассылки:</w:t>
      </w:r>
    </w:p>
    <w:p w:rsidR="009571B7" w:rsidRPr="004873B1" w:rsidRDefault="009571B7" w:rsidP="009571B7">
      <w:pPr>
        <w:spacing w:after="0"/>
        <w:rPr>
          <w:rFonts w:ascii="Times New Roman" w:hAnsi="Times New Roman" w:cs="Times New Roman"/>
          <w:sz w:val="20"/>
          <w:szCs w:val="24"/>
        </w:rPr>
      </w:pPr>
      <w:r w:rsidRPr="004873B1">
        <w:rPr>
          <w:rFonts w:ascii="Times New Roman" w:hAnsi="Times New Roman" w:cs="Times New Roman"/>
          <w:sz w:val="20"/>
          <w:szCs w:val="24"/>
        </w:rPr>
        <w:t>Организационный отдел – 4 экз.;</w:t>
      </w:r>
    </w:p>
    <w:p w:rsidR="009571B7" w:rsidRPr="004873B1" w:rsidRDefault="009571B7" w:rsidP="009571B7">
      <w:pPr>
        <w:spacing w:after="0"/>
        <w:rPr>
          <w:rFonts w:ascii="Times New Roman" w:hAnsi="Times New Roman" w:cs="Times New Roman"/>
          <w:sz w:val="20"/>
          <w:szCs w:val="24"/>
        </w:rPr>
      </w:pPr>
      <w:r w:rsidRPr="004873B1">
        <w:rPr>
          <w:rFonts w:ascii="Times New Roman" w:hAnsi="Times New Roman" w:cs="Times New Roman"/>
          <w:sz w:val="20"/>
          <w:szCs w:val="24"/>
        </w:rPr>
        <w:t>Финансовое управление – 1 экз.;</w:t>
      </w:r>
    </w:p>
    <w:p w:rsidR="009571B7" w:rsidRPr="004873B1" w:rsidRDefault="009571B7" w:rsidP="009571B7">
      <w:pPr>
        <w:spacing w:after="0"/>
        <w:rPr>
          <w:rFonts w:ascii="Times New Roman" w:hAnsi="Times New Roman" w:cs="Times New Roman"/>
          <w:sz w:val="20"/>
          <w:szCs w:val="24"/>
        </w:rPr>
      </w:pPr>
      <w:r w:rsidRPr="004873B1">
        <w:rPr>
          <w:rFonts w:ascii="Times New Roman" w:hAnsi="Times New Roman" w:cs="Times New Roman"/>
          <w:sz w:val="20"/>
          <w:szCs w:val="24"/>
        </w:rPr>
        <w:t>Правово</w:t>
      </w:r>
      <w:r w:rsidR="005F44BD">
        <w:rPr>
          <w:rFonts w:ascii="Times New Roman" w:hAnsi="Times New Roman" w:cs="Times New Roman"/>
          <w:sz w:val="20"/>
          <w:szCs w:val="24"/>
        </w:rPr>
        <w:t>е</w:t>
      </w:r>
      <w:r w:rsidRPr="004873B1">
        <w:rPr>
          <w:rFonts w:ascii="Times New Roman" w:hAnsi="Times New Roman" w:cs="Times New Roman"/>
          <w:sz w:val="20"/>
          <w:szCs w:val="24"/>
        </w:rPr>
        <w:t xml:space="preserve"> </w:t>
      </w:r>
      <w:r w:rsidR="005F44BD">
        <w:rPr>
          <w:rFonts w:ascii="Times New Roman" w:hAnsi="Times New Roman" w:cs="Times New Roman"/>
          <w:sz w:val="20"/>
          <w:szCs w:val="24"/>
        </w:rPr>
        <w:t>управление</w:t>
      </w:r>
      <w:r w:rsidRPr="004873B1">
        <w:rPr>
          <w:rFonts w:ascii="Times New Roman" w:hAnsi="Times New Roman" w:cs="Times New Roman"/>
          <w:sz w:val="20"/>
          <w:szCs w:val="24"/>
        </w:rPr>
        <w:t xml:space="preserve"> – 1 экз.;</w:t>
      </w:r>
    </w:p>
    <w:p w:rsidR="009571B7" w:rsidRPr="004873B1" w:rsidRDefault="009571B7" w:rsidP="004873B1">
      <w:pPr>
        <w:spacing w:after="0"/>
        <w:rPr>
          <w:rFonts w:ascii="Times New Roman" w:hAnsi="Times New Roman" w:cs="Times New Roman"/>
          <w:sz w:val="20"/>
          <w:szCs w:val="24"/>
        </w:rPr>
      </w:pPr>
      <w:r w:rsidRPr="004873B1">
        <w:rPr>
          <w:rFonts w:ascii="Times New Roman" w:hAnsi="Times New Roman" w:cs="Times New Roman"/>
          <w:sz w:val="20"/>
          <w:szCs w:val="24"/>
        </w:rPr>
        <w:t xml:space="preserve">Отдел </w:t>
      </w:r>
      <w:r w:rsidR="005F44BD">
        <w:rPr>
          <w:rFonts w:ascii="Times New Roman" w:hAnsi="Times New Roman" w:cs="Times New Roman"/>
          <w:sz w:val="20"/>
          <w:szCs w:val="24"/>
        </w:rPr>
        <w:t xml:space="preserve">кадровой работы и </w:t>
      </w:r>
      <w:r w:rsidRPr="004873B1">
        <w:rPr>
          <w:rFonts w:ascii="Times New Roman" w:hAnsi="Times New Roman" w:cs="Times New Roman"/>
          <w:sz w:val="20"/>
          <w:szCs w:val="24"/>
        </w:rPr>
        <w:t>муниципальной службы</w:t>
      </w:r>
      <w:r w:rsidR="005F44BD">
        <w:rPr>
          <w:rFonts w:ascii="Times New Roman" w:hAnsi="Times New Roman" w:cs="Times New Roman"/>
          <w:sz w:val="20"/>
          <w:szCs w:val="24"/>
        </w:rPr>
        <w:t xml:space="preserve"> </w:t>
      </w:r>
      <w:r w:rsidRPr="004873B1">
        <w:rPr>
          <w:rFonts w:ascii="Times New Roman" w:hAnsi="Times New Roman" w:cs="Times New Roman"/>
          <w:sz w:val="20"/>
          <w:szCs w:val="24"/>
        </w:rPr>
        <w:t>– 1 экз.;</w:t>
      </w:r>
    </w:p>
    <w:p w:rsidR="009571B7" w:rsidRDefault="004873B1" w:rsidP="00644F49">
      <w:pPr>
        <w:rPr>
          <w:rFonts w:ascii="Times New Roman" w:hAnsi="Times New Roman" w:cs="Times New Roman"/>
          <w:sz w:val="20"/>
          <w:szCs w:val="24"/>
        </w:rPr>
      </w:pPr>
      <w:r w:rsidRPr="004873B1">
        <w:rPr>
          <w:rFonts w:ascii="Times New Roman" w:hAnsi="Times New Roman" w:cs="Times New Roman"/>
          <w:sz w:val="20"/>
          <w:szCs w:val="24"/>
        </w:rPr>
        <w:t>Отдел учета и исполнения смет – 1 экз.</w:t>
      </w:r>
    </w:p>
    <w:p w:rsidR="00704460" w:rsidRPr="00704460" w:rsidRDefault="00704460" w:rsidP="00644F49">
      <w:pPr>
        <w:rPr>
          <w:rFonts w:ascii="Times New Roman" w:hAnsi="Times New Roman" w:cs="Times New Roman"/>
          <w:sz w:val="20"/>
          <w:szCs w:val="24"/>
        </w:rPr>
      </w:pPr>
    </w:p>
    <w:sectPr w:rsidR="00704460" w:rsidRPr="00704460" w:rsidSect="009571B7">
      <w:pgSz w:w="11906" w:h="16838"/>
      <w:pgMar w:top="1134" w:right="70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Droid Sans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B61AB9C8"/>
    <w:lvl w:ilvl="0">
      <w:numFmt w:val="bullet"/>
      <w:lvlText w:val="*"/>
      <w:lvlJc w:val="left"/>
    </w:lvl>
  </w:abstractNum>
  <w:abstractNum w:abstractNumId="1">
    <w:nsid w:val="01622C71"/>
    <w:multiLevelType w:val="hybridMultilevel"/>
    <w:tmpl w:val="02467946"/>
    <w:lvl w:ilvl="0" w:tplc="B37ADE6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2F05151"/>
    <w:multiLevelType w:val="singleLevel"/>
    <w:tmpl w:val="BEC40388"/>
    <w:lvl w:ilvl="0">
      <w:start w:val="1"/>
      <w:numFmt w:val="decimal"/>
      <w:lvlText w:val="4.8.%1."/>
      <w:legacy w:legacy="1" w:legacySpace="0" w:legacyIndent="701"/>
      <w:lvlJc w:val="left"/>
      <w:rPr>
        <w:rFonts w:ascii="Times New Roman" w:hAnsi="Times New Roman" w:cs="Times New Roman" w:hint="default"/>
      </w:rPr>
    </w:lvl>
  </w:abstractNum>
  <w:abstractNum w:abstractNumId="3">
    <w:nsid w:val="1BCC1A55"/>
    <w:multiLevelType w:val="hybridMultilevel"/>
    <w:tmpl w:val="02467946"/>
    <w:lvl w:ilvl="0" w:tplc="B37ADE6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1E0149C8"/>
    <w:multiLevelType w:val="hybridMultilevel"/>
    <w:tmpl w:val="655E43E8"/>
    <w:lvl w:ilvl="0" w:tplc="6714CE82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21F319E0"/>
    <w:multiLevelType w:val="singleLevel"/>
    <w:tmpl w:val="BDCE432E"/>
    <w:lvl w:ilvl="0">
      <w:start w:val="1"/>
      <w:numFmt w:val="decimal"/>
      <w:lvlText w:val="2.%1."/>
      <w:legacy w:legacy="1" w:legacySpace="0" w:legacyIndent="489"/>
      <w:lvlJc w:val="left"/>
      <w:rPr>
        <w:rFonts w:ascii="Times New Roman" w:hAnsi="Times New Roman" w:cs="Times New Roman" w:hint="default"/>
      </w:rPr>
    </w:lvl>
  </w:abstractNum>
  <w:abstractNum w:abstractNumId="6">
    <w:nsid w:val="35AF3D51"/>
    <w:multiLevelType w:val="multilevel"/>
    <w:tmpl w:val="094E4EDC"/>
    <w:lvl w:ilvl="0">
      <w:start w:val="1"/>
      <w:numFmt w:val="decimal"/>
      <w:lvlText w:val="%1.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sz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8E560A4"/>
    <w:multiLevelType w:val="hybridMultilevel"/>
    <w:tmpl w:val="EE90BAF8"/>
    <w:lvl w:ilvl="0" w:tplc="11EAC466">
      <w:start w:val="1"/>
      <w:numFmt w:val="decimal"/>
      <w:lvlText w:val="%1."/>
      <w:lvlJc w:val="left"/>
      <w:pPr>
        <w:ind w:left="927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3B267011"/>
    <w:multiLevelType w:val="hybridMultilevel"/>
    <w:tmpl w:val="BEA65740"/>
    <w:lvl w:ilvl="0" w:tplc="BABC6434">
      <w:start w:val="16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440A7307"/>
    <w:multiLevelType w:val="singleLevel"/>
    <w:tmpl w:val="642C552A"/>
    <w:lvl w:ilvl="0">
      <w:start w:val="5"/>
      <w:numFmt w:val="decimal"/>
      <w:lvlText w:val="4.%1."/>
      <w:legacy w:legacy="1" w:legacySpace="0" w:legacyIndent="490"/>
      <w:lvlJc w:val="left"/>
      <w:rPr>
        <w:rFonts w:ascii="Times New Roman" w:hAnsi="Times New Roman" w:cs="Times New Roman" w:hint="default"/>
      </w:rPr>
    </w:lvl>
  </w:abstractNum>
  <w:abstractNum w:abstractNumId="10">
    <w:nsid w:val="4E97382B"/>
    <w:multiLevelType w:val="hybridMultilevel"/>
    <w:tmpl w:val="F06C29E8"/>
    <w:lvl w:ilvl="0" w:tplc="CD54CDE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51101AF7"/>
    <w:multiLevelType w:val="singleLevel"/>
    <w:tmpl w:val="7A101694"/>
    <w:lvl w:ilvl="0">
      <w:start w:val="1"/>
      <w:numFmt w:val="decimal"/>
      <w:lvlText w:val="4.%1."/>
      <w:legacy w:legacy="1" w:legacySpace="0" w:legacyIndent="490"/>
      <w:lvlJc w:val="left"/>
      <w:rPr>
        <w:rFonts w:ascii="Times New Roman" w:hAnsi="Times New Roman" w:cs="Times New Roman" w:hint="default"/>
      </w:rPr>
    </w:lvl>
  </w:abstractNum>
  <w:abstractNum w:abstractNumId="12">
    <w:nsid w:val="54C25076"/>
    <w:multiLevelType w:val="singleLevel"/>
    <w:tmpl w:val="E84C4394"/>
    <w:lvl w:ilvl="0">
      <w:start w:val="1"/>
      <w:numFmt w:val="decimal"/>
      <w:lvlText w:val="4.7.%1."/>
      <w:legacy w:legacy="1" w:legacySpace="0" w:legacyIndent="696"/>
      <w:lvlJc w:val="left"/>
      <w:rPr>
        <w:rFonts w:ascii="Times New Roman" w:hAnsi="Times New Roman" w:cs="Times New Roman" w:hint="default"/>
      </w:rPr>
    </w:lvl>
  </w:abstractNum>
  <w:abstractNum w:abstractNumId="13">
    <w:nsid w:val="59C109E0"/>
    <w:multiLevelType w:val="hybridMultilevel"/>
    <w:tmpl w:val="3954968C"/>
    <w:lvl w:ilvl="0" w:tplc="4B009F7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5D135FC5"/>
    <w:multiLevelType w:val="hybridMultilevel"/>
    <w:tmpl w:val="BB505F54"/>
    <w:lvl w:ilvl="0" w:tplc="ABA0BF4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62065E06"/>
    <w:multiLevelType w:val="hybridMultilevel"/>
    <w:tmpl w:val="202EF0FC"/>
    <w:lvl w:ilvl="0" w:tplc="B4B6170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64000D32"/>
    <w:multiLevelType w:val="singleLevel"/>
    <w:tmpl w:val="B4743C68"/>
    <w:lvl w:ilvl="0">
      <w:start w:val="10"/>
      <w:numFmt w:val="decimal"/>
      <w:lvlText w:val="4.%1."/>
      <w:legacy w:legacy="1" w:legacySpace="0" w:legacyIndent="629"/>
      <w:lvlJc w:val="left"/>
      <w:rPr>
        <w:rFonts w:ascii="Times New Roman" w:hAnsi="Times New Roman" w:cs="Times New Roman" w:hint="default"/>
      </w:rPr>
    </w:lvl>
  </w:abstractNum>
  <w:abstractNum w:abstractNumId="17">
    <w:nsid w:val="69400A85"/>
    <w:multiLevelType w:val="hybridMultilevel"/>
    <w:tmpl w:val="E83E1996"/>
    <w:lvl w:ilvl="0" w:tplc="74C06C5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6E840D8B"/>
    <w:multiLevelType w:val="hybridMultilevel"/>
    <w:tmpl w:val="BC8849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0D60F29"/>
    <w:multiLevelType w:val="hybridMultilevel"/>
    <w:tmpl w:val="7B282142"/>
    <w:lvl w:ilvl="0" w:tplc="6C02082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76847984"/>
    <w:multiLevelType w:val="hybridMultilevel"/>
    <w:tmpl w:val="02467946"/>
    <w:lvl w:ilvl="0" w:tplc="B37ADE6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5"/>
  </w:num>
  <w:num w:numId="2">
    <w:abstractNumId w:val="19"/>
  </w:num>
  <w:num w:numId="3">
    <w:abstractNumId w:val="5"/>
  </w:num>
  <w:num w:numId="4">
    <w:abstractNumId w:val="11"/>
  </w:num>
  <w:num w:numId="5">
    <w:abstractNumId w:val="9"/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154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12"/>
  </w:num>
  <w:num w:numId="8">
    <w:abstractNumId w:val="2"/>
  </w:num>
  <w:num w:numId="9">
    <w:abstractNumId w:val="16"/>
  </w:num>
  <w:num w:numId="10">
    <w:abstractNumId w:val="18"/>
  </w:num>
  <w:num w:numId="11">
    <w:abstractNumId w:val="10"/>
  </w:num>
  <w:num w:numId="12">
    <w:abstractNumId w:val="8"/>
  </w:num>
  <w:num w:numId="13">
    <w:abstractNumId w:val="14"/>
  </w:num>
  <w:num w:numId="14">
    <w:abstractNumId w:val="20"/>
  </w:num>
  <w:num w:numId="15">
    <w:abstractNumId w:val="7"/>
  </w:num>
  <w:num w:numId="16">
    <w:abstractNumId w:val="17"/>
  </w:num>
  <w:num w:numId="17">
    <w:abstractNumId w:val="1"/>
  </w:num>
  <w:num w:numId="18">
    <w:abstractNumId w:val="3"/>
  </w:num>
  <w:num w:numId="19">
    <w:abstractNumId w:val="13"/>
  </w:num>
  <w:num w:numId="20">
    <w:abstractNumId w:val="6"/>
  </w:num>
  <w:num w:numId="2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9"/>
  <w:drawingGridHorizontalSpacing w:val="110"/>
  <w:displayHorizontalDrawingGridEvery w:val="2"/>
  <w:displayVerticalDrawingGridEvery w:val="2"/>
  <w:characterSpacingControl w:val="doNotCompress"/>
  <w:compat/>
  <w:rsids>
    <w:rsidRoot w:val="000C3AB1"/>
    <w:rsid w:val="0000067C"/>
    <w:rsid w:val="00015649"/>
    <w:rsid w:val="00040951"/>
    <w:rsid w:val="00046283"/>
    <w:rsid w:val="00054C41"/>
    <w:rsid w:val="00072D26"/>
    <w:rsid w:val="00090C11"/>
    <w:rsid w:val="000A2C31"/>
    <w:rsid w:val="000C3AB1"/>
    <w:rsid w:val="000D0916"/>
    <w:rsid w:val="000F5FA9"/>
    <w:rsid w:val="00115EF1"/>
    <w:rsid w:val="001325B4"/>
    <w:rsid w:val="001505A3"/>
    <w:rsid w:val="0016013E"/>
    <w:rsid w:val="00165F71"/>
    <w:rsid w:val="0016633C"/>
    <w:rsid w:val="00182EC5"/>
    <w:rsid w:val="00195178"/>
    <w:rsid w:val="001B05CF"/>
    <w:rsid w:val="001C2708"/>
    <w:rsid w:val="001C539B"/>
    <w:rsid w:val="001E0B2F"/>
    <w:rsid w:val="001E14C3"/>
    <w:rsid w:val="001F0C89"/>
    <w:rsid w:val="002164B2"/>
    <w:rsid w:val="002209C1"/>
    <w:rsid w:val="00230D9C"/>
    <w:rsid w:val="00235747"/>
    <w:rsid w:val="00236F01"/>
    <w:rsid w:val="00237E3F"/>
    <w:rsid w:val="002465A5"/>
    <w:rsid w:val="00262993"/>
    <w:rsid w:val="00263BD4"/>
    <w:rsid w:val="00280A28"/>
    <w:rsid w:val="00283603"/>
    <w:rsid w:val="00284868"/>
    <w:rsid w:val="00297B56"/>
    <w:rsid w:val="002B0997"/>
    <w:rsid w:val="002C0701"/>
    <w:rsid w:val="002C0A86"/>
    <w:rsid w:val="002D0782"/>
    <w:rsid w:val="002D1E04"/>
    <w:rsid w:val="002D261F"/>
    <w:rsid w:val="002D76B4"/>
    <w:rsid w:val="002E1D6A"/>
    <w:rsid w:val="002E70A9"/>
    <w:rsid w:val="002F26F3"/>
    <w:rsid w:val="0030561A"/>
    <w:rsid w:val="0031708A"/>
    <w:rsid w:val="00321FA7"/>
    <w:rsid w:val="00346D89"/>
    <w:rsid w:val="00347E93"/>
    <w:rsid w:val="00357CA0"/>
    <w:rsid w:val="00363131"/>
    <w:rsid w:val="00367892"/>
    <w:rsid w:val="003703F6"/>
    <w:rsid w:val="00370C11"/>
    <w:rsid w:val="0037254D"/>
    <w:rsid w:val="00376CBE"/>
    <w:rsid w:val="00382B1E"/>
    <w:rsid w:val="00382C98"/>
    <w:rsid w:val="003929AF"/>
    <w:rsid w:val="003A2FC6"/>
    <w:rsid w:val="003A5341"/>
    <w:rsid w:val="003B4CEA"/>
    <w:rsid w:val="003B5D23"/>
    <w:rsid w:val="003C53D3"/>
    <w:rsid w:val="003D3B92"/>
    <w:rsid w:val="003D764D"/>
    <w:rsid w:val="003F5619"/>
    <w:rsid w:val="003F6560"/>
    <w:rsid w:val="004045AF"/>
    <w:rsid w:val="00422C21"/>
    <w:rsid w:val="00423927"/>
    <w:rsid w:val="0043023F"/>
    <w:rsid w:val="004319F6"/>
    <w:rsid w:val="00437B70"/>
    <w:rsid w:val="0044271A"/>
    <w:rsid w:val="00442B99"/>
    <w:rsid w:val="00444A23"/>
    <w:rsid w:val="00444B8F"/>
    <w:rsid w:val="004458A6"/>
    <w:rsid w:val="00445C08"/>
    <w:rsid w:val="004546C9"/>
    <w:rsid w:val="00480713"/>
    <w:rsid w:val="00482D84"/>
    <w:rsid w:val="004873B1"/>
    <w:rsid w:val="00493DF0"/>
    <w:rsid w:val="0049785E"/>
    <w:rsid w:val="004B1A50"/>
    <w:rsid w:val="004B2D22"/>
    <w:rsid w:val="004C5DFF"/>
    <w:rsid w:val="004C7F1D"/>
    <w:rsid w:val="004D278D"/>
    <w:rsid w:val="004D702E"/>
    <w:rsid w:val="004D7554"/>
    <w:rsid w:val="005059A3"/>
    <w:rsid w:val="005109C0"/>
    <w:rsid w:val="00513D02"/>
    <w:rsid w:val="00521BEA"/>
    <w:rsid w:val="0053416A"/>
    <w:rsid w:val="005461ED"/>
    <w:rsid w:val="00552128"/>
    <w:rsid w:val="005616ED"/>
    <w:rsid w:val="00570B1C"/>
    <w:rsid w:val="00583933"/>
    <w:rsid w:val="0058508F"/>
    <w:rsid w:val="00592DD8"/>
    <w:rsid w:val="005931D6"/>
    <w:rsid w:val="00596E3F"/>
    <w:rsid w:val="005A09F5"/>
    <w:rsid w:val="005B06E1"/>
    <w:rsid w:val="005C4BE5"/>
    <w:rsid w:val="005D5B79"/>
    <w:rsid w:val="005E2775"/>
    <w:rsid w:val="005E2C73"/>
    <w:rsid w:val="005F0BDC"/>
    <w:rsid w:val="005F44BD"/>
    <w:rsid w:val="005F6133"/>
    <w:rsid w:val="005F62A2"/>
    <w:rsid w:val="0060255B"/>
    <w:rsid w:val="006025CA"/>
    <w:rsid w:val="006033FE"/>
    <w:rsid w:val="00615852"/>
    <w:rsid w:val="00622D50"/>
    <w:rsid w:val="00635ADF"/>
    <w:rsid w:val="00637DA0"/>
    <w:rsid w:val="00644F49"/>
    <w:rsid w:val="00652374"/>
    <w:rsid w:val="006670D9"/>
    <w:rsid w:val="00671FC9"/>
    <w:rsid w:val="006958D4"/>
    <w:rsid w:val="006A1789"/>
    <w:rsid w:val="006B0936"/>
    <w:rsid w:val="006C2BF8"/>
    <w:rsid w:val="006C3FC4"/>
    <w:rsid w:val="00704460"/>
    <w:rsid w:val="007228D6"/>
    <w:rsid w:val="00747BBE"/>
    <w:rsid w:val="0075084D"/>
    <w:rsid w:val="00760D45"/>
    <w:rsid w:val="00771DE8"/>
    <w:rsid w:val="00773DB7"/>
    <w:rsid w:val="007757EA"/>
    <w:rsid w:val="00777EB1"/>
    <w:rsid w:val="007805F6"/>
    <w:rsid w:val="00782574"/>
    <w:rsid w:val="0078501E"/>
    <w:rsid w:val="007B04E5"/>
    <w:rsid w:val="007D3A5A"/>
    <w:rsid w:val="007E5991"/>
    <w:rsid w:val="007F1A6A"/>
    <w:rsid w:val="0080355D"/>
    <w:rsid w:val="008040DF"/>
    <w:rsid w:val="0081781E"/>
    <w:rsid w:val="00864701"/>
    <w:rsid w:val="00871ED5"/>
    <w:rsid w:val="00873F45"/>
    <w:rsid w:val="00895A9D"/>
    <w:rsid w:val="008A2C2F"/>
    <w:rsid w:val="008A46D3"/>
    <w:rsid w:val="008A7AF2"/>
    <w:rsid w:val="008B4D1B"/>
    <w:rsid w:val="008B7847"/>
    <w:rsid w:val="008C5F31"/>
    <w:rsid w:val="008D322C"/>
    <w:rsid w:val="008F2250"/>
    <w:rsid w:val="00913C14"/>
    <w:rsid w:val="00915C8E"/>
    <w:rsid w:val="00920CA2"/>
    <w:rsid w:val="00924DA5"/>
    <w:rsid w:val="00925791"/>
    <w:rsid w:val="00950FCE"/>
    <w:rsid w:val="00953954"/>
    <w:rsid w:val="009571B7"/>
    <w:rsid w:val="009669AF"/>
    <w:rsid w:val="009754CA"/>
    <w:rsid w:val="009852E1"/>
    <w:rsid w:val="0099252D"/>
    <w:rsid w:val="00993779"/>
    <w:rsid w:val="00997B5B"/>
    <w:rsid w:val="009A6DBF"/>
    <w:rsid w:val="009C6E63"/>
    <w:rsid w:val="009D1C2F"/>
    <w:rsid w:val="009D5844"/>
    <w:rsid w:val="009D6220"/>
    <w:rsid w:val="009F2CBF"/>
    <w:rsid w:val="009F626B"/>
    <w:rsid w:val="00A11F0C"/>
    <w:rsid w:val="00A3194C"/>
    <w:rsid w:val="00A47BDE"/>
    <w:rsid w:val="00A55A5C"/>
    <w:rsid w:val="00A71618"/>
    <w:rsid w:val="00A911B7"/>
    <w:rsid w:val="00AA094F"/>
    <w:rsid w:val="00AA7008"/>
    <w:rsid w:val="00AB6CEA"/>
    <w:rsid w:val="00AC24F1"/>
    <w:rsid w:val="00AD72AF"/>
    <w:rsid w:val="00AE53DC"/>
    <w:rsid w:val="00AE6852"/>
    <w:rsid w:val="00AF086A"/>
    <w:rsid w:val="00B02A1D"/>
    <w:rsid w:val="00B2024E"/>
    <w:rsid w:val="00B32CFB"/>
    <w:rsid w:val="00B367CB"/>
    <w:rsid w:val="00B420A2"/>
    <w:rsid w:val="00B44FEC"/>
    <w:rsid w:val="00B476FD"/>
    <w:rsid w:val="00B51126"/>
    <w:rsid w:val="00B51C91"/>
    <w:rsid w:val="00B56DBF"/>
    <w:rsid w:val="00B61857"/>
    <w:rsid w:val="00B654E9"/>
    <w:rsid w:val="00B75D2F"/>
    <w:rsid w:val="00B82C77"/>
    <w:rsid w:val="00BA3286"/>
    <w:rsid w:val="00BC5C67"/>
    <w:rsid w:val="00BD4E92"/>
    <w:rsid w:val="00BF0725"/>
    <w:rsid w:val="00BF205D"/>
    <w:rsid w:val="00BF312F"/>
    <w:rsid w:val="00BF594D"/>
    <w:rsid w:val="00C072E0"/>
    <w:rsid w:val="00C07C2F"/>
    <w:rsid w:val="00C102F4"/>
    <w:rsid w:val="00C21C5E"/>
    <w:rsid w:val="00C562F2"/>
    <w:rsid w:val="00C56D41"/>
    <w:rsid w:val="00C570D9"/>
    <w:rsid w:val="00C737F5"/>
    <w:rsid w:val="00C92D75"/>
    <w:rsid w:val="00CB0A99"/>
    <w:rsid w:val="00CF01CC"/>
    <w:rsid w:val="00CF17F6"/>
    <w:rsid w:val="00D0460E"/>
    <w:rsid w:val="00D123F4"/>
    <w:rsid w:val="00D1595D"/>
    <w:rsid w:val="00D20AD2"/>
    <w:rsid w:val="00D328CD"/>
    <w:rsid w:val="00D52C3F"/>
    <w:rsid w:val="00D54609"/>
    <w:rsid w:val="00D54B51"/>
    <w:rsid w:val="00D601FE"/>
    <w:rsid w:val="00D86C7A"/>
    <w:rsid w:val="00DA646B"/>
    <w:rsid w:val="00DB3C7F"/>
    <w:rsid w:val="00DC459F"/>
    <w:rsid w:val="00DC4F3A"/>
    <w:rsid w:val="00DC6624"/>
    <w:rsid w:val="00DE6A39"/>
    <w:rsid w:val="00DF1C04"/>
    <w:rsid w:val="00E06D04"/>
    <w:rsid w:val="00E11413"/>
    <w:rsid w:val="00E27CBB"/>
    <w:rsid w:val="00E30DF2"/>
    <w:rsid w:val="00E4205D"/>
    <w:rsid w:val="00E64095"/>
    <w:rsid w:val="00E719EB"/>
    <w:rsid w:val="00E83637"/>
    <w:rsid w:val="00EA19A0"/>
    <w:rsid w:val="00EB4D71"/>
    <w:rsid w:val="00EB73F5"/>
    <w:rsid w:val="00EC44EE"/>
    <w:rsid w:val="00ED5172"/>
    <w:rsid w:val="00EF604F"/>
    <w:rsid w:val="00F04DFA"/>
    <w:rsid w:val="00F050A2"/>
    <w:rsid w:val="00F07B7B"/>
    <w:rsid w:val="00F137E8"/>
    <w:rsid w:val="00F169FA"/>
    <w:rsid w:val="00F324A4"/>
    <w:rsid w:val="00F34006"/>
    <w:rsid w:val="00F4199E"/>
    <w:rsid w:val="00F55875"/>
    <w:rsid w:val="00F57114"/>
    <w:rsid w:val="00F6583F"/>
    <w:rsid w:val="00F67F74"/>
    <w:rsid w:val="00F80B87"/>
    <w:rsid w:val="00FC0859"/>
    <w:rsid w:val="00FC2559"/>
    <w:rsid w:val="00FC27F7"/>
    <w:rsid w:val="00FD097E"/>
    <w:rsid w:val="00FD31EE"/>
    <w:rsid w:val="00FD59AE"/>
    <w:rsid w:val="00FF21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70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3F4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21C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21C5E"/>
    <w:rPr>
      <w:rFonts w:ascii="Segoe UI" w:hAnsi="Segoe UI" w:cs="Segoe UI"/>
      <w:sz w:val="18"/>
      <w:szCs w:val="18"/>
    </w:rPr>
  </w:style>
  <w:style w:type="character" w:styleId="a6">
    <w:name w:val="Hyperlink"/>
    <w:rsid w:val="00871ED5"/>
    <w:rPr>
      <w:color w:val="0000FF"/>
      <w:u w:val="single"/>
    </w:rPr>
  </w:style>
  <w:style w:type="paragraph" w:customStyle="1" w:styleId="1">
    <w:name w:val="Абзац списка1"/>
    <w:basedOn w:val="a"/>
    <w:rsid w:val="00760D45"/>
    <w:pPr>
      <w:ind w:left="720"/>
      <w:contextualSpacing/>
    </w:pPr>
    <w:rPr>
      <w:rFonts w:ascii="Droid Sans" w:eastAsia="Droid Sans" w:hAnsi="Times New Roman" w:cs="Arial"/>
    </w:rPr>
  </w:style>
  <w:style w:type="paragraph" w:customStyle="1" w:styleId="10">
    <w:name w:val="Основной текст1"/>
    <w:basedOn w:val="a"/>
    <w:rsid w:val="0043023F"/>
    <w:pPr>
      <w:spacing w:after="0" w:line="262" w:lineRule="auto"/>
      <w:ind w:firstLine="400"/>
    </w:pPr>
    <w:rPr>
      <w:rFonts w:ascii="Times New Roman" w:eastAsia="Times New Roman" w:hAnsi="Times New Roman" w:cs="Times New Roman"/>
      <w:color w:val="000000"/>
      <w:szCs w:val="20"/>
      <w:lang w:eastAsia="ru-RU"/>
    </w:rPr>
  </w:style>
  <w:style w:type="paragraph" w:styleId="a7">
    <w:name w:val="Normal (Web)"/>
    <w:basedOn w:val="a"/>
    <w:uiPriority w:val="99"/>
    <w:semiHidden/>
    <w:unhideWhenUsed/>
    <w:rsid w:val="00E114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508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0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01319&amp;dst=100401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501319&amp;dst=100233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LAW&amp;n=501319&amp;dst=100231" TargetMode="External"/><Relationship Id="rId11" Type="http://schemas.openxmlformats.org/officeDocument/2006/relationships/hyperlink" Target="https://login.consultant.ru/link/?req=doc&amp;base=LAW&amp;n=501319&amp;dst=100407" TargetMode="External"/><Relationship Id="rId5" Type="http://schemas.openxmlformats.org/officeDocument/2006/relationships/hyperlink" Target="https://npa-tr.ru" TargetMode="External"/><Relationship Id="rId10" Type="http://schemas.openxmlformats.org/officeDocument/2006/relationships/hyperlink" Target="https://login.consultant.ru/link/?req=doc&amp;base=LAW&amp;n=501319&amp;dst=10040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501319&amp;dst=10040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10</Pages>
  <Words>4350</Words>
  <Characters>24798</Characters>
  <Application>Microsoft Office Word</Application>
  <DocSecurity>0</DocSecurity>
  <Lines>206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29090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Юридический отдел</dc:creator>
  <cp:lastModifiedBy>Urist2</cp:lastModifiedBy>
  <cp:revision>4</cp:revision>
  <cp:lastPrinted>2026-04-09T02:16:00Z</cp:lastPrinted>
  <dcterms:created xsi:type="dcterms:W3CDTF">2026-04-22T06:03:00Z</dcterms:created>
  <dcterms:modified xsi:type="dcterms:W3CDTF">2026-04-22T08:10:00Z</dcterms:modified>
</cp:coreProperties>
</file>