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6" w:rsidRDefault="002647F6" w:rsidP="00F700A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53.25pt">
            <v:imagedata r:id="rId7" r:href="rId8"/>
          </v:shape>
        </w:pict>
      </w:r>
    </w:p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2647F6" w:rsidRPr="00B2789E" w:rsidTr="00EB6072">
        <w:tc>
          <w:tcPr>
            <w:tcW w:w="9570" w:type="dxa"/>
          </w:tcPr>
          <w:p w:rsidR="002647F6" w:rsidRPr="00F77417" w:rsidRDefault="002647F6" w:rsidP="00F700A3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647F6" w:rsidRPr="00B2789E" w:rsidTr="00EB6072">
        <w:tc>
          <w:tcPr>
            <w:tcW w:w="9570" w:type="dxa"/>
          </w:tcPr>
          <w:p w:rsidR="002647F6" w:rsidRPr="00B61CE0" w:rsidRDefault="002647F6" w:rsidP="00F700A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2647F6" w:rsidRDefault="002647F6" w:rsidP="00F700A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2647F6" w:rsidRPr="00B61CE0" w:rsidRDefault="002647F6" w:rsidP="00F700A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647F6" w:rsidRPr="00387D6B" w:rsidRDefault="002647F6" w:rsidP="00F700A3">
            <w:pPr>
              <w:pStyle w:val="Heading3"/>
              <w:keepNext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2647F6" w:rsidRPr="008309E0" w:rsidRDefault="002647F6" w:rsidP="00F700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47F6" w:rsidRPr="00B2789E" w:rsidRDefault="002647F6" w:rsidP="00F700A3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2647F6" w:rsidRPr="00B2789E" w:rsidTr="00EB6072">
        <w:tc>
          <w:tcPr>
            <w:tcW w:w="4785" w:type="dxa"/>
          </w:tcPr>
          <w:p w:rsidR="002647F6" w:rsidRPr="00F700A3" w:rsidRDefault="002647F6" w:rsidP="00F700A3">
            <w:pPr>
              <w:rPr>
                <w:b/>
              </w:rPr>
            </w:pPr>
            <w:r w:rsidRPr="00F700A3">
              <w:rPr>
                <w:b/>
              </w:rPr>
              <w:t>07.09.2018</w:t>
            </w:r>
          </w:p>
        </w:tc>
        <w:tc>
          <w:tcPr>
            <w:tcW w:w="4683" w:type="dxa"/>
          </w:tcPr>
          <w:p w:rsidR="002647F6" w:rsidRPr="00B2789E" w:rsidRDefault="002647F6" w:rsidP="00F700A3">
            <w:pPr>
              <w:jc w:val="right"/>
              <w:rPr>
                <w:b/>
              </w:rPr>
            </w:pPr>
            <w:r>
              <w:rPr>
                <w:b/>
              </w:rPr>
              <w:t>№ 548-п</w:t>
            </w:r>
          </w:p>
        </w:tc>
      </w:tr>
      <w:tr w:rsidR="002647F6" w:rsidRPr="00B2789E" w:rsidTr="00533542">
        <w:trPr>
          <w:trHeight w:val="663"/>
        </w:trPr>
        <w:tc>
          <w:tcPr>
            <w:tcW w:w="9468" w:type="dxa"/>
            <w:gridSpan w:val="2"/>
          </w:tcPr>
          <w:p w:rsidR="002647F6" w:rsidRDefault="002647F6" w:rsidP="00F700A3">
            <w:pPr>
              <w:jc w:val="center"/>
            </w:pPr>
          </w:p>
          <w:p w:rsidR="002647F6" w:rsidRDefault="002647F6" w:rsidP="00F700A3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  <w:p w:rsidR="002647F6" w:rsidRDefault="002647F6" w:rsidP="00F700A3">
            <w:pPr>
              <w:jc w:val="center"/>
              <w:rPr>
                <w:sz w:val="20"/>
                <w:szCs w:val="20"/>
              </w:rPr>
            </w:pPr>
          </w:p>
          <w:p w:rsidR="002647F6" w:rsidRPr="00DB41C4" w:rsidRDefault="002647F6" w:rsidP="00F700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47F6" w:rsidRPr="00B2789E" w:rsidRDefault="002647F6" w:rsidP="00F700A3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2647F6" w:rsidRPr="00B2789E" w:rsidTr="00533542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2647F6" w:rsidRDefault="002647F6" w:rsidP="00F700A3">
            <w:pPr>
              <w:jc w:val="center"/>
              <w:rPr>
                <w:b/>
                <w:sz w:val="26"/>
                <w:szCs w:val="26"/>
              </w:rPr>
            </w:pPr>
            <w:r w:rsidRPr="008B35B7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внесении изменений в </w:t>
            </w:r>
            <w:r w:rsidRPr="008B35B7">
              <w:rPr>
                <w:b/>
                <w:sz w:val="26"/>
                <w:szCs w:val="26"/>
              </w:rPr>
              <w:t>муниципальную</w:t>
            </w:r>
            <w:r>
              <w:rPr>
                <w:b/>
                <w:sz w:val="26"/>
                <w:szCs w:val="26"/>
              </w:rPr>
              <w:t xml:space="preserve"> программу «Сохранение и развитие культуры в Черемховском районном муниципальном образовании» на 2018-2023 годы</w:t>
            </w:r>
          </w:p>
          <w:p w:rsidR="002647F6" w:rsidRPr="00E95049" w:rsidRDefault="002647F6" w:rsidP="00F700A3">
            <w:pPr>
              <w:rPr>
                <w:b/>
                <w:sz w:val="26"/>
                <w:szCs w:val="26"/>
              </w:rPr>
            </w:pPr>
          </w:p>
        </w:tc>
      </w:tr>
    </w:tbl>
    <w:p w:rsidR="002647F6" w:rsidRDefault="002647F6" w:rsidP="00F700A3">
      <w:pPr>
        <w:spacing w:line="360" w:lineRule="auto"/>
        <w:ind w:firstLine="851"/>
        <w:jc w:val="both"/>
        <w:rPr>
          <w:sz w:val="28"/>
          <w:szCs w:val="28"/>
        </w:rPr>
      </w:pPr>
    </w:p>
    <w:p w:rsidR="002647F6" w:rsidRDefault="002647F6" w:rsidP="00F7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016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от </w:t>
      </w:r>
      <w:r>
        <w:rPr>
          <w:sz w:val="28"/>
          <w:szCs w:val="28"/>
        </w:rPr>
        <w:t xml:space="preserve">31.08.2018 № 532-п </w:t>
      </w:r>
      <w:r w:rsidRPr="00B40161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Черемховского районного муниципаль</w:t>
      </w:r>
      <w:r>
        <w:rPr>
          <w:sz w:val="28"/>
          <w:szCs w:val="28"/>
        </w:rPr>
        <w:t xml:space="preserve">ного образования», статьями 24,30, </w:t>
      </w:r>
      <w:r w:rsidRPr="00B40161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</w:t>
      </w:r>
      <w:r>
        <w:rPr>
          <w:sz w:val="28"/>
          <w:szCs w:val="28"/>
        </w:rPr>
        <w:t xml:space="preserve">ого муниципального образования </w:t>
      </w:r>
    </w:p>
    <w:p w:rsidR="002647F6" w:rsidRDefault="002647F6" w:rsidP="00F700A3">
      <w:pPr>
        <w:ind w:firstLine="720"/>
        <w:jc w:val="both"/>
        <w:rPr>
          <w:sz w:val="28"/>
          <w:szCs w:val="28"/>
        </w:rPr>
      </w:pPr>
    </w:p>
    <w:p w:rsidR="002647F6" w:rsidRDefault="002647F6" w:rsidP="00F700A3">
      <w:pPr>
        <w:ind w:firstLine="709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47F6" w:rsidRPr="00DE2DE6" w:rsidRDefault="002647F6" w:rsidP="00F700A3">
      <w:pPr>
        <w:ind w:firstLine="709"/>
        <w:jc w:val="both"/>
        <w:rPr>
          <w:sz w:val="28"/>
          <w:szCs w:val="28"/>
        </w:rPr>
      </w:pPr>
    </w:p>
    <w:p w:rsidR="002647F6" w:rsidRDefault="002647F6" w:rsidP="00F700A3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049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 на 2018 – 2023 годы, утверждённую постановлением</w:t>
      </w:r>
      <w:r>
        <w:rPr>
          <w:sz w:val="28"/>
          <w:szCs w:val="28"/>
        </w:rPr>
        <w:t xml:space="preserve"> </w:t>
      </w:r>
      <w:r w:rsidRPr="00E95049">
        <w:rPr>
          <w:sz w:val="28"/>
          <w:szCs w:val="28"/>
        </w:rPr>
        <w:t>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E95049">
        <w:rPr>
          <w:sz w:val="28"/>
          <w:szCs w:val="28"/>
        </w:rPr>
        <w:t>от 13.11.2017 №660 (с изменениями</w:t>
      </w:r>
      <w:r>
        <w:rPr>
          <w:sz w:val="28"/>
          <w:szCs w:val="28"/>
        </w:rPr>
        <w:t>,</w:t>
      </w:r>
      <w:r w:rsidRPr="00E95049">
        <w:rPr>
          <w:sz w:val="28"/>
          <w:szCs w:val="28"/>
        </w:rPr>
        <w:t xml:space="preserve"> внесенными постановлениями от 21.02.2018 №99, от 28.04.2018 №274, от </w:t>
      </w:r>
      <w:r>
        <w:rPr>
          <w:sz w:val="28"/>
          <w:szCs w:val="28"/>
        </w:rPr>
        <w:t xml:space="preserve">13.07.2018 № 445) следующие </w:t>
      </w:r>
      <w:r w:rsidRPr="00E9504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дополнения:</w:t>
      </w:r>
    </w:p>
    <w:p w:rsidR="002647F6" w:rsidRPr="00533542" w:rsidRDefault="002647F6" w:rsidP="00F700A3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 и источники финансирования муниципальной программы» раздела 1. «Паспорт муниципальной программы «Сохранение и</w:t>
      </w:r>
      <w:r w:rsidRPr="00FF16D0">
        <w:rPr>
          <w:sz w:val="28"/>
          <w:szCs w:val="28"/>
        </w:rPr>
        <w:t xml:space="preserve"> развитие культуры в Черемховском районном муниципальном образовании» на 2018 – 2023 годы</w:t>
      </w:r>
      <w:r>
        <w:rPr>
          <w:sz w:val="28"/>
          <w:szCs w:val="28"/>
        </w:rPr>
        <w:t>» изложить в следующей редакции:</w:t>
      </w:r>
    </w:p>
    <w:p w:rsidR="002647F6" w:rsidRPr="00533542" w:rsidRDefault="002647F6" w:rsidP="00F7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/>
      </w:tblPr>
      <w:tblGrid>
        <w:gridCol w:w="3270"/>
        <w:gridCol w:w="5822"/>
      </w:tblGrid>
      <w:tr w:rsidR="002647F6" w:rsidRPr="00FF16D0" w:rsidTr="004F3939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7F6" w:rsidRPr="00FF16D0" w:rsidRDefault="002647F6" w:rsidP="00F700A3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7F6" w:rsidRPr="00FF16D0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</w:t>
            </w:r>
            <w:r w:rsidRPr="00672965">
              <w:rPr>
                <w:b/>
                <w:bCs/>
                <w:sz w:val="28"/>
                <w:szCs w:val="28"/>
              </w:rPr>
              <w:t>152</w:t>
            </w:r>
            <w:r>
              <w:rPr>
                <w:b/>
                <w:bCs/>
                <w:sz w:val="28"/>
                <w:szCs w:val="28"/>
              </w:rPr>
              <w:t>501</w:t>
            </w:r>
            <w:r w:rsidRPr="00672965">
              <w:rPr>
                <w:b/>
                <w:bCs/>
                <w:sz w:val="28"/>
                <w:szCs w:val="28"/>
              </w:rPr>
              <w:t>,4</w:t>
            </w:r>
            <w:r w:rsidRPr="00FF16D0">
              <w:rPr>
                <w:sz w:val="28"/>
                <w:szCs w:val="28"/>
              </w:rPr>
              <w:t xml:space="preserve">тыс. руб. </w:t>
            </w:r>
          </w:p>
          <w:p w:rsidR="002647F6" w:rsidRPr="00FF16D0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2647F6" w:rsidRPr="009E26E4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39176,9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647F6" w:rsidRPr="009E26E4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2019 год – 23157,3 тыс. руб.;</w:t>
            </w:r>
          </w:p>
          <w:p w:rsidR="002647F6" w:rsidRPr="009E26E4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2020 год – 22541,8 тыс. руб.;</w:t>
            </w:r>
          </w:p>
          <w:p w:rsidR="002647F6" w:rsidRPr="009E26E4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2021 год – 22541,8 тыс. руб.;</w:t>
            </w:r>
          </w:p>
          <w:p w:rsidR="002647F6" w:rsidRPr="009E26E4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2022 год – 22541,8 тыс. руб.;</w:t>
            </w:r>
          </w:p>
          <w:p w:rsidR="002647F6" w:rsidRPr="00FF16D0" w:rsidRDefault="002647F6" w:rsidP="00F700A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22541,8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647F6" w:rsidRPr="00F700A3" w:rsidRDefault="002647F6" w:rsidP="00F700A3">
      <w:pPr>
        <w:autoSpaceDE w:val="0"/>
        <w:autoSpaceDN w:val="0"/>
        <w:adjustRightInd w:val="0"/>
        <w:ind w:left="8640"/>
        <w:rPr>
          <w:sz w:val="28"/>
          <w:szCs w:val="28"/>
        </w:rPr>
      </w:pPr>
      <w:bookmarkStart w:id="0" w:name="_GoBack"/>
      <w:bookmarkEnd w:id="0"/>
      <w:r w:rsidRPr="00F700A3">
        <w:rPr>
          <w:sz w:val="28"/>
          <w:szCs w:val="28"/>
        </w:rPr>
        <w:t>»;</w:t>
      </w:r>
    </w:p>
    <w:p w:rsidR="002647F6" w:rsidRPr="00F700A3" w:rsidRDefault="002647F6" w:rsidP="00F700A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47F6" w:rsidRDefault="002647F6" w:rsidP="00F7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700A3">
        <w:rPr>
          <w:sz w:val="28"/>
          <w:szCs w:val="28"/>
        </w:rPr>
        <w:t>строку «Объем и источники финансирования муниципальной программы» раздела 1. «Паспорт подпрограммы «Укрепление единого культурного пространства на территории Черемховского районного муниципального образования»на 2018-2023 годы</w:t>
      </w:r>
      <w:r>
        <w:rPr>
          <w:sz w:val="28"/>
          <w:szCs w:val="28"/>
        </w:rPr>
        <w:t xml:space="preserve"> </w:t>
      </w:r>
      <w:r w:rsidRPr="00F700A3">
        <w:rPr>
          <w:sz w:val="28"/>
          <w:szCs w:val="28"/>
        </w:rPr>
        <w:t>изложить в следующей редакции:</w:t>
      </w:r>
    </w:p>
    <w:p w:rsidR="002647F6" w:rsidRPr="00533542" w:rsidRDefault="002647F6" w:rsidP="00F7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423" w:type="dxa"/>
        <w:tblLayout w:type="fixed"/>
        <w:tblLook w:val="0000"/>
      </w:tblPr>
      <w:tblGrid>
        <w:gridCol w:w="3440"/>
        <w:gridCol w:w="5632"/>
      </w:tblGrid>
      <w:tr w:rsidR="002647F6" w:rsidRPr="009D2107" w:rsidTr="004976F7">
        <w:trPr>
          <w:trHeight w:val="1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7F6" w:rsidRPr="009D2107" w:rsidRDefault="002647F6" w:rsidP="00F700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7F6" w:rsidRPr="009D2107" w:rsidRDefault="002647F6" w:rsidP="00F700A3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 xml:space="preserve">граммы составляет - </w:t>
            </w:r>
            <w:r>
              <w:rPr>
                <w:b/>
                <w:bCs/>
                <w:sz w:val="28"/>
                <w:szCs w:val="28"/>
              </w:rPr>
              <w:t xml:space="preserve">146966,7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2647F6" w:rsidRPr="009D2107" w:rsidRDefault="002647F6" w:rsidP="00F700A3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sz w:val="28"/>
                <w:szCs w:val="28"/>
              </w:rPr>
              <w:t xml:space="preserve">1)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:rsidR="002647F6" w:rsidRPr="009D2107" w:rsidRDefault="002647F6" w:rsidP="00F700A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 w:rsidRPr="009E26E4"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37885,4</w:t>
            </w:r>
            <w:r w:rsidRPr="00087AEA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  <w:p w:rsidR="002647F6" w:rsidRPr="009D2107" w:rsidRDefault="002647F6" w:rsidP="00F700A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color w:val="000000"/>
                <w:sz w:val="28"/>
                <w:szCs w:val="28"/>
                <w:highlight w:val="white"/>
              </w:rPr>
              <w:t>2019 г</w:t>
            </w:r>
            <w:r>
              <w:rPr>
                <w:color w:val="000000"/>
                <w:sz w:val="28"/>
                <w:szCs w:val="28"/>
                <w:highlight w:val="white"/>
              </w:rPr>
              <w:t>од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color w:val="000000"/>
                <w:sz w:val="28"/>
                <w:szCs w:val="28"/>
                <w:highlight w:val="white"/>
              </w:rPr>
              <w:t>22274,5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  <w:p w:rsidR="002647F6" w:rsidRPr="009D2107" w:rsidRDefault="002647F6" w:rsidP="00F700A3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 w:rsidRPr="009E26E4"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  <w:p w:rsidR="002647F6" w:rsidRPr="009D2107" w:rsidRDefault="002647F6" w:rsidP="00F700A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color w:val="000000"/>
                <w:sz w:val="28"/>
                <w:szCs w:val="28"/>
                <w:highlight w:val="white"/>
              </w:rPr>
              <w:t>2021</w:t>
            </w:r>
            <w:r w:rsidRPr="009E26E4">
              <w:rPr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  <w:p w:rsidR="002647F6" w:rsidRPr="009D2107" w:rsidRDefault="002647F6" w:rsidP="00F700A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9D2107">
              <w:rPr>
                <w:color w:val="000000"/>
                <w:sz w:val="28"/>
                <w:szCs w:val="28"/>
                <w:highlight w:val="white"/>
              </w:rPr>
              <w:t>2022</w:t>
            </w:r>
            <w:r w:rsidRPr="009E26E4">
              <w:rPr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  <w:p w:rsidR="002647F6" w:rsidRPr="00E01FE2" w:rsidRDefault="002647F6" w:rsidP="00F700A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2023 </w:t>
            </w:r>
            <w:r w:rsidRPr="009E26E4"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9E26E4">
              <w:rPr>
                <w:color w:val="000000"/>
                <w:sz w:val="28"/>
                <w:szCs w:val="28"/>
                <w:highlight w:val="white"/>
              </w:rPr>
              <w:t xml:space="preserve">21701,7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тыс.руб.</w:t>
            </w:r>
            <w:r>
              <w:rPr>
                <w:color w:val="000000"/>
                <w:sz w:val="28"/>
                <w:szCs w:val="28"/>
                <w:highlight w:val="white"/>
              </w:rPr>
              <w:t>;</w:t>
            </w:r>
          </w:p>
        </w:tc>
      </w:tr>
    </w:tbl>
    <w:p w:rsidR="002647F6" w:rsidRPr="004D6E82" w:rsidRDefault="002647F6" w:rsidP="00F700A3">
      <w:pPr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D6E82">
        <w:rPr>
          <w:bCs/>
          <w:color w:val="000000"/>
          <w:sz w:val="28"/>
          <w:szCs w:val="28"/>
        </w:rPr>
        <w:t>»;</w:t>
      </w:r>
    </w:p>
    <w:p w:rsidR="002647F6" w:rsidRDefault="002647F6" w:rsidP="00F700A3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5. Муниципальной программы </w:t>
      </w:r>
      <w:r w:rsidRPr="004D6E82">
        <w:rPr>
          <w:sz w:val="28"/>
          <w:szCs w:val="28"/>
        </w:rPr>
        <w:t>изложить в следующей редакции:</w:t>
      </w:r>
    </w:p>
    <w:p w:rsidR="002647F6" w:rsidRPr="004D6E82" w:rsidRDefault="002647F6" w:rsidP="00F700A3">
      <w:pPr>
        <w:tabs>
          <w:tab w:val="left" w:pos="7785"/>
        </w:tabs>
        <w:suppressAutoHyphens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6E82">
        <w:rPr>
          <w:b/>
          <w:bCs/>
          <w:sz w:val="28"/>
          <w:szCs w:val="28"/>
        </w:rPr>
        <w:t xml:space="preserve">Раздел 5. Объем и источники финансирования </w:t>
      </w:r>
      <w:r w:rsidRPr="004D6E82">
        <w:rPr>
          <w:b/>
          <w:bCs/>
          <w:color w:val="000000"/>
          <w:sz w:val="28"/>
          <w:szCs w:val="28"/>
        </w:rPr>
        <w:t>муниципальной программы</w:t>
      </w:r>
    </w:p>
    <w:p w:rsidR="002647F6" w:rsidRPr="004D6E82" w:rsidRDefault="002647F6" w:rsidP="00F700A3">
      <w:pPr>
        <w:tabs>
          <w:tab w:val="left" w:pos="426"/>
          <w:tab w:val="left" w:pos="7785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E82">
        <w:rPr>
          <w:color w:val="000000"/>
          <w:sz w:val="28"/>
          <w:szCs w:val="28"/>
          <w:highlight w:val="white"/>
        </w:rPr>
        <w:t>Источниками финансирования муниципальной программы являются средства местного бюджета.</w:t>
      </w:r>
    </w:p>
    <w:p w:rsidR="002647F6" w:rsidRDefault="002647F6" w:rsidP="00F700A3">
      <w:pPr>
        <w:tabs>
          <w:tab w:val="left" w:pos="31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white"/>
        </w:rPr>
      </w:pPr>
      <w:r w:rsidRPr="004D6E82">
        <w:rPr>
          <w:color w:val="000000"/>
          <w:sz w:val="28"/>
          <w:szCs w:val="28"/>
          <w:highlight w:val="white"/>
        </w:rPr>
        <w:t xml:space="preserve">Объём финансирования муниципальной программы составляет </w:t>
      </w:r>
      <w:r w:rsidRPr="004D6E82">
        <w:rPr>
          <w:b/>
          <w:bCs/>
          <w:sz w:val="28"/>
          <w:szCs w:val="28"/>
        </w:rPr>
        <w:t>152501,4</w:t>
      </w:r>
      <w:r w:rsidRPr="004D6E82">
        <w:rPr>
          <w:color w:val="000000"/>
          <w:sz w:val="28"/>
          <w:szCs w:val="28"/>
          <w:highlight w:val="white"/>
        </w:rPr>
        <w:t>тыс. рублей, в том числе по подпрограммам:</w:t>
      </w:r>
    </w:p>
    <w:p w:rsidR="002647F6" w:rsidRPr="00813DB2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 w:rsidRPr="00813DB2">
        <w:rPr>
          <w:color w:val="000000"/>
          <w:sz w:val="28"/>
          <w:szCs w:val="28"/>
          <w:highlight w:val="white"/>
        </w:rPr>
        <w:t xml:space="preserve">«Укрепление единого культурного пространства на территорииЧеремховского районного муниципального образования» на 2018 – 2023 годы - </w:t>
      </w:r>
      <w:r w:rsidRPr="00813DB2">
        <w:rPr>
          <w:b/>
          <w:bCs/>
          <w:sz w:val="28"/>
          <w:szCs w:val="28"/>
        </w:rPr>
        <w:t xml:space="preserve">146966,7  </w:t>
      </w:r>
      <w:r w:rsidRPr="00813DB2">
        <w:rPr>
          <w:color w:val="000000"/>
          <w:sz w:val="28"/>
          <w:szCs w:val="28"/>
          <w:highlight w:val="white"/>
        </w:rPr>
        <w:t>тыс.руб.;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</w:t>
      </w:r>
      <w:r w:rsidRPr="004D6E82">
        <w:rPr>
          <w:color w:val="000000"/>
          <w:sz w:val="28"/>
          <w:szCs w:val="28"/>
          <w:highlight w:val="white"/>
        </w:rPr>
        <w:t xml:space="preserve">«Обеспечение реализации муниципальной программы и прочие мероприятия в области культуры» на 2018 – 2023 годы </w:t>
      </w:r>
      <w:r w:rsidRPr="004D6E82">
        <w:rPr>
          <w:b/>
          <w:color w:val="000000"/>
          <w:sz w:val="28"/>
          <w:szCs w:val="28"/>
          <w:highlight w:val="white"/>
        </w:rPr>
        <w:t>–</w:t>
      </w:r>
      <w:r w:rsidRPr="004D6E82">
        <w:rPr>
          <w:b/>
          <w:color w:val="000000"/>
          <w:sz w:val="28"/>
          <w:szCs w:val="28"/>
        </w:rPr>
        <w:t xml:space="preserve"> 5534</w:t>
      </w:r>
      <w:r w:rsidRPr="004D6E82">
        <w:rPr>
          <w:b/>
          <w:bCs/>
          <w:sz w:val="28"/>
          <w:szCs w:val="28"/>
        </w:rPr>
        <w:t xml:space="preserve">,7 </w:t>
      </w:r>
      <w:r w:rsidRPr="004D6E82">
        <w:rPr>
          <w:color w:val="000000"/>
          <w:sz w:val="28"/>
          <w:szCs w:val="28"/>
          <w:highlight w:val="white"/>
        </w:rPr>
        <w:t>тыс.руб.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F6DE0">
        <w:rPr>
          <w:sz w:val="28"/>
          <w:szCs w:val="28"/>
        </w:rPr>
        <w:t>приложение 3 «Объем и источники финансирования муниципальной программы»</w:t>
      </w:r>
      <w:r>
        <w:rPr>
          <w:sz w:val="28"/>
          <w:szCs w:val="28"/>
        </w:rPr>
        <w:t xml:space="preserve"> </w:t>
      </w:r>
      <w:r w:rsidRPr="008F6DE0">
        <w:rPr>
          <w:sz w:val="28"/>
          <w:szCs w:val="28"/>
        </w:rPr>
        <w:t>изложить в новой редакции (прилагается).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CBD">
        <w:rPr>
          <w:sz w:val="28"/>
          <w:szCs w:val="28"/>
        </w:rPr>
        <w:t>Отделу организационной работы (Коломеец Ю.А.):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31CBD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на 2018 – 2023 годы» (</w:t>
      </w:r>
      <w:r>
        <w:rPr>
          <w:sz w:val="28"/>
          <w:szCs w:val="28"/>
        </w:rPr>
        <w:t>с изменениями</w:t>
      </w:r>
      <w:r w:rsidRPr="00C31CBD">
        <w:rPr>
          <w:sz w:val="28"/>
          <w:szCs w:val="28"/>
        </w:rPr>
        <w:t xml:space="preserve"> от 21.02.2018 № 99, от 28.04.2018 № 274, от 13.07.2018 № 445) информационную справку о дате внесения в него изменений настоящим постановлением;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647F6" w:rsidRDefault="002647F6" w:rsidP="00F700A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>заместителя мэра по социальным вопросам С.В. Доскальчук.</w:t>
      </w:r>
    </w:p>
    <w:p w:rsidR="002647F6" w:rsidRDefault="002647F6" w:rsidP="00F700A3">
      <w:pPr>
        <w:jc w:val="both"/>
        <w:rPr>
          <w:sz w:val="28"/>
          <w:szCs w:val="28"/>
        </w:rPr>
      </w:pPr>
    </w:p>
    <w:p w:rsidR="002647F6" w:rsidRDefault="002647F6" w:rsidP="00F700A3">
      <w:pPr>
        <w:jc w:val="both"/>
        <w:rPr>
          <w:sz w:val="28"/>
          <w:szCs w:val="28"/>
        </w:rPr>
      </w:pPr>
    </w:p>
    <w:p w:rsidR="002647F6" w:rsidRDefault="002647F6" w:rsidP="00F700A3">
      <w:pPr>
        <w:jc w:val="both"/>
        <w:rPr>
          <w:sz w:val="28"/>
          <w:szCs w:val="28"/>
        </w:rPr>
      </w:pPr>
    </w:p>
    <w:p w:rsidR="002647F6" w:rsidRDefault="002647F6" w:rsidP="00F7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2647F6" w:rsidRPr="007050B3" w:rsidRDefault="002647F6" w:rsidP="00F700A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2647F6" w:rsidRDefault="002647F6" w:rsidP="00F700A3">
      <w:pPr>
        <w:jc w:val="right"/>
        <w:rPr>
          <w:sz w:val="28"/>
          <w:szCs w:val="28"/>
        </w:rPr>
      </w:pPr>
    </w:p>
    <w:p w:rsidR="002647F6" w:rsidRDefault="002647F6" w:rsidP="00F700A3">
      <w:pPr>
        <w:jc w:val="right"/>
        <w:rPr>
          <w:sz w:val="28"/>
          <w:szCs w:val="28"/>
        </w:rPr>
      </w:pPr>
    </w:p>
    <w:p w:rsidR="002647F6" w:rsidRDefault="002647F6" w:rsidP="00F700A3">
      <w:pPr>
        <w:jc w:val="center"/>
        <w:rPr>
          <w:sz w:val="28"/>
          <w:szCs w:val="28"/>
        </w:rPr>
        <w:sectPr w:rsidR="002647F6" w:rsidSect="00F700A3">
          <w:headerReference w:type="even" r:id="rId9"/>
          <w:headerReference w:type="default" r:id="rId10"/>
          <w:pgSz w:w="11906" w:h="16838"/>
          <w:pgMar w:top="1134" w:right="567" w:bottom="1134" w:left="1800" w:header="709" w:footer="709" w:gutter="0"/>
          <w:cols w:space="708"/>
          <w:titlePg/>
          <w:docGrid w:linePitch="360"/>
        </w:sectPr>
      </w:pPr>
    </w:p>
    <w:p w:rsidR="002647F6" w:rsidRDefault="002647F6" w:rsidP="00B06E13">
      <w:pPr>
        <w:tabs>
          <w:tab w:val="left" w:pos="7655"/>
          <w:tab w:val="left" w:pos="7797"/>
          <w:tab w:val="left" w:pos="8364"/>
          <w:tab w:val="left" w:pos="8647"/>
        </w:tabs>
        <w:ind w:left="9361"/>
        <w:rPr>
          <w:rStyle w:val="FontStyle22"/>
          <w:b/>
          <w:sz w:val="24"/>
        </w:rPr>
      </w:pPr>
      <w:r w:rsidRPr="00620727">
        <w:rPr>
          <w:rStyle w:val="FontStyle22"/>
          <w:b/>
          <w:sz w:val="24"/>
        </w:rPr>
        <w:t>П</w:t>
      </w:r>
      <w:r>
        <w:rPr>
          <w:rStyle w:val="FontStyle22"/>
          <w:b/>
          <w:sz w:val="24"/>
        </w:rPr>
        <w:t>РИЛОЖЕНИЕ</w:t>
      </w:r>
    </w:p>
    <w:p w:rsidR="002647F6" w:rsidRDefault="002647F6" w:rsidP="00B06E13">
      <w:pPr>
        <w:tabs>
          <w:tab w:val="left" w:pos="7655"/>
          <w:tab w:val="left" w:pos="7797"/>
          <w:tab w:val="left" w:pos="8364"/>
          <w:tab w:val="left" w:pos="8647"/>
        </w:tabs>
        <w:ind w:left="9361"/>
        <w:rPr>
          <w:rStyle w:val="FontStyle22"/>
          <w:b/>
          <w:sz w:val="24"/>
        </w:rPr>
      </w:pPr>
      <w:r w:rsidRPr="00650E94">
        <w:rPr>
          <w:rStyle w:val="FontStyle22"/>
          <w:b/>
          <w:sz w:val="24"/>
        </w:rPr>
        <w:t>к постановлению администрации</w:t>
      </w:r>
      <w:r>
        <w:rPr>
          <w:rStyle w:val="FontStyle22"/>
          <w:b/>
          <w:sz w:val="24"/>
        </w:rPr>
        <w:t xml:space="preserve"> </w:t>
      </w:r>
      <w:r w:rsidRPr="00650E94">
        <w:rPr>
          <w:rStyle w:val="FontStyle22"/>
          <w:b/>
          <w:sz w:val="24"/>
        </w:rPr>
        <w:t>Черемховского</w:t>
      </w:r>
    </w:p>
    <w:p w:rsidR="002647F6" w:rsidRPr="00620727" w:rsidRDefault="002647F6" w:rsidP="00B06E13">
      <w:pPr>
        <w:ind w:left="9361"/>
        <w:rPr>
          <w:rStyle w:val="FontStyle22"/>
          <w:b/>
          <w:sz w:val="24"/>
        </w:rPr>
      </w:pPr>
      <w:r w:rsidRPr="00650E94">
        <w:rPr>
          <w:rStyle w:val="FontStyle22"/>
          <w:b/>
          <w:sz w:val="24"/>
        </w:rPr>
        <w:t>районного муниципального образования</w:t>
      </w:r>
    </w:p>
    <w:p w:rsidR="002647F6" w:rsidRPr="004A5612" w:rsidRDefault="002647F6" w:rsidP="00B06E13">
      <w:pPr>
        <w:tabs>
          <w:tab w:val="left" w:pos="5580"/>
          <w:tab w:val="left" w:pos="6300"/>
          <w:tab w:val="left" w:pos="8505"/>
          <w:tab w:val="left" w:pos="8647"/>
        </w:tabs>
        <w:ind w:left="9361"/>
        <w:rPr>
          <w:b/>
          <w:spacing w:val="30"/>
        </w:rPr>
      </w:pPr>
      <w:r>
        <w:rPr>
          <w:rStyle w:val="FontStyle22"/>
          <w:b/>
          <w:spacing w:val="30"/>
          <w:sz w:val="24"/>
        </w:rPr>
        <w:t>от 07.09.2018 № 548-п</w:t>
      </w:r>
    </w:p>
    <w:p w:rsidR="002647F6" w:rsidRPr="00FB1BD5" w:rsidRDefault="002647F6" w:rsidP="00B06E13">
      <w:pPr>
        <w:ind w:left="9361"/>
        <w:rPr>
          <w:sz w:val="28"/>
          <w:szCs w:val="28"/>
        </w:rPr>
      </w:pPr>
    </w:p>
    <w:p w:rsidR="002647F6" w:rsidRDefault="002647F6" w:rsidP="00B06E13">
      <w:pPr>
        <w:tabs>
          <w:tab w:val="left" w:pos="7785"/>
        </w:tabs>
        <w:suppressAutoHyphens/>
        <w:autoSpaceDE w:val="0"/>
        <w:autoSpaceDN w:val="0"/>
        <w:adjustRightInd w:val="0"/>
        <w:ind w:left="9361"/>
        <w:rPr>
          <w:b/>
          <w:bCs/>
        </w:rPr>
      </w:pPr>
      <w:r>
        <w:rPr>
          <w:b/>
          <w:bCs/>
        </w:rPr>
        <w:t>Приложение 3 к муниципальной программе</w:t>
      </w:r>
    </w:p>
    <w:p w:rsidR="002647F6" w:rsidRDefault="002647F6" w:rsidP="00B06E13">
      <w:pPr>
        <w:tabs>
          <w:tab w:val="left" w:pos="7785"/>
        </w:tabs>
        <w:suppressAutoHyphens/>
        <w:autoSpaceDE w:val="0"/>
        <w:autoSpaceDN w:val="0"/>
        <w:adjustRightInd w:val="0"/>
        <w:ind w:left="9361"/>
        <w:rPr>
          <w:b/>
          <w:bCs/>
        </w:rPr>
      </w:pPr>
      <w:r w:rsidRPr="0062296C">
        <w:rPr>
          <w:b/>
          <w:bCs/>
        </w:rPr>
        <w:t xml:space="preserve">«Сохранение и развитие </w:t>
      </w:r>
      <w:r>
        <w:rPr>
          <w:b/>
          <w:bCs/>
        </w:rPr>
        <w:t xml:space="preserve">культуры </w:t>
      </w:r>
      <w:r w:rsidRPr="0062296C">
        <w:rPr>
          <w:b/>
          <w:bCs/>
        </w:rPr>
        <w:t xml:space="preserve">в </w:t>
      </w:r>
      <w:r>
        <w:rPr>
          <w:b/>
          <w:bCs/>
        </w:rPr>
        <w:t>Черемховском  районном муниципальном образовании» на 2018 -2023годы</w:t>
      </w:r>
    </w:p>
    <w:p w:rsidR="002647F6" w:rsidRDefault="002647F6" w:rsidP="00B06E13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sz w:val="28"/>
          <w:szCs w:val="28"/>
        </w:rPr>
      </w:pPr>
    </w:p>
    <w:p w:rsidR="002647F6" w:rsidRPr="0043723A" w:rsidRDefault="002647F6" w:rsidP="00B06E1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43723A">
        <w:rPr>
          <w:b/>
          <w:bCs/>
          <w:sz w:val="28"/>
          <w:szCs w:val="28"/>
        </w:rPr>
        <w:t>Объем и источники финансирования</w:t>
      </w:r>
    </w:p>
    <w:p w:rsidR="002647F6" w:rsidRPr="0043723A" w:rsidRDefault="002647F6" w:rsidP="00B06E1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3723A">
        <w:rPr>
          <w:b/>
          <w:bCs/>
          <w:sz w:val="28"/>
          <w:szCs w:val="28"/>
        </w:rPr>
        <w:t xml:space="preserve">муниципальной программы </w:t>
      </w:r>
    </w:p>
    <w:p w:rsidR="002647F6" w:rsidRDefault="002647F6" w:rsidP="00B06E13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sz w:val="28"/>
          <w:szCs w:val="28"/>
        </w:rPr>
      </w:pPr>
    </w:p>
    <w:p w:rsidR="002647F6" w:rsidRPr="00D11E27" w:rsidRDefault="002647F6" w:rsidP="00B06E13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851"/>
        <w:jc w:val="both"/>
        <w:rPr>
          <w:rStyle w:val="11"/>
          <w:sz w:val="28"/>
          <w:szCs w:val="28"/>
        </w:rPr>
      </w:pPr>
      <w:r w:rsidRPr="00D11E27">
        <w:rPr>
          <w:rStyle w:val="11"/>
          <w:sz w:val="28"/>
          <w:szCs w:val="28"/>
        </w:rPr>
        <w:t xml:space="preserve">Источниками финансирования муниципальной программы являются средства </w:t>
      </w:r>
      <w:r>
        <w:rPr>
          <w:rStyle w:val="11"/>
          <w:sz w:val="28"/>
          <w:szCs w:val="28"/>
        </w:rPr>
        <w:t>местного</w:t>
      </w:r>
      <w:r w:rsidRPr="00D11E27">
        <w:rPr>
          <w:rStyle w:val="11"/>
          <w:sz w:val="28"/>
          <w:szCs w:val="28"/>
        </w:rPr>
        <w:t xml:space="preserve"> бюджет</w:t>
      </w:r>
      <w:r>
        <w:rPr>
          <w:rStyle w:val="11"/>
          <w:sz w:val="28"/>
          <w:szCs w:val="28"/>
        </w:rPr>
        <w:t xml:space="preserve">а Черемховского районного муниципального образования.  </w:t>
      </w:r>
    </w:p>
    <w:p w:rsidR="002647F6" w:rsidRDefault="002647F6" w:rsidP="00B06E13">
      <w:pPr>
        <w:pStyle w:val="ConsPlusNormal"/>
        <w:widowControl/>
        <w:tabs>
          <w:tab w:val="left" w:pos="567"/>
        </w:tabs>
        <w:spacing w:after="120"/>
        <w:ind w:firstLine="851"/>
        <w:jc w:val="both"/>
        <w:outlineLvl w:val="3"/>
        <w:rPr>
          <w:rStyle w:val="11"/>
          <w:rFonts w:cs="Times New Roman"/>
          <w:sz w:val="28"/>
          <w:szCs w:val="28"/>
          <w:lang w:eastAsia="ru-RU"/>
        </w:rPr>
      </w:pPr>
      <w:r w:rsidRPr="0043723A">
        <w:rPr>
          <w:rStyle w:val="11"/>
          <w:rFonts w:cs="Times New Roman"/>
          <w:sz w:val="28"/>
          <w:szCs w:val="28"/>
          <w:lang w:eastAsia="ru-RU"/>
        </w:rPr>
        <w:t>Объём финансирования муни</w:t>
      </w:r>
      <w:r>
        <w:rPr>
          <w:rStyle w:val="11"/>
          <w:rFonts w:cs="Times New Roman"/>
          <w:sz w:val="28"/>
          <w:szCs w:val="28"/>
          <w:lang w:eastAsia="ru-RU"/>
        </w:rPr>
        <w:t xml:space="preserve">ципальной программы составляет </w:t>
      </w:r>
      <w:r w:rsidRPr="00F65177">
        <w:rPr>
          <w:rFonts w:ascii="Times New Roman" w:hAnsi="Times New Roman" w:cs="Times New Roman"/>
          <w:b/>
          <w:bCs/>
          <w:sz w:val="28"/>
          <w:szCs w:val="28"/>
        </w:rPr>
        <w:t>152501,4</w:t>
      </w:r>
      <w:r w:rsidRPr="00E0557B">
        <w:rPr>
          <w:rStyle w:val="11"/>
          <w:rFonts w:cs="Times New Roman"/>
          <w:sz w:val="28"/>
          <w:szCs w:val="28"/>
          <w:lang w:eastAsia="ru-RU"/>
        </w:rPr>
        <w:t>тыс</w:t>
      </w:r>
      <w:r>
        <w:rPr>
          <w:rStyle w:val="11"/>
          <w:rFonts w:cs="Times New Roman"/>
          <w:sz w:val="28"/>
          <w:szCs w:val="28"/>
          <w:lang w:eastAsia="ru-RU"/>
        </w:rPr>
        <w:t>. руб.</w:t>
      </w:r>
      <w:r w:rsidRPr="0043723A">
        <w:rPr>
          <w:rStyle w:val="11"/>
          <w:rFonts w:cs="Times New Roman"/>
          <w:sz w:val="28"/>
          <w:szCs w:val="28"/>
          <w:lang w:eastAsia="ru-RU"/>
        </w:rPr>
        <w:t xml:space="preserve"> Расчеты объемов финансирования мероприятий муниципальной программы подготовлены на основании данных мониторинга цен на</w:t>
      </w:r>
      <w:r>
        <w:rPr>
          <w:rStyle w:val="11"/>
          <w:rFonts w:cs="Times New Roman"/>
          <w:sz w:val="28"/>
          <w:szCs w:val="28"/>
          <w:lang w:eastAsia="ru-RU"/>
        </w:rPr>
        <w:t xml:space="preserve"> </w:t>
      </w:r>
      <w:r w:rsidRPr="0043723A">
        <w:rPr>
          <w:rStyle w:val="11"/>
          <w:rFonts w:cs="Times New Roman"/>
          <w:sz w:val="28"/>
          <w:szCs w:val="28"/>
          <w:lang w:eastAsia="ru-RU"/>
        </w:rPr>
        <w:t>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4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1800"/>
        <w:gridCol w:w="2160"/>
        <w:gridCol w:w="1260"/>
        <w:gridCol w:w="1029"/>
        <w:gridCol w:w="1029"/>
        <w:gridCol w:w="1030"/>
        <w:gridCol w:w="1029"/>
        <w:gridCol w:w="1029"/>
        <w:gridCol w:w="1030"/>
      </w:tblGrid>
      <w:tr w:rsidR="002647F6" w:rsidRPr="00FC2093" w:rsidTr="002F1A42">
        <w:trPr>
          <w:trHeight w:val="158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№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216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436" w:type="dxa"/>
            <w:gridSpan w:val="7"/>
          </w:tcPr>
          <w:p w:rsidR="002647F6" w:rsidRPr="00FC2093" w:rsidRDefault="002647F6" w:rsidP="002F1A42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тыс. руб.</w:t>
            </w:r>
          </w:p>
        </w:tc>
      </w:tr>
      <w:tr w:rsidR="002647F6" w:rsidRPr="00FC2093" w:rsidTr="002F1A42">
        <w:trPr>
          <w:trHeight w:val="15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C209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176" w:type="dxa"/>
            <w:gridSpan w:val="6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 том числе по годам</w:t>
            </w:r>
          </w:p>
        </w:tc>
      </w:tr>
      <w:tr w:rsidR="002647F6" w:rsidRPr="00FC2093" w:rsidTr="002F1A42">
        <w:trPr>
          <w:trHeight w:val="15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2018 год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2020 год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2021 год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2023 год</w:t>
            </w:r>
          </w:p>
        </w:tc>
      </w:tr>
      <w:tr w:rsidR="002647F6" w:rsidRPr="00FC2093" w:rsidTr="002F1A42">
        <w:trPr>
          <w:trHeight w:val="150"/>
        </w:trPr>
        <w:tc>
          <w:tcPr>
            <w:tcW w:w="14996" w:type="dxa"/>
            <w:gridSpan w:val="11"/>
          </w:tcPr>
          <w:p w:rsidR="002647F6" w:rsidRPr="00FC2093" w:rsidRDefault="002647F6" w:rsidP="002F1A42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2647F6" w:rsidRPr="00FC2093" w:rsidTr="002F1A42">
        <w:trPr>
          <w:trHeight w:val="158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152501,4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39176,9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22541,8</w:t>
            </w:r>
          </w:p>
        </w:tc>
      </w:tr>
      <w:tr w:rsidR="002647F6" w:rsidRPr="00FC2093" w:rsidTr="002F1A42">
        <w:trPr>
          <w:trHeight w:val="15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149990,2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36665,7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23157,3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22541,8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22541,8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22541,8</w:t>
            </w:r>
          </w:p>
        </w:tc>
      </w:tr>
      <w:tr w:rsidR="002647F6" w:rsidRPr="00FC2093" w:rsidTr="002F1A42">
        <w:trPr>
          <w:trHeight w:val="12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1920,4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1920,4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2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Cs/>
                <w:sz w:val="20"/>
                <w:szCs w:val="20"/>
              </w:rPr>
            </w:pPr>
            <w:r w:rsidRPr="00F65177">
              <w:rPr>
                <w:bCs/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2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50"/>
        </w:trPr>
        <w:tc>
          <w:tcPr>
            <w:tcW w:w="720" w:type="dxa"/>
            <w:vMerge w:val="restart"/>
          </w:tcPr>
          <w:p w:rsidR="002647F6" w:rsidRDefault="002647F6" w:rsidP="002F1A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</w:t>
            </w:r>
          </w:p>
          <w:p w:rsidR="002647F6" w:rsidRDefault="002647F6" w:rsidP="002F1A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647F6" w:rsidRPr="00FC2093" w:rsidRDefault="002647F6" w:rsidP="002F1A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76" w:type="dxa"/>
            <w:gridSpan w:val="10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2647F6" w:rsidRPr="00FC2093" w:rsidTr="002F1A42">
        <w:trPr>
          <w:trHeight w:val="10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Всего по Подпрограмме </w:t>
            </w:r>
          </w:p>
          <w:p w:rsidR="002647F6" w:rsidRDefault="002647F6" w:rsidP="002F1A42">
            <w:pPr>
              <w:ind w:right="50"/>
              <w:rPr>
                <w:sz w:val="20"/>
                <w:szCs w:val="20"/>
              </w:rPr>
            </w:pP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647F6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146966,7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37885,4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21701,7</w:t>
            </w:r>
          </w:p>
        </w:tc>
      </w:tr>
      <w:tr w:rsidR="002647F6" w:rsidRPr="00FC2093" w:rsidTr="002F1A42">
        <w:trPr>
          <w:trHeight w:val="25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144455,5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35374,2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22274,5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21701,7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21701,7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21701,7</w:t>
            </w: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1920,4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1920,4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590,8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1.1.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b/>
                <w:bCs/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FC2093">
              <w:rPr>
                <w:sz w:val="20"/>
                <w:szCs w:val="20"/>
              </w:rPr>
              <w:t>Музейное дело</w:t>
            </w: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8B7D5A">
              <w:rPr>
                <w:b/>
                <w:bCs/>
                <w:sz w:val="20"/>
                <w:szCs w:val="20"/>
              </w:rPr>
              <w:t>1205,3</w:t>
            </w: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7991,0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1933,6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1236,2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1205,3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1205,3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1205,3</w:t>
            </w:r>
          </w:p>
        </w:tc>
      </w:tr>
      <w:tr w:rsidR="002647F6" w:rsidRPr="00FC2093" w:rsidTr="002F1A42">
        <w:trPr>
          <w:trHeight w:val="13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1.1.1.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7932,7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1925,3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7932,7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1925,3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1226,2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29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  <w:tc>
          <w:tcPr>
            <w:tcW w:w="1030" w:type="dxa"/>
          </w:tcPr>
          <w:p w:rsidR="002647F6" w:rsidRPr="008B7D5A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8B7D5A">
              <w:rPr>
                <w:sz w:val="20"/>
                <w:szCs w:val="20"/>
              </w:rPr>
              <w:t>1195,3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92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1.1.2.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7436" w:type="dxa"/>
            <w:gridSpan w:val="7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  <w:r w:rsidRPr="008B7D5A">
              <w:rPr>
                <w:sz w:val="20"/>
                <w:szCs w:val="20"/>
              </w:rPr>
              <w:t>Без финансирования</w:t>
            </w:r>
          </w:p>
        </w:tc>
      </w:tr>
      <w:tr w:rsidR="002647F6" w:rsidRPr="00FC2093" w:rsidTr="002F1A42">
        <w:trPr>
          <w:trHeight w:val="19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9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9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9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64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1.1.3.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«РИКМ»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58,3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8,3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8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58,3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8,3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8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8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8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78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1.2.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FC2093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69984,7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65177">
              <w:rPr>
                <w:b/>
                <w:bCs/>
                <w:sz w:val="20"/>
                <w:szCs w:val="20"/>
              </w:rPr>
              <w:t>17546,7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66D">
              <w:rPr>
                <w:b/>
                <w:bCs/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66D">
              <w:rPr>
                <w:b/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66D">
              <w:rPr>
                <w:b/>
                <w:bCs/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66D">
              <w:rPr>
                <w:b/>
                <w:bCs/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66D">
              <w:rPr>
                <w:b/>
                <w:bCs/>
                <w:sz w:val="20"/>
                <w:szCs w:val="20"/>
              </w:rPr>
              <w:t>10436,1</w:t>
            </w:r>
          </w:p>
        </w:tc>
      </w:tr>
      <w:tr w:rsidR="002647F6" w:rsidRPr="00FC2093" w:rsidTr="002F1A42">
        <w:trPr>
          <w:trHeight w:val="10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69214,7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16776,7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10693,6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10436,1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10436,1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10436,1</w:t>
            </w: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747,2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747,2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52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1.2.1.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68814,2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16696,2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68814,2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16696,2</w:t>
            </w: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65177">
              <w:rPr>
                <w:sz w:val="20"/>
                <w:szCs w:val="20"/>
              </w:rPr>
              <w:t>10629,6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10372,1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6517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17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1.2.2.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373,2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103,2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</w:tr>
      <w:tr w:rsidR="002647F6" w:rsidRPr="00FC2093" w:rsidTr="002F1A42">
        <w:trPr>
          <w:trHeight w:val="30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324,0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jc w:val="center"/>
            </w:pPr>
            <w:r w:rsidRPr="0057366D">
              <w:rPr>
                <w:sz w:val="20"/>
                <w:szCs w:val="20"/>
              </w:rPr>
              <w:t>54,0</w:t>
            </w:r>
          </w:p>
        </w:tc>
      </w:tr>
      <w:tr w:rsidR="002647F6" w:rsidRPr="00FC2093" w:rsidTr="002F1A42">
        <w:trPr>
          <w:trHeight w:val="25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26,4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44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22,8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33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1.2.3.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«МБЧР»</w:t>
            </w: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54,2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4,2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54,2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4,2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1.2.4.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«МБЧР»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743,1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743,1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57366D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57366D">
              <w:rPr>
                <w:sz w:val="20"/>
                <w:szCs w:val="20"/>
              </w:rPr>
              <w:t>0,0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22,3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22,3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720,8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720,8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71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FC2093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75A97">
              <w:rPr>
                <w:b/>
                <w:bCs/>
                <w:sz w:val="20"/>
                <w:szCs w:val="20"/>
              </w:rPr>
              <w:t>40607,9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75A97">
              <w:rPr>
                <w:b/>
                <w:bCs/>
                <w:sz w:val="20"/>
                <w:szCs w:val="20"/>
              </w:rPr>
              <w:t>11112,2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5868,0</w:t>
            </w:r>
          </w:p>
        </w:tc>
      </w:tr>
      <w:tr w:rsidR="002647F6" w:rsidRPr="00FC2093" w:rsidTr="002F1A42">
        <w:trPr>
          <w:trHeight w:val="17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39351,7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9856,0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6023,7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5868,0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5868,0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5868,0</w:t>
            </w:r>
          </w:p>
        </w:tc>
      </w:tr>
      <w:tr w:rsidR="002647F6" w:rsidRPr="00FC2093" w:rsidTr="002F1A42">
        <w:trPr>
          <w:trHeight w:val="17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688,2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688,2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7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7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1.3.1.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37736,4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9400,7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5791,7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5636,0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57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1.3.2.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</w:tr>
      <w:tr w:rsidR="002647F6" w:rsidRPr="00FC2093" w:rsidTr="002F1A42">
        <w:trPr>
          <w:trHeight w:val="5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1402,0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292,0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222,0</w:t>
            </w:r>
          </w:p>
        </w:tc>
      </w:tr>
      <w:tr w:rsidR="002647F6" w:rsidRPr="00FC2093" w:rsidTr="002F1A42">
        <w:trPr>
          <w:trHeight w:val="5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5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5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1.3.3.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87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10,0</w:t>
            </w:r>
          </w:p>
        </w:tc>
      </w:tr>
      <w:tr w:rsidR="002647F6" w:rsidRPr="00FC2093" w:rsidTr="002F1A42">
        <w:trPr>
          <w:trHeight w:val="86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86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86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1.3.4.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484,1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484,1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14,5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14,5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469,6</w:t>
            </w: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5A97">
              <w:rPr>
                <w:sz w:val="20"/>
                <w:szCs w:val="20"/>
              </w:rPr>
              <w:t>469,6</w:t>
            </w: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C75A97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1.3.5.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925,4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138,8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218,6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568,0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96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1.4.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FC2093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28383,1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7292,9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305">
              <w:rPr>
                <w:b/>
                <w:bCs/>
                <w:sz w:val="20"/>
                <w:szCs w:val="20"/>
              </w:rPr>
              <w:t>4192,3</w:t>
            </w:r>
          </w:p>
        </w:tc>
      </w:tr>
      <w:tr w:rsidR="002647F6" w:rsidRPr="00FC2093" w:rsidTr="002F1A42">
        <w:trPr>
          <w:trHeight w:val="21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27898,1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6807,9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4321,0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4192,3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4192,3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4192,3</w:t>
            </w:r>
          </w:p>
        </w:tc>
      </w:tr>
      <w:tr w:rsidR="002647F6" w:rsidRPr="00FC2093" w:rsidTr="002F1A42">
        <w:trPr>
          <w:trHeight w:val="9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22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49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1.4.1.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27700,7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6762,5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4290,6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4161,9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25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11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1.4.2.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</w:tr>
      <w:tr w:rsidR="002647F6" w:rsidRPr="00FC2093" w:rsidTr="002F1A42">
        <w:trPr>
          <w:trHeight w:val="11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86,4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14,4</w:t>
            </w:r>
          </w:p>
        </w:tc>
      </w:tr>
      <w:tr w:rsidR="002647F6" w:rsidRPr="00FC2093" w:rsidTr="002F1A42">
        <w:trPr>
          <w:trHeight w:val="11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1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11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1.4.3.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</w:tr>
      <w:tr w:rsidR="002647F6" w:rsidRPr="00FC2093" w:rsidTr="002F1A42">
        <w:trPr>
          <w:trHeight w:val="11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96,0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16,0</w:t>
            </w:r>
          </w:p>
        </w:tc>
      </w:tr>
      <w:tr w:rsidR="002647F6" w:rsidRPr="00FC2093" w:rsidTr="002F1A42">
        <w:trPr>
          <w:trHeight w:val="11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1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11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45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1.4.4.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МКУ ДО «ДШИ»</w:t>
            </w: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500,0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0,0</w:t>
            </w:r>
          </w:p>
        </w:tc>
      </w:tr>
      <w:tr w:rsidR="002647F6" w:rsidRPr="00FC2093" w:rsidTr="002F1A42">
        <w:trPr>
          <w:trHeight w:val="4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4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485,0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4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45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FC2093" w:rsidRDefault="002647F6" w:rsidP="002F1A42">
            <w:pPr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47F6" w:rsidRPr="00FC2093" w:rsidTr="002F1A42">
        <w:trPr>
          <w:trHeight w:val="106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2.</w:t>
            </w:r>
          </w:p>
        </w:tc>
        <w:tc>
          <w:tcPr>
            <w:tcW w:w="14276" w:type="dxa"/>
            <w:gridSpan w:val="10"/>
            <w:vAlign w:val="center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2647F6" w:rsidRPr="00FC2093" w:rsidTr="002F1A42">
        <w:trPr>
          <w:trHeight w:val="18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70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2.1.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FC209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FC2093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Отдел по культуре</w:t>
            </w:r>
          </w:p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 w:val="restart"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2.1.1.</w:t>
            </w:r>
          </w:p>
        </w:tc>
        <w:tc>
          <w:tcPr>
            <w:tcW w:w="2880" w:type="dxa"/>
            <w:vMerge w:val="restart"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800" w:type="dxa"/>
            <w:vMerge w:val="restart"/>
          </w:tcPr>
          <w:p w:rsidR="002647F6" w:rsidRPr="00FC2093" w:rsidRDefault="002647F6" w:rsidP="002F1A42">
            <w:pPr>
              <w:ind w:right="50"/>
              <w:jc w:val="center"/>
              <w:rPr>
                <w:sz w:val="20"/>
                <w:szCs w:val="20"/>
              </w:rPr>
            </w:pPr>
            <w:r w:rsidRPr="00FC209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5534,7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1291,5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882,8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29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  <w:tc>
          <w:tcPr>
            <w:tcW w:w="1030" w:type="dxa"/>
          </w:tcPr>
          <w:p w:rsidR="002647F6" w:rsidRPr="00E90305" w:rsidRDefault="002647F6" w:rsidP="002F1A42">
            <w:pPr>
              <w:jc w:val="center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840,1</w:t>
            </w: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FC2093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7F6" w:rsidRPr="005E0C8E" w:rsidTr="002F1A42">
        <w:trPr>
          <w:trHeight w:val="93"/>
        </w:trPr>
        <w:tc>
          <w:tcPr>
            <w:tcW w:w="720" w:type="dxa"/>
            <w:vMerge/>
          </w:tcPr>
          <w:p w:rsidR="002647F6" w:rsidRPr="00FC2093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</w:tcPr>
          <w:p w:rsidR="002647F6" w:rsidRPr="00FC2093" w:rsidRDefault="002647F6" w:rsidP="002F1A42">
            <w:pPr>
              <w:suppressLineNumbers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2647F6" w:rsidRPr="00FC2093" w:rsidRDefault="002647F6" w:rsidP="002F1A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647F6" w:rsidRPr="00E90305" w:rsidRDefault="002647F6" w:rsidP="002F1A42">
            <w:pPr>
              <w:ind w:right="50"/>
              <w:rPr>
                <w:sz w:val="20"/>
                <w:szCs w:val="20"/>
              </w:rPr>
            </w:pPr>
            <w:r w:rsidRPr="00E90305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26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2647F6" w:rsidRPr="00E90305" w:rsidRDefault="002647F6" w:rsidP="002F1A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647F6" w:rsidRDefault="002647F6" w:rsidP="00B06E13">
      <w:pPr>
        <w:pStyle w:val="ConsPlusNormal"/>
        <w:widowControl/>
        <w:tabs>
          <w:tab w:val="left" w:pos="567"/>
        </w:tabs>
        <w:spacing w:after="120"/>
        <w:ind w:firstLine="709"/>
        <w:jc w:val="both"/>
        <w:outlineLvl w:val="3"/>
      </w:pPr>
    </w:p>
    <w:sectPr w:rsidR="002647F6" w:rsidSect="009C3665">
      <w:headerReference w:type="default" r:id="rId11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F6" w:rsidRDefault="002647F6">
      <w:r>
        <w:separator/>
      </w:r>
    </w:p>
  </w:endnote>
  <w:endnote w:type="continuationSeparator" w:id="1">
    <w:p w:rsidR="002647F6" w:rsidRDefault="0026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F6" w:rsidRDefault="002647F6">
      <w:r>
        <w:separator/>
      </w:r>
    </w:p>
  </w:footnote>
  <w:footnote w:type="continuationSeparator" w:id="1">
    <w:p w:rsidR="002647F6" w:rsidRDefault="0026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F6" w:rsidRDefault="002647F6" w:rsidP="005F50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7F6" w:rsidRDefault="002647F6">
    <w:pPr>
      <w:pStyle w:val="Header"/>
    </w:pPr>
  </w:p>
  <w:p w:rsidR="002647F6" w:rsidRDefault="002647F6"/>
  <w:p w:rsidR="002647F6" w:rsidRDefault="002647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F6" w:rsidRDefault="002647F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647F6" w:rsidRDefault="002647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F6" w:rsidRDefault="002647F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647F6" w:rsidRDefault="00264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340EB"/>
    <w:multiLevelType w:val="hybridMultilevel"/>
    <w:tmpl w:val="7220D582"/>
    <w:lvl w:ilvl="0" w:tplc="67463F4E">
      <w:start w:val="1"/>
      <w:numFmt w:val="decimal"/>
      <w:lvlText w:val="%1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157F0B"/>
    <w:multiLevelType w:val="hybridMultilevel"/>
    <w:tmpl w:val="11C04A48"/>
    <w:lvl w:ilvl="0" w:tplc="67463F4E">
      <w:start w:val="1"/>
      <w:numFmt w:val="decimal"/>
      <w:lvlText w:val="%1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11786F28"/>
    <w:multiLevelType w:val="hybridMultilevel"/>
    <w:tmpl w:val="9B7A04A6"/>
    <w:lvl w:ilvl="0" w:tplc="7B3C0E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15341663"/>
    <w:multiLevelType w:val="multilevel"/>
    <w:tmpl w:val="EC0894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AC380D"/>
    <w:multiLevelType w:val="hybridMultilevel"/>
    <w:tmpl w:val="CBEEE506"/>
    <w:lvl w:ilvl="0" w:tplc="AE64D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C9F0344"/>
    <w:multiLevelType w:val="hybridMultilevel"/>
    <w:tmpl w:val="FD4A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DD15C4"/>
    <w:multiLevelType w:val="multilevel"/>
    <w:tmpl w:val="F7E25B22"/>
    <w:lvl w:ilvl="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  <w:color w:val="auto"/>
      </w:rPr>
    </w:lvl>
  </w:abstractNum>
  <w:abstractNum w:abstractNumId="31">
    <w:nsid w:val="66191B13"/>
    <w:multiLevelType w:val="multilevel"/>
    <w:tmpl w:val="579EBC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3">
    <w:nsid w:val="6A1B51B5"/>
    <w:multiLevelType w:val="multilevel"/>
    <w:tmpl w:val="579EBC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790A3C57"/>
    <w:multiLevelType w:val="hybridMultilevel"/>
    <w:tmpl w:val="A8DA511A"/>
    <w:lvl w:ilvl="0" w:tplc="E7622318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2"/>
  </w:num>
  <w:num w:numId="3">
    <w:abstractNumId w:val="13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24"/>
  </w:num>
  <w:num w:numId="9">
    <w:abstractNumId w:val="26"/>
  </w:num>
  <w:num w:numId="10">
    <w:abstractNumId w:val="25"/>
  </w:num>
  <w:num w:numId="11">
    <w:abstractNumId w:val="12"/>
  </w:num>
  <w:num w:numId="12">
    <w:abstractNumId w:val="21"/>
  </w:num>
  <w:num w:numId="13">
    <w:abstractNumId w:val="22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6"/>
  </w:num>
  <w:num w:numId="19">
    <w:abstractNumId w:val="34"/>
  </w:num>
  <w:num w:numId="20">
    <w:abstractNumId w:val="16"/>
  </w:num>
  <w:num w:numId="21">
    <w:abstractNumId w:val="9"/>
  </w:num>
  <w:num w:numId="22">
    <w:abstractNumId w:val="11"/>
  </w:num>
  <w:num w:numId="23">
    <w:abstractNumId w:val="23"/>
  </w:num>
  <w:num w:numId="24">
    <w:abstractNumId w:val="20"/>
  </w:num>
  <w:num w:numId="25">
    <w:abstractNumId w:val="32"/>
  </w:num>
  <w:num w:numId="26">
    <w:abstractNumId w:val="17"/>
  </w:num>
  <w:num w:numId="27">
    <w:abstractNumId w:val="14"/>
  </w:num>
  <w:num w:numId="28">
    <w:abstractNumId w:val="31"/>
  </w:num>
  <w:num w:numId="29">
    <w:abstractNumId w:val="33"/>
  </w:num>
  <w:num w:numId="30">
    <w:abstractNumId w:val="10"/>
  </w:num>
  <w:num w:numId="31">
    <w:abstractNumId w:val="35"/>
  </w:num>
  <w:num w:numId="32">
    <w:abstractNumId w:val="30"/>
  </w:num>
  <w:num w:numId="33">
    <w:abstractNumId w:val="8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81"/>
    <w:rsid w:val="00077B9C"/>
    <w:rsid w:val="000830FD"/>
    <w:rsid w:val="00087AEA"/>
    <w:rsid w:val="00173FF9"/>
    <w:rsid w:val="00174FA5"/>
    <w:rsid w:val="001A6191"/>
    <w:rsid w:val="001C01C3"/>
    <w:rsid w:val="001D0992"/>
    <w:rsid w:val="001F7463"/>
    <w:rsid w:val="002160E1"/>
    <w:rsid w:val="002461A9"/>
    <w:rsid w:val="002647F6"/>
    <w:rsid w:val="002E61BE"/>
    <w:rsid w:val="002F1A42"/>
    <w:rsid w:val="002F281C"/>
    <w:rsid w:val="00363643"/>
    <w:rsid w:val="00365417"/>
    <w:rsid w:val="003816F3"/>
    <w:rsid w:val="00387D6B"/>
    <w:rsid w:val="00422EE4"/>
    <w:rsid w:val="0043723A"/>
    <w:rsid w:val="004976F7"/>
    <w:rsid w:val="004A5612"/>
    <w:rsid w:val="004D6E82"/>
    <w:rsid w:val="004F3939"/>
    <w:rsid w:val="00523383"/>
    <w:rsid w:val="00533542"/>
    <w:rsid w:val="00547573"/>
    <w:rsid w:val="0057366D"/>
    <w:rsid w:val="005A4844"/>
    <w:rsid w:val="005A66DC"/>
    <w:rsid w:val="005E0C8E"/>
    <w:rsid w:val="005F5098"/>
    <w:rsid w:val="00620727"/>
    <w:rsid w:val="0062296C"/>
    <w:rsid w:val="00650E94"/>
    <w:rsid w:val="00672965"/>
    <w:rsid w:val="006F2AC9"/>
    <w:rsid w:val="007050B3"/>
    <w:rsid w:val="00724B32"/>
    <w:rsid w:val="00813DB2"/>
    <w:rsid w:val="008309E0"/>
    <w:rsid w:val="008B1353"/>
    <w:rsid w:val="008B35B7"/>
    <w:rsid w:val="008B7D5A"/>
    <w:rsid w:val="008C7379"/>
    <w:rsid w:val="008F6DE0"/>
    <w:rsid w:val="009300A0"/>
    <w:rsid w:val="00974F39"/>
    <w:rsid w:val="009C3665"/>
    <w:rsid w:val="009D2107"/>
    <w:rsid w:val="009E26E4"/>
    <w:rsid w:val="00A456C0"/>
    <w:rsid w:val="00A64D2F"/>
    <w:rsid w:val="00AA3A0B"/>
    <w:rsid w:val="00AC2840"/>
    <w:rsid w:val="00B06E13"/>
    <w:rsid w:val="00B2789E"/>
    <w:rsid w:val="00B32EE7"/>
    <w:rsid w:val="00B40161"/>
    <w:rsid w:val="00B61CE0"/>
    <w:rsid w:val="00B748BA"/>
    <w:rsid w:val="00BC41FB"/>
    <w:rsid w:val="00BF48F3"/>
    <w:rsid w:val="00C31CBD"/>
    <w:rsid w:val="00C3551E"/>
    <w:rsid w:val="00C57EFA"/>
    <w:rsid w:val="00C75A97"/>
    <w:rsid w:val="00CD7138"/>
    <w:rsid w:val="00CE2075"/>
    <w:rsid w:val="00D11E27"/>
    <w:rsid w:val="00DB41C4"/>
    <w:rsid w:val="00DD61C5"/>
    <w:rsid w:val="00DE2DE6"/>
    <w:rsid w:val="00E01FE2"/>
    <w:rsid w:val="00E03D81"/>
    <w:rsid w:val="00E0557B"/>
    <w:rsid w:val="00E124BE"/>
    <w:rsid w:val="00E90305"/>
    <w:rsid w:val="00E95049"/>
    <w:rsid w:val="00EB6072"/>
    <w:rsid w:val="00F426F5"/>
    <w:rsid w:val="00F65177"/>
    <w:rsid w:val="00F700A3"/>
    <w:rsid w:val="00F77417"/>
    <w:rsid w:val="00FB1BD5"/>
    <w:rsid w:val="00FC2093"/>
    <w:rsid w:val="00FC3FDF"/>
    <w:rsid w:val="00FC7DBC"/>
    <w:rsid w:val="00FF16D0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09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5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09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5098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F50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09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F50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5F5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F509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F5098"/>
    <w:pPr>
      <w:ind w:left="720"/>
      <w:contextualSpacing/>
    </w:pPr>
  </w:style>
  <w:style w:type="character" w:customStyle="1" w:styleId="FontStyle19">
    <w:name w:val="Font Style19"/>
    <w:uiPriority w:val="99"/>
    <w:rsid w:val="005F5098"/>
    <w:rPr>
      <w:rFonts w:ascii="Times New Roman" w:hAnsi="Times New Roman"/>
      <w:sz w:val="26"/>
    </w:rPr>
  </w:style>
  <w:style w:type="character" w:customStyle="1" w:styleId="a">
    <w:name w:val="Основной текст_"/>
    <w:link w:val="4"/>
    <w:uiPriority w:val="99"/>
    <w:locked/>
    <w:rsid w:val="005F5098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F5098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">
    <w:name w:val="Красная строка1"/>
    <w:basedOn w:val="BodyText"/>
    <w:uiPriority w:val="99"/>
    <w:rsid w:val="005F5098"/>
    <w:pPr>
      <w:suppressAutoHyphens/>
      <w:spacing w:line="276" w:lineRule="auto"/>
      <w:ind w:firstLine="283"/>
    </w:pPr>
    <w:rPr>
      <w:rFonts w:ascii="Calibri" w:eastAsia="Calibri" w:hAnsi="Calibri"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rsid w:val="005F5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50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5F5098"/>
    <w:pPr>
      <w:suppressAutoHyphens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5F50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uiPriority w:val="99"/>
    <w:rsid w:val="005F5098"/>
  </w:style>
  <w:style w:type="paragraph" w:customStyle="1" w:styleId="ConsPlusNormal">
    <w:name w:val="ConsPlusNormal"/>
    <w:uiPriority w:val="99"/>
    <w:rsid w:val="005F5098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styleId="Footer">
    <w:name w:val="footer"/>
    <w:basedOn w:val="Normal"/>
    <w:link w:val="FooterChar"/>
    <w:uiPriority w:val="99"/>
    <w:rsid w:val="005F50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09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50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F50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5098"/>
    <w:rPr>
      <w:rFonts w:ascii="Segoe UI" w:hAnsi="Segoe UI" w:cs="Times New Roman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5F509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5F5098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5F50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F50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Без интервала Знак"/>
    <w:uiPriority w:val="99"/>
    <w:rsid w:val="005F5098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5F5098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CommentReference">
    <w:name w:val="annotation reference"/>
    <w:basedOn w:val="DefaultParagraphFont"/>
    <w:uiPriority w:val="99"/>
    <w:rsid w:val="005F509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5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F5098"/>
    <w:rPr>
      <w:b/>
      <w:bCs/>
    </w:rPr>
  </w:style>
  <w:style w:type="character" w:styleId="Strong">
    <w:name w:val="Strong"/>
    <w:basedOn w:val="DefaultParagraphFont"/>
    <w:uiPriority w:val="99"/>
    <w:qFormat/>
    <w:rsid w:val="005F5098"/>
    <w:rPr>
      <w:rFonts w:cs="Times New Roman"/>
      <w:b/>
    </w:rPr>
  </w:style>
  <w:style w:type="paragraph" w:customStyle="1" w:styleId="2">
    <w:name w:val="Абзац списка2"/>
    <w:basedOn w:val="Normal"/>
    <w:uiPriority w:val="99"/>
    <w:rsid w:val="005F5098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5F5098"/>
  </w:style>
  <w:style w:type="paragraph" w:customStyle="1" w:styleId="ConsPlusNonformat">
    <w:name w:val="ConsPlusNonformat"/>
    <w:uiPriority w:val="99"/>
    <w:rsid w:val="005F5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customStyle="1" w:styleId="CharChar">
    <w:name w:val="Char Char"/>
    <w:basedOn w:val="Normal"/>
    <w:uiPriority w:val="99"/>
    <w:rsid w:val="005F5098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50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50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F5098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5F5098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5F5098"/>
    <w:rPr>
      <w:rFonts w:ascii="Times New Roman" w:hAnsi="Times New Roman"/>
      <w:color w:val="000000"/>
      <w:sz w:val="26"/>
    </w:rPr>
  </w:style>
  <w:style w:type="paragraph" w:customStyle="1" w:styleId="a1">
    <w:name w:val="Знак"/>
    <w:basedOn w:val="Normal"/>
    <w:uiPriority w:val="99"/>
    <w:rsid w:val="00DE2D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E2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DE2DE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8</Pages>
  <Words>2086</Words>
  <Characters>11896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Орготдел</cp:lastModifiedBy>
  <cp:revision>29</cp:revision>
  <cp:lastPrinted>2018-09-13T02:59:00Z</cp:lastPrinted>
  <dcterms:created xsi:type="dcterms:W3CDTF">2018-09-11T02:17:00Z</dcterms:created>
  <dcterms:modified xsi:type="dcterms:W3CDTF">2018-09-14T00:06:00Z</dcterms:modified>
</cp:coreProperties>
</file>