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46F" w:rsidRPr="00401B1E" w:rsidRDefault="0003546F" w:rsidP="009E584E">
      <w:pPr>
        <w:pStyle w:val="a7"/>
        <w:outlineLvl w:val="0"/>
        <w:rPr>
          <w:rFonts w:ascii="Arial" w:hAnsi="Arial" w:cs="Arial"/>
          <w:color w:val="000000"/>
          <w:sz w:val="32"/>
          <w:szCs w:val="32"/>
        </w:rPr>
      </w:pPr>
    </w:p>
    <w:p w:rsidR="009E584E" w:rsidRDefault="007C4C04" w:rsidP="009E584E">
      <w:pPr>
        <w:pStyle w:val="a7"/>
        <w:outlineLvl w:val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15</w:t>
      </w:r>
      <w:r w:rsidR="00A41A61">
        <w:rPr>
          <w:rFonts w:ascii="Arial" w:hAnsi="Arial" w:cs="Arial"/>
          <w:color w:val="000000"/>
          <w:sz w:val="32"/>
          <w:szCs w:val="32"/>
        </w:rPr>
        <w:t>.11</w:t>
      </w:r>
      <w:r w:rsidR="003E0B7A">
        <w:rPr>
          <w:rFonts w:ascii="Arial" w:hAnsi="Arial" w:cs="Arial"/>
          <w:color w:val="000000"/>
          <w:sz w:val="32"/>
          <w:szCs w:val="32"/>
        </w:rPr>
        <w:t>.2025</w:t>
      </w:r>
      <w:r w:rsidR="009E584E">
        <w:rPr>
          <w:rFonts w:ascii="Arial" w:hAnsi="Arial" w:cs="Arial"/>
          <w:color w:val="000000"/>
          <w:sz w:val="32"/>
          <w:szCs w:val="32"/>
        </w:rPr>
        <w:t>г. №</w:t>
      </w:r>
      <w:r>
        <w:rPr>
          <w:rFonts w:ascii="Arial" w:hAnsi="Arial" w:cs="Arial"/>
          <w:color w:val="000000"/>
          <w:sz w:val="32"/>
          <w:szCs w:val="32"/>
        </w:rPr>
        <w:t>42</w:t>
      </w:r>
    </w:p>
    <w:p w:rsidR="009E584E" w:rsidRDefault="009E584E" w:rsidP="009E584E">
      <w:pPr>
        <w:pStyle w:val="a7"/>
        <w:outlineLvl w:val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РОССИЙСКАЯ ФЕДЕРАЦИЯ</w:t>
      </w:r>
    </w:p>
    <w:p w:rsidR="009E584E" w:rsidRDefault="009E584E" w:rsidP="009E584E">
      <w:pPr>
        <w:pStyle w:val="a7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ИРКУТСКАЯ ОБЛАСТЬ</w:t>
      </w:r>
    </w:p>
    <w:p w:rsidR="009E584E" w:rsidRDefault="009E584E" w:rsidP="009E584E">
      <w:pPr>
        <w:pStyle w:val="a7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МАМСКО-ЧУЙСКИЙ РАЙОН</w:t>
      </w:r>
    </w:p>
    <w:p w:rsidR="009E584E" w:rsidRDefault="009E584E" w:rsidP="009E584E">
      <w:pPr>
        <w:pStyle w:val="a7"/>
        <w:outlineLvl w:val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ВИТИМСКОЕ ГОРОДСКОЕ ПОСЕЛЕНИЕ</w:t>
      </w:r>
    </w:p>
    <w:p w:rsidR="009E584E" w:rsidRDefault="009E584E" w:rsidP="00336378">
      <w:pPr>
        <w:pStyle w:val="a7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АДМИНИСТРАЦИЯ</w:t>
      </w:r>
    </w:p>
    <w:p w:rsidR="009E584E" w:rsidRDefault="009E584E" w:rsidP="009E584E">
      <w:pPr>
        <w:pStyle w:val="a7"/>
        <w:outlineLvl w:val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ПОСТАНОВЛЕНИЕ</w:t>
      </w:r>
    </w:p>
    <w:p w:rsidR="009E584E" w:rsidRPr="00336378" w:rsidRDefault="009E584E" w:rsidP="009E584E">
      <w:pPr>
        <w:pStyle w:val="1"/>
        <w:jc w:val="center"/>
        <w:rPr>
          <w:rFonts w:ascii="Arial" w:hAnsi="Arial" w:cs="Arial"/>
          <w:sz w:val="32"/>
          <w:szCs w:val="32"/>
        </w:rPr>
      </w:pPr>
    </w:p>
    <w:p w:rsidR="009E584E" w:rsidRDefault="009E584E" w:rsidP="009E58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Об утверждении </w:t>
      </w:r>
      <w:r w:rsidR="00092B9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прогноза социально-экономического развития Витимского муниципального образования </w:t>
      </w:r>
    </w:p>
    <w:p w:rsidR="00092B9A" w:rsidRPr="00092B9A" w:rsidRDefault="00092B9A" w:rsidP="00092B9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092B9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на 20</w:t>
      </w:r>
      <w:r w:rsidR="003E0B7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26</w:t>
      </w:r>
      <w:r w:rsidRPr="00092B9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и плановый период 20</w:t>
      </w:r>
      <w:r w:rsidR="003E0B7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27</w:t>
      </w:r>
      <w:r w:rsidRPr="00092B9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и 202</w:t>
      </w:r>
      <w:r w:rsidR="003E0B7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8</w:t>
      </w:r>
      <w:r w:rsidRPr="00092B9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годы</w:t>
      </w:r>
    </w:p>
    <w:p w:rsidR="009E584E" w:rsidRPr="009E584E" w:rsidRDefault="009E584E" w:rsidP="00336378">
      <w:pPr>
        <w:shd w:val="clear" w:color="auto" w:fill="FFFFFF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E584E" w:rsidRPr="009E584E" w:rsidRDefault="00092B9A" w:rsidP="00336378">
      <w:pPr>
        <w:shd w:val="clear" w:color="auto" w:fill="FFFFFF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92B9A">
        <w:rPr>
          <w:rFonts w:ascii="Arial" w:hAnsi="Arial" w:cs="Arial"/>
          <w:sz w:val="24"/>
          <w:szCs w:val="24"/>
        </w:rPr>
        <w:t>В соответствии со статьей 173 Бюджетного кодекса Российской Федерации</w:t>
      </w:r>
      <w:r w:rsidR="009E584E" w:rsidRPr="009E584E">
        <w:rPr>
          <w:rFonts w:ascii="Arial" w:hAnsi="Arial" w:cs="Arial"/>
          <w:sz w:val="24"/>
          <w:szCs w:val="24"/>
        </w:rPr>
        <w:t xml:space="preserve">, </w:t>
      </w:r>
      <w:r w:rsidR="00C51581">
        <w:rPr>
          <w:rFonts w:ascii="Arial" w:hAnsi="Arial" w:cs="Arial"/>
          <w:sz w:val="24"/>
          <w:szCs w:val="24"/>
        </w:rPr>
        <w:t>со ст.13</w:t>
      </w:r>
      <w:r>
        <w:rPr>
          <w:rFonts w:ascii="Arial" w:hAnsi="Arial" w:cs="Arial"/>
          <w:sz w:val="24"/>
          <w:szCs w:val="24"/>
        </w:rPr>
        <w:t xml:space="preserve"> Положения о бюд</w:t>
      </w:r>
      <w:r w:rsidR="001E121A">
        <w:rPr>
          <w:rFonts w:ascii="Arial" w:hAnsi="Arial" w:cs="Arial"/>
          <w:sz w:val="24"/>
          <w:szCs w:val="24"/>
        </w:rPr>
        <w:t>жетном процессе Витимского горо</w:t>
      </w:r>
      <w:r>
        <w:rPr>
          <w:rFonts w:ascii="Arial" w:hAnsi="Arial" w:cs="Arial"/>
          <w:sz w:val="24"/>
          <w:szCs w:val="24"/>
        </w:rPr>
        <w:t>дского поселения, утвержденного Решением Думы Витим</w:t>
      </w:r>
      <w:r w:rsidR="00C51581">
        <w:rPr>
          <w:rFonts w:ascii="Arial" w:hAnsi="Arial" w:cs="Arial"/>
          <w:sz w:val="24"/>
          <w:szCs w:val="24"/>
        </w:rPr>
        <w:t>ского городского поселения от 14.06.2024</w:t>
      </w:r>
      <w:r w:rsidR="006601A1">
        <w:rPr>
          <w:rFonts w:ascii="Arial" w:hAnsi="Arial" w:cs="Arial"/>
          <w:sz w:val="24"/>
          <w:szCs w:val="24"/>
        </w:rPr>
        <w:t xml:space="preserve"> г</w:t>
      </w:r>
      <w:r w:rsidR="00C51581">
        <w:rPr>
          <w:rFonts w:ascii="Arial" w:hAnsi="Arial" w:cs="Arial"/>
          <w:sz w:val="24"/>
          <w:szCs w:val="24"/>
        </w:rPr>
        <w:t>ода №67</w:t>
      </w:r>
      <w:r>
        <w:rPr>
          <w:rFonts w:ascii="Arial" w:hAnsi="Arial" w:cs="Arial"/>
          <w:sz w:val="24"/>
          <w:szCs w:val="24"/>
        </w:rPr>
        <w:t xml:space="preserve">, </w:t>
      </w:r>
      <w:r w:rsidR="009E584E" w:rsidRPr="009E584E">
        <w:rPr>
          <w:rFonts w:ascii="Arial" w:hAnsi="Arial" w:cs="Arial"/>
          <w:sz w:val="24"/>
          <w:szCs w:val="24"/>
        </w:rPr>
        <w:t>руководствуясь Уставом Витимс</w:t>
      </w:r>
      <w:r w:rsidR="000A3D2A">
        <w:rPr>
          <w:rFonts w:ascii="Arial" w:hAnsi="Arial" w:cs="Arial"/>
          <w:sz w:val="24"/>
          <w:szCs w:val="24"/>
        </w:rPr>
        <w:t>кого муниципального образования</w:t>
      </w:r>
      <w:r w:rsidR="009E584E" w:rsidRPr="009E584E">
        <w:rPr>
          <w:rFonts w:ascii="Arial" w:hAnsi="Arial" w:cs="Arial"/>
          <w:sz w:val="24"/>
          <w:szCs w:val="24"/>
        </w:rPr>
        <w:t>, администрация Витимского городского поселения</w:t>
      </w:r>
    </w:p>
    <w:p w:rsidR="009E584E" w:rsidRPr="009E584E" w:rsidRDefault="009E584E" w:rsidP="00D85BD4">
      <w:pPr>
        <w:shd w:val="clear" w:color="auto" w:fill="FFFFFF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9E584E">
        <w:rPr>
          <w:rFonts w:ascii="Arial" w:hAnsi="Arial" w:cs="Arial"/>
          <w:sz w:val="24"/>
          <w:szCs w:val="24"/>
        </w:rPr>
        <w:t xml:space="preserve"> </w:t>
      </w:r>
    </w:p>
    <w:p w:rsidR="009E584E" w:rsidRPr="00D85BD4" w:rsidRDefault="009E584E" w:rsidP="00D85BD4">
      <w:pPr>
        <w:shd w:val="clear" w:color="auto" w:fill="FFFFFF"/>
        <w:spacing w:after="0"/>
        <w:jc w:val="center"/>
        <w:rPr>
          <w:rFonts w:ascii="Arial" w:hAnsi="Arial" w:cs="Arial"/>
          <w:b/>
          <w:sz w:val="30"/>
          <w:szCs w:val="30"/>
        </w:rPr>
      </w:pPr>
      <w:r w:rsidRPr="00D85BD4">
        <w:rPr>
          <w:rFonts w:ascii="Arial" w:hAnsi="Arial" w:cs="Arial"/>
          <w:b/>
          <w:sz w:val="30"/>
          <w:szCs w:val="30"/>
        </w:rPr>
        <w:t>ПОСТАНОВЛЯЕТ:</w:t>
      </w:r>
    </w:p>
    <w:p w:rsidR="009E584E" w:rsidRPr="009E584E" w:rsidRDefault="009E584E" w:rsidP="00D85BD4">
      <w:pPr>
        <w:shd w:val="clear" w:color="auto" w:fill="FFFFFF"/>
        <w:spacing w:after="0"/>
        <w:jc w:val="center"/>
        <w:rPr>
          <w:rFonts w:ascii="Arial" w:hAnsi="Arial" w:cs="Arial"/>
          <w:sz w:val="24"/>
          <w:szCs w:val="24"/>
        </w:rPr>
      </w:pPr>
    </w:p>
    <w:p w:rsidR="007C4C04" w:rsidRDefault="009E584E" w:rsidP="007C4C04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4C04">
        <w:rPr>
          <w:rFonts w:ascii="Arial" w:hAnsi="Arial" w:cs="Arial"/>
          <w:sz w:val="24"/>
          <w:szCs w:val="24"/>
        </w:rPr>
        <w:t xml:space="preserve">1.Утвердить </w:t>
      </w:r>
      <w:r w:rsidR="00092B9A" w:rsidRPr="007C4C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прогноз социально-экономического </w:t>
      </w:r>
      <w:r w:rsidR="008E2BFD" w:rsidRPr="007C4C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развития Витимского м</w:t>
      </w:r>
      <w:r w:rsidR="008E7761" w:rsidRPr="007C4C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="002C6C08" w:rsidRPr="007C4C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ниципального образования на 2026</w:t>
      </w:r>
      <w:r w:rsidR="008E2BFD" w:rsidRPr="007C4C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 и плановый период 20</w:t>
      </w:r>
      <w:r w:rsidR="002C6C08" w:rsidRPr="007C4C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27</w:t>
      </w:r>
      <w:r w:rsidR="00E75A49" w:rsidRPr="007C4C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8E2BFD" w:rsidRPr="007C4C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202</w:t>
      </w:r>
      <w:r w:rsidR="002C6C08" w:rsidRPr="007C4C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="008E7761" w:rsidRPr="007C4C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A1BE2" w:rsidRPr="007C4C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года</w:t>
      </w:r>
      <w:r w:rsidR="008D614F" w:rsidRPr="007C4C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A1BE2" w:rsidRPr="007C4C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="008E2BFD" w:rsidRPr="007C4C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прилагается)</w:t>
      </w:r>
      <w:r w:rsidR="008D614F" w:rsidRPr="007C4C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C4C04" w:rsidRDefault="00D85BD4" w:rsidP="007C4C04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4C04">
        <w:rPr>
          <w:rFonts w:ascii="Arial" w:hAnsi="Arial" w:cs="Arial"/>
          <w:sz w:val="24"/>
          <w:szCs w:val="24"/>
        </w:rPr>
        <w:t>2</w:t>
      </w:r>
      <w:r w:rsidR="00E32044" w:rsidRPr="007C4C04">
        <w:rPr>
          <w:rFonts w:ascii="Arial" w:hAnsi="Arial" w:cs="Arial"/>
          <w:sz w:val="24"/>
          <w:szCs w:val="24"/>
        </w:rPr>
        <w:t>.Настоящее постановление подлежит опубликованию в бюллетене опубликования нормативных правовых актов «Витимский вестник» и размещению на официальном сайте администрации Витимского городского поселения в информационно-телекоммуникационной сети «Интернет».</w:t>
      </w:r>
    </w:p>
    <w:p w:rsidR="007C4C04" w:rsidRDefault="00E32044" w:rsidP="007C4C04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4C04">
        <w:rPr>
          <w:rFonts w:ascii="Arial" w:hAnsi="Arial" w:cs="Arial"/>
          <w:sz w:val="24"/>
          <w:szCs w:val="24"/>
        </w:rPr>
        <w:t>3.Настоящее постановление вступает в силу со дня его официального опубликования.</w:t>
      </w:r>
    </w:p>
    <w:p w:rsidR="00E32044" w:rsidRPr="007C4C04" w:rsidRDefault="00E32044" w:rsidP="007C4C04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4C04">
        <w:rPr>
          <w:rFonts w:ascii="Arial" w:hAnsi="Arial" w:cs="Arial"/>
          <w:sz w:val="24"/>
          <w:szCs w:val="24"/>
        </w:rPr>
        <w:t>4.</w:t>
      </w:r>
      <w:proofErr w:type="gramStart"/>
      <w:r w:rsidRPr="007C4C04">
        <w:rPr>
          <w:rFonts w:ascii="Arial" w:hAnsi="Arial" w:cs="Arial"/>
          <w:sz w:val="24"/>
          <w:szCs w:val="24"/>
        </w:rPr>
        <w:t>Контроль за</w:t>
      </w:r>
      <w:proofErr w:type="gramEnd"/>
      <w:r w:rsidRPr="007C4C04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9E584E" w:rsidRPr="007C4C04" w:rsidRDefault="009E584E" w:rsidP="007C4C04"/>
    <w:p w:rsidR="009E584E" w:rsidRPr="007C4C04" w:rsidRDefault="009E584E" w:rsidP="007C4C04"/>
    <w:p w:rsidR="009E584E" w:rsidRPr="007C4C04" w:rsidRDefault="00D85BD4" w:rsidP="007C4C04">
      <w:pPr>
        <w:rPr>
          <w:rFonts w:ascii="Arial" w:hAnsi="Arial" w:cs="Arial"/>
          <w:sz w:val="24"/>
          <w:szCs w:val="24"/>
        </w:rPr>
      </w:pPr>
      <w:r w:rsidRPr="007C4C04">
        <w:rPr>
          <w:rFonts w:ascii="Arial" w:hAnsi="Arial" w:cs="Arial"/>
          <w:sz w:val="24"/>
          <w:szCs w:val="24"/>
        </w:rPr>
        <w:t>Глава поселения</w:t>
      </w:r>
      <w:r w:rsidR="009E584E" w:rsidRPr="007C4C04">
        <w:rPr>
          <w:rFonts w:ascii="Arial" w:hAnsi="Arial" w:cs="Arial"/>
          <w:sz w:val="24"/>
          <w:szCs w:val="24"/>
        </w:rPr>
        <w:t xml:space="preserve"> </w:t>
      </w:r>
      <w:r w:rsidR="00A57697" w:rsidRPr="007C4C04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A57697" w:rsidRPr="007C4C04">
        <w:rPr>
          <w:rFonts w:ascii="Arial" w:hAnsi="Arial" w:cs="Arial"/>
          <w:sz w:val="24"/>
          <w:szCs w:val="24"/>
        </w:rPr>
        <w:t xml:space="preserve">  </w:t>
      </w:r>
      <w:r w:rsidR="009E584E" w:rsidRPr="007C4C04">
        <w:rPr>
          <w:rFonts w:ascii="Arial" w:hAnsi="Arial" w:cs="Arial"/>
          <w:sz w:val="24"/>
          <w:szCs w:val="24"/>
        </w:rPr>
        <w:t>Н.</w:t>
      </w:r>
      <w:r w:rsidR="00207A90" w:rsidRPr="007C4C04">
        <w:rPr>
          <w:rFonts w:ascii="Arial" w:hAnsi="Arial" w:cs="Arial"/>
          <w:sz w:val="24"/>
          <w:szCs w:val="24"/>
        </w:rPr>
        <w:t xml:space="preserve"> </w:t>
      </w:r>
      <w:r w:rsidR="009E584E" w:rsidRPr="007C4C04">
        <w:rPr>
          <w:rFonts w:ascii="Arial" w:hAnsi="Arial" w:cs="Arial"/>
          <w:sz w:val="24"/>
          <w:szCs w:val="24"/>
        </w:rPr>
        <w:t>В.</w:t>
      </w:r>
      <w:r w:rsidR="00207A90" w:rsidRPr="007C4C04">
        <w:rPr>
          <w:rFonts w:ascii="Arial" w:hAnsi="Arial" w:cs="Arial"/>
          <w:sz w:val="24"/>
          <w:szCs w:val="24"/>
        </w:rPr>
        <w:t xml:space="preserve"> </w:t>
      </w:r>
      <w:r w:rsidR="009E584E" w:rsidRPr="007C4C04">
        <w:rPr>
          <w:rFonts w:ascii="Arial" w:hAnsi="Arial" w:cs="Arial"/>
          <w:sz w:val="24"/>
          <w:szCs w:val="24"/>
        </w:rPr>
        <w:t xml:space="preserve">Балуткин </w:t>
      </w:r>
    </w:p>
    <w:p w:rsidR="00661CBE" w:rsidRPr="002C6C08" w:rsidRDefault="009E584E" w:rsidP="007C4C04">
      <w:pPr>
        <w:jc w:val="right"/>
        <w:rPr>
          <w:rFonts w:ascii="Courier New" w:eastAsia="Times New Roman" w:hAnsi="Courier New" w:cs="Courier New"/>
          <w:bCs/>
          <w:color w:val="000000"/>
          <w:lang w:eastAsia="ru-RU"/>
        </w:rPr>
      </w:pPr>
      <w:r w:rsidRPr="007C4C04">
        <w:rPr>
          <w:rFonts w:ascii="Arial" w:hAnsi="Arial" w:cs="Arial"/>
          <w:sz w:val="24"/>
          <w:szCs w:val="24"/>
        </w:rPr>
        <w:br w:type="page"/>
      </w:r>
      <w:proofErr w:type="gramStart"/>
      <w:r w:rsidR="006601CC" w:rsidRPr="002C6C08">
        <w:rPr>
          <w:rFonts w:ascii="Courier New" w:eastAsia="Times New Roman" w:hAnsi="Courier New" w:cs="Courier New"/>
          <w:bCs/>
          <w:color w:val="000000"/>
          <w:lang w:eastAsia="ru-RU"/>
        </w:rPr>
        <w:lastRenderedPageBreak/>
        <w:t>Утвержден</w:t>
      </w:r>
      <w:proofErr w:type="gramEnd"/>
      <w:r w:rsidR="00661CBE" w:rsidRPr="002C6C08">
        <w:rPr>
          <w:rFonts w:ascii="Courier New" w:eastAsia="Times New Roman" w:hAnsi="Courier New" w:cs="Courier New"/>
          <w:bCs/>
          <w:color w:val="000000"/>
          <w:lang w:eastAsia="ru-RU"/>
        </w:rPr>
        <w:t xml:space="preserve"> постановлением администрации </w:t>
      </w:r>
    </w:p>
    <w:p w:rsidR="00D85BD4" w:rsidRPr="002C6C08" w:rsidRDefault="00661CBE" w:rsidP="00661CBE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Cs/>
          <w:color w:val="000000"/>
          <w:lang w:eastAsia="ru-RU"/>
        </w:rPr>
      </w:pPr>
      <w:r w:rsidRPr="002C6C08">
        <w:rPr>
          <w:rFonts w:ascii="Courier New" w:eastAsia="Times New Roman" w:hAnsi="Courier New" w:cs="Courier New"/>
          <w:bCs/>
          <w:color w:val="000000"/>
          <w:lang w:eastAsia="ru-RU"/>
        </w:rPr>
        <w:t xml:space="preserve">Витимского городского поселения </w:t>
      </w:r>
    </w:p>
    <w:p w:rsidR="00661CBE" w:rsidRPr="002C6C08" w:rsidRDefault="00661CBE" w:rsidP="00661CBE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Cs/>
          <w:color w:val="000000"/>
          <w:lang w:eastAsia="ru-RU"/>
        </w:rPr>
      </w:pPr>
      <w:r w:rsidRPr="002C6C08">
        <w:rPr>
          <w:rFonts w:ascii="Courier New" w:eastAsia="Times New Roman" w:hAnsi="Courier New" w:cs="Courier New"/>
          <w:bCs/>
          <w:color w:val="000000"/>
          <w:lang w:eastAsia="ru-RU"/>
        </w:rPr>
        <w:t xml:space="preserve">от </w:t>
      </w:r>
      <w:r w:rsidR="007C4C04">
        <w:rPr>
          <w:rFonts w:ascii="Courier New" w:eastAsia="Times New Roman" w:hAnsi="Courier New" w:cs="Courier New"/>
          <w:bCs/>
          <w:color w:val="000000"/>
          <w:lang w:eastAsia="ru-RU"/>
        </w:rPr>
        <w:t>15</w:t>
      </w:r>
      <w:r w:rsidR="00A41A61">
        <w:rPr>
          <w:rFonts w:ascii="Courier New" w:eastAsia="Times New Roman" w:hAnsi="Courier New" w:cs="Courier New"/>
          <w:bCs/>
          <w:color w:val="000000"/>
          <w:lang w:eastAsia="ru-RU"/>
        </w:rPr>
        <w:t>.11</w:t>
      </w:r>
      <w:r w:rsidR="00207A90" w:rsidRPr="002C6C08">
        <w:rPr>
          <w:rFonts w:ascii="Courier New" w:eastAsia="Times New Roman" w:hAnsi="Courier New" w:cs="Courier New"/>
          <w:bCs/>
          <w:color w:val="000000"/>
          <w:lang w:eastAsia="ru-RU"/>
        </w:rPr>
        <w:t>.</w:t>
      </w:r>
      <w:r w:rsidR="002C6C08" w:rsidRPr="002C6C08">
        <w:rPr>
          <w:rFonts w:ascii="Courier New" w:eastAsia="Times New Roman" w:hAnsi="Courier New" w:cs="Courier New"/>
          <w:bCs/>
          <w:color w:val="000000"/>
          <w:lang w:eastAsia="ru-RU"/>
        </w:rPr>
        <w:t>2025</w:t>
      </w:r>
      <w:r w:rsidR="006669CD" w:rsidRPr="002C6C08">
        <w:rPr>
          <w:rFonts w:ascii="Courier New" w:eastAsia="Times New Roman" w:hAnsi="Courier New" w:cs="Courier New"/>
          <w:bCs/>
          <w:color w:val="000000"/>
          <w:lang w:eastAsia="ru-RU"/>
        </w:rPr>
        <w:t>г.</w:t>
      </w:r>
      <w:r w:rsidRPr="002C6C08">
        <w:rPr>
          <w:rFonts w:ascii="Courier New" w:eastAsia="Times New Roman" w:hAnsi="Courier New" w:cs="Courier New"/>
          <w:bCs/>
          <w:color w:val="000000"/>
          <w:lang w:eastAsia="ru-RU"/>
        </w:rPr>
        <w:t xml:space="preserve"> №</w:t>
      </w:r>
      <w:r w:rsidR="007C4C04">
        <w:rPr>
          <w:rFonts w:ascii="Courier New" w:eastAsia="Times New Roman" w:hAnsi="Courier New" w:cs="Courier New"/>
          <w:bCs/>
          <w:color w:val="000000"/>
          <w:lang w:eastAsia="ru-RU"/>
        </w:rPr>
        <w:t>42</w:t>
      </w:r>
    </w:p>
    <w:p w:rsidR="008E2BFD" w:rsidRPr="008E2BFD" w:rsidRDefault="008E2BFD" w:rsidP="00661CB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8E2BFD" w:rsidRPr="008E2BFD" w:rsidRDefault="008E2BFD" w:rsidP="008E2BF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8E2BF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ПРОГНОЗ</w:t>
      </w:r>
    </w:p>
    <w:p w:rsidR="008E2BFD" w:rsidRPr="008E2BFD" w:rsidRDefault="008E2BFD" w:rsidP="008E2BF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8E2BF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социально-экономического развития</w:t>
      </w:r>
    </w:p>
    <w:p w:rsidR="008E2BFD" w:rsidRPr="008E2BFD" w:rsidRDefault="008E2BFD" w:rsidP="008E2BF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8E2BF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Витимского муниципального образования</w:t>
      </w:r>
    </w:p>
    <w:p w:rsidR="008E2BFD" w:rsidRPr="008E2BFD" w:rsidRDefault="002C6C08" w:rsidP="008E2BF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2026</w:t>
      </w:r>
      <w:r w:rsidR="008E2BFD" w:rsidRPr="008E2BF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и плановый период 20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27</w:t>
      </w:r>
      <w:r w:rsidR="008E2BFD" w:rsidRPr="008E2BF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и 202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8</w:t>
      </w:r>
      <w:r w:rsidR="008E2BFD" w:rsidRPr="008E2BF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годы</w:t>
      </w:r>
    </w:p>
    <w:p w:rsidR="008E2BFD" w:rsidRPr="008E2BFD" w:rsidRDefault="008E2BFD" w:rsidP="008E2BF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82"/>
        <w:gridCol w:w="2130"/>
        <w:gridCol w:w="850"/>
        <w:gridCol w:w="995"/>
        <w:gridCol w:w="990"/>
        <w:gridCol w:w="145"/>
        <w:gridCol w:w="846"/>
        <w:gridCol w:w="149"/>
        <w:gridCol w:w="842"/>
        <w:gridCol w:w="149"/>
        <w:gridCol w:w="842"/>
        <w:gridCol w:w="203"/>
        <w:gridCol w:w="748"/>
      </w:tblGrid>
      <w:tr w:rsidR="00501558" w:rsidRPr="00336378" w:rsidTr="00183A52">
        <w:trPr>
          <w:trHeight w:val="300"/>
        </w:trPr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378" w:rsidRPr="00336378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336378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№ </w:t>
            </w:r>
            <w:proofErr w:type="gramStart"/>
            <w:r w:rsidRPr="00336378">
              <w:rPr>
                <w:rFonts w:ascii="Courier New" w:eastAsia="Times New Roman" w:hAnsi="Courier New" w:cs="Courier New"/>
                <w:color w:val="000000"/>
                <w:lang w:eastAsia="ru-RU"/>
              </w:rPr>
              <w:t>п</w:t>
            </w:r>
            <w:proofErr w:type="gramEnd"/>
            <w:r w:rsidRPr="00336378">
              <w:rPr>
                <w:rFonts w:ascii="Courier New" w:eastAsia="Times New Roman" w:hAnsi="Courier New" w:cs="Courier New"/>
                <w:color w:val="000000"/>
                <w:lang w:eastAsia="ru-RU"/>
              </w:rPr>
              <w:t>/п</w:t>
            </w:r>
          </w:p>
        </w:tc>
        <w:tc>
          <w:tcPr>
            <w:tcW w:w="1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378" w:rsidRPr="00336378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336378">
              <w:rPr>
                <w:rFonts w:ascii="Courier New" w:eastAsia="Times New Roman" w:hAnsi="Courier New" w:cs="Courier New"/>
                <w:color w:val="000000"/>
                <w:lang w:eastAsia="ru-RU"/>
              </w:rPr>
              <w:t>Наименование показателей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378" w:rsidRPr="00336378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336378">
              <w:rPr>
                <w:rFonts w:ascii="Courier New" w:eastAsia="Times New Roman" w:hAnsi="Courier New" w:cs="Courier New"/>
                <w:color w:val="000000"/>
                <w:lang w:eastAsia="ru-RU"/>
              </w:rPr>
              <w:t>Ед. изм.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378" w:rsidRPr="00336378" w:rsidRDefault="003B7AB1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lang w:eastAsia="ru-RU"/>
              </w:rPr>
              <w:t>Факт  2023</w:t>
            </w:r>
            <w:r w:rsidR="00C04E42">
              <w:rPr>
                <w:rFonts w:ascii="Courier New" w:eastAsia="Times New Roman" w:hAnsi="Courier New" w:cs="Courier New"/>
                <w:color w:val="000000"/>
                <w:lang w:eastAsia="ru-RU"/>
              </w:rPr>
              <w:t>г</w:t>
            </w:r>
          </w:p>
        </w:tc>
        <w:tc>
          <w:tcPr>
            <w:tcW w:w="5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336378" w:rsidRDefault="003B7AB1" w:rsidP="00DC45D2">
            <w:pPr>
              <w:spacing w:after="0" w:line="240" w:lineRule="auto"/>
              <w:ind w:left="-109" w:right="-107" w:firstLine="109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lang w:eastAsia="ru-RU"/>
              </w:rPr>
              <w:t>Факт 2024</w:t>
            </w:r>
            <w:r w:rsidR="00336378" w:rsidRPr="00336378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г.</w:t>
            </w:r>
          </w:p>
        </w:tc>
        <w:tc>
          <w:tcPr>
            <w:tcW w:w="5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378" w:rsidRPr="00336378" w:rsidRDefault="008E7761" w:rsidP="00DC45D2">
            <w:pPr>
              <w:spacing w:after="0" w:line="240" w:lineRule="auto"/>
              <w:ind w:right="-106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20</w:t>
            </w:r>
            <w:r w:rsidR="003B7AB1">
              <w:rPr>
                <w:rFonts w:ascii="Courier New" w:eastAsia="Times New Roman" w:hAnsi="Courier New" w:cs="Courier New"/>
                <w:lang w:eastAsia="ru-RU"/>
              </w:rPr>
              <w:t>25</w:t>
            </w:r>
            <w:r w:rsidR="00336378" w:rsidRPr="00336378">
              <w:rPr>
                <w:rFonts w:ascii="Courier New" w:eastAsia="Times New Roman" w:hAnsi="Courier New" w:cs="Courier New"/>
                <w:lang w:eastAsia="ru-RU"/>
              </w:rPr>
              <w:t xml:space="preserve"> оценка</w:t>
            </w:r>
          </w:p>
        </w:tc>
        <w:tc>
          <w:tcPr>
            <w:tcW w:w="145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36378" w:rsidRPr="00336378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336378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Прогноз </w:t>
            </w:r>
            <w:proofErr w:type="gramStart"/>
            <w:r w:rsidRPr="00336378">
              <w:rPr>
                <w:rFonts w:ascii="Courier New" w:eastAsia="Times New Roman" w:hAnsi="Courier New" w:cs="Courier New"/>
                <w:color w:val="000000"/>
                <w:lang w:eastAsia="ru-RU"/>
              </w:rPr>
              <w:t>на</w:t>
            </w:r>
            <w:proofErr w:type="gramEnd"/>
            <w:r w:rsidRPr="00336378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</w:t>
            </w:r>
          </w:p>
        </w:tc>
      </w:tr>
      <w:tr w:rsidR="00501558" w:rsidRPr="00336378" w:rsidTr="00183A52">
        <w:trPr>
          <w:trHeight w:val="555"/>
        </w:trPr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378" w:rsidRPr="00336378" w:rsidRDefault="00336378" w:rsidP="0033637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1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378" w:rsidRPr="00336378" w:rsidRDefault="00336378" w:rsidP="0033637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378" w:rsidRPr="00336378" w:rsidRDefault="00336378" w:rsidP="0033637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378" w:rsidRPr="00336378" w:rsidRDefault="00336378" w:rsidP="0033637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5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378" w:rsidRPr="00336378" w:rsidRDefault="00336378" w:rsidP="0033637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5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378" w:rsidRPr="00336378" w:rsidRDefault="00336378" w:rsidP="00336378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378" w:rsidRPr="00336378" w:rsidRDefault="008E7761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202</w:t>
            </w:r>
            <w:r w:rsidR="003B7AB1">
              <w:rPr>
                <w:rFonts w:ascii="Courier New" w:eastAsia="Times New Roman" w:hAnsi="Courier New" w:cs="Courier New"/>
                <w:lang w:eastAsia="ru-RU"/>
              </w:rPr>
              <w:t>6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378" w:rsidRPr="00336378" w:rsidRDefault="008E7761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202</w:t>
            </w:r>
            <w:r w:rsidR="003B7AB1">
              <w:rPr>
                <w:rFonts w:ascii="Courier New" w:eastAsia="Times New Roman" w:hAnsi="Courier New" w:cs="Courier New"/>
                <w:lang w:eastAsia="ru-RU"/>
              </w:rPr>
              <w:t>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378" w:rsidRPr="00336378" w:rsidRDefault="008E7761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202</w:t>
            </w:r>
            <w:r w:rsidR="003B7AB1">
              <w:rPr>
                <w:rFonts w:ascii="Courier New" w:eastAsia="Times New Roman" w:hAnsi="Courier New" w:cs="Courier New"/>
                <w:lang w:eastAsia="ru-RU"/>
              </w:rPr>
              <w:t>8</w:t>
            </w:r>
          </w:p>
        </w:tc>
      </w:tr>
      <w:tr w:rsidR="00501558" w:rsidRPr="00336378" w:rsidTr="00183A52">
        <w:trPr>
          <w:trHeight w:val="300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378" w:rsidRPr="00336378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color w:val="000000"/>
                <w:lang w:eastAsia="ru-RU"/>
              </w:rPr>
            </w:pPr>
            <w:r w:rsidRPr="00336378">
              <w:rPr>
                <w:rFonts w:ascii="Courier New" w:eastAsia="Times New Roman" w:hAnsi="Courier New" w:cs="Courier New"/>
                <w:iCs/>
                <w:color w:val="000000"/>
                <w:lang w:eastAsia="ru-RU"/>
              </w:rPr>
              <w:t>1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378" w:rsidRPr="00336378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color w:val="000000"/>
                <w:lang w:eastAsia="ru-RU"/>
              </w:rPr>
            </w:pPr>
            <w:r w:rsidRPr="00336378">
              <w:rPr>
                <w:rFonts w:ascii="Courier New" w:eastAsia="Times New Roman" w:hAnsi="Courier New" w:cs="Courier New"/>
                <w:iCs/>
                <w:color w:val="000000"/>
                <w:lang w:eastAsia="ru-RU"/>
              </w:rPr>
              <w:t>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378" w:rsidRPr="00336378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color w:val="000000"/>
                <w:lang w:eastAsia="ru-RU"/>
              </w:rPr>
            </w:pPr>
            <w:r w:rsidRPr="00336378">
              <w:rPr>
                <w:rFonts w:ascii="Courier New" w:eastAsia="Times New Roman" w:hAnsi="Courier New" w:cs="Courier New"/>
                <w:iCs/>
                <w:color w:val="000000"/>
                <w:lang w:eastAsia="ru-RU"/>
              </w:rPr>
              <w:t>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336378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336378">
              <w:rPr>
                <w:rFonts w:ascii="Courier New" w:eastAsia="Times New Roman" w:hAnsi="Courier New" w:cs="Courier New"/>
                <w:iCs/>
                <w:lang w:eastAsia="ru-RU"/>
              </w:rPr>
              <w:t> </w:t>
            </w:r>
            <w:r w:rsidR="00F66E39">
              <w:rPr>
                <w:rFonts w:ascii="Courier New" w:eastAsia="Times New Roman" w:hAnsi="Courier New" w:cs="Courier New"/>
                <w:iCs/>
                <w:lang w:eastAsia="ru-RU"/>
              </w:rPr>
              <w:t>4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336378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336378">
              <w:rPr>
                <w:rFonts w:ascii="Courier New" w:eastAsia="Times New Roman" w:hAnsi="Courier New" w:cs="Courier New"/>
                <w:iCs/>
                <w:lang w:eastAsia="ru-RU"/>
              </w:rPr>
              <w:t> </w:t>
            </w:r>
            <w:r w:rsidR="00F66E39">
              <w:rPr>
                <w:rFonts w:ascii="Courier New" w:eastAsia="Times New Roman" w:hAnsi="Courier New" w:cs="Courier New"/>
                <w:iCs/>
                <w:lang w:eastAsia="ru-RU"/>
              </w:rPr>
              <w:t>5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336378" w:rsidRDefault="00F66E39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>
              <w:rPr>
                <w:rFonts w:ascii="Courier New" w:eastAsia="Times New Roman" w:hAnsi="Courier New" w:cs="Courier New"/>
                <w:iCs/>
                <w:lang w:eastAsia="ru-RU"/>
              </w:rPr>
              <w:t>6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336378" w:rsidRDefault="00F66E39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>
              <w:rPr>
                <w:rFonts w:ascii="Courier New" w:eastAsia="Times New Roman" w:hAnsi="Courier New" w:cs="Courier New"/>
                <w:iCs/>
                <w:lang w:eastAsia="ru-RU"/>
              </w:rPr>
              <w:t>7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336378" w:rsidRDefault="00F66E39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>
              <w:rPr>
                <w:rFonts w:ascii="Courier New" w:eastAsia="Times New Roman" w:hAnsi="Courier New" w:cs="Courier New"/>
                <w:iCs/>
                <w:lang w:eastAsia="ru-RU"/>
              </w:rPr>
              <w:t>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336378" w:rsidRDefault="00F66E39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>
              <w:rPr>
                <w:rFonts w:ascii="Courier New" w:eastAsia="Times New Roman" w:hAnsi="Courier New" w:cs="Courier New"/>
                <w:iCs/>
                <w:lang w:eastAsia="ru-RU"/>
              </w:rPr>
              <w:t>9</w:t>
            </w:r>
          </w:p>
        </w:tc>
      </w:tr>
      <w:tr w:rsidR="00336378" w:rsidRPr="00336378" w:rsidTr="008E7761">
        <w:trPr>
          <w:trHeight w:val="30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36378" w:rsidRPr="00336378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336378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I. Состояние экономики Витимского муниципального образования</w:t>
            </w:r>
          </w:p>
        </w:tc>
      </w:tr>
      <w:tr w:rsidR="00336378" w:rsidRPr="00336378" w:rsidTr="005C62B0">
        <w:trPr>
          <w:trHeight w:val="300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378" w:rsidRPr="00336378" w:rsidRDefault="00336378" w:rsidP="00183A5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336378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1.1</w:t>
            </w:r>
          </w:p>
        </w:tc>
        <w:tc>
          <w:tcPr>
            <w:tcW w:w="464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36378" w:rsidRPr="00336378" w:rsidRDefault="00336378" w:rsidP="0033637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336378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Индекс потребительских цен</w:t>
            </w:r>
          </w:p>
        </w:tc>
      </w:tr>
      <w:tr w:rsidR="00A41A61" w:rsidRPr="00A41A61" w:rsidTr="00183A52">
        <w:trPr>
          <w:trHeight w:val="289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378" w:rsidRPr="00A41A61" w:rsidRDefault="00336378" w:rsidP="0033637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 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378" w:rsidRPr="00A41A61" w:rsidRDefault="00336378" w:rsidP="0033637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на конец года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%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1B72BF" w:rsidP="003B7AB1">
            <w:pPr>
              <w:spacing w:after="0" w:line="240" w:lineRule="auto"/>
              <w:ind w:left="-249"/>
              <w:jc w:val="center"/>
              <w:rPr>
                <w:rFonts w:ascii="Courier New" w:eastAsia="Times New Roman" w:hAnsi="Courier New" w:cs="Courier New"/>
                <w:iCs/>
                <w:lang w:val="en-US"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 xml:space="preserve"> </w:t>
            </w:r>
            <w:r w:rsidR="003B7AB1" w:rsidRPr="00A41A61">
              <w:rPr>
                <w:rFonts w:ascii="Courier New" w:eastAsia="Times New Roman" w:hAnsi="Courier New" w:cs="Courier New"/>
                <w:iCs/>
                <w:lang w:eastAsia="ru-RU"/>
              </w:rPr>
              <w:t>115,7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B7AB1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val="en-US"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105,2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B7AB1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val="en-US"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104,0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6768BC" w:rsidP="00370DC8">
            <w:pPr>
              <w:spacing w:after="0" w:line="240" w:lineRule="auto"/>
              <w:ind w:left="-110" w:right="-165"/>
              <w:jc w:val="center"/>
              <w:rPr>
                <w:rFonts w:ascii="Courier New" w:eastAsia="Times New Roman" w:hAnsi="Courier New" w:cs="Courier New"/>
                <w:iCs/>
                <w:lang w:val="en-US"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104,0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36378" w:rsidP="00F66E39">
            <w:pPr>
              <w:spacing w:after="0" w:line="240" w:lineRule="auto"/>
              <w:ind w:left="-51" w:right="-83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1</w:t>
            </w:r>
            <w:r w:rsidR="00446E15" w:rsidRPr="00A41A61">
              <w:rPr>
                <w:rFonts w:ascii="Courier New" w:eastAsia="Times New Roman" w:hAnsi="Courier New" w:cs="Courier New"/>
                <w:iCs/>
                <w:lang w:eastAsia="ru-RU"/>
              </w:rPr>
              <w:t>04,0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36378" w:rsidP="005E662C">
            <w:pPr>
              <w:spacing w:after="0" w:line="240" w:lineRule="auto"/>
              <w:ind w:left="-133"/>
              <w:jc w:val="right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104</w:t>
            </w:r>
            <w:r w:rsidR="00446E15" w:rsidRPr="00A41A61">
              <w:rPr>
                <w:rFonts w:ascii="Courier New" w:eastAsia="Times New Roman" w:hAnsi="Courier New" w:cs="Courier New"/>
                <w:iCs/>
                <w:lang w:eastAsia="ru-RU"/>
              </w:rPr>
              <w:t>,0</w:t>
            </w:r>
          </w:p>
        </w:tc>
      </w:tr>
      <w:tr w:rsidR="00A41A61" w:rsidRPr="00A41A61" w:rsidTr="00183A52">
        <w:trPr>
          <w:trHeight w:val="480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378" w:rsidRPr="00A41A61" w:rsidRDefault="00336378" w:rsidP="00183A5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1.2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378" w:rsidRPr="00A41A61" w:rsidRDefault="00336378" w:rsidP="0033637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Выручка от реализации продукции, работ, услуг (в действующих ценах) – всего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млн. руб.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B7AB1" w:rsidP="00C04E4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b/>
                <w:bCs/>
                <w:iCs/>
                <w:lang w:eastAsia="ru-RU"/>
              </w:rPr>
              <w:t>8,0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B7AB1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b/>
                <w:bCs/>
                <w:iCs/>
                <w:lang w:eastAsia="ru-RU"/>
              </w:rPr>
              <w:t>8,2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B7AB1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b/>
                <w:bCs/>
                <w:iCs/>
                <w:lang w:eastAsia="ru-RU"/>
              </w:rPr>
              <w:t>8,5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207A90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b/>
                <w:bCs/>
                <w:iCs/>
                <w:lang w:eastAsia="ru-RU"/>
              </w:rPr>
              <w:t>8</w:t>
            </w:r>
            <w:r w:rsidR="00060B00" w:rsidRPr="00A41A61">
              <w:rPr>
                <w:rFonts w:ascii="Courier New" w:eastAsia="Times New Roman" w:hAnsi="Courier New" w:cs="Courier New"/>
                <w:b/>
                <w:bCs/>
                <w:iCs/>
                <w:lang w:eastAsia="ru-RU"/>
              </w:rPr>
              <w:t>,</w:t>
            </w:r>
            <w:r w:rsidR="003B7AB1" w:rsidRPr="00A41A61">
              <w:rPr>
                <w:rFonts w:ascii="Courier New" w:eastAsia="Times New Roman" w:hAnsi="Courier New" w:cs="Courier New"/>
                <w:b/>
                <w:bCs/>
                <w:iCs/>
                <w:lang w:eastAsia="ru-RU"/>
              </w:rPr>
              <w:t>7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207A90" w:rsidP="00060B00">
            <w:pPr>
              <w:spacing w:after="0" w:line="240" w:lineRule="auto"/>
              <w:ind w:left="-51" w:right="-245" w:hanging="141"/>
              <w:jc w:val="center"/>
              <w:rPr>
                <w:rFonts w:ascii="Courier New" w:eastAsia="Times New Roman" w:hAnsi="Courier New" w:cs="Courier New"/>
                <w:b/>
                <w:bCs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b/>
                <w:bCs/>
                <w:iCs/>
                <w:lang w:eastAsia="ru-RU"/>
              </w:rPr>
              <w:t>8</w:t>
            </w:r>
            <w:r w:rsidR="00060B00" w:rsidRPr="00A41A61">
              <w:rPr>
                <w:rFonts w:ascii="Courier New" w:eastAsia="Times New Roman" w:hAnsi="Courier New" w:cs="Courier New"/>
                <w:b/>
                <w:bCs/>
                <w:iCs/>
                <w:lang w:eastAsia="ru-RU"/>
              </w:rPr>
              <w:t>,</w:t>
            </w:r>
            <w:r w:rsidR="003B7AB1" w:rsidRPr="00A41A61">
              <w:rPr>
                <w:rFonts w:ascii="Courier New" w:eastAsia="Times New Roman" w:hAnsi="Courier New" w:cs="Courier New"/>
                <w:b/>
                <w:bCs/>
                <w:iCs/>
                <w:lang w:eastAsia="ru-RU"/>
              </w:rPr>
              <w:t>9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B7AB1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b/>
                <w:bCs/>
                <w:iCs/>
                <w:lang w:eastAsia="ru-RU"/>
              </w:rPr>
              <w:t>9,1</w:t>
            </w:r>
          </w:p>
        </w:tc>
      </w:tr>
      <w:tr w:rsidR="00A41A61" w:rsidRPr="00A41A61" w:rsidTr="00183A52">
        <w:trPr>
          <w:trHeight w:val="300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378" w:rsidRPr="00A41A61" w:rsidRDefault="00336378" w:rsidP="00183A5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1.3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378" w:rsidRPr="00A41A61" w:rsidRDefault="00336378" w:rsidP="0033637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Производство промышленной продукции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млн. руб.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0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0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0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0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0</w:t>
            </w:r>
          </w:p>
        </w:tc>
      </w:tr>
      <w:tr w:rsidR="00A41A61" w:rsidRPr="00A41A61" w:rsidTr="00183A52">
        <w:trPr>
          <w:trHeight w:val="300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378" w:rsidRPr="00A41A61" w:rsidRDefault="00336378" w:rsidP="00183A5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1.4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378" w:rsidRPr="00A41A61" w:rsidRDefault="00336378" w:rsidP="0033637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Охота и лесное хозяйство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млн. руб.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0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0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0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0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0</w:t>
            </w:r>
          </w:p>
        </w:tc>
      </w:tr>
      <w:tr w:rsidR="00A41A61" w:rsidRPr="00A41A61" w:rsidTr="00183A52">
        <w:trPr>
          <w:trHeight w:val="300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378" w:rsidRPr="00A41A61" w:rsidRDefault="00336378" w:rsidP="0033637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 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378" w:rsidRPr="00A41A61" w:rsidRDefault="00336378" w:rsidP="0033637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Транспорт и связь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млн. руб.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0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0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0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0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0</w:t>
            </w:r>
          </w:p>
        </w:tc>
      </w:tr>
      <w:tr w:rsidR="00A41A61" w:rsidRPr="00A41A61" w:rsidTr="00183A52">
        <w:trPr>
          <w:trHeight w:val="300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378" w:rsidRPr="00A41A61" w:rsidRDefault="00EE1D46" w:rsidP="00183A5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1.5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378" w:rsidRPr="00A41A61" w:rsidRDefault="00336378" w:rsidP="0033637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Потребительский рынок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млн. руб.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0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0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0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0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0</w:t>
            </w:r>
          </w:p>
        </w:tc>
      </w:tr>
      <w:tr w:rsidR="00A41A61" w:rsidRPr="00A41A61" w:rsidTr="00183A52">
        <w:trPr>
          <w:trHeight w:val="300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378" w:rsidRPr="00A41A61" w:rsidRDefault="00EE1D46" w:rsidP="00183A5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1.6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378" w:rsidRPr="00A41A61" w:rsidRDefault="00336378" w:rsidP="0033637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Прочие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млн. руб.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 </w:t>
            </w:r>
            <w:r w:rsidR="000859CE" w:rsidRPr="00A41A61">
              <w:rPr>
                <w:rFonts w:ascii="Courier New" w:eastAsia="Times New Roman" w:hAnsi="Courier New" w:cs="Courier New"/>
                <w:iCs/>
                <w:lang w:eastAsia="ru-RU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0859CE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0</w:t>
            </w:r>
            <w:r w:rsidR="00336378" w:rsidRPr="00A41A61">
              <w:rPr>
                <w:rFonts w:ascii="Courier New" w:eastAsia="Times New Roman" w:hAnsi="Courier New" w:cs="Courier New"/>
                <w:iCs/>
                <w:lang w:eastAsia="ru-RU"/>
              </w:rPr>
              <w:t> 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0859CE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0</w:t>
            </w:r>
            <w:r w:rsidR="00336378" w:rsidRPr="00A41A61">
              <w:rPr>
                <w:rFonts w:ascii="Courier New" w:eastAsia="Times New Roman" w:hAnsi="Courier New" w:cs="Courier New"/>
                <w:iCs/>
                <w:lang w:eastAsia="ru-RU"/>
              </w:rPr>
              <w:t> 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0859CE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0</w:t>
            </w:r>
            <w:r w:rsidR="00336378" w:rsidRPr="00A41A61">
              <w:rPr>
                <w:rFonts w:ascii="Courier New" w:eastAsia="Times New Roman" w:hAnsi="Courier New" w:cs="Courier New"/>
                <w:iCs/>
                <w:lang w:eastAsia="ru-RU"/>
              </w:rPr>
              <w:t> 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0859CE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0</w:t>
            </w:r>
            <w:r w:rsidR="00336378" w:rsidRPr="00A41A61">
              <w:rPr>
                <w:rFonts w:ascii="Courier New" w:eastAsia="Times New Roman" w:hAnsi="Courier New" w:cs="Courier New"/>
                <w:iCs/>
                <w:lang w:eastAsia="ru-RU"/>
              </w:rPr>
              <w:t> 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0859CE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0</w:t>
            </w:r>
            <w:r w:rsidR="00336378" w:rsidRPr="00A41A61">
              <w:rPr>
                <w:rFonts w:ascii="Courier New" w:eastAsia="Times New Roman" w:hAnsi="Courier New" w:cs="Courier New"/>
                <w:iCs/>
                <w:lang w:eastAsia="ru-RU"/>
              </w:rPr>
              <w:t> </w:t>
            </w:r>
          </w:p>
        </w:tc>
      </w:tr>
      <w:tr w:rsidR="00A41A61" w:rsidRPr="00A41A61" w:rsidTr="00183A52">
        <w:trPr>
          <w:trHeight w:val="300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378" w:rsidRPr="00A41A61" w:rsidRDefault="00EE1D46" w:rsidP="00183A5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2.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378" w:rsidRPr="00A41A61" w:rsidRDefault="00336378" w:rsidP="0033637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Рынок труда и заработной платы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 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 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 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 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 </w:t>
            </w:r>
          </w:p>
        </w:tc>
      </w:tr>
      <w:tr w:rsidR="00A41A61" w:rsidRPr="00A41A61" w:rsidTr="00183A52">
        <w:trPr>
          <w:trHeight w:val="289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9CE" w:rsidRPr="00A41A61" w:rsidRDefault="00183A52" w:rsidP="00183A52">
            <w:pPr>
              <w:spacing w:after="0" w:line="240" w:lineRule="auto"/>
              <w:ind w:right="-101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2.1.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9CE" w:rsidRPr="00A41A61" w:rsidRDefault="000859CE" w:rsidP="00336378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Фонд оплаты труда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9CE" w:rsidRPr="00A41A61" w:rsidRDefault="000859CE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млн. руб.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59CE" w:rsidRPr="00A41A61" w:rsidRDefault="003B7AB1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52,6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59CE" w:rsidRPr="00A41A61" w:rsidRDefault="003B7AB1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61,0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59CE" w:rsidRPr="00A41A61" w:rsidRDefault="003B7AB1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70,0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59CE" w:rsidRPr="00A41A61" w:rsidRDefault="003B7AB1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74,0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59CE" w:rsidRPr="00A41A61" w:rsidRDefault="003B7AB1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77,0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59CE" w:rsidRPr="00A41A61" w:rsidRDefault="003B7AB1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80,0</w:t>
            </w:r>
          </w:p>
        </w:tc>
      </w:tr>
      <w:tr w:rsidR="00A41A61" w:rsidRPr="00A41A61" w:rsidTr="00183A52">
        <w:trPr>
          <w:trHeight w:val="289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378" w:rsidRPr="00A41A61" w:rsidRDefault="005F3B3E" w:rsidP="005F3B3E">
            <w:pPr>
              <w:spacing w:after="0" w:line="240" w:lineRule="auto"/>
              <w:ind w:left="-142" w:right="-101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2.1.1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378" w:rsidRPr="00A41A61" w:rsidRDefault="00336378" w:rsidP="00336378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Среднесписочная численность работников (без совместителей)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Чел.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B7AB1" w:rsidP="00C04E4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122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B7AB1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117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B7AB1" w:rsidP="006768B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114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B7AB1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112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B7AB1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110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B7AB1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110</w:t>
            </w:r>
          </w:p>
        </w:tc>
      </w:tr>
      <w:tr w:rsidR="00A41A61" w:rsidRPr="00A41A61" w:rsidTr="00183A52">
        <w:trPr>
          <w:trHeight w:val="495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378" w:rsidRPr="00A41A61" w:rsidRDefault="005F3B3E" w:rsidP="005F3B3E">
            <w:pPr>
              <w:spacing w:after="0" w:line="240" w:lineRule="auto"/>
              <w:ind w:left="-142" w:right="-101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2.1.2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378" w:rsidRPr="00A41A61" w:rsidRDefault="00336378" w:rsidP="00336378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Уровень зарегистрированной безработицы к трудоспособному населению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%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B7AB1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8,2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207A90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8</w:t>
            </w:r>
            <w:r w:rsidR="003B7AB1" w:rsidRPr="00A41A61">
              <w:rPr>
                <w:rFonts w:ascii="Courier New" w:eastAsia="Times New Roman" w:hAnsi="Courier New" w:cs="Courier New"/>
                <w:iCs/>
                <w:lang w:eastAsia="ru-RU"/>
              </w:rPr>
              <w:t>,5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B7AB1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8,9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207A90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8,9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B7AB1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9,0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B7AB1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9,0</w:t>
            </w:r>
          </w:p>
        </w:tc>
      </w:tr>
      <w:tr w:rsidR="00A41A61" w:rsidRPr="00A41A61" w:rsidTr="00183A52">
        <w:trPr>
          <w:trHeight w:val="300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378" w:rsidRPr="00A41A61" w:rsidRDefault="00183A52" w:rsidP="00183A52">
            <w:pPr>
              <w:spacing w:after="0" w:line="240" w:lineRule="auto"/>
              <w:ind w:left="-142" w:right="-101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3.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378" w:rsidRPr="00A41A61" w:rsidRDefault="00336378" w:rsidP="0033637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 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 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 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36378" w:rsidP="00F66E39">
            <w:pPr>
              <w:spacing w:after="0" w:line="240" w:lineRule="auto"/>
              <w:ind w:left="-51" w:right="-83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 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 </w:t>
            </w:r>
          </w:p>
        </w:tc>
      </w:tr>
      <w:tr w:rsidR="00A41A61" w:rsidRPr="00A41A61" w:rsidTr="00183A52">
        <w:trPr>
          <w:trHeight w:val="300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378" w:rsidRPr="00A41A61" w:rsidRDefault="00183A52" w:rsidP="00183A52">
            <w:pPr>
              <w:spacing w:after="0" w:line="240" w:lineRule="auto"/>
              <w:ind w:left="-142" w:right="-101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3</w:t>
            </w:r>
            <w:r w:rsidR="00336378" w:rsidRPr="00A41A61">
              <w:rPr>
                <w:rFonts w:ascii="Courier New" w:eastAsia="Times New Roman" w:hAnsi="Courier New" w:cs="Courier New"/>
                <w:lang w:eastAsia="ru-RU"/>
              </w:rPr>
              <w:t>.</w:t>
            </w:r>
            <w:r w:rsidR="005F3B3E" w:rsidRPr="00A41A61">
              <w:rPr>
                <w:rFonts w:ascii="Courier New" w:eastAsia="Times New Roman" w:hAnsi="Courier New" w:cs="Courier New"/>
                <w:lang w:eastAsia="ru-RU"/>
              </w:rPr>
              <w:t>1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378" w:rsidRPr="00A41A61" w:rsidRDefault="00336378" w:rsidP="00336378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 xml:space="preserve">Жилищный фонд на начало года всего 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378" w:rsidRPr="00A41A61" w:rsidRDefault="00336378" w:rsidP="007B6E53">
            <w:pPr>
              <w:spacing w:after="0" w:line="240" w:lineRule="auto"/>
              <w:ind w:left="-118" w:right="-98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тыс</w:t>
            </w:r>
            <w:proofErr w:type="gramStart"/>
            <w:r w:rsidRPr="00A41A61">
              <w:rPr>
                <w:rFonts w:ascii="Courier New" w:eastAsia="Times New Roman" w:hAnsi="Courier New" w:cs="Courier New"/>
                <w:lang w:eastAsia="ru-RU"/>
              </w:rPr>
              <w:t>.м</w:t>
            </w:r>
            <w:proofErr w:type="gramEnd"/>
            <w:r w:rsidRPr="00A41A61">
              <w:rPr>
                <w:rFonts w:ascii="Courier New" w:eastAsia="Times New Roman" w:hAnsi="Courier New" w:cs="Courier New"/>
                <w:vertAlign w:val="superscript"/>
                <w:lang w:eastAsia="ru-RU"/>
              </w:rPr>
              <w:t>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EF1447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18,5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D04DA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18,0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116BC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14,4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116BC" w:rsidP="00F66E39">
            <w:pPr>
              <w:spacing w:after="0" w:line="240" w:lineRule="auto"/>
              <w:ind w:left="-110" w:right="-165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14,4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116BC" w:rsidP="00F66E39">
            <w:pPr>
              <w:spacing w:after="0" w:line="240" w:lineRule="auto"/>
              <w:ind w:left="-51" w:right="-83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14,4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116BC" w:rsidP="00F66E39">
            <w:pPr>
              <w:spacing w:after="0" w:line="240" w:lineRule="auto"/>
              <w:ind w:left="-133" w:right="-143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14,4</w:t>
            </w:r>
          </w:p>
        </w:tc>
      </w:tr>
      <w:tr w:rsidR="00A41A61" w:rsidRPr="00A41A61" w:rsidTr="00183A52">
        <w:trPr>
          <w:trHeight w:val="390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378" w:rsidRPr="00A41A61" w:rsidRDefault="00183A52" w:rsidP="00183A52">
            <w:pPr>
              <w:spacing w:after="0" w:line="240" w:lineRule="auto"/>
              <w:ind w:left="-142" w:right="-101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lastRenderedPageBreak/>
              <w:t>3.2.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378" w:rsidRPr="00A41A61" w:rsidRDefault="00336378" w:rsidP="00336378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Количество квартир (на начало года)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Ед.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EF1447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383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EF1447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380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A41A61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268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A41A61" w:rsidP="007A52B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268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A41A61" w:rsidP="007A52B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268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A41A61" w:rsidP="007A52B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268</w:t>
            </w:r>
          </w:p>
        </w:tc>
      </w:tr>
      <w:tr w:rsidR="00A41A61" w:rsidRPr="00A41A61" w:rsidTr="00183A52">
        <w:trPr>
          <w:trHeight w:val="890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378" w:rsidRPr="00A41A61" w:rsidRDefault="00336378" w:rsidP="0033637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 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378" w:rsidRPr="00A41A61" w:rsidRDefault="00336378" w:rsidP="00336378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Средняя обеспеченность населения жильем,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м</w:t>
            </w:r>
            <w:proofErr w:type="gramStart"/>
            <w:r w:rsidRPr="00A41A61">
              <w:rPr>
                <w:rFonts w:ascii="Courier New" w:eastAsia="Times New Roman" w:hAnsi="Courier New" w:cs="Courier New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378" w:rsidRPr="00A41A61" w:rsidRDefault="007A52B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48,3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378" w:rsidRPr="00A41A61" w:rsidRDefault="007A52B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18,6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378" w:rsidRPr="00A41A61" w:rsidRDefault="00A41A61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43,9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378" w:rsidRPr="00A41A61" w:rsidRDefault="00A41A61" w:rsidP="00D94D21">
            <w:pPr>
              <w:spacing w:after="0" w:line="240" w:lineRule="auto"/>
              <w:ind w:right="-165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43,9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378" w:rsidRPr="00A41A61" w:rsidRDefault="00A41A61" w:rsidP="00D94D21">
            <w:pPr>
              <w:spacing w:after="0" w:line="240" w:lineRule="auto"/>
              <w:ind w:left="-51" w:right="-83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43,9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378" w:rsidRPr="00A41A61" w:rsidRDefault="00A41A61" w:rsidP="00D94D21">
            <w:pPr>
              <w:spacing w:after="0" w:line="240" w:lineRule="auto"/>
              <w:ind w:right="-143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43,9</w:t>
            </w:r>
          </w:p>
        </w:tc>
      </w:tr>
      <w:tr w:rsidR="00A41A61" w:rsidRPr="00A41A61" w:rsidTr="00183A52">
        <w:trPr>
          <w:trHeight w:val="203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378" w:rsidRPr="00A41A61" w:rsidRDefault="00336378" w:rsidP="00336378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378" w:rsidRPr="00A41A61" w:rsidRDefault="00336378" w:rsidP="00336378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В том числе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 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 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 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 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 </w:t>
            </w:r>
          </w:p>
        </w:tc>
      </w:tr>
      <w:tr w:rsidR="00A41A61" w:rsidRPr="00A41A61" w:rsidTr="00183A52">
        <w:trPr>
          <w:trHeight w:val="278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378" w:rsidRPr="00A41A61" w:rsidRDefault="00336378" w:rsidP="00336378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378" w:rsidRPr="00A41A61" w:rsidRDefault="00336378" w:rsidP="00336378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Благоустроенным и частично благоустроенным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-«-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378" w:rsidRPr="00A41A61" w:rsidRDefault="00183A52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6,8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378" w:rsidRPr="00A41A61" w:rsidRDefault="00183A52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5</w:t>
            </w:r>
            <w:r w:rsidR="00B95BE6" w:rsidRPr="00A41A61">
              <w:rPr>
                <w:rFonts w:ascii="Courier New" w:eastAsia="Times New Roman" w:hAnsi="Courier New" w:cs="Courier New"/>
                <w:iCs/>
                <w:lang w:eastAsia="ru-RU"/>
              </w:rPr>
              <w:t>,8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378" w:rsidRPr="00A41A61" w:rsidRDefault="009F7031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5</w:t>
            </w:r>
            <w:r w:rsidR="00183A52" w:rsidRPr="00A41A61">
              <w:rPr>
                <w:rFonts w:ascii="Courier New" w:eastAsia="Times New Roman" w:hAnsi="Courier New" w:cs="Courier New"/>
                <w:iCs/>
                <w:lang w:eastAsia="ru-RU"/>
              </w:rPr>
              <w:t>,6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378" w:rsidRPr="00A41A61" w:rsidRDefault="009F7031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5</w:t>
            </w:r>
            <w:r w:rsidR="00183A52" w:rsidRPr="00A41A61">
              <w:rPr>
                <w:rFonts w:ascii="Courier New" w:eastAsia="Times New Roman" w:hAnsi="Courier New" w:cs="Courier New"/>
                <w:iCs/>
                <w:lang w:eastAsia="ru-RU"/>
              </w:rPr>
              <w:t>,3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378" w:rsidRPr="00A41A61" w:rsidRDefault="009F7031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5</w:t>
            </w:r>
            <w:r w:rsidR="00183A52" w:rsidRPr="00A41A61">
              <w:rPr>
                <w:rFonts w:ascii="Courier New" w:eastAsia="Times New Roman" w:hAnsi="Courier New" w:cs="Courier New"/>
                <w:iCs/>
                <w:lang w:eastAsia="ru-RU"/>
              </w:rPr>
              <w:t>,3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378" w:rsidRPr="00A41A61" w:rsidRDefault="009F7031" w:rsidP="001B72B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5</w:t>
            </w:r>
            <w:r w:rsidR="00183A52" w:rsidRPr="00A41A61">
              <w:rPr>
                <w:rFonts w:ascii="Courier New" w:eastAsia="Times New Roman" w:hAnsi="Courier New" w:cs="Courier New"/>
                <w:iCs/>
                <w:lang w:eastAsia="ru-RU"/>
              </w:rPr>
              <w:t>,3</w:t>
            </w:r>
          </w:p>
        </w:tc>
      </w:tr>
      <w:tr w:rsidR="00A41A61" w:rsidRPr="00A41A61" w:rsidTr="00183A52">
        <w:trPr>
          <w:trHeight w:val="435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378" w:rsidRPr="00A41A61" w:rsidRDefault="00336378" w:rsidP="00336378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378" w:rsidRPr="00A41A61" w:rsidRDefault="00336378" w:rsidP="00336378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Капитально отремонтированных жилых домов за год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-«-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0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0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0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0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0</w:t>
            </w:r>
          </w:p>
        </w:tc>
      </w:tr>
      <w:tr w:rsidR="00A41A61" w:rsidRPr="00A41A61" w:rsidTr="00183A52">
        <w:trPr>
          <w:trHeight w:val="345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378" w:rsidRPr="00A41A61" w:rsidRDefault="00336378" w:rsidP="00336378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378" w:rsidRPr="00A41A61" w:rsidRDefault="00336378" w:rsidP="00336378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Включено в реестр ветхого и аварийного жилья (с начала года)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м</w:t>
            </w:r>
            <w:proofErr w:type="gramStart"/>
            <w:r w:rsidRPr="00A41A61">
              <w:rPr>
                <w:rFonts w:ascii="Courier New" w:eastAsia="Times New Roman" w:hAnsi="Courier New" w:cs="Courier New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2213DA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2213DA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0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2213DA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0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2213DA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0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2213DA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0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2213DA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0</w:t>
            </w:r>
          </w:p>
        </w:tc>
      </w:tr>
      <w:tr w:rsidR="00A41A61" w:rsidRPr="00A41A61" w:rsidTr="00183A52">
        <w:trPr>
          <w:trHeight w:val="443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378" w:rsidRPr="00A41A61" w:rsidRDefault="00183A52" w:rsidP="00183A5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3</w:t>
            </w:r>
            <w:r w:rsidR="00EE1D46" w:rsidRPr="00A41A61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.3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378" w:rsidRPr="00A41A61" w:rsidRDefault="00336378" w:rsidP="00336378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Число семей, состоящих на учете для получения жилья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ед.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0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150BD3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0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0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0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0</w:t>
            </w:r>
          </w:p>
        </w:tc>
      </w:tr>
      <w:tr w:rsidR="00A41A61" w:rsidRPr="00A41A61" w:rsidTr="00183A52">
        <w:trPr>
          <w:trHeight w:val="720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378" w:rsidRPr="00A41A61" w:rsidRDefault="00183A52" w:rsidP="005F3B3E">
            <w:pPr>
              <w:spacing w:after="0" w:line="240" w:lineRule="auto"/>
              <w:ind w:left="-142" w:right="-101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3</w:t>
            </w:r>
            <w:r w:rsidR="005F3B3E" w:rsidRPr="00A41A61">
              <w:rPr>
                <w:rFonts w:ascii="Courier New" w:eastAsia="Times New Roman" w:hAnsi="Courier New" w:cs="Courier New"/>
                <w:lang w:eastAsia="ru-RU"/>
              </w:rPr>
              <w:t>.3.1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378" w:rsidRPr="00A41A61" w:rsidRDefault="00336378" w:rsidP="00336378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Число семей, получивших жилье и улучшивших жилищные условия в течение отчетного периода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ед.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150BD3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0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150BD3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0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0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0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0</w:t>
            </w:r>
          </w:p>
        </w:tc>
      </w:tr>
      <w:tr w:rsidR="00A41A61" w:rsidRPr="00A41A61" w:rsidTr="00183A52">
        <w:trPr>
          <w:trHeight w:val="390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378" w:rsidRPr="00A41A61" w:rsidRDefault="00183A52" w:rsidP="00183A52">
            <w:pPr>
              <w:spacing w:after="0" w:line="240" w:lineRule="auto"/>
              <w:ind w:left="-142" w:right="-101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4.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378" w:rsidRPr="00A41A61" w:rsidRDefault="00336378" w:rsidP="0033637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Демография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378" w:rsidRPr="00A41A61" w:rsidRDefault="00336378" w:rsidP="00336378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 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 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 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 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 </w:t>
            </w:r>
          </w:p>
        </w:tc>
      </w:tr>
      <w:tr w:rsidR="00A41A61" w:rsidRPr="00A41A61" w:rsidTr="00183A52">
        <w:trPr>
          <w:trHeight w:val="409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378" w:rsidRPr="00A41A61" w:rsidRDefault="00183A52" w:rsidP="00183A52">
            <w:pPr>
              <w:spacing w:after="0" w:line="240" w:lineRule="auto"/>
              <w:ind w:left="-142" w:right="-101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4</w:t>
            </w:r>
            <w:r w:rsidR="005F3B3E" w:rsidRPr="00A41A61">
              <w:rPr>
                <w:rFonts w:ascii="Courier New" w:eastAsia="Times New Roman" w:hAnsi="Courier New" w:cs="Courier New"/>
                <w:lang w:eastAsia="ru-RU"/>
              </w:rPr>
              <w:t>.1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378" w:rsidRPr="00A41A61" w:rsidRDefault="00336378" w:rsidP="00336378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Численность постоянного населения на начало года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чел.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CA0B93" w:rsidP="005B01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363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CA0B93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340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CA0B93" w:rsidP="005B01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328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CA0B93" w:rsidP="005B01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328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CA0B93" w:rsidP="005B01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328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CA0B93" w:rsidP="005B01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328</w:t>
            </w:r>
          </w:p>
        </w:tc>
      </w:tr>
      <w:tr w:rsidR="00A41A61" w:rsidRPr="00A41A61" w:rsidTr="00183A52">
        <w:trPr>
          <w:trHeight w:val="458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378" w:rsidRPr="00A41A61" w:rsidRDefault="00336378" w:rsidP="00183A52">
            <w:pPr>
              <w:spacing w:after="0" w:line="240" w:lineRule="auto"/>
              <w:ind w:left="-142" w:right="-101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 </w:t>
            </w:r>
            <w:r w:rsidR="00183A52" w:rsidRPr="00A41A61">
              <w:rPr>
                <w:rFonts w:ascii="Courier New" w:eastAsia="Times New Roman" w:hAnsi="Courier New" w:cs="Courier New"/>
                <w:lang w:eastAsia="ru-RU"/>
              </w:rPr>
              <w:t>4.2.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378" w:rsidRPr="00A41A61" w:rsidRDefault="00336378" w:rsidP="00336378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Численность постоянного населения в возрасте моложе трудоспособного на начало года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чел.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40E" w:rsidRPr="00A41A61" w:rsidRDefault="00EA040E" w:rsidP="00C04E4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</w:p>
          <w:p w:rsidR="00336378" w:rsidRPr="00A41A61" w:rsidRDefault="00CA0B93" w:rsidP="00C04E4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33</w:t>
            </w:r>
          </w:p>
          <w:p w:rsidR="009E617F" w:rsidRPr="00A41A61" w:rsidRDefault="009E617F" w:rsidP="00C04E4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CA0B93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31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40E" w:rsidRPr="00A41A61" w:rsidRDefault="00EA040E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</w:p>
          <w:p w:rsidR="00A41A61" w:rsidRPr="00A41A61" w:rsidRDefault="00A41A61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30</w:t>
            </w:r>
          </w:p>
          <w:p w:rsidR="009E617F" w:rsidRPr="00A41A61" w:rsidRDefault="009E617F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A41A61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30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EA040E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30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378" w:rsidRPr="00A41A61" w:rsidRDefault="00EA040E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30</w:t>
            </w:r>
          </w:p>
        </w:tc>
      </w:tr>
      <w:tr w:rsidR="00A41A61" w:rsidRPr="00A41A61" w:rsidTr="00183A52">
        <w:trPr>
          <w:trHeight w:val="529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378" w:rsidRPr="00A41A61" w:rsidRDefault="00183A52" w:rsidP="00183A52">
            <w:pPr>
              <w:spacing w:after="0" w:line="240" w:lineRule="auto"/>
              <w:ind w:left="-142" w:right="-101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4.3</w:t>
            </w:r>
            <w:r w:rsidR="00336378" w:rsidRPr="00A41A61">
              <w:rPr>
                <w:rFonts w:ascii="Courier New" w:eastAsia="Times New Roman" w:hAnsi="Courier New" w:cs="Courier New"/>
                <w:lang w:eastAsia="ru-RU"/>
              </w:rPr>
              <w:t>.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378" w:rsidRPr="00A41A61" w:rsidRDefault="00336378" w:rsidP="00336378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Численность постоянного населения трудоспособного возраста на начало года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чел.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40E" w:rsidRPr="00A41A61" w:rsidRDefault="00EA040E" w:rsidP="0050155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</w:p>
          <w:p w:rsidR="00336378" w:rsidRPr="00A41A61" w:rsidRDefault="00CA0B93" w:rsidP="0050155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152</w:t>
            </w:r>
          </w:p>
          <w:p w:rsidR="009E617F" w:rsidRPr="00A41A61" w:rsidRDefault="009E617F" w:rsidP="0050155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378" w:rsidRPr="00A41A61" w:rsidRDefault="00CA0B93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142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40E" w:rsidRPr="00A41A61" w:rsidRDefault="00EA040E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</w:p>
          <w:p w:rsidR="00A41A61" w:rsidRPr="00A41A61" w:rsidRDefault="00A41A61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137</w:t>
            </w:r>
          </w:p>
          <w:p w:rsidR="009E617F" w:rsidRPr="00A41A61" w:rsidRDefault="009E617F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378" w:rsidRPr="00A41A61" w:rsidRDefault="00EA040E" w:rsidP="00A41A6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1</w:t>
            </w:r>
            <w:r w:rsidR="00A41A61" w:rsidRPr="00A41A61">
              <w:rPr>
                <w:rFonts w:ascii="Courier New" w:eastAsia="Times New Roman" w:hAnsi="Courier New" w:cs="Courier New"/>
                <w:iCs/>
                <w:lang w:eastAsia="ru-RU"/>
              </w:rPr>
              <w:t>37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378" w:rsidRPr="00A41A61" w:rsidRDefault="00EA040E" w:rsidP="00A41A6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1</w:t>
            </w:r>
            <w:r w:rsidR="00A41A61" w:rsidRPr="00A41A61">
              <w:rPr>
                <w:rFonts w:ascii="Courier New" w:eastAsia="Times New Roman" w:hAnsi="Courier New" w:cs="Courier New"/>
                <w:iCs/>
                <w:lang w:eastAsia="ru-RU"/>
              </w:rPr>
              <w:t>37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378" w:rsidRPr="00A41A61" w:rsidRDefault="00EA040E" w:rsidP="00A41A6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1</w:t>
            </w:r>
            <w:r w:rsidR="00A41A61" w:rsidRPr="00A41A61">
              <w:rPr>
                <w:rFonts w:ascii="Courier New" w:eastAsia="Times New Roman" w:hAnsi="Courier New" w:cs="Courier New"/>
                <w:iCs/>
                <w:lang w:eastAsia="ru-RU"/>
              </w:rPr>
              <w:t>37</w:t>
            </w:r>
          </w:p>
        </w:tc>
      </w:tr>
      <w:tr w:rsidR="00A41A61" w:rsidRPr="00A41A61" w:rsidTr="00183A52">
        <w:trPr>
          <w:trHeight w:val="49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378" w:rsidRPr="00A41A61" w:rsidRDefault="00183A52" w:rsidP="00183A52">
            <w:pPr>
              <w:spacing w:after="0" w:line="240" w:lineRule="auto"/>
              <w:ind w:left="-142" w:right="-101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4.4.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378" w:rsidRPr="00A41A61" w:rsidRDefault="00336378" w:rsidP="00336378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 xml:space="preserve">Численность постоянного населения в возрасте старше </w:t>
            </w:r>
            <w:r w:rsidRPr="00A41A61">
              <w:rPr>
                <w:rFonts w:ascii="Courier New" w:eastAsia="Times New Roman" w:hAnsi="Courier New" w:cs="Courier New"/>
                <w:lang w:eastAsia="ru-RU"/>
              </w:rPr>
              <w:lastRenderedPageBreak/>
              <w:t>трудоспособного на начало года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lastRenderedPageBreak/>
              <w:t>чел.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40E" w:rsidRPr="00A41A61" w:rsidRDefault="00EA040E" w:rsidP="00B5614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</w:p>
          <w:p w:rsidR="00336378" w:rsidRPr="00A41A61" w:rsidRDefault="00CA0B93" w:rsidP="00B5614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178</w:t>
            </w:r>
          </w:p>
          <w:p w:rsidR="009E617F" w:rsidRPr="00A41A61" w:rsidRDefault="009E617F" w:rsidP="00B5614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378" w:rsidRPr="00A41A61" w:rsidRDefault="00CA0B93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167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40E" w:rsidRPr="00A41A61" w:rsidRDefault="00EA040E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</w:p>
          <w:p w:rsidR="009E617F" w:rsidRPr="00A41A61" w:rsidRDefault="00A41A61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161</w:t>
            </w:r>
          </w:p>
          <w:p w:rsidR="00336378" w:rsidRPr="00A41A61" w:rsidRDefault="0005168E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 xml:space="preserve">                         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378" w:rsidRPr="00A41A61" w:rsidRDefault="00A41A61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161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378" w:rsidRPr="00A41A61" w:rsidRDefault="00A41A61" w:rsidP="00375006">
            <w:pPr>
              <w:spacing w:after="0" w:line="240" w:lineRule="auto"/>
              <w:ind w:left="-51" w:right="-83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161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378" w:rsidRPr="00A41A61" w:rsidRDefault="00A41A61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161</w:t>
            </w:r>
          </w:p>
        </w:tc>
      </w:tr>
      <w:tr w:rsidR="00A41A61" w:rsidRPr="00A41A61" w:rsidTr="00183A52">
        <w:trPr>
          <w:trHeight w:val="360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378" w:rsidRPr="00A41A61" w:rsidRDefault="00183A52" w:rsidP="00183A52">
            <w:pPr>
              <w:spacing w:after="0" w:line="240" w:lineRule="auto"/>
              <w:ind w:left="-142" w:right="-101"/>
              <w:jc w:val="center"/>
              <w:rPr>
                <w:rFonts w:ascii="Courier New" w:eastAsia="Times New Roman" w:hAnsi="Courier New" w:cs="Courier New"/>
                <w:b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b/>
                <w:lang w:eastAsia="ru-RU"/>
              </w:rPr>
              <w:lastRenderedPageBreak/>
              <w:t>5.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378" w:rsidRPr="00A41A61" w:rsidRDefault="00336378" w:rsidP="00336378">
            <w:pPr>
              <w:spacing w:after="0" w:line="240" w:lineRule="auto"/>
              <w:rPr>
                <w:rFonts w:ascii="Courier New" w:eastAsia="Times New Roman" w:hAnsi="Courier New" w:cs="Courier New"/>
                <w:b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b/>
                <w:lang w:eastAsia="ru-RU"/>
              </w:rPr>
              <w:t>Число домохозяйств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b/>
                <w:lang w:eastAsia="ru-RU"/>
              </w:rPr>
              <w:t>Ед.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622" w:rsidRPr="00A41A61" w:rsidRDefault="00CA0B93" w:rsidP="00C04E4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b/>
                <w:iCs/>
                <w:lang w:eastAsia="ru-RU"/>
              </w:rPr>
              <w:t>147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622" w:rsidRPr="00A41A61" w:rsidRDefault="00CA0B93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b/>
                <w:iCs/>
                <w:lang w:eastAsia="ru-RU"/>
              </w:rPr>
              <w:t>140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EA3" w:rsidRPr="00A41A61" w:rsidRDefault="00B5614A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b/>
                <w:iCs/>
                <w:lang w:eastAsia="ru-RU"/>
              </w:rPr>
              <w:t>140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378" w:rsidRPr="00A41A61" w:rsidRDefault="00B5614A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b/>
                <w:iCs/>
                <w:lang w:eastAsia="ru-RU"/>
              </w:rPr>
              <w:t>140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378" w:rsidRPr="00A41A61" w:rsidRDefault="00B5614A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b/>
                <w:iCs/>
                <w:lang w:eastAsia="ru-RU"/>
              </w:rPr>
              <w:t>140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378" w:rsidRPr="00A41A61" w:rsidRDefault="00B5614A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b/>
                <w:iCs/>
                <w:lang w:eastAsia="ru-RU"/>
              </w:rPr>
              <w:t>140</w:t>
            </w:r>
          </w:p>
        </w:tc>
      </w:tr>
      <w:tr w:rsidR="00A41A61" w:rsidRPr="00A41A61" w:rsidTr="00183A52">
        <w:trPr>
          <w:trHeight w:val="300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378" w:rsidRPr="00A41A61" w:rsidRDefault="00183A52" w:rsidP="00183A52">
            <w:pPr>
              <w:spacing w:after="0" w:line="240" w:lineRule="auto"/>
              <w:ind w:left="-142" w:right="-101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5.1.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378" w:rsidRPr="00A41A61" w:rsidRDefault="00336378" w:rsidP="00336378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Общий коэффициент рождаемости на 1000 населения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х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0EB7" w:rsidRPr="00A41A61" w:rsidRDefault="00CB0EB7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</w:p>
          <w:p w:rsidR="00336378" w:rsidRPr="00A41A61" w:rsidRDefault="00CA0B93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8,3</w:t>
            </w:r>
          </w:p>
          <w:p w:rsidR="00F2143A" w:rsidRPr="00A41A61" w:rsidRDefault="00F2143A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0EB7" w:rsidRPr="00A41A61" w:rsidRDefault="00CB0EB7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</w:p>
          <w:p w:rsidR="00336378" w:rsidRPr="00A41A61" w:rsidRDefault="00CA0B93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0</w:t>
            </w:r>
          </w:p>
          <w:p w:rsidR="00F2143A" w:rsidRPr="00A41A61" w:rsidRDefault="00F2143A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43A" w:rsidRPr="00A41A61" w:rsidRDefault="00CA0B93" w:rsidP="00CA0B9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0,03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</w:p>
        </w:tc>
      </w:tr>
      <w:tr w:rsidR="00A41A61" w:rsidRPr="00A41A61" w:rsidTr="00183A52">
        <w:trPr>
          <w:trHeight w:val="480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378" w:rsidRPr="00A41A61" w:rsidRDefault="00183A52" w:rsidP="00183A52">
            <w:pPr>
              <w:spacing w:after="0" w:line="240" w:lineRule="auto"/>
              <w:ind w:left="-142" w:right="-101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5.2.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378" w:rsidRPr="00A41A61" w:rsidRDefault="00336378" w:rsidP="00336378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Общий коэффициент смертности на 1000 населения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х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0EB7" w:rsidRPr="00A41A61" w:rsidRDefault="00CB0EB7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</w:p>
          <w:p w:rsidR="00336378" w:rsidRPr="00A41A61" w:rsidRDefault="00CA0B93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24,8</w:t>
            </w:r>
          </w:p>
          <w:p w:rsidR="00F2143A" w:rsidRPr="00A41A61" w:rsidRDefault="00F2143A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0EB7" w:rsidRPr="00A41A61" w:rsidRDefault="00CB0EB7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</w:p>
          <w:p w:rsidR="00336378" w:rsidRPr="00A41A61" w:rsidRDefault="00CA0B93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29,4</w:t>
            </w:r>
          </w:p>
          <w:p w:rsidR="00F2143A" w:rsidRPr="00A41A61" w:rsidRDefault="00F2143A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0EB7" w:rsidRPr="00A41A61" w:rsidRDefault="00CB0EB7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</w:p>
          <w:p w:rsidR="00CA0B93" w:rsidRPr="00A41A61" w:rsidRDefault="00CA0B93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0,15</w:t>
            </w:r>
          </w:p>
          <w:p w:rsidR="00F2143A" w:rsidRPr="00A41A61" w:rsidRDefault="00F2143A" w:rsidP="00CA0B9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378" w:rsidRPr="00A41A61" w:rsidRDefault="00336378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</w:p>
        </w:tc>
      </w:tr>
      <w:tr w:rsidR="00A41A61" w:rsidRPr="00A41A61" w:rsidTr="00183A52">
        <w:trPr>
          <w:trHeight w:val="987"/>
        </w:trPr>
        <w:tc>
          <w:tcPr>
            <w:tcW w:w="3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A52" w:rsidRPr="00A41A61" w:rsidRDefault="00183A52" w:rsidP="00183A5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bCs/>
                <w:lang w:eastAsia="ru-RU"/>
              </w:rPr>
              <w:t>5.3</w:t>
            </w:r>
          </w:p>
        </w:tc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A52" w:rsidRPr="00A41A61" w:rsidRDefault="00183A52" w:rsidP="00336378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Коэффициент естественного прироста (убыли)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A52" w:rsidRPr="00A41A61" w:rsidRDefault="00183A52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A52" w:rsidRPr="00A41A61" w:rsidRDefault="00183A52" w:rsidP="004E60F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-16,5</w:t>
            </w:r>
          </w:p>
        </w:tc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A52" w:rsidRPr="00A41A61" w:rsidRDefault="00183A52" w:rsidP="004E60FB">
            <w:pPr>
              <w:spacing w:after="0" w:line="240" w:lineRule="auto"/>
              <w:ind w:left="-109" w:right="-107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 xml:space="preserve">  -29,4                                </w:t>
            </w:r>
          </w:p>
        </w:tc>
        <w:tc>
          <w:tcPr>
            <w:tcW w:w="518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A52" w:rsidRPr="00A41A61" w:rsidRDefault="00183A52" w:rsidP="008B6BA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-0,12</w:t>
            </w:r>
          </w:p>
        </w:tc>
        <w:tc>
          <w:tcPr>
            <w:tcW w:w="518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A52" w:rsidRPr="00A41A61" w:rsidRDefault="00183A52" w:rsidP="00375006">
            <w:pPr>
              <w:spacing w:after="0" w:line="240" w:lineRule="auto"/>
              <w:ind w:left="-110" w:right="-165" w:firstLine="110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</w:p>
        </w:tc>
        <w:tc>
          <w:tcPr>
            <w:tcW w:w="518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A52" w:rsidRPr="00A41A61" w:rsidRDefault="00183A52" w:rsidP="00375006">
            <w:pPr>
              <w:spacing w:after="0" w:line="240" w:lineRule="auto"/>
              <w:ind w:left="-51" w:right="-83" w:firstLine="51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</w:p>
        </w:tc>
        <w:tc>
          <w:tcPr>
            <w:tcW w:w="498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A52" w:rsidRPr="00A41A61" w:rsidRDefault="00183A52" w:rsidP="00375006">
            <w:pPr>
              <w:spacing w:after="0" w:line="240" w:lineRule="auto"/>
              <w:ind w:left="-133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</w:p>
        </w:tc>
      </w:tr>
      <w:tr w:rsidR="00A41A61" w:rsidRPr="00A41A61" w:rsidTr="00183A52">
        <w:trPr>
          <w:trHeight w:val="263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378" w:rsidRPr="00A41A61" w:rsidRDefault="00336378" w:rsidP="00336378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378" w:rsidRPr="00A41A61" w:rsidRDefault="00336378" w:rsidP="00336378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378" w:rsidRPr="00A41A61" w:rsidRDefault="00336378" w:rsidP="00336378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6378" w:rsidRPr="00A41A61" w:rsidRDefault="00E87B16" w:rsidP="00E87B1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20</w:t>
            </w:r>
            <w:r w:rsidR="002D4D8D" w:rsidRPr="00A41A61">
              <w:rPr>
                <w:rFonts w:ascii="Courier New" w:eastAsia="Times New Roman" w:hAnsi="Courier New" w:cs="Courier New"/>
                <w:lang w:eastAsia="ru-RU"/>
              </w:rPr>
              <w:t>23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6378" w:rsidRPr="00A41A61" w:rsidRDefault="00E87B16" w:rsidP="00E87B1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20</w:t>
            </w:r>
            <w:r w:rsidR="005E662C" w:rsidRPr="00A41A61">
              <w:rPr>
                <w:rFonts w:ascii="Courier New" w:eastAsia="Times New Roman" w:hAnsi="Courier New" w:cs="Courier New"/>
                <w:lang w:eastAsia="ru-RU"/>
              </w:rPr>
              <w:t>2</w:t>
            </w:r>
            <w:r w:rsidR="002D4D8D" w:rsidRPr="00A41A61">
              <w:rPr>
                <w:rFonts w:ascii="Courier New" w:eastAsia="Times New Roman" w:hAnsi="Courier New" w:cs="Courier New"/>
                <w:lang w:eastAsia="ru-RU"/>
              </w:rPr>
              <w:t>4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6378" w:rsidRPr="00A41A61" w:rsidRDefault="00E87B16" w:rsidP="00E87B1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202</w:t>
            </w:r>
            <w:r w:rsidR="002D4D8D" w:rsidRPr="00A41A61">
              <w:rPr>
                <w:rFonts w:ascii="Courier New" w:eastAsia="Times New Roman" w:hAnsi="Courier New" w:cs="Courier New"/>
                <w:lang w:eastAsia="ru-RU"/>
              </w:rPr>
              <w:t>5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36378" w:rsidRPr="00A41A61" w:rsidRDefault="00E87B16" w:rsidP="00E87B16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202</w:t>
            </w:r>
            <w:r w:rsidR="002D4D8D" w:rsidRPr="00A41A61">
              <w:rPr>
                <w:rFonts w:ascii="Courier New" w:eastAsia="Times New Roman" w:hAnsi="Courier New" w:cs="Courier New"/>
                <w:lang w:eastAsia="ru-RU"/>
              </w:rPr>
              <w:t>6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36378" w:rsidRPr="00A41A61" w:rsidRDefault="00E87B16" w:rsidP="00E87B16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202</w:t>
            </w:r>
            <w:r w:rsidR="002D4D8D" w:rsidRPr="00A41A61">
              <w:rPr>
                <w:rFonts w:ascii="Courier New" w:eastAsia="Times New Roman" w:hAnsi="Courier New" w:cs="Courier New"/>
                <w:lang w:eastAsia="ru-RU"/>
              </w:rPr>
              <w:t>7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6378" w:rsidRPr="00A41A61" w:rsidRDefault="00E87B16" w:rsidP="00E87B1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202</w:t>
            </w:r>
            <w:r w:rsidR="002D4D8D" w:rsidRPr="00A41A61">
              <w:rPr>
                <w:rFonts w:ascii="Courier New" w:eastAsia="Times New Roman" w:hAnsi="Courier New" w:cs="Courier New"/>
                <w:lang w:eastAsia="ru-RU"/>
              </w:rPr>
              <w:t>8</w:t>
            </w:r>
          </w:p>
        </w:tc>
      </w:tr>
      <w:tr w:rsidR="00A41A61" w:rsidRPr="00A41A61" w:rsidTr="00183A52">
        <w:trPr>
          <w:trHeight w:val="480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D8D" w:rsidRPr="00A41A61" w:rsidRDefault="00183A52" w:rsidP="00183A5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b/>
                <w:lang w:eastAsia="ru-RU"/>
              </w:rPr>
              <w:t>6.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D8D" w:rsidRPr="00A41A61" w:rsidRDefault="002D4D8D" w:rsidP="0033637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Собственные налоговые и неналоговые доходы МО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D8D" w:rsidRPr="00A41A61" w:rsidRDefault="002D4D8D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b/>
                <w:lang w:eastAsia="ru-RU"/>
              </w:rPr>
              <w:t>Тыс. руб.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4D8D" w:rsidRPr="00A41A61" w:rsidRDefault="002D4D8D" w:rsidP="002D4D8D">
            <w:pPr>
              <w:ind w:right="-97"/>
              <w:rPr>
                <w:rFonts w:ascii="Courier New" w:hAnsi="Courier New" w:cs="Courier New"/>
                <w:b/>
              </w:rPr>
            </w:pPr>
          </w:p>
          <w:p w:rsidR="002D4D8D" w:rsidRPr="00A41A61" w:rsidRDefault="002D4D8D" w:rsidP="002D4D8D">
            <w:pPr>
              <w:ind w:right="-97"/>
              <w:rPr>
                <w:rFonts w:ascii="Courier New" w:hAnsi="Courier New" w:cs="Courier New"/>
                <w:b/>
              </w:rPr>
            </w:pPr>
            <w:r w:rsidRPr="00A41A61">
              <w:rPr>
                <w:rFonts w:ascii="Courier New" w:hAnsi="Courier New" w:cs="Courier New"/>
                <w:b/>
              </w:rPr>
              <w:t>1573,2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D8D" w:rsidRPr="00A41A61" w:rsidRDefault="002D4D8D" w:rsidP="00A0108C">
            <w:pPr>
              <w:spacing w:after="0" w:line="240" w:lineRule="auto"/>
              <w:ind w:left="-109" w:right="-165"/>
              <w:jc w:val="center"/>
              <w:rPr>
                <w:rFonts w:ascii="Courier New" w:eastAsia="Times New Roman" w:hAnsi="Courier New" w:cs="Courier New"/>
                <w:b/>
                <w:bCs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b/>
                <w:bCs/>
                <w:iCs/>
                <w:lang w:eastAsia="ru-RU"/>
              </w:rPr>
              <w:t>1825,1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D8D" w:rsidRPr="00A41A61" w:rsidRDefault="002D4D8D" w:rsidP="005C62B0">
            <w:pPr>
              <w:spacing w:after="0" w:line="240" w:lineRule="auto"/>
              <w:ind w:left="-109" w:right="-165"/>
              <w:jc w:val="center"/>
              <w:rPr>
                <w:rFonts w:ascii="Courier New" w:eastAsia="Times New Roman" w:hAnsi="Courier New" w:cs="Courier New"/>
                <w:b/>
                <w:bCs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b/>
                <w:bCs/>
                <w:iCs/>
                <w:lang w:eastAsia="ru-RU"/>
              </w:rPr>
              <w:t>1850,6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D8D" w:rsidRPr="00A41A61" w:rsidRDefault="00F51639" w:rsidP="005C62B0">
            <w:pPr>
              <w:spacing w:after="0" w:line="240" w:lineRule="auto"/>
              <w:ind w:left="-108" w:right="-83"/>
              <w:jc w:val="center"/>
              <w:rPr>
                <w:rFonts w:ascii="Courier New" w:eastAsia="Times New Roman" w:hAnsi="Courier New" w:cs="Courier New"/>
                <w:b/>
                <w:bCs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b/>
                <w:bCs/>
                <w:iCs/>
                <w:lang w:eastAsia="ru-RU"/>
              </w:rPr>
              <w:t>1770,1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D8D" w:rsidRPr="00A41A61" w:rsidRDefault="00F51639" w:rsidP="00EF3117">
            <w:pPr>
              <w:spacing w:after="0" w:line="240" w:lineRule="auto"/>
              <w:ind w:left="-51" w:right="-83"/>
              <w:jc w:val="center"/>
              <w:rPr>
                <w:rFonts w:ascii="Courier New" w:eastAsia="Times New Roman" w:hAnsi="Courier New" w:cs="Courier New"/>
                <w:b/>
                <w:bCs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b/>
                <w:bCs/>
                <w:iCs/>
                <w:lang w:eastAsia="ru-RU"/>
              </w:rPr>
              <w:t>2062,7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D8D" w:rsidRPr="00A41A61" w:rsidRDefault="00F51639" w:rsidP="006768BC">
            <w:pPr>
              <w:spacing w:after="0" w:line="240" w:lineRule="auto"/>
              <w:ind w:right="-143" w:hanging="164"/>
              <w:jc w:val="center"/>
              <w:rPr>
                <w:rFonts w:ascii="Courier New" w:eastAsia="Times New Roman" w:hAnsi="Courier New" w:cs="Courier New"/>
                <w:b/>
                <w:bCs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b/>
                <w:bCs/>
                <w:iCs/>
                <w:lang w:eastAsia="ru-RU"/>
              </w:rPr>
              <w:t>2108,8</w:t>
            </w:r>
          </w:p>
        </w:tc>
      </w:tr>
      <w:tr w:rsidR="00A41A61" w:rsidRPr="00A41A61" w:rsidTr="00183A52">
        <w:trPr>
          <w:trHeight w:val="300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D8D" w:rsidRPr="00A41A61" w:rsidRDefault="002D4D8D" w:rsidP="00336378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D8D" w:rsidRPr="00A41A61" w:rsidRDefault="002D4D8D" w:rsidP="00336378">
            <w:pPr>
              <w:spacing w:after="0" w:line="240" w:lineRule="auto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В том числе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D8D" w:rsidRPr="00A41A61" w:rsidRDefault="002D4D8D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4D8D" w:rsidRPr="00A41A61" w:rsidRDefault="002D4D8D" w:rsidP="002D4D8D">
            <w:pPr>
              <w:ind w:right="-97"/>
              <w:rPr>
                <w:rFonts w:ascii="Courier New" w:hAnsi="Courier New" w:cs="Courier New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D8D" w:rsidRPr="00A41A61" w:rsidRDefault="002D4D8D" w:rsidP="00A0108C">
            <w:pPr>
              <w:spacing w:after="0" w:line="240" w:lineRule="auto"/>
              <w:ind w:left="-109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D8D" w:rsidRPr="00A41A61" w:rsidRDefault="002D4D8D" w:rsidP="005C62B0">
            <w:pPr>
              <w:spacing w:after="0" w:line="240" w:lineRule="auto"/>
              <w:ind w:left="-109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D8D" w:rsidRPr="00A41A61" w:rsidRDefault="002D4D8D" w:rsidP="005C62B0">
            <w:pPr>
              <w:spacing w:after="0" w:line="240" w:lineRule="auto"/>
              <w:ind w:left="-108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D8D" w:rsidRPr="00A41A61" w:rsidRDefault="002D4D8D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 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D8D" w:rsidRPr="00A41A61" w:rsidRDefault="002D4D8D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</w:p>
        </w:tc>
      </w:tr>
      <w:tr w:rsidR="00A41A61" w:rsidRPr="00A41A61" w:rsidTr="00183A52">
        <w:trPr>
          <w:trHeight w:val="300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D8D" w:rsidRPr="00A41A61" w:rsidRDefault="00183A52" w:rsidP="00183A52">
            <w:pPr>
              <w:spacing w:after="0" w:line="240" w:lineRule="auto"/>
              <w:ind w:left="-142" w:right="-101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6</w:t>
            </w:r>
            <w:r w:rsidR="005F3B3E" w:rsidRPr="00A41A61">
              <w:rPr>
                <w:rFonts w:ascii="Courier New" w:eastAsia="Times New Roman" w:hAnsi="Courier New" w:cs="Courier New"/>
                <w:lang w:eastAsia="ru-RU"/>
              </w:rPr>
              <w:t>.1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D8D" w:rsidRPr="00A41A61" w:rsidRDefault="002D4D8D" w:rsidP="0033637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Налоговые доходы, всего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D8D" w:rsidRPr="00A41A61" w:rsidRDefault="002D4D8D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Тыс. руб.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4D8D" w:rsidRPr="00A41A61" w:rsidRDefault="002D4D8D" w:rsidP="002D4D8D">
            <w:pPr>
              <w:ind w:right="-97"/>
              <w:jc w:val="center"/>
              <w:rPr>
                <w:rFonts w:ascii="Courier New" w:hAnsi="Courier New" w:cs="Courier New"/>
                <w:b/>
              </w:rPr>
            </w:pPr>
            <w:r w:rsidRPr="00A41A61">
              <w:rPr>
                <w:rFonts w:ascii="Courier New" w:hAnsi="Courier New" w:cs="Courier New"/>
                <w:b/>
              </w:rPr>
              <w:t>1448,3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D8D" w:rsidRPr="00A41A61" w:rsidRDefault="002D4D8D" w:rsidP="00A0108C">
            <w:pPr>
              <w:spacing w:after="0" w:line="240" w:lineRule="auto"/>
              <w:ind w:left="-109" w:right="-106"/>
              <w:jc w:val="center"/>
              <w:rPr>
                <w:rFonts w:ascii="Courier New" w:eastAsia="Times New Roman" w:hAnsi="Courier New" w:cs="Courier New"/>
                <w:b/>
                <w:bCs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b/>
                <w:bCs/>
                <w:iCs/>
                <w:lang w:eastAsia="ru-RU"/>
              </w:rPr>
              <w:t>1614,1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D8D" w:rsidRPr="00A41A61" w:rsidRDefault="002D4D8D" w:rsidP="005C62B0">
            <w:pPr>
              <w:spacing w:after="0" w:line="240" w:lineRule="auto"/>
              <w:ind w:left="-109" w:right="-106"/>
              <w:jc w:val="center"/>
              <w:rPr>
                <w:rFonts w:ascii="Courier New" w:eastAsia="Times New Roman" w:hAnsi="Courier New" w:cs="Courier New"/>
                <w:b/>
                <w:bCs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b/>
                <w:bCs/>
                <w:iCs/>
                <w:lang w:eastAsia="ru-RU"/>
              </w:rPr>
              <w:t>1559,8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D8D" w:rsidRPr="00A41A61" w:rsidRDefault="00F51639" w:rsidP="004852FF">
            <w:pPr>
              <w:spacing w:after="0" w:line="240" w:lineRule="auto"/>
              <w:ind w:left="-108" w:right="-108"/>
              <w:jc w:val="center"/>
              <w:rPr>
                <w:rFonts w:ascii="Courier New" w:eastAsia="Times New Roman" w:hAnsi="Courier New" w:cs="Courier New"/>
                <w:b/>
                <w:bCs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b/>
                <w:bCs/>
                <w:iCs/>
                <w:lang w:eastAsia="ru-RU"/>
              </w:rPr>
              <w:t>1602,1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D8D" w:rsidRPr="00A41A61" w:rsidRDefault="00F51639" w:rsidP="004852FF">
            <w:pPr>
              <w:spacing w:after="0" w:line="240" w:lineRule="auto"/>
              <w:ind w:left="-108" w:right="-69"/>
              <w:jc w:val="center"/>
              <w:rPr>
                <w:rFonts w:ascii="Courier New" w:eastAsia="Times New Roman" w:hAnsi="Courier New" w:cs="Courier New"/>
                <w:b/>
                <w:bCs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b/>
                <w:bCs/>
                <w:iCs/>
                <w:lang w:eastAsia="ru-RU"/>
              </w:rPr>
              <w:t>1894,7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D8D" w:rsidRPr="00A41A61" w:rsidRDefault="00F51639" w:rsidP="006768BC">
            <w:pPr>
              <w:spacing w:after="0" w:line="240" w:lineRule="auto"/>
              <w:ind w:left="-22" w:right="-143" w:hanging="142"/>
              <w:jc w:val="center"/>
              <w:rPr>
                <w:rFonts w:ascii="Courier New" w:eastAsia="Times New Roman" w:hAnsi="Courier New" w:cs="Courier New"/>
                <w:b/>
                <w:bCs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b/>
                <w:bCs/>
                <w:iCs/>
                <w:lang w:eastAsia="ru-RU"/>
              </w:rPr>
              <w:t>1940,8</w:t>
            </w:r>
          </w:p>
        </w:tc>
      </w:tr>
      <w:tr w:rsidR="00A41A61" w:rsidRPr="00A41A61" w:rsidTr="00183A52">
        <w:trPr>
          <w:trHeight w:val="300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D8D" w:rsidRPr="00A41A61" w:rsidRDefault="002D4D8D" w:rsidP="00336378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D8D" w:rsidRPr="00A41A61" w:rsidRDefault="002D4D8D" w:rsidP="00336378">
            <w:pPr>
              <w:spacing w:after="0" w:line="240" w:lineRule="auto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В том числе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D8D" w:rsidRPr="00A41A61" w:rsidRDefault="002D4D8D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4D8D" w:rsidRPr="00A41A61" w:rsidRDefault="002D4D8D" w:rsidP="002D4D8D">
            <w:pPr>
              <w:ind w:right="-97"/>
              <w:rPr>
                <w:rFonts w:ascii="Courier New" w:hAnsi="Courier New" w:cs="Courier New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D8D" w:rsidRPr="00A41A61" w:rsidRDefault="002D4D8D" w:rsidP="00A0108C">
            <w:pPr>
              <w:spacing w:after="0" w:line="240" w:lineRule="auto"/>
              <w:ind w:left="-109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D8D" w:rsidRPr="00A41A61" w:rsidRDefault="002D4D8D" w:rsidP="005C62B0">
            <w:pPr>
              <w:spacing w:after="0" w:line="240" w:lineRule="auto"/>
              <w:ind w:left="-109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D8D" w:rsidRPr="00A41A61" w:rsidRDefault="002D4D8D" w:rsidP="005C62B0">
            <w:pPr>
              <w:spacing w:after="0" w:line="240" w:lineRule="auto"/>
              <w:ind w:left="-108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D8D" w:rsidRPr="00A41A61" w:rsidRDefault="002D4D8D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 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D8D" w:rsidRPr="00A41A61" w:rsidRDefault="002D4D8D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</w:p>
        </w:tc>
      </w:tr>
      <w:tr w:rsidR="00A41A61" w:rsidRPr="00A41A61" w:rsidTr="00183A52">
        <w:trPr>
          <w:trHeight w:val="300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D8D" w:rsidRPr="00A41A61" w:rsidRDefault="002D4D8D" w:rsidP="00336378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D8D" w:rsidRPr="00A41A61" w:rsidRDefault="002D4D8D" w:rsidP="00336378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налог на доходы физических лиц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D8D" w:rsidRPr="00A41A61" w:rsidRDefault="002D4D8D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Тыс. руб.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D8D" w:rsidRPr="00A41A61" w:rsidRDefault="002D4D8D" w:rsidP="002D4D8D">
            <w:pPr>
              <w:ind w:right="-97"/>
              <w:jc w:val="center"/>
              <w:rPr>
                <w:rFonts w:ascii="Courier New" w:hAnsi="Courier New" w:cs="Courier New"/>
              </w:rPr>
            </w:pPr>
            <w:r w:rsidRPr="00A41A61">
              <w:rPr>
                <w:rFonts w:ascii="Courier New" w:hAnsi="Courier New" w:cs="Courier New"/>
              </w:rPr>
              <w:t>758,7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D8D" w:rsidRPr="00A41A61" w:rsidRDefault="002D4D8D" w:rsidP="00A0108C">
            <w:pPr>
              <w:spacing w:after="0" w:line="240" w:lineRule="auto"/>
              <w:ind w:left="-109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</w:p>
          <w:p w:rsidR="002D4D8D" w:rsidRPr="00A41A61" w:rsidRDefault="002D4D8D" w:rsidP="00A0108C">
            <w:pPr>
              <w:spacing w:after="0" w:line="240" w:lineRule="auto"/>
              <w:ind w:left="-109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900,0</w:t>
            </w:r>
          </w:p>
          <w:p w:rsidR="002D4D8D" w:rsidRPr="00A41A61" w:rsidRDefault="002D4D8D" w:rsidP="00A0108C">
            <w:pPr>
              <w:spacing w:after="0" w:line="240" w:lineRule="auto"/>
              <w:ind w:left="-109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D8D" w:rsidRPr="00A41A61" w:rsidRDefault="002D4D8D" w:rsidP="005C62B0">
            <w:pPr>
              <w:spacing w:after="0" w:line="240" w:lineRule="auto"/>
              <w:ind w:left="-109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800,0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D8D" w:rsidRPr="00A41A61" w:rsidRDefault="00F51639" w:rsidP="005C62B0">
            <w:pPr>
              <w:spacing w:after="0" w:line="240" w:lineRule="auto"/>
              <w:ind w:left="-108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8</w:t>
            </w:r>
            <w:r w:rsidR="002D4D8D" w:rsidRPr="00A41A61">
              <w:rPr>
                <w:rFonts w:ascii="Courier New" w:eastAsia="Times New Roman" w:hAnsi="Courier New" w:cs="Courier New"/>
                <w:iCs/>
                <w:lang w:eastAsia="ru-RU"/>
              </w:rPr>
              <w:t>00,0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D8D" w:rsidRPr="00A41A61" w:rsidRDefault="00F51639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8</w:t>
            </w:r>
            <w:r w:rsidR="002D4D8D" w:rsidRPr="00A41A61">
              <w:rPr>
                <w:rFonts w:ascii="Courier New" w:eastAsia="Times New Roman" w:hAnsi="Courier New" w:cs="Courier New"/>
                <w:iCs/>
                <w:lang w:eastAsia="ru-RU"/>
              </w:rPr>
              <w:t>00,0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D8D" w:rsidRPr="00A41A61" w:rsidRDefault="00F51639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8</w:t>
            </w:r>
            <w:r w:rsidR="002D4D8D" w:rsidRPr="00A41A61">
              <w:rPr>
                <w:rFonts w:ascii="Courier New" w:eastAsia="Times New Roman" w:hAnsi="Courier New" w:cs="Courier New"/>
                <w:iCs/>
                <w:lang w:eastAsia="ru-RU"/>
              </w:rPr>
              <w:t>00,0</w:t>
            </w:r>
          </w:p>
        </w:tc>
      </w:tr>
      <w:tr w:rsidR="00A41A61" w:rsidRPr="00A41A61" w:rsidTr="00183A52">
        <w:trPr>
          <w:trHeight w:val="25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D8D" w:rsidRPr="00A41A61" w:rsidRDefault="002D4D8D" w:rsidP="00336378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D8D" w:rsidRPr="00A41A61" w:rsidRDefault="002D4D8D" w:rsidP="00336378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налог на имущество физических лиц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D8D" w:rsidRPr="00A41A61" w:rsidRDefault="002D4D8D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Тыс. руб.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D8D" w:rsidRPr="00A41A61" w:rsidRDefault="002D4D8D" w:rsidP="002D4D8D">
            <w:pPr>
              <w:ind w:right="-97"/>
              <w:jc w:val="center"/>
              <w:rPr>
                <w:rFonts w:ascii="Courier New" w:hAnsi="Courier New" w:cs="Courier New"/>
              </w:rPr>
            </w:pPr>
            <w:r w:rsidRPr="00A41A61">
              <w:rPr>
                <w:rFonts w:ascii="Courier New" w:hAnsi="Courier New" w:cs="Courier New"/>
              </w:rPr>
              <w:t>75,8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D8D" w:rsidRPr="00A41A61" w:rsidRDefault="002D4D8D" w:rsidP="00A0108C">
            <w:pPr>
              <w:spacing w:after="0" w:line="240" w:lineRule="auto"/>
              <w:ind w:left="-109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30,0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D8D" w:rsidRPr="00A41A61" w:rsidRDefault="00F51639" w:rsidP="005C62B0">
            <w:pPr>
              <w:spacing w:after="0" w:line="240" w:lineRule="auto"/>
              <w:ind w:left="-109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33,0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D8D" w:rsidRPr="00A41A61" w:rsidRDefault="002D4D8D" w:rsidP="005C62B0">
            <w:pPr>
              <w:spacing w:after="0" w:line="240" w:lineRule="auto"/>
              <w:ind w:left="-108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25,0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D8D" w:rsidRPr="00A41A61" w:rsidRDefault="002D4D8D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25,0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D8D" w:rsidRPr="00A41A61" w:rsidRDefault="002D4D8D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25,0</w:t>
            </w:r>
          </w:p>
        </w:tc>
      </w:tr>
      <w:tr w:rsidR="00A41A61" w:rsidRPr="00A41A61" w:rsidTr="00183A52">
        <w:trPr>
          <w:trHeight w:val="525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D4D8D" w:rsidRPr="00A41A61" w:rsidRDefault="002D4D8D" w:rsidP="008E776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lang w:eastAsia="ru-RU"/>
              </w:rPr>
            </w:pPr>
          </w:p>
        </w:tc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D8D" w:rsidRPr="00A41A61" w:rsidRDefault="002D4D8D" w:rsidP="00336378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доходы от уплаты акцизов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D8D" w:rsidRPr="00A41A61" w:rsidRDefault="002D4D8D" w:rsidP="00ED49CD">
            <w:pPr>
              <w:spacing w:after="0" w:line="240" w:lineRule="auto"/>
              <w:ind w:left="-109" w:right="-107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 Тыс. руб.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4D8D" w:rsidRPr="00A41A61" w:rsidRDefault="002D4D8D" w:rsidP="002D4D8D">
            <w:pPr>
              <w:ind w:right="-97"/>
              <w:jc w:val="center"/>
              <w:rPr>
                <w:rFonts w:ascii="Courier New" w:hAnsi="Courier New" w:cs="Courier New"/>
              </w:rPr>
            </w:pPr>
            <w:r w:rsidRPr="00A41A61">
              <w:rPr>
                <w:rFonts w:ascii="Courier New" w:hAnsi="Courier New" w:cs="Courier New"/>
              </w:rPr>
              <w:t>613,8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D8D" w:rsidRPr="00A41A61" w:rsidRDefault="002D4D8D" w:rsidP="00A0108C">
            <w:pPr>
              <w:spacing w:after="0" w:line="240" w:lineRule="auto"/>
              <w:ind w:left="-109" w:right="-106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684,1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D8D" w:rsidRPr="00A41A61" w:rsidRDefault="00F51639" w:rsidP="005C62B0">
            <w:pPr>
              <w:spacing w:after="0" w:line="240" w:lineRule="auto"/>
              <w:ind w:left="-109" w:right="-106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726,8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D8D" w:rsidRPr="00A41A61" w:rsidRDefault="00F51639" w:rsidP="005C62B0">
            <w:pPr>
              <w:spacing w:after="0" w:line="240" w:lineRule="auto"/>
              <w:ind w:left="-108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777,1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D8D" w:rsidRPr="00A41A61" w:rsidRDefault="00F51639" w:rsidP="00F51639">
            <w:pPr>
              <w:spacing w:after="0" w:line="240" w:lineRule="auto"/>
              <w:ind w:right="-103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1069,7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D8D" w:rsidRPr="00A41A61" w:rsidRDefault="00F51639" w:rsidP="006768BC">
            <w:pPr>
              <w:spacing w:after="0" w:line="240" w:lineRule="auto"/>
              <w:ind w:left="-22" w:right="-143" w:hanging="142"/>
              <w:jc w:val="center"/>
              <w:rPr>
                <w:rFonts w:ascii="Courier New" w:eastAsia="Times New Roman" w:hAnsi="Courier New" w:cs="Courier New"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iCs/>
                <w:lang w:eastAsia="ru-RU"/>
              </w:rPr>
              <w:t>1115,8</w:t>
            </w:r>
          </w:p>
        </w:tc>
      </w:tr>
      <w:tr w:rsidR="00A41A61" w:rsidRPr="00A41A61" w:rsidTr="00183A52">
        <w:trPr>
          <w:trHeight w:val="289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D8D" w:rsidRPr="00A41A61" w:rsidRDefault="00183A52" w:rsidP="00183A52">
            <w:pPr>
              <w:spacing w:after="0" w:line="240" w:lineRule="auto"/>
              <w:ind w:left="-142" w:right="-108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lang w:eastAsia="ru-RU"/>
              </w:rPr>
              <w:t>6</w:t>
            </w:r>
            <w:r w:rsidR="002D4D8D" w:rsidRPr="00A41A61">
              <w:rPr>
                <w:rFonts w:ascii="Courier New" w:eastAsia="Times New Roman" w:hAnsi="Courier New" w:cs="Courier New"/>
                <w:lang w:eastAsia="ru-RU"/>
              </w:rPr>
              <w:t>.2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D8D" w:rsidRPr="00A41A61" w:rsidRDefault="002D4D8D" w:rsidP="0033637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собственные неналоговые доходы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D8D" w:rsidRPr="00A41A61" w:rsidRDefault="002D4D8D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b/>
                <w:lang w:eastAsia="ru-RU"/>
              </w:rPr>
              <w:t>Тыс. руб.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D8D" w:rsidRPr="00A41A61" w:rsidRDefault="002D4D8D" w:rsidP="002D4D8D">
            <w:pPr>
              <w:ind w:right="-97"/>
              <w:jc w:val="center"/>
              <w:rPr>
                <w:rFonts w:ascii="Courier New" w:hAnsi="Courier New" w:cs="Courier New"/>
                <w:b/>
              </w:rPr>
            </w:pPr>
            <w:r w:rsidRPr="00A41A61">
              <w:rPr>
                <w:rFonts w:ascii="Courier New" w:hAnsi="Courier New" w:cs="Courier New"/>
                <w:b/>
              </w:rPr>
              <w:t>124,9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D8D" w:rsidRPr="00A41A61" w:rsidRDefault="002D4D8D" w:rsidP="00A0108C">
            <w:pPr>
              <w:spacing w:after="0" w:line="240" w:lineRule="auto"/>
              <w:ind w:left="-109" w:right="-106"/>
              <w:jc w:val="center"/>
              <w:rPr>
                <w:rFonts w:ascii="Courier New" w:eastAsia="Times New Roman" w:hAnsi="Courier New" w:cs="Courier New"/>
                <w:b/>
                <w:bCs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b/>
                <w:bCs/>
                <w:iCs/>
                <w:lang w:eastAsia="ru-RU"/>
              </w:rPr>
              <w:t>211,0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D8D" w:rsidRPr="00A41A61" w:rsidRDefault="00F51639" w:rsidP="005C62B0">
            <w:pPr>
              <w:spacing w:after="0" w:line="240" w:lineRule="auto"/>
              <w:ind w:left="-109" w:right="-106"/>
              <w:jc w:val="center"/>
              <w:rPr>
                <w:rFonts w:ascii="Courier New" w:eastAsia="Times New Roman" w:hAnsi="Courier New" w:cs="Courier New"/>
                <w:b/>
                <w:bCs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b/>
                <w:bCs/>
                <w:iCs/>
                <w:lang w:eastAsia="ru-RU"/>
              </w:rPr>
              <w:t>290,8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D8D" w:rsidRPr="00A41A61" w:rsidRDefault="002D4D8D" w:rsidP="005C62B0">
            <w:pPr>
              <w:spacing w:after="0" w:line="240" w:lineRule="auto"/>
              <w:ind w:left="-108"/>
              <w:jc w:val="center"/>
              <w:rPr>
                <w:rFonts w:ascii="Courier New" w:eastAsia="Times New Roman" w:hAnsi="Courier New" w:cs="Courier New"/>
                <w:b/>
                <w:bCs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b/>
                <w:bCs/>
                <w:iCs/>
                <w:lang w:eastAsia="ru-RU"/>
              </w:rPr>
              <w:t>168,0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D8D" w:rsidRPr="00A41A61" w:rsidRDefault="002D4D8D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b/>
                <w:bCs/>
                <w:iCs/>
                <w:lang w:eastAsia="ru-RU"/>
              </w:rPr>
              <w:t>168,0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D8D" w:rsidRPr="00A41A61" w:rsidRDefault="002D4D8D" w:rsidP="003363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Cs/>
                <w:lang w:eastAsia="ru-RU"/>
              </w:rPr>
            </w:pPr>
            <w:r w:rsidRPr="00A41A61">
              <w:rPr>
                <w:rFonts w:ascii="Courier New" w:eastAsia="Times New Roman" w:hAnsi="Courier New" w:cs="Courier New"/>
                <w:b/>
                <w:bCs/>
                <w:iCs/>
                <w:lang w:eastAsia="ru-RU"/>
              </w:rPr>
              <w:t>168,0</w:t>
            </w:r>
          </w:p>
        </w:tc>
      </w:tr>
    </w:tbl>
    <w:p w:rsidR="008E2BFD" w:rsidRPr="00A41A61" w:rsidRDefault="008E2BFD" w:rsidP="008E2BFD">
      <w:pPr>
        <w:rPr>
          <w:rFonts w:ascii="Courier New" w:hAnsi="Courier New" w:cs="Courier New"/>
        </w:rPr>
      </w:pPr>
    </w:p>
    <w:p w:rsidR="00661CBE" w:rsidRPr="00A41A61" w:rsidRDefault="00661CBE" w:rsidP="00661CBE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bCs/>
          <w:lang w:eastAsia="ru-RU"/>
        </w:rPr>
      </w:pPr>
    </w:p>
    <w:sectPr w:rsidR="00661CBE" w:rsidRPr="00A41A61" w:rsidSect="00823A8B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01388"/>
    <w:multiLevelType w:val="multilevel"/>
    <w:tmpl w:val="E2509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8C1"/>
    <w:rsid w:val="00010F9C"/>
    <w:rsid w:val="000168BD"/>
    <w:rsid w:val="00021C0C"/>
    <w:rsid w:val="0003546F"/>
    <w:rsid w:val="0005168E"/>
    <w:rsid w:val="00060B00"/>
    <w:rsid w:val="0006136F"/>
    <w:rsid w:val="00066E83"/>
    <w:rsid w:val="000848CC"/>
    <w:rsid w:val="000859CE"/>
    <w:rsid w:val="00092B9A"/>
    <w:rsid w:val="00095134"/>
    <w:rsid w:val="000A1F83"/>
    <w:rsid w:val="000A3D2A"/>
    <w:rsid w:val="000B1778"/>
    <w:rsid w:val="000D2CDF"/>
    <w:rsid w:val="00113EC6"/>
    <w:rsid w:val="001374D4"/>
    <w:rsid w:val="00150BD3"/>
    <w:rsid w:val="00183A52"/>
    <w:rsid w:val="001903F1"/>
    <w:rsid w:val="00191521"/>
    <w:rsid w:val="001A3F1C"/>
    <w:rsid w:val="001A49B1"/>
    <w:rsid w:val="001B72BF"/>
    <w:rsid w:val="001B776D"/>
    <w:rsid w:val="001C2727"/>
    <w:rsid w:val="001C317B"/>
    <w:rsid w:val="001D6C5F"/>
    <w:rsid w:val="001E121A"/>
    <w:rsid w:val="00207A90"/>
    <w:rsid w:val="00213E8E"/>
    <w:rsid w:val="002213DA"/>
    <w:rsid w:val="00241683"/>
    <w:rsid w:val="00257271"/>
    <w:rsid w:val="00271316"/>
    <w:rsid w:val="00272A0F"/>
    <w:rsid w:val="002B2557"/>
    <w:rsid w:val="002C6C08"/>
    <w:rsid w:val="002D1942"/>
    <w:rsid w:val="002D4D8D"/>
    <w:rsid w:val="002E4A3F"/>
    <w:rsid w:val="003116BC"/>
    <w:rsid w:val="00336378"/>
    <w:rsid w:val="00351D7F"/>
    <w:rsid w:val="00354309"/>
    <w:rsid w:val="00370A80"/>
    <w:rsid w:val="00370DC8"/>
    <w:rsid w:val="0037177D"/>
    <w:rsid w:val="00375006"/>
    <w:rsid w:val="00376DAC"/>
    <w:rsid w:val="003B7AB1"/>
    <w:rsid w:val="003D04DA"/>
    <w:rsid w:val="003E0B7A"/>
    <w:rsid w:val="003E709B"/>
    <w:rsid w:val="00401B1E"/>
    <w:rsid w:val="00445ECB"/>
    <w:rsid w:val="00446E15"/>
    <w:rsid w:val="00471382"/>
    <w:rsid w:val="00471A6D"/>
    <w:rsid w:val="004852FF"/>
    <w:rsid w:val="004B49C3"/>
    <w:rsid w:val="004E60FB"/>
    <w:rsid w:val="004E6252"/>
    <w:rsid w:val="00501558"/>
    <w:rsid w:val="00501C0F"/>
    <w:rsid w:val="00512227"/>
    <w:rsid w:val="00520696"/>
    <w:rsid w:val="00536CCA"/>
    <w:rsid w:val="00550B09"/>
    <w:rsid w:val="005A12AF"/>
    <w:rsid w:val="005B0164"/>
    <w:rsid w:val="005B586A"/>
    <w:rsid w:val="005C62B0"/>
    <w:rsid w:val="005D2BCF"/>
    <w:rsid w:val="005E662C"/>
    <w:rsid w:val="005F0FDF"/>
    <w:rsid w:val="005F367A"/>
    <w:rsid w:val="005F3B3E"/>
    <w:rsid w:val="00640598"/>
    <w:rsid w:val="006601A1"/>
    <w:rsid w:val="006601CC"/>
    <w:rsid w:val="00661CBE"/>
    <w:rsid w:val="006669CD"/>
    <w:rsid w:val="006712D4"/>
    <w:rsid w:val="006768BC"/>
    <w:rsid w:val="006E14B0"/>
    <w:rsid w:val="00710CE8"/>
    <w:rsid w:val="00715F0B"/>
    <w:rsid w:val="00746C82"/>
    <w:rsid w:val="00751BB1"/>
    <w:rsid w:val="00764738"/>
    <w:rsid w:val="007A52B8"/>
    <w:rsid w:val="007B6E53"/>
    <w:rsid w:val="007C4C04"/>
    <w:rsid w:val="00823A8B"/>
    <w:rsid w:val="00834CD0"/>
    <w:rsid w:val="008400D4"/>
    <w:rsid w:val="00874146"/>
    <w:rsid w:val="00882D6E"/>
    <w:rsid w:val="0089486A"/>
    <w:rsid w:val="00895C9B"/>
    <w:rsid w:val="00897000"/>
    <w:rsid w:val="008B6BA0"/>
    <w:rsid w:val="008D17C3"/>
    <w:rsid w:val="008D614F"/>
    <w:rsid w:val="008E2BFD"/>
    <w:rsid w:val="008E3F66"/>
    <w:rsid w:val="008E7761"/>
    <w:rsid w:val="0091515E"/>
    <w:rsid w:val="009377D1"/>
    <w:rsid w:val="00943307"/>
    <w:rsid w:val="009578BC"/>
    <w:rsid w:val="009858C1"/>
    <w:rsid w:val="009B76D5"/>
    <w:rsid w:val="009E3018"/>
    <w:rsid w:val="009E584E"/>
    <w:rsid w:val="009E617F"/>
    <w:rsid w:val="009F7031"/>
    <w:rsid w:val="00A01BF4"/>
    <w:rsid w:val="00A04568"/>
    <w:rsid w:val="00A156E0"/>
    <w:rsid w:val="00A35398"/>
    <w:rsid w:val="00A41A61"/>
    <w:rsid w:val="00A46729"/>
    <w:rsid w:val="00A57697"/>
    <w:rsid w:val="00A806A4"/>
    <w:rsid w:val="00A86BA7"/>
    <w:rsid w:val="00AC5BF8"/>
    <w:rsid w:val="00AF0686"/>
    <w:rsid w:val="00B0180F"/>
    <w:rsid w:val="00B01D8B"/>
    <w:rsid w:val="00B22427"/>
    <w:rsid w:val="00B24056"/>
    <w:rsid w:val="00B3773F"/>
    <w:rsid w:val="00B478B2"/>
    <w:rsid w:val="00B5614A"/>
    <w:rsid w:val="00B70E81"/>
    <w:rsid w:val="00B929F0"/>
    <w:rsid w:val="00B95BE6"/>
    <w:rsid w:val="00B973DA"/>
    <w:rsid w:val="00BA0656"/>
    <w:rsid w:val="00BC7F03"/>
    <w:rsid w:val="00BD2EA3"/>
    <w:rsid w:val="00C04E42"/>
    <w:rsid w:val="00C12411"/>
    <w:rsid w:val="00C330E4"/>
    <w:rsid w:val="00C51581"/>
    <w:rsid w:val="00C6572F"/>
    <w:rsid w:val="00CA0B93"/>
    <w:rsid w:val="00CA1BE2"/>
    <w:rsid w:val="00CB0EB7"/>
    <w:rsid w:val="00CF3139"/>
    <w:rsid w:val="00D029BB"/>
    <w:rsid w:val="00D20622"/>
    <w:rsid w:val="00D32445"/>
    <w:rsid w:val="00D5673A"/>
    <w:rsid w:val="00D61A59"/>
    <w:rsid w:val="00D85617"/>
    <w:rsid w:val="00D85BD4"/>
    <w:rsid w:val="00D94D21"/>
    <w:rsid w:val="00DB7B8F"/>
    <w:rsid w:val="00DC45D2"/>
    <w:rsid w:val="00E10F61"/>
    <w:rsid w:val="00E16707"/>
    <w:rsid w:val="00E32044"/>
    <w:rsid w:val="00E543BF"/>
    <w:rsid w:val="00E5725B"/>
    <w:rsid w:val="00E67BDF"/>
    <w:rsid w:val="00E75A49"/>
    <w:rsid w:val="00E87B16"/>
    <w:rsid w:val="00EA040E"/>
    <w:rsid w:val="00EA76B8"/>
    <w:rsid w:val="00EC0827"/>
    <w:rsid w:val="00EC2A90"/>
    <w:rsid w:val="00ED49CD"/>
    <w:rsid w:val="00EE1D46"/>
    <w:rsid w:val="00EE4942"/>
    <w:rsid w:val="00EF1447"/>
    <w:rsid w:val="00EF3117"/>
    <w:rsid w:val="00F2143A"/>
    <w:rsid w:val="00F45052"/>
    <w:rsid w:val="00F51639"/>
    <w:rsid w:val="00F60E21"/>
    <w:rsid w:val="00F66E39"/>
    <w:rsid w:val="00F72A62"/>
    <w:rsid w:val="00F920B2"/>
    <w:rsid w:val="00FC79EE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B8F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9858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9858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uiPriority w:val="22"/>
    <w:qFormat/>
    <w:rsid w:val="009858C1"/>
    <w:rPr>
      <w:b/>
      <w:bCs/>
    </w:rPr>
  </w:style>
  <w:style w:type="paragraph" w:styleId="a4">
    <w:name w:val="Normal (Web)"/>
    <w:basedOn w:val="a"/>
    <w:uiPriority w:val="99"/>
    <w:semiHidden/>
    <w:unhideWhenUsed/>
    <w:rsid w:val="009858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61C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a"/>
    <w:basedOn w:val="a0"/>
    <w:rsid w:val="00661CBE"/>
  </w:style>
  <w:style w:type="paragraph" w:customStyle="1" w:styleId="bodytext">
    <w:name w:val="bodytext"/>
    <w:basedOn w:val="a"/>
    <w:rsid w:val="00661C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caption"/>
    <w:basedOn w:val="a"/>
    <w:semiHidden/>
    <w:unhideWhenUsed/>
    <w:qFormat/>
    <w:rsid w:val="009E584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1">
    <w:name w:val="Без интервала1"/>
    <w:rsid w:val="009E584E"/>
    <w:rPr>
      <w:rFonts w:eastAsia="Times New Roman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C4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4C0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B8F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9858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9858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uiPriority w:val="22"/>
    <w:qFormat/>
    <w:rsid w:val="009858C1"/>
    <w:rPr>
      <w:b/>
      <w:bCs/>
    </w:rPr>
  </w:style>
  <w:style w:type="paragraph" w:styleId="a4">
    <w:name w:val="Normal (Web)"/>
    <w:basedOn w:val="a"/>
    <w:uiPriority w:val="99"/>
    <w:semiHidden/>
    <w:unhideWhenUsed/>
    <w:rsid w:val="009858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61C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a"/>
    <w:basedOn w:val="a0"/>
    <w:rsid w:val="00661CBE"/>
  </w:style>
  <w:style w:type="paragraph" w:customStyle="1" w:styleId="bodytext">
    <w:name w:val="bodytext"/>
    <w:basedOn w:val="a"/>
    <w:rsid w:val="00661C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caption"/>
    <w:basedOn w:val="a"/>
    <w:semiHidden/>
    <w:unhideWhenUsed/>
    <w:qFormat/>
    <w:rsid w:val="009E584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1">
    <w:name w:val="Без интервала1"/>
    <w:rsid w:val="009E584E"/>
    <w:rPr>
      <w:rFonts w:eastAsia="Times New Roman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C4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4C0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Витимский</dc:creator>
  <cp:lastModifiedBy>Admin</cp:lastModifiedBy>
  <cp:revision>3</cp:revision>
  <cp:lastPrinted>2018-11-29T00:47:00Z</cp:lastPrinted>
  <dcterms:created xsi:type="dcterms:W3CDTF">2025-11-24T02:26:00Z</dcterms:created>
  <dcterms:modified xsi:type="dcterms:W3CDTF">2025-12-12T01:15:00Z</dcterms:modified>
</cp:coreProperties>
</file>