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Р О С </w:t>
      </w:r>
      <w:proofErr w:type="spellStart"/>
      <w:r w:rsidRPr="00983D4C">
        <w:rPr>
          <w:b/>
          <w:sz w:val="26"/>
          <w:szCs w:val="26"/>
        </w:rPr>
        <w:t>С</w:t>
      </w:r>
      <w:proofErr w:type="spellEnd"/>
      <w:r w:rsidRPr="00983D4C">
        <w:rPr>
          <w:b/>
          <w:sz w:val="26"/>
          <w:szCs w:val="26"/>
        </w:rPr>
        <w:t xml:space="preserve"> И Й С К А Я   Ф Е Д Е Р А Ц И Я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>И Р К У Т С К А Я   О Б Л А С Т Ь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>К И Р Е Н С К И Й   М У Н И Ц И П А Л Ь Н Ы Й   Р А Й О Н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70029A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А Д М И Н И С Т Р А Ц И Я </w:t>
      </w:r>
    </w:p>
    <w:p w:rsidR="002C2448" w:rsidRPr="00983D4C" w:rsidRDefault="002C2448" w:rsidP="00517629">
      <w:pPr>
        <w:jc w:val="center"/>
        <w:rPr>
          <w:b/>
          <w:sz w:val="26"/>
          <w:szCs w:val="26"/>
        </w:rPr>
      </w:pPr>
    </w:p>
    <w:p w:rsidR="00517629" w:rsidRPr="00A2346F" w:rsidRDefault="00517629" w:rsidP="00A2346F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>П О С Т А Н О В Л Е Н И Е</w:t>
      </w:r>
    </w:p>
    <w:p w:rsidR="009F6448" w:rsidRPr="00983D4C" w:rsidRDefault="009F6448" w:rsidP="00517629">
      <w:pPr>
        <w:jc w:val="center"/>
        <w:rPr>
          <w:b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5"/>
        <w:gridCol w:w="3190"/>
        <w:gridCol w:w="3191"/>
      </w:tblGrid>
      <w:tr w:rsidR="00485953" w:rsidRPr="00983D4C" w:rsidTr="005A683D">
        <w:tc>
          <w:tcPr>
            <w:tcW w:w="3365" w:type="dxa"/>
          </w:tcPr>
          <w:p w:rsidR="00485953" w:rsidRPr="00983D4C" w:rsidRDefault="00485953" w:rsidP="00AB1A2A">
            <w:pPr>
              <w:jc w:val="center"/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 xml:space="preserve">от </w:t>
            </w:r>
            <w:r w:rsidR="00917602">
              <w:rPr>
                <w:sz w:val="24"/>
                <w:szCs w:val="24"/>
              </w:rPr>
              <w:t xml:space="preserve">13 октября </w:t>
            </w:r>
            <w:r w:rsidR="00AB1A2A">
              <w:rPr>
                <w:sz w:val="24"/>
                <w:szCs w:val="24"/>
              </w:rPr>
              <w:t>2025</w:t>
            </w:r>
            <w:r w:rsidR="00D97770" w:rsidRPr="00983D4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983D4C" w:rsidRDefault="00A2346F" w:rsidP="00E26A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 w:rsidR="00485953" w:rsidRPr="00983D4C">
              <w:rPr>
                <w:sz w:val="24"/>
                <w:szCs w:val="24"/>
              </w:rPr>
              <w:t xml:space="preserve">№ </w:t>
            </w:r>
            <w:bookmarkStart w:id="0" w:name="_GoBack"/>
            <w:bookmarkEnd w:id="0"/>
            <w:r w:rsidR="00E26A55">
              <w:rPr>
                <w:sz w:val="24"/>
                <w:szCs w:val="24"/>
              </w:rPr>
              <w:t>583</w:t>
            </w:r>
          </w:p>
        </w:tc>
      </w:tr>
      <w:tr w:rsidR="00485953" w:rsidRPr="00983D4C" w:rsidTr="005A683D">
        <w:tc>
          <w:tcPr>
            <w:tcW w:w="3365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>г.</w:t>
            </w:r>
            <w:r w:rsidR="00213194">
              <w:rPr>
                <w:sz w:val="24"/>
                <w:szCs w:val="24"/>
              </w:rPr>
              <w:t xml:space="preserve"> </w:t>
            </w:r>
            <w:r w:rsidRPr="00983D4C">
              <w:rPr>
                <w:sz w:val="24"/>
                <w:szCs w:val="24"/>
              </w:rPr>
              <w:t>Киренск</w:t>
            </w:r>
          </w:p>
        </w:tc>
        <w:tc>
          <w:tcPr>
            <w:tcW w:w="3191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629" w:rsidRPr="00983D4C" w:rsidRDefault="00517629"/>
    <w:tbl>
      <w:tblPr>
        <w:tblStyle w:val="a3"/>
        <w:tblW w:w="5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1"/>
      </w:tblGrid>
      <w:tr w:rsidR="002C2448" w:rsidRPr="00983D4C" w:rsidTr="00A2346F">
        <w:trPr>
          <w:trHeight w:val="588"/>
        </w:trPr>
        <w:tc>
          <w:tcPr>
            <w:tcW w:w="5181" w:type="dxa"/>
          </w:tcPr>
          <w:p w:rsidR="00E05661" w:rsidRPr="00983D4C" w:rsidRDefault="00E05661" w:rsidP="00EA0F91">
            <w:pPr>
              <w:rPr>
                <w:bCs/>
                <w:iCs/>
                <w:sz w:val="24"/>
                <w:szCs w:val="24"/>
              </w:rPr>
            </w:pPr>
          </w:p>
          <w:p w:rsidR="00404E25" w:rsidRPr="00404E25" w:rsidRDefault="00DC166F" w:rsidP="00404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4E25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404E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404E2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программы</w:t>
            </w:r>
            <w:r w:rsidR="00521351" w:rsidRPr="00404E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076019" w:rsidRPr="00CC08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97F2D" w:rsidRPr="00597F2D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экстремизма, а также минимизация и (или) ликвидация последствий их проявлений на территории Киренского муниципального округа на 2026 – 2036</w:t>
            </w:r>
            <w:r w:rsidR="00597F2D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  <w:r w:rsidR="00076019" w:rsidRPr="00CC08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2448" w:rsidRPr="00983D4C" w:rsidRDefault="002C2448" w:rsidP="00EA0F91">
            <w:pPr>
              <w:rPr>
                <w:bCs/>
                <w:iCs/>
                <w:sz w:val="24"/>
                <w:szCs w:val="24"/>
              </w:rPr>
            </w:pPr>
          </w:p>
        </w:tc>
      </w:tr>
    </w:tbl>
    <w:p w:rsidR="004E18CD" w:rsidRDefault="00053CCC" w:rsidP="00B0120D">
      <w:pPr>
        <w:ind w:firstLine="708"/>
        <w:jc w:val="both"/>
      </w:pPr>
      <w:r w:rsidRPr="00983D4C">
        <w:t xml:space="preserve">В целях </w:t>
      </w:r>
      <w:r w:rsidR="00B0120D" w:rsidRPr="00B0120D">
        <w:t xml:space="preserve">совершенствования системы профилактических мер антитеррористической, </w:t>
      </w:r>
      <w:proofErr w:type="spellStart"/>
      <w:r w:rsidR="00B0120D" w:rsidRPr="00B0120D">
        <w:t>антиэкстремистской</w:t>
      </w:r>
      <w:proofErr w:type="spellEnd"/>
      <w:r w:rsidR="00B0120D" w:rsidRPr="00B0120D">
        <w:t xml:space="preserve"> направленности</w:t>
      </w:r>
      <w:r w:rsidR="00076019">
        <w:t xml:space="preserve"> в Киренском муниципальном округе</w:t>
      </w:r>
      <w:r w:rsidR="00AB1A2A" w:rsidRPr="004E7D3B">
        <w:t xml:space="preserve">, в соответствии со ст. 179 Бюджетного кодекса РФ, Положением о порядке принятия решений о разработке, реализации и оценке эффективности муниципальных программ Киренского района, утверждённым постановлением администрации Киренского муниципального района от 19 апреля  2016 года № 189, на основании распоряжения </w:t>
      </w:r>
      <w:r w:rsidR="00AB1A2A" w:rsidRPr="00977BF0">
        <w:t xml:space="preserve">администрации Киренского муниципального района от 9 июля 2025 г. № 54 </w:t>
      </w:r>
      <w:r w:rsidR="00623EE1">
        <w:t>«</w:t>
      </w:r>
      <w:r w:rsidR="00AB1A2A" w:rsidRPr="00977BF0">
        <w:t>Об утверждении перечня муниципальных программ Киренского муниципального округа</w:t>
      </w:r>
      <w:r w:rsidR="00623EE1">
        <w:t>»</w:t>
      </w:r>
    </w:p>
    <w:p w:rsidR="00AB1A2A" w:rsidRDefault="00AB1A2A" w:rsidP="00A2346F">
      <w:pPr>
        <w:pStyle w:val="ab"/>
        <w:spacing w:after="0" w:afterAutospacing="0"/>
        <w:ind w:firstLine="708"/>
        <w:jc w:val="center"/>
        <w:rPr>
          <w:b/>
          <w:bCs/>
        </w:rPr>
      </w:pPr>
      <w:r w:rsidRPr="004E7D3B">
        <w:rPr>
          <w:b/>
        </w:rPr>
        <w:t>П О С Т А Н О В Л Я Е Т</w:t>
      </w:r>
      <w:r w:rsidRPr="004E7D3B">
        <w:rPr>
          <w:b/>
          <w:bCs/>
        </w:rPr>
        <w:t>:</w:t>
      </w:r>
    </w:p>
    <w:p w:rsidR="003266F7" w:rsidRDefault="003266F7" w:rsidP="00A2346F">
      <w:pPr>
        <w:pStyle w:val="ab"/>
        <w:spacing w:after="0" w:afterAutospacing="0"/>
        <w:ind w:firstLine="708"/>
        <w:jc w:val="center"/>
        <w:rPr>
          <w:b/>
          <w:bCs/>
        </w:rPr>
      </w:pPr>
    </w:p>
    <w:p w:rsidR="00404E25" w:rsidRDefault="00EA0F91" w:rsidP="00623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4E25">
        <w:rPr>
          <w:rFonts w:ascii="Times New Roman" w:hAnsi="Times New Roman" w:cs="Times New Roman"/>
          <w:sz w:val="24"/>
          <w:szCs w:val="24"/>
        </w:rPr>
        <w:t>1</w:t>
      </w:r>
      <w:r w:rsidR="0060028E" w:rsidRPr="00404E25">
        <w:rPr>
          <w:rFonts w:ascii="Times New Roman" w:hAnsi="Times New Roman" w:cs="Times New Roman"/>
          <w:sz w:val="24"/>
          <w:szCs w:val="24"/>
        </w:rPr>
        <w:t>.</w:t>
      </w:r>
      <w:r w:rsidR="00DC166F" w:rsidRPr="00404E25">
        <w:rPr>
          <w:rFonts w:ascii="Times New Roman" w:hAnsi="Times New Roman" w:cs="Times New Roman"/>
          <w:sz w:val="24"/>
          <w:szCs w:val="24"/>
        </w:rPr>
        <w:t>Утвердить прилагаемую</w:t>
      </w:r>
      <w:r w:rsidR="00D353FA" w:rsidRPr="00404E25">
        <w:rPr>
          <w:rFonts w:ascii="Times New Roman" w:hAnsi="Times New Roman" w:cs="Times New Roman"/>
          <w:sz w:val="24"/>
          <w:szCs w:val="24"/>
        </w:rPr>
        <w:t xml:space="preserve"> </w:t>
      </w:r>
      <w:r w:rsidR="00DC166F" w:rsidRPr="00404E25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="00932FCC" w:rsidRPr="00404E25">
        <w:rPr>
          <w:rFonts w:ascii="Times New Roman" w:hAnsi="Times New Roman" w:cs="Times New Roman"/>
          <w:sz w:val="24"/>
          <w:szCs w:val="24"/>
        </w:rPr>
        <w:t xml:space="preserve">программу </w:t>
      </w:r>
      <w:r w:rsidR="003266F7" w:rsidRPr="00CC0809">
        <w:rPr>
          <w:rFonts w:ascii="Times New Roman" w:hAnsi="Times New Roman" w:cs="Times New Roman"/>
          <w:sz w:val="24"/>
          <w:szCs w:val="24"/>
        </w:rPr>
        <w:t>«</w:t>
      </w:r>
      <w:r w:rsidR="003266F7" w:rsidRPr="00597F2D">
        <w:rPr>
          <w:rFonts w:ascii="Times New Roman" w:hAnsi="Times New Roman" w:cs="Times New Roman"/>
          <w:sz w:val="24"/>
          <w:szCs w:val="24"/>
        </w:rPr>
        <w:t>Профилактика терроризма и экстремизма, а также минимизация и (или) ликвидация последствий их проявлений на территории Киренского муниципального округа на 2026 – 2036</w:t>
      </w:r>
      <w:r w:rsidR="003266F7">
        <w:rPr>
          <w:rFonts w:ascii="Times New Roman" w:hAnsi="Times New Roman" w:cs="Times New Roman"/>
          <w:sz w:val="24"/>
          <w:szCs w:val="24"/>
        </w:rPr>
        <w:t xml:space="preserve"> гг.</w:t>
      </w:r>
      <w:r w:rsidR="003266F7" w:rsidRPr="00CC0809">
        <w:rPr>
          <w:rFonts w:ascii="Times New Roman" w:hAnsi="Times New Roman" w:cs="Times New Roman"/>
          <w:sz w:val="24"/>
          <w:szCs w:val="24"/>
        </w:rPr>
        <w:t>»</w:t>
      </w:r>
      <w:r w:rsidR="00623EE1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="00404E25">
        <w:rPr>
          <w:rFonts w:ascii="Times New Roman" w:hAnsi="Times New Roman" w:cs="Times New Roman"/>
          <w:sz w:val="24"/>
          <w:szCs w:val="24"/>
        </w:rPr>
        <w:t>.</w:t>
      </w:r>
    </w:p>
    <w:p w:rsidR="00AB1A2A" w:rsidRPr="00AB1A2A" w:rsidRDefault="00404E25" w:rsidP="00623EE1">
      <w:pPr>
        <w:jc w:val="both"/>
      </w:pPr>
      <w:r>
        <w:t>2</w:t>
      </w:r>
      <w:r w:rsidR="00AB1A2A" w:rsidRPr="00404E25">
        <w:t xml:space="preserve">. </w:t>
      </w:r>
      <w:r w:rsidRPr="00AB1A2A">
        <w:t>Настоящее постановление вступает в силу с 1 января 2026 года</w:t>
      </w:r>
      <w:r>
        <w:t xml:space="preserve"> и подлежит размещению</w:t>
      </w:r>
      <w:r w:rsidR="00623EE1">
        <w:t xml:space="preserve"> </w:t>
      </w:r>
      <w:r w:rsidR="00AB1A2A" w:rsidRPr="00404E25">
        <w:t>на официальном сайте администрации Киренского муниципального района</w:t>
      </w:r>
      <w:r w:rsidR="00AB1A2A" w:rsidRPr="004E7D3B">
        <w:t xml:space="preserve">: </w:t>
      </w:r>
      <w:r w:rsidR="00AB1A2A" w:rsidRPr="00AB1A2A">
        <w:t>https://kirenskraion.mo38.ru/.</w:t>
      </w:r>
    </w:p>
    <w:p w:rsidR="00AB1A2A" w:rsidRPr="00983D4C" w:rsidRDefault="00404E25" w:rsidP="00623EE1">
      <w:pPr>
        <w:spacing w:line="276" w:lineRule="auto"/>
        <w:jc w:val="both"/>
      </w:pPr>
      <w:r>
        <w:t xml:space="preserve">3. Контроль за исполнением настоящего постановления возложить на </w:t>
      </w:r>
      <w:r w:rsidR="00B0120D" w:rsidRPr="00B0120D">
        <w:t>заместитель мэра района – председателя комитета по имуществу и ЖКХ</w:t>
      </w:r>
      <w:r w:rsidR="00623EE1">
        <w:t>.</w:t>
      </w:r>
    </w:p>
    <w:p w:rsidR="00A2346F" w:rsidRDefault="00A2346F" w:rsidP="00AB1A2A">
      <w:pPr>
        <w:spacing w:line="360" w:lineRule="auto"/>
        <w:jc w:val="both"/>
        <w:rPr>
          <w:b/>
          <w:bCs/>
          <w:color w:val="000000"/>
        </w:rPr>
      </w:pPr>
    </w:p>
    <w:p w:rsidR="00B0120D" w:rsidRDefault="00B0120D" w:rsidP="00AB1A2A">
      <w:pPr>
        <w:spacing w:line="360" w:lineRule="auto"/>
        <w:jc w:val="both"/>
        <w:rPr>
          <w:b/>
          <w:bCs/>
          <w:color w:val="000000"/>
        </w:rPr>
      </w:pPr>
    </w:p>
    <w:p w:rsidR="00917602" w:rsidRDefault="00213194" w:rsidP="00213194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</w:t>
      </w:r>
      <w:r w:rsidR="00AB1A2A">
        <w:rPr>
          <w:b/>
          <w:bCs/>
          <w:color w:val="000000"/>
        </w:rPr>
        <w:t xml:space="preserve">Мэр </w:t>
      </w:r>
      <w:r w:rsidR="00917602">
        <w:rPr>
          <w:b/>
          <w:bCs/>
          <w:color w:val="000000"/>
        </w:rPr>
        <w:t xml:space="preserve">Киренского </w:t>
      </w:r>
    </w:p>
    <w:p w:rsidR="008F1967" w:rsidRDefault="00917602" w:rsidP="00213194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муниципального округа</w:t>
      </w:r>
      <w:r w:rsidR="00213194">
        <w:rPr>
          <w:b/>
          <w:bCs/>
          <w:color w:val="000000"/>
        </w:rPr>
        <w:t xml:space="preserve">                         </w:t>
      </w:r>
      <w:r w:rsidR="00AB1A2A">
        <w:rPr>
          <w:b/>
          <w:bCs/>
          <w:color w:val="000000"/>
        </w:rPr>
        <w:tab/>
        <w:t xml:space="preserve">  </w:t>
      </w:r>
      <w:r w:rsidR="00A2346F">
        <w:rPr>
          <w:b/>
          <w:bCs/>
          <w:color w:val="000000"/>
        </w:rPr>
        <w:t xml:space="preserve">          </w:t>
      </w:r>
      <w:r w:rsidR="00AB1A2A">
        <w:rPr>
          <w:b/>
          <w:bCs/>
          <w:color w:val="000000"/>
        </w:rPr>
        <w:t xml:space="preserve">  К.В. </w:t>
      </w:r>
      <w:proofErr w:type="spellStart"/>
      <w:r w:rsidR="00AB1A2A">
        <w:rPr>
          <w:b/>
          <w:bCs/>
          <w:color w:val="000000"/>
        </w:rPr>
        <w:t>Свистели</w:t>
      </w:r>
      <w:r w:rsidR="00213194">
        <w:rPr>
          <w:b/>
          <w:bCs/>
          <w:color w:val="000000"/>
        </w:rPr>
        <w:t>н</w:t>
      </w:r>
      <w:proofErr w:type="spellEnd"/>
    </w:p>
    <w:p w:rsidR="003B74D1" w:rsidRDefault="003B74D1" w:rsidP="00213194">
      <w:pPr>
        <w:spacing w:line="360" w:lineRule="auto"/>
        <w:jc w:val="both"/>
        <w:rPr>
          <w:b/>
          <w:bCs/>
          <w:color w:val="000000"/>
        </w:rPr>
      </w:pPr>
    </w:p>
    <w:p w:rsidR="003B74D1" w:rsidRPr="00E86E1C" w:rsidRDefault="003B74D1" w:rsidP="003B74D1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E86E1C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3B74D1" w:rsidRPr="00E86E1C" w:rsidRDefault="003B74D1" w:rsidP="003B74D1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E86E1C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</w:p>
    <w:p w:rsidR="003B74D1" w:rsidRPr="00E86E1C" w:rsidRDefault="003B74D1" w:rsidP="003B74D1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E86E1C">
        <w:rPr>
          <w:rFonts w:ascii="Times New Roman" w:hAnsi="Times New Roman" w:cs="Times New Roman"/>
          <w:sz w:val="24"/>
          <w:szCs w:val="24"/>
        </w:rPr>
        <w:t xml:space="preserve">администрации Киренского </w:t>
      </w:r>
    </w:p>
    <w:p w:rsidR="003B74D1" w:rsidRPr="00E86E1C" w:rsidRDefault="003B74D1" w:rsidP="003B74D1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E86E1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3B74D1" w:rsidRPr="00E86E1C" w:rsidRDefault="003B74D1" w:rsidP="003B74D1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E86E1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E86E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Pr="00E86E1C">
        <w:rPr>
          <w:rFonts w:ascii="Times New Roman" w:hAnsi="Times New Roman" w:cs="Times New Roman"/>
          <w:sz w:val="24"/>
          <w:szCs w:val="24"/>
        </w:rPr>
        <w:t xml:space="preserve"> 2025 года № </w:t>
      </w:r>
      <w:r>
        <w:rPr>
          <w:rFonts w:ascii="Times New Roman" w:hAnsi="Times New Roman" w:cs="Times New Roman"/>
          <w:sz w:val="24"/>
          <w:szCs w:val="24"/>
        </w:rPr>
        <w:t>583</w:t>
      </w:r>
    </w:p>
    <w:p w:rsidR="003B74D1" w:rsidRPr="00E86E1C" w:rsidRDefault="003B74D1" w:rsidP="003B74D1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3B74D1" w:rsidRDefault="003B74D1" w:rsidP="003B74D1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МУНИЦИПАЛЬНАЯ ПРОГРАММА</w:t>
      </w:r>
    </w:p>
    <w:p w:rsidR="003B74D1" w:rsidRDefault="003B74D1" w:rsidP="003B74D1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«Профилактика терроризма и экстремизма, а также минимизация и (или) ликвидация последствий их проявлений на </w:t>
      </w:r>
    </w:p>
    <w:p w:rsidR="003B74D1" w:rsidRDefault="003B74D1" w:rsidP="003B74D1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территории Киренского муниципального округа на 2026 – 2036 гг.» </w:t>
      </w:r>
    </w:p>
    <w:p w:rsidR="003B74D1" w:rsidRDefault="003B74D1" w:rsidP="003B74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jc w:val="center"/>
        <w:rPr>
          <w:sz w:val="28"/>
          <w:szCs w:val="28"/>
        </w:rPr>
      </w:pPr>
      <w:r>
        <w:rPr>
          <w:sz w:val="28"/>
          <w:szCs w:val="28"/>
        </w:rPr>
        <w:t>Киренск, 2025 год</w:t>
      </w:r>
    </w:p>
    <w:p w:rsidR="003B74D1" w:rsidRDefault="003B74D1" w:rsidP="003B74D1">
      <w:pPr>
        <w:pStyle w:val="11"/>
        <w:widowControl w:val="0"/>
        <w:tabs>
          <w:tab w:val="left" w:pos="142"/>
          <w:tab w:val="left" w:pos="1276"/>
        </w:tabs>
        <w:ind w:left="0" w:firstLine="709"/>
        <w:jc w:val="center"/>
        <w:rPr>
          <w:b/>
          <w:sz w:val="20"/>
        </w:rPr>
      </w:pPr>
    </w:p>
    <w:p w:rsidR="003B74D1" w:rsidRDefault="003B74D1" w:rsidP="003B74D1">
      <w:pPr>
        <w:pStyle w:val="11"/>
        <w:widowControl w:val="0"/>
        <w:tabs>
          <w:tab w:val="left" w:pos="142"/>
          <w:tab w:val="left" w:pos="1276"/>
        </w:tabs>
        <w:ind w:left="0" w:firstLine="709"/>
        <w:jc w:val="center"/>
        <w:rPr>
          <w:b/>
          <w:sz w:val="20"/>
        </w:rPr>
      </w:pPr>
      <w:r>
        <w:rPr>
          <w:b/>
          <w:sz w:val="20"/>
        </w:rPr>
        <w:lastRenderedPageBreak/>
        <w:t>ПАСПОРТ</w:t>
      </w:r>
    </w:p>
    <w:p w:rsidR="003B74D1" w:rsidRDefault="003B74D1" w:rsidP="003B74D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МУНИЦИПАЛЬНОЙ ПРОГРАММЫ КИРЕНСКОГО МУНИЦИПАЛЬНОГО ОКРУГА</w:t>
      </w:r>
    </w:p>
    <w:p w:rsidR="003B74D1" w:rsidRDefault="003B74D1" w:rsidP="003B74D1">
      <w:pPr>
        <w:widowControl w:val="0"/>
        <w:autoSpaceDE w:val="0"/>
        <w:autoSpaceDN w:val="0"/>
        <w:adjustRightInd w:val="0"/>
        <w:jc w:val="center"/>
        <w:rPr>
          <w:bCs/>
          <w:color w:val="000000"/>
        </w:rPr>
      </w:pPr>
    </w:p>
    <w:p w:rsidR="003B74D1" w:rsidRPr="00806857" w:rsidRDefault="003B74D1" w:rsidP="003B74D1">
      <w:pPr>
        <w:widowControl w:val="0"/>
        <w:autoSpaceDE w:val="0"/>
        <w:autoSpaceDN w:val="0"/>
        <w:adjustRightInd w:val="0"/>
        <w:jc w:val="center"/>
      </w:pPr>
      <w:r w:rsidRPr="00806857">
        <w:rPr>
          <w:bCs/>
          <w:color w:val="000000"/>
        </w:rPr>
        <w:t>«Профилактика терроризма и экстремизма, а также минимизация и (или) ликвидация последствий их проявлений на территории Киренского муниципального округа на 2026 – 2036 гг.»</w:t>
      </w:r>
    </w:p>
    <w:p w:rsidR="003B74D1" w:rsidRPr="00806857" w:rsidRDefault="003B74D1" w:rsidP="003B74D1">
      <w:pPr>
        <w:widowControl w:val="0"/>
        <w:autoSpaceDE w:val="0"/>
        <w:autoSpaceDN w:val="0"/>
        <w:adjustRightInd w:val="0"/>
        <w:jc w:val="center"/>
      </w:pPr>
      <w:r w:rsidRPr="00806857">
        <w:t>(далее – муниципальная программа)</w:t>
      </w:r>
    </w:p>
    <w:p w:rsidR="003B74D1" w:rsidRPr="00A068F1" w:rsidRDefault="003B74D1" w:rsidP="003B74D1">
      <w:pPr>
        <w:jc w:val="center"/>
        <w:rPr>
          <w:b/>
          <w:sz w:val="20"/>
          <w:szCs w:val="20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429"/>
      </w:tblGrid>
      <w:tr w:rsidR="003B74D1" w:rsidTr="002F79DE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D42602" w:rsidRDefault="003B74D1" w:rsidP="002F79DE">
            <w:pPr>
              <w:spacing w:line="276" w:lineRule="auto"/>
              <w:rPr>
                <w:sz w:val="20"/>
                <w:szCs w:val="20"/>
              </w:rPr>
            </w:pPr>
            <w:r w:rsidRPr="00D42602">
              <w:rPr>
                <w:sz w:val="20"/>
                <w:szCs w:val="20"/>
              </w:rPr>
              <w:t xml:space="preserve">Наименование </w:t>
            </w:r>
          </w:p>
          <w:p w:rsidR="003B74D1" w:rsidRPr="00D42602" w:rsidRDefault="003B74D1" w:rsidP="002F79DE">
            <w:pPr>
              <w:spacing w:line="276" w:lineRule="auto"/>
              <w:rPr>
                <w:sz w:val="20"/>
                <w:szCs w:val="20"/>
              </w:rPr>
            </w:pPr>
            <w:r w:rsidRPr="00D42602">
              <w:rPr>
                <w:sz w:val="20"/>
                <w:szCs w:val="20"/>
              </w:rPr>
              <w:t xml:space="preserve">муниципальной программы 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D42602" w:rsidRDefault="003B74D1" w:rsidP="002F79DE">
            <w:pPr>
              <w:rPr>
                <w:bCs/>
                <w:color w:val="000000"/>
                <w:sz w:val="20"/>
                <w:szCs w:val="20"/>
              </w:rPr>
            </w:pPr>
            <w:r w:rsidRPr="00D42602">
              <w:rPr>
                <w:bCs/>
                <w:color w:val="000000"/>
                <w:sz w:val="20"/>
                <w:szCs w:val="20"/>
              </w:rPr>
              <w:t>«Профилактика терроризма и экстремизма, а также минимизация и (или) ликвидация последствий их проявлений на территории Киренского муниципального округа на 2026 – 2036</w:t>
            </w:r>
            <w:r>
              <w:rPr>
                <w:bCs/>
                <w:color w:val="000000"/>
                <w:sz w:val="20"/>
                <w:szCs w:val="20"/>
              </w:rPr>
              <w:t xml:space="preserve"> г</w:t>
            </w:r>
            <w:r w:rsidRPr="00D42602">
              <w:rPr>
                <w:bCs/>
                <w:color w:val="000000"/>
                <w:sz w:val="20"/>
                <w:szCs w:val="20"/>
              </w:rPr>
              <w:t>г.»</w:t>
            </w:r>
          </w:p>
        </w:tc>
      </w:tr>
      <w:tr w:rsidR="003B74D1" w:rsidTr="002F79DE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D42602" w:rsidRDefault="003B74D1" w:rsidP="002F79DE">
            <w:pPr>
              <w:spacing w:line="276" w:lineRule="auto"/>
              <w:rPr>
                <w:sz w:val="20"/>
                <w:szCs w:val="20"/>
              </w:rPr>
            </w:pPr>
            <w:r w:rsidRPr="00D42602">
              <w:rPr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D42602" w:rsidRDefault="003B74D1" w:rsidP="002F79DE">
            <w:pPr>
              <w:spacing w:line="276" w:lineRule="auto"/>
              <w:rPr>
                <w:sz w:val="20"/>
                <w:szCs w:val="20"/>
              </w:rPr>
            </w:pPr>
            <w:r w:rsidRPr="00D42602">
              <w:rPr>
                <w:sz w:val="20"/>
                <w:szCs w:val="20"/>
              </w:rPr>
              <w:t>администраци</w:t>
            </w:r>
            <w:r>
              <w:rPr>
                <w:sz w:val="20"/>
                <w:szCs w:val="20"/>
              </w:rPr>
              <w:t>я</w:t>
            </w:r>
            <w:r w:rsidRPr="00D42602">
              <w:rPr>
                <w:sz w:val="20"/>
                <w:szCs w:val="20"/>
              </w:rPr>
              <w:t xml:space="preserve"> Киренского </w:t>
            </w:r>
          </w:p>
          <w:p w:rsidR="003B74D1" w:rsidRPr="00D42602" w:rsidRDefault="003B74D1" w:rsidP="002F79DE">
            <w:pPr>
              <w:spacing w:line="276" w:lineRule="auto"/>
              <w:rPr>
                <w:sz w:val="20"/>
                <w:szCs w:val="20"/>
              </w:rPr>
            </w:pPr>
            <w:r w:rsidRPr="00D42602">
              <w:rPr>
                <w:sz w:val="20"/>
                <w:szCs w:val="20"/>
              </w:rPr>
              <w:t>муниципального округа</w:t>
            </w:r>
          </w:p>
        </w:tc>
      </w:tr>
      <w:tr w:rsidR="003B74D1" w:rsidTr="002F79DE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D42602" w:rsidRDefault="003B74D1" w:rsidP="002F79DE">
            <w:pPr>
              <w:spacing w:line="276" w:lineRule="auto"/>
              <w:outlineLvl w:val="4"/>
              <w:rPr>
                <w:sz w:val="20"/>
                <w:szCs w:val="20"/>
              </w:rPr>
            </w:pPr>
            <w:r w:rsidRPr="00D42602">
              <w:rPr>
                <w:sz w:val="20"/>
                <w:szCs w:val="20"/>
              </w:rPr>
              <w:t xml:space="preserve">Соисполнители </w:t>
            </w:r>
          </w:p>
          <w:p w:rsidR="003B74D1" w:rsidRPr="00D42602" w:rsidRDefault="003B74D1" w:rsidP="002F79DE">
            <w:pPr>
              <w:spacing w:line="276" w:lineRule="auto"/>
              <w:outlineLvl w:val="4"/>
              <w:rPr>
                <w:sz w:val="20"/>
                <w:szCs w:val="20"/>
              </w:rPr>
            </w:pPr>
            <w:r w:rsidRPr="00D42602">
              <w:rPr>
                <w:sz w:val="20"/>
                <w:szCs w:val="20"/>
              </w:rPr>
              <w:t>муниципальной  программы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D42602" w:rsidRDefault="003B74D1" w:rsidP="002F79D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76" w:lineRule="auto"/>
              <w:ind w:right="66"/>
              <w:rPr>
                <w:sz w:val="20"/>
                <w:szCs w:val="20"/>
              </w:rPr>
            </w:pPr>
            <w:r w:rsidRPr="00D42602">
              <w:rPr>
                <w:sz w:val="20"/>
                <w:szCs w:val="20"/>
              </w:rPr>
              <w:t>отсутствуют</w:t>
            </w:r>
          </w:p>
        </w:tc>
      </w:tr>
      <w:tr w:rsidR="003B74D1" w:rsidTr="002F79DE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D42602" w:rsidRDefault="003B74D1" w:rsidP="002F79DE">
            <w:pPr>
              <w:spacing w:line="276" w:lineRule="auto"/>
              <w:outlineLvl w:val="4"/>
              <w:rPr>
                <w:sz w:val="20"/>
                <w:szCs w:val="20"/>
              </w:rPr>
            </w:pPr>
            <w:r w:rsidRPr="00D42602">
              <w:rPr>
                <w:sz w:val="20"/>
                <w:szCs w:val="20"/>
              </w:rPr>
              <w:t xml:space="preserve">Участники </w:t>
            </w:r>
          </w:p>
          <w:p w:rsidR="003B74D1" w:rsidRPr="00D42602" w:rsidRDefault="003B74D1" w:rsidP="002F79DE">
            <w:pPr>
              <w:spacing w:line="276" w:lineRule="auto"/>
              <w:outlineLvl w:val="4"/>
              <w:rPr>
                <w:sz w:val="20"/>
                <w:szCs w:val="20"/>
              </w:rPr>
            </w:pPr>
            <w:r w:rsidRPr="00D42602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D42602" w:rsidRDefault="003B74D1" w:rsidP="002F79D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76" w:lineRule="auto"/>
              <w:ind w:right="66"/>
              <w:rPr>
                <w:sz w:val="20"/>
                <w:szCs w:val="20"/>
              </w:rPr>
            </w:pPr>
            <w:r w:rsidRPr="00D42602">
              <w:rPr>
                <w:sz w:val="20"/>
                <w:szCs w:val="20"/>
              </w:rPr>
              <w:t>Киренский линейный пункт полиции ВСЛУ МВД России на транспорте</w:t>
            </w:r>
          </w:p>
        </w:tc>
      </w:tr>
      <w:tr w:rsidR="003B74D1" w:rsidTr="002F79DE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Default="003B74D1" w:rsidP="002F79DE">
            <w:pPr>
              <w:spacing w:line="276" w:lineRule="auto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Цель </w:t>
            </w:r>
          </w:p>
          <w:p w:rsidR="003B74D1" w:rsidRDefault="003B74D1" w:rsidP="002F79DE">
            <w:pPr>
              <w:spacing w:line="276" w:lineRule="auto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муниципальной программы 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A068F1" w:rsidRDefault="003B74D1" w:rsidP="002F79DE">
            <w:pPr>
              <w:rPr>
                <w:sz w:val="20"/>
                <w:szCs w:val="20"/>
              </w:rPr>
            </w:pPr>
            <w:r w:rsidRPr="00A068F1">
              <w:rPr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A068F1">
              <w:rPr>
                <w:sz w:val="20"/>
                <w:szCs w:val="20"/>
              </w:rPr>
              <w:t>антиэкстремистской</w:t>
            </w:r>
            <w:proofErr w:type="spellEnd"/>
            <w:r w:rsidRPr="00A068F1">
              <w:rPr>
                <w:sz w:val="20"/>
                <w:szCs w:val="20"/>
              </w:rPr>
              <w:t xml:space="preserve"> направленности  </w:t>
            </w:r>
          </w:p>
          <w:p w:rsidR="003B74D1" w:rsidRDefault="003B74D1" w:rsidP="002F79DE">
            <w:pPr>
              <w:pStyle w:val="ConsPlusCell"/>
              <w:widowControl/>
              <w:spacing w:line="276" w:lineRule="auto"/>
              <w:jc w:val="both"/>
              <w:rPr>
                <w:color w:val="000000"/>
                <w:sz w:val="20"/>
                <w:szCs w:val="20"/>
                <w:lang w:eastAsia="ar-SA"/>
              </w:rPr>
            </w:pPr>
          </w:p>
        </w:tc>
      </w:tr>
      <w:tr w:rsidR="003B74D1" w:rsidTr="002F79DE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Default="003B74D1" w:rsidP="002F79DE">
            <w:pPr>
              <w:spacing w:line="276" w:lineRule="auto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</w:t>
            </w:r>
          </w:p>
          <w:p w:rsidR="003B74D1" w:rsidRDefault="003B74D1" w:rsidP="002F79DE">
            <w:pPr>
              <w:spacing w:line="276" w:lineRule="auto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A068F1" w:rsidRDefault="003B74D1" w:rsidP="002F79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A068F1">
              <w:rPr>
                <w:sz w:val="20"/>
                <w:szCs w:val="20"/>
              </w:rPr>
              <w:t>ормирование негативного отношения населения к проявлениям террористической и экстремистской идеологии</w:t>
            </w:r>
          </w:p>
        </w:tc>
      </w:tr>
      <w:tr w:rsidR="003B74D1" w:rsidTr="002F79DE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Default="003B74D1" w:rsidP="002F79DE">
            <w:pPr>
              <w:spacing w:line="276" w:lineRule="auto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Default="003B74D1" w:rsidP="002F79DE">
            <w:pPr>
              <w:tabs>
                <w:tab w:val="left" w:pos="540"/>
              </w:tabs>
              <w:spacing w:line="276" w:lineRule="auto"/>
              <w:ind w:righ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2026-2036 годы</w:t>
            </w:r>
          </w:p>
        </w:tc>
      </w:tr>
      <w:tr w:rsidR="003B74D1" w:rsidTr="002F79DE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Default="003B74D1" w:rsidP="002F79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Целевые показатели муниципальной  программы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D7729E" w:rsidRDefault="003B74D1" w:rsidP="002F79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729E">
              <w:rPr>
                <w:sz w:val="20"/>
                <w:szCs w:val="20"/>
              </w:rPr>
              <w:t>Доля населения, охваченная мероприятиями по профилактике терроризма, экстремизма, от общей численности</w:t>
            </w:r>
          </w:p>
        </w:tc>
      </w:tr>
      <w:tr w:rsidR="003B74D1" w:rsidTr="002F79DE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Default="003B74D1" w:rsidP="002F79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Подпрограммы</w:t>
            </w:r>
          </w:p>
          <w:p w:rsidR="003B74D1" w:rsidRDefault="003B74D1" w:rsidP="002F79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Default="003B74D1" w:rsidP="002F79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отсутствуют</w:t>
            </w:r>
          </w:p>
        </w:tc>
      </w:tr>
      <w:tr w:rsidR="003B74D1" w:rsidTr="002F79DE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Default="003B74D1" w:rsidP="002F79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мероприятия муниципальной программы</w:t>
            </w:r>
          </w:p>
          <w:p w:rsidR="003B74D1" w:rsidRDefault="003B74D1" w:rsidP="002F79D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Default="003B74D1" w:rsidP="002F79DE">
            <w:pPr>
              <w:rPr>
                <w:sz w:val="20"/>
                <w:szCs w:val="20"/>
              </w:rPr>
            </w:pPr>
            <w:r w:rsidRPr="00A068F1">
              <w:rPr>
                <w:bCs/>
                <w:color w:val="000000"/>
                <w:sz w:val="20"/>
                <w:szCs w:val="20"/>
              </w:rPr>
              <w:t xml:space="preserve">Профилактика терроризма и экстремизма, а также минимизация и (или) ликвидация последствий их проявлений </w:t>
            </w:r>
          </w:p>
        </w:tc>
      </w:tr>
      <w:tr w:rsidR="003B74D1" w:rsidTr="002F79DE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Default="003B74D1" w:rsidP="002F79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Ресурсное обеспечение муниципальной  программы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DE3714" w:rsidRDefault="003B74D1" w:rsidP="002F79DE">
            <w:pPr>
              <w:pStyle w:val="23"/>
              <w:shd w:val="clear" w:color="auto" w:fill="auto"/>
              <w:tabs>
                <w:tab w:val="left" w:pos="999"/>
                <w:tab w:val="left" w:pos="1042"/>
              </w:tabs>
              <w:spacing w:before="0" w:after="0" w:line="240" w:lineRule="auto"/>
              <w:rPr>
                <w:color w:val="000000"/>
                <w:sz w:val="20"/>
                <w:szCs w:val="20"/>
                <w:lang w:eastAsia="ru-RU" w:bidi="ru-RU"/>
              </w:rPr>
            </w:pPr>
            <w:r w:rsidRPr="00DE3714">
              <w:rPr>
                <w:sz w:val="20"/>
                <w:szCs w:val="20"/>
              </w:rPr>
              <w:t>Программа финансируется за счет средств районного бюджета. Общий объем финансирования за счет средств бюджета</w:t>
            </w:r>
            <w:r>
              <w:rPr>
                <w:sz w:val="20"/>
                <w:szCs w:val="20"/>
              </w:rPr>
              <w:t xml:space="preserve"> округа</w:t>
            </w:r>
            <w:r w:rsidRPr="00DE3714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>– 924</w:t>
            </w:r>
            <w:r w:rsidRPr="00DE3714">
              <w:rPr>
                <w:color w:val="000000"/>
                <w:sz w:val="20"/>
                <w:szCs w:val="20"/>
                <w:lang w:eastAsia="ru-RU" w:bidi="ru-RU"/>
              </w:rPr>
              <w:t>,0 тыс.рублей, в том числе по годам:</w:t>
            </w:r>
          </w:p>
          <w:p w:rsidR="003B74D1" w:rsidRPr="00DE3714" w:rsidRDefault="003B74D1" w:rsidP="002F79DE">
            <w:pPr>
              <w:pStyle w:val="23"/>
              <w:shd w:val="clear" w:color="auto" w:fill="auto"/>
              <w:tabs>
                <w:tab w:val="left" w:pos="999"/>
                <w:tab w:val="left" w:pos="1042"/>
              </w:tabs>
              <w:spacing w:before="0" w:after="0" w:line="240" w:lineRule="auto"/>
              <w:rPr>
                <w:sz w:val="20"/>
                <w:szCs w:val="20"/>
                <w:lang w:eastAsia="ru-RU"/>
              </w:rPr>
            </w:pPr>
            <w:r w:rsidRPr="00DE3714">
              <w:rPr>
                <w:sz w:val="20"/>
                <w:szCs w:val="20"/>
                <w:lang w:eastAsia="ru-RU"/>
              </w:rPr>
              <w:t>- 2026 год  –  84,0 тыс.рублей;</w:t>
            </w:r>
          </w:p>
          <w:p w:rsidR="003B74D1" w:rsidRPr="00DE3714" w:rsidRDefault="003B74D1" w:rsidP="002F79DE">
            <w:pPr>
              <w:rPr>
                <w:sz w:val="20"/>
                <w:szCs w:val="20"/>
              </w:rPr>
            </w:pPr>
            <w:r w:rsidRPr="00DE3714">
              <w:rPr>
                <w:sz w:val="20"/>
                <w:szCs w:val="20"/>
              </w:rPr>
              <w:t>- 2027 год  –  84,0 тыс.рублей;</w:t>
            </w:r>
          </w:p>
          <w:p w:rsidR="003B74D1" w:rsidRPr="00DE3714" w:rsidRDefault="003B74D1" w:rsidP="002F79DE">
            <w:pPr>
              <w:pStyle w:val="23"/>
              <w:shd w:val="clear" w:color="auto" w:fill="auto"/>
              <w:tabs>
                <w:tab w:val="left" w:pos="999"/>
                <w:tab w:val="left" w:pos="1042"/>
              </w:tabs>
              <w:spacing w:before="0" w:after="0" w:line="240" w:lineRule="auto"/>
              <w:rPr>
                <w:sz w:val="20"/>
                <w:szCs w:val="20"/>
                <w:lang w:eastAsia="ru-RU"/>
              </w:rPr>
            </w:pPr>
            <w:r w:rsidRPr="00DE3714">
              <w:rPr>
                <w:sz w:val="20"/>
                <w:szCs w:val="20"/>
                <w:lang w:eastAsia="ru-RU"/>
              </w:rPr>
              <w:t>- 2028 год  – 82,0 тыс.рублей;</w:t>
            </w:r>
          </w:p>
          <w:p w:rsidR="003B74D1" w:rsidRPr="00DE3714" w:rsidRDefault="003B74D1" w:rsidP="002F79DE">
            <w:pPr>
              <w:pStyle w:val="23"/>
              <w:shd w:val="clear" w:color="auto" w:fill="auto"/>
              <w:tabs>
                <w:tab w:val="left" w:pos="999"/>
                <w:tab w:val="left" w:pos="1042"/>
              </w:tabs>
              <w:spacing w:before="0" w:after="0" w:line="240" w:lineRule="auto"/>
              <w:rPr>
                <w:sz w:val="20"/>
                <w:szCs w:val="20"/>
                <w:lang w:eastAsia="ru-RU"/>
              </w:rPr>
            </w:pPr>
            <w:r w:rsidRPr="00DE3714">
              <w:rPr>
                <w:sz w:val="20"/>
                <w:szCs w:val="20"/>
                <w:lang w:eastAsia="ru-RU"/>
              </w:rPr>
              <w:t xml:space="preserve">- 2029 год  – </w:t>
            </w:r>
            <w:r>
              <w:rPr>
                <w:sz w:val="20"/>
                <w:szCs w:val="20"/>
                <w:lang w:eastAsia="ru-RU"/>
              </w:rPr>
              <w:t>84</w:t>
            </w:r>
            <w:r w:rsidRPr="00DE3714">
              <w:rPr>
                <w:sz w:val="20"/>
                <w:szCs w:val="20"/>
                <w:lang w:eastAsia="ru-RU"/>
              </w:rPr>
              <w:t>,0 тыс.рублей;</w:t>
            </w:r>
          </w:p>
          <w:p w:rsidR="003B74D1" w:rsidRPr="00DE3714" w:rsidRDefault="003B74D1" w:rsidP="002F79DE">
            <w:pPr>
              <w:pStyle w:val="23"/>
              <w:shd w:val="clear" w:color="auto" w:fill="auto"/>
              <w:tabs>
                <w:tab w:val="left" w:pos="999"/>
                <w:tab w:val="left" w:pos="1042"/>
              </w:tabs>
              <w:spacing w:before="0" w:after="0" w:line="240" w:lineRule="auto"/>
              <w:rPr>
                <w:sz w:val="20"/>
                <w:szCs w:val="20"/>
                <w:lang w:eastAsia="ru-RU"/>
              </w:rPr>
            </w:pPr>
            <w:r w:rsidRPr="00DE3714">
              <w:rPr>
                <w:sz w:val="20"/>
                <w:szCs w:val="20"/>
                <w:lang w:eastAsia="ru-RU"/>
              </w:rPr>
              <w:t xml:space="preserve">- 2030 год  – </w:t>
            </w:r>
            <w:r>
              <w:rPr>
                <w:sz w:val="20"/>
                <w:szCs w:val="20"/>
                <w:lang w:eastAsia="ru-RU"/>
              </w:rPr>
              <w:t>84</w:t>
            </w:r>
            <w:r w:rsidRPr="00DE3714">
              <w:rPr>
                <w:sz w:val="20"/>
                <w:szCs w:val="20"/>
                <w:lang w:eastAsia="ru-RU"/>
              </w:rPr>
              <w:t>,0  тыс.рублей;</w:t>
            </w:r>
          </w:p>
          <w:p w:rsidR="003B74D1" w:rsidRPr="00DE3714" w:rsidRDefault="003B74D1" w:rsidP="002F79DE">
            <w:pPr>
              <w:pStyle w:val="23"/>
              <w:shd w:val="clear" w:color="auto" w:fill="auto"/>
              <w:tabs>
                <w:tab w:val="left" w:pos="999"/>
                <w:tab w:val="left" w:pos="1042"/>
              </w:tabs>
              <w:spacing w:before="0" w:after="0" w:line="240" w:lineRule="auto"/>
              <w:rPr>
                <w:sz w:val="20"/>
                <w:szCs w:val="20"/>
                <w:lang w:eastAsia="ru-RU"/>
              </w:rPr>
            </w:pPr>
            <w:r w:rsidRPr="00DE3714">
              <w:rPr>
                <w:sz w:val="20"/>
                <w:szCs w:val="20"/>
                <w:lang w:eastAsia="ru-RU"/>
              </w:rPr>
              <w:t>- 2031 год  –  84,0 тыс.рублей;</w:t>
            </w:r>
          </w:p>
          <w:p w:rsidR="003B74D1" w:rsidRPr="00DE3714" w:rsidRDefault="003B74D1" w:rsidP="002F79DE">
            <w:pPr>
              <w:pStyle w:val="23"/>
              <w:shd w:val="clear" w:color="auto" w:fill="auto"/>
              <w:tabs>
                <w:tab w:val="left" w:pos="999"/>
                <w:tab w:val="left" w:pos="1042"/>
              </w:tabs>
              <w:spacing w:before="0" w:after="0" w:line="240" w:lineRule="auto"/>
              <w:rPr>
                <w:sz w:val="20"/>
                <w:szCs w:val="20"/>
                <w:lang w:eastAsia="ru-RU"/>
              </w:rPr>
            </w:pPr>
            <w:r w:rsidRPr="00DE3714">
              <w:rPr>
                <w:sz w:val="20"/>
                <w:szCs w:val="20"/>
                <w:lang w:eastAsia="ru-RU"/>
              </w:rPr>
              <w:t xml:space="preserve">- 2032 год  –  </w:t>
            </w:r>
            <w:r>
              <w:rPr>
                <w:sz w:val="20"/>
                <w:szCs w:val="20"/>
                <w:lang w:eastAsia="ru-RU"/>
              </w:rPr>
              <w:t>84</w:t>
            </w:r>
            <w:r w:rsidRPr="00DE3714">
              <w:rPr>
                <w:sz w:val="20"/>
                <w:szCs w:val="20"/>
                <w:lang w:eastAsia="ru-RU"/>
              </w:rPr>
              <w:t>,0 тыс.рублей;</w:t>
            </w:r>
          </w:p>
          <w:p w:rsidR="003B74D1" w:rsidRPr="00DE3714" w:rsidRDefault="003B74D1" w:rsidP="002F79DE">
            <w:pPr>
              <w:pStyle w:val="23"/>
              <w:shd w:val="clear" w:color="auto" w:fill="auto"/>
              <w:tabs>
                <w:tab w:val="left" w:pos="999"/>
                <w:tab w:val="left" w:pos="1042"/>
              </w:tabs>
              <w:spacing w:before="0" w:after="0" w:line="240" w:lineRule="auto"/>
              <w:rPr>
                <w:sz w:val="20"/>
                <w:szCs w:val="20"/>
                <w:lang w:eastAsia="ru-RU"/>
              </w:rPr>
            </w:pPr>
            <w:r w:rsidRPr="00DE3714">
              <w:rPr>
                <w:sz w:val="20"/>
                <w:szCs w:val="20"/>
                <w:lang w:eastAsia="ru-RU"/>
              </w:rPr>
              <w:t>- 2033 год  –  84,0 тыс.рублей;</w:t>
            </w:r>
          </w:p>
          <w:p w:rsidR="003B74D1" w:rsidRPr="00DE3714" w:rsidRDefault="003B74D1" w:rsidP="002F79DE">
            <w:pPr>
              <w:rPr>
                <w:sz w:val="20"/>
                <w:szCs w:val="20"/>
              </w:rPr>
            </w:pPr>
            <w:r w:rsidRPr="00DE3714">
              <w:rPr>
                <w:sz w:val="20"/>
                <w:szCs w:val="20"/>
              </w:rPr>
              <w:t>- 2034 год  –  84,0 тыс.рублей;</w:t>
            </w:r>
          </w:p>
          <w:p w:rsidR="003B74D1" w:rsidRPr="00DE3714" w:rsidRDefault="003B74D1" w:rsidP="002F79DE">
            <w:pPr>
              <w:rPr>
                <w:sz w:val="20"/>
                <w:szCs w:val="20"/>
              </w:rPr>
            </w:pPr>
            <w:r w:rsidRPr="00DE3714">
              <w:rPr>
                <w:sz w:val="20"/>
                <w:szCs w:val="20"/>
              </w:rPr>
              <w:t>- 2035 год  –  84,0 тыс.рублей;</w:t>
            </w:r>
          </w:p>
          <w:p w:rsidR="003B74D1" w:rsidRDefault="003B74D1" w:rsidP="002F79DE">
            <w:pPr>
              <w:rPr>
                <w:sz w:val="20"/>
                <w:szCs w:val="20"/>
              </w:rPr>
            </w:pPr>
            <w:r w:rsidRPr="00DE3714">
              <w:rPr>
                <w:sz w:val="20"/>
                <w:szCs w:val="20"/>
              </w:rPr>
              <w:t>- 2036 год  –  84,0 тыс.рублей;</w:t>
            </w:r>
          </w:p>
          <w:p w:rsidR="003B74D1" w:rsidRDefault="003B74D1" w:rsidP="002F79DE">
            <w:pPr>
              <w:rPr>
                <w:sz w:val="20"/>
                <w:szCs w:val="20"/>
              </w:rPr>
            </w:pPr>
          </w:p>
          <w:p w:rsidR="003B74D1" w:rsidRDefault="003B74D1" w:rsidP="002F79DE">
            <w:pPr>
              <w:rPr>
                <w:sz w:val="20"/>
                <w:szCs w:val="20"/>
              </w:rPr>
            </w:pPr>
          </w:p>
          <w:p w:rsidR="003B74D1" w:rsidRDefault="003B74D1" w:rsidP="002F79DE">
            <w:pPr>
              <w:rPr>
                <w:sz w:val="20"/>
                <w:szCs w:val="20"/>
              </w:rPr>
            </w:pPr>
          </w:p>
          <w:p w:rsidR="003B74D1" w:rsidRDefault="003B74D1" w:rsidP="002F79DE">
            <w:pPr>
              <w:rPr>
                <w:sz w:val="20"/>
                <w:szCs w:val="20"/>
              </w:rPr>
            </w:pPr>
          </w:p>
        </w:tc>
      </w:tr>
      <w:tr w:rsidR="003B74D1" w:rsidTr="002F79DE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Default="003B74D1" w:rsidP="002F79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Ожидаемые конечные  результаты реализации муниципальной программы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D7729E" w:rsidRDefault="003B74D1" w:rsidP="002F79DE">
            <w:pPr>
              <w:pStyle w:val="a6"/>
              <w:ind w:left="34"/>
              <w:rPr>
                <w:sz w:val="20"/>
                <w:szCs w:val="20"/>
              </w:rPr>
            </w:pPr>
            <w:r w:rsidRPr="00D7729E">
              <w:rPr>
                <w:sz w:val="20"/>
                <w:szCs w:val="20"/>
              </w:rPr>
              <w:t>Увеличение доли населения, охваченной мероприятиями по профилактике терроризма</w:t>
            </w:r>
            <w:r>
              <w:rPr>
                <w:sz w:val="20"/>
                <w:szCs w:val="20"/>
              </w:rPr>
              <w:t xml:space="preserve"> и</w:t>
            </w:r>
            <w:r w:rsidRPr="00D7729E">
              <w:rPr>
                <w:sz w:val="20"/>
                <w:szCs w:val="20"/>
              </w:rPr>
              <w:t xml:space="preserve"> экстремизма, от общей численности </w:t>
            </w:r>
            <w:r>
              <w:rPr>
                <w:sz w:val="20"/>
                <w:szCs w:val="20"/>
              </w:rPr>
              <w:t xml:space="preserve"> </w:t>
            </w:r>
            <w:r w:rsidRPr="00D7729E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10</w:t>
            </w:r>
            <w:r w:rsidRPr="00D7729E">
              <w:rPr>
                <w:sz w:val="20"/>
                <w:szCs w:val="20"/>
              </w:rPr>
              <w:t>0% .</w:t>
            </w:r>
          </w:p>
          <w:p w:rsidR="003B74D1" w:rsidRDefault="003B74D1" w:rsidP="002F79DE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3B74D1" w:rsidRDefault="003B74D1" w:rsidP="003B74D1">
      <w:pPr>
        <w:rPr>
          <w:sz w:val="20"/>
          <w:szCs w:val="20"/>
        </w:rPr>
      </w:pPr>
    </w:p>
    <w:p w:rsidR="003B74D1" w:rsidRDefault="003B74D1" w:rsidP="003B74D1">
      <w:pPr>
        <w:rPr>
          <w:sz w:val="20"/>
          <w:szCs w:val="20"/>
        </w:rPr>
      </w:pPr>
    </w:p>
    <w:p w:rsidR="003B74D1" w:rsidRDefault="003B74D1" w:rsidP="003B74D1">
      <w:pPr>
        <w:rPr>
          <w:sz w:val="20"/>
          <w:szCs w:val="20"/>
        </w:rPr>
      </w:pPr>
    </w:p>
    <w:p w:rsidR="003B74D1" w:rsidRDefault="003B74D1" w:rsidP="003B74D1">
      <w:pPr>
        <w:rPr>
          <w:sz w:val="20"/>
          <w:szCs w:val="20"/>
        </w:rPr>
      </w:pPr>
    </w:p>
    <w:p w:rsidR="003B74D1" w:rsidRDefault="003B74D1" w:rsidP="003B74D1">
      <w:pPr>
        <w:rPr>
          <w:sz w:val="20"/>
          <w:szCs w:val="20"/>
        </w:rPr>
      </w:pPr>
    </w:p>
    <w:p w:rsidR="003B74D1" w:rsidRDefault="003B74D1" w:rsidP="003B74D1">
      <w:pPr>
        <w:rPr>
          <w:sz w:val="20"/>
          <w:szCs w:val="20"/>
        </w:rPr>
      </w:pPr>
    </w:p>
    <w:p w:rsidR="003B74D1" w:rsidRDefault="003B74D1" w:rsidP="003B74D1">
      <w:pPr>
        <w:rPr>
          <w:sz w:val="20"/>
          <w:szCs w:val="20"/>
        </w:rPr>
      </w:pPr>
    </w:p>
    <w:p w:rsidR="003B74D1" w:rsidRDefault="003B74D1" w:rsidP="003B74D1">
      <w:pPr>
        <w:rPr>
          <w:sz w:val="20"/>
          <w:szCs w:val="20"/>
        </w:rPr>
      </w:pPr>
    </w:p>
    <w:p w:rsidR="003B74D1" w:rsidRDefault="003B74D1" w:rsidP="003B74D1">
      <w:pPr>
        <w:rPr>
          <w:sz w:val="20"/>
          <w:szCs w:val="20"/>
        </w:rPr>
      </w:pPr>
    </w:p>
    <w:p w:rsidR="003B74D1" w:rsidRPr="00806857" w:rsidRDefault="003B74D1" w:rsidP="003B74D1">
      <w:pPr>
        <w:jc w:val="center"/>
        <w:rPr>
          <w:b/>
        </w:rPr>
      </w:pPr>
      <w:r w:rsidRPr="00806857">
        <w:rPr>
          <w:b/>
        </w:rPr>
        <w:lastRenderedPageBreak/>
        <w:t>РАЗДЕЛ 1. ХАРАКТЕРИСТИКА ТЕКУЩЕГО СОСТОЯНИЯ СФЕРЫ РЕАЛИЗАЦИИ МУНИЦИПАЛЬНОЙ ПРОГРАММЫ</w:t>
      </w:r>
    </w:p>
    <w:p w:rsidR="003B74D1" w:rsidRPr="00806857" w:rsidRDefault="003B74D1" w:rsidP="003B74D1">
      <w:pPr>
        <w:jc w:val="center"/>
        <w:rPr>
          <w:color w:val="FF0000"/>
        </w:rPr>
      </w:pPr>
    </w:p>
    <w:p w:rsidR="003B74D1" w:rsidRPr="00806857" w:rsidRDefault="003B74D1" w:rsidP="003B74D1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06857">
        <w:rPr>
          <w:color w:val="000000"/>
        </w:rPr>
        <w:t xml:space="preserve">             В настоящее время Президентом Российской Федерации и Правительством Российской Федерации задачи предотвращения террористических и экстремистских проявлений рассматриваются в качестве приоритетных. По сведениям национального антитеррористического комитета, уровень террористической опасности продолжает оставаться высоким, сохраняется угроза совершения террористических актов на всей территории Российской Федерации. Остается значительным масштаб незаконного оборота оружия, боеприпасов и других средств совершения террора.</w:t>
      </w:r>
    </w:p>
    <w:p w:rsidR="003B74D1" w:rsidRPr="00806857" w:rsidRDefault="003B74D1" w:rsidP="003B74D1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6857">
        <w:rPr>
          <w:color w:val="000000"/>
        </w:rPr>
        <w:t xml:space="preserve">            Общественная опасность объединений террористической и экстремистской направленности и необходимость принятия эффективных профилактических мер по противодействию и усилению борьбы с ними очевидна.</w:t>
      </w:r>
    </w:p>
    <w:p w:rsidR="003B74D1" w:rsidRPr="00806857" w:rsidRDefault="003B74D1" w:rsidP="003B74D1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6857">
        <w:rPr>
          <w:color w:val="000000"/>
        </w:rPr>
        <w:t xml:space="preserve">            В условиях развития современного общества особого внимания требует профилактика терроризма и экстремизма.</w:t>
      </w:r>
    </w:p>
    <w:p w:rsidR="003B74D1" w:rsidRPr="00806857" w:rsidRDefault="003B74D1" w:rsidP="003B74D1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06857">
        <w:rPr>
          <w:color w:val="000000"/>
        </w:rPr>
        <w:t xml:space="preserve">           Предупреждение террористических проявлений заключается в выявлении, устранении, нейтрализации, локализации и минимизации воздействия тех факторов, которые либо их порождают, либо им благоприятствуют. Данные профилактические мероприятия осуществляются на начальных стадиях развития, когда формируется мотивация противоправного поведения.</w:t>
      </w:r>
    </w:p>
    <w:p w:rsidR="003B74D1" w:rsidRDefault="003B74D1" w:rsidP="003B74D1">
      <w:pPr>
        <w:pStyle w:val="ab"/>
        <w:shd w:val="clear" w:color="auto" w:fill="FFFFFF"/>
        <w:spacing w:before="0" w:beforeAutospacing="0" w:after="0" w:afterAutospacing="0" w:line="276" w:lineRule="auto"/>
        <w:jc w:val="both"/>
      </w:pPr>
      <w:r w:rsidRPr="00806857">
        <w:rPr>
          <w:color w:val="000000"/>
        </w:rPr>
        <w:t xml:space="preserve">          </w:t>
      </w:r>
      <w:r w:rsidRPr="00806857">
        <w:t>Проявление терроризма - это использование насилия или угрозы его применения в отношении отдельных лиц, группы лиц или различных объектов с целью достижения политических, экономических, идеологических и иных выгодных террористам результатов.</w:t>
      </w:r>
    </w:p>
    <w:p w:rsidR="003B74D1" w:rsidRDefault="003B74D1" w:rsidP="003B74D1">
      <w:pPr>
        <w:pStyle w:val="ab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806857">
        <w:t xml:space="preserve">Экстремизм - это: </w:t>
      </w:r>
    </w:p>
    <w:p w:rsidR="003B74D1" w:rsidRDefault="003B74D1" w:rsidP="003B74D1">
      <w:pPr>
        <w:pStyle w:val="ab"/>
        <w:shd w:val="clear" w:color="auto" w:fill="FFFFFF"/>
        <w:spacing w:before="0" w:beforeAutospacing="0" w:after="0" w:afterAutospacing="0" w:line="276" w:lineRule="auto"/>
        <w:jc w:val="both"/>
      </w:pPr>
      <w:r w:rsidRPr="00806857">
        <w:t xml:space="preserve">- насильственное изменение основ конституционного строя и нарушение целостности Российской Федерации; </w:t>
      </w:r>
    </w:p>
    <w:p w:rsidR="003B74D1" w:rsidRDefault="003B74D1" w:rsidP="003B74D1">
      <w:pPr>
        <w:pStyle w:val="ab"/>
        <w:shd w:val="clear" w:color="auto" w:fill="FFFFFF"/>
        <w:spacing w:before="0" w:beforeAutospacing="0" w:after="0" w:afterAutospacing="0" w:line="276" w:lineRule="auto"/>
        <w:jc w:val="both"/>
      </w:pPr>
      <w:r w:rsidRPr="00806857">
        <w:t xml:space="preserve">- возбуждение социальной, расовой, национальной или религиозной розни; -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принадлежности, или отношения к религии, нарушение его прав, свобод и законных интересов; </w:t>
      </w:r>
    </w:p>
    <w:p w:rsidR="003B74D1" w:rsidRDefault="003B74D1" w:rsidP="003B74D1">
      <w:pPr>
        <w:pStyle w:val="ab"/>
        <w:shd w:val="clear" w:color="auto" w:fill="FFFFFF"/>
        <w:spacing w:before="0" w:beforeAutospacing="0" w:after="0" w:afterAutospacing="0" w:line="276" w:lineRule="auto"/>
        <w:jc w:val="both"/>
      </w:pPr>
      <w:r w:rsidRPr="00806857">
        <w:t xml:space="preserve">- воспрепятствование законной деятельности государственных 5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 - пропаганда и публичное демонстрирование нацистской атрибутики или символики, массовое распространение заведомо экстремистских материалов; </w:t>
      </w:r>
    </w:p>
    <w:p w:rsidR="003B74D1" w:rsidRDefault="003B74D1" w:rsidP="003B74D1">
      <w:pPr>
        <w:pStyle w:val="ab"/>
        <w:shd w:val="clear" w:color="auto" w:fill="FFFFFF"/>
        <w:spacing w:before="0" w:beforeAutospacing="0" w:after="0" w:afterAutospacing="0" w:line="276" w:lineRule="auto"/>
        <w:jc w:val="both"/>
      </w:pPr>
      <w:r w:rsidRPr="00806857">
        <w:t xml:space="preserve">- финансирование экстремистских деяний. </w:t>
      </w:r>
    </w:p>
    <w:p w:rsidR="003B74D1" w:rsidRDefault="003B74D1" w:rsidP="003B74D1">
      <w:pPr>
        <w:pStyle w:val="ab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806857">
        <w:t xml:space="preserve">Угроза терроризма и экстремизма является актуальнейшей проблемой, с которой столкнулось человечество в последнее время. Она требует разработки и совершенствования правовых актов и мер профилактики и борьбы. </w:t>
      </w:r>
    </w:p>
    <w:p w:rsidR="003B74D1" w:rsidRDefault="003B74D1" w:rsidP="003B74D1">
      <w:pPr>
        <w:pStyle w:val="ab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806857">
        <w:t xml:space="preserve">Противодействие терроризму и экстремизму – деятельность органов государственной власти и органов местного самоуправления: </w:t>
      </w:r>
    </w:p>
    <w:p w:rsidR="003B74D1" w:rsidRDefault="003B74D1" w:rsidP="003B74D1">
      <w:pPr>
        <w:pStyle w:val="ab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806857">
        <w:t xml:space="preserve">- по предупреждению терроризма и экстремизма, в том числе по выявлению и последующему устранению причин и условий, способствующих совершению террористических актов (профилактика экстремизма и терроризма); </w:t>
      </w:r>
    </w:p>
    <w:p w:rsidR="003B74D1" w:rsidRDefault="003B74D1" w:rsidP="003B74D1">
      <w:pPr>
        <w:pStyle w:val="ab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806857">
        <w:t>- по выявлению, предупреждению, пресечению, раскрытию и расследованию экстремистских проявлений и террористического акта (борьба с экстремизмом и терроризмом);</w:t>
      </w:r>
    </w:p>
    <w:p w:rsidR="003B74D1" w:rsidRDefault="003B74D1" w:rsidP="003B74D1">
      <w:pPr>
        <w:pStyle w:val="ab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806857">
        <w:t xml:space="preserve"> - по минимизации (ликвидации) последствий проявлений терроризма. Важнейшее место в борьбе с терроризмом и экстремизмом занимает предупреждение его проявлений. Предупредить – значить отвратить что-либо заранее принятыми мерами, опередить, сделать что-либо ранее, чем </w:t>
      </w:r>
      <w:r w:rsidRPr="00806857">
        <w:lastRenderedPageBreak/>
        <w:t xml:space="preserve">что-нибудь произойдет. Предупреждение терроризма и экстремизма можно рассматривать как минимум в двух аспектах. </w:t>
      </w:r>
    </w:p>
    <w:p w:rsidR="003B74D1" w:rsidRDefault="003B74D1" w:rsidP="003B74D1">
      <w:pPr>
        <w:pStyle w:val="ab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806857">
        <w:t xml:space="preserve">Во-первых, предупреждение и повышение эффективности борьбы с указанными проявлениями – одна из первостепенных задач любого современного государства. </w:t>
      </w:r>
    </w:p>
    <w:p w:rsidR="003B74D1" w:rsidRPr="00806857" w:rsidRDefault="003B74D1" w:rsidP="003B74D1">
      <w:pPr>
        <w:pStyle w:val="ab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806857">
        <w:t>Во-вторых, в предупреждение есть комплексная система мер социально- экономического, политического и юридического характера, направленная на предотвращение возникновения экстремистских и террористических организаций (группировок), совершения противоправных акций, целью, которой является обеспечение общественной безопасности населения, защита политических, экономических и международных интересов государства. Противодействие экстремизму и терроризму – это не только задача государства, но и задача представителей гражданского общества, всех граждан страны.</w:t>
      </w:r>
    </w:p>
    <w:p w:rsidR="003B74D1" w:rsidRDefault="003B74D1" w:rsidP="003B74D1">
      <w:pPr>
        <w:autoSpaceDE w:val="0"/>
        <w:autoSpaceDN w:val="0"/>
        <w:adjustRightInd w:val="0"/>
        <w:spacing w:line="276" w:lineRule="auto"/>
        <w:jc w:val="both"/>
      </w:pPr>
      <w:r w:rsidRPr="00806857">
        <w:t xml:space="preserve">          По результатам проведенной работы в рамках </w:t>
      </w:r>
      <w:r w:rsidRPr="00806857">
        <w:rPr>
          <w:iCs/>
          <w:color w:val="000000"/>
        </w:rPr>
        <w:t xml:space="preserve">муниципальной программы Киренского района </w:t>
      </w:r>
      <w:r w:rsidRPr="00806857">
        <w:t>«Профилактика терроризма и экстремизма, а также минимизация и (или)ликвидация последствий их проявлений на территории Киренского района на 2021 – 2027 г.г.»</w:t>
      </w:r>
      <w:r w:rsidRPr="00806857">
        <w:rPr>
          <w:bCs/>
          <w:color w:val="000000"/>
        </w:rPr>
        <w:t xml:space="preserve">, утвержденной </w:t>
      </w:r>
      <w:r w:rsidRPr="00806857">
        <w:t>постановлением администрации Киренского муниципального района от 30.09.2020 года № 526 доля населения Киренского района, охваченная мероприятиями по профилактике терроризма и экстремизма,  составила 90</w:t>
      </w:r>
      <w:r>
        <w:t>% от общей численности</w:t>
      </w:r>
    </w:p>
    <w:p w:rsidR="003B74D1" w:rsidRPr="00806857" w:rsidRDefault="003B74D1" w:rsidP="003B74D1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Б</w:t>
      </w:r>
      <w:r w:rsidRPr="00806857">
        <w:t>ыли проведены следующие мероприятия:</w:t>
      </w:r>
    </w:p>
    <w:p w:rsidR="003B74D1" w:rsidRPr="00806857" w:rsidRDefault="003B74D1" w:rsidP="003B74D1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806857">
        <w:t xml:space="preserve">- </w:t>
      </w:r>
      <w:r w:rsidRPr="00806857">
        <w:rPr>
          <w:lang w:eastAsia="en-US"/>
        </w:rPr>
        <w:t>изготовление баннеров в целях создания социальной рекламы антитеррористической направленности  и их размещение в общественных местах – 33 шт. на 73,6 т.рублей;</w:t>
      </w:r>
    </w:p>
    <w:p w:rsidR="003B74D1" w:rsidRPr="00806857" w:rsidRDefault="003B74D1" w:rsidP="003B74D1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806857">
        <w:rPr>
          <w:lang w:eastAsia="en-US"/>
        </w:rPr>
        <w:t xml:space="preserve">- опубликование в районной газете методических рекомендаций, статей и памяток по профилактическим мерам антитеррористического и </w:t>
      </w:r>
      <w:proofErr w:type="spellStart"/>
      <w:r w:rsidRPr="00806857">
        <w:rPr>
          <w:lang w:eastAsia="en-US"/>
        </w:rPr>
        <w:t>антиэкстремистского</w:t>
      </w:r>
      <w:proofErr w:type="spellEnd"/>
      <w:r w:rsidRPr="00806857">
        <w:rPr>
          <w:lang w:eastAsia="en-US"/>
        </w:rPr>
        <w:t xml:space="preserve"> характера – 48 шт., на 168 т.рублей.</w:t>
      </w:r>
    </w:p>
    <w:p w:rsidR="003B74D1" w:rsidRDefault="003B74D1" w:rsidP="003B74D1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806857">
        <w:rPr>
          <w:lang w:eastAsia="en-US"/>
        </w:rPr>
        <w:t>- обучение на курсах по вопросам профессиональной подготовки сотрудников администрации -2 чел на 5,6 тыс.</w:t>
      </w:r>
    </w:p>
    <w:p w:rsidR="003B74D1" w:rsidRPr="00806857" w:rsidRDefault="003B74D1" w:rsidP="003B74D1">
      <w:pPr>
        <w:ind w:firstLine="708"/>
        <w:jc w:val="both"/>
      </w:pPr>
      <w:r w:rsidRPr="00806857">
        <w:t>Целевые показатели за период действия программы «Профилактика терроризма и экстремизма, а также минимизация и (или)ликвидация последствий их проявлений на территории Киренского округа на 2021 – 2027 г.г.»</w:t>
      </w:r>
      <w:r>
        <w:t xml:space="preserve"> </w:t>
      </w:r>
      <w:r w:rsidRPr="00806857">
        <w:t xml:space="preserve"> 2021г – 55%, 2022г – 60%, 2023г – 70%, 2024г – 80%, 2025г – 90%.</w:t>
      </w:r>
    </w:p>
    <w:p w:rsidR="003B74D1" w:rsidRPr="00806857" w:rsidRDefault="003B74D1" w:rsidP="003B74D1">
      <w:pPr>
        <w:spacing w:line="276" w:lineRule="auto"/>
        <w:jc w:val="both"/>
        <w:rPr>
          <w:bCs/>
          <w:color w:val="000000"/>
        </w:rPr>
      </w:pPr>
      <w:r w:rsidRPr="00806857">
        <w:rPr>
          <w:lang w:eastAsia="en-US"/>
        </w:rPr>
        <w:t xml:space="preserve">          Вышеуказанная программа была досрочно завершена по причине преобразования всех поселений входящих в состав Киренского муниципального района путем их объединения В Киренский муниципальный округ согласно закону Иркутской области от 23.04.2025г № 27-оз. </w:t>
      </w:r>
    </w:p>
    <w:p w:rsidR="003B74D1" w:rsidRPr="00806857" w:rsidRDefault="003B74D1" w:rsidP="003B74D1">
      <w:pPr>
        <w:jc w:val="center"/>
        <w:rPr>
          <w:b/>
        </w:rPr>
      </w:pPr>
    </w:p>
    <w:p w:rsidR="003B74D1" w:rsidRPr="00806857" w:rsidRDefault="003B74D1" w:rsidP="003B74D1">
      <w:pPr>
        <w:jc w:val="center"/>
        <w:rPr>
          <w:b/>
        </w:rPr>
      </w:pPr>
      <w:r w:rsidRPr="00806857">
        <w:rPr>
          <w:b/>
        </w:rPr>
        <w:t>РАЗДЕЛ 2. ЦЕЛЬ И ЗАДАЧИ МУНИЦИПАЛЬНОЙ  ПРОГРАММЫ, ЦЕЛЕВЫЕ ПОКАЗАТЕЛИ МУНИЦИПАЛЬНОЙ  ПРОГРАММЫ,</w:t>
      </w:r>
      <w:r w:rsidRPr="00806857">
        <w:rPr>
          <w:b/>
        </w:rPr>
        <w:br/>
        <w:t xml:space="preserve"> СРОКИ РЕАЛИЗАЦИИ</w:t>
      </w:r>
    </w:p>
    <w:p w:rsidR="003B74D1" w:rsidRPr="00806857" w:rsidRDefault="003B74D1" w:rsidP="003B74D1">
      <w:pPr>
        <w:jc w:val="center"/>
        <w:rPr>
          <w:b/>
        </w:rPr>
      </w:pPr>
    </w:p>
    <w:p w:rsidR="003B74D1" w:rsidRPr="00806857" w:rsidRDefault="003B74D1" w:rsidP="003B74D1">
      <w:pPr>
        <w:ind w:firstLine="708"/>
        <w:jc w:val="both"/>
      </w:pPr>
      <w:r w:rsidRPr="00806857">
        <w:t xml:space="preserve">Цель -  совершенствование системы профилактических мер антитеррористической, </w:t>
      </w:r>
      <w:proofErr w:type="spellStart"/>
      <w:r w:rsidRPr="00806857">
        <w:t>антиэкстремистской</w:t>
      </w:r>
      <w:proofErr w:type="spellEnd"/>
      <w:r w:rsidRPr="00806857">
        <w:t xml:space="preserve"> направленности </w:t>
      </w:r>
      <w:r>
        <w:t xml:space="preserve">будет достигнута </w:t>
      </w:r>
      <w:r w:rsidRPr="00806857">
        <w:t>при решении следующей задачи: формирование негативного отношения населения к проявлениям террористической и экстремистской идеологии.</w:t>
      </w:r>
    </w:p>
    <w:p w:rsidR="003B74D1" w:rsidRDefault="003B74D1" w:rsidP="003B74D1">
      <w:pPr>
        <w:ind w:firstLine="708"/>
        <w:jc w:val="both"/>
      </w:pPr>
      <w:r w:rsidRPr="00806857">
        <w:t xml:space="preserve">Целевой показатель рассчитывается по формуле: </w:t>
      </w:r>
      <w:r>
        <w:t xml:space="preserve">Д= </w:t>
      </w:r>
      <w:proofErr w:type="spellStart"/>
      <w:r w:rsidRPr="00806857">
        <w:t>Чно</w:t>
      </w:r>
      <w:proofErr w:type="spellEnd"/>
      <w:r w:rsidRPr="00806857">
        <w:t>/</w:t>
      </w:r>
      <w:proofErr w:type="spellStart"/>
      <w:r w:rsidRPr="00806857">
        <w:t>Очн</w:t>
      </w:r>
      <w:proofErr w:type="spellEnd"/>
      <w:r w:rsidRPr="00806857">
        <w:t xml:space="preserve"> </w:t>
      </w:r>
      <w:proofErr w:type="spellStart"/>
      <w:r w:rsidRPr="00806857">
        <w:t>х</w:t>
      </w:r>
      <w:proofErr w:type="spellEnd"/>
      <w:r w:rsidRPr="00806857">
        <w:t xml:space="preserve"> 100</w:t>
      </w:r>
      <w:r>
        <w:t>,</w:t>
      </w:r>
      <w:r w:rsidRPr="00806857">
        <w:t>%  где:</w:t>
      </w:r>
    </w:p>
    <w:p w:rsidR="003B74D1" w:rsidRPr="00806857" w:rsidRDefault="003B74D1" w:rsidP="003B74D1">
      <w:pPr>
        <w:ind w:firstLine="708"/>
        <w:jc w:val="both"/>
        <w:rPr>
          <w:lang w:eastAsia="en-US"/>
        </w:rPr>
      </w:pPr>
      <w:r w:rsidRPr="00806857">
        <w:t xml:space="preserve">Д - </w:t>
      </w:r>
      <w:r w:rsidRPr="00806857">
        <w:rPr>
          <w:lang w:eastAsia="en-US"/>
        </w:rPr>
        <w:t>Доля населения, охваченная мероприятиями по профилактике терроризма, экстремизма.</w:t>
      </w:r>
    </w:p>
    <w:p w:rsidR="003B74D1" w:rsidRPr="00806857" w:rsidRDefault="003B74D1" w:rsidP="003B74D1">
      <w:pPr>
        <w:ind w:firstLine="708"/>
        <w:jc w:val="both"/>
      </w:pPr>
      <w:proofErr w:type="spellStart"/>
      <w:r w:rsidRPr="00806857">
        <w:t>Чно</w:t>
      </w:r>
      <w:proofErr w:type="spellEnd"/>
      <w:r w:rsidRPr="00806857">
        <w:t xml:space="preserve"> - Численность населения охваченная проф. мероприятиями;</w:t>
      </w:r>
    </w:p>
    <w:p w:rsidR="003B74D1" w:rsidRPr="00806857" w:rsidRDefault="003B74D1" w:rsidP="003B74D1">
      <w:pPr>
        <w:ind w:firstLine="708"/>
        <w:jc w:val="both"/>
      </w:pPr>
      <w:proofErr w:type="spellStart"/>
      <w:r w:rsidRPr="00806857">
        <w:t>Очн</w:t>
      </w:r>
      <w:proofErr w:type="spellEnd"/>
      <w:r w:rsidRPr="00806857">
        <w:t xml:space="preserve"> - общая численность населения округа; </w:t>
      </w:r>
    </w:p>
    <w:p w:rsidR="003B74D1" w:rsidRPr="00806857" w:rsidRDefault="003B74D1" w:rsidP="003B74D1">
      <w:pPr>
        <w:ind w:firstLine="700"/>
        <w:jc w:val="both"/>
      </w:pPr>
      <w:r w:rsidRPr="00806857">
        <w:t>Сведения о составе и значениях целевых показателей муниципальной программы приведены в приложении № 1 к Программе.</w:t>
      </w:r>
    </w:p>
    <w:p w:rsidR="003B74D1" w:rsidRPr="00806857" w:rsidRDefault="003B74D1" w:rsidP="003B74D1">
      <w:pPr>
        <w:ind w:firstLine="720"/>
        <w:jc w:val="both"/>
      </w:pPr>
      <w:r w:rsidRPr="00806857">
        <w:t>Мероприятия Программы рассчитаны на период с 2026 по 2036 годы и направлены на улучшение целевых показателей.</w:t>
      </w:r>
    </w:p>
    <w:p w:rsidR="003B74D1" w:rsidRPr="00806857" w:rsidRDefault="003B74D1" w:rsidP="003B74D1">
      <w:pPr>
        <w:ind w:firstLine="720"/>
        <w:jc w:val="both"/>
      </w:pPr>
    </w:p>
    <w:p w:rsidR="003B74D1" w:rsidRPr="00806857" w:rsidRDefault="003B74D1" w:rsidP="003B74D1">
      <w:pPr>
        <w:jc w:val="center"/>
        <w:rPr>
          <w:b/>
        </w:rPr>
      </w:pPr>
      <w:r w:rsidRPr="00806857">
        <w:rPr>
          <w:b/>
        </w:rPr>
        <w:lastRenderedPageBreak/>
        <w:t xml:space="preserve">РАЗДЕЛ 3. ОСНОВНЫЕ МЕРОПРИЯТИЯ МУНИЦИПАЛЬНОЙ ПРОГРАММЫ, ОБОСНОВАНИЕ ВЫДЕЛЕНИЯ ПОДПРОГРАММ </w:t>
      </w:r>
    </w:p>
    <w:p w:rsidR="003B74D1" w:rsidRPr="00806857" w:rsidRDefault="003B74D1" w:rsidP="003B74D1"/>
    <w:p w:rsidR="003B74D1" w:rsidRPr="00806857" w:rsidRDefault="003B74D1" w:rsidP="003B74D1">
      <w:pPr>
        <w:ind w:firstLine="708"/>
        <w:jc w:val="both"/>
        <w:rPr>
          <w:bCs/>
          <w:color w:val="000000"/>
        </w:rPr>
      </w:pPr>
      <w:r w:rsidRPr="00806857">
        <w:rPr>
          <w:bCs/>
          <w:color w:val="000000"/>
        </w:rPr>
        <w:t>Муниципальная программа предусматривает проведение следующего основного мероприятия: «Профилактика терроризма и экстремизма, а также минимизация и (или) ликвидация последствий их проявлений».</w:t>
      </w:r>
      <w:r>
        <w:rPr>
          <w:bCs/>
          <w:color w:val="000000"/>
        </w:rPr>
        <w:t xml:space="preserve"> Выделение подпрограмм не предусмотрено.</w:t>
      </w:r>
    </w:p>
    <w:p w:rsidR="003B74D1" w:rsidRPr="00806857" w:rsidRDefault="003B74D1" w:rsidP="003B74D1">
      <w:pPr>
        <w:widowControl w:val="0"/>
        <w:outlineLvl w:val="4"/>
      </w:pPr>
    </w:p>
    <w:p w:rsidR="003B74D1" w:rsidRPr="00806857" w:rsidRDefault="003B74D1" w:rsidP="003B74D1">
      <w:pPr>
        <w:widowControl w:val="0"/>
        <w:outlineLvl w:val="4"/>
      </w:pPr>
    </w:p>
    <w:p w:rsidR="003B74D1" w:rsidRPr="00806857" w:rsidRDefault="003B74D1" w:rsidP="003B74D1">
      <w:pPr>
        <w:jc w:val="center"/>
        <w:rPr>
          <w:b/>
        </w:rPr>
      </w:pPr>
      <w:r w:rsidRPr="00806857">
        <w:rPr>
          <w:b/>
        </w:rPr>
        <w:t>РАЗДЕЛ 4. РЕСУРСНОЕ ОБЕСПЕЧЕНИЕ МУНИЦИПАЛЬНОЙ ПРОГРАММЫ</w:t>
      </w:r>
    </w:p>
    <w:p w:rsidR="003B74D1" w:rsidRPr="00806857" w:rsidRDefault="003B74D1" w:rsidP="003B74D1">
      <w:pPr>
        <w:jc w:val="center"/>
        <w:rPr>
          <w:b/>
        </w:rPr>
      </w:pPr>
    </w:p>
    <w:p w:rsidR="003B74D1" w:rsidRPr="00806857" w:rsidRDefault="003B74D1" w:rsidP="003B74D1">
      <w:pPr>
        <w:widowControl w:val="0"/>
        <w:jc w:val="both"/>
        <w:outlineLvl w:val="4"/>
      </w:pPr>
      <w:r w:rsidRPr="00806857">
        <w:t xml:space="preserve">         Финансирование муниципальной программы осуществляется за счет средств местного бюджета в соответствии нормативным документом  о  местном бюджете на очередной финансовый год и плановый период.</w:t>
      </w:r>
    </w:p>
    <w:p w:rsidR="003B74D1" w:rsidRPr="00806857" w:rsidRDefault="003B74D1" w:rsidP="003B74D1">
      <w:pPr>
        <w:pStyle w:val="23"/>
        <w:shd w:val="clear" w:color="auto" w:fill="auto"/>
        <w:tabs>
          <w:tab w:val="left" w:pos="999"/>
          <w:tab w:val="left" w:pos="1042"/>
        </w:tabs>
        <w:spacing w:before="0" w:after="0" w:line="240" w:lineRule="auto"/>
      </w:pPr>
      <w:r w:rsidRPr="00806857">
        <w:rPr>
          <w:color w:val="000000"/>
          <w:sz w:val="24"/>
          <w:szCs w:val="24"/>
          <w:lang w:eastAsia="ru-RU" w:bidi="ru-RU"/>
        </w:rPr>
        <w:t>Финансирование программы предусмотрено за счет средств районного бюджета  в объеме – 924,0 тыс.рублей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3B74D1" w:rsidRPr="00806857" w:rsidRDefault="003B74D1" w:rsidP="003B74D1">
      <w:pPr>
        <w:jc w:val="both"/>
      </w:pPr>
      <w:r w:rsidRPr="00806857">
        <w:t xml:space="preserve">          Ресурсное обеспечение реализации муниципальной программы в разрезе основного мероприятия представлено в приложении  № 2 к Программе.</w:t>
      </w:r>
    </w:p>
    <w:p w:rsidR="003B74D1" w:rsidRPr="00806857" w:rsidRDefault="003B74D1" w:rsidP="003B74D1">
      <w:pPr>
        <w:widowControl w:val="0"/>
        <w:suppressAutoHyphens/>
        <w:jc w:val="both"/>
      </w:pPr>
      <w:r w:rsidRPr="00806857">
        <w:t xml:space="preserve">          В программе не предусмотрено мероприятий, финансируемых за счет средств федерального бюджета и иных источников.</w:t>
      </w:r>
    </w:p>
    <w:p w:rsidR="003B74D1" w:rsidRPr="00806857" w:rsidRDefault="003B74D1" w:rsidP="003B74D1">
      <w:pPr>
        <w:jc w:val="both"/>
      </w:pPr>
    </w:p>
    <w:p w:rsidR="003B74D1" w:rsidRPr="00806857" w:rsidRDefault="003B74D1" w:rsidP="003B74D1">
      <w:pPr>
        <w:jc w:val="center"/>
        <w:rPr>
          <w:b/>
        </w:rPr>
      </w:pPr>
      <w:r w:rsidRPr="00806857">
        <w:rPr>
          <w:b/>
        </w:rPr>
        <w:t>РАЗДЕЛ 5. ОЖИДАЕМЫЕ КОНЕЧНЫЕ РЕЗУЛЬТАТЫ РЕАЛИЗАЦИИ МУНИЦИПАЛЬНОЙ  ПРОГРАММЫ</w:t>
      </w:r>
    </w:p>
    <w:p w:rsidR="003B74D1" w:rsidRPr="00806857" w:rsidRDefault="003B74D1" w:rsidP="003B74D1"/>
    <w:p w:rsidR="003B74D1" w:rsidRPr="00806857" w:rsidRDefault="003B74D1" w:rsidP="003B74D1">
      <w:pPr>
        <w:autoSpaceDE w:val="0"/>
        <w:autoSpaceDN w:val="0"/>
        <w:adjustRightInd w:val="0"/>
        <w:jc w:val="both"/>
      </w:pPr>
      <w:r w:rsidRPr="00806857">
        <w:t xml:space="preserve">            В ходе реализации данной программы ожидается повышение эффективности системы профилактики терроризма и экстремизма, формирования негативного отношения населения к проявлениям террористической и экстремистской идеологии.</w:t>
      </w:r>
    </w:p>
    <w:p w:rsidR="003B74D1" w:rsidRPr="00806857" w:rsidRDefault="003B74D1" w:rsidP="003B74D1">
      <w:pPr>
        <w:autoSpaceDE w:val="0"/>
        <w:autoSpaceDN w:val="0"/>
        <w:adjustRightInd w:val="0"/>
        <w:jc w:val="both"/>
      </w:pPr>
      <w:r w:rsidRPr="00806857">
        <w:t xml:space="preserve">           Ожидаемые конечные результаты реализации муниципальной программы: увеличение доли населения, охваченной мероприятиями по профилактике терроризма</w:t>
      </w:r>
      <w:r>
        <w:t xml:space="preserve"> и</w:t>
      </w:r>
      <w:r w:rsidRPr="00806857">
        <w:t xml:space="preserve"> экстремизма, от общей численности до 100%. </w:t>
      </w:r>
    </w:p>
    <w:p w:rsidR="003B74D1" w:rsidRPr="0086770A" w:rsidRDefault="003B74D1" w:rsidP="003B74D1">
      <w:pPr>
        <w:pStyle w:val="ConsPlusNonformat"/>
        <w:ind w:firstLine="4253"/>
        <w:jc w:val="both"/>
        <w:rPr>
          <w:rFonts w:ascii="Times New Roman" w:hAnsi="Times New Roman" w:cs="Times New Roman"/>
        </w:rPr>
      </w:pPr>
      <w:r w:rsidRPr="0086770A">
        <w:rPr>
          <w:rFonts w:ascii="Times New Roman" w:hAnsi="Times New Roman" w:cs="Times New Roman"/>
        </w:rPr>
        <w:t xml:space="preserve"> </w:t>
      </w:r>
    </w:p>
    <w:p w:rsidR="003B74D1" w:rsidRPr="0086770A" w:rsidRDefault="003B74D1" w:rsidP="003B74D1">
      <w:pPr>
        <w:jc w:val="both"/>
        <w:rPr>
          <w:bCs/>
          <w:color w:val="000000"/>
          <w:sz w:val="20"/>
          <w:szCs w:val="20"/>
        </w:rPr>
        <w:sectPr w:rsidR="003B74D1" w:rsidRPr="0086770A" w:rsidSect="006803D8">
          <w:pgSz w:w="11906" w:h="16838"/>
          <w:pgMar w:top="568" w:right="851" w:bottom="851" w:left="851" w:header="709" w:footer="709" w:gutter="0"/>
          <w:cols w:space="708"/>
          <w:docGrid w:linePitch="360"/>
        </w:sectPr>
      </w:pPr>
    </w:p>
    <w:tbl>
      <w:tblPr>
        <w:tblW w:w="31680" w:type="dxa"/>
        <w:tblCellMar>
          <w:left w:w="0" w:type="dxa"/>
          <w:right w:w="0" w:type="dxa"/>
        </w:tblCellMar>
        <w:tblLook w:val="04A0"/>
      </w:tblPr>
      <w:tblGrid>
        <w:gridCol w:w="19070"/>
        <w:gridCol w:w="12570"/>
        <w:gridCol w:w="20"/>
        <w:gridCol w:w="20"/>
      </w:tblGrid>
      <w:tr w:rsidR="003B74D1" w:rsidRPr="00DC64CF" w:rsidTr="002F79DE">
        <w:trPr>
          <w:trHeight w:val="82"/>
        </w:trPr>
        <w:tc>
          <w:tcPr>
            <w:tcW w:w="19414" w:type="dxa"/>
          </w:tcPr>
          <w:tbl>
            <w:tblPr>
              <w:tblW w:w="2245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14463"/>
              <w:gridCol w:w="7971"/>
              <w:gridCol w:w="6"/>
              <w:gridCol w:w="6"/>
            </w:tblGrid>
            <w:tr w:rsidR="003B74D1" w:rsidRPr="00E21BA4" w:rsidTr="002F79DE">
              <w:trPr>
                <w:trHeight w:val="82"/>
              </w:trPr>
              <w:tc>
                <w:tcPr>
                  <w:tcW w:w="6" w:type="dxa"/>
                </w:tcPr>
                <w:p w:rsidR="003B74D1" w:rsidRPr="00E21BA4" w:rsidRDefault="003B74D1" w:rsidP="002F79DE">
                  <w:pPr>
                    <w:pStyle w:val="EmptyCellLayoutStyle"/>
                    <w:spacing w:after="0" w:line="240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2434" w:type="dxa"/>
                  <w:gridSpan w:val="2"/>
                </w:tcPr>
                <w:tbl>
                  <w:tblPr>
                    <w:tblpPr w:leftFromText="180" w:rightFromText="180" w:horzAnchor="margin" w:tblpY="-300"/>
                    <w:tblW w:w="14850" w:type="dxa"/>
                    <w:tblLook w:val="04A0"/>
                  </w:tblPr>
                  <w:tblGrid>
                    <w:gridCol w:w="10908"/>
                    <w:gridCol w:w="3942"/>
                  </w:tblGrid>
                  <w:tr w:rsidR="003B74D1" w:rsidRPr="00E21BA4" w:rsidTr="002F79DE">
                    <w:tc>
                      <w:tcPr>
                        <w:tcW w:w="10908" w:type="dxa"/>
                      </w:tcPr>
                      <w:p w:rsidR="003B74D1" w:rsidRPr="00E21BA4" w:rsidRDefault="003B74D1" w:rsidP="002F79DE">
                        <w:pPr>
                          <w:widowControl w:val="0"/>
                          <w:spacing w:line="276" w:lineRule="auto"/>
                          <w:jc w:val="right"/>
                          <w:outlineLvl w:val="1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942" w:type="dxa"/>
                      </w:tcPr>
                      <w:p w:rsidR="003B74D1" w:rsidRPr="00B862F4" w:rsidRDefault="003B74D1" w:rsidP="002F79DE">
                        <w:pPr>
                          <w:widowControl w:val="0"/>
                          <w:spacing w:line="276" w:lineRule="auto"/>
                          <w:jc w:val="right"/>
                          <w:outlineLvl w:val="1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 w:rsidRPr="00B862F4">
                          <w:rPr>
                            <w:sz w:val="20"/>
                            <w:szCs w:val="20"/>
                            <w:lang w:eastAsia="en-US"/>
                          </w:rPr>
                          <w:t>Приложение № 1</w:t>
                        </w:r>
                      </w:p>
                      <w:p w:rsidR="003B74D1" w:rsidRPr="00B862F4" w:rsidRDefault="003B74D1" w:rsidP="002F79D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6" w:lineRule="auto"/>
                          <w:jc w:val="right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 w:rsidRPr="00B862F4">
                          <w:rPr>
                            <w:sz w:val="20"/>
                            <w:szCs w:val="20"/>
                            <w:lang w:eastAsia="en-US"/>
                          </w:rPr>
                          <w:t xml:space="preserve">к муниципальной программе </w:t>
                        </w:r>
                        <w:r w:rsidRPr="00B862F4">
                          <w:rPr>
                            <w:bCs/>
                            <w:color w:val="000000"/>
                            <w:sz w:val="20"/>
                            <w:szCs w:val="20"/>
                          </w:rPr>
                          <w:t xml:space="preserve">«Профилактика терроризма и экстремизма, а также минимизация и (или) ликвидация последствий их проявлений на территории Киренского </w:t>
                        </w: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</w:rPr>
                          <w:t>муниципального округа</w:t>
                        </w:r>
                        <w:r w:rsidRPr="00B862F4">
                          <w:rPr>
                            <w:bCs/>
                            <w:color w:val="000000"/>
                            <w:sz w:val="20"/>
                            <w:szCs w:val="20"/>
                          </w:rPr>
                          <w:t xml:space="preserve"> на 20</w:t>
                        </w: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</w:rPr>
                          <w:t>26</w:t>
                        </w:r>
                        <w:r w:rsidRPr="00B862F4">
                          <w:rPr>
                            <w:bCs/>
                            <w:color w:val="000000"/>
                            <w:sz w:val="20"/>
                            <w:szCs w:val="20"/>
                          </w:rPr>
                          <w:t xml:space="preserve"> – 20</w:t>
                        </w: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</w:rPr>
                          <w:t>36</w:t>
                        </w:r>
                        <w:r w:rsidRPr="00B862F4">
                          <w:rPr>
                            <w:bCs/>
                            <w:color w:val="000000"/>
                            <w:sz w:val="20"/>
                            <w:szCs w:val="20"/>
                          </w:rPr>
                          <w:t xml:space="preserve"> гг.»</w:t>
                        </w:r>
                      </w:p>
                      <w:p w:rsidR="003B74D1" w:rsidRDefault="003B74D1" w:rsidP="002F79D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6" w:lineRule="auto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3B74D1" w:rsidRPr="00E21BA4" w:rsidRDefault="003B74D1" w:rsidP="002F79D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6" w:lineRule="auto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3B74D1" w:rsidRPr="00E21BA4" w:rsidRDefault="003B74D1" w:rsidP="002F79DE">
                  <w:pPr>
                    <w:pStyle w:val="EmptyCellLayoutStyle"/>
                    <w:spacing w:after="0" w:line="240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3B74D1" w:rsidRPr="00E21BA4" w:rsidRDefault="003B74D1" w:rsidP="002F79DE">
                  <w:pPr>
                    <w:pStyle w:val="EmptyCellLayoutStyle"/>
                    <w:spacing w:after="0" w:line="240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" w:type="dxa"/>
                </w:tcPr>
                <w:p w:rsidR="003B74D1" w:rsidRPr="00E21BA4" w:rsidRDefault="003B74D1" w:rsidP="002F79DE">
                  <w:pPr>
                    <w:pStyle w:val="EmptyCellLayoutStyle"/>
                    <w:spacing w:after="0" w:line="240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" w:type="dxa"/>
                </w:tcPr>
                <w:p w:rsidR="003B74D1" w:rsidRPr="00E21BA4" w:rsidRDefault="003B74D1" w:rsidP="002F79DE">
                  <w:pPr>
                    <w:pStyle w:val="EmptyCellLayoutStyle"/>
                    <w:spacing w:after="0" w:line="240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B74D1" w:rsidRPr="00E21BA4" w:rsidTr="002F79DE">
              <w:trPr>
                <w:trHeight w:val="285"/>
              </w:trPr>
              <w:tc>
                <w:tcPr>
                  <w:tcW w:w="6" w:type="dxa"/>
                </w:tcPr>
                <w:p w:rsidR="003B74D1" w:rsidRPr="00E21BA4" w:rsidRDefault="003B74D1" w:rsidP="002F79DE">
                  <w:pPr>
                    <w:pStyle w:val="EmptyCellLayoutStyle"/>
                    <w:spacing w:after="0" w:line="240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2434" w:type="dxa"/>
                  <w:gridSpan w:val="2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324"/>
                  </w:tblGrid>
                  <w:tr w:rsidR="003B74D1" w:rsidRPr="00E21BA4" w:rsidTr="002F79DE">
                    <w:trPr>
                      <w:trHeight w:val="285"/>
                    </w:trPr>
                    <w:tc>
                      <w:tcPr>
                        <w:tcW w:w="14324" w:type="dxa"/>
                        <w:hideMark/>
                      </w:tcPr>
                      <w:p w:rsidR="003B74D1" w:rsidRDefault="003B74D1" w:rsidP="002F79DE">
                        <w:pPr>
                          <w:spacing w:line="276" w:lineRule="auto"/>
                          <w:jc w:val="center"/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</w:pPr>
                        <w:r w:rsidRPr="002F1393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СВЕДЕНИЯ О СОСТАВЕ И ЗНАЧЕНИЯХ</w:t>
                        </w:r>
                        <w:r w:rsidRPr="00B862F4">
                          <w:rPr>
                            <w:rFonts w:eastAsia="Arial"/>
                            <w:b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 </w:t>
                        </w:r>
                        <w:r w:rsidRPr="002F1393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 xml:space="preserve">ЦЕЛЕВЫХ ПОКАЗАТЕЛЕЙ МУНИЦИПАЛЬНОЙ ПРОГРАММЫ </w:t>
                        </w:r>
                      </w:p>
                      <w:p w:rsidR="003B74D1" w:rsidRPr="002F1393" w:rsidRDefault="003B74D1" w:rsidP="002F79D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Cs/>
                            <w:color w:val="000000"/>
                          </w:rPr>
                        </w:pPr>
                        <w:r w:rsidRPr="002F1393">
                          <w:rPr>
                            <w:bCs/>
                            <w:color w:val="000000"/>
                          </w:rPr>
                          <w:t xml:space="preserve"> «Профилактика терроризма и экстремизма, а также минимизация и (или)</w:t>
                        </w:r>
                      </w:p>
                      <w:p w:rsidR="003B74D1" w:rsidRPr="002F1393" w:rsidRDefault="003B74D1" w:rsidP="002F79D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2F1393">
                          <w:rPr>
                            <w:bCs/>
                            <w:color w:val="000000"/>
                          </w:rPr>
                          <w:t xml:space="preserve">ликвидация последствий их проявлений на территории Киренского </w:t>
                        </w:r>
                        <w:r>
                          <w:rPr>
                            <w:bCs/>
                            <w:color w:val="000000"/>
                          </w:rPr>
                          <w:t>муниципального округа</w:t>
                        </w:r>
                        <w:r w:rsidRPr="002F1393">
                          <w:rPr>
                            <w:bCs/>
                            <w:color w:val="000000"/>
                          </w:rPr>
                          <w:t xml:space="preserve"> на 202</w:t>
                        </w:r>
                        <w:r>
                          <w:rPr>
                            <w:bCs/>
                            <w:color w:val="000000"/>
                          </w:rPr>
                          <w:t>6</w:t>
                        </w:r>
                        <w:r w:rsidRPr="002F1393">
                          <w:rPr>
                            <w:bCs/>
                            <w:color w:val="000000"/>
                          </w:rPr>
                          <w:t xml:space="preserve"> – 20</w:t>
                        </w:r>
                        <w:r>
                          <w:rPr>
                            <w:bCs/>
                            <w:color w:val="000000"/>
                          </w:rPr>
                          <w:t>36</w:t>
                        </w:r>
                        <w:r w:rsidRPr="002F1393">
                          <w:rPr>
                            <w:bCs/>
                            <w:color w:val="000000"/>
                          </w:rPr>
                          <w:t xml:space="preserve"> гг.»</w:t>
                        </w:r>
                      </w:p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3B74D1" w:rsidRPr="00E21BA4" w:rsidRDefault="003B74D1" w:rsidP="002F79DE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" w:type="dxa"/>
                </w:tcPr>
                <w:p w:rsidR="003B74D1" w:rsidRPr="00E21BA4" w:rsidRDefault="003B74D1" w:rsidP="002F79DE">
                  <w:pPr>
                    <w:pStyle w:val="EmptyCellLayoutStyle"/>
                    <w:spacing w:after="0" w:line="240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" w:type="dxa"/>
                </w:tcPr>
                <w:p w:rsidR="003B74D1" w:rsidRPr="00E21BA4" w:rsidRDefault="003B74D1" w:rsidP="002F79DE">
                  <w:pPr>
                    <w:pStyle w:val="EmptyCellLayoutStyle"/>
                    <w:spacing w:after="0" w:line="240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B74D1" w:rsidRPr="00E21BA4" w:rsidTr="002F79DE">
              <w:trPr>
                <w:trHeight w:val="81"/>
              </w:trPr>
              <w:tc>
                <w:tcPr>
                  <w:tcW w:w="6" w:type="dxa"/>
                </w:tcPr>
                <w:p w:rsidR="003B74D1" w:rsidRPr="00E21BA4" w:rsidRDefault="003B74D1" w:rsidP="002F79DE">
                  <w:pPr>
                    <w:pStyle w:val="EmptyCellLayoutStyle"/>
                    <w:spacing w:after="0" w:line="240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2434" w:type="dxa"/>
                  <w:gridSpan w:val="2"/>
                  <w:hideMark/>
                </w:tcPr>
                <w:p w:rsidR="003B74D1" w:rsidRPr="00E21BA4" w:rsidRDefault="003B74D1" w:rsidP="002F79DE">
                  <w:pPr>
                    <w:pStyle w:val="EmptyCellLayoutStyle"/>
                    <w:spacing w:after="0" w:line="240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E21BA4">
                    <w:rPr>
                      <w:sz w:val="28"/>
                      <w:szCs w:val="28"/>
                      <w:lang w:eastAsia="en-US"/>
                    </w:rPr>
                    <w:t xml:space="preserve">                                                                   </w:t>
                  </w:r>
                </w:p>
              </w:tc>
              <w:tc>
                <w:tcPr>
                  <w:tcW w:w="6" w:type="dxa"/>
                </w:tcPr>
                <w:p w:rsidR="003B74D1" w:rsidRPr="00E21BA4" w:rsidRDefault="003B74D1" w:rsidP="002F79DE">
                  <w:pPr>
                    <w:pStyle w:val="EmptyCellLayoutStyle"/>
                    <w:spacing w:after="0" w:line="240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" w:type="dxa"/>
                </w:tcPr>
                <w:p w:rsidR="003B74D1" w:rsidRPr="00E21BA4" w:rsidRDefault="003B74D1" w:rsidP="002F79DE">
                  <w:pPr>
                    <w:pStyle w:val="EmptyCellLayoutStyle"/>
                    <w:spacing w:after="0" w:line="240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B74D1" w:rsidRPr="00E21BA4" w:rsidTr="002F79DE">
              <w:trPr>
                <w:trHeight w:val="179"/>
              </w:trPr>
              <w:tc>
                <w:tcPr>
                  <w:tcW w:w="6" w:type="dxa"/>
                </w:tcPr>
                <w:p w:rsidR="003B74D1" w:rsidRPr="00E21BA4" w:rsidRDefault="003B74D1" w:rsidP="002F79DE">
                  <w:pPr>
                    <w:pStyle w:val="EmptyCellLayoutStyle"/>
                    <w:spacing w:after="0" w:line="240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2434" w:type="dxa"/>
                  <w:gridSpan w:val="2"/>
                </w:tcPr>
                <w:p w:rsidR="003B74D1" w:rsidRPr="00E21BA4" w:rsidRDefault="003B74D1" w:rsidP="002F79DE">
                  <w:pPr>
                    <w:pStyle w:val="EmptyCellLayoutStyle"/>
                    <w:spacing w:after="0" w:line="240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" w:type="dxa"/>
                </w:tcPr>
                <w:p w:rsidR="003B74D1" w:rsidRPr="00E21BA4" w:rsidRDefault="003B74D1" w:rsidP="002F79DE">
                  <w:pPr>
                    <w:pStyle w:val="EmptyCellLayoutStyle"/>
                    <w:spacing w:after="0" w:line="240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" w:type="dxa"/>
                </w:tcPr>
                <w:p w:rsidR="003B74D1" w:rsidRPr="00E21BA4" w:rsidRDefault="003B74D1" w:rsidP="002F79DE">
                  <w:pPr>
                    <w:pStyle w:val="EmptyCellLayoutStyle"/>
                    <w:spacing w:after="0" w:line="240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B74D1" w:rsidRPr="00E21BA4" w:rsidTr="002F79DE">
              <w:tc>
                <w:tcPr>
                  <w:tcW w:w="6" w:type="dxa"/>
                </w:tcPr>
                <w:p w:rsidR="003B74D1" w:rsidRPr="00E21BA4" w:rsidRDefault="003B74D1" w:rsidP="002F79DE">
                  <w:pPr>
                    <w:pStyle w:val="EmptyCellLayoutStyle"/>
                    <w:spacing w:after="0" w:line="240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463" w:type="dxa"/>
                  <w:tcBorders>
                    <w:right w:val="single" w:sz="4" w:space="0" w:color="auto"/>
                  </w:tcBorders>
                  <w:hideMark/>
                </w:tcPr>
                <w:tbl>
                  <w:tblPr>
                    <w:tblW w:w="14443" w:type="dxa"/>
                    <w:tblBorders>
                      <w:right w:val="single" w:sz="8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30"/>
                    <w:gridCol w:w="2363"/>
                    <w:gridCol w:w="708"/>
                    <w:gridCol w:w="1140"/>
                    <w:gridCol w:w="1040"/>
                    <w:gridCol w:w="558"/>
                    <w:gridCol w:w="663"/>
                    <w:gridCol w:w="567"/>
                    <w:gridCol w:w="727"/>
                    <w:gridCol w:w="972"/>
                    <w:gridCol w:w="849"/>
                    <w:gridCol w:w="1131"/>
                    <w:gridCol w:w="710"/>
                    <w:gridCol w:w="712"/>
                    <w:gridCol w:w="864"/>
                    <w:gridCol w:w="709"/>
                  </w:tblGrid>
                  <w:tr w:rsidR="003B74D1" w:rsidRPr="00E21BA4" w:rsidTr="002F79DE">
                    <w:trPr>
                      <w:trHeight w:val="262"/>
                    </w:trPr>
                    <w:tc>
                      <w:tcPr>
                        <w:tcW w:w="73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№</w:t>
                        </w:r>
                      </w:p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proofErr w:type="spellStart"/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п</w:t>
                        </w:r>
                        <w:proofErr w:type="spellEnd"/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/</w:t>
                        </w:r>
                        <w:proofErr w:type="spellStart"/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2363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Наименование целевого</w:t>
                        </w:r>
                      </w:p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i/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 xml:space="preserve"> показателя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Ед.</w:t>
                        </w:r>
                      </w:p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proofErr w:type="spellStart"/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изм</w:t>
                        </w:r>
                        <w:proofErr w:type="spellEnd"/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.</w:t>
                        </w:r>
                      </w:p>
                    </w:tc>
                    <w:tc>
                      <w:tcPr>
                        <w:tcW w:w="1064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Значения целевых показателей</w:t>
                        </w:r>
                      </w:p>
                    </w:tc>
                  </w:tr>
                  <w:tr w:rsidR="003B74D1" w:rsidRPr="00E21BA4" w:rsidTr="002F79DE">
                    <w:trPr>
                      <w:trHeight w:val="652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2363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rPr>
                            <w:i/>
                            <w:lang w:eastAsia="en-US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 xml:space="preserve">отчетный год 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 xml:space="preserve">текущий год 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202</w:t>
                        </w:r>
                        <w:r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6</w:t>
                        </w: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6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202</w:t>
                        </w:r>
                        <w:r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7</w:t>
                        </w: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202</w:t>
                        </w:r>
                        <w:r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8</w:t>
                        </w: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b/>
                            <w:lang w:eastAsia="en-US"/>
                          </w:rPr>
                        </w:pPr>
                        <w:r w:rsidRPr="00E21BA4">
                          <w:rPr>
                            <w:b/>
                            <w:lang w:eastAsia="en-US"/>
                          </w:rPr>
                          <w:t>202</w:t>
                        </w:r>
                        <w:r>
                          <w:rPr>
                            <w:b/>
                            <w:lang w:eastAsia="en-US"/>
                          </w:rPr>
                          <w:t>9</w:t>
                        </w:r>
                        <w:r w:rsidRPr="00E21BA4">
                          <w:rPr>
                            <w:b/>
                            <w:lang w:eastAsia="en-US"/>
                          </w:rPr>
                          <w:t>г.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b/>
                            <w:lang w:eastAsia="en-US"/>
                          </w:rPr>
                        </w:pPr>
                        <w:r w:rsidRPr="00E21BA4">
                          <w:rPr>
                            <w:b/>
                            <w:lang w:eastAsia="en-US"/>
                          </w:rPr>
                          <w:t>20</w:t>
                        </w:r>
                        <w:r>
                          <w:rPr>
                            <w:b/>
                            <w:lang w:eastAsia="en-US"/>
                          </w:rPr>
                          <w:t>30</w:t>
                        </w:r>
                        <w:r w:rsidRPr="00E21BA4">
                          <w:rPr>
                            <w:b/>
                            <w:lang w:eastAsia="en-US"/>
                          </w:rPr>
                          <w:t>г.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b/>
                            <w:lang w:eastAsia="en-US"/>
                          </w:rPr>
                        </w:pPr>
                        <w:r w:rsidRPr="00E21BA4">
                          <w:rPr>
                            <w:b/>
                            <w:lang w:eastAsia="en-US"/>
                          </w:rPr>
                          <w:t>20</w:t>
                        </w:r>
                        <w:r>
                          <w:rPr>
                            <w:b/>
                            <w:lang w:eastAsia="en-US"/>
                          </w:rPr>
                          <w:t>31</w:t>
                        </w:r>
                        <w:r w:rsidRPr="00E21BA4">
                          <w:rPr>
                            <w:b/>
                            <w:lang w:eastAsia="en-US"/>
                          </w:rPr>
                          <w:t>г</w:t>
                        </w:r>
                        <w:r>
                          <w:rPr>
                            <w:b/>
                            <w:lang w:eastAsia="en-US"/>
                          </w:rPr>
                          <w:t>.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B74D1" w:rsidRPr="00E21BA4" w:rsidRDefault="003B74D1" w:rsidP="002F79DE">
                        <w:pPr>
                          <w:jc w:val="center"/>
                          <w:rPr>
                            <w:b/>
                            <w:lang w:eastAsia="en-US"/>
                          </w:rPr>
                        </w:pPr>
                        <w:r w:rsidRPr="00E21BA4">
                          <w:rPr>
                            <w:b/>
                            <w:lang w:eastAsia="en-US"/>
                          </w:rPr>
                          <w:t>20</w:t>
                        </w:r>
                        <w:r>
                          <w:rPr>
                            <w:b/>
                            <w:lang w:eastAsia="en-US"/>
                          </w:rPr>
                          <w:t>32</w:t>
                        </w:r>
                        <w:r w:rsidRPr="00E21BA4">
                          <w:rPr>
                            <w:b/>
                            <w:lang w:eastAsia="en-US"/>
                          </w:rPr>
                          <w:t>г.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B74D1" w:rsidRPr="00E21BA4" w:rsidRDefault="003B74D1" w:rsidP="002F79DE">
                        <w:pPr>
                          <w:jc w:val="center"/>
                          <w:rPr>
                            <w:b/>
                            <w:lang w:eastAsia="en-US"/>
                          </w:rPr>
                        </w:pPr>
                        <w:r w:rsidRPr="00E21BA4">
                          <w:rPr>
                            <w:b/>
                            <w:lang w:eastAsia="en-US"/>
                          </w:rPr>
                          <w:t>20</w:t>
                        </w:r>
                        <w:r>
                          <w:rPr>
                            <w:b/>
                            <w:lang w:eastAsia="en-US"/>
                          </w:rPr>
                          <w:t>33</w:t>
                        </w:r>
                        <w:r w:rsidRPr="00E21BA4">
                          <w:rPr>
                            <w:b/>
                            <w:lang w:eastAsia="en-US"/>
                          </w:rPr>
                          <w:t>г.</w:t>
                        </w:r>
                      </w:p>
                    </w:tc>
                    <w:tc>
                      <w:tcPr>
                        <w:tcW w:w="712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B74D1" w:rsidRPr="00E21BA4" w:rsidRDefault="003B74D1" w:rsidP="002F79DE">
                        <w:pPr>
                          <w:jc w:val="center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2034г.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B74D1" w:rsidRPr="00E21BA4" w:rsidRDefault="003B74D1" w:rsidP="002F79DE">
                        <w:pPr>
                          <w:jc w:val="center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2035г.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B74D1" w:rsidRPr="00E21BA4" w:rsidRDefault="003B74D1" w:rsidP="002F79DE">
                        <w:pPr>
                          <w:jc w:val="center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2036г.</w:t>
                        </w:r>
                      </w:p>
                    </w:tc>
                  </w:tr>
                  <w:tr w:rsidR="003B74D1" w:rsidRPr="00E21BA4" w:rsidTr="002F79DE">
                    <w:trPr>
                      <w:trHeight w:val="262"/>
                    </w:trPr>
                    <w:tc>
                      <w:tcPr>
                        <w:tcW w:w="7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1</w:t>
                        </w:r>
                      </w:p>
                    </w:tc>
                    <w:tc>
                      <w:tcPr>
                        <w:tcW w:w="2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5C0CA7" w:rsidRDefault="003B74D1" w:rsidP="002F79DE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5C0CA7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2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3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5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6</w:t>
                        </w:r>
                      </w:p>
                    </w:tc>
                    <w:tc>
                      <w:tcPr>
                        <w:tcW w:w="6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7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b/>
                            <w:lang w:eastAsia="en-US"/>
                          </w:rPr>
                        </w:pPr>
                        <w:r w:rsidRPr="00E21BA4">
                          <w:rPr>
                            <w:b/>
                            <w:lang w:eastAsia="en-US"/>
                          </w:rPr>
                          <w:t>8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b/>
                            <w:lang w:eastAsia="en-US"/>
                          </w:rPr>
                        </w:pPr>
                        <w:r w:rsidRPr="00E21BA4">
                          <w:rPr>
                            <w:b/>
                            <w:lang w:eastAsia="en-US"/>
                          </w:rPr>
                          <w:t>9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10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11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B74D1" w:rsidRPr="00E21BA4" w:rsidRDefault="003B74D1" w:rsidP="002F79DE">
                        <w:pPr>
                          <w:jc w:val="center"/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1</w:t>
                        </w:r>
                        <w:r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2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B74D1" w:rsidRPr="00E21BA4" w:rsidRDefault="003B74D1" w:rsidP="002F79DE">
                        <w:pPr>
                          <w:jc w:val="center"/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</w:pPr>
                        <w:r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13</w:t>
                        </w:r>
                      </w:p>
                    </w:tc>
                    <w:tc>
                      <w:tcPr>
                        <w:tcW w:w="712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B74D1" w:rsidRPr="00E21BA4" w:rsidRDefault="003B74D1" w:rsidP="002F79DE">
                        <w:pPr>
                          <w:jc w:val="center"/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</w:pPr>
                        <w:r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14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B74D1" w:rsidRPr="00E21BA4" w:rsidRDefault="003B74D1" w:rsidP="002F79DE">
                        <w:pPr>
                          <w:jc w:val="center"/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</w:pPr>
                        <w:r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15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B74D1" w:rsidRPr="00E21BA4" w:rsidRDefault="003B74D1" w:rsidP="002F79DE">
                        <w:pPr>
                          <w:jc w:val="center"/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</w:pPr>
                        <w:r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16</w:t>
                        </w:r>
                      </w:p>
                    </w:tc>
                  </w:tr>
                  <w:tr w:rsidR="003B74D1" w:rsidRPr="00E21BA4" w:rsidTr="002F79DE">
                    <w:trPr>
                      <w:trHeight w:val="995"/>
                    </w:trPr>
                    <w:tc>
                      <w:tcPr>
                        <w:tcW w:w="13734" w:type="dxa"/>
                        <w:gridSpan w:val="1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2F1393" w:rsidRDefault="003B74D1" w:rsidP="002F79D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Муниципальная программа «</w:t>
                        </w:r>
                        <w:r w:rsidRPr="002F1393">
                          <w:rPr>
                            <w:b/>
                            <w:bCs/>
                            <w:color w:val="000000"/>
                          </w:rPr>
                          <w:t>Профилактика терроризма и экстремизма, а также минимизация и (или)</w:t>
                        </w:r>
                      </w:p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</w:pPr>
                        <w:r w:rsidRPr="002F1393">
                          <w:rPr>
                            <w:b/>
                            <w:bCs/>
                            <w:color w:val="000000"/>
                          </w:rPr>
                          <w:t xml:space="preserve">ликвидация последствий их проявлений на территории Киренского 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муниципального округа</w:t>
                        </w:r>
                        <w:r w:rsidRPr="002F1393">
                          <w:rPr>
                            <w:b/>
                            <w:bCs/>
                            <w:color w:val="000000"/>
                          </w:rPr>
                          <w:t xml:space="preserve"> на 202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6</w:t>
                        </w:r>
                        <w:r w:rsidRPr="002F1393">
                          <w:rPr>
                            <w:b/>
                            <w:bCs/>
                            <w:color w:val="000000"/>
                          </w:rPr>
                          <w:t xml:space="preserve"> – 20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36</w:t>
                        </w:r>
                        <w:r w:rsidRPr="002F1393">
                          <w:rPr>
                            <w:b/>
                            <w:bCs/>
                            <w:color w:val="000000"/>
                          </w:rPr>
                          <w:t xml:space="preserve"> гг.</w:t>
                        </w: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»</w:t>
                        </w:r>
                      </w:p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B74D1" w:rsidRDefault="003B74D1" w:rsidP="002F79DE">
                        <w:pPr>
                          <w:spacing w:line="276" w:lineRule="auto"/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</w:pPr>
                      </w:p>
                      <w:p w:rsidR="003B74D1" w:rsidRDefault="003B74D1" w:rsidP="002F79DE">
                        <w:pPr>
                          <w:spacing w:line="276" w:lineRule="auto"/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</w:pPr>
                      </w:p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</w:pPr>
                      </w:p>
                    </w:tc>
                  </w:tr>
                  <w:tr w:rsidR="003B74D1" w:rsidRPr="00E21BA4" w:rsidTr="002F79DE">
                    <w:trPr>
                      <w:trHeight w:val="262"/>
                    </w:trPr>
                    <w:tc>
                      <w:tcPr>
                        <w:tcW w:w="7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rFonts w:eastAsia="Arial"/>
                            <w:color w:val="000000"/>
                            <w:lang w:eastAsia="en-US"/>
                          </w:rPr>
                        </w:pPr>
                        <w:r>
                          <w:rPr>
                            <w:rFonts w:eastAsia="Arial"/>
                            <w:color w:val="000000"/>
                            <w:lang w:eastAsia="en-US"/>
                          </w:rPr>
                          <w:t>1</w:t>
                        </w:r>
                        <w:r w:rsidRPr="00E21BA4">
                          <w:rPr>
                            <w:rFonts w:eastAsia="Arial"/>
                            <w:color w:val="000000"/>
                            <w:lang w:eastAsia="en-US"/>
                          </w:rPr>
                          <w:t>.</w:t>
                        </w:r>
                      </w:p>
                    </w:tc>
                    <w:tc>
                      <w:tcPr>
                        <w:tcW w:w="2363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pStyle w:val="a6"/>
                          <w:spacing w:line="276" w:lineRule="auto"/>
                          <w:ind w:left="34"/>
                          <w:rPr>
                            <w:lang w:eastAsia="en-US"/>
                          </w:rPr>
                        </w:pPr>
                        <w:r w:rsidRPr="00E21BA4">
                          <w:rPr>
                            <w:lang w:eastAsia="en-US"/>
                          </w:rPr>
                          <w:t>Доля населения, охваченная мероприятиями по профилактике терроризма, экстремизма, от общей численности.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rFonts w:eastAsia="Arial"/>
                            <w:color w:val="000000"/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color w:val="000000"/>
                            <w:lang w:eastAsia="en-US"/>
                          </w:rPr>
                          <w:t>%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79" w:type="dxa"/>
                        </w:tcMar>
                        <w:vAlign w:val="center"/>
                        <w:hideMark/>
                      </w:tcPr>
                      <w:p w:rsidR="003B74D1" w:rsidRPr="00801030" w:rsidRDefault="003B74D1" w:rsidP="002F79DE">
                        <w:pPr>
                          <w:spacing w:line="276" w:lineRule="auto"/>
                          <w:jc w:val="center"/>
                          <w:rPr>
                            <w:rFonts w:eastAsia="Arial"/>
                            <w:color w:val="000000"/>
                            <w:lang w:eastAsia="en-US"/>
                          </w:rPr>
                        </w:pPr>
                        <w:r>
                          <w:rPr>
                            <w:rFonts w:eastAsia="Arial"/>
                            <w:color w:val="000000"/>
                            <w:lang w:eastAsia="en-US"/>
                          </w:rPr>
                          <w:t>80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801030" w:rsidRDefault="003B74D1" w:rsidP="002F79DE">
                        <w:pPr>
                          <w:spacing w:line="276" w:lineRule="auto"/>
                          <w:jc w:val="center"/>
                          <w:rPr>
                            <w:rFonts w:eastAsia="Arial"/>
                            <w:color w:val="000000"/>
                            <w:lang w:eastAsia="en-US"/>
                          </w:rPr>
                        </w:pPr>
                        <w:r>
                          <w:rPr>
                            <w:rFonts w:eastAsia="Arial"/>
                            <w:color w:val="000000"/>
                            <w:lang w:eastAsia="en-US"/>
                          </w:rPr>
                          <w:t>90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801030" w:rsidRDefault="003B74D1" w:rsidP="002F79DE">
                        <w:pPr>
                          <w:spacing w:line="276" w:lineRule="auto"/>
                          <w:jc w:val="center"/>
                          <w:rPr>
                            <w:rFonts w:eastAsia="Arial"/>
                            <w:color w:val="000000"/>
                            <w:lang w:eastAsia="en-US"/>
                          </w:rPr>
                        </w:pPr>
                        <w:r w:rsidRPr="00801030">
                          <w:rPr>
                            <w:rFonts w:eastAsia="Arial"/>
                            <w:color w:val="000000"/>
                            <w:lang w:eastAsia="en-US"/>
                          </w:rPr>
                          <w:t>94</w:t>
                        </w:r>
                      </w:p>
                    </w:tc>
                    <w:tc>
                      <w:tcPr>
                        <w:tcW w:w="6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801030" w:rsidRDefault="003B74D1" w:rsidP="002F79DE">
                        <w:pPr>
                          <w:spacing w:line="276" w:lineRule="auto"/>
                          <w:jc w:val="center"/>
                          <w:rPr>
                            <w:rFonts w:eastAsia="Arial"/>
                            <w:color w:val="000000"/>
                            <w:lang w:eastAsia="en-US"/>
                          </w:rPr>
                        </w:pPr>
                        <w:r w:rsidRPr="00801030">
                          <w:rPr>
                            <w:rFonts w:eastAsia="Arial"/>
                            <w:color w:val="000000"/>
                            <w:lang w:eastAsia="en-US"/>
                          </w:rPr>
                          <w:t>96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3B74D1" w:rsidRPr="00801030" w:rsidRDefault="003B74D1" w:rsidP="002F79DE">
                        <w:pPr>
                          <w:spacing w:line="276" w:lineRule="auto"/>
                          <w:jc w:val="center"/>
                          <w:rPr>
                            <w:rFonts w:eastAsia="Arial"/>
                            <w:color w:val="000000"/>
                            <w:lang w:eastAsia="en-US"/>
                          </w:rPr>
                        </w:pPr>
                        <w:r w:rsidRPr="00801030">
                          <w:rPr>
                            <w:rFonts w:eastAsia="Arial"/>
                            <w:color w:val="000000"/>
                            <w:lang w:eastAsia="en-US"/>
                          </w:rPr>
                          <w:t>98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801030" w:rsidRDefault="003B74D1" w:rsidP="002F79DE">
                        <w:pPr>
                          <w:spacing w:line="276" w:lineRule="auto"/>
                          <w:jc w:val="center"/>
                          <w:rPr>
                            <w:rFonts w:eastAsia="Arial"/>
                            <w:color w:val="000000"/>
                            <w:lang w:eastAsia="en-US"/>
                          </w:rPr>
                        </w:pPr>
                        <w:r w:rsidRPr="00801030">
                          <w:rPr>
                            <w:rFonts w:eastAsia="Arial"/>
                            <w:color w:val="000000"/>
                            <w:lang w:eastAsia="en-US"/>
                          </w:rPr>
                          <w:t>100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B74D1" w:rsidRPr="00801030" w:rsidRDefault="003B74D1" w:rsidP="002F79DE">
                        <w:pPr>
                          <w:spacing w:line="276" w:lineRule="auto"/>
                          <w:jc w:val="center"/>
                          <w:rPr>
                            <w:rFonts w:eastAsia="Arial"/>
                            <w:color w:val="000000"/>
                            <w:lang w:eastAsia="en-US"/>
                          </w:rPr>
                        </w:pPr>
                        <w:r w:rsidRPr="00801030">
                          <w:rPr>
                            <w:rFonts w:eastAsia="Arial"/>
                            <w:color w:val="000000"/>
                            <w:lang w:eastAsia="en-US"/>
                          </w:rPr>
                          <w:t>100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B74D1" w:rsidRPr="00801030" w:rsidRDefault="003B74D1" w:rsidP="002F79DE">
                        <w:pPr>
                          <w:spacing w:line="276" w:lineRule="auto"/>
                          <w:jc w:val="center"/>
                          <w:rPr>
                            <w:rFonts w:eastAsia="Arial"/>
                            <w:color w:val="000000"/>
                            <w:lang w:eastAsia="en-US"/>
                          </w:rPr>
                        </w:pPr>
                        <w:r w:rsidRPr="00801030">
                          <w:rPr>
                            <w:rFonts w:eastAsia="Arial"/>
                            <w:color w:val="000000"/>
                            <w:lang w:eastAsia="en-US"/>
                          </w:rPr>
                          <w:t>100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B74D1" w:rsidRPr="00801030" w:rsidRDefault="003B74D1" w:rsidP="002F79DE">
                        <w:pPr>
                          <w:jc w:val="center"/>
                          <w:rPr>
                            <w:rFonts w:eastAsia="Arial"/>
                            <w:color w:val="000000"/>
                            <w:lang w:eastAsia="en-US"/>
                          </w:rPr>
                        </w:pPr>
                        <w:r w:rsidRPr="00801030">
                          <w:rPr>
                            <w:rFonts w:eastAsia="Arial"/>
                            <w:color w:val="000000"/>
                            <w:lang w:eastAsia="en-US"/>
                          </w:rPr>
                          <w:t>100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B74D1" w:rsidRPr="00801030" w:rsidRDefault="003B74D1" w:rsidP="002F79DE">
                        <w:pPr>
                          <w:jc w:val="center"/>
                          <w:rPr>
                            <w:rFonts w:eastAsia="Arial"/>
                            <w:color w:val="000000"/>
                            <w:lang w:eastAsia="en-US"/>
                          </w:rPr>
                        </w:pPr>
                        <w:r w:rsidRPr="00801030">
                          <w:rPr>
                            <w:rFonts w:eastAsia="Arial"/>
                            <w:color w:val="000000"/>
                            <w:lang w:eastAsia="en-US"/>
                          </w:rPr>
                          <w:t>100</w:t>
                        </w:r>
                      </w:p>
                    </w:tc>
                    <w:tc>
                      <w:tcPr>
                        <w:tcW w:w="712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B74D1" w:rsidRPr="00801030" w:rsidRDefault="003B74D1" w:rsidP="002F79DE">
                        <w:pPr>
                          <w:jc w:val="center"/>
                          <w:rPr>
                            <w:rFonts w:eastAsia="Arial"/>
                            <w:color w:val="000000"/>
                            <w:lang w:eastAsia="en-US"/>
                          </w:rPr>
                        </w:pPr>
                        <w:r w:rsidRPr="00801030">
                          <w:rPr>
                            <w:rFonts w:eastAsia="Arial"/>
                            <w:color w:val="000000"/>
                            <w:lang w:eastAsia="en-US"/>
                          </w:rPr>
                          <w:t>100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B74D1" w:rsidRPr="00801030" w:rsidRDefault="003B74D1" w:rsidP="002F79DE">
                        <w:pPr>
                          <w:jc w:val="center"/>
                          <w:rPr>
                            <w:rFonts w:eastAsia="Arial"/>
                            <w:color w:val="000000"/>
                            <w:lang w:eastAsia="en-US"/>
                          </w:rPr>
                        </w:pPr>
                        <w:r w:rsidRPr="00801030">
                          <w:rPr>
                            <w:rFonts w:eastAsia="Arial"/>
                            <w:color w:val="000000"/>
                            <w:lang w:eastAsia="en-US"/>
                          </w:rPr>
                          <w:t>100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B74D1" w:rsidRPr="00801030" w:rsidRDefault="003B74D1" w:rsidP="002F79DE">
                        <w:pPr>
                          <w:jc w:val="center"/>
                          <w:rPr>
                            <w:rFonts w:eastAsia="Arial"/>
                            <w:color w:val="000000"/>
                            <w:lang w:eastAsia="en-US"/>
                          </w:rPr>
                        </w:pPr>
                        <w:r w:rsidRPr="00801030">
                          <w:rPr>
                            <w:rFonts w:eastAsia="Arial"/>
                            <w:color w:val="000000"/>
                            <w:lang w:eastAsia="en-US"/>
                          </w:rPr>
                          <w:t>100</w:t>
                        </w:r>
                      </w:p>
                    </w:tc>
                  </w:tr>
                </w:tbl>
                <w:p w:rsidR="003B74D1" w:rsidRPr="00E21BA4" w:rsidRDefault="003B74D1" w:rsidP="002F79DE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7977" w:type="dxa"/>
                  <w:gridSpan w:val="2"/>
                </w:tcPr>
                <w:p w:rsidR="003B74D1" w:rsidRPr="00E21BA4" w:rsidRDefault="003B74D1" w:rsidP="002F79DE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6" w:type="dxa"/>
                </w:tcPr>
                <w:p w:rsidR="003B74D1" w:rsidRPr="00E21BA4" w:rsidRDefault="003B74D1" w:rsidP="002F79DE">
                  <w:pPr>
                    <w:rPr>
                      <w:lang w:eastAsia="en-US"/>
                    </w:rPr>
                  </w:pPr>
                </w:p>
              </w:tc>
            </w:tr>
          </w:tbl>
          <w:p w:rsidR="003B74D1" w:rsidRPr="00E21BA4" w:rsidRDefault="003B74D1" w:rsidP="002F79DE">
            <w:pPr>
              <w:rPr>
                <w:sz w:val="28"/>
                <w:szCs w:val="28"/>
              </w:rPr>
            </w:pPr>
          </w:p>
        </w:tc>
        <w:tc>
          <w:tcPr>
            <w:tcW w:w="12226" w:type="dxa"/>
          </w:tcPr>
          <w:tbl>
            <w:tblPr>
              <w:tblpPr w:leftFromText="180" w:rightFromText="180" w:horzAnchor="margin" w:tblpY="-300"/>
              <w:tblW w:w="14850" w:type="dxa"/>
              <w:tblLook w:val="04A0"/>
            </w:tblPr>
            <w:tblGrid>
              <w:gridCol w:w="10908"/>
              <w:gridCol w:w="3942"/>
            </w:tblGrid>
            <w:tr w:rsidR="003B74D1" w:rsidRPr="00DC64CF" w:rsidTr="002F79DE">
              <w:tc>
                <w:tcPr>
                  <w:tcW w:w="10908" w:type="dxa"/>
                  <w:shd w:val="clear" w:color="auto" w:fill="auto"/>
                </w:tcPr>
                <w:p w:rsidR="003B74D1" w:rsidRPr="00DC64CF" w:rsidRDefault="003B74D1" w:rsidP="002F79DE">
                  <w:pPr>
                    <w:widowControl w:val="0"/>
                    <w:jc w:val="right"/>
                    <w:outlineLvl w:val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42" w:type="dxa"/>
                  <w:shd w:val="clear" w:color="auto" w:fill="auto"/>
                </w:tcPr>
                <w:p w:rsidR="003B74D1" w:rsidRPr="00DC64CF" w:rsidRDefault="003B74D1" w:rsidP="002F79DE">
                  <w:pPr>
                    <w:widowControl w:val="0"/>
                    <w:jc w:val="right"/>
                    <w:outlineLvl w:val="1"/>
                  </w:pPr>
                  <w:r w:rsidRPr="00DC64CF">
                    <w:t>Приложение № 1</w:t>
                  </w:r>
                </w:p>
                <w:p w:rsidR="003B74D1" w:rsidRPr="00DC64CF" w:rsidRDefault="003B74D1" w:rsidP="002F79D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</w:pPr>
                  <w:r w:rsidRPr="00DC64CF">
                    <w:t xml:space="preserve">к муниципальной программе «Безопасный город </w:t>
                  </w:r>
                </w:p>
                <w:p w:rsidR="003B74D1" w:rsidRPr="00DC64CF" w:rsidRDefault="003B74D1" w:rsidP="002F79D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</w:pPr>
                  <w:r w:rsidRPr="00DC64CF">
                    <w:t>на 2020-2025 годы»</w:t>
                  </w:r>
                </w:p>
                <w:p w:rsidR="003B74D1" w:rsidRPr="00DC64CF" w:rsidRDefault="003B74D1" w:rsidP="002F79DE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B74D1" w:rsidRPr="00DC64CF" w:rsidRDefault="003B74D1" w:rsidP="002F79DE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  <w:p w:rsidR="003B74D1" w:rsidRPr="00DC64CF" w:rsidRDefault="003B74D1" w:rsidP="002F79DE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3B74D1" w:rsidRPr="00DC64CF" w:rsidRDefault="003B74D1" w:rsidP="002F79DE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3B74D1" w:rsidRPr="00DC64CF" w:rsidRDefault="003B74D1" w:rsidP="002F79DE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3B74D1" w:rsidRDefault="003B74D1" w:rsidP="003B74D1">
      <w:pPr>
        <w:jc w:val="right"/>
      </w:pPr>
    </w:p>
    <w:p w:rsidR="003B74D1" w:rsidRDefault="003B74D1" w:rsidP="003B74D1"/>
    <w:p w:rsidR="003B74D1" w:rsidRPr="00B862F4" w:rsidRDefault="003B74D1" w:rsidP="003B74D1">
      <w:pPr>
        <w:widowControl w:val="0"/>
        <w:spacing w:line="276" w:lineRule="auto"/>
        <w:jc w:val="right"/>
        <w:outlineLvl w:val="1"/>
        <w:rPr>
          <w:sz w:val="20"/>
          <w:szCs w:val="20"/>
          <w:lang w:eastAsia="en-US"/>
        </w:rPr>
      </w:pPr>
      <w:r w:rsidRPr="00B862F4">
        <w:rPr>
          <w:sz w:val="20"/>
          <w:szCs w:val="20"/>
          <w:lang w:eastAsia="en-US"/>
        </w:rPr>
        <w:t xml:space="preserve">Приложение № </w:t>
      </w:r>
      <w:r>
        <w:rPr>
          <w:sz w:val="20"/>
          <w:szCs w:val="20"/>
          <w:lang w:eastAsia="en-US"/>
        </w:rPr>
        <w:t>2</w:t>
      </w:r>
    </w:p>
    <w:p w:rsidR="003B74D1" w:rsidRDefault="003B74D1" w:rsidP="003B74D1">
      <w:pPr>
        <w:widowControl w:val="0"/>
        <w:autoSpaceDE w:val="0"/>
        <w:autoSpaceDN w:val="0"/>
        <w:adjustRightInd w:val="0"/>
        <w:spacing w:line="276" w:lineRule="auto"/>
        <w:jc w:val="right"/>
        <w:rPr>
          <w:bCs/>
          <w:color w:val="000000"/>
          <w:sz w:val="20"/>
          <w:szCs w:val="20"/>
        </w:rPr>
      </w:pPr>
      <w:r w:rsidRPr="00B862F4">
        <w:rPr>
          <w:sz w:val="20"/>
          <w:szCs w:val="20"/>
          <w:lang w:eastAsia="en-US"/>
        </w:rPr>
        <w:t xml:space="preserve">к муниципальной программе </w:t>
      </w:r>
      <w:r w:rsidRPr="00B862F4">
        <w:rPr>
          <w:bCs/>
          <w:color w:val="000000"/>
          <w:sz w:val="20"/>
          <w:szCs w:val="20"/>
        </w:rPr>
        <w:t>«Профилактика терроризма и экстремизма,</w:t>
      </w:r>
    </w:p>
    <w:p w:rsidR="003B74D1" w:rsidRDefault="003B74D1" w:rsidP="003B74D1">
      <w:pPr>
        <w:widowControl w:val="0"/>
        <w:autoSpaceDE w:val="0"/>
        <w:autoSpaceDN w:val="0"/>
        <w:adjustRightInd w:val="0"/>
        <w:spacing w:line="276" w:lineRule="auto"/>
        <w:jc w:val="right"/>
        <w:rPr>
          <w:bCs/>
          <w:color w:val="000000"/>
          <w:sz w:val="20"/>
          <w:szCs w:val="20"/>
        </w:rPr>
      </w:pPr>
      <w:r w:rsidRPr="00B862F4">
        <w:rPr>
          <w:bCs/>
          <w:color w:val="000000"/>
          <w:sz w:val="20"/>
          <w:szCs w:val="20"/>
        </w:rPr>
        <w:t xml:space="preserve"> а также минимизация и (или) ликвидация последствий их проявлений</w:t>
      </w:r>
    </w:p>
    <w:p w:rsidR="003B74D1" w:rsidRPr="00B862F4" w:rsidRDefault="003B74D1" w:rsidP="003B74D1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0"/>
          <w:szCs w:val="20"/>
          <w:lang w:eastAsia="en-US"/>
        </w:rPr>
      </w:pPr>
      <w:r w:rsidRPr="00B862F4">
        <w:rPr>
          <w:bCs/>
          <w:color w:val="000000"/>
          <w:sz w:val="20"/>
          <w:szCs w:val="20"/>
        </w:rPr>
        <w:t xml:space="preserve"> на территории Киренского </w:t>
      </w:r>
      <w:r>
        <w:rPr>
          <w:bCs/>
          <w:color w:val="000000"/>
          <w:sz w:val="20"/>
          <w:szCs w:val="20"/>
        </w:rPr>
        <w:t>муниципального округа</w:t>
      </w:r>
      <w:r w:rsidRPr="00B862F4">
        <w:rPr>
          <w:bCs/>
          <w:color w:val="000000"/>
          <w:sz w:val="20"/>
          <w:szCs w:val="20"/>
        </w:rPr>
        <w:t xml:space="preserve"> на 20</w:t>
      </w:r>
      <w:r>
        <w:rPr>
          <w:bCs/>
          <w:color w:val="000000"/>
          <w:sz w:val="20"/>
          <w:szCs w:val="20"/>
        </w:rPr>
        <w:t>26</w:t>
      </w:r>
      <w:r w:rsidRPr="00B862F4">
        <w:rPr>
          <w:bCs/>
          <w:color w:val="000000"/>
          <w:sz w:val="20"/>
          <w:szCs w:val="20"/>
        </w:rPr>
        <w:t xml:space="preserve"> – 20</w:t>
      </w:r>
      <w:r>
        <w:rPr>
          <w:bCs/>
          <w:color w:val="000000"/>
          <w:sz w:val="20"/>
          <w:szCs w:val="20"/>
        </w:rPr>
        <w:t>36</w:t>
      </w:r>
      <w:r w:rsidRPr="00B862F4">
        <w:rPr>
          <w:bCs/>
          <w:color w:val="000000"/>
          <w:sz w:val="20"/>
          <w:szCs w:val="20"/>
        </w:rPr>
        <w:t xml:space="preserve"> гг.»</w:t>
      </w:r>
    </w:p>
    <w:p w:rsidR="003B74D1" w:rsidRPr="00DC64CF" w:rsidRDefault="003B74D1" w:rsidP="003B74D1">
      <w:pPr>
        <w:pStyle w:val="11"/>
        <w:widowControl w:val="0"/>
        <w:tabs>
          <w:tab w:val="left" w:pos="142"/>
          <w:tab w:val="left" w:pos="1276"/>
        </w:tabs>
        <w:ind w:left="0" w:firstLine="709"/>
        <w:jc w:val="right"/>
        <w:rPr>
          <w:sz w:val="28"/>
          <w:szCs w:val="28"/>
        </w:rPr>
      </w:pPr>
    </w:p>
    <w:p w:rsidR="003B74D1" w:rsidRDefault="003B74D1" w:rsidP="003B74D1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РЕСУРСНОЕ ОБЕСПЕЧЕНИЕ РЕАЛИЗАЦИИ МУНИЦИПАЛЬНОЙ  ПРОГРАММЫ КИРЕНСКОГО </w:t>
      </w:r>
    </w:p>
    <w:p w:rsidR="003B74D1" w:rsidRDefault="003B74D1" w:rsidP="003B74D1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 СЧЕТ ВСЕХ ИСТОЧНИКОВ ФИНАНСИРОВАНИЯ </w:t>
      </w:r>
      <w:r>
        <w:rPr>
          <w:bCs/>
          <w:color w:val="000000"/>
          <w:sz w:val="28"/>
          <w:szCs w:val="28"/>
        </w:rPr>
        <w:t xml:space="preserve"> </w:t>
      </w:r>
    </w:p>
    <w:p w:rsidR="003B74D1" w:rsidRPr="002F1393" w:rsidRDefault="003B74D1" w:rsidP="003B74D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 w:rsidRPr="00E21BA4">
        <w:rPr>
          <w:rFonts w:eastAsia="Arial"/>
          <w:b/>
          <w:color w:val="000000"/>
          <w:lang w:eastAsia="en-US"/>
        </w:rPr>
        <w:t>«</w:t>
      </w:r>
      <w:r w:rsidRPr="002F1393">
        <w:rPr>
          <w:b/>
          <w:bCs/>
          <w:color w:val="000000"/>
        </w:rPr>
        <w:t>Профилактика терроризма и экстремизма, а также минимизация и (или)</w:t>
      </w:r>
    </w:p>
    <w:p w:rsidR="003B74D1" w:rsidRDefault="003B74D1" w:rsidP="003B74D1">
      <w:pPr>
        <w:jc w:val="center"/>
      </w:pPr>
      <w:r w:rsidRPr="002F1393">
        <w:rPr>
          <w:b/>
          <w:bCs/>
          <w:color w:val="000000"/>
        </w:rPr>
        <w:t xml:space="preserve">ликвидация последствий их проявлений на территории Киренского </w:t>
      </w:r>
      <w:r>
        <w:rPr>
          <w:b/>
          <w:bCs/>
          <w:color w:val="000000"/>
        </w:rPr>
        <w:t>муниципального округа</w:t>
      </w:r>
      <w:r w:rsidRPr="002F1393">
        <w:rPr>
          <w:b/>
          <w:bCs/>
          <w:color w:val="000000"/>
        </w:rPr>
        <w:t xml:space="preserve"> на 202</w:t>
      </w:r>
      <w:r>
        <w:rPr>
          <w:b/>
          <w:bCs/>
          <w:color w:val="000000"/>
        </w:rPr>
        <w:t>6</w:t>
      </w:r>
      <w:r w:rsidRPr="002F1393">
        <w:rPr>
          <w:b/>
          <w:bCs/>
          <w:color w:val="000000"/>
        </w:rPr>
        <w:t xml:space="preserve"> – 20</w:t>
      </w:r>
      <w:r>
        <w:rPr>
          <w:b/>
          <w:bCs/>
          <w:color w:val="000000"/>
        </w:rPr>
        <w:t>36</w:t>
      </w:r>
      <w:r w:rsidRPr="002F1393">
        <w:rPr>
          <w:b/>
          <w:bCs/>
          <w:color w:val="000000"/>
        </w:rPr>
        <w:t xml:space="preserve"> гг.</w:t>
      </w:r>
      <w:r w:rsidRPr="00E21BA4">
        <w:rPr>
          <w:rFonts w:eastAsia="Arial"/>
          <w:b/>
          <w:color w:val="000000"/>
          <w:lang w:eastAsia="en-US"/>
        </w:rPr>
        <w:t>»</w:t>
      </w:r>
      <w:r>
        <w:t xml:space="preserve"> </w:t>
      </w:r>
    </w:p>
    <w:tbl>
      <w:tblPr>
        <w:tblW w:w="14191" w:type="dxa"/>
        <w:jc w:val="center"/>
        <w:tblInd w:w="1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81"/>
        <w:gridCol w:w="1558"/>
        <w:gridCol w:w="1337"/>
        <w:gridCol w:w="853"/>
        <w:gridCol w:w="709"/>
        <w:gridCol w:w="709"/>
        <w:gridCol w:w="734"/>
        <w:gridCol w:w="709"/>
        <w:gridCol w:w="851"/>
        <w:gridCol w:w="820"/>
        <w:gridCol w:w="646"/>
        <w:gridCol w:w="709"/>
        <w:gridCol w:w="709"/>
        <w:gridCol w:w="816"/>
        <w:gridCol w:w="850"/>
      </w:tblGrid>
      <w:tr w:rsidR="003B74D1" w:rsidRPr="002F1A97" w:rsidTr="002F79DE">
        <w:trPr>
          <w:trHeight w:val="600"/>
          <w:jc w:val="center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Наименование программы, подпрограммы, ведомственной целевой программы, основного мероприятия, мероприятия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91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Оценка расходов</w:t>
            </w:r>
            <w:r w:rsidRPr="002F1A97">
              <w:rPr>
                <w:sz w:val="20"/>
                <w:szCs w:val="20"/>
                <w:lang w:eastAsia="en-US"/>
              </w:rPr>
              <w:br/>
              <w:t>(тыс. руб.), годы</w:t>
            </w:r>
          </w:p>
        </w:tc>
      </w:tr>
      <w:tr w:rsidR="003B74D1" w:rsidRPr="002F1A97" w:rsidTr="002F79DE">
        <w:trPr>
          <w:trHeight w:val="789"/>
          <w:jc w:val="center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2031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2032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2033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2034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2035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2036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tabs>
                <w:tab w:val="left" w:pos="900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2F1A97"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</w:tr>
      <w:tr w:rsidR="003B74D1" w:rsidRPr="002F1A97" w:rsidTr="002F79DE">
        <w:trPr>
          <w:trHeight w:val="91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3B74D1" w:rsidRPr="002F1A97" w:rsidTr="002F79DE">
        <w:trPr>
          <w:trHeight w:val="158"/>
          <w:jc w:val="center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2F1A97">
              <w:rPr>
                <w:b/>
                <w:sz w:val="20"/>
                <w:szCs w:val="20"/>
                <w:lang w:eastAsia="en-US"/>
              </w:rPr>
              <w:t xml:space="preserve">Муниципальная программа </w:t>
            </w:r>
          </w:p>
          <w:p w:rsidR="003B74D1" w:rsidRPr="002F1A97" w:rsidRDefault="003B74D1" w:rsidP="002F79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2F1A97">
              <w:rPr>
                <w:sz w:val="20"/>
                <w:szCs w:val="20"/>
                <w:lang w:eastAsia="en-US"/>
              </w:rPr>
              <w:t xml:space="preserve"> </w:t>
            </w:r>
            <w:r w:rsidRPr="002F1A97">
              <w:rPr>
                <w:rFonts w:eastAsia="Arial"/>
                <w:color w:val="000000"/>
                <w:sz w:val="20"/>
                <w:szCs w:val="20"/>
                <w:lang w:eastAsia="en-US"/>
              </w:rPr>
              <w:t>«</w:t>
            </w:r>
            <w:r w:rsidRPr="002F1A97">
              <w:rPr>
                <w:bCs/>
                <w:color w:val="000000"/>
                <w:sz w:val="20"/>
                <w:szCs w:val="20"/>
              </w:rPr>
              <w:t>Профилактика терроризма и экстремизма, а также минимизация и (или)</w:t>
            </w:r>
          </w:p>
          <w:p w:rsidR="003B74D1" w:rsidRPr="002F1A97" w:rsidRDefault="003B74D1" w:rsidP="002F79DE">
            <w:pPr>
              <w:jc w:val="center"/>
              <w:rPr>
                <w:sz w:val="20"/>
                <w:szCs w:val="20"/>
              </w:rPr>
            </w:pPr>
            <w:r w:rsidRPr="002F1A97">
              <w:rPr>
                <w:bCs/>
                <w:color w:val="000000"/>
                <w:sz w:val="20"/>
                <w:szCs w:val="20"/>
              </w:rPr>
              <w:t>ликвидация последствий их проявлений на территории Киренского муниципального округа на 2026 – 2036 гг.</w:t>
            </w:r>
            <w:r w:rsidRPr="002F1A97">
              <w:rPr>
                <w:rFonts w:eastAsia="Arial"/>
                <w:color w:val="000000"/>
                <w:sz w:val="20"/>
                <w:szCs w:val="20"/>
                <w:lang w:eastAsia="en-US"/>
              </w:rPr>
              <w:t>»</w:t>
            </w:r>
            <w:r w:rsidRPr="002F1A97">
              <w:rPr>
                <w:sz w:val="20"/>
                <w:szCs w:val="20"/>
              </w:rPr>
              <w:t xml:space="preserve"> </w:t>
            </w:r>
          </w:p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924,0</w:t>
            </w:r>
          </w:p>
        </w:tc>
      </w:tr>
      <w:tr w:rsidR="003B74D1" w:rsidRPr="002F1A97" w:rsidTr="002F79DE">
        <w:trPr>
          <w:trHeight w:val="220"/>
          <w:jc w:val="center"/>
        </w:trPr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Средства, планируемые к привлечению из областного бюджета (ОБ)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3B74D1" w:rsidRPr="002F1A97" w:rsidTr="002F79DE">
        <w:trPr>
          <w:trHeight w:val="463"/>
          <w:jc w:val="center"/>
        </w:trPr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 xml:space="preserve">Средства, планируемые к привлечению из федерального бюджета </w:t>
            </w:r>
            <w:r w:rsidRPr="002F1A97">
              <w:rPr>
                <w:sz w:val="20"/>
                <w:szCs w:val="20"/>
                <w:lang w:eastAsia="en-US"/>
              </w:rPr>
              <w:lastRenderedPageBreak/>
              <w:t>(ФБ)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lastRenderedPageBreak/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</w:tbl>
    <w:p w:rsidR="003B74D1" w:rsidRPr="002F1A97" w:rsidRDefault="003B74D1" w:rsidP="003B74D1"/>
    <w:tbl>
      <w:tblPr>
        <w:tblW w:w="14406" w:type="dxa"/>
        <w:jc w:val="center"/>
        <w:tblInd w:w="1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81"/>
        <w:gridCol w:w="1131"/>
        <w:gridCol w:w="1236"/>
        <w:gridCol w:w="853"/>
        <w:gridCol w:w="709"/>
        <w:gridCol w:w="709"/>
        <w:gridCol w:w="734"/>
        <w:gridCol w:w="709"/>
        <w:gridCol w:w="851"/>
        <w:gridCol w:w="820"/>
        <w:gridCol w:w="646"/>
        <w:gridCol w:w="709"/>
        <w:gridCol w:w="709"/>
        <w:gridCol w:w="850"/>
        <w:gridCol w:w="1559"/>
      </w:tblGrid>
      <w:tr w:rsidR="003B74D1" w:rsidRPr="002F1A97" w:rsidTr="002F79DE">
        <w:trPr>
          <w:trHeight w:val="271"/>
          <w:jc w:val="center"/>
        </w:trPr>
        <w:tc>
          <w:tcPr>
            <w:tcW w:w="21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Местный бюджет (МБ)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924,0</w:t>
            </w:r>
          </w:p>
        </w:tc>
      </w:tr>
      <w:tr w:rsidR="003B74D1" w:rsidRPr="002F1A97" w:rsidTr="002F79DE">
        <w:trPr>
          <w:trHeight w:val="245"/>
          <w:jc w:val="center"/>
        </w:trPr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Иные источники (ИИ)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3B74D1" w:rsidRPr="002F1A97" w:rsidTr="002F79DE">
        <w:trPr>
          <w:trHeight w:val="245"/>
          <w:jc w:val="center"/>
        </w:trPr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keepNext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2F1A97" w:rsidRDefault="003B74D1" w:rsidP="002F79DE">
            <w:pPr>
              <w:keepNext/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Участник: отсутствует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3B74D1" w:rsidRPr="002F1A97" w:rsidTr="002F79DE">
        <w:trPr>
          <w:trHeight w:val="245"/>
          <w:jc w:val="center"/>
        </w:trPr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3B74D1" w:rsidRPr="002F1A97" w:rsidTr="002F79DE">
        <w:trPr>
          <w:trHeight w:val="245"/>
          <w:jc w:val="center"/>
        </w:trPr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ФБ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3B74D1" w:rsidRPr="002F1A97" w:rsidTr="002F79DE">
        <w:trPr>
          <w:trHeight w:val="245"/>
          <w:jc w:val="center"/>
        </w:trPr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МБ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3B74D1" w:rsidRPr="002F1A97" w:rsidTr="002F79DE">
        <w:trPr>
          <w:trHeight w:val="245"/>
          <w:jc w:val="center"/>
        </w:trPr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ИИ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3B74D1" w:rsidRPr="002F1A97" w:rsidTr="002F79DE">
        <w:trPr>
          <w:trHeight w:val="143"/>
          <w:jc w:val="center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2F1A97">
              <w:rPr>
                <w:b/>
                <w:sz w:val="20"/>
                <w:szCs w:val="20"/>
                <w:lang w:eastAsia="en-US"/>
              </w:rPr>
              <w:t xml:space="preserve">Основное мероприятие:  </w:t>
            </w:r>
          </w:p>
          <w:p w:rsidR="003B74D1" w:rsidRPr="002F1A97" w:rsidRDefault="003B74D1" w:rsidP="002F79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2F1A97">
              <w:rPr>
                <w:bCs/>
                <w:color w:val="000000"/>
                <w:sz w:val="20"/>
                <w:szCs w:val="20"/>
              </w:rPr>
              <w:t>Профилактика терроризма и экстремизма, а также минимизация и (или) ликвидация последствий их проявлений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ответственный исполнитель мероприятия: отдел ГО и ЧС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924,0</w:t>
            </w:r>
          </w:p>
        </w:tc>
      </w:tr>
      <w:tr w:rsidR="003B74D1" w:rsidRPr="002F1A97" w:rsidTr="002F79DE">
        <w:trPr>
          <w:trHeight w:val="143"/>
          <w:jc w:val="center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3B74D1" w:rsidRPr="002F1A97" w:rsidTr="002F79DE">
        <w:trPr>
          <w:trHeight w:val="143"/>
          <w:jc w:val="center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ФБ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3B74D1" w:rsidRPr="002F1A97" w:rsidTr="002F79DE">
        <w:trPr>
          <w:trHeight w:val="143"/>
          <w:jc w:val="center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МБ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924,0</w:t>
            </w:r>
          </w:p>
        </w:tc>
      </w:tr>
      <w:tr w:rsidR="003B74D1" w:rsidRPr="002F1A97" w:rsidTr="002F79DE">
        <w:trPr>
          <w:trHeight w:val="143"/>
          <w:jc w:val="center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ИИ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3B74D1" w:rsidRPr="002F1A97" w:rsidTr="002F79DE">
        <w:trPr>
          <w:trHeight w:val="143"/>
          <w:jc w:val="center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 xml:space="preserve">Мероприятие 1. </w:t>
            </w:r>
          </w:p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Изготовление баннеров в целях создания социальной рекламы антитеррористической  направленности  и их размещение в общественных местах.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keepNext/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исполнитель мероприятия: отдел ГО и ЧС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330,0</w:t>
            </w:r>
          </w:p>
        </w:tc>
      </w:tr>
      <w:tr w:rsidR="003B74D1" w:rsidRPr="002F1A97" w:rsidTr="002F79DE">
        <w:trPr>
          <w:trHeight w:val="143"/>
          <w:jc w:val="center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3B74D1" w:rsidRPr="002F1A97" w:rsidTr="002F79DE">
        <w:trPr>
          <w:trHeight w:val="143"/>
          <w:jc w:val="center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ФБ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3B74D1" w:rsidRPr="002F1A97" w:rsidTr="002F79DE">
        <w:trPr>
          <w:trHeight w:val="143"/>
          <w:jc w:val="center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МБ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330,0</w:t>
            </w:r>
          </w:p>
        </w:tc>
      </w:tr>
      <w:tr w:rsidR="003B74D1" w:rsidRPr="002F1A97" w:rsidTr="002F79DE">
        <w:trPr>
          <w:trHeight w:val="143"/>
          <w:jc w:val="center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ИИ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3B74D1" w:rsidRPr="002F1A97" w:rsidTr="002F79DE">
        <w:trPr>
          <w:trHeight w:val="143"/>
          <w:jc w:val="center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Мероприятие 2.</w:t>
            </w:r>
          </w:p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 xml:space="preserve">Опубликование в районной газете методических </w:t>
            </w:r>
            <w:r w:rsidRPr="002F1A97">
              <w:rPr>
                <w:sz w:val="20"/>
                <w:szCs w:val="20"/>
                <w:lang w:eastAsia="en-US"/>
              </w:rPr>
              <w:lastRenderedPageBreak/>
              <w:t xml:space="preserve">рекомендаций, статей и памяток по профилактическим мерам антитеррористического и </w:t>
            </w:r>
            <w:proofErr w:type="spellStart"/>
            <w:r w:rsidRPr="002F1A97">
              <w:rPr>
                <w:sz w:val="20"/>
                <w:szCs w:val="20"/>
                <w:lang w:eastAsia="en-US"/>
              </w:rPr>
              <w:t>антиэкстремистского</w:t>
            </w:r>
            <w:proofErr w:type="spellEnd"/>
            <w:r w:rsidRPr="002F1A97">
              <w:rPr>
                <w:sz w:val="20"/>
                <w:szCs w:val="20"/>
                <w:lang w:eastAsia="en-US"/>
              </w:rPr>
              <w:t xml:space="preserve"> характера.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keepNext/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lastRenderedPageBreak/>
              <w:t xml:space="preserve">исполнитель мероприятия: отдел </w:t>
            </w:r>
            <w:r w:rsidRPr="002F1A97">
              <w:rPr>
                <w:sz w:val="20"/>
                <w:szCs w:val="20"/>
                <w:lang w:eastAsia="en-US"/>
              </w:rPr>
              <w:lastRenderedPageBreak/>
              <w:t>ГО и ЧС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462,0</w:t>
            </w:r>
          </w:p>
        </w:tc>
      </w:tr>
      <w:tr w:rsidR="003B74D1" w:rsidRPr="002F1A97" w:rsidTr="002F79DE">
        <w:trPr>
          <w:trHeight w:val="143"/>
          <w:jc w:val="center"/>
        </w:trPr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3B74D1" w:rsidRPr="002F1A97" w:rsidTr="002F79DE">
        <w:trPr>
          <w:trHeight w:val="143"/>
          <w:jc w:val="center"/>
        </w:trPr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ФБ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3B74D1" w:rsidRPr="002F1A97" w:rsidTr="002F79DE">
        <w:trPr>
          <w:trHeight w:val="143"/>
          <w:jc w:val="center"/>
        </w:trPr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МБ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462,0</w:t>
            </w:r>
          </w:p>
        </w:tc>
      </w:tr>
      <w:tr w:rsidR="003B74D1" w:rsidRPr="002F1A97" w:rsidTr="002F79DE">
        <w:trPr>
          <w:trHeight w:val="839"/>
          <w:jc w:val="center"/>
        </w:trPr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ИИ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3B74D1" w:rsidRPr="002F1A97" w:rsidTr="002F79DE">
        <w:trPr>
          <w:trHeight w:val="143"/>
          <w:jc w:val="center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lastRenderedPageBreak/>
              <w:t>Мероприятие 3.</w:t>
            </w:r>
          </w:p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Обучение на курсах по вопросам профессиональной подготовки сотрудников администрации муниципального округа, ответственных за проведение мероприятий по профилактике терроризма.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keepNext/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исполнитель мероприятия: отдел ГО и ЧС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132,0</w:t>
            </w:r>
          </w:p>
        </w:tc>
      </w:tr>
      <w:tr w:rsidR="003B74D1" w:rsidRPr="002F1A97" w:rsidTr="002F79DE">
        <w:trPr>
          <w:trHeight w:val="143"/>
          <w:jc w:val="center"/>
        </w:trPr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3B74D1" w:rsidRPr="002F1A97" w:rsidTr="002F79DE">
        <w:trPr>
          <w:trHeight w:val="143"/>
          <w:jc w:val="center"/>
        </w:trPr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ФБ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3B74D1" w:rsidRPr="002F1A97" w:rsidTr="002F79DE">
        <w:trPr>
          <w:trHeight w:val="143"/>
          <w:jc w:val="center"/>
        </w:trPr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МБ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132,0</w:t>
            </w:r>
          </w:p>
        </w:tc>
      </w:tr>
      <w:tr w:rsidR="003B74D1" w:rsidRPr="00856D26" w:rsidTr="002F79DE">
        <w:trPr>
          <w:trHeight w:val="839"/>
          <w:jc w:val="center"/>
        </w:trPr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ИИ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EF6BD1" w:rsidRDefault="003B74D1" w:rsidP="002F79DE">
            <w:pPr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</w:tbl>
    <w:p w:rsidR="003B74D1" w:rsidRDefault="003B74D1" w:rsidP="003B74D1"/>
    <w:p w:rsidR="003B74D1" w:rsidRDefault="003B74D1" w:rsidP="00213194">
      <w:pPr>
        <w:spacing w:line="360" w:lineRule="auto"/>
        <w:jc w:val="both"/>
        <w:rPr>
          <w:b/>
          <w:bCs/>
          <w:color w:val="000000"/>
        </w:rPr>
      </w:pPr>
    </w:p>
    <w:p w:rsidR="00C425D0" w:rsidRDefault="00C425D0" w:rsidP="00213194">
      <w:pPr>
        <w:spacing w:line="360" w:lineRule="auto"/>
        <w:jc w:val="both"/>
        <w:rPr>
          <w:b/>
          <w:bCs/>
          <w:color w:val="000000"/>
        </w:rPr>
      </w:pPr>
    </w:p>
    <w:sectPr w:rsidR="00C425D0" w:rsidSect="003B74D1">
      <w:pgSz w:w="16838" w:h="11906" w:orient="landscape"/>
      <w:pgMar w:top="1134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F44" w:rsidRDefault="00BE3F44" w:rsidP="00A2346F">
      <w:r>
        <w:separator/>
      </w:r>
    </w:p>
  </w:endnote>
  <w:endnote w:type="continuationSeparator" w:id="0">
    <w:p w:rsidR="00BE3F44" w:rsidRDefault="00BE3F44" w:rsidP="00A23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F44" w:rsidRDefault="00BE3F44" w:rsidP="00A2346F">
      <w:r>
        <w:separator/>
      </w:r>
    </w:p>
  </w:footnote>
  <w:footnote w:type="continuationSeparator" w:id="0">
    <w:p w:rsidR="00BE3F44" w:rsidRDefault="00BE3F44" w:rsidP="00A234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FD7"/>
    <w:multiLevelType w:val="hybridMultilevel"/>
    <w:tmpl w:val="58EE2A0E"/>
    <w:lvl w:ilvl="0" w:tplc="786E7B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A7476"/>
    <w:multiLevelType w:val="hybridMultilevel"/>
    <w:tmpl w:val="3EA47192"/>
    <w:lvl w:ilvl="0" w:tplc="DE1A3CEA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A1B60"/>
    <w:multiLevelType w:val="hybridMultilevel"/>
    <w:tmpl w:val="BE0ED0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61B2CFB"/>
    <w:multiLevelType w:val="hybridMultilevel"/>
    <w:tmpl w:val="A2DC6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C43EF9"/>
    <w:multiLevelType w:val="hybridMultilevel"/>
    <w:tmpl w:val="BDE45F9C"/>
    <w:lvl w:ilvl="0" w:tplc="1A46415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3D0FCF"/>
    <w:multiLevelType w:val="hybridMultilevel"/>
    <w:tmpl w:val="6D64EF2C"/>
    <w:lvl w:ilvl="0" w:tplc="476C8F1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46B1F82"/>
    <w:multiLevelType w:val="hybridMultilevel"/>
    <w:tmpl w:val="A114054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53603FD"/>
    <w:multiLevelType w:val="hybridMultilevel"/>
    <w:tmpl w:val="FD483AA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10216F"/>
    <w:multiLevelType w:val="hybridMultilevel"/>
    <w:tmpl w:val="D76E243C"/>
    <w:lvl w:ilvl="0" w:tplc="14685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E5515D4"/>
    <w:multiLevelType w:val="hybridMultilevel"/>
    <w:tmpl w:val="2C18F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8C2A54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A21A7"/>
    <w:multiLevelType w:val="hybridMultilevel"/>
    <w:tmpl w:val="731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52B58"/>
    <w:multiLevelType w:val="hybridMultilevel"/>
    <w:tmpl w:val="1C600A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E7294B"/>
    <w:multiLevelType w:val="hybridMultilevel"/>
    <w:tmpl w:val="B03C7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FA1812"/>
    <w:multiLevelType w:val="hybridMultilevel"/>
    <w:tmpl w:val="857C5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03609D"/>
    <w:multiLevelType w:val="hybridMultilevel"/>
    <w:tmpl w:val="4CC44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FD4780"/>
    <w:multiLevelType w:val="hybridMultilevel"/>
    <w:tmpl w:val="E8A6B5B0"/>
    <w:lvl w:ilvl="0" w:tplc="95C4E4BE">
      <w:start w:val="3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>
    <w:nsid w:val="62FD4FB5"/>
    <w:multiLevelType w:val="hybridMultilevel"/>
    <w:tmpl w:val="418C0354"/>
    <w:lvl w:ilvl="0" w:tplc="3648D342">
      <w:start w:val="2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6">
    <w:nsid w:val="63E04FE6"/>
    <w:multiLevelType w:val="hybridMultilevel"/>
    <w:tmpl w:val="A3C42904"/>
    <w:lvl w:ilvl="0" w:tplc="78BADAC8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435210B"/>
    <w:multiLevelType w:val="multilevel"/>
    <w:tmpl w:val="9C448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59A0555"/>
    <w:multiLevelType w:val="hybridMultilevel"/>
    <w:tmpl w:val="7CDEC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99133F"/>
    <w:multiLevelType w:val="hybridMultilevel"/>
    <w:tmpl w:val="0B843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DC3A30"/>
    <w:multiLevelType w:val="hybridMultilevel"/>
    <w:tmpl w:val="6B448BC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C15295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EA3119"/>
    <w:multiLevelType w:val="hybridMultilevel"/>
    <w:tmpl w:val="4C42E0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303486"/>
    <w:multiLevelType w:val="hybridMultilevel"/>
    <w:tmpl w:val="E024610E"/>
    <w:lvl w:ilvl="0" w:tplc="B406D47A">
      <w:start w:val="3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5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3196878"/>
    <w:multiLevelType w:val="hybridMultilevel"/>
    <w:tmpl w:val="2B12C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F77F81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C127F59"/>
    <w:multiLevelType w:val="hybridMultilevel"/>
    <w:tmpl w:val="701C6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20"/>
  </w:num>
  <w:num w:numId="4">
    <w:abstractNumId w:val="37"/>
  </w:num>
  <w:num w:numId="5">
    <w:abstractNumId w:val="4"/>
  </w:num>
  <w:num w:numId="6">
    <w:abstractNumId w:val="6"/>
  </w:num>
  <w:num w:numId="7">
    <w:abstractNumId w:val="17"/>
  </w:num>
  <w:num w:numId="8">
    <w:abstractNumId w:val="7"/>
  </w:num>
  <w:num w:numId="9">
    <w:abstractNumId w:val="26"/>
  </w:num>
  <w:num w:numId="10">
    <w:abstractNumId w:val="30"/>
  </w:num>
  <w:num w:numId="11">
    <w:abstractNumId w:val="0"/>
  </w:num>
  <w:num w:numId="12">
    <w:abstractNumId w:val="15"/>
  </w:num>
  <w:num w:numId="13">
    <w:abstractNumId w:val="38"/>
  </w:num>
  <w:num w:numId="14">
    <w:abstractNumId w:val="11"/>
  </w:num>
  <w:num w:numId="15">
    <w:abstractNumId w:val="2"/>
  </w:num>
  <w:num w:numId="16">
    <w:abstractNumId w:val="35"/>
  </w:num>
  <w:num w:numId="17">
    <w:abstractNumId w:val="8"/>
  </w:num>
  <w:num w:numId="18">
    <w:abstractNumId w:val="19"/>
  </w:num>
  <w:num w:numId="19">
    <w:abstractNumId w:val="18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33"/>
  </w:num>
  <w:num w:numId="23">
    <w:abstractNumId w:val="3"/>
  </w:num>
  <w:num w:numId="24">
    <w:abstractNumId w:val="16"/>
  </w:num>
  <w:num w:numId="25">
    <w:abstractNumId w:val="9"/>
  </w:num>
  <w:num w:numId="26">
    <w:abstractNumId w:val="31"/>
  </w:num>
  <w:num w:numId="27">
    <w:abstractNumId w:val="36"/>
  </w:num>
  <w:num w:numId="28">
    <w:abstractNumId w:val="14"/>
  </w:num>
  <w:num w:numId="29">
    <w:abstractNumId w:val="23"/>
  </w:num>
  <w:num w:numId="30">
    <w:abstractNumId w:val="21"/>
  </w:num>
  <w:num w:numId="31">
    <w:abstractNumId w:val="34"/>
  </w:num>
  <w:num w:numId="32">
    <w:abstractNumId w:val="24"/>
  </w:num>
  <w:num w:numId="33">
    <w:abstractNumId w:val="39"/>
  </w:num>
  <w:num w:numId="34">
    <w:abstractNumId w:val="32"/>
  </w:num>
  <w:num w:numId="35">
    <w:abstractNumId w:val="5"/>
  </w:num>
  <w:num w:numId="36">
    <w:abstractNumId w:val="28"/>
  </w:num>
  <w:num w:numId="37">
    <w:abstractNumId w:val="27"/>
  </w:num>
  <w:num w:numId="38">
    <w:abstractNumId w:val="1"/>
  </w:num>
  <w:num w:numId="39">
    <w:abstractNumId w:val="25"/>
  </w:num>
  <w:num w:numId="40">
    <w:abstractNumId w:val="29"/>
  </w:num>
  <w:num w:numId="41">
    <w:abstractNumId w:val="10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FB4"/>
    <w:rsid w:val="00000EC7"/>
    <w:rsid w:val="00017C0B"/>
    <w:rsid w:val="0002187F"/>
    <w:rsid w:val="00032306"/>
    <w:rsid w:val="00034574"/>
    <w:rsid w:val="00035001"/>
    <w:rsid w:val="0004023D"/>
    <w:rsid w:val="00053CCC"/>
    <w:rsid w:val="00055FF5"/>
    <w:rsid w:val="0006245B"/>
    <w:rsid w:val="00065B0D"/>
    <w:rsid w:val="00075896"/>
    <w:rsid w:val="00076019"/>
    <w:rsid w:val="000905EB"/>
    <w:rsid w:val="00093F3D"/>
    <w:rsid w:val="000A4BE2"/>
    <w:rsid w:val="000A59CA"/>
    <w:rsid w:val="000A610D"/>
    <w:rsid w:val="000B1492"/>
    <w:rsid w:val="000B5254"/>
    <w:rsid w:val="000B6B50"/>
    <w:rsid w:val="000C0C48"/>
    <w:rsid w:val="000C46ED"/>
    <w:rsid w:val="000C7871"/>
    <w:rsid w:val="000D3803"/>
    <w:rsid w:val="000E25FA"/>
    <w:rsid w:val="000E29DC"/>
    <w:rsid w:val="000E47C8"/>
    <w:rsid w:val="000E514C"/>
    <w:rsid w:val="000F0BF4"/>
    <w:rsid w:val="001032EF"/>
    <w:rsid w:val="00114348"/>
    <w:rsid w:val="00120B28"/>
    <w:rsid w:val="00121385"/>
    <w:rsid w:val="00132898"/>
    <w:rsid w:val="00133F83"/>
    <w:rsid w:val="00135B0E"/>
    <w:rsid w:val="00142E66"/>
    <w:rsid w:val="00143B2A"/>
    <w:rsid w:val="00144698"/>
    <w:rsid w:val="00150604"/>
    <w:rsid w:val="001513AB"/>
    <w:rsid w:val="00151B9A"/>
    <w:rsid w:val="00151C44"/>
    <w:rsid w:val="00152416"/>
    <w:rsid w:val="00162555"/>
    <w:rsid w:val="00171123"/>
    <w:rsid w:val="00173387"/>
    <w:rsid w:val="00176209"/>
    <w:rsid w:val="00182BA9"/>
    <w:rsid w:val="00182DF6"/>
    <w:rsid w:val="00184875"/>
    <w:rsid w:val="00190F82"/>
    <w:rsid w:val="001948CC"/>
    <w:rsid w:val="001A2805"/>
    <w:rsid w:val="001A2B0F"/>
    <w:rsid w:val="001A3113"/>
    <w:rsid w:val="001A5DBF"/>
    <w:rsid w:val="001B005A"/>
    <w:rsid w:val="001B0B9B"/>
    <w:rsid w:val="001B3A10"/>
    <w:rsid w:val="001B6AA6"/>
    <w:rsid w:val="001C5EE3"/>
    <w:rsid w:val="001D3D10"/>
    <w:rsid w:val="001D73AB"/>
    <w:rsid w:val="001E04CC"/>
    <w:rsid w:val="001E59F2"/>
    <w:rsid w:val="001F3995"/>
    <w:rsid w:val="001F585A"/>
    <w:rsid w:val="001F7204"/>
    <w:rsid w:val="00201FF7"/>
    <w:rsid w:val="0020278F"/>
    <w:rsid w:val="00212212"/>
    <w:rsid w:val="00213194"/>
    <w:rsid w:val="00221DBC"/>
    <w:rsid w:val="002269DA"/>
    <w:rsid w:val="00227CCF"/>
    <w:rsid w:val="00232559"/>
    <w:rsid w:val="002355B0"/>
    <w:rsid w:val="002402E3"/>
    <w:rsid w:val="00241CA6"/>
    <w:rsid w:val="00244E08"/>
    <w:rsid w:val="002451A8"/>
    <w:rsid w:val="00246B36"/>
    <w:rsid w:val="00251973"/>
    <w:rsid w:val="002564C0"/>
    <w:rsid w:val="00256C1C"/>
    <w:rsid w:val="0027218A"/>
    <w:rsid w:val="002749D7"/>
    <w:rsid w:val="002750BB"/>
    <w:rsid w:val="002838F2"/>
    <w:rsid w:val="00285E6D"/>
    <w:rsid w:val="0029571E"/>
    <w:rsid w:val="0029780E"/>
    <w:rsid w:val="002A318B"/>
    <w:rsid w:val="002A75B9"/>
    <w:rsid w:val="002B4899"/>
    <w:rsid w:val="002B4A5C"/>
    <w:rsid w:val="002C15CA"/>
    <w:rsid w:val="002C2448"/>
    <w:rsid w:val="002C3F75"/>
    <w:rsid w:val="002D42B0"/>
    <w:rsid w:val="002D69A0"/>
    <w:rsid w:val="002D7C04"/>
    <w:rsid w:val="002D7E6C"/>
    <w:rsid w:val="002E1A92"/>
    <w:rsid w:val="002E1EDE"/>
    <w:rsid w:val="002E2B3E"/>
    <w:rsid w:val="002F0EBC"/>
    <w:rsid w:val="002F3867"/>
    <w:rsid w:val="002F5645"/>
    <w:rsid w:val="00306C4F"/>
    <w:rsid w:val="00306D09"/>
    <w:rsid w:val="003205F7"/>
    <w:rsid w:val="00321ABF"/>
    <w:rsid w:val="0032252C"/>
    <w:rsid w:val="00325C10"/>
    <w:rsid w:val="003266F7"/>
    <w:rsid w:val="00327B2B"/>
    <w:rsid w:val="00333C54"/>
    <w:rsid w:val="00334200"/>
    <w:rsid w:val="00337879"/>
    <w:rsid w:val="00342D22"/>
    <w:rsid w:val="00351596"/>
    <w:rsid w:val="003519B4"/>
    <w:rsid w:val="00352AF4"/>
    <w:rsid w:val="00353C53"/>
    <w:rsid w:val="00356C00"/>
    <w:rsid w:val="003657FE"/>
    <w:rsid w:val="00367F6F"/>
    <w:rsid w:val="00376C3D"/>
    <w:rsid w:val="0038797A"/>
    <w:rsid w:val="00391021"/>
    <w:rsid w:val="00394D73"/>
    <w:rsid w:val="00397410"/>
    <w:rsid w:val="0039770A"/>
    <w:rsid w:val="003A0F5B"/>
    <w:rsid w:val="003A3D65"/>
    <w:rsid w:val="003A4284"/>
    <w:rsid w:val="003A6C09"/>
    <w:rsid w:val="003A79BA"/>
    <w:rsid w:val="003B1AD2"/>
    <w:rsid w:val="003B74D1"/>
    <w:rsid w:val="003D2981"/>
    <w:rsid w:val="003D5ABC"/>
    <w:rsid w:val="003D74AB"/>
    <w:rsid w:val="003E0A0C"/>
    <w:rsid w:val="00404D94"/>
    <w:rsid w:val="00404E25"/>
    <w:rsid w:val="00406B04"/>
    <w:rsid w:val="004101EB"/>
    <w:rsid w:val="00412590"/>
    <w:rsid w:val="004147F7"/>
    <w:rsid w:val="00415622"/>
    <w:rsid w:val="004301F4"/>
    <w:rsid w:val="00445531"/>
    <w:rsid w:val="00451F72"/>
    <w:rsid w:val="00460ADA"/>
    <w:rsid w:val="004631F4"/>
    <w:rsid w:val="00471C7B"/>
    <w:rsid w:val="00474054"/>
    <w:rsid w:val="004818AF"/>
    <w:rsid w:val="00485953"/>
    <w:rsid w:val="004902B8"/>
    <w:rsid w:val="00490A68"/>
    <w:rsid w:val="004A686E"/>
    <w:rsid w:val="004B10C3"/>
    <w:rsid w:val="004B6215"/>
    <w:rsid w:val="004B6435"/>
    <w:rsid w:val="004B7C0D"/>
    <w:rsid w:val="004C3AA1"/>
    <w:rsid w:val="004C4659"/>
    <w:rsid w:val="004C49BA"/>
    <w:rsid w:val="004C730F"/>
    <w:rsid w:val="004D49DD"/>
    <w:rsid w:val="004E0E52"/>
    <w:rsid w:val="004E0F2F"/>
    <w:rsid w:val="004E18CD"/>
    <w:rsid w:val="004E1905"/>
    <w:rsid w:val="004F0056"/>
    <w:rsid w:val="0050090D"/>
    <w:rsid w:val="0050192C"/>
    <w:rsid w:val="0050648F"/>
    <w:rsid w:val="00506A98"/>
    <w:rsid w:val="0051111A"/>
    <w:rsid w:val="00517629"/>
    <w:rsid w:val="00520E01"/>
    <w:rsid w:val="00521351"/>
    <w:rsid w:val="00524020"/>
    <w:rsid w:val="005259AA"/>
    <w:rsid w:val="005260F9"/>
    <w:rsid w:val="00530158"/>
    <w:rsid w:val="0054751B"/>
    <w:rsid w:val="00555A41"/>
    <w:rsid w:val="00585605"/>
    <w:rsid w:val="005871E9"/>
    <w:rsid w:val="00596A69"/>
    <w:rsid w:val="00596B78"/>
    <w:rsid w:val="00596C41"/>
    <w:rsid w:val="00597F2D"/>
    <w:rsid w:val="005A0A2B"/>
    <w:rsid w:val="005A683D"/>
    <w:rsid w:val="005B3D30"/>
    <w:rsid w:val="005C0632"/>
    <w:rsid w:val="005C23B8"/>
    <w:rsid w:val="005C5B6A"/>
    <w:rsid w:val="005D0E0B"/>
    <w:rsid w:val="005D12FD"/>
    <w:rsid w:val="005E5D6A"/>
    <w:rsid w:val="005E61B3"/>
    <w:rsid w:val="005F2718"/>
    <w:rsid w:val="0060028E"/>
    <w:rsid w:val="00601D1A"/>
    <w:rsid w:val="006070F1"/>
    <w:rsid w:val="006101FF"/>
    <w:rsid w:val="00615678"/>
    <w:rsid w:val="00615929"/>
    <w:rsid w:val="00623EE1"/>
    <w:rsid w:val="00624446"/>
    <w:rsid w:val="0064263E"/>
    <w:rsid w:val="00650C78"/>
    <w:rsid w:val="00652151"/>
    <w:rsid w:val="00653B35"/>
    <w:rsid w:val="00663484"/>
    <w:rsid w:val="00663BA4"/>
    <w:rsid w:val="00664526"/>
    <w:rsid w:val="006645DA"/>
    <w:rsid w:val="00673B05"/>
    <w:rsid w:val="00673D96"/>
    <w:rsid w:val="0069036A"/>
    <w:rsid w:val="00692817"/>
    <w:rsid w:val="006A240A"/>
    <w:rsid w:val="006B02D5"/>
    <w:rsid w:val="006B1BFF"/>
    <w:rsid w:val="006B3C89"/>
    <w:rsid w:val="006B7021"/>
    <w:rsid w:val="006C119D"/>
    <w:rsid w:val="006C1510"/>
    <w:rsid w:val="006C391B"/>
    <w:rsid w:val="006C4616"/>
    <w:rsid w:val="006C5389"/>
    <w:rsid w:val="006E097E"/>
    <w:rsid w:val="006E0AA6"/>
    <w:rsid w:val="006E0AC5"/>
    <w:rsid w:val="006E0CDB"/>
    <w:rsid w:val="006E0F63"/>
    <w:rsid w:val="006E2E72"/>
    <w:rsid w:val="006E43D1"/>
    <w:rsid w:val="006F0B3C"/>
    <w:rsid w:val="0070029A"/>
    <w:rsid w:val="00703B4E"/>
    <w:rsid w:val="007147D9"/>
    <w:rsid w:val="0072289B"/>
    <w:rsid w:val="0072461E"/>
    <w:rsid w:val="00730662"/>
    <w:rsid w:val="00737ABC"/>
    <w:rsid w:val="00737BAB"/>
    <w:rsid w:val="00741C24"/>
    <w:rsid w:val="00745DDE"/>
    <w:rsid w:val="00746EF1"/>
    <w:rsid w:val="007505E3"/>
    <w:rsid w:val="00754464"/>
    <w:rsid w:val="00756CA8"/>
    <w:rsid w:val="00762145"/>
    <w:rsid w:val="00763941"/>
    <w:rsid w:val="007639C4"/>
    <w:rsid w:val="00766BF5"/>
    <w:rsid w:val="00775988"/>
    <w:rsid w:val="0077742E"/>
    <w:rsid w:val="007779B9"/>
    <w:rsid w:val="007817C5"/>
    <w:rsid w:val="00782131"/>
    <w:rsid w:val="0078281A"/>
    <w:rsid w:val="00790B25"/>
    <w:rsid w:val="00795BE5"/>
    <w:rsid w:val="007A7C2F"/>
    <w:rsid w:val="007B3FAA"/>
    <w:rsid w:val="007B4C0E"/>
    <w:rsid w:val="007B5FDC"/>
    <w:rsid w:val="007D0F00"/>
    <w:rsid w:val="007D3CE0"/>
    <w:rsid w:val="007D54A7"/>
    <w:rsid w:val="007E0491"/>
    <w:rsid w:val="007E2A76"/>
    <w:rsid w:val="007F2327"/>
    <w:rsid w:val="007F2DB5"/>
    <w:rsid w:val="007F3BDE"/>
    <w:rsid w:val="007F5A3B"/>
    <w:rsid w:val="00800A73"/>
    <w:rsid w:val="008113E9"/>
    <w:rsid w:val="0081365A"/>
    <w:rsid w:val="00814779"/>
    <w:rsid w:val="00833789"/>
    <w:rsid w:val="008337E3"/>
    <w:rsid w:val="008449A6"/>
    <w:rsid w:val="00863377"/>
    <w:rsid w:val="00873722"/>
    <w:rsid w:val="008753D9"/>
    <w:rsid w:val="00890BD7"/>
    <w:rsid w:val="0089570B"/>
    <w:rsid w:val="008A41D4"/>
    <w:rsid w:val="008A4E28"/>
    <w:rsid w:val="008A54D7"/>
    <w:rsid w:val="008A6FF3"/>
    <w:rsid w:val="008A7DC6"/>
    <w:rsid w:val="008B04AD"/>
    <w:rsid w:val="008C4F8B"/>
    <w:rsid w:val="008C7E0E"/>
    <w:rsid w:val="008D04A7"/>
    <w:rsid w:val="008E639E"/>
    <w:rsid w:val="008F1967"/>
    <w:rsid w:val="008F3655"/>
    <w:rsid w:val="008F5303"/>
    <w:rsid w:val="008F6610"/>
    <w:rsid w:val="00903079"/>
    <w:rsid w:val="00906FFF"/>
    <w:rsid w:val="00917602"/>
    <w:rsid w:val="009176A7"/>
    <w:rsid w:val="00923EF5"/>
    <w:rsid w:val="00931476"/>
    <w:rsid w:val="00931828"/>
    <w:rsid w:val="00932FCC"/>
    <w:rsid w:val="009366FA"/>
    <w:rsid w:val="0094119C"/>
    <w:rsid w:val="0095069F"/>
    <w:rsid w:val="00957631"/>
    <w:rsid w:val="009576C1"/>
    <w:rsid w:val="00961056"/>
    <w:rsid w:val="00963C85"/>
    <w:rsid w:val="00964D7D"/>
    <w:rsid w:val="00966DDE"/>
    <w:rsid w:val="00970CBB"/>
    <w:rsid w:val="0097521E"/>
    <w:rsid w:val="009838CA"/>
    <w:rsid w:val="00983D4C"/>
    <w:rsid w:val="00984869"/>
    <w:rsid w:val="00987A3D"/>
    <w:rsid w:val="009A63E7"/>
    <w:rsid w:val="009C4135"/>
    <w:rsid w:val="009C758D"/>
    <w:rsid w:val="009D1622"/>
    <w:rsid w:val="009D62E2"/>
    <w:rsid w:val="009F6448"/>
    <w:rsid w:val="00A01E70"/>
    <w:rsid w:val="00A0735F"/>
    <w:rsid w:val="00A1606C"/>
    <w:rsid w:val="00A21A96"/>
    <w:rsid w:val="00A22987"/>
    <w:rsid w:val="00A2346F"/>
    <w:rsid w:val="00A35C65"/>
    <w:rsid w:val="00A412B0"/>
    <w:rsid w:val="00A43FFE"/>
    <w:rsid w:val="00A52AE9"/>
    <w:rsid w:val="00A54359"/>
    <w:rsid w:val="00A5457C"/>
    <w:rsid w:val="00A63015"/>
    <w:rsid w:val="00A723A1"/>
    <w:rsid w:val="00A73A33"/>
    <w:rsid w:val="00A83517"/>
    <w:rsid w:val="00A938EF"/>
    <w:rsid w:val="00A94155"/>
    <w:rsid w:val="00A95AFA"/>
    <w:rsid w:val="00AA22DE"/>
    <w:rsid w:val="00AA2F85"/>
    <w:rsid w:val="00AA54AB"/>
    <w:rsid w:val="00AA6A30"/>
    <w:rsid w:val="00AB0D86"/>
    <w:rsid w:val="00AB1043"/>
    <w:rsid w:val="00AB1A2A"/>
    <w:rsid w:val="00AB2E07"/>
    <w:rsid w:val="00AC048D"/>
    <w:rsid w:val="00AC761C"/>
    <w:rsid w:val="00AE0479"/>
    <w:rsid w:val="00AE6356"/>
    <w:rsid w:val="00AE7CC2"/>
    <w:rsid w:val="00AF4428"/>
    <w:rsid w:val="00B0120D"/>
    <w:rsid w:val="00B015B6"/>
    <w:rsid w:val="00B03A18"/>
    <w:rsid w:val="00B20793"/>
    <w:rsid w:val="00B2111D"/>
    <w:rsid w:val="00B22B10"/>
    <w:rsid w:val="00B27AF2"/>
    <w:rsid w:val="00B31CDC"/>
    <w:rsid w:val="00B3649C"/>
    <w:rsid w:val="00B47F10"/>
    <w:rsid w:val="00B5421C"/>
    <w:rsid w:val="00B61E12"/>
    <w:rsid w:val="00B6250B"/>
    <w:rsid w:val="00B74EF1"/>
    <w:rsid w:val="00B751B3"/>
    <w:rsid w:val="00B76D41"/>
    <w:rsid w:val="00B81775"/>
    <w:rsid w:val="00B83937"/>
    <w:rsid w:val="00B8410E"/>
    <w:rsid w:val="00B87F6F"/>
    <w:rsid w:val="00B9516E"/>
    <w:rsid w:val="00B974E2"/>
    <w:rsid w:val="00BA3F34"/>
    <w:rsid w:val="00BB5F3F"/>
    <w:rsid w:val="00BB6DDD"/>
    <w:rsid w:val="00BC174C"/>
    <w:rsid w:val="00BC4129"/>
    <w:rsid w:val="00BC6292"/>
    <w:rsid w:val="00BC7D48"/>
    <w:rsid w:val="00BD5C37"/>
    <w:rsid w:val="00BD7604"/>
    <w:rsid w:val="00BD772C"/>
    <w:rsid w:val="00BE2522"/>
    <w:rsid w:val="00BE3F44"/>
    <w:rsid w:val="00BF207D"/>
    <w:rsid w:val="00C01752"/>
    <w:rsid w:val="00C14E16"/>
    <w:rsid w:val="00C177E8"/>
    <w:rsid w:val="00C200FB"/>
    <w:rsid w:val="00C204E3"/>
    <w:rsid w:val="00C22A97"/>
    <w:rsid w:val="00C35642"/>
    <w:rsid w:val="00C425D0"/>
    <w:rsid w:val="00C42F72"/>
    <w:rsid w:val="00C522D3"/>
    <w:rsid w:val="00C525A9"/>
    <w:rsid w:val="00C53290"/>
    <w:rsid w:val="00C71A59"/>
    <w:rsid w:val="00C7242E"/>
    <w:rsid w:val="00C73CBE"/>
    <w:rsid w:val="00C74CD1"/>
    <w:rsid w:val="00C76AC7"/>
    <w:rsid w:val="00C868D6"/>
    <w:rsid w:val="00C91F7C"/>
    <w:rsid w:val="00CA2B7A"/>
    <w:rsid w:val="00CA3FCC"/>
    <w:rsid w:val="00CA7D20"/>
    <w:rsid w:val="00CB0FE5"/>
    <w:rsid w:val="00CC3575"/>
    <w:rsid w:val="00CD07C2"/>
    <w:rsid w:val="00CD2F22"/>
    <w:rsid w:val="00CD725E"/>
    <w:rsid w:val="00CE0250"/>
    <w:rsid w:val="00CE0F87"/>
    <w:rsid w:val="00CE119F"/>
    <w:rsid w:val="00CE287A"/>
    <w:rsid w:val="00CE36CB"/>
    <w:rsid w:val="00CE7127"/>
    <w:rsid w:val="00CE73FB"/>
    <w:rsid w:val="00CE7A96"/>
    <w:rsid w:val="00CF0999"/>
    <w:rsid w:val="00CF1A5D"/>
    <w:rsid w:val="00D079A9"/>
    <w:rsid w:val="00D105ED"/>
    <w:rsid w:val="00D16860"/>
    <w:rsid w:val="00D1726E"/>
    <w:rsid w:val="00D22A64"/>
    <w:rsid w:val="00D2360E"/>
    <w:rsid w:val="00D30217"/>
    <w:rsid w:val="00D305AC"/>
    <w:rsid w:val="00D353FA"/>
    <w:rsid w:val="00D36848"/>
    <w:rsid w:val="00D36E2E"/>
    <w:rsid w:val="00D47893"/>
    <w:rsid w:val="00D5003C"/>
    <w:rsid w:val="00D74F7A"/>
    <w:rsid w:val="00D7514C"/>
    <w:rsid w:val="00D758B5"/>
    <w:rsid w:val="00D808B7"/>
    <w:rsid w:val="00D87315"/>
    <w:rsid w:val="00D87795"/>
    <w:rsid w:val="00D91C54"/>
    <w:rsid w:val="00D959EC"/>
    <w:rsid w:val="00D96D95"/>
    <w:rsid w:val="00D97770"/>
    <w:rsid w:val="00DA02AE"/>
    <w:rsid w:val="00DA1B02"/>
    <w:rsid w:val="00DA22DA"/>
    <w:rsid w:val="00DA4627"/>
    <w:rsid w:val="00DB00D3"/>
    <w:rsid w:val="00DB5905"/>
    <w:rsid w:val="00DB6F07"/>
    <w:rsid w:val="00DB73FB"/>
    <w:rsid w:val="00DC166F"/>
    <w:rsid w:val="00DC2645"/>
    <w:rsid w:val="00DC4806"/>
    <w:rsid w:val="00DC7463"/>
    <w:rsid w:val="00DC7AF4"/>
    <w:rsid w:val="00DD3250"/>
    <w:rsid w:val="00DE3057"/>
    <w:rsid w:val="00DF0E3C"/>
    <w:rsid w:val="00E015CB"/>
    <w:rsid w:val="00E05661"/>
    <w:rsid w:val="00E10FB5"/>
    <w:rsid w:val="00E111D2"/>
    <w:rsid w:val="00E1777A"/>
    <w:rsid w:val="00E26A55"/>
    <w:rsid w:val="00E378F5"/>
    <w:rsid w:val="00E409B1"/>
    <w:rsid w:val="00E418EB"/>
    <w:rsid w:val="00E44737"/>
    <w:rsid w:val="00E47601"/>
    <w:rsid w:val="00E47A34"/>
    <w:rsid w:val="00E60A90"/>
    <w:rsid w:val="00E62246"/>
    <w:rsid w:val="00E635AC"/>
    <w:rsid w:val="00E668C6"/>
    <w:rsid w:val="00E71F50"/>
    <w:rsid w:val="00E7675C"/>
    <w:rsid w:val="00E76F53"/>
    <w:rsid w:val="00E80AE7"/>
    <w:rsid w:val="00E87073"/>
    <w:rsid w:val="00E959DE"/>
    <w:rsid w:val="00E96438"/>
    <w:rsid w:val="00EA005E"/>
    <w:rsid w:val="00EA0F91"/>
    <w:rsid w:val="00EA371F"/>
    <w:rsid w:val="00EA37AA"/>
    <w:rsid w:val="00EA6EDC"/>
    <w:rsid w:val="00EB1784"/>
    <w:rsid w:val="00EB2404"/>
    <w:rsid w:val="00EB2C8B"/>
    <w:rsid w:val="00EB2C99"/>
    <w:rsid w:val="00EB6940"/>
    <w:rsid w:val="00EC03A4"/>
    <w:rsid w:val="00EC6D5E"/>
    <w:rsid w:val="00ED395A"/>
    <w:rsid w:val="00EE1BEF"/>
    <w:rsid w:val="00EE79C7"/>
    <w:rsid w:val="00EF73F9"/>
    <w:rsid w:val="00F12BF0"/>
    <w:rsid w:val="00F31A9A"/>
    <w:rsid w:val="00F40BC5"/>
    <w:rsid w:val="00F5236D"/>
    <w:rsid w:val="00F54704"/>
    <w:rsid w:val="00F63BC9"/>
    <w:rsid w:val="00F81780"/>
    <w:rsid w:val="00F81E00"/>
    <w:rsid w:val="00F9138E"/>
    <w:rsid w:val="00F92626"/>
    <w:rsid w:val="00F95033"/>
    <w:rsid w:val="00F95FAD"/>
    <w:rsid w:val="00F97FB4"/>
    <w:rsid w:val="00FA04F4"/>
    <w:rsid w:val="00FB1AED"/>
    <w:rsid w:val="00FB7E14"/>
    <w:rsid w:val="00FC7EFA"/>
    <w:rsid w:val="00FD26FF"/>
    <w:rsid w:val="00FD6C38"/>
    <w:rsid w:val="00FE04BF"/>
    <w:rsid w:val="00FE05E6"/>
    <w:rsid w:val="00FE2CF1"/>
    <w:rsid w:val="00FE7043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rsid w:val="00F9138E"/>
    <w:rPr>
      <w:rFonts w:ascii="Times New Roman" w:eastAsia="Times New Roman" w:hAnsi="Times New Roman" w:cs="Times New Roman"/>
      <w:sz w:val="24"/>
    </w:rPr>
  </w:style>
  <w:style w:type="paragraph" w:styleId="a9">
    <w:name w:val="header"/>
    <w:basedOn w:val="a"/>
    <w:link w:val="a8"/>
    <w:uiPriority w:val="99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F63BC9"/>
    <w:rPr>
      <w:color w:val="0000FF"/>
      <w:u w:val="single"/>
    </w:rPr>
  </w:style>
  <w:style w:type="paragraph" w:styleId="ab">
    <w:name w:val="Normal (Web)"/>
    <w:basedOn w:val="a"/>
    <w:uiPriority w:val="99"/>
    <w:rsid w:val="00AB1A2A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A234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34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3B74D1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unhideWhenUsed/>
    <w:rsid w:val="003B74D1"/>
    <w:pPr>
      <w:ind w:firstLine="851"/>
      <w:jc w:val="both"/>
    </w:pPr>
    <w:rPr>
      <w:rFonts w:eastAsia="Calibr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3B74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B74D1"/>
    <w:pPr>
      <w:autoSpaceDE w:val="0"/>
      <w:autoSpaceDN w:val="0"/>
      <w:adjustRightInd w:val="0"/>
      <w:spacing w:line="240" w:lineRule="auto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rsid w:val="003B74D1"/>
    <w:pPr>
      <w:ind w:left="720"/>
      <w:contextualSpacing/>
    </w:pPr>
    <w:rPr>
      <w:rFonts w:eastAsia="Calibri"/>
      <w:sz w:val="26"/>
      <w:szCs w:val="20"/>
    </w:rPr>
  </w:style>
  <w:style w:type="paragraph" w:customStyle="1" w:styleId="21">
    <w:name w:val="Основной текст с отступом 21"/>
    <w:basedOn w:val="a"/>
    <w:rsid w:val="003B74D1"/>
    <w:pPr>
      <w:overflowPunct w:val="0"/>
      <w:autoSpaceDE w:val="0"/>
      <w:autoSpaceDN w:val="0"/>
      <w:adjustRightInd w:val="0"/>
      <w:ind w:firstLine="709"/>
      <w:jc w:val="both"/>
    </w:pPr>
    <w:rPr>
      <w:rFonts w:ascii="Times New Roman CYR" w:hAnsi="Times New Roman CYR"/>
      <w:b/>
      <w:sz w:val="28"/>
      <w:szCs w:val="32"/>
    </w:rPr>
  </w:style>
  <w:style w:type="paragraph" w:customStyle="1" w:styleId="EmptyCellLayoutStyle">
    <w:name w:val="EmptyCellLayoutStyle"/>
    <w:rsid w:val="003B74D1"/>
    <w:pPr>
      <w:spacing w:after="200"/>
      <w:jc w:val="lef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styleId="af0">
    <w:name w:val="footnote reference"/>
    <w:uiPriority w:val="99"/>
    <w:unhideWhenUsed/>
    <w:rsid w:val="003B74D1"/>
    <w:rPr>
      <w:vertAlign w:val="superscript"/>
    </w:rPr>
  </w:style>
  <w:style w:type="character" w:customStyle="1" w:styleId="af1">
    <w:name w:val="Цветовое выделение"/>
    <w:uiPriority w:val="99"/>
    <w:rsid w:val="003B74D1"/>
    <w:rPr>
      <w:b/>
      <w:color w:val="000080"/>
    </w:rPr>
  </w:style>
  <w:style w:type="paragraph" w:customStyle="1" w:styleId="ConsNormal">
    <w:name w:val="ConsNormal"/>
    <w:rsid w:val="003B74D1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page number"/>
    <w:basedOn w:val="a0"/>
    <w:rsid w:val="003B74D1"/>
  </w:style>
  <w:style w:type="character" w:styleId="af3">
    <w:name w:val="FollowedHyperlink"/>
    <w:basedOn w:val="a0"/>
    <w:uiPriority w:val="99"/>
    <w:semiHidden/>
    <w:unhideWhenUsed/>
    <w:rsid w:val="003B74D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B74D1"/>
  </w:style>
  <w:style w:type="character" w:customStyle="1" w:styleId="22">
    <w:name w:val="Основной текст (2)_"/>
    <w:basedOn w:val="a0"/>
    <w:link w:val="23"/>
    <w:rsid w:val="003B74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B74D1"/>
    <w:pPr>
      <w:widowControl w:val="0"/>
      <w:shd w:val="clear" w:color="auto" w:fill="FFFFFF"/>
      <w:spacing w:before="240" w:after="60" w:line="0" w:lineRule="atLeas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3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56291-E1C0-49D9-8A50-83C301B0F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2599</Words>
  <Characters>14818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Пользователь</cp:lastModifiedBy>
  <cp:revision>16</cp:revision>
  <cp:lastPrinted>2025-08-20T01:30:00Z</cp:lastPrinted>
  <dcterms:created xsi:type="dcterms:W3CDTF">2025-08-14T07:07:00Z</dcterms:created>
  <dcterms:modified xsi:type="dcterms:W3CDTF">2025-10-24T02:19:00Z</dcterms:modified>
</cp:coreProperties>
</file>