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:rsidTr="007F14B4">
        <w:tc>
          <w:tcPr>
            <w:tcW w:w="9819" w:type="dxa"/>
            <w:gridSpan w:val="3"/>
          </w:tcPr>
          <w:p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7F14B4">
        <w:tc>
          <w:tcPr>
            <w:tcW w:w="9819" w:type="dxa"/>
            <w:gridSpan w:val="3"/>
          </w:tcPr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B32A8F" w:rsidTr="007F14B4">
        <w:trPr>
          <w:gridBefore w:val="1"/>
          <w:wBefore w:w="72" w:type="dxa"/>
        </w:trPr>
        <w:tc>
          <w:tcPr>
            <w:tcW w:w="4785" w:type="dxa"/>
          </w:tcPr>
          <w:p w:rsidR="00946CB7" w:rsidRPr="00B32A8F" w:rsidRDefault="00B32A8F" w:rsidP="00F95C08">
            <w:pPr>
              <w:rPr>
                <w:b/>
              </w:rPr>
            </w:pPr>
            <w:r w:rsidRPr="00B32A8F">
              <w:rPr>
                <w:b/>
              </w:rPr>
              <w:t>11.11.2019</w:t>
            </w:r>
          </w:p>
        </w:tc>
        <w:tc>
          <w:tcPr>
            <w:tcW w:w="4962" w:type="dxa"/>
          </w:tcPr>
          <w:p w:rsidR="00D07635" w:rsidRPr="00B32A8F" w:rsidRDefault="00B32A8F" w:rsidP="00B32A8F">
            <w:pPr>
              <w:jc w:val="right"/>
              <w:rPr>
                <w:b/>
              </w:rPr>
            </w:pPr>
            <w:r w:rsidRPr="00B32A8F">
              <w:rPr>
                <w:b/>
              </w:rPr>
              <w:t>№ 667-п</w:t>
            </w:r>
          </w:p>
        </w:tc>
      </w:tr>
      <w:tr w:rsidR="00D07635" w:rsidRPr="00B2789E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:rsidR="00D07635" w:rsidRDefault="00D07635" w:rsidP="00F95C08">
            <w:pPr>
              <w:jc w:val="center"/>
            </w:pPr>
          </w:p>
          <w:p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Default="005432CC" w:rsidP="005432CC">
      <w:pPr>
        <w:jc w:val="center"/>
        <w:rPr>
          <w:sz w:val="28"/>
          <w:szCs w:val="28"/>
        </w:rPr>
      </w:pPr>
    </w:p>
    <w:p w:rsidR="00A61035" w:rsidRPr="00E3596C" w:rsidRDefault="00EE216E" w:rsidP="007F14B4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7F14B4">
      <w:pPr>
        <w:ind w:right="-143" w:firstLine="709"/>
        <w:jc w:val="both"/>
        <w:rPr>
          <w:sz w:val="28"/>
          <w:szCs w:val="28"/>
        </w:rPr>
      </w:pPr>
    </w:p>
    <w:p w:rsidR="00CC160F" w:rsidRDefault="005432CC" w:rsidP="007F14B4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7F14B4">
      <w:pPr>
        <w:ind w:right="-143"/>
        <w:jc w:val="center"/>
        <w:rPr>
          <w:b/>
          <w:sz w:val="28"/>
          <w:szCs w:val="28"/>
        </w:rPr>
      </w:pPr>
    </w:p>
    <w:p w:rsidR="00A61035" w:rsidRPr="009E0966" w:rsidRDefault="00A61035" w:rsidP="007F14B4">
      <w:pPr>
        <w:tabs>
          <w:tab w:val="left" w:pos="993"/>
        </w:tabs>
        <w:ind w:right="-143" w:firstLine="700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="007263DD">
        <w:rPr>
          <w:sz w:val="28"/>
          <w:szCs w:val="28"/>
        </w:rPr>
        <w:t>, от 27.12.2018 № 806-п</w:t>
      </w:r>
      <w:r w:rsidR="00F919FF">
        <w:rPr>
          <w:sz w:val="28"/>
          <w:szCs w:val="28"/>
        </w:rPr>
        <w:t>, от 18.02.2019 № 102-п, от 11.03.2019 № 139-п</w:t>
      </w:r>
      <w:r w:rsidR="00C53745">
        <w:rPr>
          <w:sz w:val="28"/>
          <w:szCs w:val="28"/>
        </w:rPr>
        <w:t>, от 11.06.2019 № 323-п</w:t>
      </w:r>
      <w:r w:rsidR="00F919FF">
        <w:rPr>
          <w:sz w:val="28"/>
          <w:szCs w:val="28"/>
        </w:rPr>
        <w:t>)</w:t>
      </w:r>
      <w:r>
        <w:rPr>
          <w:sz w:val="28"/>
          <w:szCs w:val="28"/>
        </w:rPr>
        <w:t>, (далее – Программа)</w:t>
      </w:r>
      <w:r>
        <w:rPr>
          <w:rStyle w:val="FontStyle14"/>
          <w:sz w:val="28"/>
          <w:szCs w:val="28"/>
        </w:rPr>
        <w:t xml:space="preserve"> следующие изменения: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7F14B4" w:rsidRPr="00AF16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0419" w:rsidRPr="00AF1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607" w:rsidRPr="00AF1607">
              <w:rPr>
                <w:rFonts w:ascii="Times New Roman" w:hAnsi="Times New Roman" w:cs="Times New Roman"/>
                <w:sz w:val="24"/>
                <w:szCs w:val="24"/>
              </w:rPr>
              <w:t> 293,79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1. «Развитие системы управления муниципальным образованием» на 2018-2023 годы – 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227 233,79</w:t>
            </w:r>
            <w:r w:rsidRPr="00AF1607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lastRenderedPageBreak/>
              <w:t>2. «Развитие предпринимательства» на 2018-2023 годы – 60,00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55,79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F95C08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AB340D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F0419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610,89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,3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502D5B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 28 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95,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39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3E55AD" w:rsidRDefault="003F1008" w:rsidP="00DA47D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31 55</w:t>
            </w:r>
            <w:r w:rsidR="003E55A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55A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3F1008" w:rsidRPr="003E55AD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63F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12 32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8D2E0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3 853,50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1D6A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  <w:p w:rsidR="00D9363F" w:rsidRPr="003E55AD" w:rsidRDefault="00D9363F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D9363F" w:rsidRPr="003E55AD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6,90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44520" w:rsidRDefault="00344520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</w:p>
    <w:p w:rsidR="003F1008" w:rsidRPr="00344520" w:rsidRDefault="003F1008" w:rsidP="00344520">
      <w:pPr>
        <w:tabs>
          <w:tab w:val="left" w:pos="1356"/>
        </w:tabs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78"/>
        <w:tblW w:w="10022" w:type="dxa"/>
        <w:tblLook w:val="04A0" w:firstRow="1" w:lastRow="0" w:firstColumn="1" w:lastColumn="0" w:noHBand="0" w:noVBand="1"/>
      </w:tblPr>
      <w:tblGrid>
        <w:gridCol w:w="395"/>
        <w:gridCol w:w="2397"/>
        <w:gridCol w:w="6744"/>
        <w:gridCol w:w="486"/>
      </w:tblGrid>
      <w:tr w:rsidR="002628EF" w:rsidRPr="004F6D5A" w:rsidTr="002628EF">
        <w:trPr>
          <w:trHeight w:val="2197"/>
        </w:trPr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6744" w:type="dxa"/>
            <w:tcBorders>
              <w:right w:val="single" w:sz="4" w:space="0" w:color="auto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382">
              <w:rPr>
                <w:rFonts w:ascii="Times New Roman" w:hAnsi="Times New Roman" w:cs="Times New Roman"/>
                <w:sz w:val="24"/>
                <w:szCs w:val="24"/>
              </w:rPr>
              <w:t>подпрограммы составляет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382">
              <w:rPr>
                <w:rFonts w:ascii="Times New Roman" w:hAnsi="Times New Roman" w:cs="Times New Roman"/>
                <w:sz w:val="24"/>
                <w:szCs w:val="24"/>
              </w:rPr>
              <w:t xml:space="preserve">227 233,79 тыс.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48 927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4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Pr="004F6D5A" w:rsidRDefault="00244382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51 656</w:t>
            </w:r>
            <w:r w:rsidR="002628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</w:t>
            </w:r>
            <w:r w:rsidR="002628EF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Pr="004F6D5A" w:rsidRDefault="00D638C7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32 445</w:t>
            </w:r>
            <w:r w:rsidR="002628E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 w:rsidR="002628EF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31 401,4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31 401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8EF" w:rsidRDefault="002628EF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31 401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24438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44382" w:rsidRDefault="00244382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244382" w:rsidRDefault="00244382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</w:t>
            </w:r>
            <w:r w:rsidR="00A75F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F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195 550,89 тыс. рублей, в том числе по годам реализации подпрограммы: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45 022,06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39 321,34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28 585,39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27 540,70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27 540,70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27 540,70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75FFB" w:rsidRDefault="00A75FFB" w:rsidP="00244382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областного бюджета, всего – 31 554,50 тыс. рублей, в том числе по годам реализации подпрограммы: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3 812,00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12 328,50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  3 853,50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3 853,50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4F6D5A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3 853,50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Default="00A75FFB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3 853,50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Default="00C23BB4" w:rsidP="00A75FFB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128,40 тыс. рублей, в том числе по годам реализации муниципальной программы: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93,30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  6,60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    6,90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7,20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3BB4" w:rsidRPr="004F6D5A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7,20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75FFB" w:rsidRPr="00C23BB4" w:rsidRDefault="00C23BB4" w:rsidP="00C23BB4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 7,20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B4" w:rsidRDefault="00C23BB4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EF" w:rsidRPr="004F6D5A" w:rsidRDefault="002628EF" w:rsidP="002628EF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F1008" w:rsidRDefault="002628EF" w:rsidP="007F14B4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008">
        <w:rPr>
          <w:sz w:val="28"/>
          <w:szCs w:val="28"/>
        </w:rPr>
        <w:t xml:space="preserve">1.2. </w:t>
      </w:r>
      <w:r w:rsidR="003F1008"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3F1008" w:rsidRPr="00AF1607">
        <w:rPr>
          <w:sz w:val="28"/>
          <w:szCs w:val="28"/>
          <w:lang w:val="en-US"/>
        </w:rPr>
        <w:t>I</w:t>
      </w:r>
      <w:r w:rsidR="003F1008" w:rsidRPr="00AF1607">
        <w:rPr>
          <w:sz w:val="28"/>
          <w:szCs w:val="28"/>
        </w:rPr>
        <w:t xml:space="preserve"> </w:t>
      </w:r>
      <w:r w:rsidR="0058404D" w:rsidRPr="00AF1607">
        <w:rPr>
          <w:bCs/>
          <w:color w:val="000000"/>
          <w:sz w:val="28"/>
          <w:szCs w:val="28"/>
        </w:rPr>
        <w:t>Программы</w:t>
      </w:r>
      <w:r w:rsidR="0058404D" w:rsidRPr="00AF1607">
        <w:rPr>
          <w:sz w:val="28"/>
          <w:szCs w:val="28"/>
        </w:rPr>
        <w:t xml:space="preserve"> </w:t>
      </w:r>
      <w:r w:rsidR="003F1008" w:rsidRPr="00AF1607">
        <w:rPr>
          <w:sz w:val="28"/>
          <w:szCs w:val="28"/>
        </w:rPr>
        <w:t xml:space="preserve">«Паспорт подпрограммы </w:t>
      </w:r>
      <w:r w:rsidR="003F1008" w:rsidRPr="00AF1607">
        <w:rPr>
          <w:rStyle w:val="FontStyle14"/>
          <w:sz w:val="28"/>
          <w:szCs w:val="28"/>
        </w:rPr>
        <w:t>«</w:t>
      </w:r>
      <w:r w:rsidR="003F1008"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3F1008" w:rsidRPr="00AF1607">
        <w:rPr>
          <w:rStyle w:val="FontStyle14"/>
          <w:sz w:val="28"/>
          <w:szCs w:val="28"/>
        </w:rPr>
        <w:t>» на 2018-2023 годы</w:t>
      </w:r>
      <w:r w:rsidR="003F1008" w:rsidRPr="00AF1607">
        <w:rPr>
          <w:sz w:val="28"/>
          <w:szCs w:val="28"/>
        </w:rPr>
        <w:t>» изложить</w:t>
      </w:r>
      <w:r w:rsidR="003F1008" w:rsidRPr="00D441AE">
        <w:rPr>
          <w:sz w:val="28"/>
          <w:szCs w:val="28"/>
        </w:rPr>
        <w:t xml:space="preserve"> в следующей редакции:</w:t>
      </w:r>
    </w:p>
    <w:p w:rsidR="003F1008" w:rsidRDefault="003F1008" w:rsidP="007F14B4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</w:t>
      </w:r>
      <w:r w:rsidR="0058404D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:rsidR="003F1008" w:rsidRDefault="003F1008" w:rsidP="007F14B4">
      <w:pPr>
        <w:tabs>
          <w:tab w:val="left" w:pos="1134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 xml:space="preserve">Ю.А. </w:t>
      </w:r>
      <w:proofErr w:type="spellStart"/>
      <w:r w:rsidR="00A87A34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>):</w:t>
      </w:r>
    </w:p>
    <w:p w:rsidR="003F1008" w:rsidRDefault="003F1008" w:rsidP="007F14B4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3F1008" w:rsidRPr="00B40161" w:rsidRDefault="003F1008" w:rsidP="007F14B4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:rsidR="003F1008" w:rsidRPr="001F0B33" w:rsidRDefault="003F1008" w:rsidP="007F14B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Pr="001A1548" w:rsidRDefault="003F1008" w:rsidP="007F14B4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:rsidR="007F14B4" w:rsidRDefault="007F14B4" w:rsidP="007F14B4">
      <w:pPr>
        <w:ind w:right="-143"/>
        <w:rPr>
          <w:sz w:val="26"/>
          <w:szCs w:val="26"/>
        </w:rPr>
      </w:pPr>
    </w:p>
    <w:p w:rsidR="007F14B4" w:rsidRDefault="007F14B4" w:rsidP="007F14B4">
      <w:pPr>
        <w:ind w:right="-143"/>
        <w:rPr>
          <w:sz w:val="26"/>
          <w:szCs w:val="26"/>
        </w:rPr>
      </w:pPr>
    </w:p>
    <w:p w:rsidR="007F14B4" w:rsidRPr="007F14B4" w:rsidRDefault="007F14B4" w:rsidP="007F14B4">
      <w:pPr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 xml:space="preserve">Мэр района                       </w:t>
      </w:r>
      <w:r>
        <w:rPr>
          <w:sz w:val="28"/>
          <w:szCs w:val="28"/>
        </w:rPr>
        <w:t xml:space="preserve">  </w:t>
      </w:r>
      <w:r w:rsidRPr="007F14B4">
        <w:rPr>
          <w:sz w:val="28"/>
          <w:szCs w:val="28"/>
        </w:rPr>
        <w:t xml:space="preserve">                                          </w:t>
      </w:r>
      <w:r w:rsidR="00344520">
        <w:rPr>
          <w:sz w:val="28"/>
          <w:szCs w:val="28"/>
        </w:rPr>
        <w:t xml:space="preserve">    </w:t>
      </w:r>
      <w:r w:rsidRPr="007F14B4">
        <w:rPr>
          <w:sz w:val="28"/>
          <w:szCs w:val="28"/>
        </w:rPr>
        <w:t xml:space="preserve">                             С.В. </w:t>
      </w:r>
      <w:proofErr w:type="spellStart"/>
      <w:r w:rsidRPr="007F14B4">
        <w:rPr>
          <w:sz w:val="28"/>
          <w:szCs w:val="28"/>
        </w:rPr>
        <w:t>Марач</w:t>
      </w:r>
      <w:proofErr w:type="spellEnd"/>
    </w:p>
    <w:p w:rsidR="003F1008" w:rsidRDefault="003F1008" w:rsidP="007F14B4">
      <w:pPr>
        <w:ind w:right="-143"/>
        <w:jc w:val="both"/>
        <w:rPr>
          <w:sz w:val="28"/>
          <w:szCs w:val="28"/>
        </w:rPr>
      </w:pPr>
    </w:p>
    <w:p w:rsidR="003F1008" w:rsidRDefault="003F1008" w:rsidP="007F14B4">
      <w:pPr>
        <w:ind w:right="-143"/>
        <w:jc w:val="both"/>
        <w:rPr>
          <w:sz w:val="28"/>
          <w:szCs w:val="28"/>
        </w:rPr>
      </w:pPr>
    </w:p>
    <w:p w:rsidR="00312A7B" w:rsidRDefault="00312A7B" w:rsidP="00030BB7">
      <w:pPr>
        <w:rPr>
          <w:b/>
          <w:sz w:val="28"/>
          <w:szCs w:val="28"/>
        </w:rPr>
        <w:sectPr w:rsidR="00312A7B" w:rsidSect="007F14B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2628EF" w:rsidRDefault="00B32A8F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11.11.2019 № 667-п</w:t>
      </w:r>
      <w:bookmarkStart w:id="0" w:name="_GoBack"/>
      <w:bookmarkEnd w:id="0"/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</w:pPr>
      <w:r w:rsidRPr="002628EF">
        <w:rPr>
          <w:rFonts w:ascii="Times New Roman" w:hAnsi="Times New Roman" w:cs="Times New Roman"/>
        </w:rPr>
        <w:t>от 13 ноября 2017 года № 662</w:t>
      </w:r>
    </w:p>
    <w:p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</w:p>
    <w:p w:rsidR="00312A7B" w:rsidRPr="00CD5720" w:rsidRDefault="00312A7B" w:rsidP="00312A7B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4"/>
          <w:szCs w:val="24"/>
        </w:rPr>
      </w:pPr>
      <w:r w:rsidRPr="00CD57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8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9"/>
        <w:gridCol w:w="2125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312A7B" w:rsidRPr="00312A7B" w:rsidTr="002628EF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E7773F">
            <w:pPr>
              <w:jc w:val="center"/>
            </w:pPr>
            <w:r w:rsidRPr="00312A7B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312A7B" w:rsidRPr="00312A7B" w:rsidTr="002628EF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312A7B" w:rsidRPr="00312A7B" w:rsidTr="002628EF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7B" w:rsidRPr="00312A7B" w:rsidRDefault="00312A7B" w:rsidP="00CC160F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312A7B" w:rsidRPr="00312A7B" w:rsidTr="002628EF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B" w:rsidRPr="00312A7B" w:rsidRDefault="00312A7B" w:rsidP="00CC160F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1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2A7B" w:rsidRPr="00312A7B" w:rsidRDefault="00312A7B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7263DD" w:rsidRPr="00B7381E" w:rsidTr="002628EF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DD" w:rsidRPr="00312A7B" w:rsidRDefault="007263DD" w:rsidP="00CC160F"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63DD" w:rsidRPr="00312A7B" w:rsidRDefault="007263DD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DD" w:rsidRPr="00312A7B" w:rsidRDefault="007263DD" w:rsidP="00CC160F">
            <w:pPr>
              <w:jc w:val="center"/>
            </w:pPr>
            <w:r w:rsidRPr="00312A7B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B7381E" w:rsidRDefault="007263DD" w:rsidP="00CC160F">
            <w:r w:rsidRPr="00B7381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BF1965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22</w:t>
            </w:r>
            <w:r w:rsidR="00B7381E" w:rsidRPr="005021EE">
              <w:rPr>
                <w:color w:val="000000"/>
                <w:sz w:val="22"/>
                <w:szCs w:val="22"/>
              </w:rPr>
              <w:t>7</w:t>
            </w:r>
            <w:r w:rsidR="00067304" w:rsidRPr="005021EE">
              <w:rPr>
                <w:color w:val="000000"/>
                <w:sz w:val="22"/>
                <w:szCs w:val="22"/>
              </w:rPr>
              <w:t> 293,79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48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FE13FB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EF2070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 6</w:t>
            </w:r>
            <w:r w:rsidR="00EF2070" w:rsidRPr="005021EE">
              <w:rPr>
                <w:color w:val="000000"/>
                <w:sz w:val="22"/>
                <w:szCs w:val="22"/>
              </w:rPr>
              <w:t>66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EF2070" w:rsidRPr="005021E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32</w:t>
            </w:r>
            <w:r w:rsidR="00FE13FB" w:rsidRPr="005021EE">
              <w:rPr>
                <w:color w:val="000000"/>
                <w:sz w:val="22"/>
                <w:szCs w:val="22"/>
              </w:rPr>
              <w:t> 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="00FE13FB" w:rsidRPr="005021EE">
              <w:rPr>
                <w:color w:val="000000"/>
                <w:sz w:val="22"/>
                <w:szCs w:val="22"/>
              </w:rPr>
              <w:t>55,</w:t>
            </w:r>
            <w:r w:rsidR="00D47D82" w:rsidRPr="005021E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="000E6824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1,4</w:t>
            </w:r>
            <w:r w:rsidR="00D47D8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D" w:rsidRPr="005021EE" w:rsidRDefault="007263DD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067304" w:rsidRPr="005021EE">
              <w:rPr>
                <w:color w:val="000000"/>
                <w:sz w:val="22"/>
                <w:szCs w:val="22"/>
              </w:rPr>
              <w:t xml:space="preserve"> 4</w:t>
            </w:r>
            <w:r w:rsidRPr="005021EE">
              <w:rPr>
                <w:color w:val="000000"/>
                <w:sz w:val="22"/>
                <w:szCs w:val="22"/>
              </w:rPr>
              <w:t>11,4</w:t>
            </w:r>
            <w:r w:rsidR="00D47D8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63DD" w:rsidRPr="005021EE" w:rsidRDefault="007263DD" w:rsidP="000E682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Pr="005021EE">
              <w:rPr>
                <w:color w:val="000000"/>
                <w:sz w:val="22"/>
                <w:szCs w:val="22"/>
              </w:rPr>
              <w:t>11,4</w:t>
            </w:r>
            <w:r w:rsidR="00D47D8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B7381E" w:rsidTr="002628EF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128,4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0229F" w:rsidRPr="00B7381E" w:rsidTr="002628EF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010C07">
            <w:r w:rsidRPr="00B7381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5B1A6E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31 55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FE13FB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12 32</w:t>
            </w:r>
            <w:r w:rsidR="00067304" w:rsidRPr="005021EE">
              <w:rPr>
                <w:color w:val="000000"/>
                <w:sz w:val="22"/>
                <w:szCs w:val="22"/>
              </w:rPr>
              <w:t>8</w:t>
            </w:r>
            <w:r w:rsidR="0000229F"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B7381E" w:rsidTr="002628EF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6824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195 </w:t>
            </w:r>
            <w:r w:rsidR="00067304" w:rsidRPr="005021EE">
              <w:rPr>
                <w:color w:val="000000"/>
                <w:sz w:val="22"/>
                <w:szCs w:val="22"/>
              </w:rPr>
              <w:t>610</w:t>
            </w:r>
            <w:r w:rsidRPr="005021EE">
              <w:rPr>
                <w:color w:val="000000"/>
                <w:sz w:val="22"/>
                <w:szCs w:val="22"/>
              </w:rPr>
              <w:t>,8</w:t>
            </w:r>
            <w:r w:rsidR="00067304" w:rsidRPr="005021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45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FE13FB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EF2070" w:rsidRPr="005021EE">
              <w:rPr>
                <w:color w:val="000000"/>
                <w:sz w:val="22"/>
                <w:szCs w:val="22"/>
              </w:rPr>
              <w:t>9 331,34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FE13FB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28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</w:t>
            </w:r>
            <w:r w:rsidR="005B1A6E" w:rsidRPr="005021EE">
              <w:rPr>
                <w:color w:val="000000"/>
                <w:sz w:val="22"/>
                <w:szCs w:val="22"/>
              </w:rPr>
              <w:t>95,39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50,7</w:t>
            </w:r>
            <w:r w:rsidR="005B1A6E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50,7</w:t>
            </w:r>
            <w:r w:rsidR="005B1A6E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EF2070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EF2070" w:rsidRPr="005021EE">
              <w:rPr>
                <w:color w:val="000000"/>
                <w:sz w:val="22"/>
                <w:szCs w:val="22"/>
              </w:rPr>
              <w:t>55</w:t>
            </w:r>
            <w:r w:rsidRPr="005021EE">
              <w:rPr>
                <w:color w:val="000000"/>
                <w:sz w:val="22"/>
                <w:szCs w:val="22"/>
              </w:rPr>
              <w:t>0,7</w:t>
            </w:r>
            <w:r w:rsidR="005B1A6E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0C07" w:rsidRPr="00B7381E" w:rsidTr="002628EF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312A7B" w:rsidRDefault="00010C07" w:rsidP="00CC160F"/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7" w:rsidRPr="005021EE" w:rsidRDefault="00010C07" w:rsidP="004717C9">
            <w:pPr>
              <w:jc w:val="center"/>
            </w:pPr>
            <w:r w:rsidRPr="005021EE">
              <w:rPr>
                <w:sz w:val="22"/>
                <w:szCs w:val="22"/>
              </w:rPr>
              <w:t>Подпрограмма 1 «</w:t>
            </w:r>
            <w:r w:rsidRPr="005021EE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0229F" w:rsidRPr="00B7381E" w:rsidTr="00000CEA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B110EE" w:rsidP="00067304">
            <w:pPr>
              <w:jc w:val="center"/>
            </w:pPr>
            <w:r w:rsidRPr="005021EE">
              <w:rPr>
                <w:sz w:val="22"/>
                <w:szCs w:val="22"/>
              </w:rPr>
              <w:t>22</w:t>
            </w:r>
            <w:r w:rsidR="00067304" w:rsidRPr="005021EE">
              <w:rPr>
                <w:sz w:val="22"/>
                <w:szCs w:val="22"/>
              </w:rPr>
              <w:t>7 233</w:t>
            </w:r>
            <w:r w:rsidRPr="005021EE">
              <w:rPr>
                <w:sz w:val="22"/>
                <w:szCs w:val="22"/>
              </w:rPr>
              <w:t>,</w:t>
            </w:r>
            <w:r w:rsidR="00067304" w:rsidRPr="005021EE">
              <w:rPr>
                <w:sz w:val="22"/>
                <w:szCs w:val="22"/>
              </w:rPr>
              <w:t>79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48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5419D9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67304" w:rsidRPr="005021EE">
              <w:rPr>
                <w:color w:val="000000"/>
                <w:sz w:val="22"/>
                <w:szCs w:val="22"/>
              </w:rPr>
              <w:t>1 656</w:t>
            </w:r>
            <w:r w:rsidR="0000229F"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8F044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32</w:t>
            </w:r>
            <w:r w:rsidR="005419D9" w:rsidRPr="005021EE">
              <w:rPr>
                <w:color w:val="000000"/>
                <w:sz w:val="22"/>
                <w:szCs w:val="22"/>
              </w:rPr>
              <w:t xml:space="preserve"> 4</w:t>
            </w:r>
            <w:r w:rsidRPr="005021EE">
              <w:rPr>
                <w:color w:val="000000"/>
                <w:sz w:val="22"/>
                <w:szCs w:val="22"/>
              </w:rPr>
              <w:t>45,</w:t>
            </w:r>
            <w:r w:rsidR="008F044F" w:rsidRPr="005021EE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8F044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401,4</w:t>
            </w:r>
            <w:r w:rsidR="008F044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401,4</w:t>
            </w:r>
            <w:r w:rsidR="008F044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401,4</w:t>
            </w:r>
            <w:r w:rsidR="008F044F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B7381E" w:rsidTr="00000CEA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B7381E" w:rsidRDefault="0000229F" w:rsidP="00CC160F">
            <w:r w:rsidRPr="00B7381E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0229F" w:rsidRPr="00312A7B" w:rsidTr="00000CEA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F95C08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B110EE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31 55</w:t>
            </w:r>
            <w:r w:rsidR="00067304" w:rsidRPr="005021EE">
              <w:rPr>
                <w:color w:val="000000"/>
                <w:sz w:val="22"/>
                <w:szCs w:val="22"/>
              </w:rPr>
              <w:t>4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67304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12 32</w:t>
            </w:r>
            <w:r w:rsidR="00067304" w:rsidRPr="005021EE">
              <w:rPr>
                <w:color w:val="000000"/>
                <w:sz w:val="22"/>
                <w:szCs w:val="22"/>
              </w:rPr>
              <w:t>8,5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853,50</w:t>
            </w:r>
          </w:p>
        </w:tc>
      </w:tr>
      <w:tr w:rsidR="0000229F" w:rsidRPr="00312A7B" w:rsidTr="00000CEA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C42FA7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19</w:t>
            </w:r>
            <w:r w:rsidR="00067304" w:rsidRPr="005021EE">
              <w:rPr>
                <w:color w:val="000000"/>
                <w:sz w:val="22"/>
                <w:szCs w:val="22"/>
              </w:rPr>
              <w:t>5 550,</w:t>
            </w:r>
            <w:r w:rsidRPr="005021EE">
              <w:rPr>
                <w:color w:val="000000"/>
                <w:sz w:val="22"/>
                <w:szCs w:val="22"/>
              </w:rPr>
              <w:t>8</w:t>
            </w:r>
            <w:r w:rsidR="00067304" w:rsidRPr="005021E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45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6730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067304" w:rsidRPr="005021EE">
              <w:rPr>
                <w:color w:val="000000"/>
                <w:sz w:val="22"/>
                <w:szCs w:val="22"/>
              </w:rPr>
              <w:t>9 321,34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EE094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28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5</w:t>
            </w:r>
            <w:r w:rsidR="00EE094C" w:rsidRPr="005021EE">
              <w:rPr>
                <w:color w:val="000000"/>
                <w:sz w:val="22"/>
                <w:szCs w:val="22"/>
              </w:rPr>
              <w:t>85,39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CE040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174559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540,7</w:t>
            </w:r>
            <w:r w:rsidR="00CE040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CE040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540,7</w:t>
            </w:r>
            <w:r w:rsidR="00CE040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CE040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27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540,7</w:t>
            </w:r>
            <w:r w:rsidR="00CE040F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1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9B6B25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</w:t>
            </w:r>
            <w:r w:rsidRPr="00312A7B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52</w:t>
            </w:r>
            <w:r w:rsidR="0000229F" w:rsidRPr="005021EE">
              <w:rPr>
                <w:color w:val="000000"/>
                <w:sz w:val="22"/>
                <w:szCs w:val="22"/>
              </w:rPr>
              <w:t>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98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</w:t>
            </w:r>
            <w:r w:rsidR="0000229F" w:rsidRPr="005021EE">
              <w:rPr>
                <w:color w:val="000000"/>
                <w:sz w:val="22"/>
                <w:szCs w:val="22"/>
              </w:rPr>
              <w:t>5,5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1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52</w:t>
            </w:r>
            <w:r w:rsidR="0000229F" w:rsidRPr="005021EE">
              <w:rPr>
                <w:color w:val="000000"/>
                <w:sz w:val="22"/>
                <w:szCs w:val="22"/>
              </w:rPr>
              <w:t>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98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174559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</w:t>
            </w:r>
            <w:r w:rsidR="0000229F" w:rsidRPr="005021EE">
              <w:rPr>
                <w:color w:val="000000"/>
                <w:sz w:val="22"/>
                <w:szCs w:val="22"/>
              </w:rPr>
              <w:t>5,5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67,5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9B6B25">
            <w:pPr>
              <w:jc w:val="center"/>
            </w:pPr>
            <w:r w:rsidRPr="00312A7B">
              <w:rPr>
                <w:sz w:val="22"/>
                <w:szCs w:val="22"/>
              </w:rPr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59,75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A5729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9,75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9B6B25">
            <w:r w:rsidRPr="00312A7B">
              <w:rPr>
                <w:sz w:val="22"/>
                <w:szCs w:val="22"/>
              </w:rPr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по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граммам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тельного профес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сионального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пальных служа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72A4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351,25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76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A57295" w:rsidP="00A5729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99,25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9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72A48" w:rsidP="00072A4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351</w:t>
            </w:r>
            <w:r w:rsidR="009908D2" w:rsidRPr="005021EE">
              <w:rPr>
                <w:color w:val="000000"/>
                <w:sz w:val="22"/>
                <w:szCs w:val="22"/>
              </w:rPr>
              <w:t>,</w:t>
            </w:r>
            <w:r w:rsidRPr="005021E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76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</w:rPr>
              <w:t>99,25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44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17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9B6B25">
            <w:r w:rsidRPr="00312A7B">
              <w:rPr>
                <w:sz w:val="22"/>
                <w:szCs w:val="22"/>
              </w:rPr>
              <w:t>1.</w:t>
            </w:r>
            <w:r w:rsidR="009B6B25">
              <w:rPr>
                <w:sz w:val="22"/>
                <w:szCs w:val="22"/>
              </w:rPr>
              <w:t>1</w:t>
            </w:r>
            <w:r w:rsidRPr="00312A7B">
              <w:rPr>
                <w:sz w:val="22"/>
                <w:szCs w:val="22"/>
              </w:rPr>
              <w:t>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Обучение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слу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жащих антикор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рупционному поведению, зна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ниям законода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тельства в области </w:t>
            </w:r>
            <w:r w:rsidRPr="00312A7B">
              <w:rPr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46</w:t>
            </w:r>
            <w:r w:rsidR="0000229F" w:rsidRPr="005021EE">
              <w:rPr>
                <w:color w:val="000000"/>
                <w:sz w:val="22"/>
                <w:szCs w:val="22"/>
              </w:rPr>
              <w:t>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112,50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86C81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46</w:t>
            </w:r>
            <w:r w:rsidR="0000229F" w:rsidRPr="005021EE">
              <w:rPr>
                <w:color w:val="000000"/>
                <w:sz w:val="22"/>
                <w:szCs w:val="22"/>
              </w:rPr>
              <w:t>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13,5</w:t>
            </w:r>
            <w:r w:rsidR="009908D2" w:rsidRPr="005021E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229F" w:rsidRPr="00312A7B" w:rsidTr="00000CEA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1.</w:t>
            </w:r>
            <w:r w:rsidR="009B6B25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Доплаты к пен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сиям, дополни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тельное пенсион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9B6B2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9B6B25" w:rsidRPr="005021EE">
              <w:rPr>
                <w:color w:val="000000"/>
                <w:sz w:val="22"/>
                <w:szCs w:val="22"/>
              </w:rPr>
              <w:t>3</w:t>
            </w:r>
            <w:r w:rsidR="00072A48" w:rsidRPr="005021EE">
              <w:rPr>
                <w:color w:val="000000"/>
                <w:sz w:val="22"/>
                <w:szCs w:val="22"/>
              </w:rPr>
              <w:t xml:space="preserve"> </w:t>
            </w:r>
            <w:r w:rsidR="009B6B25" w:rsidRPr="005021EE">
              <w:rPr>
                <w:color w:val="000000"/>
                <w:sz w:val="22"/>
                <w:szCs w:val="22"/>
              </w:rPr>
              <w:t>0</w:t>
            </w:r>
            <w:r w:rsidRPr="005021EE">
              <w:rPr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9B6B2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9B6B25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9B6B25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33 027,24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9B6B2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9B6B25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26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C31EF">
            <w:r w:rsidRPr="00312A7B">
              <w:rPr>
                <w:sz w:val="22"/>
                <w:szCs w:val="22"/>
              </w:rPr>
              <w:t>1.</w:t>
            </w:r>
            <w:r w:rsidR="006C31EF">
              <w:rPr>
                <w:sz w:val="22"/>
                <w:szCs w:val="22"/>
              </w:rPr>
              <w:t>2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Выплата пенсии за выслугу лет гражданам, заме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щавшим должно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сти муниципаль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ной службы в органах местного самоуправления Черемховского районного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ципального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зования, ежеме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сячной доплаты к трудовой пенсии выборным лицам администрации и Думы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6C31EF" w:rsidRPr="005021EE">
              <w:rPr>
                <w:color w:val="000000"/>
                <w:sz w:val="22"/>
                <w:szCs w:val="22"/>
              </w:rPr>
              <w:t>3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="006C31EF" w:rsidRPr="005021EE">
              <w:rPr>
                <w:color w:val="000000"/>
                <w:sz w:val="22"/>
                <w:szCs w:val="22"/>
              </w:rPr>
              <w:t>0</w:t>
            </w:r>
            <w:r w:rsidRPr="005021EE">
              <w:rPr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="006C31EF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6C31E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33 027,24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4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="006C31EF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01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5</w:t>
            </w:r>
            <w:r w:rsidR="00086C81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680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6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C31EF">
            <w:r w:rsidRPr="00312A7B">
              <w:rPr>
                <w:sz w:val="22"/>
                <w:szCs w:val="22"/>
              </w:rPr>
              <w:t>1.</w:t>
            </w:r>
            <w:r w:rsidR="006C31EF">
              <w:rPr>
                <w:sz w:val="22"/>
                <w:szCs w:val="22"/>
              </w:rPr>
              <w:t>3</w:t>
            </w:r>
            <w:r w:rsidRPr="00312A7B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Льготы, предос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тавляемые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данам, удостоен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ным звания «По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lastRenderedPageBreak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</w:t>
            </w:r>
            <w:r w:rsidR="006C31EF" w:rsidRPr="005021EE">
              <w:rPr>
                <w:color w:val="000000"/>
                <w:sz w:val="22"/>
                <w:szCs w:val="22"/>
              </w:rPr>
              <w:t> 285,86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6C31EF" w:rsidRPr="005021EE">
              <w:rPr>
                <w:color w:val="000000"/>
                <w:sz w:val="22"/>
                <w:szCs w:val="22"/>
              </w:rPr>
              <w:t> 300,00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389,2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000CEA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6C31E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8 285,86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6C31EF" w:rsidRPr="005021EE">
              <w:rPr>
                <w:color w:val="000000"/>
                <w:sz w:val="22"/>
                <w:szCs w:val="22"/>
              </w:rPr>
              <w:t> </w:t>
            </w:r>
            <w:r w:rsidRPr="005021EE">
              <w:rPr>
                <w:color w:val="000000"/>
                <w:sz w:val="22"/>
                <w:szCs w:val="22"/>
              </w:rPr>
              <w:t>3</w:t>
            </w:r>
            <w:r w:rsidR="006C31EF" w:rsidRPr="005021EE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389,2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430,59</w:t>
            </w:r>
          </w:p>
        </w:tc>
      </w:tr>
      <w:tr w:rsidR="0000229F" w:rsidRPr="00312A7B" w:rsidTr="00000CEA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C31EF">
            <w:r w:rsidRPr="00312A7B">
              <w:rPr>
                <w:sz w:val="22"/>
                <w:szCs w:val="22"/>
              </w:rPr>
              <w:lastRenderedPageBreak/>
              <w:t>1.</w:t>
            </w:r>
            <w:r w:rsidR="006C31EF">
              <w:rPr>
                <w:sz w:val="22"/>
                <w:szCs w:val="22"/>
              </w:rPr>
              <w:t>3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Ежемесячные выплаты в соот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ветствии с Реше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данин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</w:t>
            </w:r>
            <w:r w:rsidR="006C31EF" w:rsidRPr="005021EE">
              <w:rPr>
                <w:color w:val="000000"/>
                <w:sz w:val="22"/>
                <w:szCs w:val="22"/>
              </w:rPr>
              <w:t> 270,86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30</w:t>
            </w:r>
            <w:r w:rsidR="006C31EF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6C31E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</w:t>
            </w:r>
            <w:r w:rsidR="006C31EF" w:rsidRPr="005021EE">
              <w:rPr>
                <w:color w:val="000000"/>
                <w:sz w:val="22"/>
                <w:szCs w:val="22"/>
              </w:rPr>
              <w:t>00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6C31EF" w:rsidRPr="005021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</w:t>
            </w:r>
            <w:r w:rsidR="00000CEA" w:rsidRPr="005021EE">
              <w:rPr>
                <w:color w:val="000000"/>
                <w:sz w:val="22"/>
                <w:szCs w:val="22"/>
              </w:rPr>
              <w:t>6</w:t>
            </w:r>
            <w:r w:rsidRPr="005021EE">
              <w:rPr>
                <w:color w:val="000000"/>
                <w:sz w:val="22"/>
                <w:szCs w:val="22"/>
              </w:rPr>
              <w:t>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3E1491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3E1491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3E1491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</w:tr>
      <w:tr w:rsidR="0000229F" w:rsidRPr="00312A7B" w:rsidTr="00000CEA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</w:t>
            </w:r>
            <w:r w:rsidR="00072A48" w:rsidRPr="005021EE">
              <w:rPr>
                <w:color w:val="000000"/>
                <w:sz w:val="22"/>
                <w:szCs w:val="22"/>
              </w:rPr>
              <w:t xml:space="preserve"> </w:t>
            </w:r>
            <w:r w:rsidR="00000CEA" w:rsidRPr="005021EE">
              <w:rPr>
                <w:color w:val="000000"/>
                <w:sz w:val="22"/>
                <w:szCs w:val="22"/>
              </w:rPr>
              <w:t>270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00CEA" w:rsidRPr="005021E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130</w:t>
            </w:r>
            <w:r w:rsidR="00000CEA" w:rsidRPr="005021EE">
              <w:rPr>
                <w:color w:val="000000"/>
                <w:sz w:val="22"/>
                <w:szCs w:val="22"/>
              </w:rPr>
              <w:t>1</w:t>
            </w:r>
            <w:r w:rsidRPr="005021EE">
              <w:rPr>
                <w:color w:val="000000"/>
                <w:sz w:val="22"/>
                <w:szCs w:val="22"/>
              </w:rPr>
              <w:t>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="00000CEA" w:rsidRPr="005021EE">
              <w:rPr>
                <w:color w:val="000000"/>
                <w:sz w:val="22"/>
                <w:szCs w:val="22"/>
              </w:rPr>
              <w:t>300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000CEA" w:rsidRPr="005021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0E18FD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38</w:t>
            </w:r>
            <w:r w:rsidR="003E1491" w:rsidRPr="005021EE">
              <w:rPr>
                <w:color w:val="000000"/>
                <w:sz w:val="22"/>
                <w:szCs w:val="22"/>
              </w:rPr>
              <w:t>6</w:t>
            </w:r>
            <w:r w:rsidRPr="005021EE">
              <w:rPr>
                <w:color w:val="000000"/>
                <w:sz w:val="22"/>
                <w:szCs w:val="22"/>
              </w:rPr>
              <w:t>,2</w:t>
            </w:r>
            <w:r w:rsidR="000E18FD" w:rsidRPr="005021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1F3728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</w:t>
            </w:r>
            <w:r w:rsidR="001F3728" w:rsidRPr="005021EE">
              <w:rPr>
                <w:color w:val="000000"/>
                <w:sz w:val="22"/>
                <w:szCs w:val="22"/>
              </w:rPr>
              <w:t>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="001F3728" w:rsidRPr="005021EE">
              <w:rPr>
                <w:color w:val="000000"/>
                <w:sz w:val="22"/>
                <w:szCs w:val="22"/>
              </w:rPr>
              <w:t>427</w:t>
            </w:r>
            <w:r w:rsidRPr="005021EE">
              <w:rPr>
                <w:color w:val="000000"/>
                <w:sz w:val="22"/>
                <w:szCs w:val="22"/>
              </w:rPr>
              <w:t>,59</w:t>
            </w:r>
          </w:p>
        </w:tc>
      </w:tr>
      <w:tr w:rsidR="001F3728" w:rsidRPr="00312A7B" w:rsidTr="005046D5">
        <w:trPr>
          <w:trHeight w:val="18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28" w:rsidRPr="001F3728" w:rsidRDefault="001F3728" w:rsidP="00CC160F">
            <w:r w:rsidRPr="001F3728">
              <w:rPr>
                <w:sz w:val="22"/>
                <w:szCs w:val="22"/>
              </w:rPr>
              <w:t>1.3.2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3728" w:rsidRPr="00312A7B" w:rsidRDefault="001F3728" w:rsidP="001F3728">
            <w:r w:rsidRPr="001F3728">
              <w:rPr>
                <w:sz w:val="22"/>
                <w:szCs w:val="22"/>
              </w:rPr>
              <w:t>Единовременные денежные выплаты в</w:t>
            </w:r>
            <w:r w:rsidRPr="00312A7B">
              <w:rPr>
                <w:sz w:val="22"/>
                <w:szCs w:val="22"/>
              </w:rPr>
              <w:t xml:space="preserve"> соот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ветствии с Реше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нием Думы Че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ремховского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онного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образо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 от 27.06.2012 №213 "Об утверждении положения «О Почетном звании Почетный граж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данин Черемхов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CC160F">
            <w:r w:rsidRPr="00312A7B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5046D5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000CE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3E149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1F372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F3728" w:rsidRPr="00312A7B" w:rsidTr="005046D5">
        <w:trPr>
          <w:trHeight w:val="19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Default="001F3728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728" w:rsidRPr="001F3728" w:rsidRDefault="001F3728" w:rsidP="001F372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312A7B" w:rsidRDefault="001F3728" w:rsidP="005046D5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728" w:rsidRPr="005021EE" w:rsidRDefault="001F3728" w:rsidP="005046D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0229F" w:rsidRPr="00312A7B" w:rsidTr="00000CEA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lastRenderedPageBreak/>
              <w:t>1.</w:t>
            </w:r>
            <w:r w:rsidR="001F3728"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</w:t>
            </w:r>
            <w:r w:rsidR="00625B11" w:rsidRPr="005021E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</w:t>
            </w:r>
            <w:r w:rsidR="00625B11" w:rsidRPr="005021E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5046D5">
            <w:r w:rsidRPr="00312A7B">
              <w:rPr>
                <w:sz w:val="22"/>
                <w:szCs w:val="22"/>
              </w:rPr>
              <w:t>1.</w:t>
            </w:r>
            <w:r w:rsidR="005046D5">
              <w:rPr>
                <w:sz w:val="22"/>
                <w:szCs w:val="22"/>
              </w:rPr>
              <w:t>4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  <w:rPr>
                <w:highlight w:val="cyan"/>
              </w:rPr>
            </w:pPr>
            <w:r w:rsidRPr="00312A7B">
              <w:rPr>
                <w:sz w:val="22"/>
                <w:szCs w:val="22"/>
              </w:rPr>
              <w:t>Ежегодные член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ские взносы в некоммерческую организацию «Ас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социация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обра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зований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эконо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мического про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</w:t>
            </w:r>
            <w:r w:rsidR="00625B11" w:rsidRPr="005021E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1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625B11" w:rsidP="00625B1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913,07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E18F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185,39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0229F" w:rsidRPr="00312A7B" w:rsidTr="00000CEA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96156D">
            <w:r w:rsidRPr="00312A7B">
              <w:rPr>
                <w:sz w:val="22"/>
                <w:szCs w:val="22"/>
              </w:rPr>
              <w:t>1.</w:t>
            </w:r>
            <w:r w:rsidR="0096156D">
              <w:rPr>
                <w:sz w:val="22"/>
                <w:szCs w:val="22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функций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страции муници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257B0E" w:rsidP="0096156D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150 </w:t>
            </w:r>
            <w:r w:rsidR="0096156D" w:rsidRPr="005021EE">
              <w:rPr>
                <w:color w:val="000000"/>
                <w:sz w:val="22"/>
                <w:szCs w:val="22"/>
              </w:rPr>
              <w:t>749,23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BD1A1C" w:rsidP="0096156D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</w:t>
            </w:r>
            <w:r w:rsidR="0096156D" w:rsidRPr="005021EE">
              <w:rPr>
                <w:color w:val="000000"/>
                <w:sz w:val="22"/>
                <w:szCs w:val="22"/>
              </w:rPr>
              <w:t>8 124,30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BD1A1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0</w:t>
            </w:r>
            <w:r w:rsidRPr="005021EE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BD1A1C" w:rsidRPr="00312A7B" w:rsidTr="00000CEA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8 006,00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8 006,00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BD1A1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229F" w:rsidRPr="00312A7B" w:rsidTr="00000CEA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6D294C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96156D" w:rsidP="0096156D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142 743,23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96156D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30 118,30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BD1A1C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</w:t>
            </w:r>
            <w:r w:rsidR="00BD1A1C" w:rsidRPr="005021EE">
              <w:rPr>
                <w:color w:val="000000"/>
                <w:sz w:val="22"/>
                <w:szCs w:val="22"/>
              </w:rPr>
              <w:t xml:space="preserve"> 0</w:t>
            </w:r>
            <w:r w:rsidRPr="005021EE">
              <w:rPr>
                <w:color w:val="000000"/>
                <w:sz w:val="22"/>
                <w:szCs w:val="22"/>
              </w:rPr>
              <w:t>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857,23</w:t>
            </w:r>
          </w:p>
        </w:tc>
      </w:tr>
      <w:tr w:rsidR="00346C7A" w:rsidRPr="00312A7B" w:rsidTr="00000CEA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346C7A">
            <w:r w:rsidRPr="00312A7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7A" w:rsidRPr="00312A7B" w:rsidRDefault="00346C7A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7A" w:rsidRPr="00312A7B" w:rsidRDefault="00346C7A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2E7E1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150 749,23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2E7E1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2E7E1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38 124,30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DB220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BD1A1C" w:rsidRPr="00312A7B" w:rsidTr="00000CEA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A67D70" w:rsidP="0047414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8 0</w:t>
            </w:r>
            <w:r w:rsidR="00BD1A1C" w:rsidRPr="005021EE">
              <w:rPr>
                <w:color w:val="000000"/>
                <w:sz w:val="22"/>
                <w:szCs w:val="22"/>
              </w:rPr>
              <w:t>06</w:t>
            </w:r>
            <w:r w:rsidR="00474141" w:rsidRPr="005021EE">
              <w:rPr>
                <w:color w:val="000000"/>
                <w:sz w:val="22"/>
                <w:szCs w:val="22"/>
              </w:rPr>
              <w:t>,</w:t>
            </w:r>
            <w:r w:rsidR="00BD1A1C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474141" w:rsidP="00474141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8 0</w:t>
            </w:r>
            <w:r w:rsidR="00BD1A1C" w:rsidRPr="005021EE">
              <w:rPr>
                <w:color w:val="000000"/>
                <w:sz w:val="22"/>
                <w:szCs w:val="22"/>
              </w:rPr>
              <w:t>0</w:t>
            </w:r>
            <w:r w:rsidRPr="005021E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BD1A1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6C7A" w:rsidRPr="00312A7B" w:rsidTr="00000CEA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C7A" w:rsidRPr="00312A7B" w:rsidRDefault="00346C7A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312A7B" w:rsidRDefault="00346C7A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C7A" w:rsidRPr="00312A7B" w:rsidRDefault="00346C7A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2E7E1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142 743,23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2E7E1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2E7E15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30 118,30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DB220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20 094,29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7A" w:rsidRPr="005021EE" w:rsidRDefault="00346C7A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0229F" w:rsidRPr="00312A7B" w:rsidTr="00000CEA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Обеспечение дея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8F649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10 421,99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2 225,15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469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BD1A1C" w:rsidRPr="00312A7B" w:rsidTr="00000CEA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A1C" w:rsidRPr="00312A7B" w:rsidRDefault="00BD1A1C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312A7B" w:rsidRDefault="00BD1A1C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A1C" w:rsidRPr="00312A7B" w:rsidRDefault="00BD1A1C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A1C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229F" w:rsidRPr="00312A7B" w:rsidTr="00000CEA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10 057,99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DB2208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1 861,15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469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0229F" w:rsidRPr="00312A7B" w:rsidTr="00000CEA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6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Расходы на обес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312A7B" w:rsidRDefault="0000229F" w:rsidP="00CC160F">
            <w:pPr>
              <w:jc w:val="center"/>
            </w:pPr>
            <w:r w:rsidRPr="00312A7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29F" w:rsidRPr="00312A7B" w:rsidRDefault="0000229F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8F649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10 421,99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8F649C" w:rsidP="00DB220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2 225,15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DB2208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469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29F" w:rsidRPr="005021EE" w:rsidRDefault="0000229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370</w:t>
            </w:r>
            <w:r w:rsidR="009908D2" w:rsidRPr="005021E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36C62" w:rsidRPr="00312A7B" w:rsidTr="00000CE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53745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DB2208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C62" w:rsidRPr="00312A7B" w:rsidTr="00000CEA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 xml:space="preserve">Местный </w:t>
            </w:r>
            <w:r w:rsidRPr="00312A7B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lastRenderedPageBreak/>
              <w:t>10 057,99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8F649C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1 861,15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6C62" w:rsidRPr="00312A7B" w:rsidTr="00000CEA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lastRenderedPageBreak/>
              <w:t>1.</w:t>
            </w:r>
            <w:r w:rsidR="00346C7A">
              <w:rPr>
                <w:sz w:val="22"/>
                <w:szCs w:val="22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  <w:r w:rsidRPr="00312A7B">
              <w:rPr>
                <w:sz w:val="22"/>
                <w:szCs w:val="22"/>
              </w:rPr>
              <w:t xml:space="preserve"> Осуществление отдельных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C5670E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23 31</w:t>
            </w:r>
            <w:r w:rsidR="00346C7A" w:rsidRPr="005021EE">
              <w:rPr>
                <w:color w:val="000000"/>
                <w:sz w:val="22"/>
                <w:szCs w:val="22"/>
              </w:rPr>
              <w:t>2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346C7A" w:rsidRPr="005021E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934EAE" w:rsidP="00934EAE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3 965,10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6C62" w:rsidRPr="00312A7B" w:rsidTr="00000CEA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6C62" w:rsidRPr="00312A7B" w:rsidTr="00000CEA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23</w:t>
            </w:r>
            <w:r w:rsidR="00C5670E" w:rsidRPr="005021EE">
              <w:rPr>
                <w:color w:val="000000"/>
                <w:sz w:val="22"/>
                <w:szCs w:val="22"/>
              </w:rPr>
              <w:t> 18</w:t>
            </w:r>
            <w:r w:rsidR="00346C7A" w:rsidRPr="005021EE">
              <w:rPr>
                <w:color w:val="000000"/>
                <w:sz w:val="22"/>
                <w:szCs w:val="22"/>
              </w:rPr>
              <w:t>4,5</w:t>
            </w:r>
            <w:r w:rsidR="00C5670E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1537F4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3 95</w:t>
            </w:r>
            <w:r w:rsidR="00346C7A" w:rsidRPr="005021EE">
              <w:rPr>
                <w:color w:val="000000"/>
                <w:sz w:val="22"/>
                <w:szCs w:val="22"/>
              </w:rPr>
              <w:t>8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346C7A" w:rsidRPr="005021EE">
              <w:rPr>
                <w:color w:val="000000"/>
                <w:sz w:val="22"/>
                <w:szCs w:val="22"/>
              </w:rPr>
              <w:t>5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 xml:space="preserve"> 3 853,50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3 853,50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6C62" w:rsidRPr="00312A7B" w:rsidTr="00000CEA">
        <w:trPr>
          <w:trHeight w:val="20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5021EE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рай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онных (город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ских), районных в городах комиссий по делам </w:t>
            </w:r>
            <w:proofErr w:type="spellStart"/>
            <w:r w:rsidRPr="00312A7B">
              <w:rPr>
                <w:sz w:val="22"/>
                <w:szCs w:val="22"/>
              </w:rPr>
              <w:t>несовершен</w:t>
            </w:r>
            <w:r w:rsidR="005021EE">
              <w:rPr>
                <w:sz w:val="22"/>
                <w:szCs w:val="22"/>
              </w:rPr>
              <w:t>-</w:t>
            </w:r>
            <w:r w:rsidRPr="00312A7B">
              <w:rPr>
                <w:sz w:val="22"/>
                <w:szCs w:val="22"/>
              </w:rPr>
              <w:t>нолетних</w:t>
            </w:r>
            <w:proofErr w:type="spellEnd"/>
            <w:r w:rsidRPr="00312A7B">
              <w:rPr>
                <w:sz w:val="22"/>
                <w:szCs w:val="22"/>
              </w:rPr>
              <w:t xml:space="preserve">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циалист- ответ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ственный сек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E7773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</w:t>
            </w:r>
            <w:r w:rsidR="00E7773F" w:rsidRPr="005021EE">
              <w:rPr>
                <w:color w:val="000000"/>
                <w:sz w:val="22"/>
                <w:szCs w:val="22"/>
              </w:rPr>
              <w:t> 649,1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A7374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EA7374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A7374" w:rsidRPr="005021EE">
              <w:rPr>
                <w:color w:val="000000"/>
                <w:sz w:val="22"/>
                <w:szCs w:val="22"/>
              </w:rPr>
              <w:t> 306,6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</w:tr>
      <w:tr w:rsidR="00036C62" w:rsidRPr="00312A7B" w:rsidTr="00000CEA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7773F" w:rsidP="00E7773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7 649</w:t>
            </w:r>
            <w:r w:rsidR="00036C62" w:rsidRPr="005021EE">
              <w:rPr>
                <w:color w:val="000000"/>
                <w:sz w:val="22"/>
                <w:szCs w:val="22"/>
              </w:rPr>
              <w:t>,</w:t>
            </w:r>
            <w:r w:rsidRPr="005021EE">
              <w:rPr>
                <w:color w:val="000000"/>
                <w:sz w:val="22"/>
                <w:szCs w:val="22"/>
              </w:rPr>
              <w:t>1</w:t>
            </w:r>
            <w:r w:rsidR="00036C62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A7374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 xml:space="preserve"> 1 306,6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268,50</w:t>
            </w:r>
          </w:p>
        </w:tc>
      </w:tr>
      <w:tr w:rsidR="00036C62" w:rsidRPr="00312A7B" w:rsidTr="00000CEA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995081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хра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нению, комплек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тованию, учету и использованию архивных доку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ментов, относя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щихся к государ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ственной собст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венности Иркут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346C7A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7 721,2</w:t>
            </w:r>
            <w:r w:rsidR="00174A45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> 31</w:t>
            </w:r>
            <w:r w:rsidR="00346C7A" w:rsidRPr="005021EE">
              <w:rPr>
                <w:color w:val="000000"/>
                <w:sz w:val="22"/>
                <w:szCs w:val="22"/>
              </w:rPr>
              <w:t>7,2</w:t>
            </w:r>
            <w:r w:rsidR="00E7773F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</w:tr>
      <w:tr w:rsidR="00036C62" w:rsidRPr="00312A7B" w:rsidTr="00000CEA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346C7A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7 721</w:t>
            </w:r>
            <w:r w:rsidR="00174A45" w:rsidRPr="005021EE">
              <w:rPr>
                <w:color w:val="000000"/>
                <w:sz w:val="22"/>
                <w:szCs w:val="22"/>
              </w:rPr>
              <w:t>,</w:t>
            </w:r>
            <w:r w:rsidRPr="005021EE">
              <w:rPr>
                <w:color w:val="000000"/>
                <w:sz w:val="22"/>
                <w:szCs w:val="22"/>
              </w:rPr>
              <w:t>2</w:t>
            </w:r>
            <w:r w:rsidR="00174A45"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346C7A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31</w:t>
            </w:r>
            <w:r w:rsidR="00346C7A" w:rsidRPr="005021EE">
              <w:rPr>
                <w:color w:val="000000"/>
                <w:sz w:val="22"/>
                <w:szCs w:val="22"/>
              </w:rPr>
              <w:t>7</w:t>
            </w:r>
            <w:r w:rsidRPr="005021EE">
              <w:rPr>
                <w:color w:val="000000"/>
                <w:sz w:val="22"/>
                <w:szCs w:val="22"/>
              </w:rPr>
              <w:t>,</w:t>
            </w:r>
            <w:r w:rsidR="00346C7A" w:rsidRPr="005021EE">
              <w:rPr>
                <w:color w:val="000000"/>
                <w:sz w:val="22"/>
                <w:szCs w:val="22"/>
              </w:rPr>
              <w:t>2</w:t>
            </w:r>
            <w:r w:rsidRPr="005021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E7773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1</w:t>
            </w:r>
            <w:r w:rsidR="008225AF" w:rsidRPr="005021EE">
              <w:rPr>
                <w:color w:val="000000"/>
                <w:sz w:val="22"/>
                <w:szCs w:val="22"/>
              </w:rPr>
              <w:t xml:space="preserve"> </w:t>
            </w:r>
            <w:r w:rsidRPr="005021EE">
              <w:rPr>
                <w:color w:val="000000"/>
                <w:sz w:val="22"/>
                <w:szCs w:val="22"/>
              </w:rPr>
              <w:t>289,10</w:t>
            </w:r>
          </w:p>
        </w:tc>
      </w:tr>
      <w:tr w:rsidR="00036C62" w:rsidRPr="00312A7B" w:rsidTr="00000CEA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lastRenderedPageBreak/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отдельных обла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стных государст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венных полномо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0693B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7773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000CEA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0693B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E7773F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5021EE" w:rsidRDefault="00036C62" w:rsidP="0000229F">
            <w:pPr>
              <w:jc w:val="center"/>
              <w:rPr>
                <w:color w:val="000000"/>
              </w:rPr>
            </w:pPr>
            <w:r w:rsidRPr="005021E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000CEA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областных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дарственных 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номочий по опре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делению персо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нального состава и обеспечению деятельности ад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консультант - ответственный секретарь ад</w:t>
            </w:r>
            <w:r w:rsidRPr="00312A7B">
              <w:rPr>
                <w:sz w:val="22"/>
                <w:szCs w:val="22"/>
              </w:rPr>
              <w:softHyphen/>
              <w:t>министратив</w:t>
            </w:r>
            <w:r w:rsidRPr="00312A7B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000CEA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0693B" w:rsidP="000022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3 796,50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E7773F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648,50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036C62" w:rsidRPr="00312A7B" w:rsidTr="00746C81">
        <w:trPr>
          <w:trHeight w:val="1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62" w:rsidRPr="00312A7B" w:rsidRDefault="00036C62" w:rsidP="005471F6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областного госу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дарственного полномочия по определению пе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речня должност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ных лиц органов местного само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управления, упол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номоченных со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ставлять прото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колы об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стративных пра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вонарушениях, предусмотренных отдельными зако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нами Иркутской области об адми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 xml:space="preserve">нистративной </w:t>
            </w:r>
            <w:r w:rsidRPr="00312A7B">
              <w:rPr>
                <w:sz w:val="22"/>
                <w:szCs w:val="22"/>
              </w:rPr>
              <w:lastRenderedPageBreak/>
              <w:t>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312A7B">
              <w:rPr>
                <w:sz w:val="22"/>
                <w:szCs w:val="22"/>
              </w:rPr>
              <w:softHyphen/>
              <w:t>управления, уполномочен</w:t>
            </w:r>
            <w:r w:rsidRPr="00312A7B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312A7B">
              <w:rPr>
                <w:sz w:val="22"/>
                <w:szCs w:val="22"/>
              </w:rPr>
              <w:softHyphen/>
              <w:t>тивных право</w:t>
            </w:r>
            <w:r w:rsidRPr="00312A7B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6D294C">
            <w:pPr>
              <w:jc w:val="center"/>
            </w:pPr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6C62" w:rsidRPr="00312A7B" w:rsidTr="00000CEA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C62" w:rsidRPr="00312A7B" w:rsidRDefault="00036C62" w:rsidP="00CC16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036C62" w:rsidRPr="00312A7B" w:rsidTr="00000CEA">
        <w:trPr>
          <w:trHeight w:val="18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346C7A">
            <w:r w:rsidRPr="00312A7B">
              <w:rPr>
                <w:sz w:val="22"/>
                <w:szCs w:val="22"/>
              </w:rPr>
              <w:lastRenderedPageBreak/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12A7B">
              <w:rPr>
                <w:sz w:val="22"/>
                <w:szCs w:val="22"/>
              </w:rPr>
              <w:t>.6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 полномочий по составлению (из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менению) списков кандидатов в при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сяжные заседа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тели федеральных судов общей юрисдикции в Российской Феде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pPr>
              <w:jc w:val="center"/>
            </w:pPr>
            <w:r w:rsidRPr="00312A7B">
              <w:rPr>
                <w:sz w:val="22"/>
                <w:szCs w:val="22"/>
              </w:rPr>
              <w:t>отдел право</w:t>
            </w:r>
            <w:r w:rsidRPr="00312A7B">
              <w:rPr>
                <w:sz w:val="22"/>
                <w:szCs w:val="22"/>
              </w:rPr>
              <w:softHyphen/>
              <w:t>вого обеспече</w:t>
            </w:r>
            <w:r w:rsidRPr="00312A7B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312A7B" w:rsidRDefault="00036C62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C62" w:rsidRPr="0000693B" w:rsidRDefault="00036C62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1537F4" w:rsidRPr="00312A7B" w:rsidTr="00000CEA">
        <w:trPr>
          <w:trHeight w:val="8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128,40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6,90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1537F4" w:rsidRPr="00312A7B" w:rsidTr="00000CEA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46C7A" w:rsidRDefault="001537F4" w:rsidP="00346C7A">
            <w:r w:rsidRPr="00346C7A">
              <w:rPr>
                <w:sz w:val="22"/>
                <w:szCs w:val="22"/>
              </w:rPr>
              <w:t>1.</w:t>
            </w:r>
            <w:r w:rsidR="00346C7A">
              <w:rPr>
                <w:sz w:val="22"/>
                <w:szCs w:val="22"/>
              </w:rPr>
              <w:t>7</w:t>
            </w:r>
            <w:r w:rsidRPr="00346C7A">
              <w:rPr>
                <w:sz w:val="22"/>
                <w:szCs w:val="22"/>
              </w:rPr>
              <w:t>.7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pPr>
              <w:jc w:val="center"/>
            </w:pPr>
            <w:r w:rsidRPr="00312A7B">
              <w:rPr>
                <w:sz w:val="22"/>
                <w:szCs w:val="22"/>
              </w:rPr>
              <w:t>Осуществление</w:t>
            </w:r>
            <w:r>
              <w:rPr>
                <w:sz w:val="22"/>
                <w:szCs w:val="22"/>
              </w:rPr>
              <w:t xml:space="preserve"> отдельных областных государственных</w:t>
            </w:r>
            <w:r w:rsidRPr="00312A7B">
              <w:rPr>
                <w:sz w:val="22"/>
                <w:szCs w:val="22"/>
              </w:rPr>
              <w:t xml:space="preserve"> полномочий </w:t>
            </w:r>
            <w:r>
              <w:rPr>
                <w:sz w:val="22"/>
                <w:szCs w:val="22"/>
              </w:rPr>
              <w:t>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76345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693B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E7773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1537F4" w:rsidRPr="00312A7B" w:rsidTr="00000CEA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0693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37,00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00693B" w:rsidRDefault="001537F4" w:rsidP="0000229F">
            <w:pPr>
              <w:jc w:val="center"/>
              <w:rPr>
                <w:color w:val="000000"/>
              </w:rPr>
            </w:pPr>
            <w:r w:rsidRPr="0000693B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1537F4" w:rsidRPr="00312A7B" w:rsidTr="002628EF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 xml:space="preserve">Подпрограмма 2 </w:t>
            </w:r>
            <w:r w:rsidRPr="00312A7B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1537F4" w:rsidRPr="00312A7B" w:rsidTr="002628EF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Основное мероприятие:</w:t>
            </w:r>
          </w:p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Оказание админи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стративно-органи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зационной под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53745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D638C7" w:rsidRDefault="001537F4" w:rsidP="00C53745">
            <w:pPr>
              <w:jc w:val="center"/>
            </w:pPr>
            <w:r w:rsidRPr="00D638C7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Проведение тема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тических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курсных меро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тор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говли и быто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вого обслужи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530870">
            <w:pPr>
              <w:jc w:val="center"/>
            </w:pPr>
            <w:r w:rsidRPr="00312A7B">
              <w:rPr>
                <w:sz w:val="22"/>
                <w:szCs w:val="22"/>
              </w:rPr>
              <w:t>10,00</w:t>
            </w:r>
          </w:p>
        </w:tc>
      </w:tr>
      <w:tr w:rsidR="001537F4" w:rsidRPr="00312A7B" w:rsidTr="002628EF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  <w:tr w:rsidR="001537F4" w:rsidRPr="00312A7B" w:rsidTr="002628EF">
        <w:trPr>
          <w:trHeight w:val="1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r w:rsidRPr="00312A7B">
              <w:rPr>
                <w:sz w:val="22"/>
                <w:szCs w:val="22"/>
              </w:rPr>
              <w:t>2.1.3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Заключение му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ниципальных кон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трактов с СМСП на поставки това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сектор муни</w:t>
            </w:r>
            <w:r>
              <w:rPr>
                <w:sz w:val="22"/>
                <w:szCs w:val="22"/>
              </w:rPr>
              <w:softHyphen/>
            </w:r>
            <w:r w:rsidRPr="00312A7B">
              <w:rPr>
                <w:sz w:val="22"/>
                <w:szCs w:val="22"/>
              </w:rPr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F4" w:rsidRPr="00312A7B" w:rsidRDefault="001537F4" w:rsidP="00CC160F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F4" w:rsidRPr="00312A7B" w:rsidRDefault="001537F4" w:rsidP="00CC160F">
            <w:pPr>
              <w:jc w:val="center"/>
            </w:pPr>
            <w:r w:rsidRPr="00312A7B">
              <w:rPr>
                <w:sz w:val="22"/>
                <w:szCs w:val="22"/>
              </w:rPr>
              <w:t>Без финансирования</w:t>
            </w:r>
          </w:p>
        </w:tc>
      </w:tr>
    </w:tbl>
    <w:p w:rsidR="005352B1" w:rsidRPr="00AF6D41" w:rsidRDefault="005352B1" w:rsidP="00A67D70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sectPr w:rsidR="005352B1" w:rsidRPr="00AF6D41" w:rsidSect="00A67D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E5" w:rsidRDefault="007604E5" w:rsidP="00640A61">
      <w:r>
        <w:separator/>
      </w:r>
    </w:p>
  </w:endnote>
  <w:endnote w:type="continuationSeparator" w:id="0">
    <w:p w:rsidR="007604E5" w:rsidRDefault="007604E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E5" w:rsidRDefault="007604E5" w:rsidP="00640A61">
      <w:r>
        <w:separator/>
      </w:r>
    </w:p>
  </w:footnote>
  <w:footnote w:type="continuationSeparator" w:id="0">
    <w:p w:rsidR="007604E5" w:rsidRDefault="007604E5" w:rsidP="0064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0CEA"/>
    <w:rsid w:val="0000229F"/>
    <w:rsid w:val="00004946"/>
    <w:rsid w:val="00004FE4"/>
    <w:rsid w:val="0000693B"/>
    <w:rsid w:val="0001023D"/>
    <w:rsid w:val="00010C07"/>
    <w:rsid w:val="0002347A"/>
    <w:rsid w:val="00030BB7"/>
    <w:rsid w:val="00036C62"/>
    <w:rsid w:val="00042F3A"/>
    <w:rsid w:val="000620FE"/>
    <w:rsid w:val="00066919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6102"/>
    <w:rsid w:val="000C532D"/>
    <w:rsid w:val="000D1C01"/>
    <w:rsid w:val="000E18FD"/>
    <w:rsid w:val="000E427C"/>
    <w:rsid w:val="000E6824"/>
    <w:rsid w:val="000F0FA0"/>
    <w:rsid w:val="001048B4"/>
    <w:rsid w:val="00145D66"/>
    <w:rsid w:val="001522FC"/>
    <w:rsid w:val="001537F4"/>
    <w:rsid w:val="0017053A"/>
    <w:rsid w:val="00174559"/>
    <w:rsid w:val="00174A45"/>
    <w:rsid w:val="0018040F"/>
    <w:rsid w:val="00186121"/>
    <w:rsid w:val="001C0600"/>
    <w:rsid w:val="001C1BD9"/>
    <w:rsid w:val="001E709E"/>
    <w:rsid w:val="001F0B7A"/>
    <w:rsid w:val="001F3728"/>
    <w:rsid w:val="001F5202"/>
    <w:rsid w:val="002224CC"/>
    <w:rsid w:val="002337C9"/>
    <w:rsid w:val="00244382"/>
    <w:rsid w:val="00257B0E"/>
    <w:rsid w:val="002628EF"/>
    <w:rsid w:val="00263B0F"/>
    <w:rsid w:val="00267B17"/>
    <w:rsid w:val="002873C2"/>
    <w:rsid w:val="002923DA"/>
    <w:rsid w:val="002A42BC"/>
    <w:rsid w:val="002B1D6A"/>
    <w:rsid w:val="002B41AF"/>
    <w:rsid w:val="002B6C2D"/>
    <w:rsid w:val="002C1CD4"/>
    <w:rsid w:val="002D5C01"/>
    <w:rsid w:val="00302455"/>
    <w:rsid w:val="00312A7B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2FC3"/>
    <w:rsid w:val="003746CE"/>
    <w:rsid w:val="00382CDD"/>
    <w:rsid w:val="0039225C"/>
    <w:rsid w:val="003A1123"/>
    <w:rsid w:val="003B3432"/>
    <w:rsid w:val="003E1491"/>
    <w:rsid w:val="003E55AD"/>
    <w:rsid w:val="003F1008"/>
    <w:rsid w:val="00442201"/>
    <w:rsid w:val="00457972"/>
    <w:rsid w:val="004717C9"/>
    <w:rsid w:val="00474141"/>
    <w:rsid w:val="00477508"/>
    <w:rsid w:val="004942C1"/>
    <w:rsid w:val="00495959"/>
    <w:rsid w:val="004D022D"/>
    <w:rsid w:val="004D4182"/>
    <w:rsid w:val="004F6D5A"/>
    <w:rsid w:val="005021EE"/>
    <w:rsid w:val="00502D5B"/>
    <w:rsid w:val="005046D5"/>
    <w:rsid w:val="00511789"/>
    <w:rsid w:val="00516296"/>
    <w:rsid w:val="00530870"/>
    <w:rsid w:val="005352B1"/>
    <w:rsid w:val="0053753E"/>
    <w:rsid w:val="005419D9"/>
    <w:rsid w:val="005432CC"/>
    <w:rsid w:val="005471F6"/>
    <w:rsid w:val="00547E9B"/>
    <w:rsid w:val="005517D2"/>
    <w:rsid w:val="00570A21"/>
    <w:rsid w:val="005828BE"/>
    <w:rsid w:val="0058404D"/>
    <w:rsid w:val="005970D1"/>
    <w:rsid w:val="005A22AC"/>
    <w:rsid w:val="005B1A6E"/>
    <w:rsid w:val="00625B11"/>
    <w:rsid w:val="0063486F"/>
    <w:rsid w:val="00640A61"/>
    <w:rsid w:val="00665E2A"/>
    <w:rsid w:val="00671D90"/>
    <w:rsid w:val="00681A41"/>
    <w:rsid w:val="006847D2"/>
    <w:rsid w:val="006971CB"/>
    <w:rsid w:val="006B3DC6"/>
    <w:rsid w:val="006C05B5"/>
    <w:rsid w:val="006C0C6A"/>
    <w:rsid w:val="006C1B8B"/>
    <w:rsid w:val="006C31EF"/>
    <w:rsid w:val="006C6733"/>
    <w:rsid w:val="006D294C"/>
    <w:rsid w:val="006D7ED9"/>
    <w:rsid w:val="007104A9"/>
    <w:rsid w:val="00716325"/>
    <w:rsid w:val="007226D6"/>
    <w:rsid w:val="007263DD"/>
    <w:rsid w:val="00746C81"/>
    <w:rsid w:val="007604E5"/>
    <w:rsid w:val="00773CB3"/>
    <w:rsid w:val="0079555C"/>
    <w:rsid w:val="007A3422"/>
    <w:rsid w:val="007B16FF"/>
    <w:rsid w:val="007B579B"/>
    <w:rsid w:val="007E2E28"/>
    <w:rsid w:val="007E6A39"/>
    <w:rsid w:val="007F14B4"/>
    <w:rsid w:val="008225AF"/>
    <w:rsid w:val="00842173"/>
    <w:rsid w:val="00857003"/>
    <w:rsid w:val="008A6084"/>
    <w:rsid w:val="008D2E0A"/>
    <w:rsid w:val="008D7EE5"/>
    <w:rsid w:val="008E5A66"/>
    <w:rsid w:val="008F044F"/>
    <w:rsid w:val="008F649C"/>
    <w:rsid w:val="00934EAE"/>
    <w:rsid w:val="00946CB7"/>
    <w:rsid w:val="00954391"/>
    <w:rsid w:val="0096156D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57295"/>
    <w:rsid w:val="00A61035"/>
    <w:rsid w:val="00A67D70"/>
    <w:rsid w:val="00A75FFB"/>
    <w:rsid w:val="00A87A34"/>
    <w:rsid w:val="00A95243"/>
    <w:rsid w:val="00AB340D"/>
    <w:rsid w:val="00AB3E3E"/>
    <w:rsid w:val="00AB7A17"/>
    <w:rsid w:val="00AC7242"/>
    <w:rsid w:val="00AF0419"/>
    <w:rsid w:val="00AF1607"/>
    <w:rsid w:val="00B06A5E"/>
    <w:rsid w:val="00B110EE"/>
    <w:rsid w:val="00B32A8F"/>
    <w:rsid w:val="00B509DA"/>
    <w:rsid w:val="00B7381E"/>
    <w:rsid w:val="00B90945"/>
    <w:rsid w:val="00BA36C1"/>
    <w:rsid w:val="00BB1BE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53745"/>
    <w:rsid w:val="00C5670E"/>
    <w:rsid w:val="00C76345"/>
    <w:rsid w:val="00CB530A"/>
    <w:rsid w:val="00CC160F"/>
    <w:rsid w:val="00CD219F"/>
    <w:rsid w:val="00CD3C3E"/>
    <w:rsid w:val="00CD4817"/>
    <w:rsid w:val="00CD5DDF"/>
    <w:rsid w:val="00CE040F"/>
    <w:rsid w:val="00CF3055"/>
    <w:rsid w:val="00D03C5F"/>
    <w:rsid w:val="00D07635"/>
    <w:rsid w:val="00D47D82"/>
    <w:rsid w:val="00D638C7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630FD"/>
    <w:rsid w:val="00E66FC0"/>
    <w:rsid w:val="00E7773F"/>
    <w:rsid w:val="00EA3321"/>
    <w:rsid w:val="00EA7374"/>
    <w:rsid w:val="00EB1B1C"/>
    <w:rsid w:val="00ED5E00"/>
    <w:rsid w:val="00EE094C"/>
    <w:rsid w:val="00EE216E"/>
    <w:rsid w:val="00EF12CE"/>
    <w:rsid w:val="00EF2070"/>
    <w:rsid w:val="00EF3DAF"/>
    <w:rsid w:val="00EF6C96"/>
    <w:rsid w:val="00F157FB"/>
    <w:rsid w:val="00F1746C"/>
    <w:rsid w:val="00F2540F"/>
    <w:rsid w:val="00F44272"/>
    <w:rsid w:val="00F4621E"/>
    <w:rsid w:val="00F4719B"/>
    <w:rsid w:val="00F658DE"/>
    <w:rsid w:val="00F82535"/>
    <w:rsid w:val="00F83DC8"/>
    <w:rsid w:val="00F83E56"/>
    <w:rsid w:val="00F856CA"/>
    <w:rsid w:val="00F919FF"/>
    <w:rsid w:val="00F91C23"/>
    <w:rsid w:val="00F94221"/>
    <w:rsid w:val="00F95C08"/>
    <w:rsid w:val="00FB26D7"/>
    <w:rsid w:val="00FB5DDE"/>
    <w:rsid w:val="00FC2C65"/>
    <w:rsid w:val="00FC7451"/>
    <w:rsid w:val="00FD75BD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13E"/>
  <w15:docId w15:val="{318A5B11-A0EC-448A-978B-8729C2A6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13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13</cp:revision>
  <cp:lastPrinted>2019-11-13T04:11:00Z</cp:lastPrinted>
  <dcterms:created xsi:type="dcterms:W3CDTF">2019-11-12T05:01:00Z</dcterms:created>
  <dcterms:modified xsi:type="dcterms:W3CDTF">2019-11-27T04:36:00Z</dcterms:modified>
</cp:coreProperties>
</file>