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A" w:rsidRPr="00B27476" w:rsidRDefault="00B6322A" w:rsidP="00870FE9">
      <w:pPr>
        <w:pStyle w:val="Heading6"/>
        <w:ind w:left="0"/>
        <w:jc w:val="left"/>
        <w:rPr>
          <w:sz w:val="28"/>
          <w:szCs w:val="28"/>
        </w:rPr>
      </w:pPr>
    </w:p>
    <w:p w:rsidR="00B6322A" w:rsidRPr="00B27476" w:rsidRDefault="00B6322A" w:rsidP="00041C44">
      <w:pPr>
        <w:pStyle w:val="Heading6"/>
        <w:ind w:left="0"/>
        <w:rPr>
          <w:sz w:val="28"/>
        </w:rPr>
      </w:pPr>
      <w:r w:rsidRPr="00B27476">
        <w:rPr>
          <w:sz w:val="28"/>
        </w:rPr>
        <w:t>Администрация муниципального образования</w:t>
      </w:r>
    </w:p>
    <w:p w:rsidR="00B6322A" w:rsidRPr="00B27476" w:rsidRDefault="00B6322A" w:rsidP="00041C44">
      <w:pPr>
        <w:pStyle w:val="Heading6"/>
        <w:ind w:left="0"/>
        <w:rPr>
          <w:sz w:val="28"/>
        </w:rPr>
      </w:pPr>
      <w:r w:rsidRPr="00B27476">
        <w:rPr>
          <w:sz w:val="28"/>
        </w:rPr>
        <w:t>«Жигаловский район»</w:t>
      </w:r>
    </w:p>
    <w:p w:rsidR="00B6322A" w:rsidRPr="00B27476" w:rsidRDefault="00B6322A" w:rsidP="00041C44">
      <w:pPr>
        <w:pStyle w:val="Heading6"/>
        <w:ind w:left="0"/>
        <w:rPr>
          <w:sz w:val="40"/>
          <w:szCs w:val="40"/>
        </w:rPr>
      </w:pPr>
      <w:r w:rsidRPr="00B27476">
        <w:rPr>
          <w:sz w:val="40"/>
          <w:szCs w:val="40"/>
        </w:rPr>
        <w:t>П О С Т А Н О В Л Е Н И Е</w:t>
      </w:r>
    </w:p>
    <w:p w:rsidR="00B6322A" w:rsidRDefault="00B6322A" w:rsidP="00870F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6322A" w:rsidRDefault="00B6322A" w:rsidP="00870F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4573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14</w:t>
      </w:r>
      <w:r w:rsidRPr="0094573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94573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45736">
        <w:rPr>
          <w:rFonts w:ascii="Times New Roman" w:hAnsi="Times New Roman"/>
          <w:b/>
          <w:sz w:val="24"/>
          <w:szCs w:val="24"/>
        </w:rPr>
        <w:t>. №</w:t>
      </w:r>
      <w:r>
        <w:rPr>
          <w:rFonts w:ascii="Times New Roman" w:hAnsi="Times New Roman"/>
          <w:b/>
          <w:sz w:val="24"/>
          <w:szCs w:val="24"/>
        </w:rPr>
        <w:t>204</w:t>
      </w:r>
    </w:p>
    <w:p w:rsidR="00B6322A" w:rsidRDefault="00B6322A" w:rsidP="00870F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6322A" w:rsidRDefault="00B6322A" w:rsidP="00870FE9">
      <w:pPr>
        <w:pStyle w:val="NoSpacing"/>
        <w:jc w:val="both"/>
        <w:rPr>
          <w:rFonts w:ascii="Times New Roman" w:hAnsi="Times New Roman"/>
          <w:sz w:val="24"/>
          <w:szCs w:val="26"/>
        </w:rPr>
      </w:pPr>
      <w:r w:rsidRPr="00945736">
        <w:rPr>
          <w:rFonts w:ascii="Times New Roman" w:hAnsi="Times New Roman"/>
          <w:sz w:val="24"/>
          <w:szCs w:val="26"/>
        </w:rPr>
        <w:t>О наделении муниципального казенного образовательного учреждения дополнительного образования Детско-юношеская спортивная школа, Сектора по молодёжной политике и спорту Управления культуры, молодёжной политики и спорта администрации муниципального образования «Жигаловский район» полномочиями Центров тестирования «Готов к труду и обороне» в муниципальном образовании «Жигаловский район»</w:t>
      </w:r>
    </w:p>
    <w:p w:rsidR="00B6322A" w:rsidRDefault="00B6322A" w:rsidP="003A164F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322A" w:rsidRPr="00B27476" w:rsidRDefault="00B6322A" w:rsidP="003A164F">
      <w:pPr>
        <w:pStyle w:val="NoSpacing"/>
        <w:ind w:firstLine="708"/>
        <w:jc w:val="both"/>
        <w:rPr>
          <w:rFonts w:ascii="Times New Roman" w:hAnsi="Times New Roman"/>
          <w:sz w:val="24"/>
          <w:szCs w:val="26"/>
        </w:rPr>
      </w:pPr>
      <w:r w:rsidRPr="00B27476">
        <w:rPr>
          <w:rFonts w:ascii="Times New Roman" w:hAnsi="Times New Roman"/>
          <w:sz w:val="24"/>
          <w:szCs w:val="26"/>
        </w:rPr>
        <w:t>На основании приказа Министерства спорта Российской Федерации от 01.12.2014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в целях исполнения Указа Президента Российской Федерации от 24.03.2014 года №172   «О Всероссийском физкультурно-спортивном комплексе  «Готов к труду и обороне» (ГТО)»</w:t>
      </w:r>
    </w:p>
    <w:p w:rsidR="00B6322A" w:rsidRPr="00B27476" w:rsidRDefault="00B6322A" w:rsidP="008933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322A" w:rsidRPr="00B27476" w:rsidRDefault="00B6322A" w:rsidP="00E81B5D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B27476">
        <w:rPr>
          <w:rFonts w:ascii="Times New Roman" w:hAnsi="Times New Roman"/>
          <w:sz w:val="24"/>
          <w:szCs w:val="26"/>
        </w:rPr>
        <w:t>ПОСТАНОВЛЯЮ:</w:t>
      </w:r>
    </w:p>
    <w:p w:rsidR="00B6322A" w:rsidRPr="00B27476" w:rsidRDefault="00B6322A" w:rsidP="008933F0">
      <w:pPr>
        <w:pStyle w:val="NoSpacing"/>
        <w:rPr>
          <w:rFonts w:ascii="Times New Roman" w:hAnsi="Times New Roman"/>
          <w:sz w:val="16"/>
          <w:szCs w:val="26"/>
        </w:rPr>
      </w:pPr>
    </w:p>
    <w:p w:rsidR="00B6322A" w:rsidRPr="00B27476" w:rsidRDefault="00B6322A" w:rsidP="003A164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1. Наделить полномочиями Центров тестирования Всероссийского физкультурно-спортивного комплекса «Готов к труду и обороне» (ГТО)» в муниципальном образовании «Жигаловский район»: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1.1. Муниципальное казенное образовательное учреждение дополнительного образования Детско-юношеская спортивная школа.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 xml:space="preserve">1.2. </w:t>
      </w:r>
      <w:r w:rsidRPr="00B27476">
        <w:rPr>
          <w:rFonts w:ascii="Times New Roman" w:hAnsi="Times New Roman"/>
          <w:sz w:val="24"/>
          <w:szCs w:val="26"/>
        </w:rPr>
        <w:t>Сектор</w:t>
      </w:r>
      <w:r>
        <w:rPr>
          <w:rFonts w:ascii="Times New Roman" w:hAnsi="Times New Roman"/>
          <w:sz w:val="24"/>
          <w:szCs w:val="26"/>
        </w:rPr>
        <w:t xml:space="preserve"> по молодёжной политике и спорту</w:t>
      </w:r>
      <w:r w:rsidRPr="00B27476">
        <w:rPr>
          <w:rFonts w:ascii="Times New Roman" w:hAnsi="Times New Roman"/>
          <w:sz w:val="24"/>
          <w:szCs w:val="26"/>
        </w:rPr>
        <w:t xml:space="preserve"> Управления культуры, молодёжной политики и спорта администрации муниципального образования «Жигаловский район».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2. Утвердить Положение о Центре тестирования Всероссийского физкультурно-спортивного комплекса «Готов к труду и обороне» (ГТО)» в муниципальном образовании «Жигаловский район» на базе муниципального казенного образовательного учреждения дополнительного образования Детско-юношеская спортивная школа (приложение № 1).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 xml:space="preserve">3. Утвердить Положение о Центре тестирования Всероссийского физкультурно-спортивного комплекса «Готов к труду и обороне» (ГТО)» в муниципальном образовании «Жигаловский район» на базе </w:t>
      </w:r>
      <w:r w:rsidRPr="00B27476">
        <w:rPr>
          <w:rFonts w:ascii="Times New Roman" w:hAnsi="Times New Roman"/>
          <w:sz w:val="24"/>
          <w:szCs w:val="26"/>
        </w:rPr>
        <w:t>сектора</w:t>
      </w:r>
      <w:r>
        <w:rPr>
          <w:rFonts w:ascii="Times New Roman" w:hAnsi="Times New Roman"/>
          <w:sz w:val="24"/>
          <w:szCs w:val="26"/>
        </w:rPr>
        <w:t xml:space="preserve"> по молодёжной политике и спорту</w:t>
      </w:r>
      <w:r w:rsidRPr="00B27476">
        <w:rPr>
          <w:rFonts w:ascii="Times New Roman" w:hAnsi="Times New Roman"/>
          <w:sz w:val="24"/>
          <w:szCs w:val="26"/>
        </w:rPr>
        <w:t xml:space="preserve"> Управления культуры, молодёжной политики и спорта Администрации муниципального образования «Жигаловский район»</w:t>
      </w:r>
      <w:r w:rsidRPr="00B27476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 xml:space="preserve">4.  Начальнику  </w:t>
      </w:r>
      <w:r w:rsidRPr="00B27476">
        <w:rPr>
          <w:rFonts w:ascii="Times New Roman" w:hAnsi="Times New Roman"/>
          <w:sz w:val="24"/>
          <w:szCs w:val="26"/>
        </w:rPr>
        <w:t xml:space="preserve">Управления культуры, молодёжной политики и спорта администрации муниципального образования «Жигаловский район» (Полхановой Ю.С.) и директору </w:t>
      </w:r>
      <w:r w:rsidRPr="00B27476">
        <w:rPr>
          <w:rFonts w:ascii="Times New Roman" w:hAnsi="Times New Roman"/>
          <w:sz w:val="24"/>
          <w:szCs w:val="24"/>
        </w:rPr>
        <w:t xml:space="preserve">Муниципального казенного образовательного учреждения дополнительного образования Детско-юношеская спортивная школа (Дегтярёву О.И.)  создать в учреждении подразделения для организации и проведения тестирования граждан. 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5. Утвердить местонахождение площадок по сдаче нормативов Всероссийского физкультурно-спортивного комплекса «Готов к труду и обороне» (ГТО) в муниципальном образовании «Жигаловский район»  (приложение № 3).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6. 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6322A" w:rsidRPr="00B27476" w:rsidRDefault="00B6322A" w:rsidP="000C0EB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7.  Контроль за исполнением настоящего постановления возложить на заместителя мэра по социально-культурным вопросам А.Л. Молчанова</w:t>
      </w:r>
      <w:r>
        <w:rPr>
          <w:rFonts w:ascii="Times New Roman" w:hAnsi="Times New Roman"/>
          <w:sz w:val="24"/>
          <w:szCs w:val="24"/>
        </w:rPr>
        <w:t>.</w:t>
      </w:r>
    </w:p>
    <w:p w:rsidR="00B6322A" w:rsidRPr="00B27476" w:rsidRDefault="00B6322A" w:rsidP="008933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322A" w:rsidRPr="00B27476" w:rsidRDefault="00B6322A" w:rsidP="008933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</w:t>
      </w:r>
      <w:r w:rsidRPr="00B27476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B6322A" w:rsidRPr="00B27476" w:rsidRDefault="00B6322A" w:rsidP="008933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</w:rPr>
        <w:t>«Жигаловский район»                                                                                        И.Н. Федоровский</w:t>
      </w:r>
    </w:p>
    <w:p w:rsidR="00B6322A" w:rsidRPr="00870FE9" w:rsidRDefault="00B6322A" w:rsidP="00870FE9">
      <w:pPr>
        <w:jc w:val="both"/>
        <w:rPr>
          <w:rFonts w:ascii="Times New Roman" w:hAnsi="Times New Roman"/>
          <w:sz w:val="24"/>
          <w:szCs w:val="24"/>
        </w:rPr>
      </w:pPr>
    </w:p>
    <w:p w:rsidR="00B6322A" w:rsidRPr="00B27476" w:rsidRDefault="00B6322A" w:rsidP="00B27476">
      <w:pPr>
        <w:pStyle w:val="1"/>
        <w:shd w:val="clear" w:color="auto" w:fill="auto"/>
        <w:spacing w:line="260" w:lineRule="exact"/>
        <w:jc w:val="both"/>
        <w:rPr>
          <w:sz w:val="24"/>
        </w:rPr>
      </w:pPr>
    </w:p>
    <w:p w:rsidR="00B6322A" w:rsidRPr="00B27476" w:rsidRDefault="00B6322A" w:rsidP="00B27476">
      <w:pPr>
        <w:pStyle w:val="NoSpacing"/>
        <w:jc w:val="right"/>
        <w:rPr>
          <w:rFonts w:ascii="Times New Roman" w:hAnsi="Times New Roman"/>
          <w:sz w:val="24"/>
          <w:lang w:eastAsia="ru-RU"/>
        </w:rPr>
      </w:pPr>
      <w:r w:rsidRPr="00B27476">
        <w:rPr>
          <w:rFonts w:ascii="Times New Roman" w:hAnsi="Times New Roman"/>
          <w:sz w:val="24"/>
          <w:lang w:eastAsia="ru-RU"/>
        </w:rPr>
        <w:t>Приложение №1</w:t>
      </w:r>
    </w:p>
    <w:p w:rsidR="00B6322A" w:rsidRPr="00B27476" w:rsidRDefault="00B6322A" w:rsidP="00B27476">
      <w:pPr>
        <w:pStyle w:val="NoSpacing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B27476">
        <w:rPr>
          <w:rFonts w:ascii="Times New Roman" w:hAnsi="Times New Roman"/>
          <w:color w:val="000000"/>
          <w:sz w:val="24"/>
          <w:lang w:eastAsia="ru-RU"/>
        </w:rPr>
        <w:t>к постановлению администрации</w:t>
      </w:r>
    </w:p>
    <w:p w:rsidR="00B6322A" w:rsidRPr="00B27476" w:rsidRDefault="00B6322A" w:rsidP="00B27476">
      <w:pPr>
        <w:pStyle w:val="1"/>
        <w:shd w:val="clear" w:color="auto" w:fill="auto"/>
        <w:spacing w:line="240" w:lineRule="auto"/>
        <w:ind w:left="6804" w:right="20"/>
        <w:jc w:val="right"/>
        <w:rPr>
          <w:color w:val="000000"/>
          <w:sz w:val="24"/>
          <w:lang w:eastAsia="ru-RU"/>
        </w:rPr>
      </w:pPr>
      <w:r w:rsidRPr="00B27476">
        <w:rPr>
          <w:color w:val="000000"/>
          <w:sz w:val="24"/>
          <w:lang w:eastAsia="ru-RU"/>
        </w:rPr>
        <w:t>муниципального образования « Жигаловский район»</w:t>
      </w:r>
    </w:p>
    <w:p w:rsidR="00B6322A" w:rsidRPr="00B27476" w:rsidRDefault="00B6322A" w:rsidP="000C0EB7">
      <w:pPr>
        <w:pStyle w:val="1"/>
        <w:shd w:val="clear" w:color="auto" w:fill="auto"/>
        <w:spacing w:line="240" w:lineRule="auto"/>
        <w:ind w:left="5664" w:right="20" w:firstLine="708"/>
        <w:jc w:val="left"/>
        <w:rPr>
          <w:color w:val="000000"/>
          <w:sz w:val="24"/>
          <w:lang w:eastAsia="ru-RU"/>
        </w:rPr>
      </w:pPr>
      <w:r>
        <w:rPr>
          <w:sz w:val="24"/>
        </w:rPr>
        <w:t xml:space="preserve">от «14»  декабря </w:t>
      </w:r>
      <w:r w:rsidRPr="00B27476">
        <w:rPr>
          <w:sz w:val="24"/>
        </w:rPr>
        <w:t>2015  № _</w:t>
      </w:r>
      <w:r>
        <w:rPr>
          <w:sz w:val="24"/>
        </w:rPr>
        <w:t>204</w:t>
      </w:r>
    </w:p>
    <w:p w:rsidR="00B6322A" w:rsidRPr="00B27476" w:rsidRDefault="00B6322A" w:rsidP="00B518B9">
      <w:pPr>
        <w:pStyle w:val="1"/>
        <w:shd w:val="clear" w:color="auto" w:fill="auto"/>
        <w:spacing w:line="322" w:lineRule="exact"/>
        <w:ind w:right="20"/>
      </w:pPr>
    </w:p>
    <w:p w:rsidR="00B6322A" w:rsidRPr="00B27476" w:rsidRDefault="00B6322A" w:rsidP="00B518B9">
      <w:pPr>
        <w:pStyle w:val="1"/>
        <w:shd w:val="clear" w:color="auto" w:fill="auto"/>
        <w:spacing w:line="322" w:lineRule="exact"/>
        <w:ind w:right="20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ПОЛОЖЕНИЕ</w:t>
      </w:r>
    </w:p>
    <w:p w:rsidR="00B6322A" w:rsidRDefault="00B6322A" w:rsidP="000C0EB7">
      <w:pPr>
        <w:pStyle w:val="1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  <w:r w:rsidRPr="00B27476">
        <w:rPr>
          <w:sz w:val="24"/>
          <w:szCs w:val="24"/>
        </w:rPr>
        <w:t xml:space="preserve">о </w:t>
      </w:r>
      <w:r w:rsidRPr="00B27476">
        <w:rPr>
          <w:color w:val="000000"/>
          <w:sz w:val="24"/>
          <w:szCs w:val="24"/>
          <w:lang w:eastAsia="ru-RU"/>
        </w:rPr>
        <w:t xml:space="preserve">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</w:t>
      </w:r>
    </w:p>
    <w:p w:rsidR="00B6322A" w:rsidRPr="00B27476" w:rsidRDefault="00B6322A" w:rsidP="000C0EB7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B6322A" w:rsidRPr="00B27476" w:rsidRDefault="00B6322A" w:rsidP="000C0EB7">
      <w:pPr>
        <w:pStyle w:val="1"/>
        <w:shd w:val="clear" w:color="auto" w:fill="auto"/>
        <w:spacing w:line="260" w:lineRule="exact"/>
        <w:ind w:right="20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1. Общие положения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1.1. </w:t>
      </w:r>
      <w:r w:rsidRPr="00B27476">
        <w:rPr>
          <w:color w:val="000000"/>
          <w:sz w:val="24"/>
          <w:szCs w:val="24"/>
          <w:lang w:eastAsia="ru-RU"/>
        </w:rPr>
        <w:t xml:space="preserve">Настоящее Положение определяет организационно-методическую основу деятельности городского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 (далее </w:t>
      </w:r>
      <w:r>
        <w:rPr>
          <w:color w:val="000000"/>
          <w:sz w:val="24"/>
          <w:szCs w:val="24"/>
          <w:lang w:eastAsia="ru-RU"/>
        </w:rPr>
        <w:t xml:space="preserve">- </w:t>
      </w:r>
      <w:r w:rsidRPr="00B27476">
        <w:rPr>
          <w:color w:val="000000"/>
          <w:sz w:val="24"/>
          <w:szCs w:val="24"/>
          <w:lang w:eastAsia="ru-RU"/>
        </w:rPr>
        <w:t>Центр).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Центр является координационным органом, обеспечивающим взаимодействие образовательных организаций, участников образовательного процесса, разрабатывающим и оформляющим необходимую документацию, направленную на создание оптимальных условий для развития детей.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1.2.</w:t>
      </w:r>
      <w:r w:rsidRPr="00B27476">
        <w:rPr>
          <w:color w:val="000000"/>
          <w:sz w:val="24"/>
          <w:szCs w:val="24"/>
          <w:lang w:eastAsia="ru-RU"/>
        </w:rPr>
        <w:t xml:space="preserve"> Центр создается на базе образовательной организации, текущая деятельность Центра определяется общим планом работы, что не приводит к изменению организационно-правовой формы, типа и вида образовательной организации и в его Уставе не фиксируется.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1.3.</w:t>
      </w:r>
      <w:r w:rsidRPr="00B27476">
        <w:rPr>
          <w:color w:val="000000"/>
          <w:sz w:val="24"/>
          <w:szCs w:val="24"/>
          <w:lang w:eastAsia="ru-RU"/>
        </w:rPr>
        <w:t>Нормативную базу деятельности Центра составляет Закон Российской Федерации от 29.12.2012 года №273-ФЗ «Об образовании в Российской Федерации», действующие нормативные правовые муниципального образования «Жигаловский район», настоящее Положение и Устав образовательной организации, на базе которого создан Центр.</w:t>
      </w:r>
    </w:p>
    <w:p w:rsidR="00B6322A" w:rsidRPr="00B27476" w:rsidRDefault="00B6322A" w:rsidP="006B7F4E">
      <w:pPr>
        <w:pStyle w:val="1"/>
        <w:shd w:val="clear" w:color="auto" w:fill="auto"/>
        <w:tabs>
          <w:tab w:val="left" w:pos="2898"/>
        </w:tabs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2. Цели и задачи деятельности Центра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2.1. Целью деятельности Центра является развитие единой, эффективной системой контроля за поэтапным внедрением физкультурно-спортивного комплекса «Готов к труду и обороне» (далее – ГТО) в образовательных организациях города.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2.2. Основными задачами Центра являются: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-организация, регулирование работы по поэтапному внедрению комплекса ГТО в образовательных организациях;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left"/>
        <w:rPr>
          <w:color w:val="000000"/>
          <w:sz w:val="24"/>
          <w:szCs w:val="24"/>
          <w:lang w:eastAsia="ru-RU"/>
        </w:rPr>
      </w:pPr>
      <w:r w:rsidRPr="00B27476">
        <w:rPr>
          <w:color w:val="000000"/>
          <w:sz w:val="24"/>
          <w:szCs w:val="24"/>
          <w:lang w:eastAsia="ru-RU"/>
        </w:rPr>
        <w:t xml:space="preserve">-организационное обеспечение функционирования системы тестирования; 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left"/>
        <w:rPr>
          <w:color w:val="000000"/>
          <w:sz w:val="24"/>
          <w:szCs w:val="24"/>
          <w:lang w:eastAsia="ru-RU"/>
        </w:rPr>
      </w:pPr>
      <w:r w:rsidRPr="00B27476">
        <w:rPr>
          <w:color w:val="000000"/>
          <w:sz w:val="24"/>
          <w:szCs w:val="24"/>
          <w:lang w:eastAsia="ru-RU"/>
        </w:rPr>
        <w:t xml:space="preserve">-непосредственное участие в проведение тестирования учащихся; 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left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-мониторинг статистических данных о состоянии и результатах тестирования;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left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-формирование эффективной структуры системы тестирования и её использование в учебном процессе;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left"/>
        <w:rPr>
          <w:color w:val="000000"/>
          <w:sz w:val="24"/>
          <w:szCs w:val="24"/>
          <w:lang w:eastAsia="ru-RU"/>
        </w:rPr>
      </w:pPr>
      <w:r w:rsidRPr="00B27476">
        <w:rPr>
          <w:color w:val="000000"/>
          <w:sz w:val="24"/>
          <w:szCs w:val="24"/>
          <w:lang w:eastAsia="ru-RU"/>
        </w:rPr>
        <w:t>-изучение и разработка предложений по совершенствованию организации учебного процесса.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left"/>
        <w:rPr>
          <w:sz w:val="24"/>
          <w:szCs w:val="24"/>
        </w:rPr>
      </w:pPr>
    </w:p>
    <w:p w:rsidR="00B6322A" w:rsidRPr="00B27476" w:rsidRDefault="00B6322A" w:rsidP="006B7F4E">
      <w:pPr>
        <w:pStyle w:val="1"/>
        <w:shd w:val="clear" w:color="auto" w:fill="auto"/>
        <w:tabs>
          <w:tab w:val="left" w:pos="4213"/>
        </w:tabs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3. Функции Центра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3.1. Центр взаимодействует с образовательными организациями.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3.2. Совместно с учителями физической культуры разрабатывает, формирует и совершенствует базу тестовых заданий.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3.3. Создаёт базу данных результатов тестирования.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3.4. Проводит анализ тестов.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3.5. Режим работы Центра определяется им самостоятельно.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27476">
        <w:rPr>
          <w:sz w:val="24"/>
          <w:szCs w:val="24"/>
        </w:rPr>
        <w:t xml:space="preserve">4. </w:t>
      </w:r>
      <w:r w:rsidRPr="00B27476">
        <w:rPr>
          <w:color w:val="000000"/>
          <w:sz w:val="24"/>
          <w:szCs w:val="24"/>
          <w:lang w:eastAsia="ru-RU"/>
        </w:rPr>
        <w:t>Управление Центром</w:t>
      </w:r>
    </w:p>
    <w:p w:rsidR="00B6322A" w:rsidRPr="00B27476" w:rsidRDefault="00B6322A" w:rsidP="006B7F4E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27476">
        <w:rPr>
          <w:color w:val="000000"/>
          <w:sz w:val="24"/>
          <w:szCs w:val="24"/>
          <w:lang w:eastAsia="ru-RU"/>
        </w:rPr>
        <w:t>4.1. Непосредственное руководство Центром осуществляет лицо, назначенное руководителем образовательной организации, в соответствии с трудовым законодательством Российской Федерации.</w:t>
      </w:r>
    </w:p>
    <w:p w:rsidR="00B6322A" w:rsidRPr="00B27476" w:rsidRDefault="00B6322A" w:rsidP="006B7F4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  <w:lang w:eastAsia="ru-RU"/>
        </w:rPr>
        <w:t xml:space="preserve"> Руководитель Центра:</w:t>
      </w:r>
    </w:p>
    <w:p w:rsidR="00B6322A" w:rsidRPr="00B27476" w:rsidRDefault="00B6322A" w:rsidP="006B7F4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  <w:lang w:eastAsia="ru-RU"/>
        </w:rPr>
        <w:t>-разрабатывает план работы Центра;</w:t>
      </w:r>
    </w:p>
    <w:p w:rsidR="00B6322A" w:rsidRPr="00B27476" w:rsidRDefault="00B6322A" w:rsidP="006B7F4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  <w:lang w:eastAsia="ru-RU"/>
        </w:rPr>
        <w:t>-организует взаимодействие между образовательными организациями;</w:t>
      </w:r>
    </w:p>
    <w:p w:rsidR="00B6322A" w:rsidRPr="00B27476" w:rsidRDefault="00B6322A" w:rsidP="006B7F4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B27476">
        <w:rPr>
          <w:rFonts w:ascii="Times New Roman" w:hAnsi="Times New Roman"/>
          <w:sz w:val="24"/>
          <w:szCs w:val="24"/>
          <w:lang w:eastAsia="ru-RU"/>
        </w:rPr>
        <w:t>-представляет отчет о деятельности в отдел образования администрации «Жигаловский район» 2 раза в год (до 20 июня и 20 декабря).</w:t>
      </w:r>
    </w:p>
    <w:p w:rsidR="00B6322A" w:rsidRPr="00B27476" w:rsidRDefault="00B6322A" w:rsidP="006B7F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6322A" w:rsidRPr="00B27476" w:rsidRDefault="00B6322A" w:rsidP="006B7F4E">
      <w:pPr>
        <w:spacing w:after="0" w:line="240" w:lineRule="auto"/>
        <w:ind w:firstLine="709"/>
        <w:rPr>
          <w:rFonts w:ascii="Times New Roman" w:hAnsi="Times New Roman"/>
        </w:rPr>
      </w:pPr>
    </w:p>
    <w:p w:rsidR="00B6322A" w:rsidRDefault="00B6322A" w:rsidP="00870FE9">
      <w:pPr>
        <w:pStyle w:val="NoSpacing"/>
        <w:rPr>
          <w:rFonts w:ascii="Times New Roman" w:hAnsi="Times New Roman"/>
          <w:sz w:val="24"/>
        </w:rPr>
      </w:pPr>
    </w:p>
    <w:p w:rsidR="00B6322A" w:rsidRPr="00B27476" w:rsidRDefault="00B6322A" w:rsidP="001872DA">
      <w:pPr>
        <w:pStyle w:val="NoSpacing"/>
        <w:jc w:val="right"/>
        <w:rPr>
          <w:rFonts w:ascii="Times New Roman" w:hAnsi="Times New Roman"/>
          <w:sz w:val="24"/>
        </w:rPr>
      </w:pPr>
      <w:r w:rsidRPr="00B27476">
        <w:rPr>
          <w:rFonts w:ascii="Times New Roman" w:hAnsi="Times New Roman"/>
          <w:sz w:val="24"/>
        </w:rPr>
        <w:t>Приложение № 2</w:t>
      </w:r>
    </w:p>
    <w:p w:rsidR="00B6322A" w:rsidRDefault="00B6322A" w:rsidP="006B7F4E">
      <w:pPr>
        <w:pStyle w:val="NoSpacing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к</w:t>
      </w:r>
      <w:r w:rsidRPr="00B27476">
        <w:rPr>
          <w:rFonts w:ascii="Times New Roman" w:hAnsi="Times New Roman"/>
          <w:color w:val="000000"/>
          <w:sz w:val="24"/>
          <w:lang w:eastAsia="ru-RU"/>
        </w:rPr>
        <w:t xml:space="preserve"> постановлению </w:t>
      </w:r>
      <w:r>
        <w:rPr>
          <w:rFonts w:ascii="Times New Roman" w:hAnsi="Times New Roman"/>
          <w:color w:val="000000"/>
          <w:sz w:val="24"/>
          <w:lang w:eastAsia="ru-RU"/>
        </w:rPr>
        <w:t xml:space="preserve">администрации </w:t>
      </w:r>
    </w:p>
    <w:p w:rsidR="00B6322A" w:rsidRDefault="00B6322A" w:rsidP="006B7F4E">
      <w:pPr>
        <w:pStyle w:val="NoSpacing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муниципального образования </w:t>
      </w:r>
    </w:p>
    <w:p w:rsidR="00B6322A" w:rsidRDefault="00B6322A" w:rsidP="006B7F4E">
      <w:pPr>
        <w:pStyle w:val="NoSpacing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«</w:t>
      </w:r>
      <w:r w:rsidRPr="00B27476">
        <w:rPr>
          <w:rFonts w:ascii="Times New Roman" w:hAnsi="Times New Roman"/>
          <w:color w:val="000000"/>
          <w:sz w:val="24"/>
          <w:lang w:eastAsia="ru-RU"/>
        </w:rPr>
        <w:t xml:space="preserve"> Жигаловский район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eastAsia="ru-RU"/>
        </w:rPr>
        <w:t xml:space="preserve">» </w:t>
      </w:r>
    </w:p>
    <w:p w:rsidR="00B6322A" w:rsidRPr="00B27476" w:rsidRDefault="00B6322A" w:rsidP="006B7F4E">
      <w:pPr>
        <w:pStyle w:val="NoSpacing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от «14»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4"/>
          <w:lang w:eastAsia="ru-RU"/>
        </w:rPr>
        <w:t>. №204</w:t>
      </w:r>
    </w:p>
    <w:p w:rsidR="00B6322A" w:rsidRPr="006B7F4E" w:rsidRDefault="00B6322A" w:rsidP="00D45E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Положение</w:t>
      </w:r>
    </w:p>
    <w:p w:rsidR="00B6322A" w:rsidRPr="006B7F4E" w:rsidRDefault="00B6322A" w:rsidP="00D45E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о Центре тестирования Всероссийского физкультурно-спортивного комплекса «Готов к труду и обороне» (ГТО)» в муниципальном образовании «Жигаловский район»</w:t>
      </w:r>
    </w:p>
    <w:p w:rsidR="00B6322A" w:rsidRPr="006B7F4E" w:rsidRDefault="00B6322A" w:rsidP="001872D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на базе Сектора</w:t>
      </w:r>
      <w:r>
        <w:rPr>
          <w:rFonts w:ascii="Times New Roman" w:hAnsi="Times New Roman"/>
          <w:sz w:val="24"/>
          <w:szCs w:val="24"/>
        </w:rPr>
        <w:t xml:space="preserve"> по молодёжной политике и спорту</w:t>
      </w:r>
      <w:r w:rsidRPr="006B7F4E">
        <w:rPr>
          <w:rFonts w:ascii="Times New Roman" w:hAnsi="Times New Roman"/>
          <w:sz w:val="24"/>
          <w:szCs w:val="24"/>
        </w:rPr>
        <w:t xml:space="preserve"> Управления культуры, молодёжной п</w:t>
      </w:r>
      <w:r>
        <w:rPr>
          <w:rFonts w:ascii="Times New Roman" w:hAnsi="Times New Roman"/>
          <w:sz w:val="24"/>
          <w:szCs w:val="24"/>
        </w:rPr>
        <w:t>олитики и спорта Администрации муниципального образования «Жигаловский район»</w:t>
      </w:r>
    </w:p>
    <w:p w:rsidR="00B6322A" w:rsidRPr="006B7F4E" w:rsidRDefault="00B6322A" w:rsidP="00D45E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6322A" w:rsidRPr="00870FE9" w:rsidRDefault="00B6322A" w:rsidP="00870F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6B7F4E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B7F4E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6B7F4E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тестирования).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</w:t>
      </w:r>
      <w:r>
        <w:rPr>
          <w:rFonts w:ascii="Times New Roman" w:hAnsi="Times New Roman"/>
          <w:sz w:val="24"/>
          <w:szCs w:val="24"/>
        </w:rPr>
        <w:t xml:space="preserve">ства Российской Федерации от 11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6B7F4E">
        <w:rPr>
          <w:rFonts w:ascii="Times New Roman" w:hAnsi="Times New Roman"/>
          <w:sz w:val="24"/>
          <w:szCs w:val="24"/>
        </w:rPr>
        <w:t>540.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Настоящее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городского округа Подольск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B6322A" w:rsidRPr="006B7F4E" w:rsidRDefault="00B6322A" w:rsidP="00D45E11">
      <w:pPr>
        <w:pStyle w:val="NoSpacing"/>
        <w:rPr>
          <w:rFonts w:ascii="Times New Roman" w:hAnsi="Times New Roman"/>
          <w:sz w:val="24"/>
          <w:szCs w:val="24"/>
        </w:rPr>
      </w:pPr>
    </w:p>
    <w:p w:rsidR="00B6322A" w:rsidRPr="006B7F4E" w:rsidRDefault="00B6322A" w:rsidP="00870F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7F4E">
        <w:rPr>
          <w:rFonts w:ascii="Times New Roman" w:hAnsi="Times New Roman"/>
          <w:b/>
          <w:sz w:val="24"/>
          <w:szCs w:val="24"/>
        </w:rPr>
        <w:t>II. Цели и задачи Центра тестирования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06"/>
      <w:r w:rsidRPr="006B7F4E">
        <w:rPr>
          <w:rFonts w:ascii="Times New Roman" w:hAnsi="Times New Roman"/>
          <w:sz w:val="24"/>
          <w:szCs w:val="24"/>
        </w:rPr>
        <w:t>Основной целью создания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 xml:space="preserve">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</w:t>
      </w:r>
      <w:smartTag w:uri="urn:schemas-microsoft-com:office:smarttags" w:element="metricconverter">
        <w:smartTagPr>
          <w:attr w:name="ProductID" w:val="2015 г"/>
        </w:smartTagPr>
        <w:r w:rsidRPr="006B7F4E">
          <w:rPr>
            <w:rFonts w:ascii="Times New Roman" w:hAnsi="Times New Roman"/>
            <w:sz w:val="24"/>
            <w:szCs w:val="24"/>
          </w:rPr>
          <w:t>2014 г</w:t>
        </w:r>
      </w:smartTag>
      <w:r w:rsidRPr="006B7F4E">
        <w:rPr>
          <w:rFonts w:ascii="Times New Roman" w:hAnsi="Times New Roman"/>
          <w:sz w:val="24"/>
          <w:szCs w:val="24"/>
        </w:rPr>
        <w:t>. № 575.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7F4E">
        <w:rPr>
          <w:rFonts w:ascii="Times New Roman" w:hAnsi="Times New Roman"/>
          <w:sz w:val="24"/>
          <w:szCs w:val="24"/>
          <w:u w:val="single"/>
        </w:rPr>
        <w:t>Задачами Центра тестирования являются: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а) создание условий по оказанию консультационной и методической</w:t>
      </w:r>
      <w:bookmarkStart w:id="2" w:name="sub_1617"/>
      <w:r w:rsidRPr="006B7F4E">
        <w:rPr>
          <w:rFonts w:ascii="Times New Roman" w:hAnsi="Times New Roman"/>
          <w:sz w:val="24"/>
          <w:szCs w:val="24"/>
        </w:rPr>
        <w:t xml:space="preserve"> помощи населению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 xml:space="preserve">в подготовке  к  выполнению  видов  испытаний (тестов), нормативов; 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б) организация и проведение тестирования населения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>по выполнению видов</w:t>
      </w:r>
      <w:bookmarkEnd w:id="2"/>
      <w:r w:rsidRPr="006B7F4E">
        <w:rPr>
          <w:rFonts w:ascii="Times New Roman" w:hAnsi="Times New Roman"/>
          <w:sz w:val="24"/>
          <w:szCs w:val="24"/>
        </w:rPr>
        <w:t xml:space="preserve"> испытаний (тестов), нормативов.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7F4E">
        <w:rPr>
          <w:rFonts w:ascii="Times New Roman" w:hAnsi="Times New Roman"/>
          <w:sz w:val="24"/>
          <w:szCs w:val="24"/>
          <w:u w:val="single"/>
        </w:rPr>
        <w:t xml:space="preserve"> Основными видами деятельности Центра тестирования являются: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 - проведение пропаганды и информационной работы, направленной на формирование у населения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>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 - создание условий и оказание консультационной и методической помощи населению муниципального образования «Жигаловский район», спортивным, общественным и иным организациям в подготовке к выполнению государственных требований;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осуществление тестирования населения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>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29.08.2014г. (далее - Порядок организации и проведения тестирования);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ведение учета результатов тестирования участников,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 -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 -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 мероприятий  и  спортивных  мероприятий субъектов РоссийскойФедерации, муниципальных образований; 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- взаимодействие с органами государственной власти, органами местного  самоуправления,  общественными  и  иными  организациями в вопросах внедрения комплекса ГТО, проведения мероприятий комплекса ГТО; 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обеспечение судейства мероприятий по тестированию населения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Тестирование организуется только в местах</w:t>
      </w:r>
      <w:r>
        <w:rPr>
          <w:rFonts w:ascii="Times New Roman" w:hAnsi="Times New Roman"/>
          <w:sz w:val="24"/>
          <w:szCs w:val="24"/>
        </w:rPr>
        <w:t>,</w:t>
      </w:r>
      <w:r w:rsidRPr="006B7F4E">
        <w:rPr>
          <w:rFonts w:ascii="Times New Roman" w:hAnsi="Times New Roman"/>
          <w:sz w:val="24"/>
          <w:szCs w:val="24"/>
        </w:rPr>
        <w:t xml:space="preserve"> соответствующих установленным требованиям к спортивным объектам, в том числе и по безопасности эксплуатации.</w:t>
      </w:r>
    </w:p>
    <w:p w:rsidR="00B6322A" w:rsidRPr="006B7F4E" w:rsidRDefault="00B6322A" w:rsidP="00D45E11">
      <w:pPr>
        <w:pStyle w:val="NoSpacing"/>
        <w:rPr>
          <w:rFonts w:ascii="Times New Roman" w:hAnsi="Times New Roman"/>
          <w:sz w:val="24"/>
          <w:szCs w:val="24"/>
        </w:rPr>
      </w:pPr>
    </w:p>
    <w:p w:rsidR="00B6322A" w:rsidRPr="00870FE9" w:rsidRDefault="00B6322A" w:rsidP="00870F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3" w:name="sub_1003"/>
      <w:bookmarkEnd w:id="1"/>
      <w:r w:rsidRPr="006B7F4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7F4E">
        <w:rPr>
          <w:rFonts w:ascii="Times New Roman" w:hAnsi="Times New Roman"/>
          <w:b/>
          <w:sz w:val="24"/>
          <w:szCs w:val="24"/>
        </w:rPr>
        <w:t>. Деятельность Центра тестирования</w:t>
      </w:r>
    </w:p>
    <w:bookmarkEnd w:id="3"/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 Центр тестирования осуществляет свою деятельность в соответствии с настоящим Положением, Порядком организации и проведения тестирования, нормативными правовыми актами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6B7F4E">
        <w:rPr>
          <w:rFonts w:ascii="Times New Roman" w:hAnsi="Times New Roman"/>
          <w:sz w:val="24"/>
          <w:szCs w:val="24"/>
        </w:rPr>
        <w:t xml:space="preserve">. 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Центр тестирования в соответствии с законодательством Российской Федерации в области персональных данных осуществляет обработку, распространение и предоставление персональных данных участников, сотрудников Центра тестирования и привлекаемых лиц для осуществления деятельности Центра тестирования.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 xml:space="preserve"> Непосредственное управление деятельностью Центра тестирования осуществляет </w:t>
      </w:r>
      <w:r w:rsidRPr="00DC01A2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организации, на базе которой </w:t>
      </w:r>
      <w:r>
        <w:rPr>
          <w:rFonts w:ascii="Times New Roman" w:hAnsi="Times New Roman"/>
          <w:sz w:val="24"/>
          <w:szCs w:val="24"/>
        </w:rPr>
        <w:t>он создан</w:t>
      </w:r>
      <w:r w:rsidRPr="00DC01A2">
        <w:rPr>
          <w:rFonts w:ascii="Times New Roman" w:hAnsi="Times New Roman"/>
          <w:sz w:val="24"/>
          <w:szCs w:val="24"/>
        </w:rPr>
        <w:t>.</w:t>
      </w:r>
      <w:r w:rsidRPr="006B7F4E">
        <w:rPr>
          <w:rFonts w:ascii="Times New Roman" w:hAnsi="Times New Roman"/>
          <w:sz w:val="24"/>
          <w:szCs w:val="24"/>
        </w:rPr>
        <w:t xml:space="preserve"> </w:t>
      </w:r>
    </w:p>
    <w:p w:rsidR="00B6322A" w:rsidRPr="006B7F4E" w:rsidRDefault="00B6322A" w:rsidP="00D45E11">
      <w:pPr>
        <w:pStyle w:val="NoSpacing"/>
        <w:rPr>
          <w:rFonts w:ascii="Times New Roman" w:hAnsi="Times New Roman"/>
          <w:sz w:val="24"/>
          <w:szCs w:val="24"/>
        </w:rPr>
      </w:pPr>
    </w:p>
    <w:p w:rsidR="00B6322A" w:rsidRPr="00870FE9" w:rsidRDefault="00B6322A" w:rsidP="00870F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7F4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B7F4E">
        <w:rPr>
          <w:rFonts w:ascii="Times New Roman" w:hAnsi="Times New Roman"/>
          <w:b/>
          <w:sz w:val="24"/>
          <w:szCs w:val="24"/>
        </w:rPr>
        <w:t>. Права и обязанности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7F4E">
        <w:rPr>
          <w:rFonts w:ascii="Times New Roman" w:hAnsi="Times New Roman"/>
          <w:sz w:val="24"/>
          <w:szCs w:val="24"/>
          <w:u w:val="single"/>
        </w:rPr>
        <w:t>Центр тестирования имеет право: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запрашивать и получать необходимую в его деятельности информацию;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вносить предложения по совершенствованию структуры государственных требований комплекса ГТО;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- привлекать    волонтеров    для    организации    процесса    тестирования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>населения муниципального образования «Жигаловский район».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7F4E">
        <w:rPr>
          <w:rFonts w:ascii="Times New Roman" w:hAnsi="Times New Roman"/>
          <w:sz w:val="24"/>
          <w:szCs w:val="24"/>
          <w:u w:val="single"/>
        </w:rPr>
        <w:t>Центр тестирования обязан: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соблюдать      требования      Порядка      организации      и    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4E">
        <w:rPr>
          <w:rFonts w:ascii="Times New Roman" w:hAnsi="Times New Roman"/>
          <w:sz w:val="24"/>
          <w:szCs w:val="24"/>
        </w:rPr>
        <w:t>тестирования, нормативно-правовых актов Министерства спорта Российской Федерации, иных нормативно-правовых актов, регламентирующих проведение спортивных и физкультурных мероприятий;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6322A" w:rsidRPr="006B7F4E" w:rsidRDefault="00B6322A" w:rsidP="00D45E11">
      <w:pPr>
        <w:pStyle w:val="NoSpacing"/>
        <w:rPr>
          <w:rFonts w:ascii="Times New Roman" w:hAnsi="Times New Roman"/>
          <w:sz w:val="24"/>
          <w:szCs w:val="24"/>
        </w:rPr>
      </w:pPr>
    </w:p>
    <w:p w:rsidR="00B6322A" w:rsidRPr="00870FE9" w:rsidRDefault="00B6322A" w:rsidP="00870F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7F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B7F4E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Материально-техническое обеспечение Центра тестирования осуществляется за счет средств, привлеченных в рамках действующего законодательства.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Учредитель участвует во внедрении современных достижений науки, техники, медицины в проведение тестирования, в развитии материально-технической и методической базы Центра тестирования.</w:t>
      </w:r>
    </w:p>
    <w:p w:rsidR="00B6322A" w:rsidRPr="006B7F4E" w:rsidRDefault="00B6322A" w:rsidP="00D45E11">
      <w:pPr>
        <w:pStyle w:val="NoSpacing"/>
        <w:rPr>
          <w:rFonts w:ascii="Times New Roman" w:hAnsi="Times New Roman"/>
          <w:sz w:val="24"/>
          <w:szCs w:val="24"/>
        </w:rPr>
      </w:pPr>
    </w:p>
    <w:p w:rsidR="00B6322A" w:rsidRPr="006B7F4E" w:rsidRDefault="00B6322A" w:rsidP="00667E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7F4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B7F4E">
        <w:rPr>
          <w:rFonts w:ascii="Times New Roman" w:hAnsi="Times New Roman"/>
          <w:b/>
          <w:sz w:val="24"/>
          <w:szCs w:val="24"/>
        </w:rPr>
        <w:t>. Заключительная часть</w:t>
      </w:r>
    </w:p>
    <w:p w:rsidR="00B6322A" w:rsidRPr="006B7F4E" w:rsidRDefault="00B6322A" w:rsidP="006B7F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7F4E">
        <w:rPr>
          <w:rFonts w:ascii="Times New Roman" w:hAnsi="Times New Roman"/>
          <w:sz w:val="24"/>
          <w:szCs w:val="24"/>
        </w:rPr>
        <w:t>Контроль за деятельностью Центра тестирования осуществляется в соответствии с законодательством Российской Федерации.</w:t>
      </w:r>
    </w:p>
    <w:p w:rsidR="00B6322A" w:rsidRDefault="00B6322A">
      <w:pPr>
        <w:rPr>
          <w:rFonts w:ascii="Times New Roman" w:hAnsi="Times New Roman"/>
          <w:sz w:val="24"/>
        </w:rPr>
      </w:pPr>
    </w:p>
    <w:p w:rsidR="00B6322A" w:rsidRPr="00B27476" w:rsidRDefault="00B6322A" w:rsidP="006B7F4E">
      <w:pPr>
        <w:pStyle w:val="NoSpacing"/>
        <w:jc w:val="right"/>
        <w:rPr>
          <w:rFonts w:ascii="Times New Roman" w:hAnsi="Times New Roman"/>
          <w:sz w:val="24"/>
        </w:rPr>
      </w:pPr>
      <w:r w:rsidRPr="00B27476">
        <w:rPr>
          <w:rFonts w:ascii="Times New Roman" w:hAnsi="Times New Roman"/>
          <w:sz w:val="24"/>
        </w:rPr>
        <w:t>Приложение № 3</w:t>
      </w:r>
    </w:p>
    <w:p w:rsidR="00B6322A" w:rsidRPr="00B27476" w:rsidRDefault="00B6322A" w:rsidP="006B7F4E">
      <w:pPr>
        <w:pStyle w:val="NoSpacing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к</w:t>
      </w:r>
      <w:r w:rsidRPr="00B27476">
        <w:rPr>
          <w:rFonts w:ascii="Times New Roman" w:hAnsi="Times New Roman"/>
          <w:color w:val="000000"/>
          <w:sz w:val="24"/>
          <w:lang w:eastAsia="ru-RU"/>
        </w:rPr>
        <w:t xml:space="preserve"> постановлению </w:t>
      </w:r>
      <w:r>
        <w:rPr>
          <w:rFonts w:ascii="Times New Roman" w:hAnsi="Times New Roman"/>
          <w:color w:val="000000"/>
          <w:sz w:val="24"/>
          <w:lang w:eastAsia="ru-RU"/>
        </w:rPr>
        <w:t>администрации</w:t>
      </w:r>
    </w:p>
    <w:p w:rsidR="00B6322A" w:rsidRDefault="00B6322A" w:rsidP="006B7F4E">
      <w:pPr>
        <w:pStyle w:val="1"/>
        <w:shd w:val="clear" w:color="auto" w:fill="auto"/>
        <w:spacing w:line="240" w:lineRule="auto"/>
        <w:ind w:left="6804" w:right="20"/>
        <w:jc w:val="right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муниципального образования</w:t>
      </w:r>
      <w:r w:rsidRPr="00B27476"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>«</w:t>
      </w:r>
      <w:r w:rsidRPr="00B27476">
        <w:rPr>
          <w:color w:val="000000"/>
          <w:sz w:val="24"/>
          <w:lang w:eastAsia="ru-RU"/>
        </w:rPr>
        <w:t>Жигаловский район</w:t>
      </w:r>
      <w:r>
        <w:rPr>
          <w:color w:val="000000"/>
          <w:sz w:val="24"/>
          <w:lang w:eastAsia="ru-RU"/>
        </w:rPr>
        <w:t>»</w:t>
      </w:r>
    </w:p>
    <w:p w:rsidR="00B6322A" w:rsidRPr="00B27476" w:rsidRDefault="00B6322A" w:rsidP="00DC01A2">
      <w:pPr>
        <w:pStyle w:val="1"/>
        <w:shd w:val="clear" w:color="auto" w:fill="auto"/>
        <w:spacing w:line="240" w:lineRule="auto"/>
        <w:ind w:right="20"/>
        <w:jc w:val="left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                                                                                                       от «14» декабря 2015 г. № 204</w:t>
      </w:r>
    </w:p>
    <w:p w:rsidR="00B6322A" w:rsidRPr="00B27476" w:rsidRDefault="00B6322A" w:rsidP="006B7F4E">
      <w:pPr>
        <w:rPr>
          <w:rFonts w:ascii="Times New Roman" w:hAnsi="Times New Roman"/>
          <w:sz w:val="24"/>
        </w:rPr>
      </w:pPr>
    </w:p>
    <w:p w:rsidR="00B6322A" w:rsidRPr="00870FE9" w:rsidRDefault="00B6322A" w:rsidP="00870FE9">
      <w:pPr>
        <w:pStyle w:val="NoSpacing"/>
        <w:jc w:val="center"/>
        <w:rPr>
          <w:rFonts w:ascii="Times New Roman" w:hAnsi="Times New Roman"/>
          <w:sz w:val="24"/>
        </w:rPr>
      </w:pPr>
      <w:r w:rsidRPr="00870FE9">
        <w:rPr>
          <w:rFonts w:ascii="Times New Roman" w:hAnsi="Times New Roman"/>
        </w:rPr>
        <w:t>Местонахождение спортивных площадок по сдаче нормативов Всероссийского физкультурно-спортивного комплекса «Готов к труду и обороне» (ГТО)» в муниципальном образовании «Жигаловский район»</w:t>
      </w:r>
    </w:p>
    <w:tbl>
      <w:tblPr>
        <w:tblW w:w="0" w:type="auto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193"/>
        <w:gridCol w:w="5078"/>
      </w:tblGrid>
      <w:tr w:rsidR="00B6322A" w:rsidRPr="00945736" w:rsidTr="00945736">
        <w:trPr>
          <w:jc w:val="center"/>
        </w:trPr>
        <w:tc>
          <w:tcPr>
            <w:tcW w:w="531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Площадки  по сдаче нормативов  ГТО</w:t>
            </w:r>
          </w:p>
        </w:tc>
        <w:tc>
          <w:tcPr>
            <w:tcW w:w="5078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Местонахождение спортивных площадок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МКОУ ДОД  ДЮСШ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п. Жигалово, ул. Партизанская, 46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МКОУ СОШ № 1 им. Г.Г. Малкова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п. Жигалово, ул. Советская, 48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МКОУ СОШ № 2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п. Жигалово, ул. Панькова, 2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szCs w:val="24"/>
                <w:lang w:eastAsia="ru-RU"/>
              </w:rPr>
              <w:t>МКОУ Чиканская СОШ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szCs w:val="24"/>
                <w:lang w:eastAsia="ru-RU"/>
              </w:rPr>
              <w:t>Жигаловский район с. Чикан, ул. Школьная,1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МКОУ Рудовская СОШ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Жигаловский район с. Рудовка, ул. Куйбышева,15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736">
              <w:rPr>
                <w:rFonts w:ascii="Times New Roman" w:hAnsi="Times New Roman" w:cs="Times New Roman"/>
                <w:sz w:val="22"/>
                <w:szCs w:val="22"/>
              </w:rPr>
              <w:t>МКОУ Дальне-Закорская СОШ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Жигаловский район с. ДальняяЗакора, ул. Школьная,4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МКОУ Тутурская ОШ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736">
              <w:rPr>
                <w:rFonts w:ascii="Times New Roman" w:hAnsi="Times New Roman" w:cs="Times New Roman"/>
                <w:sz w:val="22"/>
                <w:szCs w:val="22"/>
              </w:rPr>
              <w:t>Жигаловский район с. Тутура, ул. Куйбышева, 43а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МКОУ Тимошинская ОШ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736">
              <w:rPr>
                <w:rFonts w:ascii="Times New Roman" w:hAnsi="Times New Roman" w:cs="Times New Roman"/>
                <w:sz w:val="22"/>
                <w:szCs w:val="22"/>
              </w:rPr>
              <w:t>Жигаловский район, с. Тимошино, ул. Николаевская</w:t>
            </w:r>
          </w:p>
        </w:tc>
      </w:tr>
      <w:tr w:rsidR="00B6322A" w:rsidRPr="00945736" w:rsidTr="00945736">
        <w:trPr>
          <w:jc w:val="center"/>
        </w:trPr>
        <w:tc>
          <w:tcPr>
            <w:tcW w:w="531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5736"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4193" w:type="dxa"/>
            <w:vAlign w:val="center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Центральный стадион п. Жигалово</w:t>
            </w:r>
          </w:p>
        </w:tc>
        <w:tc>
          <w:tcPr>
            <w:tcW w:w="5078" w:type="dxa"/>
          </w:tcPr>
          <w:p w:rsidR="00B6322A" w:rsidRPr="00945736" w:rsidRDefault="00B6322A" w:rsidP="009457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736">
              <w:rPr>
                <w:rFonts w:ascii="Times New Roman" w:hAnsi="Times New Roman"/>
                <w:lang w:eastAsia="ru-RU"/>
              </w:rPr>
              <w:t>п. Жигалово, ул. Весенняя</w:t>
            </w:r>
          </w:p>
        </w:tc>
      </w:tr>
    </w:tbl>
    <w:p w:rsidR="00B6322A" w:rsidRPr="006B7F4E" w:rsidRDefault="00B6322A">
      <w:pPr>
        <w:rPr>
          <w:rFonts w:ascii="Times New Roman" w:hAnsi="Times New Roman"/>
          <w:sz w:val="24"/>
          <w:szCs w:val="24"/>
        </w:rPr>
      </w:pPr>
    </w:p>
    <w:sectPr w:rsidR="00B6322A" w:rsidRPr="006B7F4E" w:rsidSect="00B27476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96B"/>
    <w:multiLevelType w:val="multilevel"/>
    <w:tmpl w:val="DCDEB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800357"/>
    <w:multiLevelType w:val="multilevel"/>
    <w:tmpl w:val="07A46BE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2">
    <w:nsid w:val="219D4437"/>
    <w:multiLevelType w:val="multilevel"/>
    <w:tmpl w:val="5F76A28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3">
    <w:nsid w:val="38346DD9"/>
    <w:multiLevelType w:val="multilevel"/>
    <w:tmpl w:val="6472CC5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4">
    <w:nsid w:val="490A51FD"/>
    <w:multiLevelType w:val="multilevel"/>
    <w:tmpl w:val="3EBE6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496367"/>
    <w:multiLevelType w:val="multilevel"/>
    <w:tmpl w:val="7D10674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6">
    <w:nsid w:val="70F65DFC"/>
    <w:multiLevelType w:val="multilevel"/>
    <w:tmpl w:val="57F0FB0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7">
    <w:nsid w:val="72E74C72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8">
    <w:nsid w:val="7E0E3AA2"/>
    <w:multiLevelType w:val="multilevel"/>
    <w:tmpl w:val="3B92C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4D2"/>
    <w:rsid w:val="00004393"/>
    <w:rsid w:val="000127BE"/>
    <w:rsid w:val="00012F2A"/>
    <w:rsid w:val="0001501C"/>
    <w:rsid w:val="00026D32"/>
    <w:rsid w:val="00026DB8"/>
    <w:rsid w:val="00032971"/>
    <w:rsid w:val="00032C9C"/>
    <w:rsid w:val="00041C44"/>
    <w:rsid w:val="00043A1B"/>
    <w:rsid w:val="0004495C"/>
    <w:rsid w:val="00044991"/>
    <w:rsid w:val="00046992"/>
    <w:rsid w:val="00063ABC"/>
    <w:rsid w:val="0007090D"/>
    <w:rsid w:val="00071E47"/>
    <w:rsid w:val="00085F65"/>
    <w:rsid w:val="00090341"/>
    <w:rsid w:val="00090726"/>
    <w:rsid w:val="00096AC7"/>
    <w:rsid w:val="000A13B9"/>
    <w:rsid w:val="000A532C"/>
    <w:rsid w:val="000A7A9D"/>
    <w:rsid w:val="000B0339"/>
    <w:rsid w:val="000C0EB7"/>
    <w:rsid w:val="000C16DC"/>
    <w:rsid w:val="000C25F1"/>
    <w:rsid w:val="000C3EE3"/>
    <w:rsid w:val="000C7598"/>
    <w:rsid w:val="000D13FC"/>
    <w:rsid w:val="000D535F"/>
    <w:rsid w:val="000E0B02"/>
    <w:rsid w:val="000E7DDF"/>
    <w:rsid w:val="000F15F3"/>
    <w:rsid w:val="00104D45"/>
    <w:rsid w:val="0010631A"/>
    <w:rsid w:val="0011147B"/>
    <w:rsid w:val="001259B6"/>
    <w:rsid w:val="00125EC2"/>
    <w:rsid w:val="001319BD"/>
    <w:rsid w:val="00132DDC"/>
    <w:rsid w:val="00135AEC"/>
    <w:rsid w:val="00137F99"/>
    <w:rsid w:val="00143435"/>
    <w:rsid w:val="00160AAC"/>
    <w:rsid w:val="00161E44"/>
    <w:rsid w:val="0016383C"/>
    <w:rsid w:val="00166329"/>
    <w:rsid w:val="00167965"/>
    <w:rsid w:val="00177496"/>
    <w:rsid w:val="00181FFE"/>
    <w:rsid w:val="00182AB9"/>
    <w:rsid w:val="00184D69"/>
    <w:rsid w:val="00185114"/>
    <w:rsid w:val="001872DA"/>
    <w:rsid w:val="001920CE"/>
    <w:rsid w:val="00194142"/>
    <w:rsid w:val="001A0420"/>
    <w:rsid w:val="001A192F"/>
    <w:rsid w:val="001A1D49"/>
    <w:rsid w:val="001A4092"/>
    <w:rsid w:val="001A6AB6"/>
    <w:rsid w:val="001A7D57"/>
    <w:rsid w:val="001B15BA"/>
    <w:rsid w:val="001B160C"/>
    <w:rsid w:val="001B4F50"/>
    <w:rsid w:val="001B5563"/>
    <w:rsid w:val="001C194F"/>
    <w:rsid w:val="001C3371"/>
    <w:rsid w:val="001C7911"/>
    <w:rsid w:val="001D7729"/>
    <w:rsid w:val="001E24C4"/>
    <w:rsid w:val="001E6061"/>
    <w:rsid w:val="001F4B03"/>
    <w:rsid w:val="00201D62"/>
    <w:rsid w:val="00203836"/>
    <w:rsid w:val="0020471E"/>
    <w:rsid w:val="002123A5"/>
    <w:rsid w:val="00212DD1"/>
    <w:rsid w:val="00213D0D"/>
    <w:rsid w:val="00215413"/>
    <w:rsid w:val="00217389"/>
    <w:rsid w:val="002208DE"/>
    <w:rsid w:val="0022613D"/>
    <w:rsid w:val="002266C9"/>
    <w:rsid w:val="0022674F"/>
    <w:rsid w:val="00234188"/>
    <w:rsid w:val="00240C03"/>
    <w:rsid w:val="0024121C"/>
    <w:rsid w:val="002451BC"/>
    <w:rsid w:val="002464CA"/>
    <w:rsid w:val="00247CD7"/>
    <w:rsid w:val="002505E5"/>
    <w:rsid w:val="002515C3"/>
    <w:rsid w:val="002539DE"/>
    <w:rsid w:val="00254144"/>
    <w:rsid w:val="0025739F"/>
    <w:rsid w:val="002622E1"/>
    <w:rsid w:val="00262405"/>
    <w:rsid w:val="00283327"/>
    <w:rsid w:val="00287738"/>
    <w:rsid w:val="00290279"/>
    <w:rsid w:val="00290611"/>
    <w:rsid w:val="0029092B"/>
    <w:rsid w:val="002933B1"/>
    <w:rsid w:val="002942F8"/>
    <w:rsid w:val="00297076"/>
    <w:rsid w:val="00297676"/>
    <w:rsid w:val="002A1D17"/>
    <w:rsid w:val="002A3AFB"/>
    <w:rsid w:val="002A41DB"/>
    <w:rsid w:val="002A6276"/>
    <w:rsid w:val="002B1D78"/>
    <w:rsid w:val="002C2CB6"/>
    <w:rsid w:val="002C2DFA"/>
    <w:rsid w:val="002D561B"/>
    <w:rsid w:val="002E4601"/>
    <w:rsid w:val="002E554D"/>
    <w:rsid w:val="002E69B0"/>
    <w:rsid w:val="002F1BF8"/>
    <w:rsid w:val="003065F7"/>
    <w:rsid w:val="00311255"/>
    <w:rsid w:val="00312FF4"/>
    <w:rsid w:val="00315C85"/>
    <w:rsid w:val="00322A5F"/>
    <w:rsid w:val="0032500A"/>
    <w:rsid w:val="00325F27"/>
    <w:rsid w:val="00331FD8"/>
    <w:rsid w:val="003423E1"/>
    <w:rsid w:val="00347BD8"/>
    <w:rsid w:val="00352CEB"/>
    <w:rsid w:val="003542D2"/>
    <w:rsid w:val="0036201A"/>
    <w:rsid w:val="00364A5A"/>
    <w:rsid w:val="00373473"/>
    <w:rsid w:val="0038395A"/>
    <w:rsid w:val="00386160"/>
    <w:rsid w:val="00391638"/>
    <w:rsid w:val="003945FC"/>
    <w:rsid w:val="00394C8D"/>
    <w:rsid w:val="003A00EA"/>
    <w:rsid w:val="003A1026"/>
    <w:rsid w:val="003A164F"/>
    <w:rsid w:val="003A4934"/>
    <w:rsid w:val="003B1D65"/>
    <w:rsid w:val="003B500A"/>
    <w:rsid w:val="003B595C"/>
    <w:rsid w:val="003C57F1"/>
    <w:rsid w:val="003D122E"/>
    <w:rsid w:val="003D30FA"/>
    <w:rsid w:val="003D5417"/>
    <w:rsid w:val="003D7692"/>
    <w:rsid w:val="003E20A6"/>
    <w:rsid w:val="003E2EA7"/>
    <w:rsid w:val="003E46B8"/>
    <w:rsid w:val="003E5917"/>
    <w:rsid w:val="003E637A"/>
    <w:rsid w:val="003F0708"/>
    <w:rsid w:val="003F208A"/>
    <w:rsid w:val="003F3B43"/>
    <w:rsid w:val="003F5035"/>
    <w:rsid w:val="003F7DEF"/>
    <w:rsid w:val="00400A03"/>
    <w:rsid w:val="00402A33"/>
    <w:rsid w:val="00406594"/>
    <w:rsid w:val="004074F9"/>
    <w:rsid w:val="00420857"/>
    <w:rsid w:val="00423359"/>
    <w:rsid w:val="00425355"/>
    <w:rsid w:val="00425F5F"/>
    <w:rsid w:val="004304CB"/>
    <w:rsid w:val="00430DC2"/>
    <w:rsid w:val="00433DF1"/>
    <w:rsid w:val="004435A3"/>
    <w:rsid w:val="0044584D"/>
    <w:rsid w:val="00453810"/>
    <w:rsid w:val="00453D7E"/>
    <w:rsid w:val="00454604"/>
    <w:rsid w:val="00454E6C"/>
    <w:rsid w:val="0046268A"/>
    <w:rsid w:val="0046500A"/>
    <w:rsid w:val="00467C81"/>
    <w:rsid w:val="00467E4F"/>
    <w:rsid w:val="00477313"/>
    <w:rsid w:val="00481038"/>
    <w:rsid w:val="00485F00"/>
    <w:rsid w:val="004919F0"/>
    <w:rsid w:val="00494A8A"/>
    <w:rsid w:val="00496192"/>
    <w:rsid w:val="004968A2"/>
    <w:rsid w:val="004A0DF5"/>
    <w:rsid w:val="004B1273"/>
    <w:rsid w:val="004B7186"/>
    <w:rsid w:val="004C1A46"/>
    <w:rsid w:val="004D139B"/>
    <w:rsid w:val="004D2F6A"/>
    <w:rsid w:val="004D4EDE"/>
    <w:rsid w:val="004E2215"/>
    <w:rsid w:val="004E61C3"/>
    <w:rsid w:val="004F065E"/>
    <w:rsid w:val="004F1566"/>
    <w:rsid w:val="00505168"/>
    <w:rsid w:val="00511B42"/>
    <w:rsid w:val="00515E64"/>
    <w:rsid w:val="00527EBC"/>
    <w:rsid w:val="0053141D"/>
    <w:rsid w:val="00540DB7"/>
    <w:rsid w:val="005467E3"/>
    <w:rsid w:val="00550E98"/>
    <w:rsid w:val="00552852"/>
    <w:rsid w:val="00560209"/>
    <w:rsid w:val="005643D0"/>
    <w:rsid w:val="0056464E"/>
    <w:rsid w:val="005704A1"/>
    <w:rsid w:val="00570E8A"/>
    <w:rsid w:val="00573344"/>
    <w:rsid w:val="00576C02"/>
    <w:rsid w:val="00580EB0"/>
    <w:rsid w:val="00584467"/>
    <w:rsid w:val="005971BB"/>
    <w:rsid w:val="005A1058"/>
    <w:rsid w:val="005A442E"/>
    <w:rsid w:val="005B151A"/>
    <w:rsid w:val="005C781C"/>
    <w:rsid w:val="005C79FD"/>
    <w:rsid w:val="005D41E5"/>
    <w:rsid w:val="005D4611"/>
    <w:rsid w:val="005E0921"/>
    <w:rsid w:val="005E7986"/>
    <w:rsid w:val="005F0EE8"/>
    <w:rsid w:val="0060234F"/>
    <w:rsid w:val="006034A8"/>
    <w:rsid w:val="00604EB4"/>
    <w:rsid w:val="00606160"/>
    <w:rsid w:val="00606AB5"/>
    <w:rsid w:val="0061264E"/>
    <w:rsid w:val="006129A2"/>
    <w:rsid w:val="0061749F"/>
    <w:rsid w:val="006219B4"/>
    <w:rsid w:val="006236F5"/>
    <w:rsid w:val="00624388"/>
    <w:rsid w:val="006244B4"/>
    <w:rsid w:val="00625C7A"/>
    <w:rsid w:val="006263C4"/>
    <w:rsid w:val="00635149"/>
    <w:rsid w:val="00640939"/>
    <w:rsid w:val="00643B41"/>
    <w:rsid w:val="006451F4"/>
    <w:rsid w:val="006474C0"/>
    <w:rsid w:val="0065226C"/>
    <w:rsid w:val="00653FBB"/>
    <w:rsid w:val="00655180"/>
    <w:rsid w:val="006616F1"/>
    <w:rsid w:val="00664FAD"/>
    <w:rsid w:val="006661DA"/>
    <w:rsid w:val="00667248"/>
    <w:rsid w:val="00667E7C"/>
    <w:rsid w:val="00672FCD"/>
    <w:rsid w:val="00682478"/>
    <w:rsid w:val="0068625E"/>
    <w:rsid w:val="00686746"/>
    <w:rsid w:val="0069556A"/>
    <w:rsid w:val="006955F0"/>
    <w:rsid w:val="0069665C"/>
    <w:rsid w:val="006A0A37"/>
    <w:rsid w:val="006A3945"/>
    <w:rsid w:val="006A650B"/>
    <w:rsid w:val="006B7F4E"/>
    <w:rsid w:val="006C5131"/>
    <w:rsid w:val="006C7788"/>
    <w:rsid w:val="006D4515"/>
    <w:rsid w:val="006D79BC"/>
    <w:rsid w:val="006E4174"/>
    <w:rsid w:val="006E4689"/>
    <w:rsid w:val="006E6BAD"/>
    <w:rsid w:val="006F2B15"/>
    <w:rsid w:val="006F46BC"/>
    <w:rsid w:val="00703314"/>
    <w:rsid w:val="00711526"/>
    <w:rsid w:val="0071293D"/>
    <w:rsid w:val="0072074C"/>
    <w:rsid w:val="00723FBF"/>
    <w:rsid w:val="0072523C"/>
    <w:rsid w:val="00731173"/>
    <w:rsid w:val="00733135"/>
    <w:rsid w:val="00742086"/>
    <w:rsid w:val="007501AF"/>
    <w:rsid w:val="00752C7A"/>
    <w:rsid w:val="00756302"/>
    <w:rsid w:val="00760F9B"/>
    <w:rsid w:val="00761630"/>
    <w:rsid w:val="00770E04"/>
    <w:rsid w:val="00770F72"/>
    <w:rsid w:val="00777CBF"/>
    <w:rsid w:val="007920E6"/>
    <w:rsid w:val="00793749"/>
    <w:rsid w:val="007A0E8B"/>
    <w:rsid w:val="007A186B"/>
    <w:rsid w:val="007A1E9D"/>
    <w:rsid w:val="007A48DE"/>
    <w:rsid w:val="007A7BC0"/>
    <w:rsid w:val="007B21EB"/>
    <w:rsid w:val="007B5524"/>
    <w:rsid w:val="007B5781"/>
    <w:rsid w:val="007B6116"/>
    <w:rsid w:val="007C0055"/>
    <w:rsid w:val="007C11BC"/>
    <w:rsid w:val="007C35DF"/>
    <w:rsid w:val="007C4F9F"/>
    <w:rsid w:val="007D1EB1"/>
    <w:rsid w:val="007D639A"/>
    <w:rsid w:val="007F3ABD"/>
    <w:rsid w:val="008004B3"/>
    <w:rsid w:val="0080254D"/>
    <w:rsid w:val="00803285"/>
    <w:rsid w:val="00803820"/>
    <w:rsid w:val="00804836"/>
    <w:rsid w:val="0080777E"/>
    <w:rsid w:val="008113D7"/>
    <w:rsid w:val="00811CE3"/>
    <w:rsid w:val="00815F04"/>
    <w:rsid w:val="008216A1"/>
    <w:rsid w:val="00821D42"/>
    <w:rsid w:val="00821E0E"/>
    <w:rsid w:val="00826E23"/>
    <w:rsid w:val="0083280D"/>
    <w:rsid w:val="00834090"/>
    <w:rsid w:val="00841F56"/>
    <w:rsid w:val="0084234E"/>
    <w:rsid w:val="008456A7"/>
    <w:rsid w:val="0085320A"/>
    <w:rsid w:val="00855099"/>
    <w:rsid w:val="00856689"/>
    <w:rsid w:val="00860257"/>
    <w:rsid w:val="00861D26"/>
    <w:rsid w:val="00867FEE"/>
    <w:rsid w:val="00870FE9"/>
    <w:rsid w:val="00875BC9"/>
    <w:rsid w:val="00885CF0"/>
    <w:rsid w:val="00892F43"/>
    <w:rsid w:val="008933F0"/>
    <w:rsid w:val="00896043"/>
    <w:rsid w:val="008C0974"/>
    <w:rsid w:val="008D0BB8"/>
    <w:rsid w:val="008D4AB1"/>
    <w:rsid w:val="008E1DB5"/>
    <w:rsid w:val="008E7353"/>
    <w:rsid w:val="008F211B"/>
    <w:rsid w:val="008F324F"/>
    <w:rsid w:val="00903B5B"/>
    <w:rsid w:val="00904016"/>
    <w:rsid w:val="00921589"/>
    <w:rsid w:val="00922CC0"/>
    <w:rsid w:val="00925527"/>
    <w:rsid w:val="009265A8"/>
    <w:rsid w:val="009309B0"/>
    <w:rsid w:val="00930A68"/>
    <w:rsid w:val="00933C36"/>
    <w:rsid w:val="00941927"/>
    <w:rsid w:val="00943CF1"/>
    <w:rsid w:val="00945736"/>
    <w:rsid w:val="0095125A"/>
    <w:rsid w:val="00952729"/>
    <w:rsid w:val="00955C38"/>
    <w:rsid w:val="009567ED"/>
    <w:rsid w:val="00962357"/>
    <w:rsid w:val="00963F8F"/>
    <w:rsid w:val="00964411"/>
    <w:rsid w:val="00966848"/>
    <w:rsid w:val="00967229"/>
    <w:rsid w:val="009718F5"/>
    <w:rsid w:val="0098723A"/>
    <w:rsid w:val="00990F7E"/>
    <w:rsid w:val="00992E83"/>
    <w:rsid w:val="00993A31"/>
    <w:rsid w:val="00996C69"/>
    <w:rsid w:val="009979B0"/>
    <w:rsid w:val="009A2743"/>
    <w:rsid w:val="009A49B1"/>
    <w:rsid w:val="009A500A"/>
    <w:rsid w:val="009A586F"/>
    <w:rsid w:val="009A64D8"/>
    <w:rsid w:val="009A7DAD"/>
    <w:rsid w:val="009B1B28"/>
    <w:rsid w:val="009B1F3B"/>
    <w:rsid w:val="009C01E0"/>
    <w:rsid w:val="009C0B72"/>
    <w:rsid w:val="009C1AC5"/>
    <w:rsid w:val="009C6F30"/>
    <w:rsid w:val="009C7927"/>
    <w:rsid w:val="009D22AE"/>
    <w:rsid w:val="009D2D74"/>
    <w:rsid w:val="009D5DC1"/>
    <w:rsid w:val="009E3904"/>
    <w:rsid w:val="009E3D2E"/>
    <w:rsid w:val="009E50E6"/>
    <w:rsid w:val="009F511B"/>
    <w:rsid w:val="00A00BA9"/>
    <w:rsid w:val="00A0627D"/>
    <w:rsid w:val="00A07482"/>
    <w:rsid w:val="00A10F60"/>
    <w:rsid w:val="00A1129B"/>
    <w:rsid w:val="00A115AB"/>
    <w:rsid w:val="00A145DC"/>
    <w:rsid w:val="00A2505E"/>
    <w:rsid w:val="00A264B1"/>
    <w:rsid w:val="00A366FD"/>
    <w:rsid w:val="00A441EF"/>
    <w:rsid w:val="00A44A7E"/>
    <w:rsid w:val="00A5035A"/>
    <w:rsid w:val="00A52930"/>
    <w:rsid w:val="00A529D7"/>
    <w:rsid w:val="00A56121"/>
    <w:rsid w:val="00A56475"/>
    <w:rsid w:val="00A625B4"/>
    <w:rsid w:val="00A727B0"/>
    <w:rsid w:val="00A72C0D"/>
    <w:rsid w:val="00A73291"/>
    <w:rsid w:val="00A740F8"/>
    <w:rsid w:val="00A753D4"/>
    <w:rsid w:val="00A76CF9"/>
    <w:rsid w:val="00A80451"/>
    <w:rsid w:val="00A80D97"/>
    <w:rsid w:val="00A9586A"/>
    <w:rsid w:val="00A96A92"/>
    <w:rsid w:val="00AA0C1A"/>
    <w:rsid w:val="00AA0C32"/>
    <w:rsid w:val="00AA16BA"/>
    <w:rsid w:val="00AB555B"/>
    <w:rsid w:val="00AB734F"/>
    <w:rsid w:val="00AC2BBE"/>
    <w:rsid w:val="00AC66A4"/>
    <w:rsid w:val="00AC70D1"/>
    <w:rsid w:val="00AC7292"/>
    <w:rsid w:val="00AC75E4"/>
    <w:rsid w:val="00AD1C1A"/>
    <w:rsid w:val="00AD277D"/>
    <w:rsid w:val="00AD63B4"/>
    <w:rsid w:val="00AE102D"/>
    <w:rsid w:val="00AE1E73"/>
    <w:rsid w:val="00AE4185"/>
    <w:rsid w:val="00AE42C0"/>
    <w:rsid w:val="00AE4368"/>
    <w:rsid w:val="00AE54AB"/>
    <w:rsid w:val="00AE64B6"/>
    <w:rsid w:val="00AE7CAB"/>
    <w:rsid w:val="00AF49FF"/>
    <w:rsid w:val="00AF57C6"/>
    <w:rsid w:val="00AF6574"/>
    <w:rsid w:val="00B0061F"/>
    <w:rsid w:val="00B0273C"/>
    <w:rsid w:val="00B07D09"/>
    <w:rsid w:val="00B11BBB"/>
    <w:rsid w:val="00B12D18"/>
    <w:rsid w:val="00B12E0F"/>
    <w:rsid w:val="00B1420B"/>
    <w:rsid w:val="00B231D5"/>
    <w:rsid w:val="00B2384C"/>
    <w:rsid w:val="00B2496A"/>
    <w:rsid w:val="00B24E48"/>
    <w:rsid w:val="00B2504C"/>
    <w:rsid w:val="00B25F00"/>
    <w:rsid w:val="00B27476"/>
    <w:rsid w:val="00B32B1B"/>
    <w:rsid w:val="00B4036B"/>
    <w:rsid w:val="00B419CB"/>
    <w:rsid w:val="00B518B9"/>
    <w:rsid w:val="00B52568"/>
    <w:rsid w:val="00B546E6"/>
    <w:rsid w:val="00B54762"/>
    <w:rsid w:val="00B62AEB"/>
    <w:rsid w:val="00B6322A"/>
    <w:rsid w:val="00B64F09"/>
    <w:rsid w:val="00B74FEE"/>
    <w:rsid w:val="00B7730C"/>
    <w:rsid w:val="00B840BC"/>
    <w:rsid w:val="00B94054"/>
    <w:rsid w:val="00BA01C1"/>
    <w:rsid w:val="00BB0BBD"/>
    <w:rsid w:val="00BB0D9F"/>
    <w:rsid w:val="00BB2083"/>
    <w:rsid w:val="00BB2334"/>
    <w:rsid w:val="00BC0D96"/>
    <w:rsid w:val="00BC24E9"/>
    <w:rsid w:val="00BC3349"/>
    <w:rsid w:val="00BD18E5"/>
    <w:rsid w:val="00BD7854"/>
    <w:rsid w:val="00BF1A9A"/>
    <w:rsid w:val="00BF1E30"/>
    <w:rsid w:val="00BF24E8"/>
    <w:rsid w:val="00C13A9B"/>
    <w:rsid w:val="00C153D6"/>
    <w:rsid w:val="00C2128E"/>
    <w:rsid w:val="00C21F8E"/>
    <w:rsid w:val="00C22E97"/>
    <w:rsid w:val="00C239F7"/>
    <w:rsid w:val="00C252A3"/>
    <w:rsid w:val="00C253B5"/>
    <w:rsid w:val="00C255E0"/>
    <w:rsid w:val="00C26BAB"/>
    <w:rsid w:val="00C30C04"/>
    <w:rsid w:val="00C34C5A"/>
    <w:rsid w:val="00C37EE6"/>
    <w:rsid w:val="00C419F2"/>
    <w:rsid w:val="00C4480E"/>
    <w:rsid w:val="00C44947"/>
    <w:rsid w:val="00C50E0B"/>
    <w:rsid w:val="00C52B9E"/>
    <w:rsid w:val="00C53E97"/>
    <w:rsid w:val="00C549C0"/>
    <w:rsid w:val="00C61374"/>
    <w:rsid w:val="00C65B69"/>
    <w:rsid w:val="00C76284"/>
    <w:rsid w:val="00C86EEF"/>
    <w:rsid w:val="00C877E1"/>
    <w:rsid w:val="00C878F1"/>
    <w:rsid w:val="00C92768"/>
    <w:rsid w:val="00CA74FA"/>
    <w:rsid w:val="00CA7C24"/>
    <w:rsid w:val="00CB38C4"/>
    <w:rsid w:val="00CB4EE1"/>
    <w:rsid w:val="00CB56B7"/>
    <w:rsid w:val="00CB5F24"/>
    <w:rsid w:val="00CC303C"/>
    <w:rsid w:val="00CC6812"/>
    <w:rsid w:val="00CD0084"/>
    <w:rsid w:val="00CD02E3"/>
    <w:rsid w:val="00CE2FE3"/>
    <w:rsid w:val="00CE4B37"/>
    <w:rsid w:val="00CE63A3"/>
    <w:rsid w:val="00CE64A5"/>
    <w:rsid w:val="00CF4451"/>
    <w:rsid w:val="00D02B03"/>
    <w:rsid w:val="00D10488"/>
    <w:rsid w:val="00D10D5E"/>
    <w:rsid w:val="00D14B13"/>
    <w:rsid w:val="00D42B4C"/>
    <w:rsid w:val="00D43F23"/>
    <w:rsid w:val="00D45A02"/>
    <w:rsid w:val="00D45E11"/>
    <w:rsid w:val="00D4777B"/>
    <w:rsid w:val="00D509D0"/>
    <w:rsid w:val="00D5364A"/>
    <w:rsid w:val="00D53F80"/>
    <w:rsid w:val="00D5534A"/>
    <w:rsid w:val="00D56C07"/>
    <w:rsid w:val="00D643EE"/>
    <w:rsid w:val="00D74448"/>
    <w:rsid w:val="00D87178"/>
    <w:rsid w:val="00D87E95"/>
    <w:rsid w:val="00DA6595"/>
    <w:rsid w:val="00DB0707"/>
    <w:rsid w:val="00DB0A99"/>
    <w:rsid w:val="00DB1514"/>
    <w:rsid w:val="00DB4C1A"/>
    <w:rsid w:val="00DB5173"/>
    <w:rsid w:val="00DB5C32"/>
    <w:rsid w:val="00DB6A45"/>
    <w:rsid w:val="00DB6AB4"/>
    <w:rsid w:val="00DB7EF8"/>
    <w:rsid w:val="00DC01A2"/>
    <w:rsid w:val="00DC10F8"/>
    <w:rsid w:val="00DC6CFB"/>
    <w:rsid w:val="00DD465B"/>
    <w:rsid w:val="00DD5BF3"/>
    <w:rsid w:val="00DD65FD"/>
    <w:rsid w:val="00DD79EA"/>
    <w:rsid w:val="00DE142D"/>
    <w:rsid w:val="00DE2DCD"/>
    <w:rsid w:val="00DE314B"/>
    <w:rsid w:val="00DE4296"/>
    <w:rsid w:val="00DE49A3"/>
    <w:rsid w:val="00DF43E5"/>
    <w:rsid w:val="00DF456D"/>
    <w:rsid w:val="00DF525D"/>
    <w:rsid w:val="00DF6641"/>
    <w:rsid w:val="00E101FF"/>
    <w:rsid w:val="00E10CF1"/>
    <w:rsid w:val="00E1120F"/>
    <w:rsid w:val="00E13A28"/>
    <w:rsid w:val="00E17B2E"/>
    <w:rsid w:val="00E241C1"/>
    <w:rsid w:val="00E33AAB"/>
    <w:rsid w:val="00E3721B"/>
    <w:rsid w:val="00E37D9B"/>
    <w:rsid w:val="00E4374F"/>
    <w:rsid w:val="00E51B1A"/>
    <w:rsid w:val="00E6216A"/>
    <w:rsid w:val="00E762EC"/>
    <w:rsid w:val="00E7756B"/>
    <w:rsid w:val="00E77AF6"/>
    <w:rsid w:val="00E81B5D"/>
    <w:rsid w:val="00E85F29"/>
    <w:rsid w:val="00E869D9"/>
    <w:rsid w:val="00E8717F"/>
    <w:rsid w:val="00E87C8E"/>
    <w:rsid w:val="00E9057A"/>
    <w:rsid w:val="00E91E8D"/>
    <w:rsid w:val="00E91E91"/>
    <w:rsid w:val="00EA0303"/>
    <w:rsid w:val="00EA1A0A"/>
    <w:rsid w:val="00EA42FF"/>
    <w:rsid w:val="00EB08AE"/>
    <w:rsid w:val="00EB44D2"/>
    <w:rsid w:val="00EB76C6"/>
    <w:rsid w:val="00EC1A08"/>
    <w:rsid w:val="00EC1CA8"/>
    <w:rsid w:val="00EC3EB3"/>
    <w:rsid w:val="00EC507F"/>
    <w:rsid w:val="00EC74AD"/>
    <w:rsid w:val="00ED00C2"/>
    <w:rsid w:val="00ED2889"/>
    <w:rsid w:val="00ED2FA3"/>
    <w:rsid w:val="00ED4A66"/>
    <w:rsid w:val="00ED4C60"/>
    <w:rsid w:val="00EE1723"/>
    <w:rsid w:val="00EE2DBB"/>
    <w:rsid w:val="00EF7856"/>
    <w:rsid w:val="00F00840"/>
    <w:rsid w:val="00F014BC"/>
    <w:rsid w:val="00F07AA6"/>
    <w:rsid w:val="00F07BEE"/>
    <w:rsid w:val="00F133EB"/>
    <w:rsid w:val="00F14998"/>
    <w:rsid w:val="00F23613"/>
    <w:rsid w:val="00F24A9B"/>
    <w:rsid w:val="00F32542"/>
    <w:rsid w:val="00F33A5E"/>
    <w:rsid w:val="00F40656"/>
    <w:rsid w:val="00F5330F"/>
    <w:rsid w:val="00F53368"/>
    <w:rsid w:val="00F54F16"/>
    <w:rsid w:val="00F55BE6"/>
    <w:rsid w:val="00F571F0"/>
    <w:rsid w:val="00F5768A"/>
    <w:rsid w:val="00F57F98"/>
    <w:rsid w:val="00F605EF"/>
    <w:rsid w:val="00F61912"/>
    <w:rsid w:val="00F6242B"/>
    <w:rsid w:val="00F6738B"/>
    <w:rsid w:val="00F67D6F"/>
    <w:rsid w:val="00F728FC"/>
    <w:rsid w:val="00F7605F"/>
    <w:rsid w:val="00F80C8C"/>
    <w:rsid w:val="00F81A9E"/>
    <w:rsid w:val="00F85C4F"/>
    <w:rsid w:val="00F86630"/>
    <w:rsid w:val="00F87987"/>
    <w:rsid w:val="00F97ACB"/>
    <w:rsid w:val="00FA1BD5"/>
    <w:rsid w:val="00FA1EA2"/>
    <w:rsid w:val="00FA2EA3"/>
    <w:rsid w:val="00FA741D"/>
    <w:rsid w:val="00FB0057"/>
    <w:rsid w:val="00FB1212"/>
    <w:rsid w:val="00FB54AC"/>
    <w:rsid w:val="00FC214F"/>
    <w:rsid w:val="00FC68F9"/>
    <w:rsid w:val="00FD1AD8"/>
    <w:rsid w:val="00FD2937"/>
    <w:rsid w:val="00FD481B"/>
    <w:rsid w:val="00FE2327"/>
    <w:rsid w:val="00FE3B05"/>
    <w:rsid w:val="00FE3D6F"/>
    <w:rsid w:val="00FE7FFA"/>
    <w:rsid w:val="00FF21C6"/>
    <w:rsid w:val="00FF5CA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B4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3F0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33F0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33F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33F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518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518B9"/>
    <w:pPr>
      <w:widowControl w:val="0"/>
      <w:shd w:val="clear" w:color="auto" w:fill="FFFFFF"/>
      <w:spacing w:after="0" w:line="590" w:lineRule="exact"/>
      <w:jc w:val="center"/>
    </w:pPr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99"/>
    <w:rsid w:val="006219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219B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9D2D7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53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E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2142</Words>
  <Characters>12210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Admin</cp:lastModifiedBy>
  <cp:revision>11</cp:revision>
  <dcterms:created xsi:type="dcterms:W3CDTF">2015-12-16T02:20:00Z</dcterms:created>
  <dcterms:modified xsi:type="dcterms:W3CDTF">2015-12-22T03:20:00Z</dcterms:modified>
</cp:coreProperties>
</file>