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B5" w:rsidRDefault="005D10B5" w:rsidP="005D10B5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1490" cy="716280"/>
            <wp:effectExtent l="0" t="0" r="3810" b="762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ркутская 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DE620B">
        <w:rPr>
          <w:sz w:val="28"/>
        </w:rPr>
        <w:t>10.02.2015г.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="00163BAD">
        <w:rPr>
          <w:sz w:val="28"/>
        </w:rPr>
        <w:t xml:space="preserve">                                   </w:t>
      </w:r>
      <w:r>
        <w:rPr>
          <w:sz w:val="28"/>
        </w:rPr>
        <w:t xml:space="preserve">  № </w:t>
      </w:r>
      <w:r w:rsidR="00DE620B">
        <w:rPr>
          <w:sz w:val="28"/>
        </w:rPr>
        <w:t>15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Руководствуясь ст. 44 Градостроительного кодекса Российской 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</w:t>
      </w:r>
      <w:proofErr w:type="gramEnd"/>
      <w:r>
        <w:rPr>
          <w:sz w:val="28"/>
          <w:szCs w:val="28"/>
        </w:rPr>
        <w:t xml:space="preserve"> муниципального образования№ 26 от 17.03.2010г., руководствуясь 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участка, расположенного по адресу: Иркутская область, Усольский район, р.п. Тайтурка, ул. Крупской, 2а, с кадастровым номером 38:16:000017:770 из земель населенных пунктов, с разрешенным использованием – для эксплуатации жилого дома и хозяйственных построек, принадлежащего на праве собственности </w:t>
      </w:r>
      <w:proofErr w:type="spellStart"/>
      <w:r>
        <w:rPr>
          <w:sz w:val="28"/>
        </w:rPr>
        <w:t>Кустос</w:t>
      </w:r>
      <w:proofErr w:type="spellEnd"/>
      <w:r>
        <w:rPr>
          <w:sz w:val="28"/>
        </w:rPr>
        <w:t xml:space="preserve"> Регине д. </w:t>
      </w:r>
      <w:proofErr w:type="spellStart"/>
      <w:r>
        <w:rPr>
          <w:sz w:val="28"/>
        </w:rPr>
        <w:t>Казиса</w:t>
      </w:r>
      <w:proofErr w:type="spellEnd"/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>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5D10B5" w:rsidRDefault="005D10B5" w:rsidP="005D10B5">
      <w:pPr>
        <w:jc w:val="both"/>
      </w:pPr>
      <w:r>
        <w:rPr>
          <w:sz w:val="28"/>
        </w:rPr>
        <w:t>образования                                                                                   Артёмов Е.А.</w:t>
      </w:r>
    </w:p>
    <w:p w:rsidR="00E756F2" w:rsidRDefault="00E756F2"/>
    <w:sectPr w:rsidR="00E756F2" w:rsidSect="00C8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2E1F"/>
    <w:rsid w:val="00163BAD"/>
    <w:rsid w:val="005D10B5"/>
    <w:rsid w:val="00C85276"/>
    <w:rsid w:val="00DE620B"/>
    <w:rsid w:val="00E756F2"/>
    <w:rsid w:val="00FB10C6"/>
    <w:rsid w:val="00FC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2015-02-09T06:53:00Z</cp:lastPrinted>
  <dcterms:created xsi:type="dcterms:W3CDTF">2015-02-09T06:37:00Z</dcterms:created>
  <dcterms:modified xsi:type="dcterms:W3CDTF">2015-02-17T07:56:00Z</dcterms:modified>
</cp:coreProperties>
</file>