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06749B" w:rsidRPr="00CB16AF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CB16AF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CB16AF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B240EC">
        <w:rPr>
          <w:rFonts w:ascii="Times New Roman" w:hAnsi="Times New Roman"/>
          <w:sz w:val="24"/>
          <w:szCs w:val="24"/>
        </w:rPr>
        <w:t>______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====================================================================</w:t>
      </w:r>
      <w:r w:rsidR="00B240EC">
        <w:rPr>
          <w:rFonts w:ascii="Times New Roman" w:hAnsi="Times New Roman"/>
          <w:sz w:val="24"/>
          <w:szCs w:val="24"/>
        </w:rPr>
        <w:t>======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240EC" w:rsidRDefault="0006749B" w:rsidP="00B24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D52DF">
        <w:rPr>
          <w:rFonts w:ascii="Times New Roman" w:hAnsi="Times New Roman"/>
          <w:sz w:val="24"/>
          <w:szCs w:val="24"/>
        </w:rPr>
        <w:t>«</w:t>
      </w:r>
      <w:r w:rsidR="00CD772E">
        <w:rPr>
          <w:rFonts w:ascii="Times New Roman" w:hAnsi="Times New Roman"/>
          <w:sz w:val="24"/>
          <w:szCs w:val="24"/>
        </w:rPr>
        <w:t>22</w:t>
      </w:r>
      <w:r w:rsidR="00BD52DF">
        <w:rPr>
          <w:rFonts w:ascii="Times New Roman" w:hAnsi="Times New Roman"/>
          <w:sz w:val="24"/>
          <w:szCs w:val="24"/>
        </w:rPr>
        <w:t>»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="0074173E">
        <w:rPr>
          <w:rFonts w:ascii="Times New Roman" w:hAnsi="Times New Roman"/>
          <w:sz w:val="24"/>
          <w:szCs w:val="24"/>
        </w:rPr>
        <w:t>марта</w:t>
      </w:r>
      <w:r>
        <w:rPr>
          <w:rFonts w:ascii="Times New Roman" w:hAnsi="Times New Roman"/>
          <w:sz w:val="24"/>
          <w:szCs w:val="24"/>
        </w:rPr>
        <w:t xml:space="preserve"> 20</w:t>
      </w:r>
      <w:r w:rsidR="0074173E">
        <w:rPr>
          <w:rFonts w:ascii="Times New Roman" w:hAnsi="Times New Roman"/>
          <w:sz w:val="24"/>
          <w:szCs w:val="24"/>
        </w:rPr>
        <w:t>2</w:t>
      </w:r>
      <w:r w:rsidR="008976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="0064606E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B240EC">
        <w:rPr>
          <w:rFonts w:ascii="Times New Roman" w:hAnsi="Times New Roman"/>
          <w:sz w:val="24"/>
          <w:szCs w:val="24"/>
        </w:rPr>
        <w:t>г.</w:t>
      </w:r>
      <w:r w:rsidR="00CD772E">
        <w:rPr>
          <w:rFonts w:ascii="Times New Roman" w:hAnsi="Times New Roman"/>
          <w:sz w:val="24"/>
          <w:szCs w:val="24"/>
        </w:rPr>
        <w:t xml:space="preserve"> </w:t>
      </w:r>
      <w:r w:rsidR="00B240EC">
        <w:rPr>
          <w:rFonts w:ascii="Times New Roman" w:hAnsi="Times New Roman"/>
          <w:sz w:val="24"/>
          <w:szCs w:val="24"/>
        </w:rPr>
        <w:t>Железногорск-Илимский</w:t>
      </w: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49B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6749B" w:rsidRPr="00054012" w:rsidRDefault="0006749B" w:rsidP="0006749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B16AF">
        <w:rPr>
          <w:rFonts w:ascii="Times New Roman" w:hAnsi="Times New Roman"/>
          <w:b/>
          <w:sz w:val="24"/>
          <w:szCs w:val="24"/>
        </w:rPr>
        <w:t>З</w:t>
      </w:r>
      <w:r>
        <w:rPr>
          <w:rFonts w:ascii="Times New Roman" w:hAnsi="Times New Roman"/>
          <w:b/>
          <w:sz w:val="24"/>
          <w:szCs w:val="24"/>
        </w:rPr>
        <w:t>АКЛЮЧЕНИЕ</w:t>
      </w:r>
      <w:r w:rsidRPr="00CB16AF">
        <w:rPr>
          <w:rFonts w:ascii="Times New Roman" w:hAnsi="Times New Roman"/>
          <w:b/>
          <w:sz w:val="24"/>
          <w:szCs w:val="24"/>
        </w:rPr>
        <w:t xml:space="preserve"> №</w:t>
      </w:r>
      <w:r w:rsidRPr="0060166B">
        <w:rPr>
          <w:rFonts w:ascii="Times New Roman" w:hAnsi="Times New Roman"/>
          <w:b/>
          <w:sz w:val="24"/>
          <w:szCs w:val="24"/>
        </w:rPr>
        <w:t>01-08/</w:t>
      </w:r>
      <w:r w:rsidR="00CD772E">
        <w:rPr>
          <w:rFonts w:ascii="Times New Roman" w:hAnsi="Times New Roman"/>
          <w:b/>
          <w:sz w:val="24"/>
          <w:szCs w:val="24"/>
        </w:rPr>
        <w:t>13</w:t>
      </w:r>
    </w:p>
    <w:p w:rsidR="0006749B" w:rsidRPr="00BD52DF" w:rsidRDefault="0006749B" w:rsidP="00E96C0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BD52DF">
        <w:rPr>
          <w:rFonts w:ascii="Times New Roman" w:hAnsi="Times New Roman"/>
          <w:sz w:val="24"/>
          <w:szCs w:val="24"/>
        </w:rPr>
        <w:t xml:space="preserve">по результатам экспертно-аналитического мероприятия </w:t>
      </w:r>
    </w:p>
    <w:p w:rsidR="00E96C0C" w:rsidRDefault="0006749B" w:rsidP="00E96C0C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96C0C">
        <w:rPr>
          <w:rFonts w:ascii="Times New Roman" w:hAnsi="Times New Roman"/>
          <w:sz w:val="24"/>
          <w:szCs w:val="24"/>
        </w:rPr>
        <w:t xml:space="preserve">проекта </w:t>
      </w:r>
      <w:r w:rsidR="00D63C91" w:rsidRPr="00E96C0C">
        <w:rPr>
          <w:rFonts w:ascii="Times New Roman" w:hAnsi="Times New Roman"/>
          <w:sz w:val="24"/>
          <w:szCs w:val="24"/>
        </w:rPr>
        <w:t>постановлен</w:t>
      </w:r>
      <w:r w:rsidR="00E96C0C">
        <w:rPr>
          <w:rFonts w:ascii="Times New Roman" w:hAnsi="Times New Roman"/>
          <w:sz w:val="24"/>
          <w:szCs w:val="24"/>
        </w:rPr>
        <w:t xml:space="preserve">ия администрации </w:t>
      </w:r>
      <w:proofErr w:type="spellStart"/>
      <w:r w:rsidR="00E96C0C">
        <w:rPr>
          <w:rFonts w:ascii="Times New Roman" w:hAnsi="Times New Roman"/>
          <w:sz w:val="24"/>
          <w:szCs w:val="24"/>
        </w:rPr>
        <w:t>Нижнеилимского</w:t>
      </w:r>
      <w:r w:rsidR="00D63C91" w:rsidRPr="00E96C0C">
        <w:rPr>
          <w:rFonts w:ascii="Times New Roman" w:hAnsi="Times New Roman"/>
          <w:sz w:val="24"/>
          <w:szCs w:val="24"/>
        </w:rPr>
        <w:t>муниципального</w:t>
      </w:r>
      <w:proofErr w:type="spellEnd"/>
      <w:r w:rsidR="00D63C91" w:rsidRPr="00E96C0C">
        <w:rPr>
          <w:rFonts w:ascii="Times New Roman" w:hAnsi="Times New Roman"/>
          <w:sz w:val="24"/>
          <w:szCs w:val="24"/>
        </w:rPr>
        <w:t xml:space="preserve"> района</w:t>
      </w:r>
    </w:p>
    <w:p w:rsidR="0006749B" w:rsidRDefault="0006749B" w:rsidP="00897666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E96C0C">
        <w:rPr>
          <w:rFonts w:ascii="Times New Roman" w:hAnsi="Times New Roman"/>
          <w:b/>
          <w:sz w:val="24"/>
          <w:szCs w:val="24"/>
        </w:rPr>
        <w:t xml:space="preserve"> «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О внесении изменений в муниципальную программу администрации 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муниципального района «Развитие автомобильных дорог  общего пользования местного значения вне границ населенных пунктов в границах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="00E96C0C" w:rsidRPr="00E96C0C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="00E96C0C" w:rsidRPr="00E96C0C">
        <w:rPr>
          <w:rFonts w:ascii="Times New Roman" w:hAnsi="Times New Roman"/>
          <w:b/>
          <w:sz w:val="24"/>
          <w:szCs w:val="24"/>
        </w:rPr>
        <w:t xml:space="preserve"> район» на 2018-202</w:t>
      </w:r>
      <w:r w:rsidR="00897666">
        <w:rPr>
          <w:rFonts w:ascii="Times New Roman" w:hAnsi="Times New Roman"/>
          <w:b/>
          <w:sz w:val="24"/>
          <w:szCs w:val="24"/>
        </w:rPr>
        <w:t>4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 годы</w:t>
      </w:r>
      <w:r w:rsidR="00897666">
        <w:rPr>
          <w:rFonts w:ascii="Times New Roman" w:hAnsi="Times New Roman"/>
          <w:b/>
          <w:sz w:val="24"/>
          <w:szCs w:val="24"/>
        </w:rPr>
        <w:t xml:space="preserve"> в новой редакции (</w:t>
      </w:r>
      <w:r w:rsidR="00E96C0C" w:rsidRPr="00E96C0C">
        <w:rPr>
          <w:rFonts w:ascii="Times New Roman" w:hAnsi="Times New Roman"/>
          <w:b/>
          <w:sz w:val="24"/>
          <w:szCs w:val="24"/>
        </w:rPr>
        <w:t xml:space="preserve">в редакции постановления </w:t>
      </w:r>
      <w:r w:rsidR="00897666">
        <w:rPr>
          <w:rFonts w:ascii="Times New Roman" w:hAnsi="Times New Roman"/>
          <w:b/>
          <w:sz w:val="24"/>
          <w:szCs w:val="24"/>
        </w:rPr>
        <w:t>№ 1 235 от 27.12.2021г.)</w:t>
      </w:r>
    </w:p>
    <w:p w:rsidR="00897666" w:rsidRPr="00C83165" w:rsidRDefault="00897666" w:rsidP="00897666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897666" w:rsidRPr="00897666" w:rsidRDefault="00897666" w:rsidP="007E78DE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98510372"/>
      <w:bookmarkStart w:id="1" w:name="_Hlk98497974"/>
      <w:r w:rsidRPr="008976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 Планом работы КСП </w:t>
      </w:r>
      <w:proofErr w:type="spellStart"/>
      <w:r w:rsidRPr="008976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Нижнеилимского</w:t>
      </w:r>
      <w:proofErr w:type="spellEnd"/>
      <w:r w:rsidRPr="008976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на 2022 года проведена финансово-экономическая экспертиза на проект </w:t>
      </w: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изменений в муниципальную программу </w:t>
      </w:r>
      <w:r w:rsidRPr="00897666">
        <w:rPr>
          <w:rFonts w:ascii="Times New Roman" w:hAnsi="Times New Roman"/>
          <w:sz w:val="24"/>
          <w:szCs w:val="24"/>
        </w:rPr>
        <w:t xml:space="preserve">«О внесении изменений в муниципальную программу администрации </w:t>
      </w:r>
      <w:proofErr w:type="spellStart"/>
      <w:r w:rsidRPr="00897666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97666">
        <w:rPr>
          <w:rFonts w:ascii="Times New Roman" w:hAnsi="Times New Roman"/>
          <w:sz w:val="24"/>
          <w:szCs w:val="24"/>
        </w:rPr>
        <w:t xml:space="preserve"> муниципального района «Развитие автомобильных дорог  общего пользования местного значения вне границ населенных пунктов в границах муниципального образования «</w:t>
      </w:r>
      <w:proofErr w:type="spellStart"/>
      <w:r w:rsidRPr="00897666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897666">
        <w:rPr>
          <w:rFonts w:ascii="Times New Roman" w:hAnsi="Times New Roman"/>
          <w:sz w:val="24"/>
          <w:szCs w:val="24"/>
        </w:rPr>
        <w:t xml:space="preserve"> район» и в границах населенных пунктов, относящихся к межселенной территории муниципального образования «</w:t>
      </w:r>
      <w:proofErr w:type="spellStart"/>
      <w:r w:rsidRPr="00897666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897666">
        <w:rPr>
          <w:rFonts w:ascii="Times New Roman" w:hAnsi="Times New Roman"/>
          <w:sz w:val="24"/>
          <w:szCs w:val="24"/>
        </w:rPr>
        <w:t xml:space="preserve"> район» на 2018-2024 годы в новой редакции (в редакции постановления № 1 235 от 27.12.2021г.)</w:t>
      </w: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проект постановления).</w:t>
      </w:r>
    </w:p>
    <w:p w:rsidR="00897666" w:rsidRPr="00897666" w:rsidRDefault="00897666" w:rsidP="007E7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Представленный на экспертизу проект постановления подготовлен и внесен на рассмотрение отделом ЖКХ, Т </w:t>
      </w:r>
      <w:proofErr w:type="gram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и С</w:t>
      </w:r>
      <w:proofErr w:type="gram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Финансово-экономическая экспертиза проекта постановления проведена с целью подтверждения соблюдения законодательства РФ и правовых актов администрации муниципального района. </w:t>
      </w:r>
    </w:p>
    <w:p w:rsidR="00897666" w:rsidRPr="00897666" w:rsidRDefault="00897666" w:rsidP="007E7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Внесение изменений осуществляется в соответствии с Порядком рассмотрения Думой </w:t>
      </w:r>
      <w:proofErr w:type="spell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проектов муниципальных программ </w:t>
      </w:r>
      <w:proofErr w:type="spell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и предложений о внесении изменений в муниципальные программы </w:t>
      </w:r>
      <w:proofErr w:type="spell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утвержденным Решением Думы </w:t>
      </w:r>
      <w:proofErr w:type="spell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от 30.11.2017г. № 260 (далее – Порядок № 260).</w:t>
      </w:r>
    </w:p>
    <w:p w:rsidR="00897666" w:rsidRPr="00897666" w:rsidRDefault="00897666" w:rsidP="007E7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В ходе проведения экспертизы проекта постановления установлено следующее.</w:t>
      </w:r>
    </w:p>
    <w:p w:rsidR="00897666" w:rsidRPr="00897666" w:rsidRDefault="00897666" w:rsidP="007E7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Задачи муниципальной программы и мероприятия, направленные на их решения, соответствуют бюджетным полномочиям муниципального образования «</w:t>
      </w:r>
      <w:proofErr w:type="spellStart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>Нижнеилимский</w:t>
      </w:r>
      <w:proofErr w:type="spellEnd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район», предусмотренным ст. 9 Бюджетного кодекса Российской Федерации и ст. 15 Федерального закона от 06.10.2003 № 131-ФЗ «Об общих принципах организации местного самоуправления в Российской Федерации».</w:t>
      </w:r>
    </w:p>
    <w:p w:rsidR="0006749B" w:rsidRPr="00897666" w:rsidRDefault="00897666" w:rsidP="007E78D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Бюджетные ассигнования на реализацию мероприятий муниципальной программы на 2022 год предлагаются </w:t>
      </w:r>
      <w:bookmarkEnd w:id="0"/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в сумме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24 432,0</w:t>
      </w:r>
      <w:r w:rsidRPr="00897666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рублей, с увеличением на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1 085,0</w:t>
      </w:r>
      <w:r w:rsidRPr="008976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тыс. рублей (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на 4,6%</w:t>
      </w:r>
      <w:r w:rsidRPr="0089766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). </w:t>
      </w:r>
      <w:bookmarkEnd w:id="1"/>
    </w:p>
    <w:p w:rsidR="0006749B" w:rsidRDefault="0006749B" w:rsidP="007E78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ходе экспертно-аналитического мероприятия установлено следующее.</w:t>
      </w:r>
    </w:p>
    <w:p w:rsidR="00E94718" w:rsidRDefault="00EB5664" w:rsidP="008976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Источником финансирования муниципальной программы </w:t>
      </w:r>
      <w:r w:rsidR="0074173E">
        <w:rPr>
          <w:rFonts w:ascii="Times New Roman" w:hAnsi="Times New Roman"/>
          <w:sz w:val="24"/>
          <w:szCs w:val="24"/>
        </w:rPr>
        <w:t>на 202</w:t>
      </w:r>
      <w:r w:rsidR="00897666">
        <w:rPr>
          <w:rFonts w:ascii="Times New Roman" w:hAnsi="Times New Roman"/>
          <w:sz w:val="24"/>
          <w:szCs w:val="24"/>
        </w:rPr>
        <w:t>2</w:t>
      </w:r>
      <w:r w:rsidR="0074173E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являются средства налоговых и неналоговых доходов бюджета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район».</w:t>
      </w:r>
      <w:r w:rsidR="00E94718">
        <w:rPr>
          <w:rFonts w:ascii="Times New Roman" w:hAnsi="Times New Roman"/>
          <w:sz w:val="24"/>
          <w:szCs w:val="24"/>
        </w:rPr>
        <w:t xml:space="preserve"> Финансирование программных мероприятий предусмотрено за счет средств дорожного фонда муниципального района.</w:t>
      </w:r>
    </w:p>
    <w:p w:rsidR="003660AF" w:rsidRDefault="00531596" w:rsidP="00897666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пояснительной записки, представленной к проекту постановления следует, что изменения в муниципальную программу вносятся в связи с </w:t>
      </w:r>
      <w:r w:rsidR="008976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корректировкой Федеральным казначейством по Иркутской области поступлений доходов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подлежащих зачислению в Дорожный фонд МО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Нижнеилимский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район» (доходов от акцизов на нефтепродукты), </w:t>
      </w:r>
      <w:r w:rsidR="008976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2021 года в сумме 397,3 тыс. </w:t>
      </w:r>
      <w:r w:rsidR="008976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рублей, а также неиспользованных средств Дорожного фонда в 2021 году в сумме 687,7 тыс. рублей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35E4F" w:rsidRDefault="008253F5" w:rsidP="008253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 xml:space="preserve">КСП района в рамках экспертизы проведен, в том числе сопоставительный </w:t>
      </w:r>
      <w:proofErr w:type="gramStart"/>
      <w:r w:rsidRPr="00957C4B">
        <w:rPr>
          <w:rFonts w:ascii="Times New Roman" w:hAnsi="Times New Roman"/>
          <w:sz w:val="24"/>
          <w:szCs w:val="24"/>
        </w:rPr>
        <w:t>анализ  предлагаемых</w:t>
      </w:r>
      <w:proofErr w:type="gramEnd"/>
      <w:r w:rsidR="00782C9E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>изменений МП</w:t>
      </w:r>
      <w:r w:rsidR="002428E2">
        <w:rPr>
          <w:rFonts w:ascii="Times New Roman" w:hAnsi="Times New Roman"/>
          <w:sz w:val="24"/>
          <w:szCs w:val="24"/>
        </w:rPr>
        <w:t>,</w:t>
      </w:r>
      <w:r w:rsidR="00F35E4F">
        <w:rPr>
          <w:rFonts w:ascii="Times New Roman" w:hAnsi="Times New Roman"/>
          <w:sz w:val="24"/>
          <w:szCs w:val="24"/>
        </w:rPr>
        <w:t xml:space="preserve"> </w:t>
      </w:r>
    </w:p>
    <w:p w:rsidR="00F35E4F" w:rsidRDefault="00F35E4F" w:rsidP="008253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253F5" w:rsidRPr="00957C4B" w:rsidRDefault="008253F5" w:rsidP="008253F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57C4B">
        <w:rPr>
          <w:rFonts w:ascii="Times New Roman" w:hAnsi="Times New Roman"/>
          <w:sz w:val="24"/>
          <w:szCs w:val="24"/>
        </w:rPr>
        <w:t>объема бюджетных ассигнований, утвержденных</w:t>
      </w:r>
      <w:r w:rsidR="0064606E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 xml:space="preserve">Решением </w:t>
      </w:r>
      <w:r>
        <w:rPr>
          <w:rFonts w:ascii="Times New Roman" w:hAnsi="Times New Roman"/>
          <w:sz w:val="24"/>
          <w:szCs w:val="24"/>
        </w:rPr>
        <w:t xml:space="preserve">Думы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957C4B">
        <w:rPr>
          <w:rFonts w:ascii="Times New Roman" w:hAnsi="Times New Roman"/>
          <w:sz w:val="24"/>
          <w:szCs w:val="24"/>
        </w:rPr>
        <w:t>о</w:t>
      </w:r>
      <w:r w:rsidR="006E0167">
        <w:rPr>
          <w:rFonts w:ascii="Times New Roman" w:hAnsi="Times New Roman"/>
          <w:sz w:val="24"/>
          <w:szCs w:val="24"/>
        </w:rPr>
        <w:t xml:space="preserve">т </w:t>
      </w:r>
      <w:r w:rsidR="00782C9E">
        <w:rPr>
          <w:rFonts w:ascii="Times New Roman" w:hAnsi="Times New Roman"/>
          <w:sz w:val="24"/>
          <w:szCs w:val="24"/>
        </w:rPr>
        <w:t>23</w:t>
      </w:r>
      <w:r w:rsidR="006E0167">
        <w:rPr>
          <w:rFonts w:ascii="Times New Roman" w:hAnsi="Times New Roman"/>
          <w:sz w:val="24"/>
          <w:szCs w:val="24"/>
        </w:rPr>
        <w:t>.12.</w:t>
      </w:r>
      <w:r w:rsidR="00782C9E">
        <w:rPr>
          <w:rFonts w:ascii="Times New Roman" w:hAnsi="Times New Roman"/>
          <w:sz w:val="24"/>
          <w:szCs w:val="24"/>
        </w:rPr>
        <w:t>2021</w:t>
      </w:r>
      <w:r w:rsidR="006E0167">
        <w:rPr>
          <w:rFonts w:ascii="Times New Roman" w:hAnsi="Times New Roman"/>
          <w:sz w:val="24"/>
          <w:szCs w:val="24"/>
        </w:rPr>
        <w:t xml:space="preserve"> № </w:t>
      </w:r>
      <w:r w:rsidR="00782C9E">
        <w:rPr>
          <w:rFonts w:ascii="Times New Roman" w:hAnsi="Times New Roman"/>
          <w:sz w:val="24"/>
          <w:szCs w:val="24"/>
        </w:rPr>
        <w:t>161</w:t>
      </w:r>
      <w:r w:rsidR="006E0167">
        <w:rPr>
          <w:rFonts w:ascii="Times New Roman" w:hAnsi="Times New Roman"/>
          <w:sz w:val="24"/>
          <w:szCs w:val="24"/>
        </w:rPr>
        <w:t xml:space="preserve"> «О </w:t>
      </w:r>
      <w:r w:rsidRPr="00957C4B">
        <w:rPr>
          <w:rFonts w:ascii="Times New Roman" w:hAnsi="Times New Roman"/>
          <w:sz w:val="24"/>
          <w:szCs w:val="24"/>
        </w:rPr>
        <w:t xml:space="preserve">бюджете </w:t>
      </w:r>
      <w:r w:rsidR="006E0167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="006E0167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2428E2">
        <w:rPr>
          <w:rFonts w:ascii="Times New Roman" w:hAnsi="Times New Roman"/>
          <w:sz w:val="24"/>
          <w:szCs w:val="24"/>
        </w:rPr>
        <w:t xml:space="preserve"> </w:t>
      </w:r>
      <w:r w:rsidRPr="00957C4B">
        <w:rPr>
          <w:rFonts w:ascii="Times New Roman" w:hAnsi="Times New Roman"/>
          <w:sz w:val="24"/>
          <w:szCs w:val="24"/>
        </w:rPr>
        <w:t>район</w:t>
      </w:r>
      <w:r w:rsidR="006E0167">
        <w:rPr>
          <w:rFonts w:ascii="Times New Roman" w:hAnsi="Times New Roman"/>
          <w:sz w:val="24"/>
          <w:szCs w:val="24"/>
        </w:rPr>
        <w:t>»</w:t>
      </w:r>
      <w:r w:rsidR="00DA24BF">
        <w:rPr>
          <w:rFonts w:ascii="Times New Roman" w:hAnsi="Times New Roman"/>
          <w:sz w:val="24"/>
          <w:szCs w:val="24"/>
        </w:rPr>
        <w:t xml:space="preserve"> на 202</w:t>
      </w:r>
      <w:r w:rsidR="00782C9E">
        <w:rPr>
          <w:rFonts w:ascii="Times New Roman" w:hAnsi="Times New Roman"/>
          <w:sz w:val="24"/>
          <w:szCs w:val="24"/>
        </w:rPr>
        <w:t>2</w:t>
      </w:r>
      <w:r w:rsidR="00DA24BF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782C9E">
        <w:rPr>
          <w:rFonts w:ascii="Times New Roman" w:hAnsi="Times New Roman"/>
          <w:sz w:val="24"/>
          <w:szCs w:val="24"/>
        </w:rPr>
        <w:t>3</w:t>
      </w:r>
      <w:r w:rsidR="00DA24B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="00DA24BF">
        <w:rPr>
          <w:rFonts w:ascii="Times New Roman" w:hAnsi="Times New Roman"/>
          <w:sz w:val="24"/>
          <w:szCs w:val="24"/>
        </w:rPr>
        <w:t>202</w:t>
      </w:r>
      <w:r w:rsidR="00782C9E">
        <w:rPr>
          <w:rFonts w:ascii="Times New Roman" w:hAnsi="Times New Roman"/>
          <w:sz w:val="24"/>
          <w:szCs w:val="24"/>
        </w:rPr>
        <w:t>4</w:t>
      </w:r>
      <w:r w:rsidR="00DA24BF">
        <w:rPr>
          <w:rFonts w:ascii="Times New Roman" w:hAnsi="Times New Roman"/>
          <w:sz w:val="24"/>
          <w:szCs w:val="24"/>
        </w:rPr>
        <w:t xml:space="preserve"> годов», а также, </w:t>
      </w:r>
      <w:r>
        <w:rPr>
          <w:rFonts w:ascii="Times New Roman" w:hAnsi="Times New Roman"/>
          <w:sz w:val="24"/>
          <w:szCs w:val="24"/>
        </w:rPr>
        <w:t xml:space="preserve">предусмотренных проектом решения </w:t>
      </w:r>
      <w:proofErr w:type="gramStart"/>
      <w:r>
        <w:rPr>
          <w:rFonts w:ascii="Times New Roman" w:hAnsi="Times New Roman"/>
          <w:sz w:val="24"/>
          <w:szCs w:val="24"/>
        </w:rPr>
        <w:t>о внесений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изменений в бюджет.</w:t>
      </w:r>
    </w:p>
    <w:p w:rsidR="008253F5" w:rsidRPr="00957C4B" w:rsidRDefault="0064606E" w:rsidP="00DA24B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8253F5" w:rsidRPr="00957C4B">
        <w:rPr>
          <w:rFonts w:ascii="Times New Roman" w:hAnsi="Times New Roman"/>
          <w:sz w:val="24"/>
          <w:szCs w:val="24"/>
        </w:rPr>
        <w:t>Общая информация об объеме финансового обеспечения реализации муниципальной программы, его изменениях</w:t>
      </w:r>
      <w:r w:rsidR="00782C9E">
        <w:rPr>
          <w:rFonts w:ascii="Times New Roman" w:hAnsi="Times New Roman"/>
          <w:sz w:val="24"/>
          <w:szCs w:val="24"/>
        </w:rPr>
        <w:t xml:space="preserve">, </w:t>
      </w:r>
      <w:r w:rsidR="008253F5" w:rsidRPr="00957C4B">
        <w:rPr>
          <w:rFonts w:ascii="Times New Roman" w:hAnsi="Times New Roman"/>
          <w:sz w:val="24"/>
          <w:szCs w:val="24"/>
        </w:rPr>
        <w:t>представлена в нижеприведенной таблице.</w:t>
      </w:r>
    </w:p>
    <w:p w:rsidR="008253F5" w:rsidRPr="00957C4B" w:rsidRDefault="008253F5" w:rsidP="008253F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1559"/>
        <w:gridCol w:w="1701"/>
        <w:gridCol w:w="1276"/>
      </w:tblGrid>
      <w:tr w:rsidR="008253F5" w:rsidRPr="00957C4B" w:rsidTr="00782C9E">
        <w:trPr>
          <w:trHeight w:val="207"/>
        </w:trPr>
        <w:tc>
          <w:tcPr>
            <w:tcW w:w="5524" w:type="dxa"/>
            <w:vMerge w:val="restart"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253F5" w:rsidRPr="00C728C5" w:rsidRDefault="008253F5" w:rsidP="008253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28C5">
              <w:rPr>
                <w:rFonts w:ascii="Times New Roman" w:hAnsi="Times New Roman"/>
                <w:b/>
                <w:sz w:val="18"/>
                <w:szCs w:val="18"/>
              </w:rPr>
              <w:t xml:space="preserve">Решение о бюджете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8253F5" w:rsidRPr="00C0658E" w:rsidRDefault="008253F5" w:rsidP="00C1345A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(проект</w:t>
            </w:r>
            <w:r w:rsidR="00C1345A">
              <w:rPr>
                <w:b/>
                <w:sz w:val="18"/>
                <w:szCs w:val="18"/>
              </w:rPr>
              <w:t xml:space="preserve"> МП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8253F5" w:rsidRPr="00C0658E" w:rsidRDefault="008253F5" w:rsidP="00B71199">
            <w:pPr>
              <w:pStyle w:val="a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8253F5" w:rsidRPr="00957C4B" w:rsidTr="00782C9E">
        <w:trPr>
          <w:trHeight w:val="207"/>
        </w:trPr>
        <w:tc>
          <w:tcPr>
            <w:tcW w:w="5524" w:type="dxa"/>
            <w:vMerge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253F5" w:rsidRPr="00C728C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253F5" w:rsidRPr="00957C4B" w:rsidTr="00782C9E">
        <w:tc>
          <w:tcPr>
            <w:tcW w:w="5524" w:type="dxa"/>
            <w:shd w:val="clear" w:color="auto" w:fill="auto"/>
          </w:tcPr>
          <w:p w:rsidR="008253F5" w:rsidRPr="00BA6FEC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8253F5" w:rsidRDefault="008253F5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8253F5" w:rsidRDefault="00782C9E" w:rsidP="00B7119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253F5" w:rsidRDefault="00782C9E" w:rsidP="00DA24B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4=3-2</w:t>
            </w:r>
          </w:p>
        </w:tc>
      </w:tr>
      <w:tr w:rsidR="008253F5" w:rsidRPr="00957C4B" w:rsidTr="00782C9E">
        <w:tc>
          <w:tcPr>
            <w:tcW w:w="5524" w:type="dxa"/>
            <w:shd w:val="clear" w:color="auto" w:fill="auto"/>
          </w:tcPr>
          <w:p w:rsidR="008253F5" w:rsidRPr="00C1345A" w:rsidRDefault="008253F5" w:rsidP="00B7119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МП «Развитие автомобильных дорог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>Нижнеилимский</w:t>
            </w:r>
            <w:proofErr w:type="spellEnd"/>
            <w:r w:rsidRPr="00C1345A">
              <w:rPr>
                <w:rFonts w:ascii="Times New Roman" w:hAnsi="Times New Roman"/>
                <w:b/>
                <w:sz w:val="18"/>
                <w:szCs w:val="18"/>
              </w:rPr>
              <w:t xml:space="preserve"> район»</w:t>
            </w:r>
          </w:p>
        </w:tc>
        <w:tc>
          <w:tcPr>
            <w:tcW w:w="1559" w:type="dxa"/>
            <w:shd w:val="clear" w:color="auto" w:fill="auto"/>
          </w:tcPr>
          <w:p w:rsidR="008253F5" w:rsidRDefault="008253F5" w:rsidP="00C134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82C9E" w:rsidRDefault="00782C9E" w:rsidP="00C134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82C9E" w:rsidRPr="00C1345A" w:rsidRDefault="00782C9E" w:rsidP="00C1345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23 347,0</w:t>
            </w:r>
          </w:p>
        </w:tc>
        <w:tc>
          <w:tcPr>
            <w:tcW w:w="1701" w:type="dxa"/>
            <w:shd w:val="clear" w:color="auto" w:fill="auto"/>
          </w:tcPr>
          <w:p w:rsidR="00782C9E" w:rsidRDefault="00782C9E" w:rsidP="00B7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82C9E" w:rsidRDefault="00782C9E" w:rsidP="00B7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53F5" w:rsidRPr="00C1345A" w:rsidRDefault="00782C9E" w:rsidP="00B711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24 432,0</w:t>
            </w:r>
          </w:p>
        </w:tc>
        <w:tc>
          <w:tcPr>
            <w:tcW w:w="1276" w:type="dxa"/>
            <w:shd w:val="clear" w:color="auto" w:fill="auto"/>
          </w:tcPr>
          <w:p w:rsidR="00782C9E" w:rsidRDefault="00782C9E" w:rsidP="007D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82C9E" w:rsidRDefault="00782C9E" w:rsidP="007D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253F5" w:rsidRPr="00C1345A" w:rsidRDefault="00782C9E" w:rsidP="007D3D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+1 085,0</w:t>
            </w:r>
          </w:p>
        </w:tc>
      </w:tr>
      <w:tr w:rsidR="008253F5" w:rsidRPr="00957C4B" w:rsidTr="00782C9E">
        <w:trPr>
          <w:trHeight w:val="1391"/>
        </w:trPr>
        <w:tc>
          <w:tcPr>
            <w:tcW w:w="5524" w:type="dxa"/>
            <w:shd w:val="clear" w:color="auto" w:fill="auto"/>
          </w:tcPr>
          <w:p w:rsidR="008253F5" w:rsidRPr="00957C4B" w:rsidRDefault="008253F5" w:rsidP="00B71199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957C4B">
              <w:rPr>
                <w:sz w:val="18"/>
                <w:szCs w:val="18"/>
              </w:rPr>
              <w:t>Подпрограмма 1 «</w:t>
            </w:r>
            <w:r w:rsidRPr="00957C4B">
              <w:rPr>
                <w:color w:val="000000"/>
                <w:sz w:val="18"/>
                <w:szCs w:val="18"/>
              </w:rPr>
              <w:t>Обеспечение безопасности дорожного движения на автомобильных дорогах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957C4B">
              <w:rPr>
                <w:color w:val="000000"/>
                <w:sz w:val="18"/>
                <w:szCs w:val="18"/>
              </w:rPr>
              <w:t xml:space="preserve"> район»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Pr="00957C4B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</w:p>
          <w:p w:rsidR="008253F5" w:rsidRPr="00957C4B" w:rsidRDefault="008253F5" w:rsidP="00B71199">
            <w:pPr>
              <w:pStyle w:val="a4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957C4B">
              <w:rPr>
                <w:color w:val="000000"/>
                <w:sz w:val="18"/>
                <w:szCs w:val="18"/>
              </w:rPr>
              <w:t>район»</w:t>
            </w:r>
          </w:p>
        </w:tc>
        <w:tc>
          <w:tcPr>
            <w:tcW w:w="1559" w:type="dxa"/>
            <w:shd w:val="clear" w:color="auto" w:fill="auto"/>
          </w:tcPr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3F5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23 347,0</w:t>
            </w:r>
          </w:p>
          <w:p w:rsidR="00782C9E" w:rsidRPr="00957C4B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3F5" w:rsidRPr="007D3D68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24 432,0</w:t>
            </w:r>
          </w:p>
        </w:tc>
        <w:tc>
          <w:tcPr>
            <w:tcW w:w="1276" w:type="dxa"/>
            <w:shd w:val="clear" w:color="auto" w:fill="auto"/>
          </w:tcPr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3F5" w:rsidRPr="00957C4B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+1 085,0</w:t>
            </w:r>
          </w:p>
        </w:tc>
      </w:tr>
      <w:tr w:rsidR="008253F5" w:rsidRPr="00957C4B" w:rsidTr="00782C9E">
        <w:tc>
          <w:tcPr>
            <w:tcW w:w="5524" w:type="dxa"/>
            <w:shd w:val="clear" w:color="auto" w:fill="auto"/>
          </w:tcPr>
          <w:p w:rsidR="008253F5" w:rsidRPr="00957C4B" w:rsidRDefault="008253F5" w:rsidP="00B71199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57C4B">
              <w:rPr>
                <w:rFonts w:ascii="Times New Roman" w:hAnsi="Times New Roman"/>
                <w:sz w:val="18"/>
                <w:szCs w:val="18"/>
              </w:rPr>
              <w:t>Подпрограмма 2 «</w:t>
            </w:r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Оформление права собственности на объекты недвижимости, относящиеся к сфере дорожной деятельности администрации </w:t>
            </w:r>
            <w:proofErr w:type="spellStart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>Нижнеилимского</w:t>
            </w:r>
            <w:proofErr w:type="spellEnd"/>
            <w:r w:rsidRPr="00957C4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муниципального район</w:t>
            </w:r>
            <w:r w:rsidRPr="00957C4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3F5" w:rsidRPr="00957C4B" w:rsidRDefault="007D3D68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3F5" w:rsidRPr="00957C4B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7D3D68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82C9E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253F5" w:rsidRPr="00957C4B" w:rsidRDefault="00782C9E" w:rsidP="00782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8253F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</w:tr>
    </w:tbl>
    <w:p w:rsidR="007D3D68" w:rsidRDefault="007D3D68" w:rsidP="008253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2C12" w:rsidRDefault="003660AF" w:rsidP="007E78D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установлено в ходе проведения экспертизы, </w:t>
      </w:r>
      <w:r w:rsidR="00E668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проектом постановления </w:t>
      </w:r>
      <w:r w:rsidR="0082274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редусмотрено увеличение объема бюджетных ассигнований по мероприяти</w:t>
      </w:r>
      <w:r w:rsidR="00CD5E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 в рамках подпрограммы 1</w:t>
      </w:r>
      <w:r w:rsidR="00A303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муниципальной программы</w:t>
      </w:r>
      <w:r w:rsidR="00CD5E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D5E7C" w:rsidRPr="00E96C0C">
        <w:rPr>
          <w:rFonts w:ascii="Times New Roman" w:hAnsi="Times New Roman"/>
          <w:b/>
          <w:sz w:val="24"/>
          <w:szCs w:val="24"/>
        </w:rPr>
        <w:t>«</w:t>
      </w:r>
      <w:r w:rsidR="00CD5E7C" w:rsidRPr="00CD5E7C">
        <w:rPr>
          <w:rFonts w:ascii="Times New Roman" w:hAnsi="Times New Roman"/>
          <w:sz w:val="24"/>
          <w:szCs w:val="24"/>
        </w:rPr>
        <w:t>Развитие автомобильных дорог общего пользования местного…)</w:t>
      </w:r>
      <w:r w:rsidR="00DC09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«Выполнение работ по строительству, реконструкции,</w:t>
      </w:r>
      <w:r w:rsidR="00A303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капитальному, текущему ремонту автомобильных дорог» на сумму </w:t>
      </w:r>
      <w:r w:rsidR="00CD5E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1 085,0</w:t>
      </w:r>
      <w:r w:rsidR="00A303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тыс. рублей</w:t>
      </w:r>
      <w:r w:rsidR="00CD5E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D5E7C" w:rsidRDefault="00CD5E7C" w:rsidP="007E78DE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:rsidR="002B14DD" w:rsidRDefault="0082274E" w:rsidP="007E78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</w:t>
      </w:r>
      <w:r w:rsidR="002B14DD">
        <w:rPr>
          <w:rFonts w:ascii="Times New Roman" w:hAnsi="Times New Roman"/>
          <w:sz w:val="24"/>
          <w:szCs w:val="24"/>
          <w:lang w:eastAsia="ru-RU"/>
        </w:rPr>
        <w:t xml:space="preserve">читывая изложенное, </w:t>
      </w:r>
      <w:r w:rsidR="006E0167">
        <w:rPr>
          <w:rFonts w:ascii="Times New Roman" w:hAnsi="Times New Roman"/>
          <w:sz w:val="24"/>
          <w:szCs w:val="24"/>
          <w:lang w:eastAsia="ru-RU"/>
        </w:rPr>
        <w:t xml:space="preserve">рассматриваемый проект постановления администрации </w:t>
      </w:r>
      <w:proofErr w:type="spellStart"/>
      <w:r w:rsidR="006E0167">
        <w:rPr>
          <w:rFonts w:ascii="Times New Roman" w:hAnsi="Times New Roman"/>
          <w:sz w:val="24"/>
          <w:szCs w:val="24"/>
          <w:lang w:eastAsia="ru-RU"/>
        </w:rPr>
        <w:t>Нижнеилимского</w:t>
      </w:r>
      <w:proofErr w:type="spellEnd"/>
      <w:r w:rsidR="006E0167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может быть рекомендован к принятию</w:t>
      </w:r>
      <w:r w:rsidR="00CD5E7C">
        <w:rPr>
          <w:rFonts w:ascii="Times New Roman" w:hAnsi="Times New Roman"/>
          <w:sz w:val="24"/>
          <w:szCs w:val="24"/>
          <w:lang w:eastAsia="ru-RU"/>
        </w:rPr>
        <w:t>.</w:t>
      </w:r>
    </w:p>
    <w:p w:rsidR="00CD5E7C" w:rsidRDefault="00CD5E7C" w:rsidP="007E78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5E7C" w:rsidRDefault="00CD5E7C" w:rsidP="007E78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D5E7C" w:rsidRDefault="00CD5E7C" w:rsidP="008227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C39C5" w:rsidRDefault="004C39C5" w:rsidP="00957C4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C39C5" w:rsidRDefault="004C39C5" w:rsidP="004C39C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35BBC" w:rsidRDefault="00CD5E7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="00D35BBC">
        <w:rPr>
          <w:rFonts w:ascii="Times New Roman" w:hAnsi="Times New Roman"/>
          <w:sz w:val="24"/>
          <w:szCs w:val="24"/>
        </w:rPr>
        <w:t xml:space="preserve"> КСП</w:t>
      </w:r>
    </w:p>
    <w:p w:rsidR="00D35BBC" w:rsidRDefault="00D35BBC" w:rsidP="00D35B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D5E7C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CD5E7C">
        <w:rPr>
          <w:rFonts w:ascii="Times New Roman" w:hAnsi="Times New Roman"/>
          <w:sz w:val="24"/>
          <w:szCs w:val="24"/>
        </w:rPr>
        <w:t>Кияница</w:t>
      </w:r>
      <w:proofErr w:type="spellEnd"/>
      <w:r w:rsidR="00CD5E7C">
        <w:rPr>
          <w:rFonts w:ascii="Times New Roman" w:hAnsi="Times New Roman"/>
          <w:sz w:val="24"/>
          <w:szCs w:val="24"/>
        </w:rPr>
        <w:t xml:space="preserve"> О.В.</w:t>
      </w:r>
    </w:p>
    <w:p w:rsidR="00CD5E7C" w:rsidRPr="00CD5E7C" w:rsidRDefault="00CD5E7C" w:rsidP="00CD5E7C">
      <w:pPr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CD5E7C" w:rsidRDefault="00CD5E7C" w:rsidP="00CD5E7C">
      <w:pPr>
        <w:rPr>
          <w:rFonts w:ascii="Times New Roman" w:hAnsi="Times New Roman"/>
          <w:sz w:val="24"/>
          <w:szCs w:val="24"/>
        </w:rPr>
      </w:pPr>
    </w:p>
    <w:p w:rsidR="00CD5E7C" w:rsidRDefault="00CD5E7C" w:rsidP="00CD5E7C">
      <w:pPr>
        <w:rPr>
          <w:rFonts w:ascii="Times New Roman" w:hAnsi="Times New Roman"/>
          <w:sz w:val="24"/>
          <w:szCs w:val="24"/>
        </w:rPr>
      </w:pPr>
    </w:p>
    <w:p w:rsidR="00F35E4F" w:rsidRDefault="00F35E4F" w:rsidP="00CD5E7C">
      <w:pPr>
        <w:rPr>
          <w:rFonts w:ascii="Times New Roman" w:hAnsi="Times New Roman"/>
          <w:sz w:val="24"/>
          <w:szCs w:val="24"/>
        </w:rPr>
      </w:pPr>
    </w:p>
    <w:p w:rsidR="00F35E4F" w:rsidRDefault="00F35E4F" w:rsidP="00CD5E7C">
      <w:pPr>
        <w:rPr>
          <w:rFonts w:ascii="Times New Roman" w:hAnsi="Times New Roman"/>
          <w:sz w:val="24"/>
          <w:szCs w:val="24"/>
        </w:rPr>
      </w:pPr>
    </w:p>
    <w:p w:rsidR="00F35E4F" w:rsidRDefault="00CD5E7C" w:rsidP="001449C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Испол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D5E7C" w:rsidRPr="00CD5E7C" w:rsidRDefault="00F35E4F" w:rsidP="001449C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Инспектор </w:t>
      </w:r>
      <w:proofErr w:type="gramStart"/>
      <w:r>
        <w:rPr>
          <w:rFonts w:ascii="Times New Roman" w:hAnsi="Times New Roman"/>
          <w:sz w:val="24"/>
          <w:szCs w:val="24"/>
        </w:rPr>
        <w:t xml:space="preserve">КСП </w:t>
      </w:r>
      <w:r w:rsidR="00CD5E7C">
        <w:rPr>
          <w:rFonts w:ascii="Times New Roman" w:hAnsi="Times New Roman"/>
          <w:sz w:val="24"/>
          <w:szCs w:val="24"/>
        </w:rPr>
        <w:t xml:space="preserve"> Цепляева</w:t>
      </w:r>
      <w:proofErr w:type="gramEnd"/>
      <w:r w:rsidR="00CD5E7C">
        <w:rPr>
          <w:rFonts w:ascii="Times New Roman" w:hAnsi="Times New Roman"/>
          <w:sz w:val="24"/>
          <w:szCs w:val="24"/>
        </w:rPr>
        <w:t xml:space="preserve"> А.Р.</w:t>
      </w:r>
    </w:p>
    <w:sectPr w:rsidR="00CD5E7C" w:rsidRPr="00CD5E7C" w:rsidSect="00054012">
      <w:pgSz w:w="11906" w:h="16838"/>
      <w:pgMar w:top="709" w:right="42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9B"/>
    <w:rsid w:val="0002474C"/>
    <w:rsid w:val="00033297"/>
    <w:rsid w:val="000336B3"/>
    <w:rsid w:val="00054012"/>
    <w:rsid w:val="000569B1"/>
    <w:rsid w:val="0006749B"/>
    <w:rsid w:val="00073B59"/>
    <w:rsid w:val="00080CAF"/>
    <w:rsid w:val="000C1328"/>
    <w:rsid w:val="000E7F86"/>
    <w:rsid w:val="00134AA1"/>
    <w:rsid w:val="001449CE"/>
    <w:rsid w:val="00144FF7"/>
    <w:rsid w:val="001615BD"/>
    <w:rsid w:val="0017063E"/>
    <w:rsid w:val="001A396E"/>
    <w:rsid w:val="001B6A8E"/>
    <w:rsid w:val="001E1497"/>
    <w:rsid w:val="001F54D7"/>
    <w:rsid w:val="002427E9"/>
    <w:rsid w:val="002428E2"/>
    <w:rsid w:val="00244B3F"/>
    <w:rsid w:val="0024592E"/>
    <w:rsid w:val="002920B2"/>
    <w:rsid w:val="00293AD9"/>
    <w:rsid w:val="002B14DD"/>
    <w:rsid w:val="003369CE"/>
    <w:rsid w:val="003660AF"/>
    <w:rsid w:val="00371E1B"/>
    <w:rsid w:val="003A3ED0"/>
    <w:rsid w:val="003A534D"/>
    <w:rsid w:val="003A79D1"/>
    <w:rsid w:val="003B0F98"/>
    <w:rsid w:val="003C6BAD"/>
    <w:rsid w:val="003E237C"/>
    <w:rsid w:val="00416240"/>
    <w:rsid w:val="004539DB"/>
    <w:rsid w:val="00483447"/>
    <w:rsid w:val="004C39C5"/>
    <w:rsid w:val="004F2FFC"/>
    <w:rsid w:val="00504ECA"/>
    <w:rsid w:val="0050785D"/>
    <w:rsid w:val="00525E54"/>
    <w:rsid w:val="00527D9B"/>
    <w:rsid w:val="00531596"/>
    <w:rsid w:val="005760EC"/>
    <w:rsid w:val="00577A41"/>
    <w:rsid w:val="005A278B"/>
    <w:rsid w:val="005A6E88"/>
    <w:rsid w:val="005D7E37"/>
    <w:rsid w:val="005F79BA"/>
    <w:rsid w:val="006246D4"/>
    <w:rsid w:val="0064606E"/>
    <w:rsid w:val="00653E9B"/>
    <w:rsid w:val="006626BF"/>
    <w:rsid w:val="006B54B7"/>
    <w:rsid w:val="006E0167"/>
    <w:rsid w:val="00720E80"/>
    <w:rsid w:val="0074173E"/>
    <w:rsid w:val="0074293C"/>
    <w:rsid w:val="00754B15"/>
    <w:rsid w:val="00763493"/>
    <w:rsid w:val="007762A2"/>
    <w:rsid w:val="00782C9E"/>
    <w:rsid w:val="007D1606"/>
    <w:rsid w:val="007D3D68"/>
    <w:rsid w:val="007D5385"/>
    <w:rsid w:val="007E61B2"/>
    <w:rsid w:val="007E78DE"/>
    <w:rsid w:val="0082274E"/>
    <w:rsid w:val="008253F5"/>
    <w:rsid w:val="00831549"/>
    <w:rsid w:val="00870EA5"/>
    <w:rsid w:val="00873997"/>
    <w:rsid w:val="00876139"/>
    <w:rsid w:val="008847D1"/>
    <w:rsid w:val="008971EC"/>
    <w:rsid w:val="00897666"/>
    <w:rsid w:val="008A350C"/>
    <w:rsid w:val="00901DB8"/>
    <w:rsid w:val="00957C4B"/>
    <w:rsid w:val="009B0654"/>
    <w:rsid w:val="009B3B08"/>
    <w:rsid w:val="009B4A24"/>
    <w:rsid w:val="009C0170"/>
    <w:rsid w:val="009D0E50"/>
    <w:rsid w:val="009F0D2B"/>
    <w:rsid w:val="009F20AA"/>
    <w:rsid w:val="009F278C"/>
    <w:rsid w:val="00A30382"/>
    <w:rsid w:val="00A3592F"/>
    <w:rsid w:val="00A6223C"/>
    <w:rsid w:val="00A64B34"/>
    <w:rsid w:val="00AD2C12"/>
    <w:rsid w:val="00AD3344"/>
    <w:rsid w:val="00B240EC"/>
    <w:rsid w:val="00B7647D"/>
    <w:rsid w:val="00BA6FEC"/>
    <w:rsid w:val="00BD52DF"/>
    <w:rsid w:val="00C1345A"/>
    <w:rsid w:val="00C728C5"/>
    <w:rsid w:val="00C76ABF"/>
    <w:rsid w:val="00C92F3C"/>
    <w:rsid w:val="00CD5E7C"/>
    <w:rsid w:val="00CD772E"/>
    <w:rsid w:val="00D15AA2"/>
    <w:rsid w:val="00D35BBC"/>
    <w:rsid w:val="00D63C91"/>
    <w:rsid w:val="00D720FC"/>
    <w:rsid w:val="00D90EB1"/>
    <w:rsid w:val="00D93A08"/>
    <w:rsid w:val="00DA24BF"/>
    <w:rsid w:val="00DC09D6"/>
    <w:rsid w:val="00E11839"/>
    <w:rsid w:val="00E622C1"/>
    <w:rsid w:val="00E668C9"/>
    <w:rsid w:val="00E91DA0"/>
    <w:rsid w:val="00E94718"/>
    <w:rsid w:val="00E96C0C"/>
    <w:rsid w:val="00EA05F2"/>
    <w:rsid w:val="00EB5664"/>
    <w:rsid w:val="00EE10A7"/>
    <w:rsid w:val="00EF1991"/>
    <w:rsid w:val="00F35E4F"/>
    <w:rsid w:val="00F74A00"/>
    <w:rsid w:val="00F754A3"/>
    <w:rsid w:val="00F87D06"/>
    <w:rsid w:val="00F912B6"/>
    <w:rsid w:val="00F914FF"/>
    <w:rsid w:val="00FB30F9"/>
    <w:rsid w:val="00FE2020"/>
    <w:rsid w:val="00FE2E07"/>
    <w:rsid w:val="00FE5670"/>
    <w:rsid w:val="00FE7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A0709"/>
  <w15:docId w15:val="{5AF2700B-DDC0-4361-8A76-0F050195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74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74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6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B30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F54D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6BC21-AC3B-46A9-94AB-4A641171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КСП</cp:lastModifiedBy>
  <cp:revision>2</cp:revision>
  <cp:lastPrinted>2022-03-22T04:30:00Z</cp:lastPrinted>
  <dcterms:created xsi:type="dcterms:W3CDTF">2022-03-22T04:32:00Z</dcterms:created>
  <dcterms:modified xsi:type="dcterms:W3CDTF">2022-03-22T04:32:00Z</dcterms:modified>
</cp:coreProperties>
</file>