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A" w:rsidRDefault="00EC3B1A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bookmarkStart w:id="0" w:name="_GoBack"/>
      <w:bookmarkEnd w:id="0"/>
    </w:p>
    <w:p w:rsidR="00EC3B1A" w:rsidRPr="002455D9" w:rsidRDefault="00B258B9" w:rsidP="00EC3B1A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17.12</w:t>
      </w:r>
      <w:r w:rsidR="009C68CC">
        <w:rPr>
          <w:rFonts w:ascii="Arial" w:hAnsi="Arial" w:cs="Arial"/>
          <w:b/>
          <w:color w:val="000000"/>
          <w:kern w:val="28"/>
          <w:sz w:val="32"/>
          <w:szCs w:val="32"/>
        </w:rPr>
        <w:t>.2019г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91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374CB9" w:rsidRPr="002455D9" w:rsidRDefault="00374CB9" w:rsidP="00374CB9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374CB9" w:rsidRPr="002455D9" w:rsidRDefault="00374CB9" w:rsidP="00374CB9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E4924" w:rsidRDefault="00374CB9" w:rsidP="00374CB9">
      <w:pPr>
        <w:pStyle w:val="ConsPlusTitle"/>
        <w:jc w:val="center"/>
        <w:rPr>
          <w:sz w:val="32"/>
          <w:szCs w:val="32"/>
        </w:rPr>
      </w:pPr>
      <w:r w:rsidRPr="00374CB9">
        <w:rPr>
          <w:sz w:val="32"/>
          <w:szCs w:val="32"/>
        </w:rPr>
        <w:t>О</w:t>
      </w:r>
      <w:r w:rsidR="007E4924">
        <w:rPr>
          <w:sz w:val="32"/>
          <w:szCs w:val="32"/>
        </w:rPr>
        <w:t xml:space="preserve"> внесении изменений в решение Думы от 26.12.2014 года № 90 «Об установлении и введении земельного налога»</w:t>
      </w:r>
    </w:p>
    <w:p w:rsidR="007E4924" w:rsidRDefault="007E4924" w:rsidP="007E4924">
      <w:pPr>
        <w:ind w:firstLine="708"/>
        <w:jc w:val="both"/>
        <w:rPr>
          <w:szCs w:val="24"/>
        </w:rPr>
      </w:pPr>
    </w:p>
    <w:p w:rsidR="00374CB9" w:rsidRPr="007E4924" w:rsidRDefault="007E4924" w:rsidP="007E4924">
      <w:pPr>
        <w:ind w:firstLine="708"/>
        <w:jc w:val="both"/>
        <w:rPr>
          <w:rFonts w:ascii="Arial" w:hAnsi="Arial" w:cs="Arial"/>
          <w:szCs w:val="24"/>
        </w:rPr>
      </w:pPr>
      <w:r w:rsidRPr="007E4924">
        <w:rPr>
          <w:rFonts w:ascii="Arial" w:hAnsi="Arial" w:cs="Arial"/>
          <w:szCs w:val="24"/>
        </w:rPr>
        <w:t xml:space="preserve">В соответствии с Налоговым кодексом Российской Федерации, Федеральным законом от 29.09.2019 № 325-ФЗ «О внесении изменений в части первую и вторую Налогового кодекса Российской Федерации»,  </w:t>
      </w:r>
      <w:r>
        <w:rPr>
          <w:rFonts w:ascii="Arial" w:hAnsi="Arial" w:cs="Arial"/>
          <w:szCs w:val="24"/>
        </w:rPr>
        <w:t xml:space="preserve">руководствуясь </w:t>
      </w:r>
      <w:r w:rsidRPr="007E4924">
        <w:rPr>
          <w:rFonts w:ascii="Arial" w:hAnsi="Arial" w:cs="Arial"/>
          <w:szCs w:val="24"/>
        </w:rPr>
        <w:t xml:space="preserve">Федеральным законом от 06.10.2003 № 131-ФЗ « Об общих принципах организации местного самоуправления в Российской Федерации»,  </w:t>
      </w:r>
      <w:r w:rsidR="00374CB9" w:rsidRPr="007E4924">
        <w:rPr>
          <w:rFonts w:ascii="Arial" w:hAnsi="Arial" w:cs="Arial"/>
          <w:szCs w:val="24"/>
        </w:rPr>
        <w:t>Устав</w:t>
      </w:r>
      <w:r>
        <w:rPr>
          <w:rFonts w:ascii="Arial" w:hAnsi="Arial" w:cs="Arial"/>
          <w:szCs w:val="24"/>
        </w:rPr>
        <w:t>ом</w:t>
      </w:r>
      <w:r w:rsidR="00374CB9" w:rsidRPr="007E4924">
        <w:rPr>
          <w:rFonts w:ascii="Arial" w:hAnsi="Arial" w:cs="Arial"/>
          <w:szCs w:val="24"/>
        </w:rPr>
        <w:t xml:space="preserve"> Витимского муниципального образования, Дума Витимского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080383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374CB9" w:rsidRPr="009F42D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603" w:rsidRDefault="00B60603" w:rsidP="00374CB9">
      <w:pPr>
        <w:pStyle w:val="a6"/>
        <w:ind w:firstLine="709"/>
        <w:jc w:val="both"/>
        <w:rPr>
          <w:rFonts w:ascii="Arial" w:hAnsi="Arial" w:cs="Arial"/>
          <w:szCs w:val="24"/>
        </w:rPr>
      </w:pPr>
    </w:p>
    <w:p w:rsidR="00B60603" w:rsidRPr="00F10E48" w:rsidRDefault="00374CB9" w:rsidP="00F10E48">
      <w:pPr>
        <w:pStyle w:val="a6"/>
        <w:ind w:firstLine="709"/>
        <w:jc w:val="both"/>
        <w:rPr>
          <w:rFonts w:ascii="Arial" w:hAnsi="Arial" w:cs="Arial"/>
          <w:b/>
          <w:i/>
          <w:szCs w:val="24"/>
        </w:rPr>
      </w:pPr>
      <w:r w:rsidRPr="00F10E48">
        <w:rPr>
          <w:rFonts w:ascii="Arial" w:hAnsi="Arial" w:cs="Arial"/>
          <w:szCs w:val="24"/>
        </w:rPr>
        <w:t xml:space="preserve">1. </w:t>
      </w:r>
      <w:r w:rsidR="00B60603" w:rsidRPr="00F10E48">
        <w:rPr>
          <w:rFonts w:ascii="Arial" w:hAnsi="Arial" w:cs="Arial"/>
          <w:szCs w:val="24"/>
        </w:rPr>
        <w:t>Внести в Решение Думы Витимского городского поселения от 26 декабря 2014 года № 90 «Об установлении и введении земельного налога» (в редакции Решений Думы Витимского городского поселения от 10.06.2015 года № 108, от 15.04.2016 года №23, от 10.03.2017 № 44) следующие изменения:</w:t>
      </w:r>
    </w:p>
    <w:p w:rsidR="00B60603" w:rsidRPr="00F10E48" w:rsidRDefault="003D40A7" w:rsidP="00F10E48">
      <w:pPr>
        <w:pStyle w:val="a6"/>
        <w:ind w:firstLine="709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>1.1.</w:t>
      </w:r>
      <w:r w:rsidR="00B60603" w:rsidRPr="00F10E48">
        <w:rPr>
          <w:rFonts w:ascii="Arial" w:hAnsi="Arial" w:cs="Arial"/>
          <w:szCs w:val="24"/>
        </w:rPr>
        <w:t xml:space="preserve"> </w:t>
      </w:r>
      <w:r w:rsidR="00C01C06">
        <w:rPr>
          <w:rFonts w:ascii="Arial" w:hAnsi="Arial" w:cs="Arial"/>
          <w:szCs w:val="24"/>
        </w:rPr>
        <w:t xml:space="preserve">подпункт 2.1 </w:t>
      </w:r>
      <w:r w:rsidR="00B60603" w:rsidRPr="00F10E48">
        <w:rPr>
          <w:rFonts w:ascii="Arial" w:hAnsi="Arial" w:cs="Arial"/>
          <w:szCs w:val="24"/>
        </w:rPr>
        <w:t>пункт</w:t>
      </w:r>
      <w:r w:rsidR="00C01C06">
        <w:rPr>
          <w:rFonts w:ascii="Arial" w:hAnsi="Arial" w:cs="Arial"/>
          <w:szCs w:val="24"/>
        </w:rPr>
        <w:t>а</w:t>
      </w:r>
      <w:r w:rsidR="00B60603" w:rsidRPr="00F10E48">
        <w:rPr>
          <w:rFonts w:ascii="Arial" w:hAnsi="Arial" w:cs="Arial"/>
          <w:szCs w:val="24"/>
        </w:rPr>
        <w:t xml:space="preserve"> 2  </w:t>
      </w:r>
      <w:r w:rsidR="00D208B4" w:rsidRPr="00F10E48">
        <w:rPr>
          <w:rFonts w:ascii="Arial" w:hAnsi="Arial" w:cs="Arial"/>
          <w:szCs w:val="24"/>
        </w:rPr>
        <w:t>признать утратившим силу.</w:t>
      </w:r>
    </w:p>
    <w:p w:rsidR="00D208B4" w:rsidRPr="00F10E48" w:rsidRDefault="00374CB9" w:rsidP="00F10E48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F10E48">
        <w:rPr>
          <w:rFonts w:ascii="Arial" w:hAnsi="Arial" w:cs="Arial"/>
          <w:szCs w:val="24"/>
        </w:rPr>
        <w:t>2.</w:t>
      </w:r>
      <w:r w:rsidR="00D208B4" w:rsidRPr="00F10E48">
        <w:rPr>
          <w:rFonts w:ascii="Arial" w:hAnsi="Arial" w:cs="Arial"/>
          <w:color w:val="000000"/>
          <w:szCs w:val="24"/>
        </w:rPr>
        <w:t xml:space="preserve"> Опубликовать настоящее решение в бюллетене нормативно-правовых актов «Витимский вестник» и разместить на официальном сайте администрации Витимского городского поселения в сети «Интернет»</w:t>
      </w:r>
      <w:r w:rsidR="00F10E48">
        <w:rPr>
          <w:rFonts w:ascii="Arial" w:hAnsi="Arial" w:cs="Arial"/>
          <w:color w:val="000000"/>
          <w:szCs w:val="24"/>
        </w:rPr>
        <w:t>.</w:t>
      </w:r>
      <w:r w:rsidR="00D208B4" w:rsidRPr="00F10E48">
        <w:rPr>
          <w:rFonts w:ascii="Arial" w:hAnsi="Arial" w:cs="Arial"/>
          <w:color w:val="000000"/>
          <w:szCs w:val="24"/>
        </w:rPr>
        <w:t xml:space="preserve"> </w:t>
      </w:r>
    </w:p>
    <w:p w:rsidR="00D208B4" w:rsidRPr="00F10E48" w:rsidRDefault="00D208B4" w:rsidP="00F10E48">
      <w:pPr>
        <w:ind w:firstLine="709"/>
        <w:jc w:val="both"/>
        <w:rPr>
          <w:rFonts w:ascii="Arial" w:hAnsi="Arial" w:cs="Arial"/>
          <w:szCs w:val="24"/>
        </w:rPr>
      </w:pPr>
      <w:r w:rsidRPr="00F10E48">
        <w:rPr>
          <w:rFonts w:ascii="Arial" w:hAnsi="Arial" w:cs="Arial"/>
          <w:szCs w:val="24"/>
        </w:rPr>
        <w:t>3. Решение вступает в силу с 1 января 202</w:t>
      </w:r>
      <w:r w:rsidR="00F10E48" w:rsidRPr="00F10E48">
        <w:rPr>
          <w:rFonts w:ascii="Arial" w:hAnsi="Arial" w:cs="Arial"/>
          <w:szCs w:val="24"/>
        </w:rPr>
        <w:t>0</w:t>
      </w:r>
      <w:r w:rsidRPr="00F10E48">
        <w:rPr>
          <w:rFonts w:ascii="Arial" w:hAnsi="Arial" w:cs="Arial"/>
          <w:szCs w:val="24"/>
        </w:rPr>
        <w:t xml:space="preserve"> года, но не ранее чем </w:t>
      </w:r>
      <w:proofErr w:type="gramStart"/>
      <w:r w:rsidRPr="00F10E48">
        <w:rPr>
          <w:rFonts w:ascii="Arial" w:hAnsi="Arial" w:cs="Arial"/>
          <w:szCs w:val="24"/>
        </w:rPr>
        <w:t>по истечени</w:t>
      </w:r>
      <w:r w:rsidR="00B258B9">
        <w:rPr>
          <w:rFonts w:ascii="Arial" w:hAnsi="Arial" w:cs="Arial"/>
          <w:szCs w:val="24"/>
        </w:rPr>
        <w:t>е</w:t>
      </w:r>
      <w:proofErr w:type="gramEnd"/>
      <w:r w:rsidRPr="00F10E48">
        <w:rPr>
          <w:rFonts w:ascii="Arial" w:hAnsi="Arial" w:cs="Arial"/>
          <w:szCs w:val="24"/>
        </w:rPr>
        <w:t xml:space="preserve"> одного месяца со</w:t>
      </w:r>
      <w:r w:rsidR="00F10E48" w:rsidRPr="00F10E48">
        <w:rPr>
          <w:rFonts w:ascii="Arial" w:hAnsi="Arial" w:cs="Arial"/>
          <w:szCs w:val="24"/>
        </w:rPr>
        <w:t xml:space="preserve"> дня его официального опубликования.</w:t>
      </w:r>
    </w:p>
    <w:p w:rsidR="00B60603" w:rsidRDefault="00B60603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F10E48" w:rsidRPr="002640EC" w:rsidRDefault="00F10E48" w:rsidP="00374CB9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Председатель Думы Витимского                                      С.Р. Полякова</w:t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 городского поселения </w:t>
      </w:r>
    </w:p>
    <w:p w:rsidR="00374CB9" w:rsidRPr="009F42D4" w:rsidRDefault="00374CB9" w:rsidP="00A92A5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Глава Витимского городского </w:t>
      </w:r>
    </w:p>
    <w:p w:rsidR="00374CB9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640EC">
        <w:rPr>
          <w:sz w:val="24"/>
          <w:szCs w:val="24"/>
        </w:rPr>
        <w:t xml:space="preserve">поселения                                                                            Н. </w:t>
      </w:r>
      <w:proofErr w:type="spellStart"/>
      <w:r w:rsidRPr="002640EC">
        <w:rPr>
          <w:sz w:val="24"/>
          <w:szCs w:val="24"/>
        </w:rPr>
        <w:t>В.Балуткин</w:t>
      </w:r>
      <w:proofErr w:type="spellEnd"/>
    </w:p>
    <w:p w:rsidR="00700D59" w:rsidRPr="00F64CA2" w:rsidRDefault="00700D59" w:rsidP="00700D59">
      <w:pPr>
        <w:jc w:val="center"/>
        <w:rPr>
          <w:rFonts w:ascii="Arial" w:hAnsi="Arial" w:cs="Arial"/>
          <w:b/>
          <w:sz w:val="32"/>
          <w:szCs w:val="32"/>
        </w:rPr>
      </w:pPr>
    </w:p>
    <w:p w:rsidR="00976EC9" w:rsidRPr="00B258B9" w:rsidRDefault="00976EC9" w:rsidP="00B258B9">
      <w:pPr>
        <w:rPr>
          <w:rFonts w:ascii="Arial" w:hAnsi="Arial" w:cs="Arial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1E"/>
    <w:rsid w:val="00034FD1"/>
    <w:rsid w:val="000371F6"/>
    <w:rsid w:val="0005462B"/>
    <w:rsid w:val="0009086D"/>
    <w:rsid w:val="000E7C91"/>
    <w:rsid w:val="00161979"/>
    <w:rsid w:val="001D12C9"/>
    <w:rsid w:val="001F3485"/>
    <w:rsid w:val="00221D96"/>
    <w:rsid w:val="0022776D"/>
    <w:rsid w:val="00272ED2"/>
    <w:rsid w:val="0027733E"/>
    <w:rsid w:val="002C70CE"/>
    <w:rsid w:val="002E1797"/>
    <w:rsid w:val="0033094E"/>
    <w:rsid w:val="00374CB9"/>
    <w:rsid w:val="003951FF"/>
    <w:rsid w:val="003C75E1"/>
    <w:rsid w:val="003D40A7"/>
    <w:rsid w:val="003D45D6"/>
    <w:rsid w:val="004144BA"/>
    <w:rsid w:val="00434552"/>
    <w:rsid w:val="00435167"/>
    <w:rsid w:val="00484775"/>
    <w:rsid w:val="004D669B"/>
    <w:rsid w:val="00553D36"/>
    <w:rsid w:val="005767A9"/>
    <w:rsid w:val="005926C8"/>
    <w:rsid w:val="005A2C62"/>
    <w:rsid w:val="005A3455"/>
    <w:rsid w:val="005A37AD"/>
    <w:rsid w:val="005E7B58"/>
    <w:rsid w:val="00624CA9"/>
    <w:rsid w:val="00627998"/>
    <w:rsid w:val="006C6279"/>
    <w:rsid w:val="006D3ADD"/>
    <w:rsid w:val="00700D59"/>
    <w:rsid w:val="007A2DA9"/>
    <w:rsid w:val="007D22B9"/>
    <w:rsid w:val="007E2B8A"/>
    <w:rsid w:val="007E4924"/>
    <w:rsid w:val="007F3D53"/>
    <w:rsid w:val="0081149A"/>
    <w:rsid w:val="00815B42"/>
    <w:rsid w:val="00823E6D"/>
    <w:rsid w:val="0082518D"/>
    <w:rsid w:val="00856155"/>
    <w:rsid w:val="008F023E"/>
    <w:rsid w:val="009019C9"/>
    <w:rsid w:val="00927917"/>
    <w:rsid w:val="0095457D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A220A2"/>
    <w:rsid w:val="00A92A5A"/>
    <w:rsid w:val="00A9510C"/>
    <w:rsid w:val="00AC3ECF"/>
    <w:rsid w:val="00AE174D"/>
    <w:rsid w:val="00B258B9"/>
    <w:rsid w:val="00B30C67"/>
    <w:rsid w:val="00B460A7"/>
    <w:rsid w:val="00B60603"/>
    <w:rsid w:val="00B608EA"/>
    <w:rsid w:val="00B94DFD"/>
    <w:rsid w:val="00BE4B87"/>
    <w:rsid w:val="00BE7D5F"/>
    <w:rsid w:val="00C01C06"/>
    <w:rsid w:val="00C1110F"/>
    <w:rsid w:val="00C5357D"/>
    <w:rsid w:val="00C71128"/>
    <w:rsid w:val="00C8089E"/>
    <w:rsid w:val="00C80C2D"/>
    <w:rsid w:val="00C8214F"/>
    <w:rsid w:val="00CD2CE4"/>
    <w:rsid w:val="00D0432A"/>
    <w:rsid w:val="00D052E0"/>
    <w:rsid w:val="00D121C8"/>
    <w:rsid w:val="00D208B4"/>
    <w:rsid w:val="00D4314B"/>
    <w:rsid w:val="00D50C7A"/>
    <w:rsid w:val="00D671E5"/>
    <w:rsid w:val="00E21885"/>
    <w:rsid w:val="00E230E7"/>
    <w:rsid w:val="00E309F1"/>
    <w:rsid w:val="00E3302B"/>
    <w:rsid w:val="00E43C98"/>
    <w:rsid w:val="00E50592"/>
    <w:rsid w:val="00E97E1E"/>
    <w:rsid w:val="00EB2BD0"/>
    <w:rsid w:val="00EC3B1A"/>
    <w:rsid w:val="00EC6187"/>
    <w:rsid w:val="00ED75C7"/>
    <w:rsid w:val="00EE0094"/>
    <w:rsid w:val="00EE308F"/>
    <w:rsid w:val="00EF157C"/>
    <w:rsid w:val="00EF6CDA"/>
    <w:rsid w:val="00EF72E5"/>
    <w:rsid w:val="00F10E48"/>
    <w:rsid w:val="00F335AD"/>
    <w:rsid w:val="00F57CB2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08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74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08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Витимский</cp:lastModifiedBy>
  <cp:revision>2</cp:revision>
  <cp:lastPrinted>2019-12-17T03:41:00Z</cp:lastPrinted>
  <dcterms:created xsi:type="dcterms:W3CDTF">2019-12-20T03:26:00Z</dcterms:created>
  <dcterms:modified xsi:type="dcterms:W3CDTF">2019-12-20T03:26:00Z</dcterms:modified>
</cp:coreProperties>
</file>