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845019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267D5" w:rsidP="007C0FF3">
      <w:r w:rsidRPr="00186003">
        <w:t xml:space="preserve">От </w:t>
      </w:r>
      <w:r>
        <w:t>«</w:t>
      </w:r>
      <w:r w:rsidR="00062935">
        <w:t>1</w:t>
      </w:r>
      <w:r w:rsidR="002D2422">
        <w:t>2</w:t>
      </w:r>
      <w:r w:rsidR="00B50CC7">
        <w:t xml:space="preserve">» </w:t>
      </w:r>
      <w:r w:rsidR="002D2422">
        <w:t>сентября</w:t>
      </w:r>
      <w:r w:rsidR="007C0FF3">
        <w:t xml:space="preserve"> 20</w:t>
      </w:r>
      <w:r w:rsidR="00B26119">
        <w:t>2</w:t>
      </w:r>
      <w:r w:rsidR="002D2422">
        <w:t>2</w:t>
      </w:r>
      <w:r w:rsidR="007C0FF3">
        <w:t xml:space="preserve"> года                                                                 </w:t>
      </w:r>
      <w:r w:rsidR="00461F79">
        <w:t>г. Железногорск-Илимский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2D2422">
        <w:rPr>
          <w:b/>
        </w:rPr>
        <w:t>44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Нижнеилимского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050189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2D2422">
        <w:rPr>
          <w:b/>
        </w:rPr>
        <w:t>4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542E0F" w:rsidRPr="00C7487D">
        <w:rPr>
          <w:b/>
          <w:spacing w:val="-1"/>
        </w:rPr>
        <w:t>Постановлением администрации Нижнеилимского</w:t>
      </w:r>
      <w:r w:rsidR="00542E0F" w:rsidRPr="00C7487D">
        <w:rPr>
          <w:b/>
        </w:rPr>
        <w:t xml:space="preserve"> муниципального района от </w:t>
      </w:r>
      <w:r w:rsidR="007924F8">
        <w:rPr>
          <w:b/>
        </w:rPr>
        <w:t>1</w:t>
      </w:r>
      <w:r w:rsidR="002D2422">
        <w:rPr>
          <w:b/>
        </w:rPr>
        <w:t>2.09.2017</w:t>
      </w:r>
      <w:r w:rsidR="00D02DD8" w:rsidRPr="00C7487D">
        <w:rPr>
          <w:b/>
        </w:rPr>
        <w:t xml:space="preserve"> года № </w:t>
      </w:r>
      <w:r w:rsidR="002D2422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F16EC" w:rsidRDefault="007F16EC" w:rsidP="00B95CAF">
      <w:pPr>
        <w:autoSpaceDE w:val="0"/>
        <w:autoSpaceDN w:val="0"/>
        <w:adjustRightInd w:val="0"/>
        <w:ind w:firstLine="567"/>
        <w:jc w:val="both"/>
      </w:pPr>
      <w:r w:rsidRPr="00C83165">
        <w:t xml:space="preserve">В соответствии с Положением о Контрольно-счетной палате Нижнеилимского муниципального района, утвержденным Решением Думы Нижнеилимского муниципального района от 22.02.2012г. № 186, </w:t>
      </w:r>
      <w:r>
        <w:t xml:space="preserve">Порядком рассмотрения Думой Нижнеилимского муниципального района проектов муниципальных программ Нижнеилимского муниципального района и предложений о внесении изменений в муниципальные программы Нижнеилимского муниципального района, утвержденным Решением Думы </w:t>
      </w:r>
      <w:r w:rsidRPr="00C83165">
        <w:t xml:space="preserve">Нижнеилимского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="00C31E7C">
        <w:t xml:space="preserve"> </w:t>
      </w:r>
      <w:r>
        <w:t xml:space="preserve">Контрольно-счетной палатой Нижнеилимского муниципального района (далее – КСП района)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</w:t>
      </w:r>
      <w:r w:rsidR="00C31E7C">
        <w:t>24</w:t>
      </w:r>
      <w:r w:rsidRPr="007F16EC">
        <w:t xml:space="preserve">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C76D39" w:rsidRDefault="00C76D39" w:rsidP="002B27E5">
      <w:pPr>
        <w:ind w:firstLine="567"/>
        <w:jc w:val="both"/>
      </w:pPr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C31E7C">
        <w:t>2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редакции </w:t>
      </w:r>
      <w:r w:rsidR="00FB64CC">
        <w:t>Решения Думы Нижнеилимского муниципального района от</w:t>
      </w:r>
      <w:r w:rsidR="00C31E7C">
        <w:t xml:space="preserve"> </w:t>
      </w:r>
      <w:r w:rsidR="002D2422">
        <w:t xml:space="preserve">23.12.2021 </w:t>
      </w:r>
      <w:r w:rsidR="00B50CC7">
        <w:t xml:space="preserve">№ </w:t>
      </w:r>
      <w:r w:rsidR="00F413B4">
        <w:t>49</w:t>
      </w:r>
      <w:r w:rsidR="0046582F">
        <w:t xml:space="preserve"> </w:t>
      </w:r>
      <w:r w:rsidR="00910C15">
        <w:t>«</w:t>
      </w:r>
      <w:r w:rsidR="00FB64CC">
        <w:t>О</w:t>
      </w:r>
      <w:r>
        <w:t xml:space="preserve"> бюджете </w:t>
      </w:r>
      <w:r w:rsidR="00FB64CC">
        <w:t xml:space="preserve">муниципального образования «Нижнеилимский район» </w:t>
      </w:r>
      <w:r>
        <w:t>на 20</w:t>
      </w:r>
      <w:r w:rsidR="005D6373">
        <w:t>2</w:t>
      </w:r>
      <w:r w:rsidR="0046582F">
        <w:t>2</w:t>
      </w:r>
      <w:r>
        <w:t xml:space="preserve"> год и </w:t>
      </w:r>
      <w:r w:rsidR="005D6373">
        <w:t xml:space="preserve">на </w:t>
      </w:r>
      <w:r>
        <w:t>плановый период 20</w:t>
      </w:r>
      <w:r w:rsidR="00FB64CC">
        <w:t>2</w:t>
      </w:r>
      <w:r w:rsidR="0046582F">
        <w:t>3</w:t>
      </w:r>
      <w:r w:rsidR="00FB64CC">
        <w:t xml:space="preserve"> и </w:t>
      </w:r>
      <w:r>
        <w:t>202</w:t>
      </w:r>
      <w:r w:rsidR="0046582F">
        <w:t>4</w:t>
      </w:r>
      <w:r>
        <w:t xml:space="preserve"> годов»</w:t>
      </w:r>
      <w:r w:rsidR="00B46E54">
        <w:t>(далее – Решение о бюджете на 202</w:t>
      </w:r>
      <w:r w:rsidR="0046582F">
        <w:t>2</w:t>
      </w:r>
      <w:r w:rsidR="00B46E54">
        <w:t xml:space="preserve"> год) </w:t>
      </w:r>
      <w:r w:rsidR="00E3671A">
        <w:t>(в редак</w:t>
      </w:r>
      <w:r>
        <w:t>.</w:t>
      </w:r>
      <w:bookmarkStart w:id="0" w:name="_Hlk66883643"/>
      <w:r w:rsidR="00E3671A">
        <w:t>от 30.</w:t>
      </w:r>
      <w:r w:rsidR="0046582F">
        <w:t>06</w:t>
      </w:r>
      <w:r w:rsidR="00E3671A">
        <w:t>.202</w:t>
      </w:r>
      <w:r w:rsidR="0046582F">
        <w:t>2</w:t>
      </w:r>
      <w:r w:rsidR="00E3671A">
        <w:t xml:space="preserve"> № </w:t>
      </w:r>
      <w:bookmarkEnd w:id="0"/>
      <w:r w:rsidR="0046582F">
        <w:t>209</w:t>
      </w:r>
      <w:r w:rsidR="00E3671A">
        <w:t>).</w:t>
      </w:r>
    </w:p>
    <w:p w:rsidR="00411A66" w:rsidRDefault="00E3671A" w:rsidP="002B27E5">
      <w:pPr>
        <w:ind w:firstLine="567"/>
        <w:jc w:val="both"/>
      </w:pPr>
      <w:r>
        <w:t>В ходе</w:t>
      </w:r>
      <w:r w:rsidR="00411A66">
        <w:t xml:space="preserve"> экспертно-аналитического мероприятия установлено следующее.</w:t>
      </w:r>
    </w:p>
    <w:p w:rsidR="00271230" w:rsidRDefault="00F2716E" w:rsidP="002B27E5">
      <w:pPr>
        <w:ind w:firstLine="567"/>
        <w:jc w:val="both"/>
      </w:pPr>
      <w:r>
        <w:t xml:space="preserve">Проектом постановления на реализацию муниципальной программы (КЦСР 0700000000) </w:t>
      </w:r>
      <w:r w:rsidR="00A85277">
        <w:t xml:space="preserve">предлагается </w:t>
      </w:r>
      <w:r w:rsidR="00F413B4">
        <w:t>увеличить</w:t>
      </w:r>
      <w:r w:rsidR="002B27E5">
        <w:t xml:space="preserve"> </w:t>
      </w:r>
      <w:r w:rsidR="00A85277">
        <w:t xml:space="preserve">бюджетные ассигнования </w:t>
      </w:r>
      <w:r w:rsidR="00F413B4">
        <w:t xml:space="preserve">за счет </w:t>
      </w:r>
      <w:r w:rsidR="00EB090C">
        <w:t xml:space="preserve">целевых безвозмездных поступлений, </w:t>
      </w:r>
      <w:r w:rsidR="00F413B4">
        <w:t>налоговых и неналоговых доходов</w:t>
      </w:r>
      <w:r w:rsidR="002B27E5">
        <w:t xml:space="preserve"> </w:t>
      </w:r>
      <w:r>
        <w:t xml:space="preserve">на </w:t>
      </w:r>
      <w:r w:rsidR="00EB090C">
        <w:t xml:space="preserve">сумму </w:t>
      </w:r>
      <w:r w:rsidR="002B27E5">
        <w:rPr>
          <w:b/>
          <w:i/>
        </w:rPr>
        <w:t>22 641,3</w:t>
      </w:r>
      <w:r w:rsidRPr="00E206A7">
        <w:rPr>
          <w:b/>
          <w:i/>
        </w:rPr>
        <w:t xml:space="preserve"> тыс. рублей</w:t>
      </w:r>
      <w:r>
        <w:t xml:space="preserve"> (</w:t>
      </w:r>
      <w:r w:rsidR="002B27E5">
        <w:t>на 1,2</w:t>
      </w:r>
      <w:r w:rsidR="00FE736D">
        <w:t xml:space="preserve">%) – с </w:t>
      </w:r>
      <w:r w:rsidR="002B27E5">
        <w:t>1 849 168,3</w:t>
      </w:r>
      <w:r w:rsidR="00384701" w:rsidRPr="009A146F">
        <w:t xml:space="preserve"> </w:t>
      </w:r>
      <w:r w:rsidR="00FE736D" w:rsidRPr="009A146F">
        <w:t>тыс. рублей</w:t>
      </w:r>
      <w:r w:rsidR="00FE736D">
        <w:t xml:space="preserve"> до </w:t>
      </w:r>
      <w:r w:rsidR="002B27E5">
        <w:t>1 871 809,6</w:t>
      </w:r>
      <w:r w:rsidR="00384701" w:rsidRPr="009A146F">
        <w:t xml:space="preserve"> </w:t>
      </w:r>
      <w:r w:rsidR="00FE736D" w:rsidRPr="009A146F">
        <w:t>тыс. рублей</w:t>
      </w:r>
      <w:r w:rsidR="00BD5911">
        <w:t xml:space="preserve">. </w:t>
      </w:r>
      <w:bookmarkStart w:id="1" w:name="_GoBack"/>
      <w:bookmarkEnd w:id="1"/>
      <w:r w:rsidR="00B547E1">
        <w:t xml:space="preserve">Увеличение </w:t>
      </w:r>
      <w:r w:rsidR="00FE736D">
        <w:t xml:space="preserve">ассигнований предусмотрено </w:t>
      </w:r>
      <w:r w:rsidR="00762BEC">
        <w:t xml:space="preserve">по </w:t>
      </w:r>
      <w:r w:rsidR="00B547E1">
        <w:t>5-и</w:t>
      </w:r>
      <w:r w:rsidR="002B27E5">
        <w:t xml:space="preserve"> </w:t>
      </w:r>
      <w:r w:rsidR="009A146F">
        <w:t>п</w:t>
      </w:r>
      <w:r w:rsidR="00A85277">
        <w:t>одпрограммам (далее – ПП)</w:t>
      </w:r>
      <w:r w:rsidR="00A102A0">
        <w:t>.</w:t>
      </w:r>
    </w:p>
    <w:p w:rsidR="00762BEC" w:rsidRDefault="00762BEC" w:rsidP="002B27E5">
      <w:pPr>
        <w:ind w:firstLine="567"/>
        <w:jc w:val="both"/>
      </w:pPr>
      <w:r>
        <w:t>Изменение бюджетных ассигнований в разрезе подпрограмм представлено в таблице.</w:t>
      </w:r>
    </w:p>
    <w:p w:rsidR="00762BEC" w:rsidRPr="00372F8D" w:rsidRDefault="00762BEC" w:rsidP="00762BEC">
      <w:pPr>
        <w:tabs>
          <w:tab w:val="bar" w:pos="567"/>
          <w:tab w:val="left" w:pos="1185"/>
          <w:tab w:val="right" w:pos="10205"/>
        </w:tabs>
        <w:overflowPunct w:val="0"/>
        <w:autoSpaceDE w:val="0"/>
        <w:autoSpaceDN w:val="0"/>
        <w:adjustRightInd w:val="0"/>
        <w:jc w:val="right"/>
        <w:textAlignment w:val="baseline"/>
      </w:pPr>
      <w:r>
        <w:t>Т</w:t>
      </w:r>
      <w:r w:rsidRPr="00372F8D">
        <w:t>ыс. рублей</w:t>
      </w:r>
    </w:p>
    <w:tbl>
      <w:tblPr>
        <w:tblW w:w="9937" w:type="dxa"/>
        <w:tblInd w:w="93" w:type="dxa"/>
        <w:tblLayout w:type="fixed"/>
        <w:tblLook w:val="04A0"/>
      </w:tblPr>
      <w:tblGrid>
        <w:gridCol w:w="3559"/>
        <w:gridCol w:w="1843"/>
        <w:gridCol w:w="1843"/>
        <w:gridCol w:w="1275"/>
        <w:gridCol w:w="1417"/>
      </w:tblGrid>
      <w:tr w:rsidR="00280F9F" w:rsidRPr="00AB7FD6" w:rsidTr="002022C7">
        <w:trPr>
          <w:trHeight w:val="270"/>
        </w:trPr>
        <w:tc>
          <w:tcPr>
            <w:tcW w:w="3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Default="00280F9F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r w:rsidR="004357B8">
              <w:rPr>
                <w:b/>
                <w:sz w:val="18"/>
                <w:szCs w:val="18"/>
              </w:rPr>
              <w:t>в дейст. редак.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280F9F" w:rsidP="00280F9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Отк-ние</w:t>
            </w:r>
          </w:p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</w:tr>
      <w:tr w:rsidR="00762BEC" w:rsidRPr="00AB7FD6" w:rsidTr="00280F9F">
        <w:trPr>
          <w:trHeight w:val="177"/>
        </w:trPr>
        <w:tc>
          <w:tcPr>
            <w:tcW w:w="3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762BEC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62BEC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</w:t>
            </w:r>
          </w:p>
        </w:tc>
      </w:tr>
      <w:tr w:rsidR="00280F9F" w:rsidRPr="00AB7FD6" w:rsidTr="00762BEC">
        <w:trPr>
          <w:trHeight w:val="168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900711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F9F" w:rsidRDefault="00900711" w:rsidP="00900711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  <w:r w:rsidR="00280F9F">
              <w:rPr>
                <w:b/>
                <w:sz w:val="16"/>
                <w:szCs w:val="16"/>
              </w:rPr>
              <w:t>=</w:t>
            </w:r>
            <w:r>
              <w:rPr>
                <w:b/>
                <w:sz w:val="16"/>
                <w:szCs w:val="16"/>
              </w:rPr>
              <w:t>3-2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F9F" w:rsidRPr="00032D05" w:rsidRDefault="00280F9F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5 </w:t>
            </w:r>
            <w:r w:rsidR="00900711">
              <w:rPr>
                <w:b/>
                <w:sz w:val="16"/>
                <w:szCs w:val="16"/>
              </w:rPr>
              <w:t>=3/2</w:t>
            </w:r>
          </w:p>
        </w:tc>
      </w:tr>
      <w:tr w:rsidR="00D25D45" w:rsidRPr="00AB7FD6" w:rsidTr="00762BEC">
        <w:trPr>
          <w:trHeight w:val="444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lastRenderedPageBreak/>
              <w:t xml:space="preserve"> «Повышение эффективности системы дошкольного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0189" w:rsidRDefault="00050189" w:rsidP="006C3F26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050189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625 659,2</w:t>
            </w:r>
          </w:p>
          <w:p w:rsidR="00D25D45" w:rsidRPr="00C0658E" w:rsidRDefault="00D25D45" w:rsidP="006C3F26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69067E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626 940,9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050189" w:rsidRDefault="00050189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+1 281,7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25D45" w:rsidRPr="00AB7FD6" w:rsidTr="00762BEC">
        <w:trPr>
          <w:trHeight w:val="50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 «Повышение эффективности системы общего образования»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1 008 659,8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1 016 008,7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050189" w:rsidRDefault="00050189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+7 348,9</w:t>
            </w:r>
          </w:p>
          <w:p w:rsidR="00050189" w:rsidRDefault="00050189" w:rsidP="002022C7">
            <w:pPr>
              <w:pStyle w:val="a7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D25D45" w:rsidRPr="00AB7FD6" w:rsidTr="00762BEC">
        <w:trPr>
          <w:trHeight w:val="551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98 205,6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108 106,9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050189" w:rsidRDefault="00050189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+9 901,3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D25D45" w:rsidRPr="00AB7FD6" w:rsidTr="00762BEC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 xml:space="preserve">«Обеспечение реализации муниципальной программы и прочие мероприятия в сфере образования»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87 114,1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92 084,0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050189" w:rsidRDefault="002B27E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</w:t>
            </w:r>
            <w:r w:rsidR="00050189">
              <w:rPr>
                <w:sz w:val="18"/>
                <w:szCs w:val="18"/>
              </w:rPr>
              <w:t>4 970,0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25D45" w:rsidRPr="00AB7FD6" w:rsidTr="00762BEC">
        <w:trPr>
          <w:trHeight w:val="422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050189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7 665,2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7 647,2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2B27E5" w:rsidRDefault="002B27E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-18,0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25D45" w:rsidRPr="00AB7FD6" w:rsidTr="00762BEC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18 133,6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2B27E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16 742,2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D45" w:rsidRDefault="00D25D4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2B27E5" w:rsidRDefault="002B27E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-1 391,4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-7,6</w:t>
            </w:r>
          </w:p>
        </w:tc>
      </w:tr>
      <w:tr w:rsidR="00D25D45" w:rsidRPr="00AB7FD6" w:rsidTr="00762BEC">
        <w:trPr>
          <w:trHeight w:val="563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25D45" w:rsidRPr="00C0658E" w:rsidRDefault="00D25D45" w:rsidP="002022C7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«Кадровая политика в образовании Нижнеилимского муниципального района»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2B27E5" w:rsidP="006C3F2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3 730,8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Pr="00C0658E" w:rsidRDefault="002B27E5" w:rsidP="0022503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4 279,6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E5" w:rsidRDefault="002B27E5" w:rsidP="002022C7">
            <w:pPr>
              <w:pStyle w:val="a7"/>
              <w:jc w:val="center"/>
              <w:rPr>
                <w:sz w:val="18"/>
                <w:szCs w:val="18"/>
              </w:rPr>
            </w:pPr>
          </w:p>
          <w:p w:rsidR="00D25D45" w:rsidRDefault="002B27E5" w:rsidP="002022C7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+548,8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5D45" w:rsidRDefault="002B27E5" w:rsidP="00F731E6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37200C" w:rsidRPr="00AB7FD6" w:rsidTr="00762BEC">
        <w:trPr>
          <w:trHeight w:val="157"/>
        </w:trPr>
        <w:tc>
          <w:tcPr>
            <w:tcW w:w="3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00C" w:rsidRPr="00C0658E" w:rsidRDefault="0037200C" w:rsidP="002022C7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546CAF" w:rsidRDefault="00050189" w:rsidP="006C3F2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1 849 168,3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546CAF" w:rsidRDefault="00050189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1 871 809,6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00C" w:rsidRDefault="00384701" w:rsidP="00050189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</w:t>
            </w:r>
            <w:r w:rsidR="00050189">
              <w:rPr>
                <w:b/>
                <w:sz w:val="18"/>
                <w:szCs w:val="18"/>
              </w:rPr>
              <w:t>22 641,3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00C" w:rsidRPr="00C0658E" w:rsidRDefault="002B27E5" w:rsidP="00F731E6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1,2</w:t>
            </w:r>
          </w:p>
        </w:tc>
      </w:tr>
    </w:tbl>
    <w:p w:rsidR="00134EE3" w:rsidRDefault="00134EE3" w:rsidP="001F4A31">
      <w:pPr>
        <w:jc w:val="both"/>
      </w:pPr>
    </w:p>
    <w:p w:rsidR="00A06044" w:rsidRDefault="00994790" w:rsidP="00301D92">
      <w:pPr>
        <w:ind w:firstLine="567"/>
        <w:jc w:val="both"/>
      </w:pPr>
      <w:r>
        <w:t xml:space="preserve">В соответствии с Порядком № 260, с проектом постановления представлена пояснительная записка, содержащая </w:t>
      </w:r>
      <w:r w:rsidR="003C1CEC">
        <w:t xml:space="preserve">изменения </w:t>
      </w:r>
      <w:r>
        <w:t>объем</w:t>
      </w:r>
      <w:r w:rsidR="003C1CEC">
        <w:t>ов</w:t>
      </w:r>
      <w:r>
        <w:t xml:space="preserve"> расходов на реализацию </w:t>
      </w:r>
      <w:r w:rsidR="00A06044">
        <w:t>мероприятий муниципальной программы (далее – пояснительная записка).</w:t>
      </w:r>
    </w:p>
    <w:p w:rsidR="002022C7" w:rsidRPr="00D5668C" w:rsidRDefault="0037761C" w:rsidP="00301D92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FF0000"/>
        </w:rPr>
      </w:pPr>
      <w:r>
        <w:t>Как следует из</w:t>
      </w:r>
      <w:r w:rsidR="0002714A">
        <w:t xml:space="preserve"> пояснительной записки</w:t>
      </w:r>
      <w:r>
        <w:t xml:space="preserve">, объемы </w:t>
      </w:r>
      <w:r w:rsidR="00356EFA">
        <w:t xml:space="preserve">бюджетных ассигнований </w:t>
      </w:r>
      <w:r w:rsidR="000B5E4E">
        <w:t>в сравнении с действующим Решением о бюджете</w:t>
      </w:r>
      <w:r w:rsidR="00B46E54">
        <w:t xml:space="preserve"> на 202</w:t>
      </w:r>
      <w:r w:rsidR="0046582F">
        <w:t>2</w:t>
      </w:r>
      <w:r w:rsidR="00B46E54">
        <w:t xml:space="preserve"> год</w:t>
      </w:r>
      <w:r w:rsidR="0046582F">
        <w:t xml:space="preserve"> </w:t>
      </w:r>
      <w:r w:rsidR="0089282F">
        <w:t xml:space="preserve">за счет целевых безвозмездных поступлений (в сумме </w:t>
      </w:r>
      <w:r w:rsidR="002B27E5" w:rsidRPr="002B27E5">
        <w:t>1 645,3</w:t>
      </w:r>
      <w:r w:rsidR="0089282F" w:rsidRPr="002B27E5">
        <w:t xml:space="preserve"> тыс</w:t>
      </w:r>
      <w:r w:rsidR="0089282F">
        <w:t xml:space="preserve">. рублей), нецелевых </w:t>
      </w:r>
      <w:r w:rsidR="002B27E5">
        <w:t>безвозмездных поступлений</w:t>
      </w:r>
      <w:r w:rsidR="0089282F">
        <w:t xml:space="preserve"> (</w:t>
      </w:r>
      <w:r w:rsidR="002B27E5" w:rsidRPr="002B27E5">
        <w:t>12 470,9</w:t>
      </w:r>
      <w:r w:rsidR="0089282F">
        <w:t xml:space="preserve"> тыс. рублей) и налоговых и неналоговых доходов (</w:t>
      </w:r>
      <w:r w:rsidR="002B27E5" w:rsidRPr="002B27E5">
        <w:t>8 525,1</w:t>
      </w:r>
      <w:r w:rsidR="0089282F" w:rsidRPr="002B27E5">
        <w:t xml:space="preserve"> тыс</w:t>
      </w:r>
      <w:r w:rsidR="0089282F">
        <w:t xml:space="preserve">. рублей) </w:t>
      </w:r>
      <w:r w:rsidR="009A146F">
        <w:t>увеличены</w:t>
      </w:r>
      <w:r w:rsidR="00546458">
        <w:t>, в основном, на:</w:t>
      </w:r>
    </w:p>
    <w:p w:rsidR="00D43515" w:rsidRDefault="002B3849" w:rsidP="0037761C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выпла</w:t>
      </w:r>
      <w:r w:rsidR="0044632B">
        <w:t xml:space="preserve">ту ежемесячного денежного </w:t>
      </w:r>
      <w:r w:rsidR="00E3671A">
        <w:t xml:space="preserve">вознаграждения за классное руководство педагогическим работникам образовательных организации согласно Постановлению Правительства Иркутской области от 25.01.2021 № 31-пп в сумме </w:t>
      </w:r>
      <w:r w:rsidR="0046582F">
        <w:t>1 600,6</w:t>
      </w:r>
      <w:r w:rsidR="00E3671A">
        <w:t xml:space="preserve"> тыс. рублей</w:t>
      </w:r>
      <w:r w:rsidR="0089282F">
        <w:t>;</w:t>
      </w:r>
    </w:p>
    <w:p w:rsidR="00E639BD" w:rsidRDefault="00254B51" w:rsidP="00786903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на выплату заработной платы с начислениями работникам</w:t>
      </w:r>
      <w:r w:rsidR="00546458">
        <w:t>, подведомственных учреждений Департамента образования</w:t>
      </w:r>
      <w:r w:rsidR="005919AA">
        <w:t xml:space="preserve"> в </w:t>
      </w:r>
      <w:r w:rsidR="005919AA" w:rsidRPr="007924F8">
        <w:t xml:space="preserve">объеме </w:t>
      </w:r>
      <w:r w:rsidR="007924F8" w:rsidRPr="007924F8">
        <w:t>12 470,9</w:t>
      </w:r>
      <w:r w:rsidR="005919AA">
        <w:t xml:space="preserve"> тыс. рублей</w:t>
      </w:r>
      <w:r w:rsidR="00E639BD">
        <w:t>;</w:t>
      </w:r>
    </w:p>
    <w:p w:rsidR="005919AA" w:rsidRDefault="005919AA" w:rsidP="00786903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на </w:t>
      </w:r>
      <w:r w:rsidR="00D5668C">
        <w:t xml:space="preserve">ежемесячные выплаты и подъемные молодым и приглашенным педагогическим работникам </w:t>
      </w:r>
      <w:r w:rsidR="0067181F">
        <w:t xml:space="preserve">в сумме </w:t>
      </w:r>
      <w:r w:rsidR="007924F8" w:rsidRPr="007924F8">
        <w:t>781,7</w:t>
      </w:r>
      <w:r w:rsidR="0067181F" w:rsidRPr="007924F8">
        <w:t xml:space="preserve"> тыс</w:t>
      </w:r>
      <w:r w:rsidR="0067181F">
        <w:t>. рублей</w:t>
      </w:r>
      <w:r w:rsidR="00E639BD">
        <w:t>;</w:t>
      </w:r>
    </w:p>
    <w:p w:rsidR="007924F8" w:rsidRDefault="007924F8" w:rsidP="00786903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>на ремонт кровли МДОУ Детский сад «Елочка» п. Видим, МОУ «Коршуновская СОШ» (здание детского сада), ремонт крыльца и входной группы МОУ «Железногорская СОШ» им. А.Н. Радищева» в сумме 2 799,6 тыс. рублей;</w:t>
      </w:r>
    </w:p>
    <w:p w:rsidR="00EB13BC" w:rsidRDefault="005919AA" w:rsidP="007A63B5">
      <w:pPr>
        <w:pStyle w:val="a3"/>
        <w:numPr>
          <w:ilvl w:val="0"/>
          <w:numId w:val="4"/>
        </w:numPr>
        <w:tabs>
          <w:tab w:val="left" w:pos="567"/>
          <w:tab w:val="left" w:pos="993"/>
        </w:tabs>
        <w:overflowPunct w:val="0"/>
        <w:autoSpaceDE w:val="0"/>
        <w:autoSpaceDN w:val="0"/>
        <w:adjustRightInd w:val="0"/>
        <w:ind w:left="0" w:firstLine="567"/>
        <w:jc w:val="both"/>
        <w:textAlignment w:val="baseline"/>
      </w:pPr>
      <w:r>
        <w:t xml:space="preserve">иные расходы для </w:t>
      </w:r>
      <w:r w:rsidR="00EC29E7">
        <w:t xml:space="preserve">осуществления деятельности образовательных учреждений в </w:t>
      </w:r>
      <w:r w:rsidR="0067181F">
        <w:t xml:space="preserve">объеме </w:t>
      </w:r>
      <w:r w:rsidR="007924F8" w:rsidRPr="007924F8">
        <w:t>4 988,5</w:t>
      </w:r>
      <w:r w:rsidR="0067181F" w:rsidRPr="00D5668C">
        <w:rPr>
          <w:color w:val="FF0000"/>
        </w:rPr>
        <w:t xml:space="preserve"> </w:t>
      </w:r>
      <w:r w:rsidR="0067181F">
        <w:t>тыс. рублей.</w:t>
      </w:r>
    </w:p>
    <w:p w:rsidR="00806E31" w:rsidRDefault="00523ED0" w:rsidP="00806E31">
      <w:pPr>
        <w:pStyle w:val="a7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Также проектом решения предусмотрено перераспределение по целевым статьям и видам расходов бюджетных ассигнований внутри подпрограмм в связи с уточнением приоритетности расходов</w:t>
      </w:r>
      <w:r w:rsidR="00D5668C">
        <w:rPr>
          <w:sz w:val="24"/>
          <w:szCs w:val="24"/>
        </w:rPr>
        <w:t xml:space="preserve"> и экономией по результатам проведенны</w:t>
      </w:r>
      <w:r w:rsidR="00546458">
        <w:rPr>
          <w:sz w:val="24"/>
          <w:szCs w:val="24"/>
        </w:rPr>
        <w:t>х</w:t>
      </w:r>
      <w:r w:rsidR="00D5668C">
        <w:rPr>
          <w:sz w:val="24"/>
          <w:szCs w:val="24"/>
        </w:rPr>
        <w:t xml:space="preserve"> торгов (аукционов)</w:t>
      </w:r>
      <w:r>
        <w:rPr>
          <w:sz w:val="24"/>
          <w:szCs w:val="24"/>
        </w:rPr>
        <w:t xml:space="preserve">. </w:t>
      </w:r>
    </w:p>
    <w:p w:rsidR="00806E31" w:rsidRPr="00806E31" w:rsidRDefault="00806E31" w:rsidP="00806E31">
      <w:pPr>
        <w:pStyle w:val="a7"/>
        <w:ind w:firstLine="567"/>
        <w:jc w:val="both"/>
        <w:rPr>
          <w:sz w:val="24"/>
          <w:szCs w:val="24"/>
        </w:rPr>
      </w:pPr>
      <w:r w:rsidRPr="00806E31">
        <w:rPr>
          <w:sz w:val="24"/>
          <w:szCs w:val="24"/>
        </w:rPr>
        <w:t>Следует обратить внимание, что изменение объемов финансового обеспечения Муниципальной программы не влечет</w:t>
      </w:r>
      <w:r w:rsidR="00763EBE">
        <w:rPr>
          <w:sz w:val="24"/>
          <w:szCs w:val="24"/>
        </w:rPr>
        <w:t xml:space="preserve"> </w:t>
      </w:r>
      <w:r w:rsidRPr="00806E31">
        <w:rPr>
          <w:sz w:val="24"/>
          <w:szCs w:val="24"/>
        </w:rPr>
        <w:t>за собой изменение целевых показателей программы, что свидетельствует об отсутствии взаимосвязи между целевыми показателями Муниципальной программы и объемами финансирования.</w:t>
      </w:r>
    </w:p>
    <w:p w:rsidR="004E2D1E" w:rsidRPr="00244B3F" w:rsidRDefault="004E7B35" w:rsidP="004E2D1E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t>Исходя из вышеизложенного</w:t>
      </w:r>
      <w:r w:rsidR="004E2D1E">
        <w:t>, п</w:t>
      </w:r>
      <w:r w:rsidR="004E2D1E" w:rsidRPr="00244B3F">
        <w:rPr>
          <w:color w:val="000000"/>
        </w:rPr>
        <w:t>о итогам экспертизы проекта изменений в муниципальную программу</w:t>
      </w:r>
      <w:r w:rsidR="00D5668C">
        <w:rPr>
          <w:color w:val="000000"/>
        </w:rPr>
        <w:t xml:space="preserve"> </w:t>
      </w:r>
      <w:r w:rsidR="004E2D1E" w:rsidRPr="00244B3F">
        <w:rPr>
          <w:color w:val="000000"/>
        </w:rPr>
        <w:t>КСП района</w:t>
      </w:r>
      <w:r w:rsidR="00D5668C">
        <w:rPr>
          <w:color w:val="000000"/>
        </w:rPr>
        <w:t xml:space="preserve"> </w:t>
      </w:r>
      <w:r w:rsidR="004E2D1E">
        <w:t>рекомендует администрации района принять</w:t>
      </w:r>
      <w:r w:rsidR="004E2D1E">
        <w:rPr>
          <w:color w:val="000000"/>
        </w:rPr>
        <w:t xml:space="preserve"> предлагаемые изменения в муниципальную программу с учетом предложений депутатов районной Думы.</w:t>
      </w:r>
    </w:p>
    <w:p w:rsidR="006D3BC7" w:rsidRPr="00FB4F66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FB4F66" w:rsidRDefault="00D5668C" w:rsidP="007C0FF3">
      <w:pPr>
        <w:tabs>
          <w:tab w:val="left" w:pos="1069"/>
        </w:tabs>
        <w:jc w:val="both"/>
      </w:pPr>
      <w:r>
        <w:t>Председатель</w:t>
      </w:r>
      <w:r w:rsidR="00C7041F">
        <w:t xml:space="preserve"> </w:t>
      </w:r>
      <w:r w:rsidR="007C0FF3" w:rsidRPr="00FB4F66">
        <w:t>КСП</w:t>
      </w:r>
    </w:p>
    <w:p w:rsidR="007267D5" w:rsidRDefault="007C0FF3" w:rsidP="007267D5">
      <w:pPr>
        <w:tabs>
          <w:tab w:val="bar" w:pos="567"/>
          <w:tab w:val="left" w:pos="1069"/>
          <w:tab w:val="left" w:pos="8010"/>
        </w:tabs>
        <w:jc w:val="both"/>
      </w:pPr>
      <w:r w:rsidRPr="00FB4F66">
        <w:t xml:space="preserve">Нижнеилимского муниципального района </w:t>
      </w:r>
      <w:r w:rsidRPr="00FB4F66">
        <w:tab/>
      </w:r>
      <w:r w:rsidR="00D5668C">
        <w:t>Кияница О.В.</w:t>
      </w:r>
    </w:p>
    <w:p w:rsidR="007924F8" w:rsidRDefault="007924F8" w:rsidP="007267D5">
      <w:pPr>
        <w:tabs>
          <w:tab w:val="left" w:pos="3570"/>
        </w:tabs>
      </w:pPr>
    </w:p>
    <w:p w:rsidR="00520DA4" w:rsidRPr="007924F8" w:rsidRDefault="00D5668C" w:rsidP="007267D5">
      <w:pPr>
        <w:tabs>
          <w:tab w:val="left" w:pos="3570"/>
        </w:tabs>
        <w:rPr>
          <w:sz w:val="20"/>
          <w:szCs w:val="20"/>
        </w:rPr>
      </w:pPr>
      <w:r w:rsidRPr="007924F8">
        <w:rPr>
          <w:sz w:val="20"/>
          <w:szCs w:val="20"/>
        </w:rPr>
        <w:t>Испол. инспектор Цепляева А.Р.</w:t>
      </w:r>
    </w:p>
    <w:sectPr w:rsidR="00520DA4" w:rsidRPr="007924F8" w:rsidSect="0067181F">
      <w:footerReference w:type="default" r:id="rId8"/>
      <w:pgSz w:w="11906" w:h="16838"/>
      <w:pgMar w:top="851" w:right="84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49D9" w:rsidRDefault="003649D9" w:rsidP="000209C6">
      <w:r>
        <w:separator/>
      </w:r>
    </w:p>
  </w:endnote>
  <w:endnote w:type="continuationSeparator" w:id="1">
    <w:p w:rsidR="003649D9" w:rsidRDefault="003649D9" w:rsidP="000209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4513719"/>
      <w:docPartObj>
        <w:docPartGallery w:val="Page Numbers (Bottom of Page)"/>
        <w:docPartUnique/>
      </w:docPartObj>
    </w:sdtPr>
    <w:sdtContent>
      <w:p w:rsidR="006C3F26" w:rsidRDefault="0006425F">
        <w:pPr>
          <w:pStyle w:val="aa"/>
          <w:jc w:val="center"/>
        </w:pPr>
        <w:r>
          <w:fldChar w:fldCharType="begin"/>
        </w:r>
        <w:r w:rsidR="00DE1202">
          <w:instrText xml:space="preserve"> PAGE   \* MERGEFORMAT </w:instrText>
        </w:r>
        <w:r>
          <w:fldChar w:fldCharType="separate"/>
        </w:r>
        <w:r w:rsidR="001948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C3F26" w:rsidRDefault="006C3F2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49D9" w:rsidRDefault="003649D9" w:rsidP="000209C6">
      <w:r>
        <w:separator/>
      </w:r>
    </w:p>
  </w:footnote>
  <w:footnote w:type="continuationSeparator" w:id="1">
    <w:p w:rsidR="003649D9" w:rsidRDefault="003649D9" w:rsidP="000209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B7A7F"/>
    <w:multiLevelType w:val="hybridMultilevel"/>
    <w:tmpl w:val="8D322E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4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0FF3"/>
    <w:rsid w:val="000009EE"/>
    <w:rsid w:val="00001978"/>
    <w:rsid w:val="00005ACE"/>
    <w:rsid w:val="00006247"/>
    <w:rsid w:val="00007F92"/>
    <w:rsid w:val="00013E49"/>
    <w:rsid w:val="000209C6"/>
    <w:rsid w:val="0002297C"/>
    <w:rsid w:val="0002376A"/>
    <w:rsid w:val="0002714A"/>
    <w:rsid w:val="00027329"/>
    <w:rsid w:val="0003140B"/>
    <w:rsid w:val="00032D05"/>
    <w:rsid w:val="0003540C"/>
    <w:rsid w:val="0003555B"/>
    <w:rsid w:val="000363C4"/>
    <w:rsid w:val="00041F9E"/>
    <w:rsid w:val="00050189"/>
    <w:rsid w:val="00051988"/>
    <w:rsid w:val="00052770"/>
    <w:rsid w:val="000563CE"/>
    <w:rsid w:val="00060C57"/>
    <w:rsid w:val="00061432"/>
    <w:rsid w:val="00062935"/>
    <w:rsid w:val="0006425F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6BB1"/>
    <w:rsid w:val="00087CB0"/>
    <w:rsid w:val="000904D3"/>
    <w:rsid w:val="000925FE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2C27"/>
    <w:rsid w:val="000F4F41"/>
    <w:rsid w:val="000F7D20"/>
    <w:rsid w:val="001117D7"/>
    <w:rsid w:val="001138E1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7100B"/>
    <w:rsid w:val="001726CB"/>
    <w:rsid w:val="00172D3E"/>
    <w:rsid w:val="001818C2"/>
    <w:rsid w:val="001909D8"/>
    <w:rsid w:val="001933E1"/>
    <w:rsid w:val="00194885"/>
    <w:rsid w:val="00197E89"/>
    <w:rsid w:val="001A1222"/>
    <w:rsid w:val="001A62E7"/>
    <w:rsid w:val="001A7A38"/>
    <w:rsid w:val="001B1D24"/>
    <w:rsid w:val="001B2633"/>
    <w:rsid w:val="001B412E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452BD"/>
    <w:rsid w:val="00246FFE"/>
    <w:rsid w:val="00247258"/>
    <w:rsid w:val="00250BC2"/>
    <w:rsid w:val="00250EF5"/>
    <w:rsid w:val="00254A93"/>
    <w:rsid w:val="00254B51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93449"/>
    <w:rsid w:val="002934A0"/>
    <w:rsid w:val="002966EC"/>
    <w:rsid w:val="002A1CEF"/>
    <w:rsid w:val="002A27BC"/>
    <w:rsid w:val="002A3DF5"/>
    <w:rsid w:val="002A452C"/>
    <w:rsid w:val="002A4F01"/>
    <w:rsid w:val="002B27E5"/>
    <w:rsid w:val="002B2A79"/>
    <w:rsid w:val="002B3849"/>
    <w:rsid w:val="002B7DE4"/>
    <w:rsid w:val="002C120C"/>
    <w:rsid w:val="002C15BB"/>
    <w:rsid w:val="002C589E"/>
    <w:rsid w:val="002D1EC0"/>
    <w:rsid w:val="002D2422"/>
    <w:rsid w:val="002D5380"/>
    <w:rsid w:val="002E1E3E"/>
    <w:rsid w:val="002E2A1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7916"/>
    <w:rsid w:val="00327CC1"/>
    <w:rsid w:val="00332980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49D9"/>
    <w:rsid w:val="003670B5"/>
    <w:rsid w:val="003711C7"/>
    <w:rsid w:val="0037200C"/>
    <w:rsid w:val="00372F8D"/>
    <w:rsid w:val="003755FA"/>
    <w:rsid w:val="0037761C"/>
    <w:rsid w:val="0038036C"/>
    <w:rsid w:val="0038377C"/>
    <w:rsid w:val="00384701"/>
    <w:rsid w:val="00386303"/>
    <w:rsid w:val="00392BE1"/>
    <w:rsid w:val="00396B58"/>
    <w:rsid w:val="003A44B9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57B8"/>
    <w:rsid w:val="00437014"/>
    <w:rsid w:val="00437259"/>
    <w:rsid w:val="00442BC4"/>
    <w:rsid w:val="00443547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6582F"/>
    <w:rsid w:val="0047315E"/>
    <w:rsid w:val="00481C6A"/>
    <w:rsid w:val="00482C7B"/>
    <w:rsid w:val="004910C7"/>
    <w:rsid w:val="004910D4"/>
    <w:rsid w:val="00491B6B"/>
    <w:rsid w:val="004A11CA"/>
    <w:rsid w:val="004A1B22"/>
    <w:rsid w:val="004A3EE6"/>
    <w:rsid w:val="004B0D5F"/>
    <w:rsid w:val="004B16B9"/>
    <w:rsid w:val="004B29C2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B35"/>
    <w:rsid w:val="004F0C3B"/>
    <w:rsid w:val="004F1E4B"/>
    <w:rsid w:val="004F3224"/>
    <w:rsid w:val="004F6752"/>
    <w:rsid w:val="004F68CF"/>
    <w:rsid w:val="00500AAD"/>
    <w:rsid w:val="0050678F"/>
    <w:rsid w:val="00513D7A"/>
    <w:rsid w:val="00520DA4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458"/>
    <w:rsid w:val="00546CAF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85740"/>
    <w:rsid w:val="00590143"/>
    <w:rsid w:val="005903E9"/>
    <w:rsid w:val="0059135D"/>
    <w:rsid w:val="005918B9"/>
    <w:rsid w:val="005919AA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7473"/>
    <w:rsid w:val="005C4075"/>
    <w:rsid w:val="005C57E9"/>
    <w:rsid w:val="005C6436"/>
    <w:rsid w:val="005C675F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77F1A"/>
    <w:rsid w:val="006879E9"/>
    <w:rsid w:val="0069067E"/>
    <w:rsid w:val="00691CCE"/>
    <w:rsid w:val="00694196"/>
    <w:rsid w:val="00695200"/>
    <w:rsid w:val="006A204E"/>
    <w:rsid w:val="006A2D4D"/>
    <w:rsid w:val="006B1267"/>
    <w:rsid w:val="006B7BDC"/>
    <w:rsid w:val="006C30C2"/>
    <w:rsid w:val="006C3F26"/>
    <w:rsid w:val="006D00C5"/>
    <w:rsid w:val="006D32DC"/>
    <w:rsid w:val="006D3BC7"/>
    <w:rsid w:val="006E15DB"/>
    <w:rsid w:val="006E7BA7"/>
    <w:rsid w:val="006F0D2D"/>
    <w:rsid w:val="006F1ACF"/>
    <w:rsid w:val="006F1E71"/>
    <w:rsid w:val="006F4337"/>
    <w:rsid w:val="006F72D2"/>
    <w:rsid w:val="006F7A84"/>
    <w:rsid w:val="007001BC"/>
    <w:rsid w:val="00701066"/>
    <w:rsid w:val="00701C11"/>
    <w:rsid w:val="007050FF"/>
    <w:rsid w:val="007151C7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4D5B"/>
    <w:rsid w:val="00755658"/>
    <w:rsid w:val="00755DEF"/>
    <w:rsid w:val="00755E18"/>
    <w:rsid w:val="00757757"/>
    <w:rsid w:val="00761E40"/>
    <w:rsid w:val="00762BEC"/>
    <w:rsid w:val="00763A77"/>
    <w:rsid w:val="00763EBE"/>
    <w:rsid w:val="00772177"/>
    <w:rsid w:val="00773098"/>
    <w:rsid w:val="00776A2B"/>
    <w:rsid w:val="00783A25"/>
    <w:rsid w:val="00786D35"/>
    <w:rsid w:val="00790E5C"/>
    <w:rsid w:val="00791654"/>
    <w:rsid w:val="007924F8"/>
    <w:rsid w:val="007934F2"/>
    <w:rsid w:val="007952A6"/>
    <w:rsid w:val="00797786"/>
    <w:rsid w:val="00797A1D"/>
    <w:rsid w:val="007A13AF"/>
    <w:rsid w:val="007A323A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38DD"/>
    <w:rsid w:val="007E433F"/>
    <w:rsid w:val="007E47ED"/>
    <w:rsid w:val="007E5802"/>
    <w:rsid w:val="007F01F4"/>
    <w:rsid w:val="007F16EC"/>
    <w:rsid w:val="007F3915"/>
    <w:rsid w:val="008004A9"/>
    <w:rsid w:val="00801F35"/>
    <w:rsid w:val="00803899"/>
    <w:rsid w:val="00803A68"/>
    <w:rsid w:val="00805606"/>
    <w:rsid w:val="00806E31"/>
    <w:rsid w:val="00806F11"/>
    <w:rsid w:val="00807116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62B3"/>
    <w:rsid w:val="00886D0F"/>
    <w:rsid w:val="00891121"/>
    <w:rsid w:val="0089282F"/>
    <w:rsid w:val="008A3D60"/>
    <w:rsid w:val="008A4B76"/>
    <w:rsid w:val="008A6B0C"/>
    <w:rsid w:val="008A7B1E"/>
    <w:rsid w:val="008B4FDD"/>
    <w:rsid w:val="008C1399"/>
    <w:rsid w:val="008C560A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317F2"/>
    <w:rsid w:val="00932E24"/>
    <w:rsid w:val="0093328E"/>
    <w:rsid w:val="0093386D"/>
    <w:rsid w:val="00933A93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102A0"/>
    <w:rsid w:val="00A1048C"/>
    <w:rsid w:val="00A157E3"/>
    <w:rsid w:val="00A20A02"/>
    <w:rsid w:val="00A24CEC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5F9"/>
    <w:rsid w:val="00A54321"/>
    <w:rsid w:val="00A56214"/>
    <w:rsid w:val="00A56C31"/>
    <w:rsid w:val="00A63042"/>
    <w:rsid w:val="00A66AA2"/>
    <w:rsid w:val="00A752F4"/>
    <w:rsid w:val="00A76B9B"/>
    <w:rsid w:val="00A77FBB"/>
    <w:rsid w:val="00A8015F"/>
    <w:rsid w:val="00A8087F"/>
    <w:rsid w:val="00A82791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E4BC4"/>
    <w:rsid w:val="00AE6697"/>
    <w:rsid w:val="00AF70FD"/>
    <w:rsid w:val="00B05D11"/>
    <w:rsid w:val="00B21636"/>
    <w:rsid w:val="00B21A10"/>
    <w:rsid w:val="00B23489"/>
    <w:rsid w:val="00B26119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618E6"/>
    <w:rsid w:val="00B66719"/>
    <w:rsid w:val="00B67005"/>
    <w:rsid w:val="00B67414"/>
    <w:rsid w:val="00B72060"/>
    <w:rsid w:val="00B75640"/>
    <w:rsid w:val="00B75A73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7523"/>
    <w:rsid w:val="00BB0257"/>
    <w:rsid w:val="00BB0B96"/>
    <w:rsid w:val="00BB1B05"/>
    <w:rsid w:val="00BB61B8"/>
    <w:rsid w:val="00BB6C18"/>
    <w:rsid w:val="00BC2222"/>
    <w:rsid w:val="00BC2941"/>
    <w:rsid w:val="00BC3820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F2D20"/>
    <w:rsid w:val="00BF4B17"/>
    <w:rsid w:val="00C0441C"/>
    <w:rsid w:val="00C0658E"/>
    <w:rsid w:val="00C066BA"/>
    <w:rsid w:val="00C11905"/>
    <w:rsid w:val="00C14360"/>
    <w:rsid w:val="00C20755"/>
    <w:rsid w:val="00C20FEF"/>
    <w:rsid w:val="00C21DED"/>
    <w:rsid w:val="00C23795"/>
    <w:rsid w:val="00C25D0F"/>
    <w:rsid w:val="00C25F90"/>
    <w:rsid w:val="00C26560"/>
    <w:rsid w:val="00C31E7C"/>
    <w:rsid w:val="00C349CB"/>
    <w:rsid w:val="00C35258"/>
    <w:rsid w:val="00C370AE"/>
    <w:rsid w:val="00C40CD8"/>
    <w:rsid w:val="00C412D5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525C"/>
    <w:rsid w:val="00C86125"/>
    <w:rsid w:val="00C90D70"/>
    <w:rsid w:val="00CA1246"/>
    <w:rsid w:val="00CA2143"/>
    <w:rsid w:val="00CA5991"/>
    <w:rsid w:val="00CA7EF7"/>
    <w:rsid w:val="00CB162D"/>
    <w:rsid w:val="00CB7B4F"/>
    <w:rsid w:val="00CD0DA2"/>
    <w:rsid w:val="00CD315F"/>
    <w:rsid w:val="00CD3EC9"/>
    <w:rsid w:val="00CD3FC8"/>
    <w:rsid w:val="00CD6DB7"/>
    <w:rsid w:val="00CD6E08"/>
    <w:rsid w:val="00CE428B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4748"/>
    <w:rsid w:val="00D048F8"/>
    <w:rsid w:val="00D05E60"/>
    <w:rsid w:val="00D07363"/>
    <w:rsid w:val="00D11415"/>
    <w:rsid w:val="00D1211A"/>
    <w:rsid w:val="00D200D5"/>
    <w:rsid w:val="00D20E9B"/>
    <w:rsid w:val="00D22997"/>
    <w:rsid w:val="00D23117"/>
    <w:rsid w:val="00D25D45"/>
    <w:rsid w:val="00D36581"/>
    <w:rsid w:val="00D4164E"/>
    <w:rsid w:val="00D43515"/>
    <w:rsid w:val="00D518D0"/>
    <w:rsid w:val="00D52235"/>
    <w:rsid w:val="00D5404A"/>
    <w:rsid w:val="00D5668C"/>
    <w:rsid w:val="00D571F2"/>
    <w:rsid w:val="00D70361"/>
    <w:rsid w:val="00D7280A"/>
    <w:rsid w:val="00D72A44"/>
    <w:rsid w:val="00D74333"/>
    <w:rsid w:val="00D77696"/>
    <w:rsid w:val="00D8005B"/>
    <w:rsid w:val="00D86AB1"/>
    <w:rsid w:val="00D90969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666D"/>
    <w:rsid w:val="00DD6D18"/>
    <w:rsid w:val="00DD7698"/>
    <w:rsid w:val="00DE048A"/>
    <w:rsid w:val="00DE1202"/>
    <w:rsid w:val="00DE6328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2F8E"/>
    <w:rsid w:val="00E17ADA"/>
    <w:rsid w:val="00E206A7"/>
    <w:rsid w:val="00E25F35"/>
    <w:rsid w:val="00E3671A"/>
    <w:rsid w:val="00E36D7B"/>
    <w:rsid w:val="00E36DA6"/>
    <w:rsid w:val="00E37440"/>
    <w:rsid w:val="00E37C84"/>
    <w:rsid w:val="00E37CCD"/>
    <w:rsid w:val="00E42AC3"/>
    <w:rsid w:val="00E53D0B"/>
    <w:rsid w:val="00E5608A"/>
    <w:rsid w:val="00E56492"/>
    <w:rsid w:val="00E57FD2"/>
    <w:rsid w:val="00E639BD"/>
    <w:rsid w:val="00E64DE7"/>
    <w:rsid w:val="00E6573E"/>
    <w:rsid w:val="00E65873"/>
    <w:rsid w:val="00E65C17"/>
    <w:rsid w:val="00E81BAA"/>
    <w:rsid w:val="00E838EC"/>
    <w:rsid w:val="00E9774D"/>
    <w:rsid w:val="00E97E1E"/>
    <w:rsid w:val="00EA3508"/>
    <w:rsid w:val="00EA46B9"/>
    <w:rsid w:val="00EA4F55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7227"/>
    <w:rsid w:val="00ED2092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189"/>
    <w:rsid w:val="00F02340"/>
    <w:rsid w:val="00F047A7"/>
    <w:rsid w:val="00F112E9"/>
    <w:rsid w:val="00F13510"/>
    <w:rsid w:val="00F14511"/>
    <w:rsid w:val="00F2716E"/>
    <w:rsid w:val="00F315BB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220F"/>
    <w:rsid w:val="00F65C26"/>
    <w:rsid w:val="00F66F4A"/>
    <w:rsid w:val="00F7177F"/>
    <w:rsid w:val="00F731E6"/>
    <w:rsid w:val="00F739EA"/>
    <w:rsid w:val="00F74D80"/>
    <w:rsid w:val="00F75F8D"/>
    <w:rsid w:val="00F80A32"/>
    <w:rsid w:val="00F81D9A"/>
    <w:rsid w:val="00F871FE"/>
    <w:rsid w:val="00F91CE5"/>
    <w:rsid w:val="00F93CC9"/>
    <w:rsid w:val="00F96227"/>
    <w:rsid w:val="00F97EC1"/>
    <w:rsid w:val="00FA1CAD"/>
    <w:rsid w:val="00FB1940"/>
    <w:rsid w:val="00FB4F66"/>
    <w:rsid w:val="00FB5F1F"/>
    <w:rsid w:val="00FB64CC"/>
    <w:rsid w:val="00FB7435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E386A"/>
    <w:rsid w:val="00FE736D"/>
    <w:rsid w:val="00FF3D2B"/>
    <w:rsid w:val="00FF4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Альмира</cp:lastModifiedBy>
  <cp:revision>2</cp:revision>
  <cp:lastPrinted>2022-09-14T07:52:00Z</cp:lastPrinted>
  <dcterms:created xsi:type="dcterms:W3CDTF">2022-09-14T08:44:00Z</dcterms:created>
  <dcterms:modified xsi:type="dcterms:W3CDTF">2022-09-14T08:44:00Z</dcterms:modified>
</cp:coreProperties>
</file>