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F27107" w:rsidRPr="00B2789E" w14:paraId="3552D29B" w14:textId="77777777" w:rsidTr="00205EA9">
        <w:tc>
          <w:tcPr>
            <w:tcW w:w="9214" w:type="dxa"/>
          </w:tcPr>
          <w:p w14:paraId="5D70394B" w14:textId="77777777" w:rsidR="00F27107" w:rsidRDefault="00F27107" w:rsidP="00205EA9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701D9">
              <w:fldChar w:fldCharType="begin"/>
            </w:r>
            <w:r w:rsidR="00D701D9">
              <w:instrText xml:space="preserve"> INCLUDEPICTURE  "\\\\192.168.27.193\\1\\орготдел\\Веретнова И.П\\Форма\\Черемховский р-н - герб 1.gif" \* MERGEFORMATINET </w:instrText>
            </w:r>
            <w:r w:rsidR="00D701D9">
              <w:fldChar w:fldCharType="separate"/>
            </w:r>
            <w:r w:rsidR="00821433">
              <w:fldChar w:fldCharType="begin"/>
            </w:r>
            <w:r w:rsidR="00821433">
              <w:instrText xml:space="preserve"> INCLUDEPICTURE  "\\\\192.168.27.193\\1\\орготдел\\Веретнова И.П\\Форма\\Черемховский р-н - герб 1.gif" \* MERGEFORMATINET </w:instrText>
            </w:r>
            <w:r w:rsidR="00821433">
              <w:fldChar w:fldCharType="separate"/>
            </w:r>
            <w:r w:rsidR="00E6347E">
              <w:fldChar w:fldCharType="begin"/>
            </w:r>
            <w:r w:rsidR="00E6347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6347E">
              <w:fldChar w:fldCharType="separate"/>
            </w:r>
            <w:r w:rsidR="003D5B30">
              <w:fldChar w:fldCharType="begin"/>
            </w:r>
            <w:r w:rsidR="003D5B30">
              <w:instrText xml:space="preserve"> INCLUDEPICTURE  "\\\\192.168.27.193\\1\\орготдел\\Веретнова И.П\\Форма\\Черемховский р-н - герб 1.gif" \* MERGEFORMATINET </w:instrText>
            </w:r>
            <w:r w:rsidR="003D5B30">
              <w:fldChar w:fldCharType="separate"/>
            </w:r>
            <w:r w:rsidR="00F957D6">
              <w:fldChar w:fldCharType="begin"/>
            </w:r>
            <w:r w:rsidR="00F957D6">
              <w:instrText xml:space="preserve"> </w:instrText>
            </w:r>
            <w:r w:rsidR="00F957D6">
              <w:instrText>INCLUDEPICTURE  "\\\\192.168.27.193\\1\\орготдел\\Веретнова И.П\\Форма\\Черемховский р-н - герб 1.gif" \* MERGEFORMATINET</w:instrText>
            </w:r>
            <w:r w:rsidR="00F957D6">
              <w:instrText xml:space="preserve"> </w:instrText>
            </w:r>
            <w:r w:rsidR="00F957D6">
              <w:fldChar w:fldCharType="separate"/>
            </w:r>
            <w:r w:rsidR="00205EA9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2.55pt;height:54.45pt">
                  <v:imagedata r:id="rId8" r:href="rId9"/>
                </v:shape>
              </w:pict>
            </w:r>
            <w:r w:rsidR="00F957D6">
              <w:fldChar w:fldCharType="end"/>
            </w:r>
            <w:r w:rsidR="003D5B30">
              <w:fldChar w:fldCharType="end"/>
            </w:r>
            <w:r w:rsidR="00E6347E">
              <w:fldChar w:fldCharType="end"/>
            </w:r>
            <w:r w:rsidR="00821433">
              <w:fldChar w:fldCharType="end"/>
            </w:r>
            <w:r w:rsidR="00D701D9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205EA9">
        <w:tc>
          <w:tcPr>
            <w:tcW w:w="9214" w:type="dxa"/>
          </w:tcPr>
          <w:p w14:paraId="45664E6A" w14:textId="77777777" w:rsidR="00F27107" w:rsidRPr="00F77417" w:rsidRDefault="00F27107" w:rsidP="00205EA9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205EA9">
        <w:tc>
          <w:tcPr>
            <w:tcW w:w="9214" w:type="dxa"/>
          </w:tcPr>
          <w:p w14:paraId="6D4DA9AB" w14:textId="77777777" w:rsidR="00F27107" w:rsidRPr="00B61CE0" w:rsidRDefault="00F27107" w:rsidP="00205EA9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205EA9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205EA9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BF0CFEB" w14:textId="77777777" w:rsidR="00F27107" w:rsidRPr="008309E0" w:rsidRDefault="00F27107" w:rsidP="00205EA9">
            <w:pPr>
              <w:widowControl w:val="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652CD5" w14:textId="77777777" w:rsidR="00F27107" w:rsidRPr="00387D6B" w:rsidRDefault="00F27107" w:rsidP="00205EA9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205EA9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205EA9">
      <w:pPr>
        <w:widowControl w:val="0"/>
        <w:rPr>
          <w:sz w:val="10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785"/>
        <w:gridCol w:w="4429"/>
      </w:tblGrid>
      <w:tr w:rsidR="00F27107" w:rsidRPr="00205EA9" w14:paraId="23E6617B" w14:textId="77777777" w:rsidTr="00205EA9">
        <w:tc>
          <w:tcPr>
            <w:tcW w:w="4785" w:type="dxa"/>
          </w:tcPr>
          <w:p w14:paraId="7F2C3DA7" w14:textId="5F64D9DE" w:rsidR="00F27107" w:rsidRPr="00205EA9" w:rsidRDefault="00205EA9" w:rsidP="00205EA9">
            <w:pPr>
              <w:widowControl w:val="0"/>
              <w:rPr>
                <w:b/>
                <w:bCs/>
              </w:rPr>
            </w:pPr>
            <w:r w:rsidRPr="00205EA9">
              <w:rPr>
                <w:b/>
                <w:bCs/>
              </w:rPr>
              <w:t>28.01.2025</w:t>
            </w:r>
          </w:p>
        </w:tc>
        <w:tc>
          <w:tcPr>
            <w:tcW w:w="4429" w:type="dxa"/>
          </w:tcPr>
          <w:p w14:paraId="5F463830" w14:textId="263AA8B4" w:rsidR="00F27107" w:rsidRPr="00205EA9" w:rsidRDefault="00205EA9" w:rsidP="00205EA9">
            <w:pPr>
              <w:widowControl w:val="0"/>
              <w:jc w:val="right"/>
              <w:rPr>
                <w:b/>
                <w:bCs/>
              </w:rPr>
            </w:pPr>
            <w:r w:rsidRPr="00205EA9">
              <w:rPr>
                <w:b/>
                <w:bCs/>
              </w:rPr>
              <w:t>№ 49-п</w:t>
            </w:r>
          </w:p>
        </w:tc>
      </w:tr>
      <w:tr w:rsidR="00F27107" w:rsidRPr="00B2789E" w14:paraId="5F9A1F1E" w14:textId="77777777" w:rsidTr="00205EA9">
        <w:tc>
          <w:tcPr>
            <w:tcW w:w="9214" w:type="dxa"/>
            <w:gridSpan w:val="2"/>
          </w:tcPr>
          <w:p w14:paraId="3B62FD3F" w14:textId="681CC6DE" w:rsidR="00F27107" w:rsidRPr="00DB41C4" w:rsidRDefault="00F27107" w:rsidP="00205EA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239BBFC" w14:textId="77777777" w:rsidR="00F27107" w:rsidRPr="00B2789E" w:rsidRDefault="00F27107" w:rsidP="00205EA9">
      <w:pPr>
        <w:widowControl w:val="0"/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5D810514" w14:textId="77777777" w:rsidTr="00205EA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0414BDA" w14:textId="77777777" w:rsidR="00205EA9" w:rsidRDefault="00205EA9" w:rsidP="00205EA9">
            <w:pPr>
              <w:pStyle w:val="a5"/>
              <w:widowControl w:val="0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EA4720">
              <w:rPr>
                <w:b/>
                <w:sz w:val="24"/>
                <w:szCs w:val="24"/>
              </w:rPr>
              <w:t xml:space="preserve">О создании </w:t>
            </w:r>
            <w:bookmarkStart w:id="0" w:name="_Hlk188017460"/>
            <w:r w:rsidRPr="00EA4720">
              <w:rPr>
                <w:b/>
                <w:sz w:val="24"/>
                <w:szCs w:val="24"/>
              </w:rPr>
              <w:t>территориальной трехсторонней комиссии по регулированию</w:t>
            </w:r>
          </w:p>
          <w:p w14:paraId="18B214CD" w14:textId="77777777" w:rsidR="00205EA9" w:rsidRDefault="00205EA9" w:rsidP="00205EA9">
            <w:pPr>
              <w:pStyle w:val="a5"/>
              <w:widowControl w:val="0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EA4720">
              <w:rPr>
                <w:b/>
                <w:sz w:val="24"/>
                <w:szCs w:val="24"/>
              </w:rPr>
              <w:t>социально-трудовых отношений в Черемховском районном муниципальном</w:t>
            </w:r>
          </w:p>
          <w:p w14:paraId="4D81A048" w14:textId="78C78123" w:rsidR="00205EA9" w:rsidRPr="00EA4720" w:rsidRDefault="00205EA9" w:rsidP="00205EA9">
            <w:pPr>
              <w:pStyle w:val="a5"/>
              <w:widowControl w:val="0"/>
              <w:tabs>
                <w:tab w:val="left" w:pos="71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EA4720">
              <w:rPr>
                <w:b/>
                <w:sz w:val="24"/>
                <w:szCs w:val="24"/>
              </w:rPr>
              <w:t>образовании</w:t>
            </w:r>
            <w:bookmarkEnd w:id="0"/>
          </w:p>
          <w:p w14:paraId="7BED6678" w14:textId="10F4FDA5" w:rsidR="00F27107" w:rsidRPr="00B2789E" w:rsidRDefault="00F27107" w:rsidP="00205EA9">
            <w:pPr>
              <w:widowControl w:val="0"/>
              <w:jc w:val="center"/>
            </w:pPr>
          </w:p>
        </w:tc>
      </w:tr>
    </w:tbl>
    <w:p w14:paraId="7C20D33B" w14:textId="77777777" w:rsidR="00045265" w:rsidRDefault="00045265" w:rsidP="00205EA9">
      <w:pPr>
        <w:pStyle w:val="a5"/>
        <w:widowControl w:val="0"/>
        <w:tabs>
          <w:tab w:val="left" w:pos="7110"/>
        </w:tabs>
        <w:ind w:firstLine="0"/>
        <w:jc w:val="center"/>
        <w:rPr>
          <w:szCs w:val="28"/>
        </w:rPr>
      </w:pPr>
    </w:p>
    <w:p w14:paraId="2FB6231A" w14:textId="720DF265" w:rsidR="00234D22" w:rsidRPr="00672E2D" w:rsidRDefault="009361C9" w:rsidP="00205EA9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04403D" w:rsidRPr="0004403D">
        <w:rPr>
          <w:sz w:val="28"/>
          <w:szCs w:val="28"/>
        </w:rPr>
        <w:t>совершенствования системы социального партнерства</w:t>
      </w:r>
      <w:r w:rsidR="00EA5297">
        <w:rPr>
          <w:sz w:val="28"/>
          <w:szCs w:val="28"/>
        </w:rPr>
        <w:t xml:space="preserve"> на территории Черемховского районного муниципального образования</w:t>
      </w:r>
      <w:r w:rsidR="0004403D" w:rsidRPr="0004403D">
        <w:rPr>
          <w:sz w:val="28"/>
          <w:szCs w:val="28"/>
        </w:rPr>
        <w:t xml:space="preserve">, </w:t>
      </w:r>
      <w:r w:rsidR="0004403D">
        <w:rPr>
          <w:sz w:val="28"/>
          <w:szCs w:val="28"/>
        </w:rPr>
        <w:t xml:space="preserve">в соответствии со </w:t>
      </w:r>
      <w:r w:rsidRPr="009361C9">
        <w:rPr>
          <w:sz w:val="28"/>
          <w:szCs w:val="28"/>
        </w:rPr>
        <w:t>статьями 35 и 35.1 Трудового кодекса Российской Федерации, Законом Иркутской области от 16</w:t>
      </w:r>
      <w:r w:rsidR="0004403D">
        <w:rPr>
          <w:sz w:val="28"/>
          <w:szCs w:val="28"/>
        </w:rPr>
        <w:t xml:space="preserve"> мая </w:t>
      </w:r>
      <w:r w:rsidRPr="009361C9">
        <w:rPr>
          <w:sz w:val="28"/>
          <w:szCs w:val="28"/>
        </w:rPr>
        <w:t>2008</w:t>
      </w:r>
      <w:r w:rsidR="00002B80">
        <w:rPr>
          <w:sz w:val="28"/>
          <w:szCs w:val="28"/>
        </w:rPr>
        <w:t xml:space="preserve"> года</w:t>
      </w:r>
      <w:r w:rsidRPr="009361C9">
        <w:rPr>
          <w:sz w:val="28"/>
          <w:szCs w:val="28"/>
        </w:rPr>
        <w:t xml:space="preserve"> </w:t>
      </w:r>
      <w:r w:rsidR="0004403D">
        <w:rPr>
          <w:sz w:val="28"/>
          <w:szCs w:val="28"/>
        </w:rPr>
        <w:t>№</w:t>
      </w:r>
      <w:r w:rsidRPr="009361C9">
        <w:rPr>
          <w:sz w:val="28"/>
          <w:szCs w:val="28"/>
        </w:rPr>
        <w:t xml:space="preserve"> 15-ОЗ </w:t>
      </w:r>
      <w:r w:rsidR="0004403D">
        <w:rPr>
          <w:sz w:val="28"/>
          <w:szCs w:val="28"/>
        </w:rPr>
        <w:t>«</w:t>
      </w:r>
      <w:r w:rsidRPr="009361C9">
        <w:rPr>
          <w:sz w:val="28"/>
          <w:szCs w:val="28"/>
        </w:rPr>
        <w:t>О территориальных трехсторонних комиссиях по регулированию социально-трудовых отношений в Иркутской области</w:t>
      </w:r>
      <w:r w:rsidR="0004403D">
        <w:rPr>
          <w:sz w:val="28"/>
          <w:szCs w:val="28"/>
        </w:rPr>
        <w:t xml:space="preserve">, </w:t>
      </w:r>
      <w:r w:rsidR="00234D22" w:rsidRPr="00672E2D">
        <w:rPr>
          <w:color w:val="333333"/>
          <w:sz w:val="28"/>
          <w:szCs w:val="28"/>
        </w:rPr>
        <w:t>ру</w:t>
      </w:r>
      <w:r w:rsidR="00234D22" w:rsidRPr="00672E2D">
        <w:rPr>
          <w:sz w:val="28"/>
          <w:szCs w:val="28"/>
        </w:rPr>
        <w:t>ководствуясь статьями</w:t>
      </w:r>
      <w:r w:rsidR="003C3C6B">
        <w:rPr>
          <w:sz w:val="28"/>
          <w:szCs w:val="28"/>
        </w:rPr>
        <w:t xml:space="preserve"> </w:t>
      </w:r>
      <w:r w:rsidR="00234D22" w:rsidRPr="00672E2D">
        <w:rPr>
          <w:sz w:val="28"/>
          <w:szCs w:val="28"/>
        </w:rPr>
        <w:t>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96D7622" w14:textId="77777777" w:rsidR="00234D22" w:rsidRPr="00672E2D" w:rsidRDefault="00234D22" w:rsidP="00205EA9">
      <w:pPr>
        <w:widowControl w:val="0"/>
        <w:ind w:firstLine="709"/>
        <w:jc w:val="both"/>
        <w:rPr>
          <w:sz w:val="28"/>
          <w:szCs w:val="28"/>
        </w:rPr>
      </w:pPr>
    </w:p>
    <w:p w14:paraId="7759E072" w14:textId="77777777" w:rsidR="00F27107" w:rsidRPr="00672E2D" w:rsidRDefault="00F27107" w:rsidP="00205EA9">
      <w:pPr>
        <w:widowControl w:val="0"/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205EA9" w:rsidRDefault="00D34344" w:rsidP="00205EA9">
      <w:pPr>
        <w:widowControl w:val="0"/>
        <w:ind w:firstLine="709"/>
        <w:jc w:val="both"/>
        <w:rPr>
          <w:bCs/>
          <w:sz w:val="28"/>
          <w:szCs w:val="28"/>
        </w:rPr>
      </w:pPr>
    </w:p>
    <w:p w14:paraId="659752C2" w14:textId="1E55BBA0" w:rsidR="00EA4720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A4720" w:rsidRPr="00205EA9">
        <w:rPr>
          <w:sz w:val="28"/>
          <w:szCs w:val="28"/>
        </w:rPr>
        <w:t>Создать территориальную трехстороннюю комиссию по регулированию социально-трудовых отношений в Черемховском районном муниципальном образовании.</w:t>
      </w:r>
    </w:p>
    <w:p w14:paraId="4EE706C9" w14:textId="7D8CCD23" w:rsidR="00EA4720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A4720" w:rsidRPr="00205EA9">
        <w:rPr>
          <w:sz w:val="28"/>
          <w:szCs w:val="28"/>
        </w:rPr>
        <w:t xml:space="preserve">Утвердить положение о территориальной трехсторонней комиссии по регулированию социально-трудовых отношений в Черемховском районном муниципальном образовании </w:t>
      </w:r>
      <w:r w:rsidR="00002B80" w:rsidRPr="00205EA9">
        <w:rPr>
          <w:sz w:val="28"/>
          <w:szCs w:val="28"/>
        </w:rPr>
        <w:t>(</w:t>
      </w:r>
      <w:r w:rsidR="00F9163C" w:rsidRPr="00205EA9">
        <w:rPr>
          <w:sz w:val="28"/>
          <w:szCs w:val="28"/>
        </w:rPr>
        <w:t>п</w:t>
      </w:r>
      <w:r w:rsidR="00EA4720" w:rsidRPr="00205EA9">
        <w:rPr>
          <w:sz w:val="28"/>
          <w:szCs w:val="28"/>
        </w:rPr>
        <w:t>риложени</w:t>
      </w:r>
      <w:r w:rsidR="00002B80" w:rsidRPr="00205EA9">
        <w:rPr>
          <w:sz w:val="28"/>
          <w:szCs w:val="28"/>
        </w:rPr>
        <w:t>е</w:t>
      </w:r>
      <w:r w:rsidR="00EA4720" w:rsidRPr="00205EA9">
        <w:rPr>
          <w:sz w:val="28"/>
          <w:szCs w:val="28"/>
        </w:rPr>
        <w:t xml:space="preserve"> № 1</w:t>
      </w:r>
      <w:r w:rsidR="00002B80" w:rsidRPr="00205EA9">
        <w:rPr>
          <w:sz w:val="28"/>
          <w:szCs w:val="28"/>
        </w:rPr>
        <w:t>)</w:t>
      </w:r>
      <w:r w:rsidR="00EA4720" w:rsidRPr="00205EA9">
        <w:rPr>
          <w:sz w:val="28"/>
          <w:szCs w:val="28"/>
        </w:rPr>
        <w:t>.</w:t>
      </w:r>
    </w:p>
    <w:p w14:paraId="24AA6D1F" w14:textId="3C35D24C" w:rsidR="00EA4720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A4720" w:rsidRPr="00205EA9">
        <w:rPr>
          <w:sz w:val="28"/>
          <w:szCs w:val="28"/>
        </w:rPr>
        <w:t xml:space="preserve">Утвердить состав территориальной трехсторонней комиссии по регулированию социально-трудовых отношений в Черемховском районном муниципальном образовании </w:t>
      </w:r>
      <w:r w:rsidR="00002B80" w:rsidRPr="00205EA9">
        <w:rPr>
          <w:sz w:val="28"/>
          <w:szCs w:val="28"/>
        </w:rPr>
        <w:t>(</w:t>
      </w:r>
      <w:r w:rsidR="00F9163C" w:rsidRPr="00205EA9">
        <w:rPr>
          <w:sz w:val="28"/>
          <w:szCs w:val="28"/>
        </w:rPr>
        <w:t>п</w:t>
      </w:r>
      <w:r w:rsidR="00EA4720" w:rsidRPr="00205EA9">
        <w:rPr>
          <w:sz w:val="28"/>
          <w:szCs w:val="28"/>
        </w:rPr>
        <w:t>риложение № 2</w:t>
      </w:r>
      <w:r w:rsidR="00002B80" w:rsidRPr="00205EA9">
        <w:rPr>
          <w:sz w:val="28"/>
          <w:szCs w:val="28"/>
        </w:rPr>
        <w:t>)</w:t>
      </w:r>
      <w:r w:rsidR="00EA4720" w:rsidRPr="00205EA9">
        <w:rPr>
          <w:sz w:val="28"/>
          <w:szCs w:val="28"/>
        </w:rPr>
        <w:t>.</w:t>
      </w:r>
    </w:p>
    <w:p w14:paraId="46699DF4" w14:textId="6ED3B9DB" w:rsidR="007B08AD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B08AD" w:rsidRPr="00205EA9">
        <w:rPr>
          <w:sz w:val="28"/>
          <w:szCs w:val="28"/>
        </w:rPr>
        <w:t>Признать утратившим силу постановление мэра Черемховского районного муниципального образования от 3 ноября 2006 года № 551</w:t>
      </w:r>
      <w:r w:rsidR="00EA4720" w:rsidRPr="00205EA9">
        <w:rPr>
          <w:sz w:val="28"/>
          <w:szCs w:val="28"/>
        </w:rPr>
        <w:t xml:space="preserve"> </w:t>
      </w:r>
      <w:r w:rsidR="007B08AD" w:rsidRPr="00205EA9">
        <w:rPr>
          <w:sz w:val="28"/>
          <w:szCs w:val="28"/>
        </w:rPr>
        <w:t xml:space="preserve">«Об утверждении состава и Положения </w:t>
      </w:r>
      <w:r w:rsidR="00EA4720" w:rsidRPr="00205EA9">
        <w:rPr>
          <w:sz w:val="28"/>
          <w:szCs w:val="28"/>
        </w:rPr>
        <w:t>о трехсторонней комиссии по регулированию социально-трудовых отношений в Черемховском районном муниципальном образовании».</w:t>
      </w:r>
    </w:p>
    <w:p w14:paraId="771EB3C3" w14:textId="5040F847" w:rsidR="00937008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34D22" w:rsidRPr="00205EA9">
        <w:rPr>
          <w:sz w:val="28"/>
          <w:szCs w:val="28"/>
        </w:rPr>
        <w:t>Отделу организационной работы (</w:t>
      </w:r>
      <w:r w:rsidR="006D6AB8" w:rsidRPr="00205EA9">
        <w:rPr>
          <w:sz w:val="28"/>
          <w:szCs w:val="28"/>
        </w:rPr>
        <w:t>Коломеец Ю.А.</w:t>
      </w:r>
      <w:r w:rsidR="00234D22" w:rsidRPr="00205EA9">
        <w:rPr>
          <w:sz w:val="28"/>
          <w:szCs w:val="28"/>
        </w:rPr>
        <w:t>)</w:t>
      </w:r>
      <w:r w:rsidR="00937008" w:rsidRPr="00205EA9">
        <w:rPr>
          <w:sz w:val="28"/>
          <w:szCs w:val="28"/>
        </w:rPr>
        <w:t>:</w:t>
      </w:r>
    </w:p>
    <w:p w14:paraId="7B3F61C6" w14:textId="570424EB" w:rsidR="00937008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937008" w:rsidRPr="00205EA9">
        <w:rPr>
          <w:sz w:val="28"/>
          <w:szCs w:val="28"/>
        </w:rPr>
        <w:t xml:space="preserve">Внести информационную справку </w:t>
      </w:r>
      <w:r w:rsidR="001D5269" w:rsidRPr="00205EA9">
        <w:rPr>
          <w:sz w:val="28"/>
          <w:szCs w:val="28"/>
        </w:rPr>
        <w:t xml:space="preserve">в оригинал постановления </w:t>
      </w:r>
      <w:r w:rsidR="00EA4720" w:rsidRPr="00205EA9">
        <w:rPr>
          <w:sz w:val="28"/>
          <w:szCs w:val="28"/>
        </w:rPr>
        <w:t>мэра</w:t>
      </w:r>
      <w:r w:rsidR="001D5269" w:rsidRPr="00205EA9">
        <w:rPr>
          <w:sz w:val="28"/>
          <w:szCs w:val="28"/>
        </w:rPr>
        <w:t xml:space="preserve"> Черемховского районного муниципального </w:t>
      </w:r>
      <w:r w:rsidR="00EA4720" w:rsidRPr="00205EA9">
        <w:rPr>
          <w:sz w:val="28"/>
          <w:szCs w:val="28"/>
        </w:rPr>
        <w:t xml:space="preserve">от 3 ноября 2006 года № 551 «Об утверждении состава и Положения о трехсторонней комиссии по </w:t>
      </w:r>
      <w:r w:rsidR="00EA4720" w:rsidRPr="00205EA9">
        <w:rPr>
          <w:sz w:val="28"/>
          <w:szCs w:val="28"/>
        </w:rPr>
        <w:lastRenderedPageBreak/>
        <w:t xml:space="preserve">регулированию социально-трудовых отношений в Черемховском районном муниципальном образовании» </w:t>
      </w:r>
      <w:r w:rsidR="001D5269" w:rsidRPr="00205EA9">
        <w:rPr>
          <w:sz w:val="28"/>
          <w:szCs w:val="28"/>
        </w:rPr>
        <w:t>о дате признания его утратившим силу.</w:t>
      </w:r>
    </w:p>
    <w:p w14:paraId="370C9586" w14:textId="5F5F3CDD" w:rsidR="00234D22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1D5269" w:rsidRPr="00205EA9">
        <w:rPr>
          <w:sz w:val="28"/>
          <w:szCs w:val="28"/>
        </w:rPr>
        <w:t>Направить на о</w:t>
      </w:r>
      <w:r w:rsidR="00234D22" w:rsidRPr="00205EA9">
        <w:rPr>
          <w:sz w:val="28"/>
          <w:szCs w:val="28"/>
        </w:rPr>
        <w:t>публикова</w:t>
      </w:r>
      <w:r w:rsidR="001D5269" w:rsidRPr="00205EA9">
        <w:rPr>
          <w:sz w:val="28"/>
          <w:szCs w:val="28"/>
        </w:rPr>
        <w:t>ние</w:t>
      </w:r>
      <w:r w:rsidR="00234D22" w:rsidRPr="00205EA9">
        <w:rPr>
          <w:sz w:val="28"/>
          <w:szCs w:val="28"/>
        </w:rPr>
        <w:t xml:space="preserve"> настоящее постановление в газет</w:t>
      </w:r>
      <w:r w:rsidR="001D5269" w:rsidRPr="00205EA9">
        <w:rPr>
          <w:sz w:val="28"/>
          <w:szCs w:val="28"/>
        </w:rPr>
        <w:t xml:space="preserve">у </w:t>
      </w:r>
      <w:r w:rsidR="00234D22" w:rsidRPr="00205EA9">
        <w:rPr>
          <w:sz w:val="28"/>
          <w:szCs w:val="28"/>
        </w:rPr>
        <w:t>«Мое село, край Черемховский», а также разместить на сайте Черемховского районного муниципального образования.</w:t>
      </w:r>
    </w:p>
    <w:p w14:paraId="78D114B0" w14:textId="35A12F6D" w:rsidR="00234D22" w:rsidRPr="00205EA9" w:rsidRDefault="00205EA9" w:rsidP="00205EA9">
      <w:pPr>
        <w:widowControl w:val="0"/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34D22" w:rsidRPr="00205EA9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E3679E" w:rsidRPr="00205EA9">
        <w:rPr>
          <w:sz w:val="28"/>
          <w:szCs w:val="28"/>
        </w:rPr>
        <w:t xml:space="preserve">заместителя </w:t>
      </w:r>
      <w:r w:rsidR="002514A3" w:rsidRPr="00205EA9">
        <w:rPr>
          <w:sz w:val="28"/>
          <w:szCs w:val="28"/>
        </w:rPr>
        <w:t xml:space="preserve">мэра </w:t>
      </w:r>
      <w:r w:rsidR="00EA4720" w:rsidRPr="00205EA9">
        <w:rPr>
          <w:sz w:val="28"/>
          <w:szCs w:val="28"/>
        </w:rPr>
        <w:t>по экономике и финансам Костюкевич О.С.</w:t>
      </w:r>
    </w:p>
    <w:p w14:paraId="08138A12" w14:textId="77777777" w:rsidR="00234D22" w:rsidRPr="00672E2D" w:rsidRDefault="00234D22" w:rsidP="00205EA9">
      <w:pPr>
        <w:widowControl w:val="0"/>
        <w:jc w:val="both"/>
        <w:rPr>
          <w:sz w:val="28"/>
          <w:szCs w:val="28"/>
        </w:rPr>
      </w:pPr>
    </w:p>
    <w:p w14:paraId="70A477D4" w14:textId="77777777" w:rsidR="00234D22" w:rsidRPr="00672E2D" w:rsidRDefault="00234D22" w:rsidP="00205EA9">
      <w:pPr>
        <w:widowControl w:val="0"/>
        <w:jc w:val="both"/>
        <w:rPr>
          <w:sz w:val="28"/>
          <w:szCs w:val="28"/>
        </w:rPr>
      </w:pPr>
    </w:p>
    <w:p w14:paraId="33F52966" w14:textId="77777777" w:rsidR="00205EA9" w:rsidRDefault="00205EA9" w:rsidP="00205EA9">
      <w:pPr>
        <w:widowControl w:val="0"/>
        <w:jc w:val="both"/>
        <w:rPr>
          <w:sz w:val="28"/>
          <w:szCs w:val="28"/>
        </w:rPr>
      </w:pPr>
    </w:p>
    <w:p w14:paraId="7095EF0F" w14:textId="0EF5DE68" w:rsidR="00D474B5" w:rsidRPr="00672E2D" w:rsidRDefault="00234D22" w:rsidP="00205EA9">
      <w:pPr>
        <w:widowControl w:val="0"/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205EA9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r w:rsidRPr="00672E2D">
        <w:rPr>
          <w:sz w:val="28"/>
          <w:szCs w:val="28"/>
        </w:rPr>
        <w:t>Марач</w:t>
      </w:r>
    </w:p>
    <w:p w14:paraId="4300F3C8" w14:textId="43FD24C2" w:rsidR="00D474B5" w:rsidRPr="00205EA9" w:rsidRDefault="00D474B5" w:rsidP="00205EA9">
      <w:pPr>
        <w:widowControl w:val="0"/>
        <w:jc w:val="right"/>
        <w:rPr>
          <w:sz w:val="16"/>
          <w:szCs w:val="16"/>
        </w:rPr>
      </w:pPr>
    </w:p>
    <w:p w14:paraId="169517B3" w14:textId="77777777" w:rsidR="00234D22" w:rsidRPr="00205EA9" w:rsidRDefault="00234D22" w:rsidP="00205EA9">
      <w:pPr>
        <w:widowControl w:val="0"/>
        <w:jc w:val="right"/>
        <w:rPr>
          <w:sz w:val="16"/>
          <w:szCs w:val="16"/>
        </w:rPr>
      </w:pPr>
    </w:p>
    <w:p w14:paraId="70BAF1E9" w14:textId="77777777" w:rsidR="00234D22" w:rsidRPr="00205EA9" w:rsidRDefault="00234D22" w:rsidP="00205EA9">
      <w:pPr>
        <w:widowControl w:val="0"/>
        <w:jc w:val="right"/>
        <w:rPr>
          <w:sz w:val="16"/>
          <w:szCs w:val="16"/>
        </w:rPr>
      </w:pPr>
    </w:p>
    <w:p w14:paraId="4EDF6736" w14:textId="77777777" w:rsidR="002514A3" w:rsidRPr="00205EA9" w:rsidRDefault="002514A3" w:rsidP="00205EA9">
      <w:pPr>
        <w:widowControl w:val="0"/>
        <w:jc w:val="right"/>
        <w:rPr>
          <w:sz w:val="16"/>
          <w:szCs w:val="16"/>
        </w:rPr>
      </w:pPr>
    </w:p>
    <w:p w14:paraId="6B876E49" w14:textId="77777777" w:rsidR="002514A3" w:rsidRPr="00205EA9" w:rsidRDefault="002514A3" w:rsidP="00205EA9">
      <w:pPr>
        <w:widowControl w:val="0"/>
        <w:jc w:val="right"/>
        <w:rPr>
          <w:sz w:val="16"/>
          <w:szCs w:val="16"/>
        </w:rPr>
      </w:pPr>
    </w:p>
    <w:p w14:paraId="459EE765" w14:textId="77777777" w:rsidR="002514A3" w:rsidRPr="00205EA9" w:rsidRDefault="002514A3" w:rsidP="00205EA9">
      <w:pPr>
        <w:widowControl w:val="0"/>
        <w:jc w:val="right"/>
        <w:rPr>
          <w:sz w:val="16"/>
          <w:szCs w:val="16"/>
        </w:rPr>
      </w:pPr>
    </w:p>
    <w:p w14:paraId="7C1FF7B6" w14:textId="77777777" w:rsidR="002514A3" w:rsidRPr="00205EA9" w:rsidRDefault="002514A3" w:rsidP="00205EA9">
      <w:pPr>
        <w:widowControl w:val="0"/>
        <w:jc w:val="right"/>
        <w:rPr>
          <w:sz w:val="16"/>
          <w:szCs w:val="16"/>
        </w:rPr>
      </w:pPr>
    </w:p>
    <w:p w14:paraId="716F0224" w14:textId="77777777" w:rsidR="002514A3" w:rsidRPr="00205EA9" w:rsidRDefault="002514A3" w:rsidP="00205EA9">
      <w:pPr>
        <w:widowControl w:val="0"/>
        <w:jc w:val="right"/>
        <w:rPr>
          <w:sz w:val="16"/>
          <w:szCs w:val="16"/>
        </w:rPr>
      </w:pPr>
    </w:p>
    <w:p w14:paraId="4AB21730" w14:textId="77777777" w:rsidR="00234D22" w:rsidRPr="00205EA9" w:rsidRDefault="00234D22" w:rsidP="00205EA9">
      <w:pPr>
        <w:widowControl w:val="0"/>
        <w:jc w:val="right"/>
        <w:rPr>
          <w:sz w:val="16"/>
          <w:szCs w:val="16"/>
        </w:rPr>
      </w:pPr>
    </w:p>
    <w:p w14:paraId="2D306CDF" w14:textId="77777777" w:rsidR="00735B31" w:rsidRPr="00205EA9" w:rsidRDefault="00735B31" w:rsidP="00205EA9">
      <w:pPr>
        <w:widowControl w:val="0"/>
        <w:jc w:val="right"/>
        <w:rPr>
          <w:sz w:val="16"/>
          <w:szCs w:val="16"/>
        </w:rPr>
      </w:pPr>
    </w:p>
    <w:p w14:paraId="35CD7816" w14:textId="77777777" w:rsidR="00735B31" w:rsidRPr="00205EA9" w:rsidRDefault="00735B31" w:rsidP="00205EA9">
      <w:pPr>
        <w:widowControl w:val="0"/>
        <w:jc w:val="right"/>
        <w:rPr>
          <w:sz w:val="16"/>
          <w:szCs w:val="16"/>
        </w:rPr>
      </w:pPr>
    </w:p>
    <w:p w14:paraId="2684AC00" w14:textId="60E392CA" w:rsidR="00234D22" w:rsidRPr="00205EA9" w:rsidRDefault="00234D22" w:rsidP="00205EA9">
      <w:pPr>
        <w:widowControl w:val="0"/>
        <w:jc w:val="right"/>
        <w:rPr>
          <w:sz w:val="16"/>
          <w:szCs w:val="16"/>
        </w:rPr>
      </w:pPr>
    </w:p>
    <w:p w14:paraId="15834878" w14:textId="687FEB73" w:rsidR="002635CC" w:rsidRPr="00205EA9" w:rsidRDefault="002635CC" w:rsidP="00205EA9">
      <w:pPr>
        <w:widowControl w:val="0"/>
        <w:jc w:val="right"/>
        <w:rPr>
          <w:sz w:val="16"/>
          <w:szCs w:val="16"/>
        </w:rPr>
      </w:pPr>
    </w:p>
    <w:p w14:paraId="0E787C0A" w14:textId="3F3B3644" w:rsidR="002635CC" w:rsidRPr="00205EA9" w:rsidRDefault="002635CC" w:rsidP="00205EA9">
      <w:pPr>
        <w:widowControl w:val="0"/>
        <w:jc w:val="right"/>
        <w:rPr>
          <w:sz w:val="16"/>
          <w:szCs w:val="16"/>
        </w:rPr>
      </w:pPr>
    </w:p>
    <w:p w14:paraId="5D9DB61A" w14:textId="2DF44191" w:rsidR="002635CC" w:rsidRPr="00205EA9" w:rsidRDefault="002635CC" w:rsidP="00205EA9">
      <w:pPr>
        <w:widowControl w:val="0"/>
        <w:jc w:val="right"/>
        <w:rPr>
          <w:sz w:val="16"/>
          <w:szCs w:val="16"/>
        </w:rPr>
      </w:pPr>
    </w:p>
    <w:p w14:paraId="0E841B0A" w14:textId="7D0E0D6B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1F25CA51" w14:textId="07CF566D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383354A3" w14:textId="2442BE2B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2F864001" w14:textId="4C522BAC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07624000" w14:textId="5F3E03A9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691F450E" w14:textId="6FA9220B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468BF8C8" w14:textId="02D3E302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31F254CC" w14:textId="38ABDECA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348ECC91" w14:textId="654AA0B4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1F6FB38C" w14:textId="77777777" w:rsidR="00D45C8A" w:rsidRPr="00205EA9" w:rsidRDefault="00D45C8A" w:rsidP="00205EA9">
      <w:pPr>
        <w:widowControl w:val="0"/>
        <w:jc w:val="right"/>
        <w:rPr>
          <w:sz w:val="16"/>
          <w:szCs w:val="16"/>
        </w:rPr>
      </w:pPr>
    </w:p>
    <w:p w14:paraId="4AC744D4" w14:textId="18152C38" w:rsidR="00234D22" w:rsidRPr="00205EA9" w:rsidRDefault="00234D22" w:rsidP="00205EA9">
      <w:pPr>
        <w:widowControl w:val="0"/>
        <w:jc w:val="right"/>
        <w:rPr>
          <w:sz w:val="16"/>
          <w:szCs w:val="16"/>
        </w:rPr>
      </w:pPr>
    </w:p>
    <w:p w14:paraId="7F4E293F" w14:textId="3BA93B9C" w:rsidR="003C3C6B" w:rsidRPr="00205EA9" w:rsidRDefault="003C3C6B" w:rsidP="00205EA9">
      <w:pPr>
        <w:widowControl w:val="0"/>
        <w:jc w:val="right"/>
        <w:rPr>
          <w:sz w:val="16"/>
          <w:szCs w:val="16"/>
        </w:rPr>
      </w:pPr>
    </w:p>
    <w:p w14:paraId="666095CE" w14:textId="225FDA47" w:rsidR="00B35BF9" w:rsidRPr="00205EA9" w:rsidRDefault="00B35BF9" w:rsidP="00205EA9">
      <w:pPr>
        <w:widowControl w:val="0"/>
        <w:jc w:val="right"/>
        <w:rPr>
          <w:sz w:val="16"/>
          <w:szCs w:val="16"/>
        </w:rPr>
      </w:pPr>
    </w:p>
    <w:p w14:paraId="5245927C" w14:textId="1FCCE698" w:rsidR="00B35BF9" w:rsidRPr="00205EA9" w:rsidRDefault="00B35BF9" w:rsidP="00205EA9">
      <w:pPr>
        <w:widowControl w:val="0"/>
        <w:jc w:val="right"/>
        <w:rPr>
          <w:sz w:val="16"/>
          <w:szCs w:val="16"/>
        </w:rPr>
      </w:pPr>
    </w:p>
    <w:p w14:paraId="12B71D9A" w14:textId="15F76242" w:rsidR="00002B80" w:rsidRPr="00205EA9" w:rsidRDefault="00002B80" w:rsidP="00205EA9">
      <w:pPr>
        <w:widowControl w:val="0"/>
        <w:jc w:val="right"/>
        <w:rPr>
          <w:sz w:val="16"/>
          <w:szCs w:val="16"/>
        </w:rPr>
      </w:pPr>
    </w:p>
    <w:p w14:paraId="4E813220" w14:textId="77777777" w:rsidR="00002B80" w:rsidRPr="00205EA9" w:rsidRDefault="00002B80" w:rsidP="00205EA9">
      <w:pPr>
        <w:widowControl w:val="0"/>
        <w:jc w:val="right"/>
        <w:rPr>
          <w:sz w:val="16"/>
          <w:szCs w:val="16"/>
        </w:rPr>
      </w:pPr>
    </w:p>
    <w:p w14:paraId="0415259B" w14:textId="3A505AE4" w:rsidR="00B35BF9" w:rsidRPr="00205EA9" w:rsidRDefault="00B35BF9" w:rsidP="00205EA9">
      <w:pPr>
        <w:widowControl w:val="0"/>
        <w:jc w:val="right"/>
        <w:rPr>
          <w:sz w:val="16"/>
          <w:szCs w:val="16"/>
        </w:rPr>
      </w:pPr>
    </w:p>
    <w:p w14:paraId="37BB9D6B" w14:textId="77777777" w:rsidR="00B35BF9" w:rsidRPr="00205EA9" w:rsidRDefault="00B35BF9" w:rsidP="00205EA9">
      <w:pPr>
        <w:widowControl w:val="0"/>
        <w:jc w:val="right"/>
        <w:rPr>
          <w:sz w:val="16"/>
          <w:szCs w:val="16"/>
        </w:rPr>
      </w:pPr>
    </w:p>
    <w:p w14:paraId="59A86822" w14:textId="0962007F" w:rsidR="00234D22" w:rsidRDefault="00234D22" w:rsidP="00205EA9">
      <w:pPr>
        <w:widowControl w:val="0"/>
        <w:jc w:val="right"/>
        <w:rPr>
          <w:sz w:val="16"/>
          <w:szCs w:val="16"/>
        </w:rPr>
      </w:pPr>
    </w:p>
    <w:p w14:paraId="0FB9AAE8" w14:textId="60DE448C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49F88686" w14:textId="5E4DB073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65770996" w14:textId="22B7A938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7AE38821" w14:textId="05EA6270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0BCF0D53" w14:textId="213EEA31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05AB26C2" w14:textId="11FA827F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526D0772" w14:textId="3BC37AEE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554FC01F" w14:textId="6F8A3FEC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25C338B2" w14:textId="4D62D729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63E51935" w14:textId="6704F3DF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440CA840" w14:textId="349F6ADB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62D31199" w14:textId="565703B5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63360A86" w14:textId="2B3E935E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1AA84B14" w14:textId="4554EE25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6640DDE7" w14:textId="618DC64D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16FD5A95" w14:textId="1088BB1B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687EBE64" w14:textId="615AFC62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7A9137AE" w14:textId="3012069F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3E94D7B4" w14:textId="6F23FB57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526E2879" w14:textId="67138B23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73CDAE1B" w14:textId="349D2D55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0CE0E289" w14:textId="2A5F4E47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254ACF96" w14:textId="420A8682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28D6FAFA" w14:textId="5A6702D0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3CE3D608" w14:textId="0B96BD09" w:rsidR="00205EA9" w:rsidRDefault="00205EA9" w:rsidP="00205EA9">
      <w:pPr>
        <w:widowControl w:val="0"/>
        <w:jc w:val="right"/>
        <w:rPr>
          <w:sz w:val="16"/>
          <w:szCs w:val="16"/>
        </w:rPr>
      </w:pPr>
    </w:p>
    <w:p w14:paraId="6D4B9173" w14:textId="77777777" w:rsidR="00205EA9" w:rsidRDefault="00205EA9" w:rsidP="00205EA9">
      <w:pPr>
        <w:widowControl w:val="0"/>
        <w:ind w:left="720"/>
        <w:jc w:val="right"/>
      </w:pPr>
      <w:r>
        <w:lastRenderedPageBreak/>
        <w:t>Приложение № 1</w:t>
      </w:r>
    </w:p>
    <w:p w14:paraId="0717E0F7" w14:textId="6E140DD8" w:rsidR="00205EA9" w:rsidRDefault="00205EA9" w:rsidP="00205EA9">
      <w:pPr>
        <w:widowControl w:val="0"/>
        <w:ind w:left="720"/>
        <w:jc w:val="right"/>
      </w:pPr>
      <w:r>
        <w:t xml:space="preserve"> к постановлению администрации</w:t>
      </w:r>
    </w:p>
    <w:p w14:paraId="3A1E24B2" w14:textId="77777777" w:rsidR="00205EA9" w:rsidRDefault="00205EA9" w:rsidP="00205EA9">
      <w:pPr>
        <w:widowControl w:val="0"/>
        <w:ind w:left="720"/>
        <w:jc w:val="right"/>
      </w:pPr>
      <w:r>
        <w:t>Черемховского районного</w:t>
      </w:r>
    </w:p>
    <w:p w14:paraId="317286A6" w14:textId="1264143A" w:rsidR="00205EA9" w:rsidRDefault="00205EA9" w:rsidP="00205EA9">
      <w:pPr>
        <w:widowControl w:val="0"/>
        <w:ind w:left="720"/>
        <w:jc w:val="right"/>
      </w:pPr>
      <w:r>
        <w:t>муниципального образования</w:t>
      </w:r>
    </w:p>
    <w:p w14:paraId="11A45ACF" w14:textId="4F2CEBE1" w:rsidR="00205EA9" w:rsidRDefault="00205EA9" w:rsidP="00205EA9">
      <w:pPr>
        <w:widowControl w:val="0"/>
        <w:ind w:left="720"/>
        <w:jc w:val="right"/>
      </w:pPr>
      <w:r>
        <w:t>от 28.01.2025 № 49-п</w:t>
      </w:r>
    </w:p>
    <w:p w14:paraId="50730263" w14:textId="77777777" w:rsidR="00205EA9" w:rsidRPr="00205EA9" w:rsidRDefault="00205EA9" w:rsidP="00205EA9">
      <w:pPr>
        <w:widowControl w:val="0"/>
        <w:ind w:left="720"/>
      </w:pPr>
    </w:p>
    <w:p w14:paraId="23EF6027" w14:textId="77777777" w:rsidR="00205EA9" w:rsidRPr="00205EA9" w:rsidRDefault="00205EA9" w:rsidP="00205EA9">
      <w:pPr>
        <w:widowControl w:val="0"/>
        <w:ind w:left="720"/>
        <w:jc w:val="center"/>
        <w:rPr>
          <w:sz w:val="28"/>
          <w:szCs w:val="28"/>
        </w:rPr>
      </w:pPr>
      <w:r w:rsidRPr="00205EA9">
        <w:rPr>
          <w:sz w:val="28"/>
          <w:szCs w:val="28"/>
        </w:rPr>
        <w:t>Положение</w:t>
      </w:r>
    </w:p>
    <w:p w14:paraId="108EA58A" w14:textId="77777777" w:rsidR="00205EA9" w:rsidRDefault="00205EA9" w:rsidP="00205EA9">
      <w:pPr>
        <w:widowControl w:val="0"/>
        <w:ind w:left="720"/>
        <w:jc w:val="center"/>
        <w:rPr>
          <w:sz w:val="28"/>
          <w:szCs w:val="28"/>
        </w:rPr>
      </w:pPr>
      <w:r w:rsidRPr="00205EA9">
        <w:rPr>
          <w:sz w:val="28"/>
          <w:szCs w:val="28"/>
        </w:rPr>
        <w:t xml:space="preserve"> о территориальной трехсторонней комиссии по регулированию</w:t>
      </w:r>
    </w:p>
    <w:p w14:paraId="6DFD5D7C" w14:textId="77777777" w:rsidR="00205EA9" w:rsidRDefault="00205EA9" w:rsidP="00205EA9">
      <w:pPr>
        <w:widowControl w:val="0"/>
        <w:ind w:left="720"/>
        <w:jc w:val="center"/>
        <w:rPr>
          <w:sz w:val="28"/>
          <w:szCs w:val="28"/>
        </w:rPr>
      </w:pPr>
      <w:r w:rsidRPr="00205EA9">
        <w:rPr>
          <w:sz w:val="28"/>
          <w:szCs w:val="28"/>
        </w:rPr>
        <w:t>социально-трудовых отношений в Черемховском районном</w:t>
      </w:r>
    </w:p>
    <w:p w14:paraId="672F683A" w14:textId="2BF8473F" w:rsidR="00205EA9" w:rsidRPr="00205EA9" w:rsidRDefault="00205EA9" w:rsidP="00205EA9">
      <w:pPr>
        <w:widowControl w:val="0"/>
        <w:ind w:left="720"/>
        <w:jc w:val="center"/>
        <w:rPr>
          <w:sz w:val="28"/>
          <w:szCs w:val="28"/>
        </w:rPr>
      </w:pPr>
      <w:r w:rsidRPr="00205EA9">
        <w:rPr>
          <w:sz w:val="28"/>
          <w:szCs w:val="28"/>
        </w:rPr>
        <w:t>муниципальном образовании</w:t>
      </w:r>
    </w:p>
    <w:p w14:paraId="20BE783A" w14:textId="77777777" w:rsidR="00205EA9" w:rsidRPr="00205EA9" w:rsidRDefault="00205EA9" w:rsidP="00205EA9">
      <w:pPr>
        <w:widowControl w:val="0"/>
        <w:ind w:firstLine="709"/>
        <w:rPr>
          <w:sz w:val="28"/>
          <w:szCs w:val="28"/>
        </w:rPr>
      </w:pPr>
    </w:p>
    <w:p w14:paraId="461705E9" w14:textId="63E9D1C2" w:rsidR="00205EA9" w:rsidRPr="00205EA9" w:rsidRDefault="00205EA9" w:rsidP="00205EA9">
      <w:pPr>
        <w:pStyle w:val="af3"/>
        <w:ind w:left="720" w:firstLine="0"/>
        <w:jc w:val="center"/>
        <w:rPr>
          <w:sz w:val="28"/>
          <w:szCs w:val="28"/>
        </w:rPr>
      </w:pPr>
      <w:bookmarkStart w:id="1" w:name="sub_1000"/>
      <w:r>
        <w:rPr>
          <w:sz w:val="28"/>
          <w:szCs w:val="28"/>
          <w:lang w:val="en-US"/>
        </w:rPr>
        <w:t xml:space="preserve">I. </w:t>
      </w:r>
      <w:r w:rsidRPr="00205EA9">
        <w:rPr>
          <w:sz w:val="28"/>
          <w:szCs w:val="28"/>
        </w:rPr>
        <w:t>Общие положения</w:t>
      </w:r>
    </w:p>
    <w:p w14:paraId="7C4AA85D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5729E721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2" w:name="sub_11"/>
      <w:bookmarkEnd w:id="1"/>
      <w:r w:rsidRPr="00205EA9">
        <w:rPr>
          <w:sz w:val="28"/>
          <w:szCs w:val="28"/>
        </w:rPr>
        <w:t>1. Настоящее Положение устанавливает состав, полномочия и порядок организации деятельности территориальной трехсторонней комиссии по регулированию социально-трудовых отношений в Черемховском районном муниципальном образовании (далее - территориальная комиссия) в целях обеспечения коллективно-договорного регулирования социально-трудовых отношений и достижения согласования интересов работников и работодателей.</w:t>
      </w:r>
    </w:p>
    <w:p w14:paraId="7D94B3D4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3" w:name="sub_12"/>
      <w:bookmarkEnd w:id="2"/>
      <w:r w:rsidRPr="00205EA9">
        <w:rPr>
          <w:sz w:val="28"/>
          <w:szCs w:val="28"/>
        </w:rPr>
        <w:t xml:space="preserve">2. Территориальная комиссия в своей работе руководствуется </w:t>
      </w:r>
      <w:hyperlink r:id="rId10" w:history="1">
        <w:r w:rsidRPr="00205EA9">
          <w:rPr>
            <w:rStyle w:val="af2"/>
            <w:rFonts w:cs="Times New Roman CYR"/>
            <w:color w:val="auto"/>
            <w:sz w:val="28"/>
            <w:szCs w:val="28"/>
          </w:rPr>
          <w:t>Конституцией</w:t>
        </w:r>
      </w:hyperlink>
      <w:r w:rsidRPr="00205EA9">
        <w:rPr>
          <w:sz w:val="28"/>
          <w:szCs w:val="28"/>
        </w:rPr>
        <w:t xml:space="preserve"> Российской Федерации, </w:t>
      </w:r>
      <w:hyperlink r:id="rId11" w:history="1">
        <w:r w:rsidRPr="00205EA9">
          <w:rPr>
            <w:rStyle w:val="af2"/>
            <w:rFonts w:cs="Times New Roman CYR"/>
            <w:color w:val="auto"/>
            <w:sz w:val="28"/>
            <w:szCs w:val="28"/>
          </w:rPr>
          <w:t>Трудовым кодексом</w:t>
        </w:r>
      </w:hyperlink>
      <w:r w:rsidRPr="00205EA9">
        <w:rPr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законами Иркутской области и </w:t>
      </w:r>
      <w:hyperlink r:id="rId12" w:history="1">
        <w:r w:rsidRPr="00205EA9">
          <w:rPr>
            <w:rStyle w:val="af2"/>
            <w:rFonts w:cs="Times New Roman CYR"/>
            <w:color w:val="auto"/>
            <w:sz w:val="28"/>
            <w:szCs w:val="28"/>
          </w:rPr>
          <w:t>Уставом</w:t>
        </w:r>
      </w:hyperlink>
      <w:r w:rsidRPr="00205EA9">
        <w:rPr>
          <w:sz w:val="28"/>
          <w:szCs w:val="28"/>
        </w:rPr>
        <w:t xml:space="preserve"> Черемховского районного муниципального образования, а также настоящим Положением.</w:t>
      </w:r>
    </w:p>
    <w:p w14:paraId="4CC3B9DC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" w:name="sub_13"/>
      <w:bookmarkEnd w:id="3"/>
      <w:r w:rsidRPr="00205EA9">
        <w:rPr>
          <w:sz w:val="28"/>
          <w:szCs w:val="28"/>
        </w:rPr>
        <w:t>3. Территориальная комиссия - орган социального партнерства, осуществляющий свою деятельность в Черемховском районном муниципальном образовании и призванный обеспечить систему взаимоотношений между работниками (представителями работников), работодателями (представителями работодателей), органами местного самоуправления Черемховского районного муниципального образования.</w:t>
      </w:r>
    </w:p>
    <w:p w14:paraId="0BBE11DB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15BFA560" w14:textId="77777777" w:rsidR="00205EA9" w:rsidRPr="00205EA9" w:rsidRDefault="00205EA9" w:rsidP="00205EA9">
      <w:pPr>
        <w:pStyle w:val="af3"/>
        <w:jc w:val="center"/>
        <w:rPr>
          <w:sz w:val="28"/>
          <w:szCs w:val="28"/>
        </w:rPr>
      </w:pPr>
      <w:bookmarkStart w:id="5" w:name="sub_2000"/>
      <w:bookmarkEnd w:id="4"/>
      <w:r w:rsidRPr="00205EA9">
        <w:rPr>
          <w:rStyle w:val="af1"/>
          <w:b w:val="0"/>
          <w:sz w:val="28"/>
          <w:szCs w:val="28"/>
          <w:lang w:val="en-US"/>
        </w:rPr>
        <w:t>II</w:t>
      </w:r>
      <w:r w:rsidRPr="00205EA9">
        <w:rPr>
          <w:rStyle w:val="af1"/>
          <w:b w:val="0"/>
          <w:sz w:val="28"/>
          <w:szCs w:val="28"/>
        </w:rPr>
        <w:t>.</w:t>
      </w:r>
      <w:r w:rsidRPr="00205EA9">
        <w:rPr>
          <w:sz w:val="28"/>
          <w:szCs w:val="28"/>
        </w:rPr>
        <w:t xml:space="preserve"> Основные цели и задачи территориальной комиссии</w:t>
      </w:r>
    </w:p>
    <w:p w14:paraId="74380ACB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2503136C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6" w:name="sub_21"/>
      <w:bookmarkEnd w:id="5"/>
      <w:r w:rsidRPr="00205EA9">
        <w:rPr>
          <w:sz w:val="28"/>
          <w:szCs w:val="28"/>
        </w:rPr>
        <w:t>4. Основная цель территориальной комиссии - обеспечение регулирования социально-трудовых отношений и согласование социально-экономических интересов сторон социального партнерства на уровне Черемховского районного муниципального образования (далее - стороны социального партнерства).</w:t>
      </w:r>
    </w:p>
    <w:p w14:paraId="020CCB83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7" w:name="sub_22"/>
      <w:bookmarkEnd w:id="6"/>
      <w:r w:rsidRPr="00205EA9">
        <w:rPr>
          <w:sz w:val="28"/>
          <w:szCs w:val="28"/>
        </w:rPr>
        <w:t>5. Основными задачами территориальной комиссии являются:</w:t>
      </w:r>
    </w:p>
    <w:p w14:paraId="3FE819AF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8" w:name="sub_221"/>
      <w:bookmarkEnd w:id="7"/>
      <w:r w:rsidRPr="00205EA9">
        <w:rPr>
          <w:sz w:val="28"/>
          <w:szCs w:val="28"/>
        </w:rPr>
        <w:t xml:space="preserve">1) защита интересов участников социально-трудовых отношений на территориальном уровне путем проведения коллективных переговоров, взаимных консультаций (переговоров) по вопросам регулирования социально-трудовых отношений и иных непосредственно связанных с ними отношений, обеспечения гарантий трудовых прав работников и совершенствования </w:t>
      </w:r>
      <w:r w:rsidRPr="00205EA9">
        <w:rPr>
          <w:sz w:val="28"/>
          <w:szCs w:val="28"/>
        </w:rPr>
        <w:lastRenderedPageBreak/>
        <w:t>трудового законодательства и иных нормативных правовых актов, содержащих нормы трудового права, заключения территориального соглашения по регулированию социально-трудовых отношений в Черемховском районном муниципальном образовании (далее - территориальное соглашение);</w:t>
      </w:r>
    </w:p>
    <w:p w14:paraId="462E3827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9" w:name="sub_222"/>
      <w:bookmarkEnd w:id="8"/>
      <w:r w:rsidRPr="00205EA9">
        <w:rPr>
          <w:sz w:val="28"/>
          <w:szCs w:val="28"/>
        </w:rPr>
        <w:t>2) содействие предупреждению и разрешению конфликтов в сфере социально-трудовых отношений на территории Черемховского районного муниципального образования.</w:t>
      </w:r>
    </w:p>
    <w:bookmarkEnd w:id="9"/>
    <w:p w14:paraId="762CF805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3633DF70" w14:textId="650AF8B2" w:rsidR="00205EA9" w:rsidRPr="00205EA9" w:rsidRDefault="00205EA9" w:rsidP="00205EA9">
      <w:pPr>
        <w:pStyle w:val="af3"/>
        <w:ind w:left="720" w:firstLine="0"/>
        <w:jc w:val="center"/>
        <w:rPr>
          <w:sz w:val="28"/>
          <w:szCs w:val="28"/>
        </w:rPr>
      </w:pPr>
      <w:bookmarkStart w:id="10" w:name="sub_3000"/>
      <w:r>
        <w:rPr>
          <w:sz w:val="28"/>
          <w:szCs w:val="28"/>
          <w:lang w:val="en-US"/>
        </w:rPr>
        <w:t xml:space="preserve">III. </w:t>
      </w:r>
      <w:r w:rsidRPr="00205EA9">
        <w:rPr>
          <w:sz w:val="28"/>
          <w:szCs w:val="28"/>
        </w:rPr>
        <w:t>Полномочия территориальной комиссии</w:t>
      </w:r>
    </w:p>
    <w:p w14:paraId="7F0F9CD5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15008CB8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11" w:name="sub_31"/>
      <w:bookmarkEnd w:id="10"/>
      <w:r w:rsidRPr="00205EA9">
        <w:rPr>
          <w:sz w:val="28"/>
          <w:szCs w:val="28"/>
        </w:rPr>
        <w:t>6. Территориальная комиссия в установленном порядке:</w:t>
      </w:r>
    </w:p>
    <w:p w14:paraId="512333B4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12" w:name="sub_311"/>
      <w:bookmarkEnd w:id="11"/>
      <w:r w:rsidRPr="00205EA9">
        <w:rPr>
          <w:sz w:val="28"/>
          <w:szCs w:val="28"/>
        </w:rPr>
        <w:t>1) осуществляет взаимодействие с иными территориальными комиссиями, трехсторонней комиссией Иркутской области по регулированию социально-трудовых отношений, отраслевыми (межотраслевыми) комиссиями по регулированию социально-трудовых отношений, образованными на территориальном уровне социального партнерства;</w:t>
      </w:r>
    </w:p>
    <w:p w14:paraId="4E835775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13" w:name="sub_312"/>
      <w:bookmarkEnd w:id="12"/>
      <w:r w:rsidRPr="00205EA9">
        <w:rPr>
          <w:sz w:val="28"/>
          <w:szCs w:val="28"/>
        </w:rPr>
        <w:t>2) привлекает к работе специалистов, экспертов;</w:t>
      </w:r>
    </w:p>
    <w:p w14:paraId="1FBEFFE5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14" w:name="sub_313"/>
      <w:bookmarkEnd w:id="13"/>
      <w:r w:rsidRPr="00205EA9">
        <w:rPr>
          <w:sz w:val="28"/>
          <w:szCs w:val="28"/>
        </w:rPr>
        <w:t>3) вносит в государственную инспекцию труда и иные органы (организации) предложения о привлечении к ответственности лиц, допустивших нарушение требований законодательства о социальном партнерстве;</w:t>
      </w:r>
    </w:p>
    <w:p w14:paraId="7D6BA63D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15" w:name="sub_314"/>
      <w:bookmarkEnd w:id="14"/>
      <w:r w:rsidRPr="00205EA9">
        <w:rPr>
          <w:sz w:val="28"/>
          <w:szCs w:val="28"/>
        </w:rPr>
        <w:t>4) направляет членов территориальной комиссии, привлекаемых специалистов, экспертов в организации для изучения положения дел в социально-трудовой сфере;</w:t>
      </w:r>
    </w:p>
    <w:p w14:paraId="25D57F41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16" w:name="sub_315"/>
      <w:bookmarkEnd w:id="15"/>
      <w:r w:rsidRPr="00205EA9">
        <w:rPr>
          <w:sz w:val="28"/>
          <w:szCs w:val="28"/>
        </w:rPr>
        <w:t>5) запрашивает у органов местного самоуправления Черемховского районного муниципального образования, работодателей и (или) профсоюзов информацию по вопросам, входящим в компетенцию территориальной комиссии;</w:t>
      </w:r>
    </w:p>
    <w:p w14:paraId="0A7F954B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17" w:name="sub_316"/>
      <w:bookmarkEnd w:id="16"/>
      <w:r w:rsidRPr="00205EA9">
        <w:rPr>
          <w:sz w:val="28"/>
          <w:szCs w:val="28"/>
        </w:rPr>
        <w:t>6) принимает участие в разработке и (или) обсуждении проектов нормативных правовых актов, программ социально-экономического развития, иных актов органов местного самоуправления в сфере труда;</w:t>
      </w:r>
    </w:p>
    <w:p w14:paraId="5B8F05F5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18" w:name="sub_317"/>
      <w:bookmarkEnd w:id="17"/>
      <w:r w:rsidRPr="00205EA9">
        <w:rPr>
          <w:sz w:val="28"/>
          <w:szCs w:val="28"/>
        </w:rPr>
        <w:t>7) определяет порядок, сроки разработки и заключения территориального соглашения;</w:t>
      </w:r>
    </w:p>
    <w:p w14:paraId="18E46C30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19" w:name="sub_318"/>
      <w:bookmarkEnd w:id="18"/>
      <w:r w:rsidRPr="00205EA9">
        <w:rPr>
          <w:sz w:val="28"/>
          <w:szCs w:val="28"/>
        </w:rPr>
        <w:t xml:space="preserve">8) информирует население </w:t>
      </w:r>
      <w:bookmarkStart w:id="20" w:name="_Hlk188008727"/>
      <w:r w:rsidRPr="00205EA9">
        <w:rPr>
          <w:sz w:val="28"/>
          <w:szCs w:val="28"/>
        </w:rPr>
        <w:t xml:space="preserve">Черемховского районного муниципального образования </w:t>
      </w:r>
      <w:bookmarkEnd w:id="20"/>
      <w:r w:rsidRPr="00205EA9">
        <w:rPr>
          <w:sz w:val="28"/>
          <w:szCs w:val="28"/>
        </w:rPr>
        <w:t>о ходе подготовки, заключении и реализации территориального соглашения;</w:t>
      </w:r>
    </w:p>
    <w:p w14:paraId="0E171B4C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21" w:name="sub_319"/>
      <w:bookmarkEnd w:id="19"/>
      <w:r w:rsidRPr="00205EA9">
        <w:rPr>
          <w:sz w:val="28"/>
          <w:szCs w:val="28"/>
        </w:rPr>
        <w:t>9) обеспечивает опубликование подписанного территориального соглашения в печатных средствах массовой информации, которые являются официальным источником опубликования нормативных правовых актов в Черемховском районном муниципальном образовании и в случае необходимости - иных соглашений;</w:t>
      </w:r>
    </w:p>
    <w:p w14:paraId="277EEC62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22" w:name="sub_3110"/>
      <w:bookmarkEnd w:id="21"/>
      <w:r w:rsidRPr="00205EA9">
        <w:rPr>
          <w:sz w:val="28"/>
          <w:szCs w:val="28"/>
        </w:rPr>
        <w:t>10) осуществляет содействие в заключении коллективных договоров, а также в заключении на территориальном уровне социального партнерства соглашений (отраслевых, межотраслевых) и иных соглашений;</w:t>
      </w:r>
    </w:p>
    <w:p w14:paraId="4B3F20CD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23" w:name="sub_3111"/>
      <w:bookmarkEnd w:id="22"/>
      <w:r w:rsidRPr="00205EA9">
        <w:rPr>
          <w:sz w:val="28"/>
          <w:szCs w:val="28"/>
        </w:rPr>
        <w:lastRenderedPageBreak/>
        <w:t>11) осуществляет контроль за выполнением сторонами социального партнерства условий территориального соглашения, иных достигнутых соглашений и своих решений, вносит предложения об отмене или приостановлении действия решения сторон социального партнерства;</w:t>
      </w:r>
    </w:p>
    <w:p w14:paraId="4FDA30F6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24" w:name="sub_3112"/>
      <w:bookmarkEnd w:id="23"/>
      <w:r w:rsidRPr="00205EA9">
        <w:rPr>
          <w:sz w:val="28"/>
          <w:szCs w:val="28"/>
        </w:rPr>
        <w:t>12) информирует население Черемховского районного муниципального образования о мерах, применяемых к лицам, не обеспечившим выполнение достигнутых соглашений и решений;</w:t>
      </w:r>
    </w:p>
    <w:p w14:paraId="00953B11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25" w:name="sub_3113"/>
      <w:bookmarkEnd w:id="24"/>
      <w:r w:rsidRPr="00205EA9">
        <w:rPr>
          <w:sz w:val="28"/>
          <w:szCs w:val="28"/>
        </w:rPr>
        <w:t>13) информирует заинтересованные органы местного самоуправления, организации о решениях, принимаемых на заседаниях территориальной комиссии.</w:t>
      </w:r>
    </w:p>
    <w:p w14:paraId="7807ABA7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26" w:name="sub_32"/>
      <w:bookmarkEnd w:id="25"/>
      <w:r w:rsidRPr="00205EA9">
        <w:rPr>
          <w:sz w:val="28"/>
          <w:szCs w:val="28"/>
        </w:rPr>
        <w:t>7. Территориальная комиссия вправе осуществлять иные полномочия в пределах своей компетенции в соответствии с законодательством.</w:t>
      </w:r>
    </w:p>
    <w:bookmarkEnd w:id="26"/>
    <w:p w14:paraId="59511383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166678E9" w14:textId="77777777" w:rsidR="00205EA9" w:rsidRPr="00205EA9" w:rsidRDefault="00205EA9" w:rsidP="00205EA9">
      <w:pPr>
        <w:pStyle w:val="af3"/>
        <w:jc w:val="center"/>
        <w:rPr>
          <w:sz w:val="28"/>
          <w:szCs w:val="28"/>
        </w:rPr>
      </w:pPr>
      <w:bookmarkStart w:id="27" w:name="sub_4000"/>
      <w:r w:rsidRPr="00205EA9">
        <w:rPr>
          <w:rStyle w:val="af1"/>
          <w:b w:val="0"/>
          <w:sz w:val="28"/>
          <w:szCs w:val="28"/>
          <w:lang w:val="en-US"/>
        </w:rPr>
        <w:t>IV</w:t>
      </w:r>
      <w:r w:rsidRPr="00205EA9">
        <w:rPr>
          <w:rStyle w:val="af1"/>
          <w:b w:val="0"/>
          <w:sz w:val="28"/>
          <w:szCs w:val="28"/>
        </w:rPr>
        <w:t>.</w:t>
      </w:r>
      <w:r w:rsidRPr="00205EA9">
        <w:rPr>
          <w:sz w:val="28"/>
          <w:szCs w:val="28"/>
        </w:rPr>
        <w:t xml:space="preserve"> Состав территориальной комиссии</w:t>
      </w:r>
    </w:p>
    <w:p w14:paraId="743940D5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53792270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28" w:name="sub_41"/>
      <w:bookmarkEnd w:id="27"/>
      <w:r w:rsidRPr="00205EA9">
        <w:rPr>
          <w:sz w:val="28"/>
          <w:szCs w:val="28"/>
        </w:rPr>
        <w:t>8. В состав территориальной комиссии входят:</w:t>
      </w:r>
    </w:p>
    <w:p w14:paraId="692B14A7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29" w:name="sub_411"/>
      <w:bookmarkEnd w:id="28"/>
      <w:r w:rsidRPr="00205EA9">
        <w:rPr>
          <w:sz w:val="28"/>
          <w:szCs w:val="28"/>
        </w:rPr>
        <w:t>1) от работников - представители профессиональных союзов, действующих на территории Черемховского районного муниципального образования, территориальных организаций профессиональных союзов и их объединений;</w:t>
      </w:r>
    </w:p>
    <w:p w14:paraId="34C42F13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30" w:name="sub_412"/>
      <w:bookmarkEnd w:id="29"/>
      <w:r w:rsidRPr="00205EA9">
        <w:rPr>
          <w:sz w:val="28"/>
          <w:szCs w:val="28"/>
        </w:rPr>
        <w:t>2) от работодателей - представители районного объединения работодателей;</w:t>
      </w:r>
    </w:p>
    <w:p w14:paraId="654EAEA9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31" w:name="sub_413"/>
      <w:bookmarkEnd w:id="30"/>
      <w:r w:rsidRPr="00205EA9">
        <w:rPr>
          <w:sz w:val="28"/>
          <w:szCs w:val="28"/>
        </w:rPr>
        <w:t>3) от органов местного самоуправления Черемховского районного муниципального образования - представители администрации Черемховского районного муниципального образования.</w:t>
      </w:r>
    </w:p>
    <w:p w14:paraId="168F8388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32" w:name="sub_42"/>
      <w:bookmarkEnd w:id="31"/>
      <w:r w:rsidRPr="00205EA9">
        <w:rPr>
          <w:sz w:val="28"/>
          <w:szCs w:val="28"/>
        </w:rPr>
        <w:t>9. Количество членов территориальной комиссии от каждой из сторон социального партнерства должно быть равным. Конкретное количество членов комиссии устанавливается соглашением сторон социального партнерства в соответствии с настоящим Положением.</w:t>
      </w:r>
    </w:p>
    <w:bookmarkEnd w:id="32"/>
    <w:p w14:paraId="1AB5AEBB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46FD09DC" w14:textId="77777777" w:rsidR="00205EA9" w:rsidRPr="00205EA9" w:rsidRDefault="00205EA9" w:rsidP="00205EA9">
      <w:pPr>
        <w:pStyle w:val="af3"/>
        <w:jc w:val="center"/>
        <w:rPr>
          <w:sz w:val="28"/>
          <w:szCs w:val="28"/>
        </w:rPr>
      </w:pPr>
      <w:bookmarkStart w:id="33" w:name="sub_5000"/>
      <w:r w:rsidRPr="00205EA9">
        <w:rPr>
          <w:rStyle w:val="af1"/>
          <w:b w:val="0"/>
          <w:sz w:val="28"/>
          <w:szCs w:val="28"/>
          <w:lang w:val="en-US"/>
        </w:rPr>
        <w:t>V</w:t>
      </w:r>
      <w:r w:rsidRPr="00205EA9">
        <w:rPr>
          <w:rStyle w:val="af1"/>
          <w:b w:val="0"/>
          <w:sz w:val="28"/>
          <w:szCs w:val="28"/>
        </w:rPr>
        <w:t>.</w:t>
      </w:r>
      <w:r w:rsidRPr="00205EA9">
        <w:rPr>
          <w:sz w:val="28"/>
          <w:szCs w:val="28"/>
        </w:rPr>
        <w:t xml:space="preserve"> </w:t>
      </w:r>
      <w:bookmarkStart w:id="34" w:name="sub_6000"/>
      <w:bookmarkEnd w:id="33"/>
      <w:r w:rsidRPr="00205EA9">
        <w:rPr>
          <w:sz w:val="28"/>
          <w:szCs w:val="28"/>
        </w:rPr>
        <w:t>Организация работы территориальной комиссии</w:t>
      </w:r>
    </w:p>
    <w:p w14:paraId="74701329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0A9C0EB9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35" w:name="sub_61"/>
      <w:bookmarkEnd w:id="34"/>
      <w:r w:rsidRPr="00205EA9">
        <w:rPr>
          <w:sz w:val="28"/>
          <w:szCs w:val="28"/>
        </w:rPr>
        <w:t>10. Работа территориальной комиссии регулируется настоящим Положением, утвержденным постановлением администрации Черемховского районного муниципального образования.</w:t>
      </w:r>
    </w:p>
    <w:p w14:paraId="1FED8861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36" w:name="sub_62"/>
      <w:bookmarkEnd w:id="35"/>
      <w:r w:rsidRPr="00205EA9">
        <w:rPr>
          <w:sz w:val="28"/>
          <w:szCs w:val="28"/>
        </w:rPr>
        <w:t>11. Стороны социального партнерства вправе формировать секретариат, подкомиссии, координационный совет по направлениям деятельности, а также иные структурные подразделения, осуществляющие свою деятельность на общественных началах, определять координатора территориальной комиссии, координаторов сторон социального партнерства и устанавливать их полномочия в соответствии с настоящим Положением.</w:t>
      </w:r>
    </w:p>
    <w:p w14:paraId="7695BB6A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37" w:name="sub_63"/>
      <w:bookmarkEnd w:id="36"/>
      <w:r w:rsidRPr="00205EA9">
        <w:rPr>
          <w:sz w:val="28"/>
          <w:szCs w:val="28"/>
        </w:rPr>
        <w:t xml:space="preserve">12. Заседания территориальной комиссии проводятся по мере необходимости, но не реже, чем один раз в квартал. Внеочередное заседание комиссии созывается в течение десяти рабочих дней, в случае подачи письменного заявления одной из сторон социального партнерства. </w:t>
      </w:r>
      <w:r w:rsidRPr="00205EA9">
        <w:rPr>
          <w:sz w:val="28"/>
          <w:szCs w:val="28"/>
        </w:rPr>
        <w:lastRenderedPageBreak/>
        <w:t>Письменное заявление подается в адрес координатора территориальной комиссии. Исчисление срока начинается со дня, следующего за датой получения заявления координатором территориальной комиссии.</w:t>
      </w:r>
    </w:p>
    <w:p w14:paraId="6943CAF7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38" w:name="sub_64"/>
      <w:bookmarkEnd w:id="37"/>
      <w:r w:rsidRPr="00205EA9">
        <w:rPr>
          <w:sz w:val="28"/>
          <w:szCs w:val="28"/>
        </w:rPr>
        <w:t>13. Председательствующий на заседании территориальной комиссии определяется по соглашению сторон социального партнерства.</w:t>
      </w:r>
    </w:p>
    <w:p w14:paraId="68CE5080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39" w:name="sub_65"/>
      <w:bookmarkEnd w:id="38"/>
      <w:r w:rsidRPr="00205EA9">
        <w:rPr>
          <w:sz w:val="28"/>
          <w:szCs w:val="28"/>
        </w:rPr>
        <w:t>14. Сроки, место проведения, повестка дня заседания территориальной комиссии согласовываются с каждой из сторон социального партнерства.</w:t>
      </w:r>
    </w:p>
    <w:bookmarkEnd w:id="39"/>
    <w:p w14:paraId="4DF3387C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06CABBCD" w14:textId="77777777" w:rsidR="00205EA9" w:rsidRPr="00205EA9" w:rsidRDefault="00205EA9" w:rsidP="00205EA9">
      <w:pPr>
        <w:pStyle w:val="af3"/>
        <w:jc w:val="center"/>
        <w:rPr>
          <w:sz w:val="28"/>
          <w:szCs w:val="28"/>
        </w:rPr>
      </w:pPr>
      <w:bookmarkStart w:id="40" w:name="sub_7000"/>
      <w:r w:rsidRPr="00205EA9">
        <w:rPr>
          <w:rStyle w:val="af1"/>
          <w:b w:val="0"/>
          <w:sz w:val="28"/>
          <w:szCs w:val="28"/>
          <w:lang w:val="en-US"/>
        </w:rPr>
        <w:t>VI</w:t>
      </w:r>
      <w:r w:rsidRPr="00205EA9">
        <w:rPr>
          <w:rStyle w:val="af1"/>
          <w:b w:val="0"/>
          <w:sz w:val="28"/>
          <w:szCs w:val="28"/>
        </w:rPr>
        <w:t>.</w:t>
      </w:r>
      <w:r w:rsidRPr="00205EA9">
        <w:rPr>
          <w:sz w:val="28"/>
          <w:szCs w:val="28"/>
        </w:rPr>
        <w:t xml:space="preserve"> Координатор территориальной комиссии</w:t>
      </w:r>
    </w:p>
    <w:p w14:paraId="2A935747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71881449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1" w:name="sub_71"/>
      <w:bookmarkEnd w:id="40"/>
      <w:r w:rsidRPr="00205EA9">
        <w:rPr>
          <w:sz w:val="28"/>
          <w:szCs w:val="28"/>
        </w:rPr>
        <w:t>15. Деятельность комиссии организует координатор территориальной комиссии совместно с координаторами сторон социального партнерства.</w:t>
      </w:r>
    </w:p>
    <w:p w14:paraId="0C7F1807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2" w:name="sub_72"/>
      <w:bookmarkEnd w:id="41"/>
      <w:r w:rsidRPr="00205EA9">
        <w:rPr>
          <w:sz w:val="28"/>
          <w:szCs w:val="28"/>
        </w:rPr>
        <w:t>16. Координатор территориальной комиссии:</w:t>
      </w:r>
    </w:p>
    <w:p w14:paraId="02C9806A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3" w:name="sub_721"/>
      <w:bookmarkEnd w:id="42"/>
      <w:r w:rsidRPr="00205EA9">
        <w:rPr>
          <w:sz w:val="28"/>
          <w:szCs w:val="28"/>
        </w:rPr>
        <w:t>1) обеспечивает взаимодействие сторон социального партнерства и достижение согласия между ними при выработке решений территориальной комиссии;</w:t>
      </w:r>
    </w:p>
    <w:p w14:paraId="07501B02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4" w:name="sub_722"/>
      <w:bookmarkEnd w:id="43"/>
      <w:r w:rsidRPr="00205EA9">
        <w:rPr>
          <w:sz w:val="28"/>
          <w:szCs w:val="28"/>
        </w:rPr>
        <w:t>2) оказывает содействие территориальным объединениям профессиональных союзов и объединениям работодателей в решении вопросов, связанных с работой территориальной комиссии;</w:t>
      </w:r>
    </w:p>
    <w:p w14:paraId="2728CD8F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5" w:name="sub_723"/>
      <w:bookmarkEnd w:id="44"/>
      <w:r w:rsidRPr="00205EA9">
        <w:rPr>
          <w:sz w:val="28"/>
          <w:szCs w:val="28"/>
        </w:rPr>
        <w:t>3) проводит в период между заседаниями территориальной комиссии консультации по вопросам, требующим принятия оперативного решения;</w:t>
      </w:r>
    </w:p>
    <w:p w14:paraId="6362A966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6" w:name="sub_724"/>
      <w:bookmarkEnd w:id="45"/>
      <w:r w:rsidRPr="00205EA9">
        <w:rPr>
          <w:sz w:val="28"/>
          <w:szCs w:val="28"/>
        </w:rPr>
        <w:t>4) информирует органы местного самоуправления Черемховского районного муниципального образования о деятельности территориальной комиссии;</w:t>
      </w:r>
    </w:p>
    <w:p w14:paraId="5B09A36E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7" w:name="sub_725"/>
      <w:bookmarkEnd w:id="46"/>
      <w:r w:rsidRPr="00205EA9">
        <w:rPr>
          <w:sz w:val="28"/>
          <w:szCs w:val="28"/>
        </w:rPr>
        <w:t>5) информирует территориальную комиссию о мерах, принимаемых органами местного самоуправления Черемховского районного муниципального образования по решению вопросов в социально-трудовой и социально-экономической сферах;</w:t>
      </w:r>
    </w:p>
    <w:p w14:paraId="1BCF8E60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8" w:name="sub_726"/>
      <w:bookmarkEnd w:id="47"/>
      <w:r w:rsidRPr="00205EA9">
        <w:rPr>
          <w:sz w:val="28"/>
          <w:szCs w:val="28"/>
        </w:rPr>
        <w:t>6) приглашает в случае необходимости для участия в работе территориальной комиссии представителей органов местного самоуправления, объединений профессиональных союзов, иных представительных органов работников, объединений работодателей, не входящих в состав территориальной комиссии, ученых и специалистов, а также представителей других организаций;</w:t>
      </w:r>
    </w:p>
    <w:p w14:paraId="0495C36F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49" w:name="sub_727"/>
      <w:bookmarkEnd w:id="48"/>
      <w:r w:rsidRPr="00205EA9">
        <w:rPr>
          <w:sz w:val="28"/>
          <w:szCs w:val="28"/>
        </w:rPr>
        <w:t>7) утверждает по предложениям сторон социального партнерства перечень и состав рабочих групп (их руководителей), создаваемых для подготовки проектов решений территориальной комиссии и организации мероприятий.</w:t>
      </w:r>
    </w:p>
    <w:bookmarkEnd w:id="49"/>
    <w:p w14:paraId="0077228A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19BE67D0" w14:textId="77777777" w:rsidR="00205EA9" w:rsidRPr="00205EA9" w:rsidRDefault="00205EA9" w:rsidP="00205EA9">
      <w:pPr>
        <w:pStyle w:val="af3"/>
        <w:ind w:left="0" w:firstLine="0"/>
        <w:jc w:val="center"/>
        <w:rPr>
          <w:rStyle w:val="af1"/>
          <w:b w:val="0"/>
          <w:sz w:val="28"/>
          <w:szCs w:val="28"/>
        </w:rPr>
      </w:pPr>
      <w:bookmarkStart w:id="50" w:name="sub_9000"/>
    </w:p>
    <w:p w14:paraId="38A1635D" w14:textId="77777777" w:rsidR="00205EA9" w:rsidRPr="00205EA9" w:rsidRDefault="00205EA9" w:rsidP="00205EA9">
      <w:pPr>
        <w:pStyle w:val="af3"/>
        <w:ind w:left="0" w:firstLine="0"/>
        <w:jc w:val="center"/>
        <w:rPr>
          <w:sz w:val="28"/>
          <w:szCs w:val="28"/>
        </w:rPr>
      </w:pPr>
      <w:r w:rsidRPr="00205EA9">
        <w:rPr>
          <w:rStyle w:val="af1"/>
          <w:b w:val="0"/>
          <w:sz w:val="28"/>
          <w:szCs w:val="28"/>
          <w:lang w:val="en-US"/>
        </w:rPr>
        <w:t>VII</w:t>
      </w:r>
      <w:r w:rsidRPr="00205EA9">
        <w:rPr>
          <w:rStyle w:val="af1"/>
          <w:b w:val="0"/>
          <w:sz w:val="28"/>
          <w:szCs w:val="28"/>
        </w:rPr>
        <w:t>.</w:t>
      </w:r>
      <w:r w:rsidRPr="00205EA9">
        <w:rPr>
          <w:sz w:val="28"/>
          <w:szCs w:val="28"/>
        </w:rPr>
        <w:t xml:space="preserve"> Члены территориальной комиссии</w:t>
      </w:r>
    </w:p>
    <w:p w14:paraId="226DC798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688EDFC4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51" w:name="sub_91"/>
      <w:bookmarkEnd w:id="50"/>
      <w:r w:rsidRPr="00205EA9">
        <w:rPr>
          <w:sz w:val="28"/>
          <w:szCs w:val="28"/>
        </w:rPr>
        <w:t>17. Члены территориальной комиссии:</w:t>
      </w:r>
    </w:p>
    <w:p w14:paraId="4C2B6255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52" w:name="sub_911"/>
      <w:bookmarkEnd w:id="51"/>
      <w:r w:rsidRPr="00205EA9">
        <w:rPr>
          <w:sz w:val="28"/>
          <w:szCs w:val="28"/>
        </w:rPr>
        <w:t>1) участвуют в заседаниях территориальной комиссии и рабочих групп, в подготовке проектов решений территориальной комиссии;</w:t>
      </w:r>
    </w:p>
    <w:p w14:paraId="37682195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53" w:name="sub_912"/>
      <w:bookmarkEnd w:id="52"/>
      <w:r w:rsidRPr="00205EA9">
        <w:rPr>
          <w:sz w:val="28"/>
          <w:szCs w:val="28"/>
        </w:rPr>
        <w:lastRenderedPageBreak/>
        <w:t>2) вносят предложения по вопросам, относящимся к компетенции территориальной комиссии, рассматриваемым на заседаниях территориальной комиссии и рабочих групп;</w:t>
      </w:r>
    </w:p>
    <w:p w14:paraId="30DD2EA4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54" w:name="sub_913"/>
      <w:bookmarkEnd w:id="53"/>
      <w:r w:rsidRPr="00205EA9">
        <w:rPr>
          <w:sz w:val="28"/>
          <w:szCs w:val="28"/>
        </w:rPr>
        <w:t>3) по поручению территориальной комиссии запрашивают у органов местного самоуправления Черемховского районного муниципального образования, работодателей и профессиональных союзов информацию по вопросам, входящим в компетенцию территориальной комиссии;</w:t>
      </w:r>
    </w:p>
    <w:p w14:paraId="3053176E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55" w:name="sub_914"/>
      <w:bookmarkEnd w:id="54"/>
      <w:r w:rsidRPr="00205EA9">
        <w:rPr>
          <w:sz w:val="28"/>
          <w:szCs w:val="28"/>
        </w:rPr>
        <w:t>4) знакомятся с нормативными, информационными, справочными материалами, поступившими в территориальную комиссию.</w:t>
      </w:r>
    </w:p>
    <w:bookmarkEnd w:id="55"/>
    <w:p w14:paraId="7EB6A63B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40142C61" w14:textId="77777777" w:rsidR="00205EA9" w:rsidRPr="00205EA9" w:rsidRDefault="00205EA9" w:rsidP="00205EA9">
      <w:pPr>
        <w:pStyle w:val="af3"/>
        <w:jc w:val="center"/>
        <w:rPr>
          <w:sz w:val="28"/>
          <w:szCs w:val="28"/>
        </w:rPr>
      </w:pPr>
      <w:bookmarkStart w:id="56" w:name="sub_10000"/>
      <w:r w:rsidRPr="00205EA9">
        <w:rPr>
          <w:rStyle w:val="af1"/>
          <w:b w:val="0"/>
          <w:sz w:val="28"/>
          <w:szCs w:val="28"/>
          <w:lang w:val="en-US"/>
        </w:rPr>
        <w:t>VIII</w:t>
      </w:r>
      <w:r w:rsidRPr="00205EA9">
        <w:rPr>
          <w:rStyle w:val="af1"/>
          <w:b w:val="0"/>
          <w:sz w:val="28"/>
          <w:szCs w:val="28"/>
        </w:rPr>
        <w:t>.</w:t>
      </w:r>
      <w:r w:rsidRPr="00205EA9">
        <w:rPr>
          <w:sz w:val="28"/>
          <w:szCs w:val="28"/>
        </w:rPr>
        <w:t xml:space="preserve"> Участие территориальной комиссии в формировании и реализации политики в сфере труда</w:t>
      </w:r>
    </w:p>
    <w:p w14:paraId="60F76452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0DD08AE3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57" w:name="sub_101"/>
      <w:bookmarkEnd w:id="56"/>
      <w:r w:rsidRPr="00205EA9">
        <w:rPr>
          <w:sz w:val="28"/>
          <w:szCs w:val="28"/>
        </w:rPr>
        <w:t>18. В целях согласования интересов работников (их представителей), работодателей (их представителей) и органов местного самоуправления Черемховского районного муниципального образования по вопросам регулирования социально-трудовых отношений и связанных с ними экономических отношений, органы местного самоуправления обязаны обеспечить условия для участия территориальной комиссии в разработке и (или) обсуждении проектов нормативных правовых актов и иных актов органов местного самоуправления в сфере труда в порядке, установленном федеральным законодательством, законами и иными нормативными правовыми актами Иркутской области, нормативными правовыми актами органов местного самоуправления, соглашениями.</w:t>
      </w:r>
    </w:p>
    <w:p w14:paraId="146CEBED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58" w:name="sub_102"/>
      <w:bookmarkEnd w:id="57"/>
      <w:r w:rsidRPr="00205EA9">
        <w:rPr>
          <w:sz w:val="28"/>
          <w:szCs w:val="28"/>
        </w:rPr>
        <w:t>19. Проекты нормативных правовых актов и иных актов органов местного самоуправления Черемховского районного муниципального образования в сфере труда, а также документы и материалы, необходимые для их обсуждения, направляются на рассмотрение в территориальную комиссию (в соответствующие профсоюзы (объединения профсоюзов) и объединения работодателей органами местного самоуправления Черемховского районного муниципального образования, принимающими указанные акты.</w:t>
      </w:r>
    </w:p>
    <w:p w14:paraId="31A3A530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59" w:name="sub_103"/>
      <w:bookmarkEnd w:id="58"/>
      <w:r w:rsidRPr="00205EA9">
        <w:rPr>
          <w:sz w:val="28"/>
          <w:szCs w:val="28"/>
        </w:rPr>
        <w:t>20. Решения территориальной комиссии или мнения ее сторон (заключения соответствующих профсоюзов (объединений профсоюзов) и объединений работодателей) по направленным им проектам нормативных правовых актов и иных актов органов местного самоуправления в сфере труда представляются в орган местного самоуправления Черемховского районного муниципального образования, направивший соответствующий акт, не позднее 20 дней с момента его получения и подлежат обязательному рассмотрению указанным органом местного самоуправления Черемховского районного муниципального образования.</w:t>
      </w:r>
    </w:p>
    <w:p w14:paraId="6E04DDDA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60" w:name="sub_104"/>
      <w:bookmarkEnd w:id="59"/>
      <w:r w:rsidRPr="00205EA9">
        <w:rPr>
          <w:sz w:val="28"/>
          <w:szCs w:val="28"/>
        </w:rPr>
        <w:t xml:space="preserve">21. Если решения территориальной комиссии или мнения ее сторон (заключения соответствующих профсоюзов (объединений профсоюзов) и объединений работодателей) по направленным им проектам нормативных правовых актов и иных актов органов местного самоуправления в сфере труда не представлены в орган местного самоуправления Черемховского районного </w:t>
      </w:r>
      <w:r w:rsidRPr="00205EA9">
        <w:rPr>
          <w:sz w:val="28"/>
          <w:szCs w:val="28"/>
        </w:rPr>
        <w:lastRenderedPageBreak/>
        <w:t xml:space="preserve">муниципального образования, направивший соответствующий акт, в срок, установленный </w:t>
      </w:r>
      <w:hyperlink w:anchor="sub_103" w:history="1">
        <w:r w:rsidRPr="00205EA9">
          <w:rPr>
            <w:rStyle w:val="af2"/>
            <w:rFonts w:cs="Times New Roman CYR"/>
            <w:color w:val="auto"/>
            <w:sz w:val="28"/>
            <w:szCs w:val="28"/>
          </w:rPr>
          <w:t>частью 3</w:t>
        </w:r>
      </w:hyperlink>
      <w:r w:rsidRPr="00205EA9">
        <w:rPr>
          <w:sz w:val="28"/>
          <w:szCs w:val="28"/>
        </w:rPr>
        <w:t xml:space="preserve"> настоящей главы, то следует считать, что территориальная комиссия или ее стороны (соответствующие профсоюзы (объединения профсоюзов) и объединения работодателей) не возражают против принятия соответствующих проектов нормативных правовых актов и иных правовых актов органов местного самоуправления Черемховского районного муниципального образования в сфере труда.</w:t>
      </w:r>
    </w:p>
    <w:bookmarkEnd w:id="60"/>
    <w:p w14:paraId="4BBFF5F9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1E4C1C03" w14:textId="77777777" w:rsidR="00205EA9" w:rsidRPr="00205EA9" w:rsidRDefault="00205EA9" w:rsidP="00205EA9">
      <w:pPr>
        <w:pStyle w:val="af3"/>
        <w:jc w:val="center"/>
        <w:rPr>
          <w:sz w:val="28"/>
          <w:szCs w:val="28"/>
        </w:rPr>
      </w:pPr>
      <w:bookmarkStart w:id="61" w:name="sub_11000"/>
      <w:r w:rsidRPr="00205EA9">
        <w:rPr>
          <w:rStyle w:val="af1"/>
          <w:b w:val="0"/>
          <w:sz w:val="28"/>
          <w:szCs w:val="28"/>
          <w:lang w:val="en-US"/>
        </w:rPr>
        <w:t>IX</w:t>
      </w:r>
      <w:r w:rsidRPr="00205EA9">
        <w:rPr>
          <w:rStyle w:val="af1"/>
          <w:b w:val="0"/>
          <w:sz w:val="28"/>
          <w:szCs w:val="28"/>
        </w:rPr>
        <w:t>.</w:t>
      </w:r>
      <w:r w:rsidRPr="00205EA9">
        <w:rPr>
          <w:sz w:val="28"/>
          <w:szCs w:val="28"/>
        </w:rPr>
        <w:t xml:space="preserve"> Порядок проведения заседаний территориальной комиссии</w:t>
      </w:r>
    </w:p>
    <w:p w14:paraId="68DB6EA9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</w:p>
    <w:p w14:paraId="453145DA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62" w:name="sub_111"/>
      <w:bookmarkEnd w:id="61"/>
      <w:r w:rsidRPr="00205EA9">
        <w:rPr>
          <w:sz w:val="28"/>
          <w:szCs w:val="28"/>
        </w:rPr>
        <w:t>22. Заседание территориальной комиссии считается правомочным, если на нем присутствует более половины членов территориальной комиссии от каждой из сторон социального партнерства.</w:t>
      </w:r>
    </w:p>
    <w:p w14:paraId="0E518AB9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63" w:name="sub_112"/>
      <w:bookmarkEnd w:id="62"/>
      <w:r w:rsidRPr="00205EA9">
        <w:rPr>
          <w:sz w:val="28"/>
          <w:szCs w:val="28"/>
        </w:rPr>
        <w:t>23. Территориальная комиссия принимает свои решения открытым голосованием.</w:t>
      </w:r>
    </w:p>
    <w:p w14:paraId="69439C78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64" w:name="sub_113"/>
      <w:bookmarkEnd w:id="63"/>
      <w:r w:rsidRPr="00205EA9">
        <w:rPr>
          <w:sz w:val="28"/>
          <w:szCs w:val="28"/>
        </w:rPr>
        <w:t>24. Решение территориальной комиссии считается принятым в случае его принятия всеми сторонами социального партнерства.</w:t>
      </w:r>
    </w:p>
    <w:bookmarkEnd w:id="64"/>
    <w:p w14:paraId="61D68973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r w:rsidRPr="00205EA9">
        <w:rPr>
          <w:sz w:val="28"/>
          <w:szCs w:val="28"/>
        </w:rPr>
        <w:t>Решение территориальной комиссии считается принятым сторонами социального партнерства, если за него проголосовало большинство ее членов, присутствующих на заседании территориальной комиссии.</w:t>
      </w:r>
    </w:p>
    <w:p w14:paraId="7E63E328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r w:rsidRPr="00205EA9">
        <w:rPr>
          <w:sz w:val="28"/>
          <w:szCs w:val="28"/>
        </w:rPr>
        <w:t>Члены территориальной комиссии, не согласные с принятым решением, имеют право на включение их мнения в протокол заседания территориальной комиссии.</w:t>
      </w:r>
    </w:p>
    <w:p w14:paraId="590E6253" w14:textId="77777777" w:rsidR="00205EA9" w:rsidRPr="00205EA9" w:rsidRDefault="00205EA9" w:rsidP="00205EA9">
      <w:pPr>
        <w:widowControl w:val="0"/>
        <w:ind w:firstLine="709"/>
        <w:jc w:val="both"/>
        <w:rPr>
          <w:sz w:val="28"/>
          <w:szCs w:val="28"/>
        </w:rPr>
      </w:pPr>
      <w:bookmarkStart w:id="65" w:name="sub_114"/>
      <w:r w:rsidRPr="00205EA9">
        <w:rPr>
          <w:sz w:val="28"/>
          <w:szCs w:val="28"/>
        </w:rPr>
        <w:t>25. Протокол заседания территориальной комиссии подписывается председательствующим на заседании и ответственным секретарем территориальной комиссии.</w:t>
      </w:r>
    </w:p>
    <w:bookmarkEnd w:id="65"/>
    <w:p w14:paraId="17DF0078" w14:textId="6E4C18EC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7864F737" w14:textId="546CEA7F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716CEB2B" w14:textId="7A86B313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1C90D3D2" w14:textId="7B1AD2C3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4F147AE0" w14:textId="5FBABCEA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19EE392C" w14:textId="6314107E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13C9A4DE" w14:textId="39C68C20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10FA794D" w14:textId="740C31FF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12E6F83A" w14:textId="41CD94D3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06D32EA2" w14:textId="6EB0B75E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0C778C09" w14:textId="6143E48C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04A3C04E" w14:textId="191523F7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5B1173F9" w14:textId="479B0EF8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229A0F12" w14:textId="0B40EA40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54676261" w14:textId="1D3607DF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3CD8A751" w14:textId="5E9795D5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785BEA30" w14:textId="79341D28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5F4F931F" w14:textId="0ACBF564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4D91AABC" w14:textId="684FCAFB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02CB3F34" w14:textId="77777777" w:rsidR="00205EA9" w:rsidRPr="00205EA9" w:rsidRDefault="00205EA9" w:rsidP="00205EA9">
      <w:pPr>
        <w:widowControl w:val="0"/>
        <w:jc w:val="right"/>
      </w:pPr>
      <w:r w:rsidRPr="00205EA9">
        <w:lastRenderedPageBreak/>
        <w:t>Приложение № 2</w:t>
      </w:r>
    </w:p>
    <w:p w14:paraId="4A4463FD" w14:textId="2A591CCF" w:rsidR="00205EA9" w:rsidRPr="00205EA9" w:rsidRDefault="00205EA9" w:rsidP="00205EA9">
      <w:pPr>
        <w:widowControl w:val="0"/>
        <w:jc w:val="right"/>
      </w:pPr>
      <w:r w:rsidRPr="00205EA9">
        <w:t xml:space="preserve"> к постановлению администрации</w:t>
      </w:r>
    </w:p>
    <w:p w14:paraId="3CBCC04C" w14:textId="06C572FD" w:rsidR="00205EA9" w:rsidRPr="00205EA9" w:rsidRDefault="00205EA9" w:rsidP="00205EA9">
      <w:pPr>
        <w:widowControl w:val="0"/>
        <w:jc w:val="right"/>
      </w:pPr>
      <w:r w:rsidRPr="00205EA9">
        <w:t>Черемховского районного</w:t>
      </w:r>
    </w:p>
    <w:p w14:paraId="3029F6DB" w14:textId="639FDBF0" w:rsidR="00205EA9" w:rsidRPr="00205EA9" w:rsidRDefault="00205EA9" w:rsidP="00205EA9">
      <w:pPr>
        <w:widowControl w:val="0"/>
        <w:jc w:val="right"/>
      </w:pPr>
      <w:r w:rsidRPr="00205EA9">
        <w:t>муниципального образования</w:t>
      </w:r>
    </w:p>
    <w:p w14:paraId="16830CCB" w14:textId="4433942D" w:rsidR="00205EA9" w:rsidRDefault="00205EA9" w:rsidP="00205EA9">
      <w:pPr>
        <w:widowControl w:val="0"/>
        <w:jc w:val="right"/>
      </w:pPr>
      <w:r>
        <w:t>от 28.01.2025 № 49-п</w:t>
      </w:r>
    </w:p>
    <w:p w14:paraId="09C848DC" w14:textId="77777777" w:rsidR="00205EA9" w:rsidRPr="00205EA9" w:rsidRDefault="00205EA9" w:rsidP="00205EA9">
      <w:pPr>
        <w:widowControl w:val="0"/>
        <w:jc w:val="right"/>
        <w:rPr>
          <w:sz w:val="28"/>
          <w:szCs w:val="28"/>
        </w:rPr>
      </w:pPr>
    </w:p>
    <w:p w14:paraId="673DD709" w14:textId="77777777" w:rsidR="00205EA9" w:rsidRDefault="00205EA9" w:rsidP="00205EA9">
      <w:pPr>
        <w:widowControl w:val="0"/>
        <w:jc w:val="center"/>
        <w:rPr>
          <w:sz w:val="28"/>
          <w:szCs w:val="28"/>
        </w:rPr>
      </w:pPr>
      <w:r w:rsidRPr="00205EA9">
        <w:rPr>
          <w:sz w:val="28"/>
          <w:szCs w:val="28"/>
        </w:rPr>
        <w:t>Состав территориальной трехсторонней комиссии по регулированию</w:t>
      </w:r>
    </w:p>
    <w:p w14:paraId="4E440002" w14:textId="77777777" w:rsidR="00205EA9" w:rsidRDefault="00205EA9" w:rsidP="00205EA9">
      <w:pPr>
        <w:widowControl w:val="0"/>
        <w:jc w:val="center"/>
        <w:rPr>
          <w:sz w:val="28"/>
          <w:szCs w:val="28"/>
        </w:rPr>
      </w:pPr>
      <w:r w:rsidRPr="00205EA9">
        <w:rPr>
          <w:sz w:val="28"/>
          <w:szCs w:val="28"/>
        </w:rPr>
        <w:t>социально-трудовых отношений в Черемховском районном муниципальном</w:t>
      </w:r>
    </w:p>
    <w:p w14:paraId="402B761D" w14:textId="08702BAE" w:rsidR="00205EA9" w:rsidRPr="00205EA9" w:rsidRDefault="00205EA9" w:rsidP="00205EA9">
      <w:pPr>
        <w:widowControl w:val="0"/>
        <w:jc w:val="center"/>
        <w:rPr>
          <w:sz w:val="28"/>
          <w:szCs w:val="28"/>
        </w:rPr>
      </w:pPr>
      <w:r w:rsidRPr="00205EA9">
        <w:rPr>
          <w:sz w:val="28"/>
          <w:szCs w:val="28"/>
        </w:rPr>
        <w:t>образовании</w:t>
      </w:r>
    </w:p>
    <w:tbl>
      <w:tblPr>
        <w:tblStyle w:val="ae"/>
        <w:tblW w:w="10030" w:type="dxa"/>
        <w:tblInd w:w="-431" w:type="dxa"/>
        <w:tblLook w:val="04A0" w:firstRow="1" w:lastRow="0" w:firstColumn="1" w:lastColumn="0" w:noHBand="0" w:noVBand="1"/>
      </w:tblPr>
      <w:tblGrid>
        <w:gridCol w:w="4033"/>
        <w:gridCol w:w="5997"/>
      </w:tblGrid>
      <w:tr w:rsidR="00205EA9" w:rsidRPr="00205EA9" w14:paraId="19B5039C" w14:textId="77777777" w:rsidTr="0036026E">
        <w:trPr>
          <w:trHeight w:val="534"/>
        </w:trPr>
        <w:tc>
          <w:tcPr>
            <w:tcW w:w="4033" w:type="dxa"/>
          </w:tcPr>
          <w:p w14:paraId="5E5F0CB3" w14:textId="77777777" w:rsidR="00205EA9" w:rsidRPr="00205EA9" w:rsidRDefault="00205EA9" w:rsidP="00205EA9">
            <w:pPr>
              <w:pStyle w:val="ad"/>
              <w:widowControl w:val="0"/>
              <w:ind w:left="33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>Координатор территориальной трехсторонней комиссии по регулированию социально-трудовых отношений в Черемховском районном муниципальном образовании (далее – Комиссия).</w:t>
            </w:r>
          </w:p>
        </w:tc>
        <w:tc>
          <w:tcPr>
            <w:tcW w:w="5997" w:type="dxa"/>
          </w:tcPr>
          <w:p w14:paraId="7F772AE1" w14:textId="77777777" w:rsidR="00205EA9" w:rsidRPr="00205EA9" w:rsidRDefault="00205EA9" w:rsidP="00205EA9">
            <w:pPr>
              <w:widowControl w:val="0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 xml:space="preserve">Заместитель мэра по экономике и финансам </w:t>
            </w:r>
          </w:p>
        </w:tc>
      </w:tr>
      <w:tr w:rsidR="00205EA9" w:rsidRPr="00205EA9" w14:paraId="3111CF77" w14:textId="77777777" w:rsidTr="0036026E">
        <w:trPr>
          <w:trHeight w:val="534"/>
        </w:trPr>
        <w:tc>
          <w:tcPr>
            <w:tcW w:w="4033" w:type="dxa"/>
          </w:tcPr>
          <w:p w14:paraId="5058338A" w14:textId="77777777" w:rsidR="00205EA9" w:rsidRPr="00205EA9" w:rsidRDefault="00205EA9" w:rsidP="00205EA9">
            <w:pPr>
              <w:widowControl w:val="0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>Секретарь территориальной Комиссии</w:t>
            </w:r>
          </w:p>
        </w:tc>
        <w:tc>
          <w:tcPr>
            <w:tcW w:w="5997" w:type="dxa"/>
          </w:tcPr>
          <w:p w14:paraId="62BE13FE" w14:textId="77777777" w:rsidR="00205EA9" w:rsidRPr="00205EA9" w:rsidRDefault="00205EA9" w:rsidP="00205EA9">
            <w:pPr>
              <w:widowControl w:val="0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 xml:space="preserve">Заведующий сектором по труду отдела экономического прогнозирования и планирования администрации Черемховского районного муниципального образования. </w:t>
            </w:r>
          </w:p>
        </w:tc>
      </w:tr>
      <w:tr w:rsidR="00205EA9" w:rsidRPr="00205EA9" w14:paraId="253D14B5" w14:textId="77777777" w:rsidTr="0036026E">
        <w:trPr>
          <w:trHeight w:val="534"/>
        </w:trPr>
        <w:tc>
          <w:tcPr>
            <w:tcW w:w="4033" w:type="dxa"/>
          </w:tcPr>
          <w:p w14:paraId="1350DA0E" w14:textId="77777777" w:rsidR="00205EA9" w:rsidRPr="00205EA9" w:rsidRDefault="00205EA9" w:rsidP="00205EA9">
            <w:pPr>
              <w:pStyle w:val="ad"/>
              <w:widowControl w:val="0"/>
              <w:ind w:left="33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>От работников - представитель профессиональных союзов, действующих на территории Черемховского районного муниципального образования, территориальных организаций профессиональных союзов и их объединений</w:t>
            </w:r>
          </w:p>
        </w:tc>
        <w:tc>
          <w:tcPr>
            <w:tcW w:w="5997" w:type="dxa"/>
          </w:tcPr>
          <w:p w14:paraId="1FCA0C0D" w14:textId="77777777" w:rsidR="00205EA9" w:rsidRPr="00205EA9" w:rsidRDefault="00205EA9" w:rsidP="00205EA9">
            <w:pPr>
              <w:widowControl w:val="0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>Председатель профсоюзной организации библиотечных работников.</w:t>
            </w:r>
          </w:p>
        </w:tc>
      </w:tr>
      <w:tr w:rsidR="00205EA9" w:rsidRPr="00205EA9" w14:paraId="1CC080AF" w14:textId="77777777" w:rsidTr="0036026E">
        <w:trPr>
          <w:trHeight w:val="534"/>
        </w:trPr>
        <w:tc>
          <w:tcPr>
            <w:tcW w:w="4033" w:type="dxa"/>
          </w:tcPr>
          <w:p w14:paraId="33503042" w14:textId="77777777" w:rsidR="00205EA9" w:rsidRPr="00205EA9" w:rsidRDefault="00205EA9" w:rsidP="00205EA9">
            <w:pPr>
              <w:widowControl w:val="0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>От работодателей - представитель районного объединения работодателей</w:t>
            </w:r>
          </w:p>
        </w:tc>
        <w:tc>
          <w:tcPr>
            <w:tcW w:w="5997" w:type="dxa"/>
          </w:tcPr>
          <w:p w14:paraId="265818EA" w14:textId="77777777" w:rsidR="00205EA9" w:rsidRPr="00205EA9" w:rsidRDefault="00205EA9" w:rsidP="00205EA9">
            <w:pPr>
              <w:widowControl w:val="0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>Представитель работодателей Черемховского районного муниципального образования (директор ОПХ «Петровское» СХ АО «Белореченское»).</w:t>
            </w:r>
          </w:p>
        </w:tc>
      </w:tr>
      <w:tr w:rsidR="00205EA9" w:rsidRPr="00205EA9" w14:paraId="6C3EF098" w14:textId="77777777" w:rsidTr="0036026E">
        <w:trPr>
          <w:trHeight w:val="534"/>
        </w:trPr>
        <w:tc>
          <w:tcPr>
            <w:tcW w:w="4033" w:type="dxa"/>
          </w:tcPr>
          <w:p w14:paraId="20156B7B" w14:textId="77777777" w:rsidR="00205EA9" w:rsidRPr="00205EA9" w:rsidRDefault="00205EA9" w:rsidP="00205EA9">
            <w:pPr>
              <w:widowControl w:val="0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 xml:space="preserve">От органов местного самоуправления - представители администрации Черемховского районного муниципального образования </w:t>
            </w:r>
          </w:p>
        </w:tc>
        <w:tc>
          <w:tcPr>
            <w:tcW w:w="5997" w:type="dxa"/>
          </w:tcPr>
          <w:p w14:paraId="70C9001C" w14:textId="5248745F" w:rsidR="00205EA9" w:rsidRPr="00205EA9" w:rsidRDefault="00205EA9" w:rsidP="00205EA9">
            <w:pPr>
              <w:widowControl w:val="0"/>
              <w:rPr>
                <w:sz w:val="28"/>
                <w:szCs w:val="28"/>
              </w:rPr>
            </w:pPr>
            <w:bookmarkStart w:id="66" w:name="_GoBack"/>
            <w:bookmarkEnd w:id="66"/>
            <w:r w:rsidRPr="00205EA9">
              <w:rPr>
                <w:sz w:val="28"/>
                <w:szCs w:val="28"/>
              </w:rPr>
              <w:t xml:space="preserve">Начальник отдела экономического прогнозирования и планирования администрации Черемховского районного муниципального образования. </w:t>
            </w:r>
          </w:p>
          <w:p w14:paraId="6A161560" w14:textId="77777777" w:rsidR="00205EA9" w:rsidRPr="00205EA9" w:rsidRDefault="00205EA9" w:rsidP="00205EA9">
            <w:pPr>
              <w:widowControl w:val="0"/>
              <w:rPr>
                <w:sz w:val="28"/>
                <w:szCs w:val="28"/>
              </w:rPr>
            </w:pPr>
            <w:r w:rsidRPr="00205EA9">
              <w:rPr>
                <w:sz w:val="28"/>
                <w:szCs w:val="28"/>
              </w:rPr>
              <w:t>Начальник отдела правового обеспечения администрации Черемховского районного муниципального образования.</w:t>
            </w:r>
          </w:p>
        </w:tc>
      </w:tr>
    </w:tbl>
    <w:p w14:paraId="652C201F" w14:textId="77777777" w:rsidR="00205EA9" w:rsidRPr="00205EA9" w:rsidRDefault="00205EA9" w:rsidP="00205EA9">
      <w:pPr>
        <w:widowControl w:val="0"/>
        <w:ind w:firstLine="709"/>
        <w:jc w:val="both"/>
        <w:rPr>
          <w:sz w:val="16"/>
          <w:szCs w:val="16"/>
        </w:rPr>
      </w:pPr>
    </w:p>
    <w:sectPr w:rsidR="00205EA9" w:rsidRPr="00205EA9" w:rsidSect="00205EA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6AF58" w14:textId="77777777" w:rsidR="00F957D6" w:rsidRDefault="00F957D6" w:rsidP="000666B7">
      <w:r>
        <w:separator/>
      </w:r>
    </w:p>
  </w:endnote>
  <w:endnote w:type="continuationSeparator" w:id="0">
    <w:p w14:paraId="2341045E" w14:textId="77777777" w:rsidR="00F957D6" w:rsidRDefault="00F957D6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239D8" w14:textId="77777777" w:rsidR="00F957D6" w:rsidRDefault="00F957D6" w:rsidP="000666B7">
      <w:r>
        <w:separator/>
      </w:r>
    </w:p>
  </w:footnote>
  <w:footnote w:type="continuationSeparator" w:id="0">
    <w:p w14:paraId="0CF772B0" w14:textId="77777777" w:rsidR="00F957D6" w:rsidRDefault="00F957D6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C5110"/>
    <w:multiLevelType w:val="hybridMultilevel"/>
    <w:tmpl w:val="B2063408"/>
    <w:lvl w:ilvl="0" w:tplc="E7A8BB0E">
      <w:start w:val="3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93A0358"/>
    <w:multiLevelType w:val="hybridMultilevel"/>
    <w:tmpl w:val="BE1A5B34"/>
    <w:lvl w:ilvl="0" w:tplc="3F26011C">
      <w:start w:val="1"/>
      <w:numFmt w:val="decimal"/>
      <w:lvlText w:val="%1."/>
      <w:lvlJc w:val="left"/>
      <w:pPr>
        <w:ind w:left="1333" w:hanging="62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D6029F"/>
    <w:multiLevelType w:val="multilevel"/>
    <w:tmpl w:val="6792A68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" w15:restartNumberingAfterBreak="0">
    <w:nsid w:val="3F13721D"/>
    <w:multiLevelType w:val="hybridMultilevel"/>
    <w:tmpl w:val="A6EAE93A"/>
    <w:lvl w:ilvl="0" w:tplc="A3F22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DD239A"/>
    <w:multiLevelType w:val="hybridMultilevel"/>
    <w:tmpl w:val="4A46F4F4"/>
    <w:lvl w:ilvl="0" w:tplc="AE3A6C46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02B80"/>
    <w:rsid w:val="0004403D"/>
    <w:rsid w:val="00045265"/>
    <w:rsid w:val="000666B7"/>
    <w:rsid w:val="00094410"/>
    <w:rsid w:val="00102F87"/>
    <w:rsid w:val="00105B54"/>
    <w:rsid w:val="00121FC4"/>
    <w:rsid w:val="00124876"/>
    <w:rsid w:val="001357DD"/>
    <w:rsid w:val="001D5269"/>
    <w:rsid w:val="001E5A3E"/>
    <w:rsid w:val="00205EA9"/>
    <w:rsid w:val="00213040"/>
    <w:rsid w:val="00234D22"/>
    <w:rsid w:val="002514A3"/>
    <w:rsid w:val="00260728"/>
    <w:rsid w:val="002635CC"/>
    <w:rsid w:val="00264FA0"/>
    <w:rsid w:val="002B633E"/>
    <w:rsid w:val="002C5B24"/>
    <w:rsid w:val="002C66F2"/>
    <w:rsid w:val="002D2823"/>
    <w:rsid w:val="002F69B6"/>
    <w:rsid w:val="0034466E"/>
    <w:rsid w:val="00382628"/>
    <w:rsid w:val="003C3C6B"/>
    <w:rsid w:val="003D5B30"/>
    <w:rsid w:val="004353B5"/>
    <w:rsid w:val="004B5194"/>
    <w:rsid w:val="004F436E"/>
    <w:rsid w:val="00502EED"/>
    <w:rsid w:val="005059AB"/>
    <w:rsid w:val="00521F6A"/>
    <w:rsid w:val="005A11C6"/>
    <w:rsid w:val="005C62F6"/>
    <w:rsid w:val="006028C5"/>
    <w:rsid w:val="00672E2D"/>
    <w:rsid w:val="006D6AB8"/>
    <w:rsid w:val="0072146F"/>
    <w:rsid w:val="00733322"/>
    <w:rsid w:val="00735B31"/>
    <w:rsid w:val="007537B1"/>
    <w:rsid w:val="007622C6"/>
    <w:rsid w:val="0077621C"/>
    <w:rsid w:val="007B08AD"/>
    <w:rsid w:val="007D3FE5"/>
    <w:rsid w:val="00811D84"/>
    <w:rsid w:val="00821433"/>
    <w:rsid w:val="00861BD9"/>
    <w:rsid w:val="00866635"/>
    <w:rsid w:val="008D050B"/>
    <w:rsid w:val="008E3270"/>
    <w:rsid w:val="009065D3"/>
    <w:rsid w:val="00915444"/>
    <w:rsid w:val="009361C9"/>
    <w:rsid w:val="00937008"/>
    <w:rsid w:val="00984019"/>
    <w:rsid w:val="009E3E4A"/>
    <w:rsid w:val="00A3422A"/>
    <w:rsid w:val="00A637A0"/>
    <w:rsid w:val="00AA1704"/>
    <w:rsid w:val="00AF0159"/>
    <w:rsid w:val="00AF5471"/>
    <w:rsid w:val="00B33674"/>
    <w:rsid w:val="00B35BF9"/>
    <w:rsid w:val="00B37EF5"/>
    <w:rsid w:val="00B7205D"/>
    <w:rsid w:val="00B9509D"/>
    <w:rsid w:val="00C035E2"/>
    <w:rsid w:val="00D241A6"/>
    <w:rsid w:val="00D3415E"/>
    <w:rsid w:val="00D34344"/>
    <w:rsid w:val="00D45C8A"/>
    <w:rsid w:val="00D474B5"/>
    <w:rsid w:val="00D52CD0"/>
    <w:rsid w:val="00D701D9"/>
    <w:rsid w:val="00DA754A"/>
    <w:rsid w:val="00DB448E"/>
    <w:rsid w:val="00E3679E"/>
    <w:rsid w:val="00E46D17"/>
    <w:rsid w:val="00E6347E"/>
    <w:rsid w:val="00EA1F9E"/>
    <w:rsid w:val="00EA4720"/>
    <w:rsid w:val="00EA5297"/>
    <w:rsid w:val="00EB49B8"/>
    <w:rsid w:val="00EC2845"/>
    <w:rsid w:val="00F27107"/>
    <w:rsid w:val="00F65FF6"/>
    <w:rsid w:val="00F83A41"/>
    <w:rsid w:val="00F9163C"/>
    <w:rsid w:val="00F957D6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361C9"/>
    <w:rPr>
      <w:color w:val="0000FF"/>
      <w:u w:val="single"/>
    </w:rPr>
  </w:style>
  <w:style w:type="character" w:styleId="af0">
    <w:name w:val="Emphasis"/>
    <w:basedOn w:val="a0"/>
    <w:uiPriority w:val="20"/>
    <w:qFormat/>
    <w:rsid w:val="009361C9"/>
    <w:rPr>
      <w:i/>
      <w:iCs/>
    </w:rPr>
  </w:style>
  <w:style w:type="character" w:customStyle="1" w:styleId="af1">
    <w:name w:val="Цветовое выделение"/>
    <w:uiPriority w:val="99"/>
    <w:rsid w:val="00205EA9"/>
    <w:rPr>
      <w:b/>
      <w:color w:val="26282F"/>
    </w:rPr>
  </w:style>
  <w:style w:type="character" w:customStyle="1" w:styleId="af2">
    <w:name w:val="Гипертекстовая ссылка"/>
    <w:basedOn w:val="af1"/>
    <w:uiPriority w:val="99"/>
    <w:rsid w:val="00205EA9"/>
    <w:rPr>
      <w:rFonts w:cs="Times New Roman"/>
      <w:b w:val="0"/>
      <w:color w:val="106BBE"/>
    </w:rPr>
  </w:style>
  <w:style w:type="paragraph" w:customStyle="1" w:styleId="af3">
    <w:name w:val="Заголовок статьи"/>
    <w:basedOn w:val="a"/>
    <w:next w:val="a"/>
    <w:uiPriority w:val="99"/>
    <w:rsid w:val="00205EA9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21639803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25268/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0103000/0" TargetMode="Externa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73C77-20D1-48FC-B2FC-1A696419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9</Pages>
  <Words>3230</Words>
  <Characters>18415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75</cp:revision>
  <cp:lastPrinted>2025-01-28T23:21:00Z</cp:lastPrinted>
  <dcterms:created xsi:type="dcterms:W3CDTF">2018-07-31T09:46:00Z</dcterms:created>
  <dcterms:modified xsi:type="dcterms:W3CDTF">2025-01-28T23:24:00Z</dcterms:modified>
</cp:coreProperties>
</file>