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3" w:rsidRPr="00CA0DF3" w:rsidRDefault="00630CE7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08.10</w:t>
      </w:r>
      <w:r w:rsidR="00D20BDA">
        <w:rPr>
          <w:rFonts w:ascii="Arial" w:hAnsi="Arial" w:cs="Arial"/>
          <w:b/>
          <w:color w:val="1D1B11"/>
          <w:sz w:val="32"/>
          <w:szCs w:val="32"/>
        </w:rPr>
        <w:t>.2021</w:t>
      </w:r>
      <w:r w:rsidR="00256B83">
        <w:rPr>
          <w:rFonts w:ascii="Arial" w:hAnsi="Arial" w:cs="Arial"/>
          <w:b/>
          <w:color w:val="1D1B11"/>
          <w:sz w:val="32"/>
          <w:szCs w:val="32"/>
        </w:rPr>
        <w:t>г</w:t>
      </w:r>
      <w:r w:rsidR="00256B83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18</w:t>
      </w:r>
    </w:p>
    <w:p w:rsidR="00256B83" w:rsidRPr="00DF156D" w:rsidRDefault="00256B83" w:rsidP="00256B83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56B83" w:rsidRPr="00DF156D" w:rsidRDefault="00256B83" w:rsidP="00256B83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56B83" w:rsidRPr="00DF156D" w:rsidRDefault="00256B83" w:rsidP="00256B83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56B83" w:rsidRDefault="00256B83" w:rsidP="00256B8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412933" w:rsidRPr="00412933" w:rsidRDefault="00412933" w:rsidP="00256B8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5301E6" w:rsidRPr="00412933" w:rsidRDefault="005301E6" w:rsidP="00FA7B5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412933">
        <w:rPr>
          <w:rStyle w:val="a4"/>
          <w:rFonts w:ascii="Arial" w:hAnsi="Arial" w:cs="Arial"/>
          <w:sz w:val="32"/>
          <w:szCs w:val="32"/>
        </w:rPr>
        <w:t xml:space="preserve">Об </w:t>
      </w:r>
      <w:r w:rsidR="00EA38C6">
        <w:rPr>
          <w:rStyle w:val="a4"/>
          <w:rFonts w:ascii="Arial" w:hAnsi="Arial" w:cs="Arial"/>
          <w:sz w:val="32"/>
          <w:szCs w:val="32"/>
        </w:rPr>
        <w:t>основных направлениях</w:t>
      </w:r>
      <w:r w:rsidRPr="00412933">
        <w:rPr>
          <w:rStyle w:val="a4"/>
          <w:rFonts w:ascii="Arial" w:hAnsi="Arial" w:cs="Arial"/>
          <w:sz w:val="32"/>
          <w:szCs w:val="32"/>
        </w:rPr>
        <w:t xml:space="preserve"> бюджетной и налоговой политики </w:t>
      </w:r>
      <w:r w:rsidR="00EA38C6">
        <w:rPr>
          <w:rStyle w:val="a4"/>
          <w:rFonts w:ascii="Arial" w:hAnsi="Arial" w:cs="Arial"/>
          <w:sz w:val="32"/>
          <w:szCs w:val="32"/>
        </w:rPr>
        <w:t>Витимского</w:t>
      </w:r>
      <w:r w:rsidR="00E76BEB" w:rsidRPr="00412933">
        <w:rPr>
          <w:rStyle w:val="a4"/>
          <w:rFonts w:ascii="Arial" w:hAnsi="Arial" w:cs="Arial"/>
          <w:sz w:val="32"/>
          <w:szCs w:val="32"/>
        </w:rPr>
        <w:t xml:space="preserve"> </w:t>
      </w:r>
      <w:r w:rsidR="00EA38C6">
        <w:rPr>
          <w:rStyle w:val="a4"/>
          <w:rFonts w:ascii="Arial" w:hAnsi="Arial" w:cs="Arial"/>
          <w:sz w:val="32"/>
          <w:szCs w:val="32"/>
        </w:rPr>
        <w:t>городского</w:t>
      </w:r>
      <w:r w:rsidRPr="00412933">
        <w:rPr>
          <w:rStyle w:val="a4"/>
          <w:rFonts w:ascii="Arial" w:hAnsi="Arial" w:cs="Arial"/>
          <w:sz w:val="32"/>
          <w:szCs w:val="32"/>
        </w:rPr>
        <w:t xml:space="preserve"> пос</w:t>
      </w:r>
      <w:r w:rsidR="00EA38C6">
        <w:rPr>
          <w:rStyle w:val="a4"/>
          <w:rFonts w:ascii="Arial" w:hAnsi="Arial" w:cs="Arial"/>
          <w:sz w:val="32"/>
          <w:szCs w:val="32"/>
        </w:rPr>
        <w:t>еления на 2022</w:t>
      </w:r>
      <w:r w:rsidR="00AE0A81" w:rsidRPr="00412933">
        <w:rPr>
          <w:rStyle w:val="a4"/>
          <w:rFonts w:ascii="Arial" w:hAnsi="Arial" w:cs="Arial"/>
          <w:sz w:val="32"/>
          <w:szCs w:val="32"/>
        </w:rPr>
        <w:t>-202</w:t>
      </w:r>
      <w:r w:rsidR="00EA38C6">
        <w:rPr>
          <w:rStyle w:val="a4"/>
          <w:rFonts w:ascii="Arial" w:hAnsi="Arial" w:cs="Arial"/>
          <w:sz w:val="32"/>
          <w:szCs w:val="32"/>
        </w:rPr>
        <w:t>4</w:t>
      </w:r>
      <w:r w:rsidR="00761626" w:rsidRPr="00412933">
        <w:rPr>
          <w:rStyle w:val="a4"/>
          <w:rFonts w:ascii="Arial" w:hAnsi="Arial" w:cs="Arial"/>
          <w:sz w:val="32"/>
          <w:szCs w:val="32"/>
        </w:rPr>
        <w:t xml:space="preserve"> годы</w:t>
      </w:r>
    </w:p>
    <w:p w:rsidR="005301E6" w:rsidRPr="00412933" w:rsidRDefault="005301E6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7A46E4" w:rsidRPr="00412933" w:rsidRDefault="005301E6" w:rsidP="006E68AF">
      <w:pPr>
        <w:ind w:firstLine="709"/>
        <w:jc w:val="both"/>
        <w:rPr>
          <w:rFonts w:ascii="Arial" w:hAnsi="Arial" w:cs="Arial"/>
        </w:rPr>
      </w:pPr>
      <w:proofErr w:type="gramStart"/>
      <w:r w:rsidRPr="00412933">
        <w:rPr>
          <w:rStyle w:val="a4"/>
          <w:rFonts w:ascii="Arial" w:hAnsi="Arial" w:cs="Arial"/>
          <w:b w:val="0"/>
        </w:rPr>
        <w:t>В соответствии со статьей 172</w:t>
      </w:r>
      <w:r w:rsidR="00E76BEB" w:rsidRPr="00412933">
        <w:rPr>
          <w:rStyle w:val="a4"/>
          <w:rFonts w:ascii="Arial" w:hAnsi="Arial" w:cs="Arial"/>
          <w:b w:val="0"/>
        </w:rPr>
        <w:t>, 184.2</w:t>
      </w:r>
      <w:r w:rsidRPr="00412933">
        <w:rPr>
          <w:rStyle w:val="a4"/>
          <w:rFonts w:ascii="Arial" w:hAnsi="Arial" w:cs="Arial"/>
          <w:b w:val="0"/>
        </w:rPr>
        <w:t xml:space="preserve"> Бюджетного кодекса Российской Федерации, </w:t>
      </w:r>
      <w:r w:rsidR="00263968" w:rsidRPr="00412933">
        <w:rPr>
          <w:rFonts w:ascii="Arial" w:hAnsi="Arial" w:cs="Arial"/>
        </w:rPr>
        <w:t>Положен</w:t>
      </w:r>
      <w:r w:rsidR="00072B3C" w:rsidRPr="00412933">
        <w:rPr>
          <w:rFonts w:ascii="Arial" w:hAnsi="Arial" w:cs="Arial"/>
        </w:rPr>
        <w:t>и</w:t>
      </w:r>
      <w:r w:rsidR="00263968" w:rsidRPr="00412933">
        <w:rPr>
          <w:rFonts w:ascii="Arial" w:hAnsi="Arial" w:cs="Arial"/>
        </w:rPr>
        <w:t>ем</w:t>
      </w:r>
      <w:r w:rsidR="00820F48" w:rsidRPr="00412933">
        <w:rPr>
          <w:rFonts w:ascii="Arial" w:hAnsi="Arial" w:cs="Arial"/>
        </w:rPr>
        <w:t xml:space="preserve"> о бюджетном </w:t>
      </w:r>
      <w:r w:rsidR="00072B3C" w:rsidRPr="00412933">
        <w:rPr>
          <w:rFonts w:ascii="Arial" w:hAnsi="Arial" w:cs="Arial"/>
        </w:rPr>
        <w:t>п</w:t>
      </w:r>
      <w:r w:rsidR="00820F48" w:rsidRPr="00412933">
        <w:rPr>
          <w:rFonts w:ascii="Arial" w:hAnsi="Arial" w:cs="Arial"/>
        </w:rPr>
        <w:t>роцессе</w:t>
      </w:r>
      <w:r w:rsidR="00263968" w:rsidRPr="00412933">
        <w:rPr>
          <w:rFonts w:ascii="Arial" w:hAnsi="Arial" w:cs="Arial"/>
        </w:rPr>
        <w:t xml:space="preserve"> в </w:t>
      </w:r>
      <w:r w:rsidR="00E76BEB" w:rsidRPr="00412933">
        <w:rPr>
          <w:rFonts w:ascii="Arial" w:hAnsi="Arial" w:cs="Arial"/>
        </w:rPr>
        <w:t xml:space="preserve">Витимском </w:t>
      </w:r>
      <w:r w:rsidR="00263968" w:rsidRPr="00412933">
        <w:rPr>
          <w:rFonts w:ascii="Arial" w:hAnsi="Arial" w:cs="Arial"/>
        </w:rPr>
        <w:t>городском поселении, утвержденн</w:t>
      </w:r>
      <w:r w:rsidR="00072B3C" w:rsidRPr="00412933">
        <w:rPr>
          <w:rFonts w:ascii="Arial" w:hAnsi="Arial" w:cs="Arial"/>
        </w:rPr>
        <w:t>ы</w:t>
      </w:r>
      <w:r w:rsidR="00263968" w:rsidRPr="00412933">
        <w:rPr>
          <w:rFonts w:ascii="Arial" w:hAnsi="Arial" w:cs="Arial"/>
        </w:rPr>
        <w:t xml:space="preserve">м Решением </w:t>
      </w:r>
      <w:r w:rsidR="00E76BEB" w:rsidRPr="00412933">
        <w:rPr>
          <w:rFonts w:ascii="Arial" w:hAnsi="Arial" w:cs="Arial"/>
        </w:rPr>
        <w:t xml:space="preserve">Думы Витимского городского поселения </w:t>
      </w:r>
      <w:r w:rsidR="00263968" w:rsidRPr="00412933">
        <w:rPr>
          <w:rFonts w:ascii="Arial" w:hAnsi="Arial" w:cs="Arial"/>
        </w:rPr>
        <w:t xml:space="preserve">от </w:t>
      </w:r>
      <w:r w:rsidR="00A74D68">
        <w:rPr>
          <w:rFonts w:ascii="Arial" w:hAnsi="Arial" w:cs="Arial"/>
        </w:rPr>
        <w:t>27.07</w:t>
      </w:r>
      <w:r w:rsidR="00263968" w:rsidRPr="00412933">
        <w:rPr>
          <w:rFonts w:ascii="Arial" w:hAnsi="Arial" w:cs="Arial"/>
        </w:rPr>
        <w:t>.20</w:t>
      </w:r>
      <w:r w:rsidR="00A74D68">
        <w:rPr>
          <w:rFonts w:ascii="Arial" w:hAnsi="Arial" w:cs="Arial"/>
        </w:rPr>
        <w:t>20</w:t>
      </w:r>
      <w:r w:rsidR="00E76BEB" w:rsidRPr="00412933">
        <w:rPr>
          <w:rFonts w:ascii="Arial" w:hAnsi="Arial" w:cs="Arial"/>
        </w:rPr>
        <w:t>г.</w:t>
      </w:r>
      <w:r w:rsidR="00263968" w:rsidRPr="00412933">
        <w:rPr>
          <w:rFonts w:ascii="Arial" w:hAnsi="Arial" w:cs="Arial"/>
        </w:rPr>
        <w:t xml:space="preserve"> №</w:t>
      </w:r>
      <w:r w:rsidR="00E76BEB" w:rsidRPr="00412933">
        <w:rPr>
          <w:rFonts w:ascii="Arial" w:hAnsi="Arial" w:cs="Arial"/>
        </w:rPr>
        <w:t>1</w:t>
      </w:r>
      <w:r w:rsidR="00A74D68">
        <w:rPr>
          <w:rFonts w:ascii="Arial" w:hAnsi="Arial" w:cs="Arial"/>
        </w:rPr>
        <w:t>04</w:t>
      </w:r>
      <w:r w:rsidR="00EA75D7" w:rsidRPr="00412933">
        <w:rPr>
          <w:rFonts w:ascii="Arial" w:hAnsi="Arial" w:cs="Arial"/>
          <w:b/>
        </w:rPr>
        <w:t>,</w:t>
      </w:r>
      <w:r w:rsidR="00EA75D7" w:rsidRPr="00412933">
        <w:rPr>
          <w:rFonts w:ascii="Arial" w:hAnsi="Arial" w:cs="Arial"/>
        </w:rPr>
        <w:t xml:space="preserve"> </w:t>
      </w:r>
      <w:r w:rsidR="00E76BEB" w:rsidRPr="00412933">
        <w:rPr>
          <w:rFonts w:ascii="Arial" w:hAnsi="Arial" w:cs="Arial"/>
        </w:rPr>
        <w:t xml:space="preserve">ст.14 Федерального Закона «Об общих принципах организации местного самоуправления в Российской </w:t>
      </w:r>
      <w:r w:rsidR="005D01AA">
        <w:rPr>
          <w:rFonts w:ascii="Arial" w:hAnsi="Arial" w:cs="Arial"/>
        </w:rPr>
        <w:t xml:space="preserve">Федерации», </w:t>
      </w:r>
      <w:r w:rsidR="005D01AA" w:rsidRPr="005D01AA">
        <w:rPr>
          <w:rFonts w:ascii="Arial" w:hAnsi="Arial" w:cs="Arial"/>
          <w:szCs w:val="28"/>
        </w:rPr>
        <w:t xml:space="preserve">в целях подготовки проекта бюджета </w:t>
      </w:r>
      <w:r w:rsidR="005D01AA">
        <w:rPr>
          <w:rFonts w:ascii="Arial" w:hAnsi="Arial" w:cs="Arial"/>
          <w:szCs w:val="28"/>
        </w:rPr>
        <w:t xml:space="preserve">Витимского </w:t>
      </w:r>
      <w:r w:rsidR="00EA38C6">
        <w:rPr>
          <w:rFonts w:ascii="Arial" w:hAnsi="Arial" w:cs="Arial"/>
          <w:szCs w:val="28"/>
        </w:rPr>
        <w:t>городского поселения на 2022 год и плановый период 2023 и 2024</w:t>
      </w:r>
      <w:r w:rsidR="005D01AA" w:rsidRPr="005D01AA">
        <w:rPr>
          <w:rFonts w:ascii="Arial" w:hAnsi="Arial" w:cs="Arial"/>
          <w:szCs w:val="28"/>
        </w:rPr>
        <w:t xml:space="preserve"> годов</w:t>
      </w:r>
      <w:r w:rsidR="005D01AA">
        <w:rPr>
          <w:rFonts w:ascii="Arial" w:hAnsi="Arial" w:cs="Arial"/>
          <w:szCs w:val="28"/>
        </w:rPr>
        <w:t>, руководствуясь</w:t>
      </w:r>
      <w:proofErr w:type="gramEnd"/>
      <w:r w:rsidR="005D01AA" w:rsidRPr="005D01AA">
        <w:rPr>
          <w:rFonts w:ascii="Arial" w:hAnsi="Arial" w:cs="Arial"/>
        </w:rPr>
        <w:t xml:space="preserve"> </w:t>
      </w:r>
      <w:r w:rsidR="00F82DE1" w:rsidRPr="005D01AA">
        <w:rPr>
          <w:rFonts w:ascii="Arial" w:hAnsi="Arial" w:cs="Arial"/>
        </w:rPr>
        <w:t>Уставом Витимского муниц</w:t>
      </w:r>
      <w:r w:rsidR="00486F43" w:rsidRPr="005D01AA">
        <w:rPr>
          <w:rFonts w:ascii="Arial" w:hAnsi="Arial" w:cs="Arial"/>
        </w:rPr>
        <w:t>ипального образования</w:t>
      </w:r>
      <w:r w:rsidR="00226391" w:rsidRPr="005D01AA">
        <w:rPr>
          <w:rFonts w:ascii="Arial" w:hAnsi="Arial" w:cs="Arial"/>
        </w:rPr>
        <w:t xml:space="preserve">, </w:t>
      </w:r>
      <w:r w:rsidR="00412933">
        <w:rPr>
          <w:rFonts w:ascii="Arial" w:hAnsi="Arial" w:cs="Arial"/>
        </w:rPr>
        <w:t xml:space="preserve">администрация Витимского городского поселения </w:t>
      </w:r>
    </w:p>
    <w:p w:rsidR="00486F43" w:rsidRPr="00412933" w:rsidRDefault="00486F43" w:rsidP="002D769D">
      <w:pPr>
        <w:jc w:val="both"/>
        <w:rPr>
          <w:rFonts w:ascii="Arial" w:hAnsi="Arial" w:cs="Arial"/>
        </w:rPr>
      </w:pPr>
    </w:p>
    <w:p w:rsidR="005301E6" w:rsidRPr="00412933" w:rsidRDefault="005301E6" w:rsidP="00D65DB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</w:t>
      </w:r>
      <w:r w:rsidR="006E68AF" w:rsidRPr="00412933">
        <w:rPr>
          <w:rFonts w:ascii="Arial" w:hAnsi="Arial" w:cs="Arial"/>
          <w:b/>
          <w:sz w:val="30"/>
          <w:szCs w:val="30"/>
        </w:rPr>
        <w:t>ОСТАНОВЛЯЕ</w:t>
      </w:r>
      <w:r w:rsidR="00F82DE1" w:rsidRPr="00412933">
        <w:rPr>
          <w:rFonts w:ascii="Arial" w:hAnsi="Arial" w:cs="Arial"/>
          <w:b/>
          <w:sz w:val="30"/>
          <w:szCs w:val="30"/>
        </w:rPr>
        <w:t>Т:</w:t>
      </w:r>
    </w:p>
    <w:p w:rsidR="00486F43" w:rsidRPr="00412933" w:rsidRDefault="00486F43" w:rsidP="00D65DB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5019E8" w:rsidRPr="00412933" w:rsidRDefault="006E68AF" w:rsidP="006E68A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Fonts w:ascii="Arial" w:hAnsi="Arial" w:cs="Arial"/>
        </w:rPr>
        <w:t>1.</w:t>
      </w:r>
      <w:r w:rsidR="001B5976">
        <w:rPr>
          <w:rFonts w:ascii="Arial" w:hAnsi="Arial" w:cs="Arial"/>
        </w:rPr>
        <w:t xml:space="preserve"> </w:t>
      </w:r>
      <w:r w:rsidR="00EA38C6">
        <w:rPr>
          <w:rFonts w:ascii="Arial" w:hAnsi="Arial" w:cs="Arial"/>
        </w:rPr>
        <w:t>Утвердить о</w:t>
      </w:r>
      <w:r w:rsidR="005019E8" w:rsidRPr="00412933">
        <w:rPr>
          <w:rFonts w:ascii="Arial" w:hAnsi="Arial" w:cs="Arial"/>
        </w:rPr>
        <w:t xml:space="preserve">сновные направления бюджетной и налоговой политики  </w:t>
      </w:r>
      <w:r w:rsidR="005019E8" w:rsidRPr="00412933">
        <w:rPr>
          <w:rStyle w:val="a4"/>
          <w:rFonts w:ascii="Arial" w:hAnsi="Arial" w:cs="Arial"/>
          <w:b w:val="0"/>
        </w:rPr>
        <w:t xml:space="preserve"> </w:t>
      </w:r>
      <w:r w:rsidR="00EA38C6">
        <w:rPr>
          <w:rStyle w:val="a4"/>
          <w:rFonts w:ascii="Arial" w:hAnsi="Arial" w:cs="Arial"/>
          <w:b w:val="0"/>
        </w:rPr>
        <w:t>Витимского</w:t>
      </w:r>
      <w:r w:rsidR="00F82DE1" w:rsidRPr="00412933">
        <w:rPr>
          <w:rStyle w:val="a4"/>
          <w:rFonts w:ascii="Arial" w:hAnsi="Arial" w:cs="Arial"/>
          <w:b w:val="0"/>
        </w:rPr>
        <w:t xml:space="preserve"> </w:t>
      </w:r>
      <w:r w:rsidR="00EA38C6">
        <w:rPr>
          <w:rStyle w:val="a4"/>
          <w:rFonts w:ascii="Arial" w:hAnsi="Arial" w:cs="Arial"/>
          <w:b w:val="0"/>
        </w:rPr>
        <w:t>городского поселения</w:t>
      </w:r>
      <w:r w:rsidRPr="00412933">
        <w:rPr>
          <w:rStyle w:val="a4"/>
          <w:rFonts w:ascii="Arial" w:hAnsi="Arial" w:cs="Arial"/>
          <w:b w:val="0"/>
        </w:rPr>
        <w:t xml:space="preserve"> </w:t>
      </w:r>
      <w:r w:rsidR="00EA38C6">
        <w:rPr>
          <w:rStyle w:val="a4"/>
          <w:rFonts w:ascii="Arial" w:hAnsi="Arial" w:cs="Arial"/>
          <w:b w:val="0"/>
        </w:rPr>
        <w:t>на 2022</w:t>
      </w:r>
      <w:r w:rsidR="00761626" w:rsidRPr="00412933">
        <w:rPr>
          <w:rStyle w:val="a4"/>
          <w:rFonts w:ascii="Arial" w:hAnsi="Arial" w:cs="Arial"/>
          <w:b w:val="0"/>
        </w:rPr>
        <w:t>-</w:t>
      </w:r>
      <w:r w:rsidR="00180951" w:rsidRPr="00412933">
        <w:rPr>
          <w:rStyle w:val="a4"/>
          <w:rFonts w:ascii="Arial" w:hAnsi="Arial" w:cs="Arial"/>
          <w:b w:val="0"/>
        </w:rPr>
        <w:t>20</w:t>
      </w:r>
      <w:r w:rsidR="00EA38C6">
        <w:rPr>
          <w:rStyle w:val="a4"/>
          <w:rFonts w:ascii="Arial" w:hAnsi="Arial" w:cs="Arial"/>
          <w:b w:val="0"/>
        </w:rPr>
        <w:t>24</w:t>
      </w:r>
      <w:r w:rsidR="00761626" w:rsidRPr="00412933">
        <w:rPr>
          <w:rStyle w:val="a4"/>
          <w:rFonts w:ascii="Arial" w:hAnsi="Arial" w:cs="Arial"/>
          <w:b w:val="0"/>
        </w:rPr>
        <w:t xml:space="preserve"> годы</w:t>
      </w:r>
      <w:r w:rsidR="00EA38C6">
        <w:rPr>
          <w:rStyle w:val="a4"/>
          <w:rFonts w:ascii="Arial" w:hAnsi="Arial" w:cs="Arial"/>
          <w:b w:val="0"/>
        </w:rPr>
        <w:t xml:space="preserve"> </w:t>
      </w:r>
      <w:r w:rsidR="005019E8" w:rsidRPr="00412933">
        <w:rPr>
          <w:rStyle w:val="a4"/>
          <w:rFonts w:ascii="Arial" w:hAnsi="Arial" w:cs="Arial"/>
          <w:b w:val="0"/>
        </w:rPr>
        <w:t>согласно приложению.</w:t>
      </w:r>
    </w:p>
    <w:p w:rsidR="00D347A1" w:rsidRPr="00412933" w:rsidRDefault="00D347A1" w:rsidP="00412933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2. Признать утратившим силу постановление администрации Витимского горо</w:t>
      </w:r>
      <w:r w:rsidR="00EA38C6">
        <w:rPr>
          <w:rStyle w:val="a4"/>
          <w:rFonts w:ascii="Arial" w:hAnsi="Arial" w:cs="Arial"/>
          <w:b w:val="0"/>
        </w:rPr>
        <w:t>дского поселения №27</w:t>
      </w:r>
      <w:r w:rsidR="003D33FA">
        <w:rPr>
          <w:rStyle w:val="a4"/>
          <w:rFonts w:ascii="Arial" w:hAnsi="Arial" w:cs="Arial"/>
          <w:b w:val="0"/>
        </w:rPr>
        <w:t xml:space="preserve"> от </w:t>
      </w:r>
      <w:r w:rsidR="00EA38C6">
        <w:rPr>
          <w:rStyle w:val="a4"/>
          <w:rFonts w:ascii="Arial" w:hAnsi="Arial" w:cs="Arial"/>
          <w:b w:val="0"/>
        </w:rPr>
        <w:t>08.10.2020</w:t>
      </w:r>
      <w:r w:rsidRPr="00412933">
        <w:rPr>
          <w:rStyle w:val="a4"/>
          <w:rFonts w:ascii="Arial" w:hAnsi="Arial" w:cs="Arial"/>
          <w:b w:val="0"/>
        </w:rPr>
        <w:t>г.</w:t>
      </w:r>
      <w:r w:rsidRPr="00412933">
        <w:rPr>
          <w:rStyle w:val="a4"/>
          <w:rFonts w:ascii="Arial" w:hAnsi="Arial" w:cs="Arial"/>
        </w:rPr>
        <w:t xml:space="preserve"> "</w:t>
      </w:r>
      <w:r w:rsidRPr="00412933">
        <w:rPr>
          <w:rStyle w:val="a4"/>
          <w:rFonts w:ascii="Arial" w:hAnsi="Arial" w:cs="Arial"/>
          <w:b w:val="0"/>
        </w:rPr>
        <w:t xml:space="preserve">Об утверждении </w:t>
      </w:r>
      <w:r w:rsidR="00AE0A81" w:rsidRPr="00412933">
        <w:rPr>
          <w:rStyle w:val="a4"/>
          <w:rFonts w:ascii="Arial" w:hAnsi="Arial" w:cs="Arial"/>
          <w:b w:val="0"/>
        </w:rPr>
        <w:t>"О</w:t>
      </w:r>
      <w:r w:rsidRPr="00412933">
        <w:rPr>
          <w:rStyle w:val="a4"/>
          <w:rFonts w:ascii="Arial" w:hAnsi="Arial" w:cs="Arial"/>
          <w:b w:val="0"/>
        </w:rPr>
        <w:t>сновных направлений бюджетной и налоговой политики в Вити</w:t>
      </w:r>
      <w:r w:rsidR="00CA0DF3">
        <w:rPr>
          <w:rStyle w:val="a4"/>
          <w:rFonts w:ascii="Arial" w:hAnsi="Arial" w:cs="Arial"/>
          <w:b w:val="0"/>
        </w:rPr>
        <w:t>м</w:t>
      </w:r>
      <w:r w:rsidR="00EA38C6">
        <w:rPr>
          <w:rStyle w:val="a4"/>
          <w:rFonts w:ascii="Arial" w:hAnsi="Arial" w:cs="Arial"/>
          <w:b w:val="0"/>
        </w:rPr>
        <w:t>ском городском поселении на 2021-2023</w:t>
      </w:r>
      <w:r w:rsidRPr="00412933">
        <w:rPr>
          <w:rStyle w:val="a4"/>
          <w:rFonts w:ascii="Arial" w:hAnsi="Arial" w:cs="Arial"/>
          <w:b w:val="0"/>
        </w:rPr>
        <w:t xml:space="preserve"> годы"</w:t>
      </w:r>
    </w:p>
    <w:p w:rsidR="005019E8" w:rsidRPr="00412933" w:rsidRDefault="00B04A47" w:rsidP="006E68A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3</w:t>
      </w:r>
      <w:r w:rsidR="006E68AF" w:rsidRPr="00412933">
        <w:rPr>
          <w:rStyle w:val="a4"/>
          <w:rFonts w:ascii="Arial" w:hAnsi="Arial" w:cs="Arial"/>
          <w:b w:val="0"/>
        </w:rPr>
        <w:t>.</w:t>
      </w:r>
      <w:r w:rsidR="00EA38C6">
        <w:rPr>
          <w:rStyle w:val="a4"/>
          <w:rFonts w:ascii="Arial" w:hAnsi="Arial" w:cs="Arial"/>
          <w:b w:val="0"/>
        </w:rPr>
        <w:t xml:space="preserve"> Специалистам</w:t>
      </w:r>
      <w:r w:rsidR="00F1255F" w:rsidRPr="00412933">
        <w:rPr>
          <w:rStyle w:val="a4"/>
          <w:rFonts w:ascii="Arial" w:hAnsi="Arial" w:cs="Arial"/>
          <w:b w:val="0"/>
        </w:rPr>
        <w:t xml:space="preserve"> </w:t>
      </w:r>
      <w:r w:rsidR="00486F43" w:rsidRPr="00412933">
        <w:rPr>
          <w:rStyle w:val="a4"/>
          <w:rFonts w:ascii="Arial" w:hAnsi="Arial" w:cs="Arial"/>
          <w:b w:val="0"/>
        </w:rPr>
        <w:t>а</w:t>
      </w:r>
      <w:r w:rsidR="00F1255F" w:rsidRPr="00412933">
        <w:rPr>
          <w:rStyle w:val="a4"/>
          <w:rFonts w:ascii="Arial" w:hAnsi="Arial" w:cs="Arial"/>
          <w:b w:val="0"/>
        </w:rPr>
        <w:t>дминистрации</w:t>
      </w:r>
      <w:r w:rsidR="005019E8" w:rsidRPr="00412933">
        <w:rPr>
          <w:rStyle w:val="a4"/>
          <w:rFonts w:ascii="Arial" w:hAnsi="Arial" w:cs="Arial"/>
          <w:b w:val="0"/>
        </w:rPr>
        <w:t xml:space="preserve"> </w:t>
      </w:r>
      <w:r w:rsidR="00486F43" w:rsidRPr="00412933">
        <w:rPr>
          <w:rStyle w:val="a4"/>
          <w:rFonts w:ascii="Arial" w:hAnsi="Arial" w:cs="Arial"/>
          <w:b w:val="0"/>
        </w:rPr>
        <w:t xml:space="preserve">Витимского </w:t>
      </w:r>
      <w:r w:rsidR="005019E8" w:rsidRPr="00412933">
        <w:rPr>
          <w:rStyle w:val="a4"/>
          <w:rFonts w:ascii="Arial" w:hAnsi="Arial" w:cs="Arial"/>
          <w:b w:val="0"/>
        </w:rPr>
        <w:t xml:space="preserve">городского поселения при формировании бюджета городского поселения руководствоваться </w:t>
      </w:r>
      <w:r w:rsidR="005019E8" w:rsidRPr="00412933">
        <w:rPr>
          <w:rFonts w:ascii="Arial" w:hAnsi="Arial" w:cs="Arial"/>
        </w:rPr>
        <w:t xml:space="preserve">основными направлениями бюджетной и налоговой политики </w:t>
      </w:r>
      <w:r w:rsidR="005019E8" w:rsidRPr="00412933">
        <w:rPr>
          <w:rStyle w:val="a4"/>
          <w:rFonts w:ascii="Arial" w:hAnsi="Arial" w:cs="Arial"/>
          <w:b w:val="0"/>
        </w:rPr>
        <w:t xml:space="preserve">в </w:t>
      </w:r>
      <w:r w:rsidR="00486F43" w:rsidRPr="00412933">
        <w:rPr>
          <w:rStyle w:val="a4"/>
          <w:rFonts w:ascii="Arial" w:hAnsi="Arial" w:cs="Arial"/>
          <w:b w:val="0"/>
        </w:rPr>
        <w:t xml:space="preserve">Витимском </w:t>
      </w:r>
      <w:r w:rsidR="00EA38C6">
        <w:rPr>
          <w:rStyle w:val="a4"/>
          <w:rFonts w:ascii="Arial" w:hAnsi="Arial" w:cs="Arial"/>
          <w:b w:val="0"/>
        </w:rPr>
        <w:t>городском поселении на 2022</w:t>
      </w:r>
      <w:r w:rsidR="00AE0A81" w:rsidRPr="00412933">
        <w:rPr>
          <w:rStyle w:val="a4"/>
          <w:rFonts w:ascii="Arial" w:hAnsi="Arial" w:cs="Arial"/>
          <w:b w:val="0"/>
        </w:rPr>
        <w:t>-202</w:t>
      </w:r>
      <w:r w:rsidR="00EA38C6">
        <w:rPr>
          <w:rStyle w:val="a4"/>
          <w:rFonts w:ascii="Arial" w:hAnsi="Arial" w:cs="Arial"/>
          <w:b w:val="0"/>
        </w:rPr>
        <w:t>4</w:t>
      </w:r>
      <w:r w:rsidR="00761626" w:rsidRPr="00412933">
        <w:rPr>
          <w:rStyle w:val="a4"/>
          <w:rFonts w:ascii="Arial" w:hAnsi="Arial" w:cs="Arial"/>
          <w:b w:val="0"/>
        </w:rPr>
        <w:t xml:space="preserve"> годы. </w:t>
      </w:r>
    </w:p>
    <w:p w:rsidR="005019E8" w:rsidRPr="00412933" w:rsidRDefault="00B04A47" w:rsidP="006E68A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4</w:t>
      </w:r>
      <w:r w:rsidR="006E68AF" w:rsidRPr="00412933">
        <w:rPr>
          <w:rStyle w:val="a4"/>
          <w:rFonts w:ascii="Arial" w:hAnsi="Arial" w:cs="Arial"/>
          <w:b w:val="0"/>
        </w:rPr>
        <w:t>.</w:t>
      </w:r>
      <w:r w:rsidR="00F82DE1" w:rsidRPr="00412933">
        <w:rPr>
          <w:rStyle w:val="a4"/>
          <w:rFonts w:ascii="Arial" w:hAnsi="Arial" w:cs="Arial"/>
          <w:b w:val="0"/>
        </w:rPr>
        <w:t>Н</w:t>
      </w:r>
      <w:r w:rsidR="00D65344" w:rsidRPr="00412933">
        <w:rPr>
          <w:rStyle w:val="a4"/>
          <w:rFonts w:ascii="Arial" w:hAnsi="Arial" w:cs="Arial"/>
          <w:b w:val="0"/>
        </w:rPr>
        <w:t>астоящее постановление</w:t>
      </w:r>
      <w:r w:rsidR="00263968" w:rsidRPr="00412933">
        <w:rPr>
          <w:rStyle w:val="a4"/>
          <w:rFonts w:ascii="Arial" w:hAnsi="Arial" w:cs="Arial"/>
          <w:b w:val="0"/>
        </w:rPr>
        <w:t xml:space="preserve"> </w:t>
      </w:r>
      <w:r w:rsidR="00F82DE1" w:rsidRPr="00412933">
        <w:rPr>
          <w:rStyle w:val="a4"/>
          <w:rFonts w:ascii="Arial" w:hAnsi="Arial" w:cs="Arial"/>
          <w:b w:val="0"/>
        </w:rPr>
        <w:t xml:space="preserve">подлежит опубликованию </w:t>
      </w:r>
      <w:r w:rsidR="00226391" w:rsidRPr="00412933">
        <w:rPr>
          <w:rStyle w:val="a4"/>
          <w:rFonts w:ascii="Arial" w:hAnsi="Arial" w:cs="Arial"/>
          <w:b w:val="0"/>
        </w:rPr>
        <w:t>в бюллетене</w:t>
      </w:r>
      <w:r w:rsidR="00486F43" w:rsidRPr="00412933">
        <w:rPr>
          <w:rStyle w:val="a4"/>
          <w:rFonts w:ascii="Arial" w:hAnsi="Arial" w:cs="Arial"/>
          <w:b w:val="0"/>
        </w:rPr>
        <w:t xml:space="preserve"> опубликования нормативных правовых актов «Витимский вестник» и размещению </w:t>
      </w:r>
      <w:r w:rsidR="005019E8" w:rsidRPr="00412933">
        <w:rPr>
          <w:rStyle w:val="a4"/>
          <w:rFonts w:ascii="Arial" w:hAnsi="Arial" w:cs="Arial"/>
          <w:b w:val="0"/>
        </w:rPr>
        <w:t xml:space="preserve">на </w:t>
      </w:r>
      <w:r w:rsidR="00263968" w:rsidRPr="00412933">
        <w:rPr>
          <w:rStyle w:val="a4"/>
          <w:rFonts w:ascii="Arial" w:hAnsi="Arial" w:cs="Arial"/>
          <w:b w:val="0"/>
        </w:rPr>
        <w:t xml:space="preserve">официальном </w:t>
      </w:r>
      <w:r w:rsidR="005019E8" w:rsidRPr="00412933">
        <w:rPr>
          <w:rStyle w:val="a4"/>
          <w:rFonts w:ascii="Arial" w:hAnsi="Arial" w:cs="Arial"/>
          <w:b w:val="0"/>
        </w:rPr>
        <w:t xml:space="preserve">сайте </w:t>
      </w:r>
      <w:r w:rsidR="00486F43" w:rsidRPr="00412933">
        <w:rPr>
          <w:rStyle w:val="a4"/>
          <w:rFonts w:ascii="Arial" w:hAnsi="Arial" w:cs="Arial"/>
          <w:b w:val="0"/>
        </w:rPr>
        <w:t>администрации</w:t>
      </w:r>
      <w:r w:rsidR="00630CE7">
        <w:rPr>
          <w:rStyle w:val="a4"/>
          <w:rFonts w:ascii="Arial" w:hAnsi="Arial" w:cs="Arial"/>
          <w:b w:val="0"/>
        </w:rPr>
        <w:t xml:space="preserve"> </w:t>
      </w:r>
      <w:r w:rsidR="00630CE7" w:rsidRPr="00412933">
        <w:rPr>
          <w:rStyle w:val="a4"/>
          <w:rFonts w:ascii="Arial" w:hAnsi="Arial" w:cs="Arial"/>
          <w:b w:val="0"/>
        </w:rPr>
        <w:t>Витимского городского поселения</w:t>
      </w:r>
      <w:r w:rsidR="00630CE7">
        <w:rPr>
          <w:rStyle w:val="a4"/>
          <w:rFonts w:ascii="Arial" w:hAnsi="Arial" w:cs="Arial"/>
          <w:b w:val="0"/>
        </w:rPr>
        <w:t xml:space="preserve"> в телекоммуникационной сети Интернет</w:t>
      </w:r>
      <w:proofErr w:type="gramStart"/>
      <w:r w:rsidR="00630CE7">
        <w:rPr>
          <w:rStyle w:val="a4"/>
          <w:rFonts w:ascii="Arial" w:hAnsi="Arial" w:cs="Arial"/>
          <w:b w:val="0"/>
        </w:rPr>
        <w:t xml:space="preserve"> </w:t>
      </w:r>
      <w:r w:rsidR="00486F43" w:rsidRPr="00412933">
        <w:rPr>
          <w:rStyle w:val="a4"/>
          <w:rFonts w:ascii="Arial" w:hAnsi="Arial" w:cs="Arial"/>
          <w:b w:val="0"/>
        </w:rPr>
        <w:t xml:space="preserve"> .</w:t>
      </w:r>
      <w:proofErr w:type="gramEnd"/>
    </w:p>
    <w:p w:rsidR="00C00391" w:rsidRPr="00412933" w:rsidRDefault="00C00391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F1255F" w:rsidRPr="00412933" w:rsidRDefault="00F1255F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486F43" w:rsidRPr="00412933" w:rsidRDefault="005019E8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Глав</w:t>
      </w:r>
      <w:r w:rsidR="00856031" w:rsidRPr="00412933">
        <w:rPr>
          <w:rStyle w:val="a4"/>
          <w:rFonts w:ascii="Arial" w:hAnsi="Arial" w:cs="Arial"/>
          <w:b w:val="0"/>
        </w:rPr>
        <w:t>а</w:t>
      </w:r>
      <w:r w:rsidR="00AB02C5" w:rsidRPr="00412933">
        <w:rPr>
          <w:rStyle w:val="a4"/>
          <w:rFonts w:ascii="Arial" w:hAnsi="Arial" w:cs="Arial"/>
          <w:b w:val="0"/>
        </w:rPr>
        <w:t xml:space="preserve"> </w:t>
      </w:r>
      <w:r w:rsidR="00486F43" w:rsidRPr="00412933">
        <w:rPr>
          <w:rStyle w:val="a4"/>
          <w:rFonts w:ascii="Arial" w:hAnsi="Arial" w:cs="Arial"/>
          <w:b w:val="0"/>
        </w:rPr>
        <w:t xml:space="preserve">Витимского </w:t>
      </w:r>
    </w:p>
    <w:p w:rsidR="00412933" w:rsidRDefault="005019E8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городского поселения</w:t>
      </w:r>
      <w:r w:rsidR="00412933">
        <w:rPr>
          <w:rStyle w:val="a4"/>
          <w:rFonts w:ascii="Arial" w:hAnsi="Arial" w:cs="Arial"/>
          <w:b w:val="0"/>
        </w:rPr>
        <w:t xml:space="preserve">                                       </w:t>
      </w:r>
      <w:r w:rsidR="004B58AC" w:rsidRPr="00CA0DF3">
        <w:rPr>
          <w:rStyle w:val="a4"/>
          <w:rFonts w:ascii="Arial" w:hAnsi="Arial" w:cs="Arial"/>
          <w:b w:val="0"/>
        </w:rPr>
        <w:t xml:space="preserve">                        </w:t>
      </w:r>
      <w:proofErr w:type="spellStart"/>
      <w:r w:rsidR="00486F43" w:rsidRPr="00412933">
        <w:rPr>
          <w:rStyle w:val="a4"/>
          <w:rFonts w:ascii="Arial" w:hAnsi="Arial" w:cs="Arial"/>
          <w:b w:val="0"/>
        </w:rPr>
        <w:t>Н.В.Балуткин</w:t>
      </w:r>
      <w:proofErr w:type="spellEnd"/>
    </w:p>
    <w:p w:rsidR="002802AD" w:rsidRPr="00C10771" w:rsidRDefault="00412933" w:rsidP="0041293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br w:type="page"/>
      </w:r>
    </w:p>
    <w:p w:rsidR="00C60F4F" w:rsidRPr="00C10771" w:rsidRDefault="00633D3B" w:rsidP="00C60F4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УТВЕРЖДЕНЫ</w:t>
      </w:r>
      <w:r w:rsidRPr="00C10771">
        <w:rPr>
          <w:rFonts w:ascii="Courier New" w:hAnsi="Courier New" w:cs="Courier New"/>
          <w:sz w:val="22"/>
          <w:szCs w:val="22"/>
        </w:rPr>
        <w:t xml:space="preserve"> </w:t>
      </w:r>
    </w:p>
    <w:p w:rsidR="004D22E7" w:rsidRPr="00C10771" w:rsidRDefault="00C60F4F" w:rsidP="004D22E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10771">
        <w:rPr>
          <w:rFonts w:ascii="Courier New" w:hAnsi="Courier New" w:cs="Courier New"/>
          <w:sz w:val="22"/>
          <w:szCs w:val="22"/>
        </w:rPr>
        <w:t>Постановлени</w:t>
      </w:r>
      <w:r w:rsidR="00633D3B">
        <w:rPr>
          <w:rFonts w:ascii="Courier New" w:hAnsi="Courier New" w:cs="Courier New"/>
          <w:sz w:val="22"/>
          <w:szCs w:val="22"/>
        </w:rPr>
        <w:t>ем</w:t>
      </w:r>
      <w:r w:rsidR="004D22E7" w:rsidRPr="00C10771">
        <w:rPr>
          <w:rFonts w:ascii="Courier New" w:hAnsi="Courier New" w:cs="Courier New"/>
          <w:sz w:val="22"/>
          <w:szCs w:val="22"/>
        </w:rPr>
        <w:t xml:space="preserve"> </w:t>
      </w:r>
      <w:r w:rsidRPr="00C10771">
        <w:rPr>
          <w:rFonts w:ascii="Courier New" w:hAnsi="Courier New" w:cs="Courier New"/>
          <w:sz w:val="22"/>
          <w:szCs w:val="22"/>
        </w:rPr>
        <w:t>администраци</w:t>
      </w:r>
      <w:r w:rsidR="00633D3B">
        <w:rPr>
          <w:rFonts w:ascii="Courier New" w:hAnsi="Courier New" w:cs="Courier New"/>
          <w:sz w:val="22"/>
          <w:szCs w:val="22"/>
        </w:rPr>
        <w:t>ей</w:t>
      </w:r>
      <w:r w:rsidRPr="00C10771">
        <w:rPr>
          <w:rFonts w:ascii="Courier New" w:hAnsi="Courier New" w:cs="Courier New"/>
          <w:sz w:val="22"/>
          <w:szCs w:val="22"/>
        </w:rPr>
        <w:t xml:space="preserve"> </w:t>
      </w:r>
    </w:p>
    <w:p w:rsidR="00C60F4F" w:rsidRPr="00C10771" w:rsidRDefault="00C60F4F" w:rsidP="004D22E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10771">
        <w:rPr>
          <w:rFonts w:ascii="Courier New" w:hAnsi="Courier New" w:cs="Courier New"/>
          <w:sz w:val="22"/>
          <w:szCs w:val="22"/>
        </w:rPr>
        <w:t>Витимского городского поселения</w:t>
      </w:r>
    </w:p>
    <w:p w:rsidR="00C60F4F" w:rsidRPr="00C10771" w:rsidRDefault="00C60F4F" w:rsidP="00C60F4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10771">
        <w:rPr>
          <w:rFonts w:ascii="Courier New" w:hAnsi="Courier New" w:cs="Courier New"/>
          <w:sz w:val="22"/>
          <w:szCs w:val="22"/>
        </w:rPr>
        <w:t xml:space="preserve">от </w:t>
      </w:r>
      <w:r w:rsidR="00630CE7">
        <w:rPr>
          <w:rFonts w:ascii="Courier New" w:hAnsi="Courier New" w:cs="Courier New"/>
          <w:sz w:val="22"/>
          <w:szCs w:val="22"/>
        </w:rPr>
        <w:t>08.10</w:t>
      </w:r>
      <w:bookmarkStart w:id="0" w:name="_GoBack"/>
      <w:bookmarkEnd w:id="0"/>
      <w:r w:rsidR="004B58AC" w:rsidRPr="00C10771">
        <w:rPr>
          <w:rFonts w:ascii="Courier New" w:hAnsi="Courier New" w:cs="Courier New"/>
          <w:sz w:val="22"/>
          <w:szCs w:val="22"/>
        </w:rPr>
        <w:t>.</w:t>
      </w:r>
      <w:r w:rsidR="00EA38C6">
        <w:rPr>
          <w:rFonts w:ascii="Courier New" w:hAnsi="Courier New" w:cs="Courier New"/>
          <w:sz w:val="22"/>
          <w:szCs w:val="22"/>
        </w:rPr>
        <w:t>2021</w:t>
      </w:r>
      <w:r w:rsidR="001763F7" w:rsidRPr="00C10771">
        <w:rPr>
          <w:rFonts w:ascii="Courier New" w:hAnsi="Courier New" w:cs="Courier New"/>
          <w:sz w:val="22"/>
          <w:szCs w:val="22"/>
        </w:rPr>
        <w:t xml:space="preserve"> года №</w:t>
      </w:r>
      <w:r w:rsidR="00630CE7">
        <w:rPr>
          <w:rFonts w:ascii="Courier New" w:hAnsi="Courier New" w:cs="Courier New"/>
          <w:sz w:val="22"/>
          <w:szCs w:val="22"/>
        </w:rPr>
        <w:t>18</w:t>
      </w:r>
    </w:p>
    <w:p w:rsidR="00C60F4F" w:rsidRPr="00C10771" w:rsidRDefault="00C60F4F" w:rsidP="00C60F4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60F4F" w:rsidRPr="00C10771" w:rsidRDefault="00C60F4F" w:rsidP="00C60F4F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ОСНОВНЫЕ НАПРАВЛЕНИЯ</w:t>
      </w:r>
    </w:p>
    <w:p w:rsidR="00C60F4F" w:rsidRPr="00C10771" w:rsidRDefault="00C60F4F" w:rsidP="00C60F4F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БЮДЖЕТНОЙ И НАЛОГОВОЙ ПОЛИТИКИ</w:t>
      </w:r>
    </w:p>
    <w:p w:rsidR="00453054" w:rsidRPr="00C10771" w:rsidRDefault="00C60F4F" w:rsidP="00C60F4F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ВИТИМСКОГО</w:t>
      </w:r>
      <w:r w:rsidR="00180951" w:rsidRPr="00C10771">
        <w:rPr>
          <w:b/>
          <w:sz w:val="30"/>
          <w:szCs w:val="30"/>
        </w:rPr>
        <w:t xml:space="preserve"> ГОРОДСКОГО ПОСЕЛЕНИЯ</w:t>
      </w:r>
      <w:r w:rsidRPr="00C10771">
        <w:rPr>
          <w:b/>
          <w:sz w:val="30"/>
          <w:szCs w:val="30"/>
        </w:rPr>
        <w:t xml:space="preserve"> </w:t>
      </w:r>
    </w:p>
    <w:p w:rsidR="00C60F4F" w:rsidRPr="00C10771" w:rsidRDefault="00761626" w:rsidP="00C60F4F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НА</w:t>
      </w:r>
      <w:r w:rsidR="00EA38C6">
        <w:rPr>
          <w:b/>
          <w:sz w:val="30"/>
          <w:szCs w:val="30"/>
        </w:rPr>
        <w:t xml:space="preserve"> 2022</w:t>
      </w:r>
      <w:r w:rsidR="006E68AF" w:rsidRPr="00C10771">
        <w:rPr>
          <w:b/>
          <w:sz w:val="30"/>
          <w:szCs w:val="30"/>
        </w:rPr>
        <w:t>-</w:t>
      </w:r>
      <w:r w:rsidR="00EA38C6">
        <w:rPr>
          <w:b/>
          <w:sz w:val="30"/>
          <w:szCs w:val="30"/>
        </w:rPr>
        <w:t>2024</w:t>
      </w:r>
      <w:r w:rsidRPr="00C10771">
        <w:rPr>
          <w:b/>
          <w:sz w:val="30"/>
          <w:szCs w:val="30"/>
        </w:rPr>
        <w:t xml:space="preserve"> ГОДЫ.</w:t>
      </w:r>
    </w:p>
    <w:p w:rsidR="00C60F4F" w:rsidRPr="00C10771" w:rsidRDefault="00C60F4F" w:rsidP="00C60F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655CD" w:rsidRPr="00C10771" w:rsidRDefault="00C60F4F" w:rsidP="00A655C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10771">
        <w:rPr>
          <w:sz w:val="24"/>
          <w:szCs w:val="24"/>
        </w:rPr>
        <w:t>1. ОБЩИЕ ПОЛОЖЕНИЯ</w:t>
      </w:r>
    </w:p>
    <w:p w:rsidR="00C97ABC" w:rsidRPr="00C10771" w:rsidRDefault="00BD2565" w:rsidP="007D4428">
      <w:pPr>
        <w:tabs>
          <w:tab w:val="left" w:pos="0"/>
        </w:tabs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ab/>
      </w:r>
      <w:proofErr w:type="gramStart"/>
      <w:r w:rsidR="00C60F4F" w:rsidRPr="00C10771">
        <w:rPr>
          <w:rFonts w:ascii="Arial" w:hAnsi="Arial" w:cs="Arial"/>
        </w:rPr>
        <w:t xml:space="preserve">Основные направления бюджетной и налоговой политики Витимского муниципального образования (городского поселения) </w:t>
      </w:r>
      <w:r w:rsidR="007204EF">
        <w:rPr>
          <w:rFonts w:ascii="Arial" w:hAnsi="Arial" w:cs="Arial"/>
        </w:rPr>
        <w:t>на 2022</w:t>
      </w:r>
      <w:r w:rsidR="00A655CD" w:rsidRPr="00C10771">
        <w:rPr>
          <w:rFonts w:ascii="Arial" w:hAnsi="Arial" w:cs="Arial"/>
        </w:rPr>
        <w:t xml:space="preserve"> год и на пл</w:t>
      </w:r>
      <w:r w:rsidR="007204EF">
        <w:rPr>
          <w:rFonts w:ascii="Arial" w:hAnsi="Arial" w:cs="Arial"/>
        </w:rPr>
        <w:t>ановый период 2023 и 2024</w:t>
      </w:r>
      <w:r w:rsidR="00A655CD" w:rsidRPr="00C10771">
        <w:rPr>
          <w:rFonts w:ascii="Arial" w:hAnsi="Arial" w:cs="Arial"/>
        </w:rPr>
        <w:t xml:space="preserve"> годов подготовлены в соответствии со статьями 172, 184.2 Бюджетного кодекса Российской Федерации (далее – Бюджетный кодекс), </w:t>
      </w:r>
      <w:r w:rsidR="00C97ABC" w:rsidRPr="00C10771">
        <w:rPr>
          <w:rFonts w:ascii="Arial" w:hAnsi="Arial" w:cs="Arial"/>
        </w:rPr>
        <w:t>статьей 14 Федерального Закона «Об общих принципах организации местного самоуправления в Российской Федерации», Посланием Президента Российской Федер</w:t>
      </w:r>
      <w:r w:rsidR="007204EF">
        <w:rPr>
          <w:rFonts w:ascii="Arial" w:hAnsi="Arial" w:cs="Arial"/>
        </w:rPr>
        <w:t>ации Федеральному собранию от 21.04.2021</w:t>
      </w:r>
      <w:r w:rsidR="00C97ABC" w:rsidRPr="00C10771">
        <w:rPr>
          <w:rFonts w:ascii="Arial" w:hAnsi="Arial" w:cs="Arial"/>
        </w:rPr>
        <w:t xml:space="preserve"> г. и Концепцией</w:t>
      </w:r>
      <w:proofErr w:type="gramEnd"/>
      <w:r w:rsidR="00C97ABC" w:rsidRPr="00C10771">
        <w:rPr>
          <w:rFonts w:ascii="Arial" w:hAnsi="Arial" w:cs="Arial"/>
        </w:rPr>
        <w:t xml:space="preserve"> повышения эффективности бюджетных расходов в 2019-2024 годах, утвержденной распоряжением Правительства Российской Федер</w:t>
      </w:r>
      <w:r w:rsidR="004256CD" w:rsidRPr="00C10771">
        <w:rPr>
          <w:rFonts w:ascii="Arial" w:hAnsi="Arial" w:cs="Arial"/>
        </w:rPr>
        <w:t>ации от 31 января 2019г. №117-р</w:t>
      </w:r>
      <w:r w:rsidR="00C97ABC" w:rsidRPr="00C10771">
        <w:rPr>
          <w:rFonts w:ascii="Arial" w:hAnsi="Arial" w:cs="Arial"/>
        </w:rPr>
        <w:t>, Положением  «О бюджетном процессе Витимского городского поселения»</w:t>
      </w:r>
      <w:r w:rsidR="004256CD" w:rsidRPr="00C10771">
        <w:rPr>
          <w:rFonts w:ascii="Arial" w:hAnsi="Arial" w:cs="Arial"/>
        </w:rPr>
        <w:t xml:space="preserve"> утвержденным Решением Думы Витимского городского поселения от 27.07.2020г. №104</w:t>
      </w:r>
      <w:r w:rsidR="00C97ABC" w:rsidRPr="00C10771">
        <w:rPr>
          <w:rFonts w:ascii="Arial" w:hAnsi="Arial" w:cs="Arial"/>
        </w:rPr>
        <w:t>.</w:t>
      </w:r>
    </w:p>
    <w:p w:rsidR="00A6731C" w:rsidRPr="00C10771" w:rsidRDefault="00A6731C" w:rsidP="007D4428">
      <w:pPr>
        <w:ind w:firstLine="720"/>
        <w:jc w:val="both"/>
        <w:rPr>
          <w:rFonts w:ascii="Arial" w:hAnsi="Arial" w:cs="Arial"/>
        </w:rPr>
      </w:pPr>
      <w:r w:rsidRPr="00C10771">
        <w:rPr>
          <w:rFonts w:ascii="Arial" w:hAnsi="Arial" w:cs="Arial"/>
          <w:shd w:val="clear" w:color="auto" w:fill="FFFFFF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</w:t>
      </w:r>
      <w:r w:rsidR="0060782C" w:rsidRPr="00C10771">
        <w:rPr>
          <w:rFonts w:ascii="Arial" w:hAnsi="Arial" w:cs="Arial"/>
          <w:shd w:val="clear" w:color="auto" w:fill="FFFFFF"/>
        </w:rPr>
        <w:t>Витим</w:t>
      </w:r>
      <w:r w:rsidRPr="00C10771">
        <w:rPr>
          <w:rFonts w:ascii="Arial" w:hAnsi="Arial" w:cs="Arial"/>
          <w:shd w:val="clear" w:color="auto" w:fill="FFFFFF"/>
        </w:rPr>
        <w:t xml:space="preserve">ского </w:t>
      </w:r>
      <w:r w:rsidR="0060782C" w:rsidRPr="00C10771">
        <w:rPr>
          <w:rFonts w:ascii="Arial" w:hAnsi="Arial" w:cs="Arial"/>
          <w:shd w:val="clear" w:color="auto" w:fill="FFFFFF"/>
        </w:rPr>
        <w:t>город</w:t>
      </w:r>
      <w:r w:rsidR="007204EF">
        <w:rPr>
          <w:rFonts w:ascii="Arial" w:hAnsi="Arial" w:cs="Arial"/>
          <w:shd w:val="clear" w:color="auto" w:fill="FFFFFF"/>
        </w:rPr>
        <w:t>ского поселения на 2022 год и плановый период 2023 и 2024</w:t>
      </w:r>
      <w:r w:rsidRPr="00C10771">
        <w:rPr>
          <w:rFonts w:ascii="Arial" w:hAnsi="Arial" w:cs="Arial"/>
          <w:shd w:val="clear" w:color="auto" w:fill="FFFFFF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412933" w:rsidRPr="00C10771" w:rsidRDefault="00412933" w:rsidP="00412933">
      <w:pPr>
        <w:ind w:firstLine="709"/>
        <w:jc w:val="both"/>
        <w:rPr>
          <w:rFonts w:ascii="Arial" w:hAnsi="Arial" w:cs="Arial"/>
        </w:rPr>
      </w:pPr>
    </w:p>
    <w:p w:rsidR="007018CA" w:rsidRPr="00C10771" w:rsidRDefault="00761626" w:rsidP="00EA2458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C10771">
        <w:rPr>
          <w:sz w:val="24"/>
          <w:szCs w:val="24"/>
        </w:rPr>
        <w:t xml:space="preserve">2.ОСНОВНЫЕ НАПРАВЛЕНИЯ НАЛОГОВОЙ ПОЛИТИКИ </w:t>
      </w:r>
    </w:p>
    <w:p w:rsidR="00C14DA1" w:rsidRPr="00C10771" w:rsidRDefault="007204EF" w:rsidP="006565E1">
      <w:pPr>
        <w:pStyle w:val="ConsPlusNormal"/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НА 2022</w:t>
      </w:r>
      <w:r w:rsidR="00CE7A2D">
        <w:rPr>
          <w:sz w:val="24"/>
          <w:szCs w:val="24"/>
        </w:rPr>
        <w:t xml:space="preserve"> –</w:t>
      </w:r>
      <w:r>
        <w:rPr>
          <w:sz w:val="24"/>
          <w:szCs w:val="24"/>
        </w:rPr>
        <w:t>2024</w:t>
      </w:r>
      <w:r w:rsidR="00761626" w:rsidRPr="00C10771">
        <w:rPr>
          <w:sz w:val="24"/>
          <w:szCs w:val="24"/>
        </w:rPr>
        <w:t xml:space="preserve"> ГОДЫ</w:t>
      </w:r>
    </w:p>
    <w:p w:rsidR="00A73364" w:rsidRPr="00C10771" w:rsidRDefault="00CE7A2D" w:rsidP="00A73364">
      <w:pPr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 трехлетней перспективе 2022 – </w:t>
      </w:r>
      <w:r w:rsidR="007204EF">
        <w:rPr>
          <w:rFonts w:ascii="Arial" w:hAnsi="Arial" w:cs="Arial"/>
          <w:shd w:val="clear" w:color="auto" w:fill="FFFFFF"/>
        </w:rPr>
        <w:t>2024</w:t>
      </w:r>
      <w:r w:rsidR="004256CD" w:rsidRPr="00C10771">
        <w:rPr>
          <w:rFonts w:ascii="Arial" w:hAnsi="Arial" w:cs="Arial"/>
          <w:shd w:val="clear" w:color="auto" w:fill="FFFFFF"/>
        </w:rPr>
        <w:t xml:space="preserve"> годов приоритеты в области налоговой политики остаются такими же</w:t>
      </w:r>
      <w:r w:rsidR="009C64EC">
        <w:rPr>
          <w:rFonts w:ascii="Arial" w:hAnsi="Arial" w:cs="Arial"/>
          <w:shd w:val="clear" w:color="auto" w:fill="FFFFFF"/>
        </w:rPr>
        <w:t>,</w:t>
      </w:r>
      <w:r w:rsidR="004256CD" w:rsidRPr="00C10771">
        <w:rPr>
          <w:rFonts w:ascii="Arial" w:hAnsi="Arial" w:cs="Arial"/>
          <w:shd w:val="clear" w:color="auto" w:fill="FFFFFF"/>
        </w:rPr>
        <w:t xml:space="preserve"> как и ранее – создание эффективной и стабильной налоговой системы, обеспечивающей бюджетную устойчивость в среднесрочной и долгосрочной перспективе:</w:t>
      </w:r>
    </w:p>
    <w:p w:rsidR="004F3956" w:rsidRPr="00C10771" w:rsidRDefault="004256CD" w:rsidP="004F3956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C10771">
        <w:rPr>
          <w:rFonts w:ascii="Arial" w:hAnsi="Arial" w:cs="Arial"/>
          <w:shd w:val="clear" w:color="auto" w:fill="FFFFFF"/>
        </w:rPr>
        <w:t>1. Повышение доходов бюджетной системы за счет улучшения администрирования, а также за счет сокращения перечня и/или отмены льгот в отношени</w:t>
      </w:r>
      <w:r w:rsidR="00A73364" w:rsidRPr="00C10771">
        <w:rPr>
          <w:rFonts w:ascii="Arial" w:hAnsi="Arial" w:cs="Arial"/>
          <w:shd w:val="clear" w:color="auto" w:fill="FFFFFF"/>
        </w:rPr>
        <w:t xml:space="preserve">и налогов и сборов, зачисляемых </w:t>
      </w:r>
      <w:r w:rsidRPr="00C10771">
        <w:rPr>
          <w:rFonts w:ascii="Arial" w:hAnsi="Arial" w:cs="Arial"/>
          <w:shd w:val="clear" w:color="auto" w:fill="FFFFFF"/>
        </w:rPr>
        <w:t>в местные бюджеты.</w:t>
      </w:r>
    </w:p>
    <w:p w:rsidR="00F127E5" w:rsidRPr="00C10771" w:rsidRDefault="004256CD" w:rsidP="004F3956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C10771">
        <w:rPr>
          <w:rFonts w:ascii="Arial" w:hAnsi="Arial" w:cs="Arial"/>
          <w:shd w:val="clear" w:color="auto" w:fill="FFFFFF"/>
        </w:rPr>
        <w:t>2.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и побуждению налогоплательщиков к своевременному исполнению налоговых обязательств.</w:t>
      </w:r>
    </w:p>
    <w:p w:rsidR="001260FC" w:rsidRPr="00C10771" w:rsidRDefault="001260FC" w:rsidP="00A73364">
      <w:pPr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 xml:space="preserve">Приоритеты налоговой и неналоговой политики </w:t>
      </w:r>
      <w:r w:rsidR="00A73364" w:rsidRPr="00C10771">
        <w:rPr>
          <w:rFonts w:ascii="Arial" w:hAnsi="Arial" w:cs="Arial"/>
        </w:rPr>
        <w:t xml:space="preserve">Витимского городского поселения </w:t>
      </w:r>
      <w:r w:rsidRPr="00C10771">
        <w:rPr>
          <w:rFonts w:ascii="Arial" w:hAnsi="Arial" w:cs="Arial"/>
        </w:rPr>
        <w:t xml:space="preserve"> направлены </w:t>
      </w:r>
      <w:proofErr w:type="gramStart"/>
      <w:r w:rsidRPr="00C10771">
        <w:rPr>
          <w:rFonts w:ascii="Arial" w:hAnsi="Arial" w:cs="Arial"/>
        </w:rPr>
        <w:t>на</w:t>
      </w:r>
      <w:proofErr w:type="gramEnd"/>
      <w:r w:rsidRPr="00C10771">
        <w:rPr>
          <w:rFonts w:ascii="Arial" w:hAnsi="Arial" w:cs="Arial"/>
        </w:rPr>
        <w:t>:</w:t>
      </w:r>
    </w:p>
    <w:p w:rsidR="001260FC" w:rsidRPr="00C10771" w:rsidRDefault="001260FC" w:rsidP="00D1416F">
      <w:pPr>
        <w:rPr>
          <w:rFonts w:ascii="Arial" w:hAnsi="Arial" w:cs="Arial"/>
        </w:rPr>
      </w:pPr>
      <w:r w:rsidRPr="00C10771">
        <w:rPr>
          <w:rFonts w:ascii="Arial" w:hAnsi="Arial" w:cs="Arial"/>
        </w:rPr>
        <w:t>-сокращение недоимки по налогам и арендным платежам в бюджет поселения;</w:t>
      </w:r>
    </w:p>
    <w:p w:rsidR="001260FC" w:rsidRPr="00C10771" w:rsidRDefault="001260FC" w:rsidP="00A733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-повышение эффективности использования муниципальной собственности;</w:t>
      </w:r>
    </w:p>
    <w:p w:rsidR="001260FC" w:rsidRPr="00C10771" w:rsidRDefault="001260FC" w:rsidP="00A733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-поиск новых источников пополнения бюджета поселения.</w:t>
      </w:r>
    </w:p>
    <w:p w:rsidR="004F3956" w:rsidRPr="00C10771" w:rsidRDefault="001260FC" w:rsidP="00A73364">
      <w:pPr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 xml:space="preserve">По-прежнему значительное внимание будет отводиться обеспечению эффективности управления муниципальной собственностью </w:t>
      </w:r>
      <w:r w:rsidR="00A73364" w:rsidRPr="00C10771">
        <w:rPr>
          <w:rFonts w:ascii="Arial" w:hAnsi="Arial" w:cs="Arial"/>
        </w:rPr>
        <w:t xml:space="preserve">Витимского городского поселения </w:t>
      </w:r>
      <w:r w:rsidRPr="00C10771">
        <w:rPr>
          <w:rFonts w:ascii="Arial" w:hAnsi="Arial" w:cs="Arial"/>
        </w:rPr>
        <w:t>за счет совершенствования механизмов управления.</w:t>
      </w:r>
      <w:r w:rsidR="00A73364" w:rsidRPr="00C10771">
        <w:rPr>
          <w:rFonts w:ascii="Arial" w:hAnsi="Arial" w:cs="Arial"/>
        </w:rPr>
        <w:t xml:space="preserve"> </w:t>
      </w:r>
    </w:p>
    <w:p w:rsidR="001260FC" w:rsidRPr="00C10771" w:rsidRDefault="001260FC" w:rsidP="004F395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018CA" w:rsidRPr="00C10771" w:rsidRDefault="00F127E5" w:rsidP="007018CA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C10771">
        <w:rPr>
          <w:sz w:val="24"/>
          <w:szCs w:val="24"/>
        </w:rPr>
        <w:t>3.ОСНОВНЫЕ НАПРАВЛЕНИЯ БЮДЖЕТНОЙ ПОЛИТИКИ</w:t>
      </w:r>
    </w:p>
    <w:p w:rsidR="00085248" w:rsidRPr="00C10771" w:rsidRDefault="007204EF" w:rsidP="007018CA">
      <w:pPr>
        <w:pStyle w:val="ConsPlusNormal"/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НА 2022 – 2024</w:t>
      </w:r>
      <w:r w:rsidR="00F127E5" w:rsidRPr="00C10771">
        <w:rPr>
          <w:sz w:val="24"/>
          <w:szCs w:val="24"/>
        </w:rPr>
        <w:t xml:space="preserve"> ГОДЫ.</w:t>
      </w:r>
    </w:p>
    <w:p w:rsidR="000F6E7D" w:rsidRPr="00C10771" w:rsidRDefault="000F6E7D" w:rsidP="00007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 xml:space="preserve">В условиях сложной экономической ситуации основной </w:t>
      </w:r>
      <w:r w:rsidR="007204EF">
        <w:rPr>
          <w:rFonts w:ascii="Arial" w:hAnsi="Arial" w:cs="Arial"/>
        </w:rPr>
        <w:t>целью бюджетной политики на 2022 год и плановый период 2023 и 2024</w:t>
      </w:r>
      <w:r w:rsidRPr="00C10771">
        <w:rPr>
          <w:rFonts w:ascii="Arial" w:hAnsi="Arial" w:cs="Arial"/>
        </w:rPr>
        <w:t xml:space="preserve"> годов остается сохранение сбалансированности и устойчивости бюджета </w:t>
      </w:r>
      <w:r w:rsidR="00007D54" w:rsidRPr="00C10771">
        <w:rPr>
          <w:rFonts w:ascii="Arial" w:hAnsi="Arial" w:cs="Arial"/>
        </w:rPr>
        <w:t>Витимского городского</w:t>
      </w:r>
      <w:r w:rsidRPr="00C10771">
        <w:rPr>
          <w:rFonts w:ascii="Arial" w:hAnsi="Arial" w:cs="Arial"/>
        </w:rPr>
        <w:t xml:space="preserve"> поселения в среднесрочной перспективе.</w:t>
      </w:r>
    </w:p>
    <w:p w:rsidR="00085248" w:rsidRPr="00C10771" w:rsidRDefault="00085248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lastRenderedPageBreak/>
        <w:t xml:space="preserve">Формирование бюджета </w:t>
      </w:r>
      <w:r w:rsidR="008232FE" w:rsidRPr="00C10771">
        <w:rPr>
          <w:rFonts w:ascii="Arial" w:hAnsi="Arial" w:cs="Arial"/>
        </w:rPr>
        <w:t>поселения</w:t>
      </w:r>
      <w:r w:rsidR="00C87120" w:rsidRPr="00C10771">
        <w:rPr>
          <w:rFonts w:ascii="Arial" w:hAnsi="Arial" w:cs="Arial"/>
        </w:rPr>
        <w:t xml:space="preserve"> на 202</w:t>
      </w:r>
      <w:r w:rsidR="007204EF">
        <w:rPr>
          <w:rFonts w:ascii="Arial" w:hAnsi="Arial" w:cs="Arial"/>
        </w:rPr>
        <w:t>2 – 2024</w:t>
      </w:r>
      <w:r w:rsidR="009A15B4" w:rsidRPr="00C10771">
        <w:rPr>
          <w:rFonts w:ascii="Arial" w:hAnsi="Arial" w:cs="Arial"/>
        </w:rPr>
        <w:t xml:space="preserve"> годы</w:t>
      </w:r>
      <w:r w:rsidRPr="00C10771">
        <w:rPr>
          <w:rFonts w:ascii="Arial" w:hAnsi="Arial" w:cs="Arial"/>
        </w:rPr>
        <w:t xml:space="preserve"> будет осуществляться исходя из решения следующих задач: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1. Снижение бюджетного дефицита.</w:t>
      </w:r>
    </w:p>
    <w:p w:rsidR="00085248" w:rsidRPr="00C10771" w:rsidRDefault="00085248" w:rsidP="00CE7A2D">
      <w:pPr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Объем</w:t>
      </w:r>
      <w:r w:rsidR="009A15B4" w:rsidRPr="00C10771">
        <w:rPr>
          <w:rFonts w:ascii="Arial" w:hAnsi="Arial" w:cs="Arial"/>
        </w:rPr>
        <w:t xml:space="preserve">ы </w:t>
      </w:r>
      <w:r w:rsidR="007204EF">
        <w:rPr>
          <w:rFonts w:ascii="Arial" w:hAnsi="Arial" w:cs="Arial"/>
        </w:rPr>
        <w:t>бюджетных ассигнований на 2022</w:t>
      </w:r>
      <w:r w:rsidR="00C014E6" w:rsidRPr="00C10771">
        <w:rPr>
          <w:rFonts w:ascii="Arial" w:hAnsi="Arial" w:cs="Arial"/>
        </w:rPr>
        <w:t xml:space="preserve"> - 20</w:t>
      </w:r>
      <w:r w:rsidR="007204EF">
        <w:rPr>
          <w:rFonts w:ascii="Arial" w:hAnsi="Arial" w:cs="Arial"/>
        </w:rPr>
        <w:t>24</w:t>
      </w:r>
      <w:r w:rsidRPr="00C10771">
        <w:rPr>
          <w:rFonts w:ascii="Arial" w:hAnsi="Arial" w:cs="Arial"/>
        </w:rPr>
        <w:t xml:space="preserve"> годы определяются исходя из необходимости безусловного исполнения действующих расходных обязательств.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</w:t>
      </w:r>
      <w:r w:rsidR="008232FE" w:rsidRPr="00C10771">
        <w:rPr>
          <w:rFonts w:ascii="Arial" w:hAnsi="Arial" w:cs="Arial"/>
        </w:rPr>
        <w:t>,</w:t>
      </w:r>
      <w:r w:rsidRPr="00C10771">
        <w:rPr>
          <w:rFonts w:ascii="Arial" w:hAnsi="Arial" w:cs="Arial"/>
        </w:rPr>
        <w:t xml:space="preserve"> имеющихся для их реализации финансовых ресурсов</w:t>
      </w:r>
      <w:r w:rsidR="00843862" w:rsidRPr="00C10771">
        <w:rPr>
          <w:rFonts w:ascii="Arial" w:hAnsi="Arial" w:cs="Arial"/>
        </w:rPr>
        <w:t xml:space="preserve"> - недопущение принятых новых расходных обязательств, не обеспеченных стабильными доходными источниками.</w:t>
      </w:r>
    </w:p>
    <w:p w:rsidR="00085248" w:rsidRPr="00C10771" w:rsidRDefault="00412933" w:rsidP="00085248">
      <w:pPr>
        <w:pStyle w:val="ConsPlusNormal"/>
        <w:ind w:firstLine="567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2.</w:t>
      </w:r>
      <w:r w:rsidR="00085248" w:rsidRPr="00C10771">
        <w:rPr>
          <w:sz w:val="24"/>
          <w:szCs w:val="24"/>
        </w:rPr>
        <w:t>Утверждение условно утверждаемых (утвер</w:t>
      </w:r>
      <w:r w:rsidR="004417DB" w:rsidRPr="00C10771">
        <w:rPr>
          <w:sz w:val="24"/>
          <w:szCs w:val="24"/>
        </w:rPr>
        <w:t>жденных) расходов бюджета поселения</w:t>
      </w:r>
      <w:r w:rsidR="00085248" w:rsidRPr="00C10771">
        <w:rPr>
          <w:sz w:val="24"/>
          <w:szCs w:val="24"/>
        </w:rPr>
        <w:t>.</w:t>
      </w:r>
    </w:p>
    <w:p w:rsidR="00085248" w:rsidRPr="00C10771" w:rsidRDefault="00085248" w:rsidP="0008524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C10771">
        <w:rPr>
          <w:sz w:val="24"/>
          <w:szCs w:val="24"/>
        </w:rPr>
        <w:t>Пред</w:t>
      </w:r>
      <w:r w:rsidR="004417DB" w:rsidRPr="00C10771">
        <w:rPr>
          <w:sz w:val="24"/>
          <w:szCs w:val="24"/>
        </w:rPr>
        <w:t>стоящий трехлетний бюджет поселения</w:t>
      </w:r>
      <w:r w:rsidRPr="00C10771">
        <w:rPr>
          <w:sz w:val="24"/>
          <w:szCs w:val="24"/>
        </w:rPr>
        <w:t xml:space="preserve"> будет сформирован с учетом требования </w:t>
      </w:r>
      <w:hyperlink r:id="rId7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="00C014E6" w:rsidRPr="00C10771">
          <w:rPr>
            <w:sz w:val="24"/>
            <w:szCs w:val="24"/>
          </w:rPr>
          <w:t>ч.3 ст.</w:t>
        </w:r>
        <w:r w:rsidRPr="00C10771">
          <w:rPr>
            <w:sz w:val="24"/>
            <w:szCs w:val="24"/>
          </w:rPr>
          <w:t>184.1</w:t>
        </w:r>
      </w:hyperlink>
      <w:r w:rsidRPr="00C10771">
        <w:rPr>
          <w:sz w:val="24"/>
          <w:szCs w:val="24"/>
        </w:rPr>
        <w:t xml:space="preserve"> Бюджетного кодекса Российской Федерации, предусматривающего установление общего объема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бюджета.</w:t>
      </w:r>
      <w:proofErr w:type="gramEnd"/>
    </w:p>
    <w:p w:rsidR="00085248" w:rsidRPr="00C10771" w:rsidRDefault="00412933" w:rsidP="00085248">
      <w:pPr>
        <w:pStyle w:val="ConsPlusNormal"/>
        <w:ind w:firstLine="567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3.</w:t>
      </w:r>
      <w:r w:rsidR="00085248" w:rsidRPr="00C10771">
        <w:rPr>
          <w:sz w:val="24"/>
          <w:szCs w:val="24"/>
        </w:rPr>
        <w:t>Проведение работы по оптимизации расходных обязательств.</w:t>
      </w:r>
    </w:p>
    <w:p w:rsidR="00B65E5A" w:rsidRPr="00C10771" w:rsidRDefault="004417DB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Органу</w:t>
      </w:r>
      <w:r w:rsidR="00085248" w:rsidRPr="00C10771">
        <w:rPr>
          <w:rFonts w:ascii="Arial" w:hAnsi="Arial" w:cs="Arial"/>
        </w:rPr>
        <w:t xml:space="preserve"> местн</w:t>
      </w:r>
      <w:r w:rsidR="007018CA" w:rsidRPr="00C10771">
        <w:rPr>
          <w:rFonts w:ascii="Arial" w:hAnsi="Arial" w:cs="Arial"/>
        </w:rPr>
        <w:t>ого самоуправления поселения</w:t>
      </w:r>
      <w:r w:rsidR="00085248" w:rsidRPr="00C10771">
        <w:rPr>
          <w:rFonts w:ascii="Arial" w:hAnsi="Arial" w:cs="Arial"/>
        </w:rPr>
        <w:t xml:space="preserve"> необходимо провести работу по оптимизации расходных обязательств, сконцентрировав расходы на ключевых социально-экономических направлениях </w:t>
      </w:r>
      <w:r w:rsidR="00B65E5A" w:rsidRPr="00C10771">
        <w:rPr>
          <w:rFonts w:ascii="Arial" w:hAnsi="Arial" w:cs="Arial"/>
        </w:rPr>
        <w:t xml:space="preserve">поселения. </w:t>
      </w:r>
    </w:p>
    <w:p w:rsidR="00E943E4" w:rsidRPr="00C10771" w:rsidRDefault="00E943E4" w:rsidP="00E943E4">
      <w:pPr>
        <w:jc w:val="both"/>
        <w:rPr>
          <w:rFonts w:ascii="Arial" w:hAnsi="Arial" w:cs="Arial"/>
        </w:rPr>
      </w:pPr>
      <w:r w:rsidRPr="00C10771">
        <w:rPr>
          <w:sz w:val="28"/>
          <w:szCs w:val="28"/>
        </w:rPr>
        <w:t xml:space="preserve">      </w:t>
      </w:r>
      <w:r w:rsidRPr="00C10771">
        <w:rPr>
          <w:rFonts w:ascii="Arial" w:hAnsi="Arial" w:cs="Arial"/>
        </w:rPr>
        <w:t xml:space="preserve">В целях оптимизации расходов бюджета  необходимо выявление резервов и перераспределение  расходов в пользу приоритетных направлений и проектов. </w:t>
      </w:r>
    </w:p>
    <w:p w:rsidR="00085248" w:rsidRPr="00C10771" w:rsidRDefault="006E68AF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4.</w:t>
      </w:r>
      <w:r w:rsidR="00085248" w:rsidRPr="00C10771">
        <w:rPr>
          <w:rFonts w:ascii="Arial" w:hAnsi="Arial" w:cs="Arial"/>
        </w:rPr>
        <w:t>Проведение разумной долговой политики.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5.Повышение эффективности социальной защиты населения.</w:t>
      </w:r>
    </w:p>
    <w:p w:rsidR="001954CE" w:rsidRPr="00C10771" w:rsidRDefault="00085248" w:rsidP="001954C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При исполнении бюджета</w:t>
      </w:r>
      <w:r w:rsidR="007018CA" w:rsidRPr="00C10771">
        <w:rPr>
          <w:sz w:val="24"/>
          <w:szCs w:val="24"/>
        </w:rPr>
        <w:t xml:space="preserve"> поселения</w:t>
      </w:r>
      <w:r w:rsidRPr="00C10771">
        <w:rPr>
          <w:sz w:val="24"/>
          <w:szCs w:val="24"/>
        </w:rPr>
        <w:t xml:space="preserve"> обеспечить полное и своевременное исполнение расходных обязательств по следующим первоочередным расходам:</w:t>
      </w:r>
      <w:r w:rsidR="001954CE" w:rsidRPr="00C10771">
        <w:rPr>
          <w:sz w:val="24"/>
          <w:szCs w:val="24"/>
        </w:rPr>
        <w:t xml:space="preserve">         </w:t>
      </w:r>
    </w:p>
    <w:p w:rsidR="001954CE" w:rsidRPr="00C10771" w:rsidRDefault="001954CE" w:rsidP="009C6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 расходы на оплату труда</w:t>
      </w:r>
      <w:r w:rsidR="00C10771" w:rsidRPr="00C10771">
        <w:rPr>
          <w:rFonts w:ascii="Arial" w:hAnsi="Arial" w:cs="Arial"/>
        </w:rPr>
        <w:t xml:space="preserve"> (соблюдение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самоуправления);</w:t>
      </w:r>
    </w:p>
    <w:p w:rsidR="001954CE" w:rsidRPr="00C10771" w:rsidRDefault="001954CE" w:rsidP="001954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- расходы на оплату коммунальных услуг;</w:t>
      </w:r>
    </w:p>
    <w:p w:rsidR="001954CE" w:rsidRPr="00C10771" w:rsidRDefault="001954CE" w:rsidP="001954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- мероприятия по подготовке к зиме;</w:t>
      </w:r>
    </w:p>
    <w:p w:rsidR="001954CE" w:rsidRPr="00C10771" w:rsidRDefault="001954CE" w:rsidP="001954CE">
      <w:pPr>
        <w:pStyle w:val="ConsPlusNormal"/>
        <w:widowControl/>
        <w:ind w:firstLine="540"/>
        <w:jc w:val="both"/>
        <w:rPr>
          <w:rStyle w:val="FontStyle34"/>
          <w:rFonts w:ascii="Arial" w:hAnsi="Arial" w:cs="Arial"/>
          <w:sz w:val="24"/>
          <w:szCs w:val="24"/>
        </w:rPr>
      </w:pPr>
      <w:r w:rsidRPr="00C10771">
        <w:rPr>
          <w:sz w:val="24"/>
          <w:szCs w:val="24"/>
        </w:rPr>
        <w:t>-</w:t>
      </w:r>
      <w:r w:rsidRPr="00C10771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1954CE" w:rsidRPr="00C10771" w:rsidRDefault="001954CE" w:rsidP="001954CE">
      <w:pPr>
        <w:pStyle w:val="ConsPlusNormal"/>
        <w:widowControl/>
        <w:ind w:firstLine="540"/>
        <w:jc w:val="both"/>
        <w:rPr>
          <w:rStyle w:val="FontStyle34"/>
          <w:rFonts w:ascii="Arial" w:hAnsi="Arial" w:cs="Arial"/>
          <w:sz w:val="24"/>
          <w:szCs w:val="24"/>
        </w:rPr>
      </w:pPr>
      <w:r w:rsidRPr="00C10771">
        <w:rPr>
          <w:rStyle w:val="FontStyle34"/>
          <w:rFonts w:ascii="Arial" w:hAnsi="Arial" w:cs="Arial"/>
          <w:sz w:val="24"/>
          <w:szCs w:val="24"/>
        </w:rPr>
        <w:t>- национальная оборона;</w:t>
      </w:r>
    </w:p>
    <w:p w:rsidR="00085248" w:rsidRPr="00C10771" w:rsidRDefault="001954CE" w:rsidP="007018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10771">
        <w:rPr>
          <w:rStyle w:val="FontStyle34"/>
          <w:rFonts w:ascii="Arial" w:hAnsi="Arial" w:cs="Arial"/>
          <w:sz w:val="24"/>
          <w:szCs w:val="24"/>
        </w:rPr>
        <w:t>-благоустройство поселка</w:t>
      </w:r>
      <w:r w:rsidR="007018CA" w:rsidRPr="00C10771">
        <w:rPr>
          <w:rStyle w:val="FontStyle34"/>
          <w:rFonts w:ascii="Arial" w:hAnsi="Arial" w:cs="Arial"/>
          <w:sz w:val="24"/>
          <w:szCs w:val="24"/>
        </w:rPr>
        <w:t>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6. Обеспечение эффективности и результативности вложения бюджетных средств.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При принятии решений о выделении бюджетных ассигнований должен быть ясно определен ожидаемый эффект и установлены индикаторы, позволя</w:t>
      </w:r>
      <w:r w:rsidR="004417DB" w:rsidRPr="00C10771">
        <w:rPr>
          <w:rFonts w:ascii="Arial" w:hAnsi="Arial" w:cs="Arial"/>
        </w:rPr>
        <w:t>ющие отслеживать его достижение, в</w:t>
      </w:r>
      <w:r w:rsidRPr="00C10771">
        <w:rPr>
          <w:rFonts w:ascii="Arial" w:hAnsi="Arial" w:cs="Arial"/>
        </w:rPr>
        <w:t xml:space="preserve"> связи с этим целесообразно в максимальной степени реализовать программно-целевой принцип планирования и исполнения бюдж</w:t>
      </w:r>
      <w:r w:rsidR="00B65E5A" w:rsidRPr="00C10771">
        <w:rPr>
          <w:rFonts w:ascii="Arial" w:hAnsi="Arial" w:cs="Arial"/>
        </w:rPr>
        <w:t>ета поселения</w:t>
      </w:r>
      <w:r w:rsidRPr="00C10771">
        <w:rPr>
          <w:rFonts w:ascii="Arial" w:hAnsi="Arial" w:cs="Arial"/>
        </w:rPr>
        <w:t>.</w:t>
      </w:r>
    </w:p>
    <w:p w:rsidR="00085248" w:rsidRPr="00C10771" w:rsidRDefault="00085248" w:rsidP="009C64E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7. Обеспечение ритми</w:t>
      </w:r>
      <w:r w:rsidR="00B65E5A" w:rsidRPr="00C10771">
        <w:rPr>
          <w:sz w:val="24"/>
          <w:szCs w:val="24"/>
        </w:rPr>
        <w:t>чности исполнения бюджета поселения</w:t>
      </w:r>
      <w:r w:rsidRPr="00C10771">
        <w:rPr>
          <w:sz w:val="24"/>
          <w:szCs w:val="24"/>
        </w:rPr>
        <w:t>.</w:t>
      </w:r>
    </w:p>
    <w:p w:rsidR="00085248" w:rsidRPr="00C10771" w:rsidRDefault="00085248" w:rsidP="0008524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Меры для орган</w:t>
      </w:r>
      <w:r w:rsidR="00B65E5A" w:rsidRPr="00C10771">
        <w:rPr>
          <w:sz w:val="24"/>
          <w:szCs w:val="24"/>
        </w:rPr>
        <w:t>изации исполнения бюджета поселения</w:t>
      </w:r>
      <w:r w:rsidRPr="00C10771">
        <w:rPr>
          <w:sz w:val="24"/>
          <w:szCs w:val="24"/>
        </w:rPr>
        <w:t xml:space="preserve"> должны приниматься до начала финансового года. Для решения этой задачи необходимо обеспечить утверждение муниципальных правовых актов, определяющих требования к орган</w:t>
      </w:r>
      <w:r w:rsidR="00B65E5A" w:rsidRPr="00C10771">
        <w:rPr>
          <w:sz w:val="24"/>
          <w:szCs w:val="24"/>
        </w:rPr>
        <w:t>изации исполнения бюджета городского поселения</w:t>
      </w:r>
      <w:r w:rsidRPr="00C10771">
        <w:rPr>
          <w:sz w:val="24"/>
          <w:szCs w:val="24"/>
        </w:rPr>
        <w:t xml:space="preserve"> и обуславливающих объемы потребности в финансовых ресурсах </w:t>
      </w:r>
      <w:r w:rsidR="00B65E5A" w:rsidRPr="00C10771">
        <w:rPr>
          <w:sz w:val="24"/>
          <w:szCs w:val="24"/>
        </w:rPr>
        <w:t>в ходе исполнения бюджета поселения</w:t>
      </w:r>
      <w:r w:rsidRPr="00C10771">
        <w:rPr>
          <w:sz w:val="24"/>
          <w:szCs w:val="24"/>
        </w:rPr>
        <w:t xml:space="preserve"> в очередном финансовом году, до его начала.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Все решения в пр</w:t>
      </w:r>
      <w:r w:rsidR="00B65E5A" w:rsidRPr="00C10771">
        <w:rPr>
          <w:rFonts w:ascii="Arial" w:hAnsi="Arial" w:cs="Arial"/>
        </w:rPr>
        <w:t>оцессе исполнения бюджета поселения</w:t>
      </w:r>
      <w:r w:rsidR="00DD4178" w:rsidRPr="00C10771">
        <w:rPr>
          <w:rFonts w:ascii="Arial" w:hAnsi="Arial" w:cs="Arial"/>
        </w:rPr>
        <w:t xml:space="preserve"> </w:t>
      </w:r>
      <w:r w:rsidRPr="00C10771">
        <w:rPr>
          <w:rFonts w:ascii="Arial" w:hAnsi="Arial" w:cs="Arial"/>
        </w:rPr>
        <w:t>должны приниматься и реализовываться максимально оперативно.</w:t>
      </w:r>
    </w:p>
    <w:p w:rsidR="00085248" w:rsidRPr="00C10771" w:rsidRDefault="00085248" w:rsidP="009C64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lastRenderedPageBreak/>
        <w:t>8. Участие в федеральных и региональных программах.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 xml:space="preserve">В целях привлечения дополнительных финансовых ресурсов на исполнение расходных обязательств </w:t>
      </w:r>
      <w:r w:rsidR="00B65E5A" w:rsidRPr="00C10771">
        <w:rPr>
          <w:rFonts w:ascii="Arial" w:hAnsi="Arial" w:cs="Arial"/>
        </w:rPr>
        <w:t>поселения</w:t>
      </w:r>
      <w:r w:rsidRPr="00C10771">
        <w:rPr>
          <w:rFonts w:ascii="Arial" w:hAnsi="Arial" w:cs="Arial"/>
        </w:rPr>
        <w:t xml:space="preserve"> необходимо обеспечить актив</w:t>
      </w:r>
      <w:r w:rsidR="00B65E5A" w:rsidRPr="00C10771">
        <w:rPr>
          <w:rFonts w:ascii="Arial" w:hAnsi="Arial" w:cs="Arial"/>
        </w:rPr>
        <w:t>ное участие администрации поселения</w:t>
      </w:r>
      <w:r w:rsidRPr="00C10771">
        <w:rPr>
          <w:rFonts w:ascii="Arial" w:hAnsi="Arial" w:cs="Arial"/>
        </w:rPr>
        <w:t xml:space="preserve"> в федеральных и областных целевых программах.</w:t>
      </w:r>
    </w:p>
    <w:p w:rsidR="00302107" w:rsidRPr="00C10771" w:rsidRDefault="00302107" w:rsidP="009C64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9. Повышение открытости</w:t>
      </w:r>
      <w:r w:rsidR="009A15B4" w:rsidRPr="00C10771">
        <w:rPr>
          <w:rFonts w:ascii="Arial" w:hAnsi="Arial" w:cs="Arial"/>
        </w:rPr>
        <w:t xml:space="preserve"> и доступности бюджетных данных </w:t>
      </w:r>
      <w:r w:rsidRPr="00C10771">
        <w:rPr>
          <w:rFonts w:ascii="Arial" w:hAnsi="Arial" w:cs="Arial"/>
        </w:rPr>
        <w:t>необходимо реализовывать посредством размещения в телекоммуникационной сети Интернет информации о муниципальных финансах:</w:t>
      </w:r>
    </w:p>
    <w:p w:rsidR="00302107" w:rsidRPr="00C10771" w:rsidRDefault="00302107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 решение представительного органа о бюджете (в первоначальной и действующей редакциях);</w:t>
      </w:r>
    </w:p>
    <w:p w:rsidR="00302107" w:rsidRPr="00C10771" w:rsidRDefault="00302107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 действующие муниципальные программы;</w:t>
      </w:r>
    </w:p>
    <w:p w:rsidR="00302107" w:rsidRPr="00C10771" w:rsidRDefault="00302107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 ежегодная информация о фактических результатах реализации действующих муниципальных программ;</w:t>
      </w:r>
    </w:p>
    <w:p w:rsidR="00E943E4" w:rsidRPr="00C10771" w:rsidRDefault="00302107" w:rsidP="00C107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 ежегодная информация о ходе исполнения местного бюджета, об объеме и структуре муниципального долга, об объеме кредиторской задолженности по расходам бюджета за отчетный финансовый год.</w:t>
      </w:r>
    </w:p>
    <w:p w:rsidR="00007D54" w:rsidRPr="00C10771" w:rsidRDefault="00C10771" w:rsidP="00007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 xml:space="preserve">10. </w:t>
      </w:r>
      <w:r w:rsidR="00007D54" w:rsidRPr="00C10771">
        <w:rPr>
          <w:sz w:val="24"/>
          <w:szCs w:val="24"/>
        </w:rPr>
        <w:t>Резервный фонд администрации Витимского городского поселения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3% от расходной части местного бюджета</w:t>
      </w:r>
      <w:r w:rsidRPr="00C10771">
        <w:rPr>
          <w:sz w:val="24"/>
          <w:szCs w:val="24"/>
        </w:rPr>
        <w:t>.</w:t>
      </w:r>
      <w:r w:rsidR="00007D54" w:rsidRPr="00C10771">
        <w:rPr>
          <w:sz w:val="24"/>
          <w:szCs w:val="24"/>
        </w:rPr>
        <w:t xml:space="preserve"> </w:t>
      </w:r>
    </w:p>
    <w:p w:rsidR="00007D54" w:rsidRPr="00C10771" w:rsidRDefault="00C10771" w:rsidP="00C10771">
      <w:pPr>
        <w:pStyle w:val="ConsPlusNormal"/>
        <w:widowControl/>
        <w:ind w:firstLine="540"/>
        <w:rPr>
          <w:sz w:val="24"/>
          <w:szCs w:val="24"/>
        </w:rPr>
      </w:pPr>
      <w:r w:rsidRPr="00C10771">
        <w:rPr>
          <w:sz w:val="24"/>
          <w:szCs w:val="24"/>
        </w:rPr>
        <w:t xml:space="preserve">11. </w:t>
      </w:r>
      <w:r w:rsidR="00007D54" w:rsidRPr="00C10771">
        <w:rPr>
          <w:sz w:val="24"/>
          <w:szCs w:val="24"/>
        </w:rPr>
        <w:t xml:space="preserve"> Дефицит бюджета и источники его покрытия</w:t>
      </w:r>
    </w:p>
    <w:p w:rsidR="00007D54" w:rsidRPr="00C10771" w:rsidRDefault="00007D54" w:rsidP="009C64EC">
      <w:pPr>
        <w:ind w:firstLine="54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Планируемый д</w:t>
      </w:r>
      <w:r w:rsidR="00D20BDA">
        <w:rPr>
          <w:rFonts w:ascii="Arial" w:hAnsi="Arial" w:cs="Arial"/>
        </w:rPr>
        <w:t>ефицит бюджета поселения на 2022</w:t>
      </w:r>
      <w:r w:rsidR="00CE7A2D">
        <w:rPr>
          <w:rFonts w:ascii="Arial" w:hAnsi="Arial" w:cs="Arial"/>
        </w:rPr>
        <w:t xml:space="preserve"> – </w:t>
      </w:r>
      <w:r w:rsidR="00D20BDA">
        <w:rPr>
          <w:rFonts w:ascii="Arial" w:hAnsi="Arial" w:cs="Arial"/>
        </w:rPr>
        <w:t>2024</w:t>
      </w:r>
      <w:r w:rsidRPr="00C10771">
        <w:rPr>
          <w:rFonts w:ascii="Arial" w:hAnsi="Arial" w:cs="Arial"/>
        </w:rPr>
        <w:t xml:space="preserve"> годы не может превышать 5% </w:t>
      </w:r>
      <w:r w:rsidRPr="00C10771">
        <w:rPr>
          <w:rFonts w:ascii="Arial" w:hAnsi="Arial" w:cs="Arial"/>
          <w:shd w:val="clear" w:color="auto" w:fill="FFFFFF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C10771">
        <w:rPr>
          <w:rFonts w:ascii="Arial" w:hAnsi="Arial" w:cs="Arial"/>
        </w:rPr>
        <w:t xml:space="preserve"> </w:t>
      </w:r>
      <w:proofErr w:type="gramStart"/>
      <w:r w:rsidRPr="00C10771">
        <w:rPr>
          <w:rFonts w:ascii="Arial" w:hAnsi="Arial" w:cs="Arial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  <w:r w:rsidR="009C64EC">
        <w:rPr>
          <w:rFonts w:ascii="Arial" w:hAnsi="Arial" w:cs="Arial"/>
        </w:rPr>
        <w:t xml:space="preserve"> </w:t>
      </w:r>
      <w:r w:rsidRPr="00C10771">
        <w:rPr>
          <w:rFonts w:ascii="Arial" w:hAnsi="Arial" w:cs="Arial"/>
        </w:rPr>
        <w:t xml:space="preserve">Источниками финансирования дефицита бюджета могут быть: </w:t>
      </w:r>
    </w:p>
    <w:p w:rsidR="00007D54" w:rsidRPr="00C10771" w:rsidRDefault="00007D54" w:rsidP="00C1077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- кредиты, полученные от кредитных организаций;</w:t>
      </w:r>
    </w:p>
    <w:p w:rsidR="00007D54" w:rsidRPr="00C10771" w:rsidRDefault="00007D54" w:rsidP="00C1077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- бюджетные кредиты, полученные от бюджетов других уровней бюджетной системы РФ;</w:t>
      </w:r>
    </w:p>
    <w:p w:rsidR="000F6E7D" w:rsidRPr="00C10771" w:rsidRDefault="00007D54" w:rsidP="00C1077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 xml:space="preserve">- изменение остатков средств на едином счете бюджета поселения. </w:t>
      </w:r>
    </w:p>
    <w:p w:rsidR="000F40D0" w:rsidRPr="00412933" w:rsidRDefault="00DD4178" w:rsidP="00412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>О</w:t>
      </w:r>
      <w:r w:rsidR="000F40D0" w:rsidRPr="00412933">
        <w:rPr>
          <w:rFonts w:ascii="Arial" w:hAnsi="Arial" w:cs="Arial"/>
          <w:color w:val="000000"/>
        </w:rPr>
        <w:t>сновными направлениями б</w:t>
      </w:r>
      <w:r w:rsidR="00D20BDA">
        <w:rPr>
          <w:rFonts w:ascii="Arial" w:hAnsi="Arial" w:cs="Arial"/>
          <w:color w:val="000000"/>
        </w:rPr>
        <w:t xml:space="preserve">юджетной </w:t>
      </w:r>
      <w:proofErr w:type="gramStart"/>
      <w:r w:rsidR="00D20BDA">
        <w:rPr>
          <w:rFonts w:ascii="Arial" w:hAnsi="Arial" w:cs="Arial"/>
          <w:color w:val="000000"/>
        </w:rPr>
        <w:t>политики на период</w:t>
      </w:r>
      <w:proofErr w:type="gramEnd"/>
      <w:r w:rsidR="00D20BDA">
        <w:rPr>
          <w:rFonts w:ascii="Arial" w:hAnsi="Arial" w:cs="Arial"/>
          <w:color w:val="000000"/>
        </w:rPr>
        <w:t xml:space="preserve"> 2022</w:t>
      </w:r>
      <w:r w:rsidR="00CE7A2D">
        <w:rPr>
          <w:rFonts w:ascii="Arial" w:hAnsi="Arial" w:cs="Arial"/>
          <w:color w:val="000000"/>
        </w:rPr>
        <w:t xml:space="preserve"> – </w:t>
      </w:r>
      <w:r w:rsidR="00D35BD6">
        <w:rPr>
          <w:rFonts w:ascii="Arial" w:hAnsi="Arial" w:cs="Arial"/>
          <w:color w:val="000000"/>
        </w:rPr>
        <w:t>2024</w:t>
      </w:r>
      <w:r w:rsidR="009A15B4">
        <w:rPr>
          <w:rFonts w:ascii="Arial" w:hAnsi="Arial" w:cs="Arial"/>
          <w:color w:val="000000"/>
        </w:rPr>
        <w:t xml:space="preserve"> годы</w:t>
      </w:r>
      <w:r w:rsidR="000F40D0" w:rsidRPr="00412933">
        <w:rPr>
          <w:rFonts w:ascii="Arial" w:hAnsi="Arial" w:cs="Arial"/>
          <w:color w:val="000000"/>
        </w:rPr>
        <w:t>, как и в предыдущие годы, являются: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повышение эффективности бюджетных расходов;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безусловное исполнение принятых социальных обязательств;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финансовое обеспечение реализации приоритетных для поселения задач;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обеспечение открытости и прозрачности бюджетного процесса.</w:t>
      </w:r>
    </w:p>
    <w:p w:rsidR="000F40D0" w:rsidRPr="00412933" w:rsidRDefault="000F40D0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1F2C" w:rsidRDefault="00EE4138" w:rsidP="00C107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12933">
        <w:rPr>
          <w:rFonts w:ascii="Arial" w:hAnsi="Arial" w:cs="Arial"/>
          <w:color w:val="000000"/>
          <w:shd w:val="clear" w:color="auto" w:fill="FFFFFF"/>
        </w:rPr>
        <w:t>Осн</w:t>
      </w:r>
      <w:r w:rsidR="00412933">
        <w:rPr>
          <w:rFonts w:ascii="Arial" w:hAnsi="Arial" w:cs="Arial"/>
          <w:color w:val="000000"/>
          <w:shd w:val="clear" w:color="auto" w:fill="FFFFFF"/>
        </w:rPr>
        <w:t>овные направления бюджетной и налоговой</w:t>
      </w:r>
      <w:r w:rsidR="00C91DDD" w:rsidRPr="00412933">
        <w:rPr>
          <w:rFonts w:ascii="Arial" w:hAnsi="Arial" w:cs="Arial"/>
          <w:color w:val="000000"/>
          <w:shd w:val="clear" w:color="auto" w:fill="FFFFFF"/>
        </w:rPr>
        <w:t xml:space="preserve"> политики Витимского городского поселения</w:t>
      </w:r>
      <w:r w:rsidRPr="00412933">
        <w:rPr>
          <w:rFonts w:ascii="Arial" w:hAnsi="Arial" w:cs="Arial"/>
          <w:color w:val="000000"/>
          <w:shd w:val="clear" w:color="auto" w:fill="FFFFFF"/>
        </w:rPr>
        <w:t xml:space="preserve"> 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исполнение принятых социальных обязательств,  финансовое обеспечение реализации приоритетных для </w:t>
      </w:r>
      <w:r w:rsidR="000F40D0" w:rsidRPr="00412933">
        <w:rPr>
          <w:rFonts w:ascii="Arial" w:hAnsi="Arial" w:cs="Arial"/>
          <w:color w:val="000000"/>
          <w:shd w:val="clear" w:color="auto" w:fill="FFFFFF"/>
        </w:rPr>
        <w:t>поселения задач</w:t>
      </w:r>
      <w:r w:rsidRPr="00412933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C10771" w:rsidRPr="00C10771" w:rsidRDefault="00C10771" w:rsidP="00C107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1F2C" w:rsidRDefault="00FD1F2C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10771" w:rsidRDefault="00C10771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10771" w:rsidRDefault="00C10771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12933" w:rsidRDefault="00077B20" w:rsidP="00C107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Главный </w:t>
      </w:r>
      <w:r w:rsidR="007204EF">
        <w:rPr>
          <w:rFonts w:ascii="Arial" w:hAnsi="Arial" w:cs="Arial"/>
          <w:color w:val="000000"/>
          <w:shd w:val="clear" w:color="auto" w:fill="FFFFFF"/>
        </w:rPr>
        <w:t xml:space="preserve">специалист </w:t>
      </w:r>
      <w:r w:rsidR="007E7B0A" w:rsidRPr="007E7B0A">
        <w:rPr>
          <w:rFonts w:ascii="Arial" w:hAnsi="Arial" w:cs="Arial"/>
          <w:color w:val="000000"/>
          <w:shd w:val="clear" w:color="auto" w:fill="FFFFFF"/>
        </w:rPr>
        <w:t>по экономическим вопросам и финансам</w:t>
      </w:r>
    </w:p>
    <w:p w:rsidR="00412933" w:rsidRDefault="00412933" w:rsidP="00C107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Н.Н.Ярыгина</w:t>
      </w: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9A354E" w:rsidRPr="00043EF3" w:rsidRDefault="009A354E" w:rsidP="00A85B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A354E" w:rsidRPr="00043EF3" w:rsidSect="00C1077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045D067D"/>
    <w:multiLevelType w:val="hybridMultilevel"/>
    <w:tmpl w:val="205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CD8"/>
    <w:multiLevelType w:val="hybridMultilevel"/>
    <w:tmpl w:val="21C03EE6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C65B55"/>
    <w:multiLevelType w:val="hybridMultilevel"/>
    <w:tmpl w:val="F53CA022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07CDB"/>
    <w:multiLevelType w:val="hybridMultilevel"/>
    <w:tmpl w:val="847E5AC2"/>
    <w:lvl w:ilvl="0" w:tplc="F9666D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53352C"/>
    <w:multiLevelType w:val="hybridMultilevel"/>
    <w:tmpl w:val="44FCF08E"/>
    <w:lvl w:ilvl="0" w:tplc="94389F4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5006E"/>
    <w:multiLevelType w:val="hybridMultilevel"/>
    <w:tmpl w:val="35EE35FE"/>
    <w:lvl w:ilvl="0" w:tplc="9984CC64">
      <w:start w:val="1"/>
      <w:numFmt w:val="bullet"/>
      <w:lvlText w:val=""/>
      <w:lvlJc w:val="left"/>
      <w:pPr>
        <w:tabs>
          <w:tab w:val="num" w:pos="87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E043A"/>
    <w:multiLevelType w:val="multilevel"/>
    <w:tmpl w:val="106A2B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B54CF"/>
    <w:multiLevelType w:val="hybridMultilevel"/>
    <w:tmpl w:val="06646E62"/>
    <w:lvl w:ilvl="0" w:tplc="94389F4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69484A"/>
    <w:multiLevelType w:val="hybridMultilevel"/>
    <w:tmpl w:val="E936610E"/>
    <w:lvl w:ilvl="0" w:tplc="94389F4E">
      <w:start w:val="1"/>
      <w:numFmt w:val="bullet"/>
      <w:lvlText w:val="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2ADC6AAF"/>
    <w:multiLevelType w:val="hybridMultilevel"/>
    <w:tmpl w:val="7394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15961"/>
    <w:multiLevelType w:val="hybridMultilevel"/>
    <w:tmpl w:val="106A2BBA"/>
    <w:lvl w:ilvl="0" w:tplc="83ACF7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144E4"/>
    <w:multiLevelType w:val="hybridMultilevel"/>
    <w:tmpl w:val="EF10D036"/>
    <w:lvl w:ilvl="0" w:tplc="94389F4E">
      <w:start w:val="1"/>
      <w:numFmt w:val="bullet"/>
      <w:lvlText w:val="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61C15C7"/>
    <w:multiLevelType w:val="multilevel"/>
    <w:tmpl w:val="739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4246DAD"/>
    <w:multiLevelType w:val="multilevel"/>
    <w:tmpl w:val="F53CA02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13154"/>
    <w:multiLevelType w:val="hybridMultilevel"/>
    <w:tmpl w:val="6088BFCC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0BF694B"/>
    <w:multiLevelType w:val="hybridMultilevel"/>
    <w:tmpl w:val="81E0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E305D"/>
    <w:multiLevelType w:val="hybridMultilevel"/>
    <w:tmpl w:val="202CA93A"/>
    <w:lvl w:ilvl="0" w:tplc="94E22C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D18A3"/>
    <w:multiLevelType w:val="multilevel"/>
    <w:tmpl w:val="6088BFC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1F6449A"/>
    <w:multiLevelType w:val="hybridMultilevel"/>
    <w:tmpl w:val="8380540A"/>
    <w:lvl w:ilvl="0" w:tplc="32B6F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C59BF"/>
    <w:multiLevelType w:val="hybridMultilevel"/>
    <w:tmpl w:val="86A4DE2E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7"/>
  </w:num>
  <w:num w:numId="5">
    <w:abstractNumId w:val="5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23"/>
  </w:num>
  <w:num w:numId="12">
    <w:abstractNumId w:val="22"/>
  </w:num>
  <w:num w:numId="13">
    <w:abstractNumId w:val="9"/>
  </w:num>
  <w:num w:numId="14">
    <w:abstractNumId w:val="21"/>
  </w:num>
  <w:num w:numId="15">
    <w:abstractNumId w:val="28"/>
  </w:num>
  <w:num w:numId="16">
    <w:abstractNumId w:val="4"/>
  </w:num>
  <w:num w:numId="17">
    <w:abstractNumId w:val="24"/>
  </w:num>
  <w:num w:numId="18">
    <w:abstractNumId w:val="2"/>
  </w:num>
  <w:num w:numId="19">
    <w:abstractNumId w:val="11"/>
  </w:num>
  <w:num w:numId="20">
    <w:abstractNumId w:val="26"/>
  </w:num>
  <w:num w:numId="2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20"/>
  </w:num>
  <w:num w:numId="27">
    <w:abstractNumId w:val="6"/>
  </w:num>
  <w:num w:numId="28">
    <w:abstractNumId w:val="15"/>
  </w:num>
  <w:num w:numId="29">
    <w:abstractNumId w:val="12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2"/>
    <w:rsid w:val="00007D54"/>
    <w:rsid w:val="00014DE2"/>
    <w:rsid w:val="00023E4E"/>
    <w:rsid w:val="000250FB"/>
    <w:rsid w:val="00025DE7"/>
    <w:rsid w:val="000361D1"/>
    <w:rsid w:val="00040C9A"/>
    <w:rsid w:val="000450F9"/>
    <w:rsid w:val="00050FFB"/>
    <w:rsid w:val="0006358E"/>
    <w:rsid w:val="0007282F"/>
    <w:rsid w:val="00072B3C"/>
    <w:rsid w:val="00073838"/>
    <w:rsid w:val="00077B20"/>
    <w:rsid w:val="00080AAD"/>
    <w:rsid w:val="00085248"/>
    <w:rsid w:val="00085E15"/>
    <w:rsid w:val="000D1D06"/>
    <w:rsid w:val="000E3551"/>
    <w:rsid w:val="000F3253"/>
    <w:rsid w:val="000F40D0"/>
    <w:rsid w:val="000F6E7D"/>
    <w:rsid w:val="00103BA9"/>
    <w:rsid w:val="001260FC"/>
    <w:rsid w:val="001271CC"/>
    <w:rsid w:val="0014679D"/>
    <w:rsid w:val="001514CB"/>
    <w:rsid w:val="00155615"/>
    <w:rsid w:val="00155E3D"/>
    <w:rsid w:val="00160D2A"/>
    <w:rsid w:val="001763F7"/>
    <w:rsid w:val="00180951"/>
    <w:rsid w:val="00182F31"/>
    <w:rsid w:val="00183622"/>
    <w:rsid w:val="001954CE"/>
    <w:rsid w:val="001B5976"/>
    <w:rsid w:val="001C025C"/>
    <w:rsid w:val="001C6A4C"/>
    <w:rsid w:val="001D3C9A"/>
    <w:rsid w:val="001F03A8"/>
    <w:rsid w:val="001F093E"/>
    <w:rsid w:val="001F38A7"/>
    <w:rsid w:val="00210490"/>
    <w:rsid w:val="0021132B"/>
    <w:rsid w:val="00213540"/>
    <w:rsid w:val="00217658"/>
    <w:rsid w:val="00222623"/>
    <w:rsid w:val="00226391"/>
    <w:rsid w:val="00235DA4"/>
    <w:rsid w:val="00251025"/>
    <w:rsid w:val="00252041"/>
    <w:rsid w:val="00256B83"/>
    <w:rsid w:val="00263968"/>
    <w:rsid w:val="002657FA"/>
    <w:rsid w:val="002802AD"/>
    <w:rsid w:val="0028301A"/>
    <w:rsid w:val="00295F1C"/>
    <w:rsid w:val="002C3A53"/>
    <w:rsid w:val="002D6163"/>
    <w:rsid w:val="002D769D"/>
    <w:rsid w:val="002E005D"/>
    <w:rsid w:val="002E366E"/>
    <w:rsid w:val="002E7C35"/>
    <w:rsid w:val="002F357C"/>
    <w:rsid w:val="002F7332"/>
    <w:rsid w:val="00302107"/>
    <w:rsid w:val="00302798"/>
    <w:rsid w:val="0031055A"/>
    <w:rsid w:val="00322334"/>
    <w:rsid w:val="00336B13"/>
    <w:rsid w:val="003410BB"/>
    <w:rsid w:val="00355CE0"/>
    <w:rsid w:val="003579B1"/>
    <w:rsid w:val="003A4048"/>
    <w:rsid w:val="003A4DDE"/>
    <w:rsid w:val="003A595E"/>
    <w:rsid w:val="003B186C"/>
    <w:rsid w:val="003B3B41"/>
    <w:rsid w:val="003B54CB"/>
    <w:rsid w:val="003B5BF8"/>
    <w:rsid w:val="003D33FA"/>
    <w:rsid w:val="003E1613"/>
    <w:rsid w:val="00412933"/>
    <w:rsid w:val="00413110"/>
    <w:rsid w:val="00415E62"/>
    <w:rsid w:val="00417664"/>
    <w:rsid w:val="00421E25"/>
    <w:rsid w:val="004256CD"/>
    <w:rsid w:val="004262AB"/>
    <w:rsid w:val="00430A7E"/>
    <w:rsid w:val="004405C4"/>
    <w:rsid w:val="004417DB"/>
    <w:rsid w:val="00453054"/>
    <w:rsid w:val="00464428"/>
    <w:rsid w:val="00470F39"/>
    <w:rsid w:val="0047546B"/>
    <w:rsid w:val="004808F6"/>
    <w:rsid w:val="00486F43"/>
    <w:rsid w:val="004874F3"/>
    <w:rsid w:val="00490090"/>
    <w:rsid w:val="00490437"/>
    <w:rsid w:val="00495C2F"/>
    <w:rsid w:val="004A5A90"/>
    <w:rsid w:val="004B0722"/>
    <w:rsid w:val="004B58AC"/>
    <w:rsid w:val="004B6B30"/>
    <w:rsid w:val="004C59EC"/>
    <w:rsid w:val="004D22E7"/>
    <w:rsid w:val="004D3FAE"/>
    <w:rsid w:val="004E2023"/>
    <w:rsid w:val="004F2BB5"/>
    <w:rsid w:val="004F3956"/>
    <w:rsid w:val="00500749"/>
    <w:rsid w:val="005008AB"/>
    <w:rsid w:val="00500984"/>
    <w:rsid w:val="005019E8"/>
    <w:rsid w:val="005024F3"/>
    <w:rsid w:val="00502D0B"/>
    <w:rsid w:val="005055DE"/>
    <w:rsid w:val="0051143C"/>
    <w:rsid w:val="00511A3C"/>
    <w:rsid w:val="00513739"/>
    <w:rsid w:val="00520F26"/>
    <w:rsid w:val="005301E6"/>
    <w:rsid w:val="00537071"/>
    <w:rsid w:val="005631C1"/>
    <w:rsid w:val="005660FF"/>
    <w:rsid w:val="00571308"/>
    <w:rsid w:val="005739A4"/>
    <w:rsid w:val="00576CF9"/>
    <w:rsid w:val="00586860"/>
    <w:rsid w:val="0059514A"/>
    <w:rsid w:val="005A75FE"/>
    <w:rsid w:val="005D01AA"/>
    <w:rsid w:val="005E1CC6"/>
    <w:rsid w:val="005E4CE6"/>
    <w:rsid w:val="005F4CAE"/>
    <w:rsid w:val="00601318"/>
    <w:rsid w:val="0060782C"/>
    <w:rsid w:val="00630CE7"/>
    <w:rsid w:val="00633D3B"/>
    <w:rsid w:val="00637BC7"/>
    <w:rsid w:val="00637D9B"/>
    <w:rsid w:val="0064270A"/>
    <w:rsid w:val="006531BD"/>
    <w:rsid w:val="006565E1"/>
    <w:rsid w:val="00672261"/>
    <w:rsid w:val="006727F9"/>
    <w:rsid w:val="00692517"/>
    <w:rsid w:val="00692A82"/>
    <w:rsid w:val="00697ED7"/>
    <w:rsid w:val="006A4070"/>
    <w:rsid w:val="006A547D"/>
    <w:rsid w:val="006A6B16"/>
    <w:rsid w:val="006B50F4"/>
    <w:rsid w:val="006D4E48"/>
    <w:rsid w:val="006E5C3F"/>
    <w:rsid w:val="006E68AF"/>
    <w:rsid w:val="006F2DF3"/>
    <w:rsid w:val="006F38C0"/>
    <w:rsid w:val="007018CA"/>
    <w:rsid w:val="00703A91"/>
    <w:rsid w:val="007143B9"/>
    <w:rsid w:val="0071470C"/>
    <w:rsid w:val="00715D4E"/>
    <w:rsid w:val="007204EF"/>
    <w:rsid w:val="00724C5C"/>
    <w:rsid w:val="0073288F"/>
    <w:rsid w:val="00761626"/>
    <w:rsid w:val="00761F3D"/>
    <w:rsid w:val="00770F4F"/>
    <w:rsid w:val="00770FC0"/>
    <w:rsid w:val="00773848"/>
    <w:rsid w:val="007A46E4"/>
    <w:rsid w:val="007C35BA"/>
    <w:rsid w:val="007C412A"/>
    <w:rsid w:val="007C5537"/>
    <w:rsid w:val="007D4428"/>
    <w:rsid w:val="007D4F7D"/>
    <w:rsid w:val="007E77B0"/>
    <w:rsid w:val="007E7B0A"/>
    <w:rsid w:val="007F0D64"/>
    <w:rsid w:val="007F1005"/>
    <w:rsid w:val="007F2492"/>
    <w:rsid w:val="00811DFA"/>
    <w:rsid w:val="008128C2"/>
    <w:rsid w:val="0081467B"/>
    <w:rsid w:val="00820036"/>
    <w:rsid w:val="00820F48"/>
    <w:rsid w:val="00822A23"/>
    <w:rsid w:val="008232FE"/>
    <w:rsid w:val="00823301"/>
    <w:rsid w:val="00843862"/>
    <w:rsid w:val="00856031"/>
    <w:rsid w:val="00860199"/>
    <w:rsid w:val="00891CEE"/>
    <w:rsid w:val="00892F26"/>
    <w:rsid w:val="008965FF"/>
    <w:rsid w:val="00897C7A"/>
    <w:rsid w:val="008B37F4"/>
    <w:rsid w:val="008C5B23"/>
    <w:rsid w:val="008D0FE9"/>
    <w:rsid w:val="008F5B1A"/>
    <w:rsid w:val="00916829"/>
    <w:rsid w:val="00920CF8"/>
    <w:rsid w:val="0092155B"/>
    <w:rsid w:val="009221AF"/>
    <w:rsid w:val="00931BAE"/>
    <w:rsid w:val="00931DE3"/>
    <w:rsid w:val="00933D11"/>
    <w:rsid w:val="00946D1D"/>
    <w:rsid w:val="00950B45"/>
    <w:rsid w:val="00957D49"/>
    <w:rsid w:val="00957E21"/>
    <w:rsid w:val="009649D0"/>
    <w:rsid w:val="00964F7D"/>
    <w:rsid w:val="00967E32"/>
    <w:rsid w:val="00975C13"/>
    <w:rsid w:val="009770EE"/>
    <w:rsid w:val="00995170"/>
    <w:rsid w:val="009A15B4"/>
    <w:rsid w:val="009A354E"/>
    <w:rsid w:val="009B1E5F"/>
    <w:rsid w:val="009C64EC"/>
    <w:rsid w:val="009E00AC"/>
    <w:rsid w:val="009E195C"/>
    <w:rsid w:val="009E5472"/>
    <w:rsid w:val="009E5E07"/>
    <w:rsid w:val="009F57D5"/>
    <w:rsid w:val="009F65F9"/>
    <w:rsid w:val="009F7286"/>
    <w:rsid w:val="00A001C1"/>
    <w:rsid w:val="00A1038C"/>
    <w:rsid w:val="00A13ADA"/>
    <w:rsid w:val="00A1718B"/>
    <w:rsid w:val="00A21E5D"/>
    <w:rsid w:val="00A22837"/>
    <w:rsid w:val="00A34064"/>
    <w:rsid w:val="00A5251F"/>
    <w:rsid w:val="00A54274"/>
    <w:rsid w:val="00A55150"/>
    <w:rsid w:val="00A655CD"/>
    <w:rsid w:val="00A669E0"/>
    <w:rsid w:val="00A6731C"/>
    <w:rsid w:val="00A73364"/>
    <w:rsid w:val="00A74D68"/>
    <w:rsid w:val="00A85BD1"/>
    <w:rsid w:val="00AB02C5"/>
    <w:rsid w:val="00AB6026"/>
    <w:rsid w:val="00AD37FB"/>
    <w:rsid w:val="00AD5B1D"/>
    <w:rsid w:val="00AD5D1F"/>
    <w:rsid w:val="00AE0A81"/>
    <w:rsid w:val="00AE1617"/>
    <w:rsid w:val="00AE2901"/>
    <w:rsid w:val="00AF0C78"/>
    <w:rsid w:val="00B0264B"/>
    <w:rsid w:val="00B04A47"/>
    <w:rsid w:val="00B07E86"/>
    <w:rsid w:val="00B13521"/>
    <w:rsid w:val="00B14D2B"/>
    <w:rsid w:val="00B242C3"/>
    <w:rsid w:val="00B26387"/>
    <w:rsid w:val="00B40F13"/>
    <w:rsid w:val="00B430E4"/>
    <w:rsid w:val="00B447AB"/>
    <w:rsid w:val="00B45D50"/>
    <w:rsid w:val="00B465EB"/>
    <w:rsid w:val="00B47FE6"/>
    <w:rsid w:val="00B523D5"/>
    <w:rsid w:val="00B63E93"/>
    <w:rsid w:val="00B65E5A"/>
    <w:rsid w:val="00B90AFE"/>
    <w:rsid w:val="00B9613D"/>
    <w:rsid w:val="00BA43BB"/>
    <w:rsid w:val="00BB6108"/>
    <w:rsid w:val="00BB6E98"/>
    <w:rsid w:val="00BB7B05"/>
    <w:rsid w:val="00BD13C5"/>
    <w:rsid w:val="00BD2565"/>
    <w:rsid w:val="00BD40A1"/>
    <w:rsid w:val="00BE5780"/>
    <w:rsid w:val="00BF0A8F"/>
    <w:rsid w:val="00BF13AA"/>
    <w:rsid w:val="00BF6930"/>
    <w:rsid w:val="00C00391"/>
    <w:rsid w:val="00C014E6"/>
    <w:rsid w:val="00C034BA"/>
    <w:rsid w:val="00C0446D"/>
    <w:rsid w:val="00C10771"/>
    <w:rsid w:val="00C1086D"/>
    <w:rsid w:val="00C129B1"/>
    <w:rsid w:val="00C14DA1"/>
    <w:rsid w:val="00C23EAB"/>
    <w:rsid w:val="00C372B1"/>
    <w:rsid w:val="00C515B1"/>
    <w:rsid w:val="00C60F4F"/>
    <w:rsid w:val="00C647ED"/>
    <w:rsid w:val="00C672FD"/>
    <w:rsid w:val="00C679DB"/>
    <w:rsid w:val="00C8318F"/>
    <w:rsid w:val="00C87120"/>
    <w:rsid w:val="00C877C5"/>
    <w:rsid w:val="00C87C40"/>
    <w:rsid w:val="00C91DDD"/>
    <w:rsid w:val="00C97ABC"/>
    <w:rsid w:val="00CA0647"/>
    <w:rsid w:val="00CA0DF3"/>
    <w:rsid w:val="00CA4F4A"/>
    <w:rsid w:val="00CB25D9"/>
    <w:rsid w:val="00CC0AFF"/>
    <w:rsid w:val="00CD35BD"/>
    <w:rsid w:val="00CE0B7B"/>
    <w:rsid w:val="00CE7A2D"/>
    <w:rsid w:val="00CE7A61"/>
    <w:rsid w:val="00CF7F40"/>
    <w:rsid w:val="00D04879"/>
    <w:rsid w:val="00D120A8"/>
    <w:rsid w:val="00D1416F"/>
    <w:rsid w:val="00D20BDA"/>
    <w:rsid w:val="00D3012C"/>
    <w:rsid w:val="00D347A1"/>
    <w:rsid w:val="00D34DE5"/>
    <w:rsid w:val="00D35BD6"/>
    <w:rsid w:val="00D42424"/>
    <w:rsid w:val="00D46119"/>
    <w:rsid w:val="00D52213"/>
    <w:rsid w:val="00D5461D"/>
    <w:rsid w:val="00D65344"/>
    <w:rsid w:val="00D65DBD"/>
    <w:rsid w:val="00D80DB0"/>
    <w:rsid w:val="00D868D6"/>
    <w:rsid w:val="00D87C73"/>
    <w:rsid w:val="00DB3B83"/>
    <w:rsid w:val="00DB3E3F"/>
    <w:rsid w:val="00DB515B"/>
    <w:rsid w:val="00DB6654"/>
    <w:rsid w:val="00DC22F3"/>
    <w:rsid w:val="00DC5900"/>
    <w:rsid w:val="00DD4178"/>
    <w:rsid w:val="00DD7599"/>
    <w:rsid w:val="00DE3101"/>
    <w:rsid w:val="00DF2160"/>
    <w:rsid w:val="00DF4FFD"/>
    <w:rsid w:val="00E004BA"/>
    <w:rsid w:val="00E00708"/>
    <w:rsid w:val="00E07A12"/>
    <w:rsid w:val="00E15EDA"/>
    <w:rsid w:val="00E21914"/>
    <w:rsid w:val="00E219B6"/>
    <w:rsid w:val="00E249C0"/>
    <w:rsid w:val="00E47036"/>
    <w:rsid w:val="00E47CAB"/>
    <w:rsid w:val="00E55B22"/>
    <w:rsid w:val="00E60AA0"/>
    <w:rsid w:val="00E65E99"/>
    <w:rsid w:val="00E73B3F"/>
    <w:rsid w:val="00E76BEB"/>
    <w:rsid w:val="00E943E4"/>
    <w:rsid w:val="00EA2458"/>
    <w:rsid w:val="00EA38C6"/>
    <w:rsid w:val="00EA3EF1"/>
    <w:rsid w:val="00EA75D7"/>
    <w:rsid w:val="00EC2BD8"/>
    <w:rsid w:val="00ED3BAD"/>
    <w:rsid w:val="00ED57FB"/>
    <w:rsid w:val="00EE4138"/>
    <w:rsid w:val="00EE6EB7"/>
    <w:rsid w:val="00F01631"/>
    <w:rsid w:val="00F05708"/>
    <w:rsid w:val="00F1255F"/>
    <w:rsid w:val="00F126F3"/>
    <w:rsid w:val="00F127E5"/>
    <w:rsid w:val="00F22142"/>
    <w:rsid w:val="00F22E17"/>
    <w:rsid w:val="00F2300B"/>
    <w:rsid w:val="00F32665"/>
    <w:rsid w:val="00F3519D"/>
    <w:rsid w:val="00F42551"/>
    <w:rsid w:val="00F45C69"/>
    <w:rsid w:val="00F5135C"/>
    <w:rsid w:val="00F57AD5"/>
    <w:rsid w:val="00F6316D"/>
    <w:rsid w:val="00F64034"/>
    <w:rsid w:val="00F671D9"/>
    <w:rsid w:val="00F70252"/>
    <w:rsid w:val="00F8103A"/>
    <w:rsid w:val="00F82DE1"/>
    <w:rsid w:val="00F87E65"/>
    <w:rsid w:val="00F95AE2"/>
    <w:rsid w:val="00F96487"/>
    <w:rsid w:val="00FA48A3"/>
    <w:rsid w:val="00FA7B5D"/>
    <w:rsid w:val="00FB6F05"/>
    <w:rsid w:val="00FC378F"/>
    <w:rsid w:val="00FD1F2C"/>
    <w:rsid w:val="00FF0DE8"/>
    <w:rsid w:val="00FF3C3A"/>
    <w:rsid w:val="00FF3D7E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F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A12"/>
    <w:pPr>
      <w:spacing w:before="100" w:beforeAutospacing="1" w:after="100" w:afterAutospacing="1"/>
    </w:pPr>
  </w:style>
  <w:style w:type="character" w:styleId="a4">
    <w:name w:val="Strong"/>
    <w:qFormat/>
    <w:rsid w:val="00E07A12"/>
    <w:rPr>
      <w:b/>
      <w:bCs/>
    </w:rPr>
  </w:style>
  <w:style w:type="paragraph" w:styleId="a5">
    <w:name w:val="Body Text Indent"/>
    <w:basedOn w:val="a"/>
    <w:rsid w:val="00183622"/>
    <w:pPr>
      <w:spacing w:line="360" w:lineRule="auto"/>
      <w:ind w:firstLine="720"/>
      <w:jc w:val="both"/>
    </w:pPr>
  </w:style>
  <w:style w:type="paragraph" w:styleId="a6">
    <w:name w:val="Body Text"/>
    <w:basedOn w:val="a"/>
    <w:link w:val="a7"/>
    <w:semiHidden/>
    <w:rsid w:val="0018362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7">
    <w:name w:val="Основной текст Знак"/>
    <w:link w:val="a6"/>
    <w:semiHidden/>
    <w:locked/>
    <w:rsid w:val="00183622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7A46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20F26"/>
    <w:pPr>
      <w:spacing w:after="120" w:line="480" w:lineRule="auto"/>
      <w:ind w:left="283"/>
    </w:pPr>
  </w:style>
  <w:style w:type="paragraph" w:customStyle="1" w:styleId="Default">
    <w:name w:val="Default"/>
    <w:rsid w:val="00520F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1"/>
    <w:basedOn w:val="a"/>
    <w:rsid w:val="007F0D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7328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7C5537"/>
    <w:rPr>
      <w:color w:val="0000FF"/>
      <w:u w:val="single"/>
    </w:rPr>
  </w:style>
  <w:style w:type="character" w:customStyle="1" w:styleId="FontStyle11">
    <w:name w:val="Font Style11"/>
    <w:basedOn w:val="a0"/>
    <w:rsid w:val="00C60F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60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Íîðìàëüíûé"/>
    <w:rsid w:val="00C60F4F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Style10">
    <w:name w:val="Style10"/>
    <w:basedOn w:val="a"/>
    <w:rsid w:val="00CD35BD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34">
    <w:name w:val="Font Style34"/>
    <w:rsid w:val="00CD35B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35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085E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5E15"/>
    <w:rPr>
      <w:sz w:val="24"/>
      <w:szCs w:val="24"/>
    </w:rPr>
  </w:style>
  <w:style w:type="paragraph" w:styleId="ab">
    <w:name w:val="Title"/>
    <w:basedOn w:val="a"/>
    <w:link w:val="ac"/>
    <w:qFormat/>
    <w:rsid w:val="0022639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639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49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2492"/>
    <w:rPr>
      <w:b/>
      <w:bCs/>
      <w:sz w:val="27"/>
      <w:szCs w:val="27"/>
    </w:rPr>
  </w:style>
  <w:style w:type="paragraph" w:customStyle="1" w:styleId="aj">
    <w:name w:val="_aj"/>
    <w:basedOn w:val="a"/>
    <w:rsid w:val="007F249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916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5F4CAE"/>
  </w:style>
  <w:style w:type="paragraph" w:customStyle="1" w:styleId="heading0">
    <w:name w:val="heading"/>
    <w:basedOn w:val="a"/>
    <w:rsid w:val="005F4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F4CAE"/>
    <w:pPr>
      <w:ind w:left="720"/>
      <w:contextualSpacing/>
    </w:pPr>
  </w:style>
  <w:style w:type="paragraph" w:customStyle="1" w:styleId="ae">
    <w:name w:val="Знак"/>
    <w:basedOn w:val="a"/>
    <w:rsid w:val="00FD1F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D3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F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A12"/>
    <w:pPr>
      <w:spacing w:before="100" w:beforeAutospacing="1" w:after="100" w:afterAutospacing="1"/>
    </w:pPr>
  </w:style>
  <w:style w:type="character" w:styleId="a4">
    <w:name w:val="Strong"/>
    <w:qFormat/>
    <w:rsid w:val="00E07A12"/>
    <w:rPr>
      <w:b/>
      <w:bCs/>
    </w:rPr>
  </w:style>
  <w:style w:type="paragraph" w:styleId="a5">
    <w:name w:val="Body Text Indent"/>
    <w:basedOn w:val="a"/>
    <w:rsid w:val="00183622"/>
    <w:pPr>
      <w:spacing w:line="360" w:lineRule="auto"/>
      <w:ind w:firstLine="720"/>
      <w:jc w:val="both"/>
    </w:pPr>
  </w:style>
  <w:style w:type="paragraph" w:styleId="a6">
    <w:name w:val="Body Text"/>
    <w:basedOn w:val="a"/>
    <w:link w:val="a7"/>
    <w:semiHidden/>
    <w:rsid w:val="0018362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7">
    <w:name w:val="Основной текст Знак"/>
    <w:link w:val="a6"/>
    <w:semiHidden/>
    <w:locked/>
    <w:rsid w:val="00183622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7A46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20F26"/>
    <w:pPr>
      <w:spacing w:after="120" w:line="480" w:lineRule="auto"/>
      <w:ind w:left="283"/>
    </w:pPr>
  </w:style>
  <w:style w:type="paragraph" w:customStyle="1" w:styleId="Default">
    <w:name w:val="Default"/>
    <w:rsid w:val="00520F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1"/>
    <w:basedOn w:val="a"/>
    <w:rsid w:val="007F0D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7328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7C5537"/>
    <w:rPr>
      <w:color w:val="0000FF"/>
      <w:u w:val="single"/>
    </w:rPr>
  </w:style>
  <w:style w:type="character" w:customStyle="1" w:styleId="FontStyle11">
    <w:name w:val="Font Style11"/>
    <w:basedOn w:val="a0"/>
    <w:rsid w:val="00C60F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60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Íîðìàëüíûé"/>
    <w:rsid w:val="00C60F4F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Style10">
    <w:name w:val="Style10"/>
    <w:basedOn w:val="a"/>
    <w:rsid w:val="00CD35BD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34">
    <w:name w:val="Font Style34"/>
    <w:rsid w:val="00CD35B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35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085E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5E15"/>
    <w:rPr>
      <w:sz w:val="24"/>
      <w:szCs w:val="24"/>
    </w:rPr>
  </w:style>
  <w:style w:type="paragraph" w:styleId="ab">
    <w:name w:val="Title"/>
    <w:basedOn w:val="a"/>
    <w:link w:val="ac"/>
    <w:qFormat/>
    <w:rsid w:val="0022639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639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49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2492"/>
    <w:rPr>
      <w:b/>
      <w:bCs/>
      <w:sz w:val="27"/>
      <w:szCs w:val="27"/>
    </w:rPr>
  </w:style>
  <w:style w:type="paragraph" w:customStyle="1" w:styleId="aj">
    <w:name w:val="_aj"/>
    <w:basedOn w:val="a"/>
    <w:rsid w:val="007F249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916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5F4CAE"/>
  </w:style>
  <w:style w:type="paragraph" w:customStyle="1" w:styleId="heading0">
    <w:name w:val="heading"/>
    <w:basedOn w:val="a"/>
    <w:rsid w:val="005F4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F4CAE"/>
    <w:pPr>
      <w:ind w:left="720"/>
      <w:contextualSpacing/>
    </w:pPr>
  </w:style>
  <w:style w:type="paragraph" w:customStyle="1" w:styleId="ae">
    <w:name w:val="Знак"/>
    <w:basedOn w:val="a"/>
    <w:rsid w:val="00FD1F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D3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8BCA0830D661685B29A57D46C78FEC86EA10371854AF0A9B672F502006EA56EF87E74D5BB516FBr1H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FA3-24DD-4AB6-A800-886DF45C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Office</Company>
  <LinksUpToDate>false</LinksUpToDate>
  <CharactersWithSpaces>11517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consultantplus://offline/ref=D38BCA0830D661685B29A57D46C78FEC86EA10371854AF0A9B672F502006EA56EF87E74D5BB516FBr1H2E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creator>MelikhovaZhV</dc:creator>
  <cp:lastModifiedBy>79041434073</cp:lastModifiedBy>
  <cp:revision>2</cp:revision>
  <cp:lastPrinted>2020-10-23T01:11:00Z</cp:lastPrinted>
  <dcterms:created xsi:type="dcterms:W3CDTF">2021-11-24T08:29:00Z</dcterms:created>
  <dcterms:modified xsi:type="dcterms:W3CDTF">2021-11-24T08:29:00Z</dcterms:modified>
</cp:coreProperties>
</file>