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3E" w:rsidRDefault="00E2343E" w:rsidP="00432F5D">
      <w:pPr>
        <w:pStyle w:val="a3"/>
        <w:jc w:val="center"/>
        <w:rPr>
          <w:rFonts w:ascii="Times New Roman" w:hAnsi="Times New Roman" w:cs="Times New Roman"/>
          <w:b/>
          <w:sz w:val="24"/>
          <w:szCs w:val="24"/>
        </w:rPr>
      </w:pPr>
    </w:p>
    <w:p w:rsidR="00432F5D" w:rsidRDefault="00432F5D" w:rsidP="00432F5D">
      <w:pPr>
        <w:pStyle w:val="a3"/>
        <w:jc w:val="center"/>
        <w:rPr>
          <w:rFonts w:ascii="Times New Roman" w:hAnsi="Times New Roman" w:cs="Times New Roman"/>
          <w:b/>
          <w:sz w:val="24"/>
          <w:szCs w:val="24"/>
        </w:rPr>
      </w:pPr>
      <w:r w:rsidRPr="00432F5D">
        <w:rPr>
          <w:rFonts w:ascii="Times New Roman" w:hAnsi="Times New Roman" w:cs="Times New Roman"/>
          <w:b/>
          <w:sz w:val="24"/>
          <w:szCs w:val="24"/>
        </w:rPr>
        <w:t>РОССИЙСКАЯ ФЕДЕРАЦИЯ</w:t>
      </w:r>
    </w:p>
    <w:p w:rsidR="00432F5D" w:rsidRDefault="00432F5D" w:rsidP="00432F5D">
      <w:pPr>
        <w:pStyle w:val="a3"/>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432F5D" w:rsidRDefault="00432F5D" w:rsidP="00432F5D">
      <w:pPr>
        <w:pStyle w:val="a3"/>
        <w:jc w:val="center"/>
        <w:rPr>
          <w:rFonts w:ascii="Times New Roman" w:hAnsi="Times New Roman" w:cs="Times New Roman"/>
          <w:b/>
          <w:sz w:val="24"/>
          <w:szCs w:val="24"/>
        </w:rPr>
      </w:pPr>
      <w:r>
        <w:rPr>
          <w:rFonts w:ascii="Times New Roman" w:hAnsi="Times New Roman" w:cs="Times New Roman"/>
          <w:b/>
          <w:sz w:val="24"/>
          <w:szCs w:val="24"/>
        </w:rPr>
        <w:t>МАМСКО-ЧУЙСКИЙ РАЙОН</w:t>
      </w:r>
    </w:p>
    <w:p w:rsidR="00432F5D" w:rsidRDefault="00432F5D" w:rsidP="0000421B">
      <w:pPr>
        <w:pStyle w:val="a3"/>
        <w:jc w:val="center"/>
        <w:rPr>
          <w:rFonts w:ascii="Times New Roman" w:hAnsi="Times New Roman" w:cs="Times New Roman"/>
          <w:b/>
          <w:sz w:val="24"/>
          <w:szCs w:val="24"/>
        </w:rPr>
      </w:pPr>
      <w:r>
        <w:rPr>
          <w:rFonts w:ascii="Times New Roman" w:hAnsi="Times New Roman" w:cs="Times New Roman"/>
          <w:b/>
          <w:sz w:val="24"/>
          <w:szCs w:val="24"/>
        </w:rPr>
        <w:t>ЛУГОВСКОЕ ГОРОДСКОЕ ПОСЕЛЕНИЕ</w:t>
      </w:r>
    </w:p>
    <w:p w:rsidR="00432F5D" w:rsidRDefault="00432F5D" w:rsidP="0000421B">
      <w:pPr>
        <w:pStyle w:val="a3"/>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432F5D" w:rsidRDefault="00432F5D" w:rsidP="00432F5D">
      <w:pPr>
        <w:pStyle w:val="a3"/>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432F5D" w:rsidRDefault="00432F5D" w:rsidP="00432F5D">
      <w:pPr>
        <w:pStyle w:val="a3"/>
        <w:jc w:val="center"/>
        <w:rPr>
          <w:rFonts w:ascii="Times New Roman" w:hAnsi="Times New Roman" w:cs="Times New Roman"/>
          <w:b/>
          <w:sz w:val="24"/>
          <w:szCs w:val="24"/>
        </w:rPr>
      </w:pPr>
    </w:p>
    <w:p w:rsidR="00432F5D" w:rsidRDefault="00D01158" w:rsidP="0000421B">
      <w:pPr>
        <w:pStyle w:val="a3"/>
        <w:jc w:val="center"/>
        <w:rPr>
          <w:rFonts w:ascii="Times New Roman" w:hAnsi="Times New Roman" w:cs="Times New Roman"/>
          <w:sz w:val="24"/>
          <w:szCs w:val="24"/>
        </w:rPr>
      </w:pPr>
      <w:r>
        <w:rPr>
          <w:rFonts w:ascii="Times New Roman" w:hAnsi="Times New Roman" w:cs="Times New Roman"/>
          <w:sz w:val="24"/>
          <w:szCs w:val="24"/>
        </w:rPr>
        <w:t>08 февраля 2022</w:t>
      </w:r>
      <w:r w:rsidR="00432F5D">
        <w:rPr>
          <w:rFonts w:ascii="Times New Roman" w:hAnsi="Times New Roman" w:cs="Times New Roman"/>
          <w:sz w:val="24"/>
          <w:szCs w:val="24"/>
        </w:rPr>
        <w:t xml:space="preserve"> года                                      </w:t>
      </w:r>
      <w:r w:rsidR="000C2F96">
        <w:rPr>
          <w:rFonts w:ascii="Times New Roman" w:hAnsi="Times New Roman" w:cs="Times New Roman"/>
          <w:sz w:val="24"/>
          <w:szCs w:val="24"/>
        </w:rPr>
        <w:t xml:space="preserve">                 </w:t>
      </w:r>
      <w:r w:rsidR="00432F5D">
        <w:rPr>
          <w:rFonts w:ascii="Times New Roman" w:hAnsi="Times New Roman" w:cs="Times New Roman"/>
          <w:sz w:val="24"/>
          <w:szCs w:val="24"/>
        </w:rPr>
        <w:t xml:space="preserve">                                                      №</w:t>
      </w:r>
      <w:r>
        <w:rPr>
          <w:rFonts w:ascii="Times New Roman" w:hAnsi="Times New Roman" w:cs="Times New Roman"/>
          <w:sz w:val="24"/>
          <w:szCs w:val="24"/>
        </w:rPr>
        <w:t xml:space="preserve"> 9</w:t>
      </w:r>
    </w:p>
    <w:p w:rsidR="00432F5D" w:rsidRDefault="00432F5D" w:rsidP="0000421B">
      <w:pPr>
        <w:pStyle w:val="a3"/>
        <w:jc w:val="center"/>
        <w:rPr>
          <w:rFonts w:ascii="Times New Roman" w:hAnsi="Times New Roman" w:cs="Times New Roman"/>
          <w:sz w:val="24"/>
          <w:szCs w:val="24"/>
        </w:rPr>
      </w:pPr>
      <w:r>
        <w:rPr>
          <w:rFonts w:ascii="Times New Roman" w:hAnsi="Times New Roman" w:cs="Times New Roman"/>
          <w:sz w:val="24"/>
          <w:szCs w:val="24"/>
        </w:rPr>
        <w:t>Пос. Луговский</w:t>
      </w:r>
    </w:p>
    <w:p w:rsidR="00432F5D" w:rsidRDefault="00432F5D" w:rsidP="00432F5D">
      <w:pPr>
        <w:pStyle w:val="a3"/>
        <w:rPr>
          <w:rFonts w:ascii="Times New Roman" w:hAnsi="Times New Roman" w:cs="Times New Roman"/>
          <w:sz w:val="24"/>
          <w:szCs w:val="24"/>
        </w:rPr>
      </w:pPr>
    </w:p>
    <w:p w:rsidR="00432F5D" w:rsidRPr="0000421B" w:rsidRDefault="00432F5D" w:rsidP="0000421B">
      <w:pPr>
        <w:pStyle w:val="a3"/>
        <w:jc w:val="center"/>
        <w:rPr>
          <w:rFonts w:ascii="Times New Roman" w:hAnsi="Times New Roman" w:cs="Times New Roman"/>
          <w:b/>
          <w:caps/>
          <w:sz w:val="24"/>
          <w:szCs w:val="24"/>
        </w:rPr>
      </w:pPr>
      <w:r w:rsidRPr="0000421B">
        <w:rPr>
          <w:rFonts w:ascii="Times New Roman" w:hAnsi="Times New Roman" w:cs="Times New Roman"/>
          <w:b/>
          <w:caps/>
          <w:sz w:val="24"/>
          <w:szCs w:val="24"/>
        </w:rPr>
        <w:t>О положении Единой комиссии по размещению заказов</w:t>
      </w:r>
    </w:p>
    <w:p w:rsidR="00432F5D" w:rsidRPr="0000421B" w:rsidRDefault="00432F5D" w:rsidP="0000421B">
      <w:pPr>
        <w:pStyle w:val="a3"/>
        <w:jc w:val="center"/>
        <w:rPr>
          <w:rFonts w:ascii="Times New Roman" w:hAnsi="Times New Roman" w:cs="Times New Roman"/>
          <w:b/>
          <w:caps/>
          <w:sz w:val="24"/>
          <w:szCs w:val="24"/>
        </w:rPr>
      </w:pPr>
      <w:r w:rsidRPr="0000421B">
        <w:rPr>
          <w:rFonts w:ascii="Times New Roman" w:hAnsi="Times New Roman" w:cs="Times New Roman"/>
          <w:b/>
          <w:caps/>
          <w:sz w:val="24"/>
          <w:szCs w:val="24"/>
        </w:rPr>
        <w:t>на поставку товаров, выполнение работ, оказание услуг</w:t>
      </w:r>
    </w:p>
    <w:p w:rsidR="00432F5D" w:rsidRPr="0000421B" w:rsidRDefault="00432F5D" w:rsidP="0000421B">
      <w:pPr>
        <w:pStyle w:val="a3"/>
        <w:jc w:val="center"/>
        <w:rPr>
          <w:rFonts w:ascii="Times New Roman" w:hAnsi="Times New Roman" w:cs="Times New Roman"/>
          <w:b/>
          <w:caps/>
          <w:sz w:val="24"/>
          <w:szCs w:val="24"/>
        </w:rPr>
      </w:pPr>
      <w:r w:rsidRPr="0000421B">
        <w:rPr>
          <w:rFonts w:ascii="Times New Roman" w:hAnsi="Times New Roman" w:cs="Times New Roman"/>
          <w:b/>
          <w:caps/>
          <w:sz w:val="24"/>
          <w:szCs w:val="24"/>
        </w:rPr>
        <w:t>для нужд Луговского городского поселения</w:t>
      </w:r>
    </w:p>
    <w:p w:rsidR="00432F5D" w:rsidRDefault="00432F5D" w:rsidP="00432F5D">
      <w:pPr>
        <w:pStyle w:val="a3"/>
        <w:rPr>
          <w:rFonts w:ascii="Times New Roman" w:hAnsi="Times New Roman" w:cs="Times New Roman"/>
          <w:sz w:val="24"/>
          <w:szCs w:val="24"/>
        </w:rPr>
      </w:pPr>
    </w:p>
    <w:p w:rsidR="00432F5D" w:rsidRDefault="00432F5D" w:rsidP="00432F5D">
      <w:pPr>
        <w:pStyle w:val="a3"/>
        <w:jc w:val="both"/>
        <w:rPr>
          <w:rFonts w:ascii="Times New Roman" w:hAnsi="Times New Roman" w:cs="Times New Roman"/>
          <w:sz w:val="24"/>
          <w:szCs w:val="24"/>
        </w:rPr>
      </w:pPr>
      <w:r>
        <w:rPr>
          <w:rFonts w:ascii="Times New Roman" w:hAnsi="Times New Roman" w:cs="Times New Roman"/>
          <w:sz w:val="24"/>
          <w:szCs w:val="24"/>
        </w:rPr>
        <w:tab/>
        <w:t>Для упорядочения работы по формированию и размещению заказов на поставки товаров, выполнение работ, оказание услуг для муниципальных нужд Луговского городского поселения, руководствуясь ст.ст. 14, 54 Федерального закона от  6 октября 2003 года № 131-ФЗ «Об общих принципах организации местного самоуправления в Российской Федерации», ст. 72 Бюджетного кодекса Российской  Федерации,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администрация Луговского городского поселения</w:t>
      </w:r>
    </w:p>
    <w:p w:rsidR="00432F5D" w:rsidRDefault="00432F5D" w:rsidP="00432F5D">
      <w:pPr>
        <w:pStyle w:val="a3"/>
        <w:rPr>
          <w:rFonts w:ascii="Times New Roman" w:hAnsi="Times New Roman" w:cs="Times New Roman"/>
          <w:sz w:val="24"/>
          <w:szCs w:val="24"/>
        </w:rPr>
      </w:pPr>
    </w:p>
    <w:p w:rsidR="00432F5D" w:rsidRPr="000C2F96" w:rsidRDefault="00432F5D" w:rsidP="00432F5D">
      <w:pPr>
        <w:pStyle w:val="a3"/>
        <w:jc w:val="center"/>
        <w:rPr>
          <w:rFonts w:ascii="Times New Roman" w:hAnsi="Times New Roman" w:cs="Times New Roman"/>
          <w:b/>
          <w:sz w:val="24"/>
          <w:szCs w:val="24"/>
        </w:rPr>
      </w:pPr>
      <w:r w:rsidRPr="000C2F96">
        <w:rPr>
          <w:rFonts w:ascii="Times New Roman" w:hAnsi="Times New Roman" w:cs="Times New Roman"/>
          <w:b/>
          <w:sz w:val="24"/>
          <w:szCs w:val="24"/>
        </w:rPr>
        <w:t>ПОСТАНОВЛЯЕТ:</w:t>
      </w:r>
    </w:p>
    <w:p w:rsidR="000C2F96" w:rsidRDefault="000C2F96" w:rsidP="00432F5D">
      <w:pPr>
        <w:pStyle w:val="a3"/>
        <w:jc w:val="center"/>
        <w:rPr>
          <w:rFonts w:ascii="Times New Roman" w:hAnsi="Times New Roman" w:cs="Times New Roman"/>
          <w:sz w:val="24"/>
          <w:szCs w:val="24"/>
        </w:rPr>
      </w:pPr>
    </w:p>
    <w:p w:rsidR="00432F5D" w:rsidRDefault="00432F5D" w:rsidP="0043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 Положение о Единой комиссии по размещению заказов на поставку</w:t>
      </w:r>
    </w:p>
    <w:p w:rsidR="00432F5D" w:rsidRDefault="00432F5D" w:rsidP="00432F5D">
      <w:pPr>
        <w:pStyle w:val="a3"/>
        <w:jc w:val="both"/>
        <w:rPr>
          <w:rFonts w:ascii="Times New Roman" w:hAnsi="Times New Roman" w:cs="Times New Roman"/>
          <w:sz w:val="24"/>
          <w:szCs w:val="24"/>
        </w:rPr>
      </w:pPr>
      <w:r>
        <w:rPr>
          <w:rFonts w:ascii="Times New Roman" w:hAnsi="Times New Roman" w:cs="Times New Roman"/>
          <w:sz w:val="24"/>
          <w:szCs w:val="24"/>
        </w:rPr>
        <w:t>товаров, выполнение работ, оказание услуг для нужд Луговского городского поселения (Приложение № 1).</w:t>
      </w:r>
    </w:p>
    <w:p w:rsidR="00432F5D" w:rsidRDefault="00432F5D" w:rsidP="0043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 состав Единой комиссии по размещению заказов на поставку товаров,</w:t>
      </w:r>
    </w:p>
    <w:p w:rsidR="00432F5D" w:rsidRDefault="00432F5D" w:rsidP="00432F5D">
      <w:pPr>
        <w:pStyle w:val="a3"/>
        <w:jc w:val="both"/>
        <w:rPr>
          <w:rFonts w:ascii="Times New Roman" w:hAnsi="Times New Roman" w:cs="Times New Roman"/>
          <w:sz w:val="24"/>
          <w:szCs w:val="24"/>
        </w:rPr>
      </w:pPr>
      <w:r>
        <w:rPr>
          <w:rFonts w:ascii="Times New Roman" w:hAnsi="Times New Roman" w:cs="Times New Roman"/>
          <w:sz w:val="24"/>
          <w:szCs w:val="24"/>
        </w:rPr>
        <w:t>выполнение работ, оказание услуг для нужд Луговского городского поселения (Приложение № 2)</w:t>
      </w:r>
    </w:p>
    <w:p w:rsidR="0000421B" w:rsidRDefault="0000421B" w:rsidP="00A76EE3">
      <w:pPr>
        <w:pStyle w:val="a3"/>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Постановление №18 от 01.04.2011 года «Об утверждении Положения о Единой комиссии по размещению заказов на поставку товаров, </w:t>
      </w:r>
      <w:r w:rsidR="00A76EE3">
        <w:rPr>
          <w:rFonts w:ascii="Times New Roman" w:hAnsi="Times New Roman" w:cs="Times New Roman"/>
          <w:sz w:val="24"/>
          <w:szCs w:val="24"/>
        </w:rPr>
        <w:t xml:space="preserve">выполненных работ, оказание </w:t>
      </w:r>
      <w:r w:rsidR="00D01158">
        <w:rPr>
          <w:rFonts w:ascii="Times New Roman" w:hAnsi="Times New Roman" w:cs="Times New Roman"/>
          <w:sz w:val="24"/>
          <w:szCs w:val="24"/>
        </w:rPr>
        <w:t>услуг для нужд</w:t>
      </w:r>
      <w:r w:rsidR="00A76EE3">
        <w:rPr>
          <w:rFonts w:ascii="Times New Roman" w:hAnsi="Times New Roman" w:cs="Times New Roman"/>
          <w:sz w:val="24"/>
          <w:szCs w:val="24"/>
        </w:rPr>
        <w:t xml:space="preserve"> Луговского городского поселения»</w:t>
      </w:r>
      <w:r w:rsidR="000C2F96">
        <w:rPr>
          <w:rFonts w:ascii="Times New Roman" w:hAnsi="Times New Roman" w:cs="Times New Roman"/>
          <w:sz w:val="24"/>
          <w:szCs w:val="24"/>
        </w:rPr>
        <w:t xml:space="preserve"> считать утратившим силу.</w:t>
      </w:r>
    </w:p>
    <w:p w:rsidR="00A76EE3" w:rsidRPr="000C2F96" w:rsidRDefault="00A76EE3" w:rsidP="000C2F96">
      <w:pPr>
        <w:pStyle w:val="a3"/>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 №49</w:t>
      </w:r>
      <w:r w:rsidR="000C2F96">
        <w:rPr>
          <w:rFonts w:ascii="Times New Roman" w:hAnsi="Times New Roman" w:cs="Times New Roman"/>
          <w:sz w:val="24"/>
          <w:szCs w:val="24"/>
        </w:rPr>
        <w:t xml:space="preserve"> от 27.03.2013</w:t>
      </w:r>
      <w:r>
        <w:rPr>
          <w:rFonts w:ascii="Times New Roman" w:hAnsi="Times New Roman" w:cs="Times New Roman"/>
          <w:sz w:val="24"/>
          <w:szCs w:val="24"/>
        </w:rPr>
        <w:t xml:space="preserve"> года </w:t>
      </w:r>
      <w:r w:rsidR="000C2F96">
        <w:rPr>
          <w:rFonts w:ascii="Times New Roman" w:hAnsi="Times New Roman" w:cs="Times New Roman"/>
          <w:sz w:val="24"/>
          <w:szCs w:val="24"/>
        </w:rPr>
        <w:t xml:space="preserve">о внесении изменений в постановление администрации от 01.04.2011 № 18 </w:t>
      </w:r>
      <w:r>
        <w:rPr>
          <w:rFonts w:ascii="Times New Roman" w:hAnsi="Times New Roman" w:cs="Times New Roman"/>
          <w:sz w:val="24"/>
          <w:szCs w:val="24"/>
        </w:rPr>
        <w:t>«Об утверждении Положения о Единой комиссии по размещению заказов на поставку товаров, выполненных работ, оказание услуг для нужд  Луговского городского поселения»</w:t>
      </w:r>
      <w:r w:rsidR="000C2F96">
        <w:rPr>
          <w:rFonts w:ascii="Times New Roman" w:hAnsi="Times New Roman" w:cs="Times New Roman"/>
          <w:sz w:val="24"/>
          <w:szCs w:val="24"/>
        </w:rPr>
        <w:t xml:space="preserve"> считать утратившим силу.</w:t>
      </w:r>
    </w:p>
    <w:p w:rsidR="00432F5D" w:rsidRDefault="00432F5D" w:rsidP="0043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опубликовать в установленном порядке.</w:t>
      </w: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r>
        <w:rPr>
          <w:rFonts w:ascii="Times New Roman" w:hAnsi="Times New Roman" w:cs="Times New Roman"/>
          <w:sz w:val="24"/>
          <w:szCs w:val="24"/>
        </w:rPr>
        <w:t xml:space="preserve">Глава Луговского городского поселения                      </w:t>
      </w:r>
      <w:r w:rsidR="0000421B">
        <w:rPr>
          <w:rFonts w:ascii="Times New Roman" w:hAnsi="Times New Roman" w:cs="Times New Roman"/>
          <w:sz w:val="24"/>
          <w:szCs w:val="24"/>
        </w:rPr>
        <w:t xml:space="preserve">                        </w:t>
      </w:r>
    </w:p>
    <w:p w:rsidR="0000421B" w:rsidRDefault="0000421B" w:rsidP="00432F5D">
      <w:pPr>
        <w:pStyle w:val="a3"/>
        <w:rPr>
          <w:rFonts w:ascii="Times New Roman" w:hAnsi="Times New Roman" w:cs="Times New Roman"/>
          <w:sz w:val="24"/>
          <w:szCs w:val="24"/>
        </w:rPr>
      </w:pPr>
      <w:r>
        <w:rPr>
          <w:rFonts w:ascii="Times New Roman" w:hAnsi="Times New Roman" w:cs="Times New Roman"/>
          <w:sz w:val="24"/>
          <w:szCs w:val="24"/>
        </w:rPr>
        <w:t xml:space="preserve">А.А. Попов </w:t>
      </w: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p>
    <w:p w:rsidR="00432F5D" w:rsidRDefault="00432F5D" w:rsidP="00432F5D">
      <w:pPr>
        <w:pStyle w:val="a3"/>
        <w:rPr>
          <w:rFonts w:ascii="Times New Roman" w:hAnsi="Times New Roman" w:cs="Times New Roman"/>
          <w:sz w:val="24"/>
          <w:szCs w:val="24"/>
        </w:rPr>
      </w:pPr>
    </w:p>
    <w:p w:rsidR="006B7D87" w:rsidRDefault="006B7D87" w:rsidP="00432F5D">
      <w:pPr>
        <w:pStyle w:val="a3"/>
        <w:jc w:val="right"/>
        <w:rPr>
          <w:rFonts w:ascii="Times New Roman" w:hAnsi="Times New Roman" w:cs="Times New Roman"/>
          <w:sz w:val="24"/>
          <w:szCs w:val="24"/>
        </w:rPr>
      </w:pPr>
    </w:p>
    <w:p w:rsidR="006B7D87" w:rsidRDefault="006B7D87" w:rsidP="00432F5D">
      <w:pPr>
        <w:pStyle w:val="a3"/>
        <w:jc w:val="right"/>
        <w:rPr>
          <w:rFonts w:ascii="Times New Roman" w:hAnsi="Times New Roman" w:cs="Times New Roman"/>
          <w:sz w:val="24"/>
          <w:szCs w:val="24"/>
        </w:rPr>
      </w:pPr>
    </w:p>
    <w:p w:rsidR="00432F5D" w:rsidRDefault="00432F5D" w:rsidP="00432F5D">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32F5D" w:rsidRDefault="006B7D87" w:rsidP="00432F5D">
      <w:pPr>
        <w:pStyle w:val="a3"/>
        <w:jc w:val="right"/>
        <w:rPr>
          <w:rFonts w:ascii="Times New Roman" w:hAnsi="Times New Roman" w:cs="Times New Roman"/>
          <w:sz w:val="24"/>
          <w:szCs w:val="24"/>
        </w:rPr>
      </w:pPr>
      <w:r>
        <w:rPr>
          <w:rFonts w:ascii="Times New Roman" w:hAnsi="Times New Roman" w:cs="Times New Roman"/>
          <w:sz w:val="24"/>
          <w:szCs w:val="24"/>
        </w:rPr>
        <w:t>К п</w:t>
      </w:r>
      <w:r w:rsidR="00432F5D">
        <w:rPr>
          <w:rFonts w:ascii="Times New Roman" w:hAnsi="Times New Roman" w:cs="Times New Roman"/>
          <w:sz w:val="24"/>
          <w:szCs w:val="24"/>
        </w:rPr>
        <w:t>остановлению администрации</w:t>
      </w:r>
    </w:p>
    <w:p w:rsidR="00432F5D" w:rsidRDefault="00D01158" w:rsidP="00432F5D">
      <w:pPr>
        <w:pStyle w:val="a3"/>
        <w:jc w:val="right"/>
        <w:rPr>
          <w:rFonts w:ascii="Times New Roman" w:hAnsi="Times New Roman" w:cs="Times New Roman"/>
          <w:sz w:val="24"/>
          <w:szCs w:val="24"/>
        </w:rPr>
      </w:pPr>
      <w:r>
        <w:rPr>
          <w:rFonts w:ascii="Times New Roman" w:hAnsi="Times New Roman" w:cs="Times New Roman"/>
          <w:sz w:val="24"/>
          <w:szCs w:val="24"/>
        </w:rPr>
        <w:t>от 08.02</w:t>
      </w:r>
      <w:r w:rsidR="009A27F8">
        <w:rPr>
          <w:rFonts w:ascii="Times New Roman" w:hAnsi="Times New Roman" w:cs="Times New Roman"/>
          <w:sz w:val="24"/>
          <w:szCs w:val="24"/>
        </w:rPr>
        <w:t>.20</w:t>
      </w:r>
      <w:r>
        <w:rPr>
          <w:rFonts w:ascii="Times New Roman" w:hAnsi="Times New Roman" w:cs="Times New Roman"/>
          <w:sz w:val="24"/>
          <w:szCs w:val="24"/>
        </w:rPr>
        <w:t>22</w:t>
      </w:r>
      <w:r w:rsidR="00432F5D">
        <w:rPr>
          <w:rFonts w:ascii="Times New Roman" w:hAnsi="Times New Roman" w:cs="Times New Roman"/>
          <w:sz w:val="24"/>
          <w:szCs w:val="24"/>
        </w:rPr>
        <w:t xml:space="preserve"> г. №</w:t>
      </w:r>
      <w:r>
        <w:rPr>
          <w:rFonts w:ascii="Times New Roman" w:hAnsi="Times New Roman" w:cs="Times New Roman"/>
          <w:sz w:val="24"/>
          <w:szCs w:val="24"/>
        </w:rPr>
        <w:t xml:space="preserve"> 9</w:t>
      </w:r>
    </w:p>
    <w:p w:rsidR="00432F5D" w:rsidRDefault="00432F5D" w:rsidP="00432F5D">
      <w:pPr>
        <w:pStyle w:val="a3"/>
        <w:jc w:val="right"/>
        <w:rPr>
          <w:rFonts w:ascii="Times New Roman" w:hAnsi="Times New Roman" w:cs="Times New Roman"/>
          <w:sz w:val="24"/>
          <w:szCs w:val="24"/>
        </w:rPr>
      </w:pPr>
    </w:p>
    <w:p w:rsidR="00432F5D" w:rsidRPr="006B7D87" w:rsidRDefault="00432F5D" w:rsidP="00432F5D">
      <w:pPr>
        <w:pStyle w:val="a3"/>
        <w:jc w:val="center"/>
        <w:rPr>
          <w:rFonts w:ascii="Times New Roman" w:hAnsi="Times New Roman" w:cs="Times New Roman"/>
          <w:b/>
          <w:caps/>
          <w:sz w:val="24"/>
          <w:szCs w:val="24"/>
        </w:rPr>
      </w:pPr>
      <w:r w:rsidRPr="006B7D87">
        <w:rPr>
          <w:rFonts w:ascii="Times New Roman" w:hAnsi="Times New Roman" w:cs="Times New Roman"/>
          <w:b/>
          <w:caps/>
          <w:sz w:val="24"/>
          <w:szCs w:val="24"/>
        </w:rPr>
        <w:t>ПОЛОЖЕНИЕ</w:t>
      </w:r>
    </w:p>
    <w:p w:rsidR="00432F5D" w:rsidRPr="006B7D87" w:rsidRDefault="00432F5D" w:rsidP="00432F5D">
      <w:pPr>
        <w:pStyle w:val="a3"/>
        <w:jc w:val="center"/>
        <w:rPr>
          <w:rFonts w:ascii="Times New Roman" w:hAnsi="Times New Roman" w:cs="Times New Roman"/>
          <w:b/>
          <w:caps/>
          <w:sz w:val="24"/>
          <w:szCs w:val="24"/>
        </w:rPr>
      </w:pPr>
      <w:r w:rsidRPr="006B7D87">
        <w:rPr>
          <w:rFonts w:ascii="Times New Roman" w:hAnsi="Times New Roman" w:cs="Times New Roman"/>
          <w:b/>
          <w:caps/>
          <w:sz w:val="24"/>
          <w:szCs w:val="24"/>
        </w:rPr>
        <w:t>О Единой комиссии по размещению заказов на поставку товаров,</w:t>
      </w:r>
      <w:r w:rsidR="00851AC0" w:rsidRPr="006B7D87">
        <w:rPr>
          <w:rFonts w:ascii="Times New Roman" w:hAnsi="Times New Roman" w:cs="Times New Roman"/>
          <w:b/>
          <w:caps/>
          <w:sz w:val="24"/>
          <w:szCs w:val="24"/>
        </w:rPr>
        <w:t xml:space="preserve"> </w:t>
      </w:r>
      <w:r w:rsidRPr="006B7D87">
        <w:rPr>
          <w:rFonts w:ascii="Times New Roman" w:hAnsi="Times New Roman" w:cs="Times New Roman"/>
          <w:b/>
          <w:caps/>
          <w:sz w:val="24"/>
          <w:szCs w:val="24"/>
        </w:rPr>
        <w:t>выполнение работ, оказание услуг для нужд Луговского</w:t>
      </w:r>
      <w:r w:rsidR="00851AC0" w:rsidRPr="006B7D87">
        <w:rPr>
          <w:rFonts w:ascii="Times New Roman" w:hAnsi="Times New Roman" w:cs="Times New Roman"/>
          <w:b/>
          <w:caps/>
          <w:sz w:val="24"/>
          <w:szCs w:val="24"/>
        </w:rPr>
        <w:t xml:space="preserve"> городского поселения</w:t>
      </w:r>
    </w:p>
    <w:p w:rsidR="00851AC0" w:rsidRDefault="00851AC0" w:rsidP="00432F5D">
      <w:pPr>
        <w:pStyle w:val="a3"/>
        <w:jc w:val="center"/>
        <w:rPr>
          <w:rFonts w:ascii="Times New Roman" w:hAnsi="Times New Roman" w:cs="Times New Roman"/>
          <w:b/>
          <w:sz w:val="24"/>
          <w:szCs w:val="24"/>
        </w:rPr>
      </w:pPr>
    </w:p>
    <w:p w:rsidR="00851AC0" w:rsidRDefault="00851AC0" w:rsidP="00D20942">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p w:rsidR="00851AC0" w:rsidRDefault="00851AC0" w:rsidP="00D20942">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Настоящее Положение о Единой комиссии по размещению заказов на поставку</w:t>
      </w:r>
    </w:p>
    <w:p w:rsidR="00851AC0" w:rsidRDefault="00851AC0" w:rsidP="00D20942">
      <w:pPr>
        <w:pStyle w:val="a3"/>
        <w:jc w:val="both"/>
        <w:rPr>
          <w:rFonts w:ascii="Times New Roman" w:hAnsi="Times New Roman" w:cs="Times New Roman"/>
          <w:sz w:val="24"/>
          <w:szCs w:val="24"/>
        </w:rPr>
      </w:pPr>
      <w:r>
        <w:rPr>
          <w:rFonts w:ascii="Times New Roman" w:hAnsi="Times New Roman" w:cs="Times New Roman"/>
          <w:sz w:val="24"/>
          <w:szCs w:val="24"/>
        </w:rPr>
        <w:t>товаров,  выполнение работ, оказание услуг для нужд Луговского городского поселения (далее –</w:t>
      </w:r>
      <w:r w:rsidR="000C74FB">
        <w:rPr>
          <w:rFonts w:ascii="Times New Roman" w:hAnsi="Times New Roman" w:cs="Times New Roman"/>
          <w:sz w:val="24"/>
          <w:szCs w:val="24"/>
        </w:rPr>
        <w:t xml:space="preserve"> </w:t>
      </w:r>
      <w:r>
        <w:rPr>
          <w:rFonts w:ascii="Times New Roman" w:hAnsi="Times New Roman" w:cs="Times New Roman"/>
          <w:sz w:val="24"/>
          <w:szCs w:val="24"/>
        </w:rPr>
        <w:t>Положение) определяет понятие, цели создания, функции, состав и порядок деятельности Единой комиссии по размещению заказов на  поставку товаров, выполнение работ, оказание услуг для нужд Луговского городского поселения (далее – Комиссия) путем проведения торгов в форме конкурса и аукциона, а также без проведения торгов способом запроса котировок цен товаров, работ, услуг.</w:t>
      </w:r>
    </w:p>
    <w:p w:rsidR="00851AC0" w:rsidRDefault="00851AC0" w:rsidP="00D20942">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Процедуры размещения заказов на поставку товаров, выполнение работ, оказание</w:t>
      </w:r>
    </w:p>
    <w:p w:rsidR="00851AC0" w:rsidRDefault="00851AC0" w:rsidP="00D20942">
      <w:pPr>
        <w:pStyle w:val="a3"/>
        <w:jc w:val="both"/>
        <w:rPr>
          <w:rFonts w:ascii="Times New Roman" w:hAnsi="Times New Roman" w:cs="Times New Roman"/>
          <w:sz w:val="24"/>
          <w:szCs w:val="24"/>
        </w:rPr>
      </w:pPr>
      <w:r>
        <w:rPr>
          <w:rFonts w:ascii="Times New Roman" w:hAnsi="Times New Roman" w:cs="Times New Roman"/>
          <w:sz w:val="24"/>
          <w:szCs w:val="24"/>
        </w:rPr>
        <w:t>услуг для нужд Луговского городского поселения (далее – Заказчик) проводятся  администрацией )</w:t>
      </w:r>
      <w:r w:rsidR="000C74FB">
        <w:rPr>
          <w:rFonts w:ascii="Times New Roman" w:hAnsi="Times New Roman" w:cs="Times New Roman"/>
          <w:sz w:val="24"/>
          <w:szCs w:val="24"/>
        </w:rPr>
        <w:t xml:space="preserve"> </w:t>
      </w:r>
      <w:r>
        <w:rPr>
          <w:rFonts w:ascii="Times New Roman" w:hAnsi="Times New Roman" w:cs="Times New Roman"/>
          <w:sz w:val="24"/>
          <w:szCs w:val="24"/>
        </w:rPr>
        <w:t>далее – Заказчик), которая при этом вправе привлечь на основе договора аукциониста для осуществления отдельных функций по проведению процедур  размещения заказов. Аукционист привлекается  Заказчиком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 для муниципальных нужд.</w:t>
      </w:r>
    </w:p>
    <w:p w:rsidR="00851AC0" w:rsidRDefault="00851AC0" w:rsidP="00D20942">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В процессе проведения конкурса Комиссия взаимодействует с заказчиком в</w:t>
      </w:r>
    </w:p>
    <w:p w:rsidR="00432F5D" w:rsidRDefault="00B24401" w:rsidP="00D20942">
      <w:pPr>
        <w:pStyle w:val="a3"/>
        <w:jc w:val="both"/>
        <w:rPr>
          <w:rFonts w:ascii="Times New Roman" w:hAnsi="Times New Roman" w:cs="Times New Roman"/>
          <w:sz w:val="24"/>
          <w:szCs w:val="24"/>
        </w:rPr>
      </w:pPr>
      <w:r>
        <w:rPr>
          <w:rFonts w:ascii="Times New Roman" w:hAnsi="Times New Roman" w:cs="Times New Roman"/>
          <w:sz w:val="24"/>
          <w:szCs w:val="24"/>
        </w:rPr>
        <w:t>П</w:t>
      </w:r>
      <w:r w:rsidR="00851AC0">
        <w:rPr>
          <w:rFonts w:ascii="Times New Roman" w:hAnsi="Times New Roman" w:cs="Times New Roman"/>
          <w:sz w:val="24"/>
          <w:szCs w:val="24"/>
        </w:rPr>
        <w:t>орядке</w:t>
      </w:r>
      <w:r>
        <w:rPr>
          <w:rFonts w:ascii="Times New Roman" w:hAnsi="Times New Roman" w:cs="Times New Roman"/>
          <w:sz w:val="24"/>
          <w:szCs w:val="24"/>
        </w:rPr>
        <w:t>, установленном настоящим Положением.</w:t>
      </w:r>
    </w:p>
    <w:p w:rsidR="00B24401" w:rsidRDefault="00B24401" w:rsidP="00D20942">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Правовое регулирование</w:t>
      </w:r>
    </w:p>
    <w:p w:rsidR="00B24401" w:rsidRDefault="00B24401" w:rsidP="00D20942">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Комиссия в своей деятельности руководствуется Гражданским кодексом</w:t>
      </w:r>
    </w:p>
    <w:p w:rsidR="00B24401" w:rsidRDefault="00B24401" w:rsidP="00D20942">
      <w:pPr>
        <w:pStyle w:val="a3"/>
        <w:jc w:val="both"/>
        <w:rPr>
          <w:rFonts w:ascii="Times New Roman" w:hAnsi="Times New Roman" w:cs="Times New Roman"/>
          <w:sz w:val="24"/>
          <w:szCs w:val="24"/>
        </w:rPr>
      </w:pPr>
      <w:r>
        <w:rPr>
          <w:rFonts w:ascii="Times New Roman" w:hAnsi="Times New Roman" w:cs="Times New Roman"/>
          <w:sz w:val="24"/>
          <w:szCs w:val="24"/>
        </w:rPr>
        <w:t>Российской Федерации, Бюджетным кодексом Российской Федерации, Федеральным законом от 21.07.2005 г. № 94-ФЗ «О размещении заказов на поставки товаров, выполнение работ, оказание услуг для государственных и муниципальных нужд», иными федеральными  законами, нормативными п</w:t>
      </w:r>
      <w:r w:rsidR="000C74FB">
        <w:rPr>
          <w:rFonts w:ascii="Times New Roman" w:hAnsi="Times New Roman" w:cs="Times New Roman"/>
          <w:sz w:val="24"/>
          <w:szCs w:val="24"/>
        </w:rPr>
        <w:t>равовыми актами  Правительства Р</w:t>
      </w:r>
      <w:r>
        <w:rPr>
          <w:rFonts w:ascii="Times New Roman" w:hAnsi="Times New Roman" w:cs="Times New Roman"/>
          <w:sz w:val="24"/>
          <w:szCs w:val="24"/>
        </w:rPr>
        <w:t>оссийской Федерации, Положением о порядке формирования, размещения, исполнения и контроля исполнения  муниципального заказа, утвержденным решением Думы Луговского городского поселения от 12.10.2006 г. № 49, и настоящим Положением.</w:t>
      </w:r>
    </w:p>
    <w:p w:rsidR="00B24401" w:rsidRDefault="00B24401" w:rsidP="00D20942">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Цели и задачи Единой комиссии.</w:t>
      </w:r>
    </w:p>
    <w:p w:rsidR="00B24401" w:rsidRDefault="00B24401" w:rsidP="00D20942">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Комиссия создается в целях:</w:t>
      </w:r>
    </w:p>
    <w:p w:rsidR="00B24401" w:rsidRDefault="00B24401" w:rsidP="00D20942">
      <w:pPr>
        <w:pStyle w:val="a3"/>
        <w:numPr>
          <w:ilvl w:val="2"/>
          <w:numId w:val="1"/>
        </w:numPr>
        <w:jc w:val="both"/>
        <w:rPr>
          <w:rFonts w:ascii="Times New Roman" w:hAnsi="Times New Roman" w:cs="Times New Roman"/>
          <w:sz w:val="24"/>
          <w:szCs w:val="24"/>
        </w:rPr>
      </w:pPr>
      <w:r>
        <w:rPr>
          <w:rFonts w:ascii="Times New Roman" w:hAnsi="Times New Roman" w:cs="Times New Roman"/>
          <w:sz w:val="24"/>
          <w:szCs w:val="24"/>
        </w:rPr>
        <w:t>подведения итогов и определения  победителей  конкурсов на право</w:t>
      </w:r>
    </w:p>
    <w:p w:rsidR="00B24401" w:rsidRDefault="00B24401" w:rsidP="00D20942">
      <w:pPr>
        <w:pStyle w:val="a3"/>
        <w:jc w:val="both"/>
        <w:rPr>
          <w:rFonts w:ascii="Times New Roman" w:hAnsi="Times New Roman" w:cs="Times New Roman"/>
          <w:sz w:val="24"/>
          <w:szCs w:val="24"/>
        </w:rPr>
      </w:pPr>
      <w:r>
        <w:rPr>
          <w:rFonts w:ascii="Times New Roman" w:hAnsi="Times New Roman" w:cs="Times New Roman"/>
          <w:sz w:val="24"/>
          <w:szCs w:val="24"/>
        </w:rPr>
        <w:t>заключения  муниципальных контрактов на поставки товаров, выполнение работ, оказание услуг для нужд Заказчика;</w:t>
      </w:r>
    </w:p>
    <w:p w:rsidR="00B24401" w:rsidRDefault="00B24401" w:rsidP="00D20942">
      <w:pPr>
        <w:pStyle w:val="a3"/>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определения участников, подведения итогов аукционов на заключение </w:t>
      </w:r>
    </w:p>
    <w:p w:rsidR="00B24401" w:rsidRDefault="00B24401" w:rsidP="00D20942">
      <w:pPr>
        <w:pStyle w:val="a3"/>
        <w:jc w:val="both"/>
        <w:rPr>
          <w:rFonts w:ascii="Times New Roman" w:hAnsi="Times New Roman" w:cs="Times New Roman"/>
          <w:sz w:val="24"/>
          <w:szCs w:val="24"/>
        </w:rPr>
      </w:pPr>
      <w:r>
        <w:rPr>
          <w:rFonts w:ascii="Times New Roman" w:hAnsi="Times New Roman" w:cs="Times New Roman"/>
          <w:sz w:val="24"/>
          <w:szCs w:val="24"/>
        </w:rPr>
        <w:t>муниципальных контрактов на поставки товаров, выполнение работ, оказание услуг для нужд заказчика;</w:t>
      </w:r>
    </w:p>
    <w:p w:rsidR="00B24401" w:rsidRDefault="00B24401"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3.1.3.  подведения итогов и определения победителей при размещении муниципальных заказов путем запроса котировок на поставки товаров, выполнение работ, оказание услуг дл нужд Заказчика.</w:t>
      </w:r>
    </w:p>
    <w:p w:rsidR="00D20942" w:rsidRDefault="00D2094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3.2. исходя из целей деятельности Комиссии, определенных в п. 3.1. Положения, в задачи Комиссии входит:</w:t>
      </w:r>
    </w:p>
    <w:p w:rsidR="00D20942" w:rsidRDefault="00D2094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3.2.1.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D20942" w:rsidRDefault="00D2094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3.2.2 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4059B8" w:rsidRDefault="004059B8"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3.2.3. обеспечение эффективности и экономности использования  бюджетных средств и (или) средств внебюджетных источников финансирования;</w:t>
      </w:r>
    </w:p>
    <w:p w:rsidR="004059B8" w:rsidRDefault="004059B8" w:rsidP="00D2094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3.2.4 соблюдение принципов публичности, прозрачности, конкурентности, равных условий и недискриминации при размещении  заказов </w:t>
      </w:r>
      <w:r w:rsidR="001304BE">
        <w:rPr>
          <w:rFonts w:ascii="Times New Roman" w:hAnsi="Times New Roman" w:cs="Times New Roman"/>
          <w:sz w:val="24"/>
          <w:szCs w:val="24"/>
        </w:rPr>
        <w:t>;</w:t>
      </w:r>
    </w:p>
    <w:p w:rsidR="001304BE" w:rsidRDefault="001304B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3.2.5 устранение возможностей злоупотребления и коррупции при размещении заказов.</w:t>
      </w:r>
    </w:p>
    <w:p w:rsidR="001304BE" w:rsidRPr="001304BE" w:rsidRDefault="001304BE" w:rsidP="001304BE">
      <w:pPr>
        <w:pStyle w:val="a3"/>
        <w:ind w:firstLine="708"/>
        <w:jc w:val="both"/>
        <w:rPr>
          <w:rFonts w:ascii="Times New Roman" w:hAnsi="Times New Roman" w:cs="Times New Roman"/>
          <w:b/>
          <w:sz w:val="24"/>
          <w:szCs w:val="24"/>
        </w:rPr>
      </w:pPr>
      <w:r>
        <w:rPr>
          <w:rFonts w:ascii="Times New Roman" w:hAnsi="Times New Roman" w:cs="Times New Roman"/>
          <w:b/>
          <w:sz w:val="24"/>
          <w:szCs w:val="24"/>
        </w:rPr>
        <w:t>4. Порядок формирования Комиссии</w:t>
      </w:r>
    </w:p>
    <w:p w:rsidR="00D20942" w:rsidRDefault="00D20942" w:rsidP="00D20942">
      <w:pPr>
        <w:pStyle w:val="a3"/>
        <w:jc w:val="both"/>
        <w:rPr>
          <w:rFonts w:ascii="Times New Roman" w:hAnsi="Times New Roman" w:cs="Times New Roman"/>
          <w:sz w:val="24"/>
          <w:szCs w:val="24"/>
        </w:rPr>
      </w:pPr>
    </w:p>
    <w:p w:rsidR="001304BE" w:rsidRDefault="001304B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4.1 Комиссия является коллегиальным органом Заказчика, основанным на постоянной основе.</w:t>
      </w:r>
    </w:p>
    <w:p w:rsidR="001304BE" w:rsidRDefault="001304B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4.2. персональный состав Комиссии, в том числе председатель Единой комиссии (далее – председатель), утверждаются  Заказчиком. На основании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с 1 января 2010 года в состав комиссии по размещению заказов должно включаться не менее двух лиц, прошедших  профессиональную переподготовку или повышение квалификации в сфере  размещения заказов для муниципальных нужд по образовательной программе.</w:t>
      </w:r>
    </w:p>
    <w:p w:rsidR="001304BE" w:rsidRDefault="001304B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4.3. В состав Комиссии входят пять человек – членов Комиссии. Председатель является членом Комиссии. По решению Заказчика в составе Комиссии может быть Утверждена должность секретаря Комиссии. Также  функции  секретаря Комиссии в соответствии с Положением может выполнять любой член Комиссии, уполномоченный  на это председателем.</w:t>
      </w:r>
    </w:p>
    <w:p w:rsidR="001304BE" w:rsidRDefault="001304B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4.4. Членами Комиссии не могут быть лица, которые лично заинтересованы в результатах размещения заказа (в том числе физические</w:t>
      </w:r>
      <w:r w:rsidR="000A6666">
        <w:rPr>
          <w:rFonts w:ascii="Times New Roman" w:hAnsi="Times New Roman" w:cs="Times New Roman"/>
          <w:sz w:val="24"/>
          <w:szCs w:val="24"/>
        </w:rPr>
        <w:t xml:space="preserve"> лица, подавш</w:t>
      </w:r>
      <w:r w:rsidR="0000421B">
        <w:rPr>
          <w:rFonts w:ascii="Times New Roman" w:hAnsi="Times New Roman" w:cs="Times New Roman"/>
          <w:sz w:val="24"/>
          <w:szCs w:val="24"/>
        </w:rPr>
        <w:t>ие заявки на участие в конкурсе</w:t>
      </w:r>
      <w:r w:rsidR="000A6666">
        <w:rPr>
          <w:rFonts w:ascii="Times New Roman" w:hAnsi="Times New Roman" w:cs="Times New Roman"/>
          <w:sz w:val="24"/>
          <w:szCs w:val="24"/>
        </w:rPr>
        <w:t>,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
    <w:p w:rsidR="000A6666"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A6666">
        <w:rPr>
          <w:rFonts w:ascii="Times New Roman" w:hAnsi="Times New Roman" w:cs="Times New Roman"/>
          <w:sz w:val="24"/>
          <w:szCs w:val="24"/>
        </w:rPr>
        <w:t xml:space="preserve">4.5. В случае выявления в составе Комиссии лиц, указанных  в пункте </w:t>
      </w:r>
      <w:r>
        <w:rPr>
          <w:rFonts w:ascii="Times New Roman" w:hAnsi="Times New Roman" w:cs="Times New Roman"/>
          <w:sz w:val="24"/>
          <w:szCs w:val="24"/>
        </w:rPr>
        <w:t>4.4. Положения,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w:t>
      </w:r>
      <w:r w:rsidR="005C5E7A">
        <w:rPr>
          <w:rFonts w:ascii="Times New Roman" w:hAnsi="Times New Roman" w:cs="Times New Roman"/>
          <w:sz w:val="24"/>
          <w:szCs w:val="24"/>
        </w:rPr>
        <w:t>ие участники размещения заказа.</w:t>
      </w:r>
    </w:p>
    <w:p w:rsidR="009E3E15"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4.6. замена члена Комиссии осуществляется только по решению Заказчика, принявшего решение о создании комиссии.</w:t>
      </w:r>
    </w:p>
    <w:p w:rsidR="009E3E15" w:rsidRDefault="009E3E15" w:rsidP="00D20942">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b/>
          <w:sz w:val="24"/>
          <w:szCs w:val="24"/>
        </w:rPr>
        <w:t>5. Функции Комиссии</w:t>
      </w:r>
    </w:p>
    <w:p w:rsidR="009E3E15"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5.1. основными функциями Комиссии являются:</w:t>
      </w:r>
    </w:p>
    <w:p w:rsidR="009E3E15"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9E3E15"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5.1.2 рассмотрение, оценка и сопоставление заявок на участие в конкурсе;</w:t>
      </w:r>
    </w:p>
    <w:p w:rsidR="009E3E15"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5.1.3 определение победителя конкурса;</w:t>
      </w:r>
    </w:p>
    <w:p w:rsidR="009E3E15"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и Протокола оценки и сопоставления заявок на участие в конкурсе;</w:t>
      </w:r>
    </w:p>
    <w:p w:rsidR="009E3E15"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5.1.5 рассмотрение заявок на участие в аукционе;</w:t>
      </w:r>
    </w:p>
    <w:p w:rsidR="009E3E15"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5.1.6 отбор участников аукциона;</w:t>
      </w:r>
    </w:p>
    <w:p w:rsidR="009E3E15"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5.1.7 ведение протокола рассмотрения заявок на участие в конкурсе;</w:t>
      </w:r>
    </w:p>
    <w:p w:rsidR="009E3E15"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5.1.8 рассмотрение и оценка котировочных  заявок;</w:t>
      </w:r>
    </w:p>
    <w:p w:rsidR="009E3E15" w:rsidRDefault="009E3E15"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5.1.9 подведение итогов и определение победителя в проведении запроса котировок;</w:t>
      </w:r>
    </w:p>
    <w:p w:rsidR="009E3E15" w:rsidRDefault="0058722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5.1.10 ведение Протокола рассмотрения заявок на участие в конкурсе и Протокола оценки котировочных заявок.</w:t>
      </w:r>
    </w:p>
    <w:p w:rsidR="0058722E" w:rsidRDefault="0058722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 наряду со своими основными функциями по решению Заказчика на Комиссию может быть возложена функция обеспечения (контроля), в том числе совместно с сотрудниками заказчика своевременного проведении им  следующих мероприятий:</w:t>
      </w:r>
    </w:p>
    <w:p w:rsidR="0058722E" w:rsidRDefault="0058722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5.2.1 размещения извещения о проведении открытого конкурса или открытого аукциона на официальном сайте Российской Федерации для размещения информации о размещении заказов (далее – официальный  сайт) или направление приглашений принять участие в закрытом конкурсе или аукционе;</w:t>
      </w:r>
    </w:p>
    <w:p w:rsidR="0058722E" w:rsidRDefault="0058722E" w:rsidP="00D2094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5.2.2 размещения извещения о проведении запроса котировок на официальном  сайте и направления запроса котировок цен  определенными лицами, в том числе в учреждения уголовно-исполнительной системы, в организации инвалидов, производящие  товары, оказывающие услуги, выполняющие работы, закупаемые Заказчиком.</w:t>
      </w:r>
    </w:p>
    <w:p w:rsidR="00EA6FE4" w:rsidRDefault="00EA6FE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5.2.3.  разработки, утверждения Заказчиком и выдачи участникам размещения заказа конкурсной документации или документации об аукционе;</w:t>
      </w:r>
    </w:p>
    <w:p w:rsidR="00EA6FE4" w:rsidRDefault="00EA6FE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5.2.4. разработки, утверждения Заказчиком текста запроса котировок;</w:t>
      </w:r>
    </w:p>
    <w:p w:rsidR="00EA6FE4" w:rsidRDefault="00EA6FE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5.2.5. взаимодействие с аукционистом (в случае проведения аукциона), если таковой привлечен Заказчиком;</w:t>
      </w:r>
    </w:p>
    <w:p w:rsidR="00EA6FE4" w:rsidRDefault="00EA6FE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5.2.6. разъяснения положений конкурсной документации или документации об аукционе, внесения в них изменений, размещения на официальном сайте разъяснений и изменений;</w:t>
      </w:r>
    </w:p>
    <w:p w:rsidR="00EA6FE4" w:rsidRDefault="00EA6FE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5.2.7. приема и регистрации заявок на участие в конкурсе или аукционе;</w:t>
      </w:r>
    </w:p>
    <w:p w:rsidR="00EA6FE4" w:rsidRDefault="00EA6FE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5.2.8. приема и регистрации котировочных заявок;</w:t>
      </w:r>
    </w:p>
    <w:p w:rsidR="00EA6FE4" w:rsidRDefault="00EA6FE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5.2.9. уведомления участников размещения заказа  о признании участниками конкурса аукциона или о не допуске к участию в конкурсе аукциона;</w:t>
      </w:r>
    </w:p>
    <w:p w:rsidR="00EA6FE4" w:rsidRDefault="00EA6FE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5.2.10. ведения аудиозаписи вскрытия конвертов с заявками на участие в конкурсе и  открытия доступа к поданным в форме электронных документов заявкам;</w:t>
      </w:r>
    </w:p>
    <w:p w:rsidR="00EA6FE4" w:rsidRDefault="00EA6FE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5.2.11. ведение аудиозаписи аукциона;</w:t>
      </w:r>
    </w:p>
    <w:p w:rsidR="00EA6FE4" w:rsidRDefault="00EA6FE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5.2.12. подписания Протокола вскрытия конвертов и Протокола рассмотрения заявок на участие в конкурсе Заказчиком;</w:t>
      </w:r>
    </w:p>
    <w:p w:rsidR="00EA6FE4"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5.2.13. подписания Протокола оценки и сопоставления заявок на участие в конкурсе  заказчиком и победителем;</w:t>
      </w:r>
    </w:p>
    <w:p w:rsidR="00F77AAB"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5.2.14. подписания Протокола рассмотрения и оценки котировочных заявок Заказчиком;</w:t>
      </w:r>
    </w:p>
    <w:p w:rsidR="00F77AAB"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5.2.15. подписание Протокола рассмотрения заявок на участие в аукционе и Протокола аукциона Заказчиком;</w:t>
      </w:r>
    </w:p>
    <w:p w:rsidR="00F77AAB"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5.2.6. ведение Протокола аукциона;</w:t>
      </w:r>
    </w:p>
    <w:p w:rsidR="00F77AAB"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5.2.17. подписание Протокола аукциона Заказчиком и победителем;</w:t>
      </w:r>
    </w:p>
    <w:p w:rsidR="00F77AAB"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5.2.18. передачи победителю конкурса одного экземпляра Протокола оценки и сопоставления заявок на участие в конкурсе или протокола рассмотрения заявок на участие в конкурсе и проекта контракта;</w:t>
      </w:r>
    </w:p>
    <w:p w:rsidR="00F77AAB"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5.2.19. передачу победителю аукциона одного экземпляра Протокола аукциона и проекта контракта;</w:t>
      </w:r>
    </w:p>
    <w:p w:rsidR="00F77AAB"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5.2.20. передачи победителю в проведении запроса котировок одного экземпляра Протокола рассмотрения и оценки котировочных заявок и проекта контракта;</w:t>
      </w:r>
    </w:p>
    <w:p w:rsidR="00F77AAB"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5.2.21. размещения Протокола вскрытия конвертов, Протокола оценки и составления заявок на официальном сайте;   5.2.22. размещение Протокола рассмотрения заявок на участие в конкурсе на официальном сайте;</w:t>
      </w:r>
    </w:p>
    <w:p w:rsidR="00F77AAB"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5.2.23. размещение Протокола аукциона на официальном сайте;</w:t>
      </w:r>
    </w:p>
    <w:p w:rsidR="00F77AAB"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5.2.24. размещение Протокола рассмотрения и оценки котировочных заявок на официальном сайте;</w:t>
      </w:r>
    </w:p>
    <w:p w:rsidR="00EF73FB" w:rsidRDefault="00F77AA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5.2.25. ответов  на запросы участников конкурса о разъяснении результатов конкурса;</w:t>
      </w:r>
    </w:p>
    <w:p w:rsidR="00EF73FB" w:rsidRDefault="00EF73F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5.2.26. ответов на запросы участников аукциона о разъяснении результатов аукциона;</w:t>
      </w:r>
    </w:p>
    <w:p w:rsidR="00EF73FB" w:rsidRDefault="00EF73F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5.2.27. ответов на запросы участников размещения заказа, подавших котировочные заявки, о разъяснении результатов рассмотрения и оценки котировочных заявок;</w:t>
      </w:r>
    </w:p>
    <w:p w:rsidR="00EF73FB" w:rsidRDefault="00EF73F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5.2.28. хранения протоколов и актов, составленных в ходе проведения конкурса, заявок на участие в конкурсе, конкурсной документации, изменений, внесенных в конкурсную документацию, и разъяснений конкурсной документации, а также аудиозаписи вскрытия конвертов с заявками на участие в конкурсе и открытия доступа к поданным в форме электронных документов заявкам в течение трех лет с момента проведения конкурса;</w:t>
      </w:r>
    </w:p>
    <w:p w:rsidR="002137F2" w:rsidRDefault="00EF73F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5.2.29. хранения протоколов и актов, составленных в ходе проведения аукциона, заявок на участие в аукционе, документации об аукционе, изменений, внесенных в документацию об аукционе, и разъяснений документации об аукционе, а также аудиозаписи аукциона в  течении трех лет с момента проведения аукциона;</w:t>
      </w:r>
    </w:p>
    <w:p w:rsidR="002137F2" w:rsidRDefault="002137F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5.2.30. хранения протоколов, составленных в ходе проведения запроса котировок , котировочных заявок в течение трех лет с момента  проведения запроса котировок.</w:t>
      </w:r>
    </w:p>
    <w:p w:rsidR="002137F2" w:rsidRDefault="002137F2" w:rsidP="00D20942">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Права и обязанности Комиссии</w:t>
      </w:r>
    </w:p>
    <w:p w:rsidR="002137F2" w:rsidRDefault="002137F2" w:rsidP="00D20942">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6.1. Комиссия обязана:</w:t>
      </w:r>
    </w:p>
    <w:p w:rsidR="002137F2" w:rsidRDefault="002137F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запросом котировок;</w:t>
      </w:r>
    </w:p>
    <w:p w:rsidR="002137F2" w:rsidRDefault="002137F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6.1.2. 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2137F2" w:rsidRDefault="002137F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6.1.3.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2137F2" w:rsidRDefault="002137F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6.1.4. не проводить переговоров с участниками размещения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w:t>
      </w:r>
    </w:p>
    <w:p w:rsidR="00B2396C" w:rsidRDefault="002137F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6.1.5. непосредственно перед вскрытием конвертов с заявками на участие в конкурсе и открытия доступа</w:t>
      </w:r>
      <w:r w:rsidR="00B2396C">
        <w:rPr>
          <w:rFonts w:ascii="Times New Roman" w:hAnsi="Times New Roman" w:cs="Times New Roman"/>
          <w:sz w:val="24"/>
          <w:szCs w:val="24"/>
        </w:rPr>
        <w:t xml:space="preserve"> к поданным заявкам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77AAB" w:rsidRDefault="00B2396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6.1.6. оценивать и сопоставлять заявки на участие в конкурсе в установленном Правительством Российской Федерации порядке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w:t>
      </w:r>
      <w:r w:rsidR="00EF73FB">
        <w:rPr>
          <w:rFonts w:ascii="Times New Roman" w:hAnsi="Times New Roman" w:cs="Times New Roman"/>
          <w:sz w:val="24"/>
          <w:szCs w:val="24"/>
        </w:rPr>
        <w:t xml:space="preserve"> </w:t>
      </w:r>
      <w:r w:rsidR="00F77AAB">
        <w:rPr>
          <w:rFonts w:ascii="Times New Roman" w:hAnsi="Times New Roman" w:cs="Times New Roman"/>
          <w:sz w:val="24"/>
          <w:szCs w:val="24"/>
        </w:rPr>
        <w:t xml:space="preserve"> </w:t>
      </w:r>
      <w:r>
        <w:rPr>
          <w:rFonts w:ascii="Times New Roman" w:hAnsi="Times New Roman" w:cs="Times New Roman"/>
          <w:sz w:val="24"/>
          <w:szCs w:val="24"/>
        </w:rPr>
        <w:t xml:space="preserve">с критериями, указанными в </w:t>
      </w:r>
      <w:r w:rsidR="00E2343E">
        <w:rPr>
          <w:rFonts w:ascii="Times New Roman" w:hAnsi="Times New Roman" w:cs="Times New Roman"/>
          <w:sz w:val="24"/>
          <w:szCs w:val="24"/>
        </w:rPr>
        <w:t>извещении о проведении конкурса и конкурсной документации;</w:t>
      </w:r>
    </w:p>
    <w:p w:rsidR="00E2343E" w:rsidRDefault="00E2343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6.1.7. 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E2343E" w:rsidRDefault="00E2343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6.2. Комиссия вправе:</w:t>
      </w:r>
    </w:p>
    <w:p w:rsidR="00E2343E" w:rsidRDefault="00E2343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6.2.1. 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E2343E" w:rsidRDefault="00E2343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6.2.2. 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E2343E" w:rsidRDefault="00E2343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6.2.3. обратиться к Заказчику за разъяснениями по предмету закупки;</w:t>
      </w:r>
    </w:p>
    <w:p w:rsidR="00E2343E" w:rsidRDefault="00E2343E"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6.2.4. 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w:t>
      </w:r>
      <w:r w:rsidR="008D6D5F">
        <w:rPr>
          <w:rFonts w:ascii="Times New Roman" w:hAnsi="Times New Roman" w:cs="Times New Roman"/>
          <w:sz w:val="24"/>
          <w:szCs w:val="24"/>
        </w:rPr>
        <w:t xml:space="preserve"> </w:t>
      </w:r>
      <w:r>
        <w:rPr>
          <w:rFonts w:ascii="Times New Roman" w:hAnsi="Times New Roman" w:cs="Times New Roman"/>
          <w:sz w:val="24"/>
          <w:szCs w:val="24"/>
        </w:rPr>
        <w:t>-</w:t>
      </w:r>
      <w:r w:rsidR="008D6D5F">
        <w:rPr>
          <w:rFonts w:ascii="Times New Roman" w:hAnsi="Times New Roman" w:cs="Times New Roman"/>
          <w:sz w:val="24"/>
          <w:szCs w:val="24"/>
        </w:rPr>
        <w:t xml:space="preserve"> </w:t>
      </w:r>
      <w:r>
        <w:rPr>
          <w:rFonts w:ascii="Times New Roman" w:hAnsi="Times New Roman" w:cs="Times New Roman"/>
          <w:sz w:val="24"/>
          <w:szCs w:val="24"/>
        </w:rPr>
        <w:t xml:space="preserve">юридического лица, подавшего заявку на </w:t>
      </w:r>
      <w:r w:rsidR="008D6D5F">
        <w:rPr>
          <w:rFonts w:ascii="Times New Roman" w:hAnsi="Times New Roman" w:cs="Times New Roman"/>
          <w:sz w:val="24"/>
          <w:szCs w:val="24"/>
        </w:rPr>
        <w:t xml:space="preserve">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8D6D5F" w:rsidRDefault="008D6D5F"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6.2.5. при необходимости привлекать к своей работе экспертов в порядке, установленном п. 8.3 настоящего Положения.</w:t>
      </w:r>
    </w:p>
    <w:p w:rsidR="008D6D5F" w:rsidRDefault="008D6D5F" w:rsidP="00D2094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6.3. Члены Комиссии обязаны:</w:t>
      </w:r>
    </w:p>
    <w:p w:rsidR="008D6D5F" w:rsidRDefault="008D6D5F"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6.3.1. знать и руководствоваться в своей деятельности требованиями законодательства Российской Федерации и настоящего  Положения;</w:t>
      </w:r>
    </w:p>
    <w:p w:rsidR="008D6D5F" w:rsidRDefault="008D6D5F"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6.3.2.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8D6D5F" w:rsidRDefault="008D6D5F"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6.3.3. соблюдать правила рассмотрения, оценки и сопоставления заявок на участие в конкурсе;</w:t>
      </w:r>
    </w:p>
    <w:p w:rsidR="008D6D5F" w:rsidRDefault="008D6D5F"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6.3.4. соблюдать правила рассмотрения заявок на участие в аукционе и отбора участников аукциона;</w:t>
      </w:r>
    </w:p>
    <w:p w:rsidR="00177741" w:rsidRDefault="00177741"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6.3.5. соблюдать правила рассмотрения и оценки  котировочных заявок;</w:t>
      </w:r>
    </w:p>
    <w:p w:rsidR="00177741" w:rsidRDefault="00177741"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6.3.6.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177741" w:rsidRDefault="00177741"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6.4. Члены Комиссии вправе:</w:t>
      </w:r>
    </w:p>
    <w:p w:rsidR="00177741" w:rsidRDefault="00177741"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6.4.1. 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177741" w:rsidRDefault="00177741"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6.4.2.  выступать по вопросам повестки дня на заседаниях Комиссии;</w:t>
      </w:r>
    </w:p>
    <w:p w:rsidR="00177741" w:rsidRDefault="00177741"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6.4.3. проверять правильность содержания Протокола рассмотрения заявок на участие в конкурсе, Протокола рассмотрения оценки и согласования заявок на участие в конкурсе Протокола рассмотрения оценки котировочных заявок, в том числе правильность  отражения в этих протоколах своего выступления.</w:t>
      </w:r>
    </w:p>
    <w:p w:rsidR="00F0536B" w:rsidRDefault="00F0536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6.5.Члены Комиссии имеют право письменно изложить свое особое мнение, которые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заявок на участие в аукционе Протоколу аукциона, Протоколу рассмотрения и оценки котировочных заявок, в зависимости от того, по какому вопросу оно излагается.</w:t>
      </w:r>
    </w:p>
    <w:p w:rsidR="00F0536B" w:rsidRDefault="00F0536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6.6. Члены Комиссии:</w:t>
      </w:r>
    </w:p>
    <w:p w:rsidR="00F0536B" w:rsidRDefault="00F0536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6.6.1. присутствуют на заседаниях Комиссии и принимают решения по вопросам, отнесенных к компетенции Комиссии Положением и законодательством Российской Федерации;</w:t>
      </w:r>
    </w:p>
    <w:p w:rsidR="00F0536B" w:rsidRDefault="00F0536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w:t>
      </w:r>
      <w:r w:rsidR="006B7D87">
        <w:rPr>
          <w:rFonts w:ascii="Times New Roman" w:hAnsi="Times New Roman" w:cs="Times New Roman"/>
          <w:sz w:val="24"/>
          <w:szCs w:val="24"/>
        </w:rPr>
        <w:t>.6.2. осуществляют рассмотрение</w:t>
      </w:r>
      <w:r>
        <w:rPr>
          <w:rFonts w:ascii="Times New Roman" w:hAnsi="Times New Roman" w:cs="Times New Roman"/>
          <w:sz w:val="24"/>
          <w:szCs w:val="24"/>
        </w:rPr>
        <w:t>, оценку и сопоставление заявок на участие в конкурсе, рассмотрение заявок на участие в аукционе и отбор участников аукциона рассмотрение и оценку котировочных заявок в соответствии требованиями действующего законодательства, конкурсной документации, документации об аукционе или запроса котировок соответственно и Положения;</w:t>
      </w:r>
    </w:p>
    <w:p w:rsidR="00F0536B" w:rsidRDefault="00F0536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6.6.3.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F0536B" w:rsidRDefault="00F0536B"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D66CC">
        <w:rPr>
          <w:rFonts w:ascii="Times New Roman" w:hAnsi="Times New Roman" w:cs="Times New Roman"/>
          <w:sz w:val="24"/>
          <w:szCs w:val="24"/>
        </w:rPr>
        <w:t>Протокол рассмотрения заявок на участие в аукционе и Протокол аукциона. Протокол рассмотрения и оценки котировочных заявок;</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6.6.4. принимают участие в определении победителя конкурса или запроса котировок, в том числе путем обсуждения и голосования;</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6.6.5. осуществляют иные действия в соответствии с законодательством Российской Федерации и Положением.</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6.7. Председатель Комиссии:</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6.7.1. осуществляет общее руководство работой Комиссии и обеспечивает выполнение Положения;</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6.7.2. утверждает график проведения заседаний Комиссии;</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6.7.3. объявляет заседание правомочным или выносит решение о его переносе из-за  отсутствия необходимого количества членов;</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6.7.4. открывает  и ведет заседания Комиссии, объявляет перерывы;</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6.7.5. назначает члена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6.7.6. 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6.7.7. определяет порядок рассмотрения  обсуждаемых вопросов;</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6.7.8. в случае необходимости выносит на обсуждение Комиссии вопрос о привлечении к работе  комиссии экспертов;</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6.7.9. подписывает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w:t>
      </w:r>
      <w:r w:rsidR="00D35320">
        <w:rPr>
          <w:rFonts w:ascii="Times New Roman" w:hAnsi="Times New Roman" w:cs="Times New Roman"/>
          <w:sz w:val="24"/>
          <w:szCs w:val="24"/>
        </w:rPr>
        <w:t>ол оценки и сопоставления заявок</w:t>
      </w:r>
      <w:r>
        <w:rPr>
          <w:rFonts w:ascii="Times New Roman" w:hAnsi="Times New Roman" w:cs="Times New Roman"/>
          <w:sz w:val="24"/>
          <w:szCs w:val="24"/>
        </w:rPr>
        <w:t xml:space="preserve"> на участие в конкурсе;</w:t>
      </w:r>
    </w:p>
    <w:p w:rsidR="008D66CC" w:rsidRDefault="008D66CC" w:rsidP="00D20942">
      <w:pPr>
        <w:pStyle w:val="a3"/>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аукционе и Протокол аукциона; Протокол рассмотрения и оценки котировочных заявок;</w:t>
      </w:r>
    </w:p>
    <w:p w:rsidR="00D35320" w:rsidRDefault="00D35320"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6.7.11. осуществляет иные действия в соответствии с законодательством Российской Федерации и настоящим  Положением.</w:t>
      </w:r>
    </w:p>
    <w:p w:rsidR="00D35320" w:rsidRDefault="00D35320"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6.8. Секретарь Комиссии, или другой уполномоченный председателем член Комиссии: </w:t>
      </w:r>
    </w:p>
    <w:p w:rsidR="00D35320" w:rsidRDefault="00D35320"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6.8.1.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3 рабочих дня  до их начала и обеспечивает членов Комиссии необходимыми материалами;</w:t>
      </w:r>
    </w:p>
    <w:p w:rsidR="00D35320" w:rsidRDefault="00D35320"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6.8.2. по ходу заседаний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w:t>
      </w:r>
    </w:p>
    <w:p w:rsidR="00D35320" w:rsidRDefault="00D35320"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6.8.3. осуществляет иные действия организационно-технического характера в соответствии с законодательством Российской Федерации и Положением.</w:t>
      </w:r>
    </w:p>
    <w:p w:rsidR="00D35320" w:rsidRDefault="00D35320" w:rsidP="00D20942">
      <w:pPr>
        <w:pStyle w:val="a3"/>
        <w:jc w:val="both"/>
        <w:rPr>
          <w:rFonts w:ascii="Times New Roman" w:hAnsi="Times New Roman" w:cs="Times New Roman"/>
          <w:sz w:val="24"/>
          <w:szCs w:val="24"/>
        </w:rPr>
      </w:pPr>
    </w:p>
    <w:p w:rsidR="00D35320" w:rsidRDefault="00D35320" w:rsidP="00D20942">
      <w:pPr>
        <w:pStyle w:val="a3"/>
        <w:jc w:val="both"/>
        <w:rPr>
          <w:rFonts w:ascii="Times New Roman" w:hAnsi="Times New Roman" w:cs="Times New Roman"/>
          <w:b/>
          <w:sz w:val="24"/>
          <w:szCs w:val="24"/>
        </w:rPr>
      </w:pPr>
      <w:r w:rsidRPr="00D35320">
        <w:rPr>
          <w:rFonts w:ascii="Times New Roman" w:hAnsi="Times New Roman" w:cs="Times New Roman"/>
          <w:b/>
          <w:sz w:val="24"/>
          <w:szCs w:val="24"/>
        </w:rPr>
        <w:t xml:space="preserve">    7. Регламент работы Комиссии</w:t>
      </w:r>
    </w:p>
    <w:p w:rsidR="00D35320" w:rsidRDefault="00D35320" w:rsidP="00D20942">
      <w:pPr>
        <w:pStyle w:val="a3"/>
        <w:jc w:val="both"/>
        <w:rPr>
          <w:rFonts w:ascii="Times New Roman" w:hAnsi="Times New Roman" w:cs="Times New Roman"/>
          <w:sz w:val="24"/>
          <w:szCs w:val="24"/>
        </w:rPr>
      </w:pPr>
      <w:r w:rsidRPr="00D35320">
        <w:rPr>
          <w:rFonts w:ascii="Times New Roman" w:hAnsi="Times New Roman" w:cs="Times New Roman"/>
          <w:sz w:val="24"/>
          <w:szCs w:val="24"/>
        </w:rPr>
        <w:t xml:space="preserve">   7.1.</w:t>
      </w:r>
      <w:r>
        <w:rPr>
          <w:rFonts w:ascii="Times New Roman" w:hAnsi="Times New Roman" w:cs="Times New Roman"/>
          <w:sz w:val="24"/>
          <w:szCs w:val="24"/>
        </w:rPr>
        <w:t xml:space="preserve"> Работа Комиссии осуществляется на ее заседаниях. Заседание Комиссии считается правомочным, если на нем присутствует не менее пятидесят</w:t>
      </w:r>
      <w:r w:rsidR="009C5C58">
        <w:rPr>
          <w:rFonts w:ascii="Times New Roman" w:hAnsi="Times New Roman" w:cs="Times New Roman"/>
          <w:sz w:val="24"/>
          <w:szCs w:val="24"/>
        </w:rPr>
        <w:t>и процентов от общего числа ее ч</w:t>
      </w:r>
      <w:r>
        <w:rPr>
          <w:rFonts w:ascii="Times New Roman" w:hAnsi="Times New Roman" w:cs="Times New Roman"/>
          <w:sz w:val="24"/>
          <w:szCs w:val="24"/>
        </w:rPr>
        <w:t>ленов.</w:t>
      </w:r>
    </w:p>
    <w:p w:rsidR="009C5C58" w:rsidRDefault="009C5C58"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Заочное голосование не допускается.</w:t>
      </w:r>
    </w:p>
    <w:p w:rsidR="009C5C58" w:rsidRDefault="009C5C58"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 регламент работы Комиссии при размещении заказов путем проведения торгов в форме конкурса:</w:t>
      </w:r>
    </w:p>
    <w:p w:rsidR="009C5C58" w:rsidRDefault="009C5C58"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7.3.1.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указанные в извещении о проведении конкурса и  конкурсной документации;</w:t>
      </w:r>
    </w:p>
    <w:p w:rsidR="009C5C58" w:rsidRDefault="009C5C58"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7.3.2.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государственного контракта, указанные в такой заявке и являющиеся критериями оценки заявок на участие в конкурсе;</w:t>
      </w:r>
    </w:p>
    <w:p w:rsidR="009C5C58" w:rsidRDefault="009C5C58"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7.3.3. в Протокол вскрытия конвертов заносятся сведения, предусмотренные  законодательством Российской Федерации;</w:t>
      </w:r>
    </w:p>
    <w:p w:rsidR="009C5C58" w:rsidRDefault="009C5C58"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7.3.4. Протокол вскрытия конвертов должен быть подписан всеми присутствующими членами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w:t>
      </w:r>
      <w:r w:rsidR="00370AC4">
        <w:rPr>
          <w:rFonts w:ascii="Times New Roman" w:hAnsi="Times New Roman" w:cs="Times New Roman"/>
          <w:sz w:val="24"/>
          <w:szCs w:val="24"/>
        </w:rPr>
        <w:t xml:space="preserve"> на участие в конкурсе;</w:t>
      </w:r>
    </w:p>
    <w:p w:rsidR="00370AC4" w:rsidRDefault="00370AC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7.3.5. в случае, если конверты с заявками на участие в конкурсе или подаваемые в форме электронных документов заявки на участие  конкурсе получены после окончания срока их приема, такие конверты и заявки вскрываются:</w:t>
      </w:r>
    </w:p>
    <w:p w:rsidR="00370AC4" w:rsidRDefault="00370AC4" w:rsidP="00D2094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7.3.5.1. конкурсной комиссией, если они были признаны опоздавшими непосредственно на процедуре вскрытия, а сведения о таких опоздавших заявках заносятся в Протокол вскрытия конвертов;</w:t>
      </w:r>
    </w:p>
    <w:p w:rsidR="00370AC4" w:rsidRDefault="00370AC4"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7.3.5.2. заказчиком, если конверты с заявками на участие в конкурсе или подаваемые в форме электронных документов заявки на участие в конкурсе получены после  окончания процедуры вскрытия конвертов и подписания Протокола вскрытия конвертов, при этом Протокол вскрытия конвертов </w:t>
      </w:r>
      <w:r w:rsidR="000E6816">
        <w:rPr>
          <w:rFonts w:ascii="Times New Roman" w:hAnsi="Times New Roman" w:cs="Times New Roman"/>
          <w:sz w:val="24"/>
          <w:szCs w:val="24"/>
        </w:rPr>
        <w:t>не переоформляется, а составляется акт вскрытия опоздавшей заявки;</w:t>
      </w:r>
    </w:p>
    <w:p w:rsidR="000E6816" w:rsidRDefault="000E6816"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7.3.6. все опоздавшие заявки заказчик возвращает подавшим их участникам размещения заказа в день  их вскрытия;</w:t>
      </w:r>
    </w:p>
    <w:p w:rsidR="000E6816" w:rsidRDefault="000E6816"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7.3.7. Комиссия рассматривает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E6816" w:rsidRDefault="000E6816"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7.3.8. Комиссия проверяет наличие документов в составе на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0E6816" w:rsidRDefault="000E6816"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7.3.9. Комиссия проверяет соответствие участников размещения заказа требованиям,</w:t>
      </w:r>
    </w:p>
    <w:p w:rsidR="000E6816" w:rsidRDefault="000E6816"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w:t>
      </w:r>
    </w:p>
    <w:p w:rsidR="00D35320" w:rsidRDefault="000E6816"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7.3.10. на основании результатов рассмотрения заявок  на участие в конкурсе  Комиссией принимается решение о допуске к участию</w:t>
      </w:r>
      <w:r w:rsidR="00B27970">
        <w:rPr>
          <w:rFonts w:ascii="Times New Roman" w:hAnsi="Times New Roman" w:cs="Times New Roman"/>
          <w:sz w:val="24"/>
          <w:szCs w:val="24"/>
        </w:rPr>
        <w:t xml:space="preserve"> </w:t>
      </w:r>
      <w:r>
        <w:rPr>
          <w:rFonts w:ascii="Times New Roman" w:hAnsi="Times New Roman" w:cs="Times New Roman"/>
          <w:sz w:val="24"/>
          <w:szCs w:val="24"/>
        </w:rPr>
        <w:t>в конкурсе участника размещения заказа</w:t>
      </w:r>
      <w:r w:rsidR="00B27970">
        <w:rPr>
          <w:rFonts w:ascii="Times New Roman" w:hAnsi="Times New Roman" w:cs="Times New Roman"/>
          <w:sz w:val="24"/>
          <w:szCs w:val="24"/>
        </w:rPr>
        <w:t xml:space="preserve">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 всеми присутствующими членами Единой комиссии в день окончания рассмотрен</w:t>
      </w:r>
      <w:r w:rsidR="00C97343">
        <w:rPr>
          <w:rFonts w:ascii="Times New Roman" w:hAnsi="Times New Roman" w:cs="Times New Roman"/>
          <w:sz w:val="24"/>
          <w:szCs w:val="24"/>
        </w:rPr>
        <w:t>ия заявок на участие в конкурсе. Протокол рассмотрения заявок на  участие в конкурсе в тот же день подписывается Заказчиком;</w:t>
      </w:r>
    </w:p>
    <w:p w:rsidR="00C97343" w:rsidRDefault="00C97343"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7.3.11. 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участию  в конкурсе был допущен только один участник размещения заказа, Комиссия  принимает решение о признании конкурса несостоявшимся, о чем делается запись  в Протоколе рассмотрения заявок на участие в конкурсе. Протокол с такой записью передается Заказчику для рассмотрения вопроса о возможности разместить зак</w:t>
      </w:r>
      <w:r w:rsidR="005C5E7A">
        <w:rPr>
          <w:rFonts w:ascii="Times New Roman" w:hAnsi="Times New Roman" w:cs="Times New Roman"/>
          <w:sz w:val="24"/>
          <w:szCs w:val="24"/>
        </w:rPr>
        <w:t>аз у единственного поставщика (</w:t>
      </w:r>
      <w:r>
        <w:rPr>
          <w:rFonts w:ascii="Times New Roman" w:hAnsi="Times New Roman" w:cs="Times New Roman"/>
          <w:sz w:val="24"/>
          <w:szCs w:val="24"/>
        </w:rPr>
        <w:t>исполнителя, подрядчика);</w:t>
      </w:r>
    </w:p>
    <w:p w:rsidR="00C97343" w:rsidRDefault="00C97343"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7.3.12.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C97343" w:rsidRDefault="00C97343"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7.3.13.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C97343" w:rsidRDefault="00C97343"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7.3.14.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w:t>
      </w:r>
    </w:p>
    <w:p w:rsidR="00C97343" w:rsidRDefault="00C97343"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7.3.15. в протокол оценки и сопоставления заявок на участие в конкурсе </w:t>
      </w:r>
      <w:r w:rsidR="007656A2">
        <w:rPr>
          <w:rFonts w:ascii="Times New Roman" w:hAnsi="Times New Roman" w:cs="Times New Roman"/>
          <w:sz w:val="24"/>
          <w:szCs w:val="24"/>
        </w:rPr>
        <w:t>заносятся сведения, предусмотренные законодательства Российской Федерации и конкурсной  регламентацией;</w:t>
      </w:r>
    </w:p>
    <w:p w:rsidR="007656A2" w:rsidRDefault="007656A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7.3.16. протокол оценки и сопоставления заявок на участие в конкурсе должен быть подписан всеми присутствующими членами Комиссии и Заказчиком в течение дня, следующего после дня окончания проведения оценки и сопоставления заявок на участие в конкурсе.</w:t>
      </w:r>
    </w:p>
    <w:p w:rsidR="007656A2" w:rsidRDefault="007656A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7.4. Регламент работы Комиссии при размещении заказов путем проведения торгов в форме аукциона:</w:t>
      </w:r>
    </w:p>
    <w:p w:rsidR="007656A2" w:rsidRDefault="007656A2" w:rsidP="00D2094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7.4.1. Комиссия проверяет наличие </w:t>
      </w:r>
      <w:r w:rsidR="004C445F">
        <w:rPr>
          <w:rFonts w:ascii="Times New Roman" w:hAnsi="Times New Roman" w:cs="Times New Roman"/>
          <w:sz w:val="24"/>
          <w:szCs w:val="24"/>
        </w:rPr>
        <w:t>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w:t>
      </w:r>
    </w:p>
    <w:p w:rsidR="004C445F" w:rsidRDefault="004C445F"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7.4.2.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w:t>
      </w:r>
    </w:p>
    <w:p w:rsidR="004C445F" w:rsidRDefault="004C445F"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7.4.3. Комиссия рассматривает заявки на участие в аукционе в срок, не превышающий десяти дней со дня окончания приема заявок на участие в аукционе;</w:t>
      </w:r>
    </w:p>
    <w:p w:rsidR="004C445F" w:rsidRDefault="004C445F"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7.4.4. на основании результатов рассмотрения заявок на участие в аукционе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 присутствующими членами Комиссии в день окончания рассмотрения заявок на участие в аукционе. Протокол рассмотрения заявок на участие в аукционе в тот же день подписывается  Заказчиком;</w:t>
      </w:r>
    </w:p>
    <w:p w:rsidR="004C445F" w:rsidRDefault="004C445F"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7.4.5. 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Комиссия принимает решение о признании аукциона несостоявшимся, о чем делается запись в Протоколе рассмотрения заявок на участие в аукционе;</w:t>
      </w:r>
    </w:p>
    <w:p w:rsidR="004C445F" w:rsidRDefault="004C445F"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7.4.6. члены</w:t>
      </w:r>
      <w:r w:rsidR="000F2D1D">
        <w:rPr>
          <w:rFonts w:ascii="Times New Roman" w:hAnsi="Times New Roman" w:cs="Times New Roman"/>
          <w:sz w:val="24"/>
          <w:szCs w:val="24"/>
        </w:rPr>
        <w:t xml:space="preserve"> Комиссии присутствуют на процедуре проведения аукциона и в день проведения аукциона подписывают Протокол  аукциона вместе  с заказчиком и аукционистом, если таковой привлечен Заказчиком.</w:t>
      </w:r>
    </w:p>
    <w:p w:rsidR="000F2D1D" w:rsidRDefault="000F2D1D"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7.5. Регламент работы Комиссии при размещении заказов путем запроса котировок:</w:t>
      </w:r>
    </w:p>
    <w:p w:rsidR="000F2D1D" w:rsidRDefault="000F2D1D"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7.5.1.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0F2D1D" w:rsidRDefault="000F2D1D"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7.5.2.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0F2D1D" w:rsidRDefault="000F2D1D"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7.5.3. 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0F2D1D" w:rsidRDefault="000F2D1D"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7.5.4.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0F2D1D" w:rsidRDefault="000F2D1D"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7.5.5. по результатам рассмотрения и оценки котировочных заявок Комиссия составляет Протокол рассмотрения и оценки  котировочных заявок;</w:t>
      </w:r>
    </w:p>
    <w:p w:rsidR="00460365" w:rsidRPr="00B27970" w:rsidRDefault="000F2D1D"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7.5.6. Протокол рассмотрения и оценки котировочных заявок должен  содержать сведения о заказчике, осуществленных условиях контракта, обо всех участниках размещения заказа, подавших котировочные заявки, об отклоненных котировочных заявках с обоснованием</w:t>
      </w:r>
      <w:r w:rsidR="00460365">
        <w:rPr>
          <w:rFonts w:ascii="Times New Roman" w:hAnsi="Times New Roman" w:cs="Times New Roman"/>
          <w:sz w:val="24"/>
          <w:szCs w:val="24"/>
        </w:rPr>
        <w:t xml:space="preserve">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предложившим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w:t>
      </w:r>
    </w:p>
    <w:p w:rsidR="00177741" w:rsidRDefault="00E87B20" w:rsidP="00D2094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7.5.7. Протокол оценки и сопоставления котировочных заявок должен  быть подписан всеми присутствующими членами Комиссии и Заказчиком в течение дня, следующего после дня  окончания проведения оценки и сопоставления котировочных заявок.</w:t>
      </w:r>
    </w:p>
    <w:p w:rsidR="00E87B20" w:rsidRDefault="00E87B20"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7.6. Обмен сведениями между Комиссией и участниками размещения заказа осуществляется в письменной форме;</w:t>
      </w:r>
    </w:p>
    <w:p w:rsidR="00E87B20" w:rsidRDefault="00E87B20"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7.7.Любые действия (бездействия) Комиссии могут быть обжалованы в порядке, установленном законод</w:t>
      </w:r>
      <w:r w:rsidR="005C5E7A">
        <w:rPr>
          <w:rFonts w:ascii="Times New Roman" w:hAnsi="Times New Roman" w:cs="Times New Roman"/>
          <w:sz w:val="24"/>
          <w:szCs w:val="24"/>
        </w:rPr>
        <w:t>ательством Российской Федерации</w:t>
      </w:r>
      <w:r>
        <w:rPr>
          <w:rFonts w:ascii="Times New Roman" w:hAnsi="Times New Roman" w:cs="Times New Roman"/>
          <w:sz w:val="24"/>
          <w:szCs w:val="24"/>
        </w:rPr>
        <w:t xml:space="preserve">, если такие действия (бездействия) нарушают права </w:t>
      </w:r>
      <w:r w:rsidR="004D58F0">
        <w:rPr>
          <w:rFonts w:ascii="Times New Roman" w:hAnsi="Times New Roman" w:cs="Times New Roman"/>
          <w:sz w:val="24"/>
          <w:szCs w:val="24"/>
        </w:rPr>
        <w:t xml:space="preserve">и законные интересы  участников размещения заказа. В случае такого обжалования </w:t>
      </w:r>
      <w:r>
        <w:rPr>
          <w:rFonts w:ascii="Times New Roman" w:hAnsi="Times New Roman" w:cs="Times New Roman"/>
          <w:sz w:val="24"/>
          <w:szCs w:val="24"/>
        </w:rPr>
        <w:t xml:space="preserve"> </w:t>
      </w:r>
      <w:r w:rsidR="004D58F0">
        <w:rPr>
          <w:rFonts w:ascii="Times New Roman" w:hAnsi="Times New Roman" w:cs="Times New Roman"/>
          <w:sz w:val="24"/>
          <w:szCs w:val="24"/>
        </w:rPr>
        <w:t xml:space="preserve"> Комиссия обязана:</w:t>
      </w:r>
    </w:p>
    <w:p w:rsidR="004D58F0" w:rsidRDefault="004D58F0"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7.7.1. представить по запросу уполномоченного органа сведения и документы</w:t>
      </w:r>
      <w:r w:rsidR="00D80F88">
        <w:rPr>
          <w:rFonts w:ascii="Times New Roman" w:hAnsi="Times New Roman" w:cs="Times New Roman"/>
          <w:sz w:val="24"/>
          <w:szCs w:val="24"/>
        </w:rPr>
        <w:t>, необходимые для рассмотрения жалобы;</w:t>
      </w:r>
    </w:p>
    <w:p w:rsidR="00D80F88" w:rsidRDefault="00D80F88"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7.7.2. приостановить проведение отдельных процедур размещения заказа до рассмотрения жалобы по существу и в случае получения соответствующего требования  от уполномоченного органа;</w:t>
      </w:r>
    </w:p>
    <w:p w:rsidR="00D80F88" w:rsidRDefault="00D80F88"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7.7.3. довести до сведения Заказчика информацию о том, что Заказчик не вправе  заключить муниципальный контракт до рассмотрения жалобы, при этом срок , установленный для заключения контракта , подлежит продлению на срок рассмотрения жалобы по существу.</w:t>
      </w:r>
    </w:p>
    <w:p w:rsidR="00D80F88" w:rsidRDefault="00D80F88" w:rsidP="00D20942">
      <w:pPr>
        <w:pStyle w:val="a3"/>
        <w:jc w:val="both"/>
        <w:rPr>
          <w:rFonts w:ascii="Times New Roman" w:hAnsi="Times New Roman" w:cs="Times New Roman"/>
          <w:b/>
          <w:sz w:val="24"/>
          <w:szCs w:val="24"/>
        </w:rPr>
      </w:pPr>
      <w:r>
        <w:rPr>
          <w:rFonts w:ascii="Times New Roman" w:hAnsi="Times New Roman" w:cs="Times New Roman"/>
          <w:b/>
          <w:sz w:val="24"/>
          <w:szCs w:val="24"/>
        </w:rPr>
        <w:t xml:space="preserve">   8. Порядок проведения заседаний Комиссии</w:t>
      </w:r>
    </w:p>
    <w:p w:rsidR="00533FE6" w:rsidRDefault="00D80F88"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8.1. Секретарь Комиссии, или другой уполномоченный Председателем член Комиссии не позднее чем за 3 дня доя проведения заседания Комиссии уведомляет членов Комиссии о времени и месте проведения заседания Комиссии.</w:t>
      </w:r>
    </w:p>
    <w:p w:rsidR="00533FE6" w:rsidRDefault="00533FE6"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8.2. Заседания Комиссии открываются и закрываются председателем Комиссии.</w:t>
      </w:r>
    </w:p>
    <w:p w:rsidR="009248A2" w:rsidRDefault="00533FE6"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8.3. Комиссия может привлекать к своей деятельности экспертов. Для целей применения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Комиссии, но могут быть включены в ее состав по решению Заказчика. Экспертами не могут</w:t>
      </w:r>
      <w:r w:rsidR="00FF0DDE">
        <w:rPr>
          <w:rFonts w:ascii="Times New Roman" w:hAnsi="Times New Roman" w:cs="Times New Roman"/>
          <w:sz w:val="24"/>
          <w:szCs w:val="24"/>
        </w:rPr>
        <w:t xml:space="preserve">  </w:t>
      </w:r>
      <w:r>
        <w:rPr>
          <w:rFonts w:ascii="Times New Roman" w:hAnsi="Times New Roman" w:cs="Times New Roman"/>
          <w:sz w:val="24"/>
          <w:szCs w:val="24"/>
        </w:rPr>
        <w:t>быть лица, которые лично заинтересованы в результатах размещения заказа (в</w:t>
      </w:r>
      <w:r w:rsidR="005C5E7A">
        <w:rPr>
          <w:rFonts w:ascii="Times New Roman" w:hAnsi="Times New Roman" w:cs="Times New Roman"/>
          <w:sz w:val="24"/>
          <w:szCs w:val="24"/>
        </w:rPr>
        <w:t xml:space="preserve"> </w:t>
      </w:r>
      <w:r>
        <w:rPr>
          <w:rFonts w:ascii="Times New Roman" w:hAnsi="Times New Roman" w:cs="Times New Roman"/>
          <w:sz w:val="24"/>
          <w:szCs w:val="24"/>
        </w:rPr>
        <w:t>том числе физические лица, подавшие заявки на участие в конкурсе либо состоящие в штате организаций, подавших указанные заявки),</w:t>
      </w:r>
      <w:r w:rsidR="005C5E7A">
        <w:rPr>
          <w:rFonts w:ascii="Times New Roman" w:hAnsi="Times New Roman" w:cs="Times New Roman"/>
          <w:sz w:val="24"/>
          <w:szCs w:val="24"/>
        </w:rPr>
        <w:t xml:space="preserve"> </w:t>
      </w:r>
      <w:r>
        <w:rPr>
          <w:rFonts w:ascii="Times New Roman" w:hAnsi="Times New Roman" w:cs="Times New Roman"/>
          <w:sz w:val="24"/>
          <w:szCs w:val="24"/>
        </w:rPr>
        <w:t>либо физические лица, на которых способны оказывать влияние участники размещения заказа (в том числе физические лица, являющиеся участниками (аукционерами) этих организаций, членами их органов управления</w:t>
      </w:r>
      <w:r w:rsidR="009248A2">
        <w:rPr>
          <w:rFonts w:ascii="Times New Roman" w:hAnsi="Times New Roman" w:cs="Times New Roman"/>
          <w:sz w:val="24"/>
          <w:szCs w:val="24"/>
        </w:rPr>
        <w:t>, кредиторами участников размещения заказа). Эксперты представляют в Комиссию свои экспертные заключения по вопросам, поставленным перед ними Комиссией.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оно проводилось.</w:t>
      </w:r>
    </w:p>
    <w:p w:rsidR="009248A2" w:rsidRDefault="009248A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8.4. Секретарь Комиссии, или уполномоченный  председателем член Комиссии в ходе проведения заседания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рассмотрения оценки котировочных заявок.</w:t>
      </w:r>
    </w:p>
    <w:p w:rsidR="009248A2" w:rsidRDefault="009248A2"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8.5. Заказчик обязан организовать материально-техническое обеспечение деятельности Комиссии, в том числе предоставить удобное для целей проведения конкурсных процедур помещение, средства аудиозаписи, оргтехнику и канцелярию.</w:t>
      </w:r>
    </w:p>
    <w:p w:rsidR="009248A2" w:rsidRDefault="0001142A" w:rsidP="00D20942">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9248A2">
        <w:rPr>
          <w:rFonts w:ascii="Times New Roman" w:hAnsi="Times New Roman" w:cs="Times New Roman"/>
          <w:b/>
          <w:sz w:val="24"/>
          <w:szCs w:val="24"/>
        </w:rPr>
        <w:t>9. Ответственность членов Комиссии</w:t>
      </w:r>
    </w:p>
    <w:p w:rsidR="00EF126D" w:rsidRDefault="009248A2" w:rsidP="00D20942">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9,1. Члены Комиссии,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w:t>
      </w:r>
      <w:r w:rsidR="0001142A">
        <w:rPr>
          <w:rFonts w:ascii="Times New Roman" w:hAnsi="Times New Roman" w:cs="Times New Roman"/>
          <w:sz w:val="24"/>
          <w:szCs w:val="24"/>
        </w:rPr>
        <w:t xml:space="preserve">   </w:t>
      </w:r>
      <w:r>
        <w:rPr>
          <w:rFonts w:ascii="Times New Roman" w:hAnsi="Times New Roman" w:cs="Times New Roman"/>
          <w:sz w:val="24"/>
          <w:szCs w:val="24"/>
        </w:rPr>
        <w:t xml:space="preserve"> Российской Федерации.</w:t>
      </w:r>
    </w:p>
    <w:p w:rsidR="009248A2" w:rsidRDefault="009248A2" w:rsidP="00D2094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9.2. Член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w:t>
      </w:r>
      <w:r w:rsidR="00661756">
        <w:rPr>
          <w:rFonts w:ascii="Times New Roman" w:hAnsi="Times New Roman" w:cs="Times New Roman"/>
          <w:sz w:val="24"/>
          <w:szCs w:val="24"/>
        </w:rPr>
        <w:t xml:space="preserve">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661756" w:rsidRDefault="00661756"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93 В случае если члену Комиссии станет известно и нарушении другим членом Комиссии  законодательства Российской Федерации о 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661756" w:rsidRDefault="00661756" w:rsidP="00D20942">
      <w:pPr>
        <w:pStyle w:val="a3"/>
        <w:jc w:val="both"/>
        <w:rPr>
          <w:rFonts w:ascii="Times New Roman" w:hAnsi="Times New Roman" w:cs="Times New Roman"/>
          <w:sz w:val="24"/>
          <w:szCs w:val="24"/>
        </w:rPr>
      </w:pPr>
      <w:r>
        <w:rPr>
          <w:rFonts w:ascii="Times New Roman" w:hAnsi="Times New Roman" w:cs="Times New Roman"/>
          <w:sz w:val="24"/>
          <w:szCs w:val="24"/>
        </w:rPr>
        <w:t xml:space="preserve">   9.4. Члены Комиссии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конкурса.</w:t>
      </w:r>
    </w:p>
    <w:p w:rsidR="00661756" w:rsidRDefault="00661756" w:rsidP="00D20942">
      <w:pPr>
        <w:pStyle w:val="a3"/>
        <w:jc w:val="both"/>
        <w:rPr>
          <w:rFonts w:ascii="Times New Roman" w:hAnsi="Times New Roman" w:cs="Times New Roman"/>
          <w:sz w:val="24"/>
          <w:szCs w:val="24"/>
        </w:rPr>
      </w:pPr>
    </w:p>
    <w:p w:rsidR="00661756" w:rsidRDefault="00661756" w:rsidP="00D01158">
      <w:pPr>
        <w:pStyle w:val="a3"/>
        <w:jc w:val="right"/>
        <w:rPr>
          <w:rFonts w:ascii="Times New Roman" w:hAnsi="Times New Roman" w:cs="Times New Roman"/>
          <w:sz w:val="24"/>
          <w:szCs w:val="24"/>
        </w:rPr>
      </w:pPr>
      <w:r>
        <w:rPr>
          <w:rFonts w:ascii="Times New Roman" w:hAnsi="Times New Roman" w:cs="Times New Roman"/>
          <w:sz w:val="24"/>
          <w:szCs w:val="24"/>
        </w:rPr>
        <w:t>Приложение 2</w:t>
      </w:r>
    </w:p>
    <w:p w:rsidR="00661756" w:rsidRDefault="00661756" w:rsidP="00661756">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661756" w:rsidRDefault="000C74FB" w:rsidP="00661756">
      <w:pPr>
        <w:pStyle w:val="a3"/>
        <w:jc w:val="right"/>
        <w:rPr>
          <w:rFonts w:ascii="Times New Roman" w:hAnsi="Times New Roman" w:cs="Times New Roman"/>
          <w:sz w:val="24"/>
          <w:szCs w:val="24"/>
        </w:rPr>
      </w:pPr>
      <w:r>
        <w:rPr>
          <w:rFonts w:ascii="Times New Roman" w:hAnsi="Times New Roman" w:cs="Times New Roman"/>
          <w:sz w:val="24"/>
          <w:szCs w:val="24"/>
        </w:rPr>
        <w:t>От  08,.02.2022</w:t>
      </w:r>
      <w:r w:rsidR="00D01158">
        <w:rPr>
          <w:rFonts w:ascii="Times New Roman" w:hAnsi="Times New Roman" w:cs="Times New Roman"/>
          <w:sz w:val="24"/>
          <w:szCs w:val="24"/>
        </w:rPr>
        <w:t xml:space="preserve"> г. № 9</w:t>
      </w:r>
    </w:p>
    <w:p w:rsidR="00661756" w:rsidRDefault="00661756" w:rsidP="00D01158">
      <w:pPr>
        <w:pStyle w:val="a3"/>
        <w:rPr>
          <w:rFonts w:ascii="Times New Roman" w:hAnsi="Times New Roman" w:cs="Times New Roman"/>
          <w:sz w:val="24"/>
          <w:szCs w:val="24"/>
        </w:rPr>
      </w:pPr>
    </w:p>
    <w:p w:rsidR="00661756" w:rsidRPr="00AC4334" w:rsidRDefault="00661756" w:rsidP="00D01158">
      <w:pPr>
        <w:pStyle w:val="a3"/>
        <w:jc w:val="center"/>
        <w:rPr>
          <w:rFonts w:ascii="Times New Roman" w:hAnsi="Times New Roman" w:cs="Times New Roman"/>
          <w:b/>
          <w:sz w:val="24"/>
          <w:szCs w:val="24"/>
        </w:rPr>
      </w:pPr>
      <w:r w:rsidRPr="00AC4334">
        <w:rPr>
          <w:rFonts w:ascii="Times New Roman" w:hAnsi="Times New Roman" w:cs="Times New Roman"/>
          <w:b/>
          <w:sz w:val="24"/>
          <w:szCs w:val="24"/>
        </w:rPr>
        <w:t>СОСТАВ</w:t>
      </w:r>
    </w:p>
    <w:p w:rsidR="00661756" w:rsidRDefault="00661756" w:rsidP="00D01158">
      <w:pPr>
        <w:pStyle w:val="a3"/>
        <w:jc w:val="center"/>
        <w:rPr>
          <w:rFonts w:ascii="Times New Roman" w:hAnsi="Times New Roman" w:cs="Times New Roman"/>
          <w:sz w:val="24"/>
          <w:szCs w:val="24"/>
        </w:rPr>
      </w:pPr>
      <w:r>
        <w:rPr>
          <w:rFonts w:ascii="Times New Roman" w:hAnsi="Times New Roman" w:cs="Times New Roman"/>
          <w:sz w:val="24"/>
          <w:szCs w:val="24"/>
        </w:rPr>
        <w:t>Единой комиссии по размещению заказов на поставку товаров, выполнение работ, оказание услуг для нужд Луговского городского поселения</w:t>
      </w:r>
    </w:p>
    <w:p w:rsidR="00D01158" w:rsidRDefault="00D01158" w:rsidP="00D01158">
      <w:pPr>
        <w:pStyle w:val="a3"/>
        <w:jc w:val="center"/>
        <w:rPr>
          <w:rFonts w:ascii="Times New Roman" w:hAnsi="Times New Roman" w:cs="Times New Roman"/>
          <w:sz w:val="24"/>
          <w:szCs w:val="24"/>
        </w:rPr>
      </w:pPr>
    </w:p>
    <w:p w:rsidR="00AC4334" w:rsidRPr="00D01158" w:rsidRDefault="00D01158" w:rsidP="00D01158">
      <w:pPr>
        <w:pStyle w:val="a3"/>
        <w:jc w:val="both"/>
        <w:rPr>
          <w:rFonts w:ascii="Times New Roman" w:hAnsi="Times New Roman" w:cs="Times New Roman"/>
          <w:b/>
          <w:sz w:val="24"/>
          <w:szCs w:val="24"/>
        </w:rPr>
      </w:pPr>
      <w:r w:rsidRPr="00D01158">
        <w:rPr>
          <w:rFonts w:ascii="Times New Roman" w:hAnsi="Times New Roman" w:cs="Times New Roman"/>
          <w:b/>
          <w:sz w:val="24"/>
          <w:szCs w:val="24"/>
        </w:rPr>
        <w:t>Председатель</w:t>
      </w:r>
      <w:r>
        <w:rPr>
          <w:rFonts w:ascii="Times New Roman" w:hAnsi="Times New Roman" w:cs="Times New Roman"/>
          <w:b/>
          <w:sz w:val="24"/>
          <w:szCs w:val="24"/>
        </w:rPr>
        <w:t>:</w:t>
      </w:r>
    </w:p>
    <w:p w:rsidR="00AC4334" w:rsidRDefault="00AC4334" w:rsidP="00D01158">
      <w:pPr>
        <w:pStyle w:val="a3"/>
        <w:jc w:val="both"/>
        <w:rPr>
          <w:rFonts w:ascii="Times New Roman" w:hAnsi="Times New Roman" w:cs="Times New Roman"/>
          <w:sz w:val="24"/>
          <w:szCs w:val="24"/>
        </w:rPr>
      </w:pPr>
      <w:r w:rsidRPr="00AC4334">
        <w:rPr>
          <w:rFonts w:ascii="Times New Roman" w:hAnsi="Times New Roman" w:cs="Times New Roman"/>
          <w:b/>
          <w:sz w:val="24"/>
          <w:szCs w:val="24"/>
        </w:rPr>
        <w:t xml:space="preserve">Прокопчева Елена Анатольевна </w:t>
      </w:r>
      <w:r w:rsidR="00D01158">
        <w:rPr>
          <w:rFonts w:ascii="Times New Roman" w:hAnsi="Times New Roman" w:cs="Times New Roman"/>
          <w:b/>
          <w:sz w:val="24"/>
          <w:szCs w:val="24"/>
        </w:rPr>
        <w:t xml:space="preserve">- </w:t>
      </w:r>
      <w:r>
        <w:rPr>
          <w:rFonts w:ascii="Times New Roman" w:hAnsi="Times New Roman" w:cs="Times New Roman"/>
          <w:sz w:val="24"/>
          <w:szCs w:val="24"/>
        </w:rPr>
        <w:t>главный специалист по экономическим вопросам</w:t>
      </w:r>
    </w:p>
    <w:p w:rsidR="00AC4334" w:rsidRDefault="006B7D87" w:rsidP="00D01158">
      <w:pPr>
        <w:pStyle w:val="a3"/>
        <w:jc w:val="both"/>
        <w:rPr>
          <w:rFonts w:ascii="Times New Roman" w:hAnsi="Times New Roman" w:cs="Times New Roman"/>
          <w:sz w:val="24"/>
          <w:szCs w:val="24"/>
        </w:rPr>
      </w:pPr>
      <w:r>
        <w:rPr>
          <w:rFonts w:ascii="Times New Roman" w:hAnsi="Times New Roman" w:cs="Times New Roman"/>
          <w:sz w:val="24"/>
          <w:szCs w:val="24"/>
        </w:rPr>
        <w:t xml:space="preserve"> а</w:t>
      </w:r>
      <w:r w:rsidR="00AC4334">
        <w:rPr>
          <w:rFonts w:ascii="Times New Roman" w:hAnsi="Times New Roman" w:cs="Times New Roman"/>
          <w:sz w:val="24"/>
          <w:szCs w:val="24"/>
        </w:rPr>
        <w:t>дминистрации Луговского городског</w:t>
      </w:r>
      <w:r w:rsidR="00D01158">
        <w:rPr>
          <w:rFonts w:ascii="Times New Roman" w:hAnsi="Times New Roman" w:cs="Times New Roman"/>
          <w:sz w:val="24"/>
          <w:szCs w:val="24"/>
        </w:rPr>
        <w:t>о поселения.</w:t>
      </w:r>
    </w:p>
    <w:p w:rsidR="00D01158" w:rsidRDefault="00D01158" w:rsidP="00D01158">
      <w:pPr>
        <w:pStyle w:val="a3"/>
        <w:jc w:val="both"/>
        <w:rPr>
          <w:rFonts w:ascii="Times New Roman" w:hAnsi="Times New Roman" w:cs="Times New Roman"/>
          <w:sz w:val="24"/>
          <w:szCs w:val="24"/>
        </w:rPr>
      </w:pPr>
    </w:p>
    <w:p w:rsidR="00AC4334" w:rsidRDefault="00AC4334" w:rsidP="00D01158">
      <w:pPr>
        <w:pStyle w:val="a3"/>
        <w:jc w:val="both"/>
        <w:rPr>
          <w:rFonts w:ascii="Times New Roman" w:hAnsi="Times New Roman" w:cs="Times New Roman"/>
          <w:b/>
          <w:sz w:val="24"/>
          <w:szCs w:val="24"/>
        </w:rPr>
      </w:pPr>
      <w:r w:rsidRPr="00D01158">
        <w:rPr>
          <w:rFonts w:ascii="Times New Roman" w:hAnsi="Times New Roman" w:cs="Times New Roman"/>
          <w:b/>
          <w:sz w:val="24"/>
          <w:szCs w:val="24"/>
        </w:rPr>
        <w:t>Члены комиссии:</w:t>
      </w:r>
    </w:p>
    <w:p w:rsidR="006B7D87" w:rsidRPr="00D01158" w:rsidRDefault="006B7D87" w:rsidP="00D01158">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Попов Андрей Анатольевич – </w:t>
      </w:r>
      <w:r>
        <w:rPr>
          <w:rFonts w:ascii="Times New Roman" w:hAnsi="Times New Roman" w:cs="Times New Roman"/>
          <w:sz w:val="24"/>
          <w:szCs w:val="24"/>
        </w:rPr>
        <w:t>г</w:t>
      </w:r>
      <w:r w:rsidRPr="006B7D87">
        <w:rPr>
          <w:rFonts w:ascii="Times New Roman" w:hAnsi="Times New Roman" w:cs="Times New Roman"/>
          <w:sz w:val="24"/>
          <w:szCs w:val="24"/>
        </w:rPr>
        <w:t>лава Луговского городского поселения</w:t>
      </w:r>
      <w:r w:rsidR="005C5E7A">
        <w:rPr>
          <w:rFonts w:ascii="Times New Roman" w:hAnsi="Times New Roman" w:cs="Times New Roman"/>
          <w:sz w:val="24"/>
          <w:szCs w:val="24"/>
        </w:rPr>
        <w:t>;</w:t>
      </w:r>
    </w:p>
    <w:p w:rsidR="00AC4334" w:rsidRDefault="00AC4334" w:rsidP="00D01158">
      <w:pPr>
        <w:pStyle w:val="a3"/>
        <w:jc w:val="both"/>
        <w:rPr>
          <w:rFonts w:ascii="Times New Roman" w:hAnsi="Times New Roman" w:cs="Times New Roman"/>
          <w:sz w:val="24"/>
          <w:szCs w:val="24"/>
        </w:rPr>
      </w:pPr>
    </w:p>
    <w:p w:rsidR="00AC4334" w:rsidRDefault="00D01158" w:rsidP="00D01158">
      <w:pPr>
        <w:pStyle w:val="a3"/>
        <w:jc w:val="both"/>
        <w:rPr>
          <w:rFonts w:ascii="Times New Roman" w:hAnsi="Times New Roman" w:cs="Times New Roman"/>
          <w:sz w:val="24"/>
          <w:szCs w:val="24"/>
        </w:rPr>
      </w:pPr>
      <w:r w:rsidRPr="00D01158">
        <w:rPr>
          <w:rFonts w:ascii="Times New Roman" w:hAnsi="Times New Roman" w:cs="Times New Roman"/>
          <w:b/>
          <w:sz w:val="24"/>
          <w:szCs w:val="24"/>
        </w:rPr>
        <w:t>Токарчук Наталья Николаевна</w:t>
      </w:r>
      <w:r>
        <w:rPr>
          <w:rFonts w:ascii="Times New Roman" w:hAnsi="Times New Roman" w:cs="Times New Roman"/>
          <w:sz w:val="24"/>
          <w:szCs w:val="24"/>
        </w:rPr>
        <w:t xml:space="preserve"> - ведущий специалист по жилищно – коммунальному хозяйству и социальным вопросам;</w:t>
      </w:r>
    </w:p>
    <w:p w:rsidR="00D01158" w:rsidRDefault="00D01158" w:rsidP="00D01158">
      <w:pPr>
        <w:pStyle w:val="a3"/>
        <w:jc w:val="both"/>
        <w:rPr>
          <w:rFonts w:ascii="Times New Roman" w:hAnsi="Times New Roman" w:cs="Times New Roman"/>
          <w:sz w:val="24"/>
          <w:szCs w:val="24"/>
        </w:rPr>
      </w:pPr>
    </w:p>
    <w:p w:rsidR="00AC4334" w:rsidRPr="00D01158" w:rsidRDefault="00D01158" w:rsidP="00D01158">
      <w:pPr>
        <w:pStyle w:val="a3"/>
        <w:jc w:val="both"/>
        <w:rPr>
          <w:rFonts w:ascii="Times New Roman" w:hAnsi="Times New Roman" w:cs="Times New Roman"/>
          <w:b/>
          <w:sz w:val="24"/>
          <w:szCs w:val="24"/>
        </w:rPr>
      </w:pPr>
      <w:r>
        <w:rPr>
          <w:rFonts w:ascii="Times New Roman" w:hAnsi="Times New Roman" w:cs="Times New Roman"/>
          <w:b/>
          <w:sz w:val="24"/>
          <w:szCs w:val="24"/>
        </w:rPr>
        <w:t>Баязитов Руслан Илдарович</w:t>
      </w:r>
      <w:r>
        <w:rPr>
          <w:rFonts w:ascii="Times New Roman" w:hAnsi="Times New Roman" w:cs="Times New Roman"/>
          <w:sz w:val="24"/>
          <w:szCs w:val="24"/>
        </w:rPr>
        <w:t xml:space="preserve"> -</w:t>
      </w:r>
      <w:r w:rsidR="00AC4334">
        <w:rPr>
          <w:rFonts w:ascii="Times New Roman" w:hAnsi="Times New Roman" w:cs="Times New Roman"/>
          <w:sz w:val="24"/>
          <w:szCs w:val="24"/>
        </w:rPr>
        <w:t xml:space="preserve"> специалист 1 категории по молодежной политике,</w:t>
      </w:r>
    </w:p>
    <w:p w:rsidR="00AC4334" w:rsidRDefault="00AC4334" w:rsidP="00D01158">
      <w:pPr>
        <w:pStyle w:val="a3"/>
        <w:jc w:val="both"/>
        <w:rPr>
          <w:rFonts w:ascii="Times New Roman" w:hAnsi="Times New Roman" w:cs="Times New Roman"/>
          <w:sz w:val="24"/>
          <w:szCs w:val="24"/>
        </w:rPr>
      </w:pPr>
      <w:r>
        <w:rPr>
          <w:rFonts w:ascii="Times New Roman" w:hAnsi="Times New Roman" w:cs="Times New Roman"/>
          <w:sz w:val="24"/>
          <w:szCs w:val="24"/>
        </w:rPr>
        <w:t xml:space="preserve">                                                                 бл</w:t>
      </w:r>
      <w:r w:rsidR="005C5E7A">
        <w:rPr>
          <w:rFonts w:ascii="Times New Roman" w:hAnsi="Times New Roman" w:cs="Times New Roman"/>
          <w:sz w:val="24"/>
          <w:szCs w:val="24"/>
        </w:rPr>
        <w:t>агоустройству, МОБ, ГО, ЧС и ПБ;</w:t>
      </w:r>
    </w:p>
    <w:p w:rsidR="005C5E7A" w:rsidRDefault="005C5E7A" w:rsidP="00D01158">
      <w:pPr>
        <w:pStyle w:val="a3"/>
        <w:jc w:val="both"/>
        <w:rPr>
          <w:rFonts w:ascii="Times New Roman" w:hAnsi="Times New Roman" w:cs="Times New Roman"/>
          <w:sz w:val="24"/>
          <w:szCs w:val="24"/>
        </w:rPr>
      </w:pPr>
    </w:p>
    <w:p w:rsidR="006B7D87" w:rsidRDefault="006B7D87" w:rsidP="006B7D87">
      <w:pPr>
        <w:pStyle w:val="a3"/>
        <w:jc w:val="both"/>
        <w:rPr>
          <w:rFonts w:ascii="Times New Roman" w:hAnsi="Times New Roman" w:cs="Times New Roman"/>
          <w:sz w:val="24"/>
          <w:szCs w:val="24"/>
        </w:rPr>
      </w:pPr>
      <w:r>
        <w:rPr>
          <w:rFonts w:ascii="Times New Roman" w:hAnsi="Times New Roman" w:cs="Times New Roman"/>
          <w:b/>
          <w:sz w:val="24"/>
          <w:szCs w:val="24"/>
        </w:rPr>
        <w:t xml:space="preserve">Герасимова Алена Сергеевна </w:t>
      </w:r>
      <w:r>
        <w:rPr>
          <w:rFonts w:ascii="Times New Roman" w:hAnsi="Times New Roman" w:cs="Times New Roman"/>
          <w:sz w:val="24"/>
          <w:szCs w:val="24"/>
        </w:rPr>
        <w:t>- специалист 1 категории по кадровой работе и информационно-техническому обеспечению.</w:t>
      </w:r>
    </w:p>
    <w:p w:rsidR="006B7D87" w:rsidRDefault="006B7D87" w:rsidP="006B7D87">
      <w:pPr>
        <w:pStyle w:val="a3"/>
        <w:jc w:val="both"/>
        <w:rPr>
          <w:rFonts w:ascii="Times New Roman" w:hAnsi="Times New Roman" w:cs="Times New Roman"/>
          <w:sz w:val="24"/>
          <w:szCs w:val="24"/>
        </w:rPr>
      </w:pPr>
    </w:p>
    <w:p w:rsidR="006B7D87" w:rsidRDefault="006B7D87" w:rsidP="00D01158">
      <w:pPr>
        <w:pStyle w:val="a3"/>
        <w:jc w:val="both"/>
        <w:rPr>
          <w:rFonts w:ascii="Times New Roman" w:hAnsi="Times New Roman" w:cs="Times New Roman"/>
          <w:sz w:val="24"/>
          <w:szCs w:val="24"/>
        </w:rPr>
      </w:pPr>
    </w:p>
    <w:p w:rsidR="00661756" w:rsidRPr="009E3E15" w:rsidRDefault="00661756" w:rsidP="00D01158">
      <w:pPr>
        <w:pStyle w:val="a3"/>
        <w:jc w:val="both"/>
        <w:rPr>
          <w:rFonts w:ascii="Times New Roman" w:hAnsi="Times New Roman" w:cs="Times New Roman"/>
          <w:sz w:val="24"/>
          <w:szCs w:val="24"/>
        </w:rPr>
      </w:pPr>
    </w:p>
    <w:p w:rsidR="00B24401" w:rsidRPr="00B24401" w:rsidRDefault="00D20942" w:rsidP="00D0115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51AC0" w:rsidRPr="00851AC0" w:rsidRDefault="00851AC0" w:rsidP="00851AC0">
      <w:pPr>
        <w:pStyle w:val="a3"/>
        <w:ind w:left="720"/>
        <w:rPr>
          <w:rFonts w:ascii="Times New Roman" w:hAnsi="Times New Roman" w:cs="Times New Roman"/>
          <w:sz w:val="24"/>
          <w:szCs w:val="24"/>
        </w:rPr>
      </w:pPr>
    </w:p>
    <w:sectPr w:rsidR="00851AC0" w:rsidRPr="00851AC0" w:rsidSect="006B7D8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2F5D"/>
    <w:rsid w:val="0000421B"/>
    <w:rsid w:val="0001142A"/>
    <w:rsid w:val="00034217"/>
    <w:rsid w:val="000A6666"/>
    <w:rsid w:val="000B0E58"/>
    <w:rsid w:val="000C2F96"/>
    <w:rsid w:val="000C74FB"/>
    <w:rsid w:val="000E6816"/>
    <w:rsid w:val="000F2D1D"/>
    <w:rsid w:val="001304BE"/>
    <w:rsid w:val="001604E1"/>
    <w:rsid w:val="00177741"/>
    <w:rsid w:val="001F4F95"/>
    <w:rsid w:val="0021162A"/>
    <w:rsid w:val="002137F2"/>
    <w:rsid w:val="0022161A"/>
    <w:rsid w:val="0022644E"/>
    <w:rsid w:val="00247DD1"/>
    <w:rsid w:val="00324646"/>
    <w:rsid w:val="00370AC4"/>
    <w:rsid w:val="00391FE5"/>
    <w:rsid w:val="004059B8"/>
    <w:rsid w:val="00432F5D"/>
    <w:rsid w:val="00460365"/>
    <w:rsid w:val="004C445F"/>
    <w:rsid w:val="004D58F0"/>
    <w:rsid w:val="00533FE6"/>
    <w:rsid w:val="0054773D"/>
    <w:rsid w:val="0058722E"/>
    <w:rsid w:val="005C5E7A"/>
    <w:rsid w:val="00604D1C"/>
    <w:rsid w:val="00661756"/>
    <w:rsid w:val="006B7D87"/>
    <w:rsid w:val="006C22A6"/>
    <w:rsid w:val="007458CB"/>
    <w:rsid w:val="007656A2"/>
    <w:rsid w:val="00773401"/>
    <w:rsid w:val="007E5C12"/>
    <w:rsid w:val="00851AC0"/>
    <w:rsid w:val="008D66CC"/>
    <w:rsid w:val="008D6D5F"/>
    <w:rsid w:val="008F7CBA"/>
    <w:rsid w:val="009248A2"/>
    <w:rsid w:val="009A27F8"/>
    <w:rsid w:val="009B7875"/>
    <w:rsid w:val="009C5C58"/>
    <w:rsid w:val="009E3E15"/>
    <w:rsid w:val="00A113A6"/>
    <w:rsid w:val="00A76EE3"/>
    <w:rsid w:val="00AC4334"/>
    <w:rsid w:val="00B2396C"/>
    <w:rsid w:val="00B24401"/>
    <w:rsid w:val="00B27970"/>
    <w:rsid w:val="00C928E7"/>
    <w:rsid w:val="00C97343"/>
    <w:rsid w:val="00D01158"/>
    <w:rsid w:val="00D20942"/>
    <w:rsid w:val="00D35320"/>
    <w:rsid w:val="00D80F88"/>
    <w:rsid w:val="00DA1418"/>
    <w:rsid w:val="00DC78B6"/>
    <w:rsid w:val="00DF5C38"/>
    <w:rsid w:val="00E2343E"/>
    <w:rsid w:val="00E8523B"/>
    <w:rsid w:val="00E87B20"/>
    <w:rsid w:val="00EA6FE4"/>
    <w:rsid w:val="00EC062F"/>
    <w:rsid w:val="00EE28D8"/>
    <w:rsid w:val="00EF126D"/>
    <w:rsid w:val="00EF73FB"/>
    <w:rsid w:val="00F0536B"/>
    <w:rsid w:val="00F604FD"/>
    <w:rsid w:val="00F77AAB"/>
    <w:rsid w:val="00FF0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2F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11</Pages>
  <Words>5745</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АЛЁНА</cp:lastModifiedBy>
  <cp:revision>35</cp:revision>
  <cp:lastPrinted>2022-02-10T00:32:00Z</cp:lastPrinted>
  <dcterms:created xsi:type="dcterms:W3CDTF">2011-04-04T06:32:00Z</dcterms:created>
  <dcterms:modified xsi:type="dcterms:W3CDTF">2022-02-10T00:37:00Z</dcterms:modified>
</cp:coreProperties>
</file>