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E" w:rsidRPr="00210BBC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18.09.2023 г. №33</w:t>
      </w:r>
    </w:p>
    <w:p w:rsidR="00EF192E" w:rsidRPr="0062768F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EF192E" w:rsidRPr="0062768F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EF192E" w:rsidRPr="0062768F" w:rsidRDefault="00EF192E" w:rsidP="00EF192E">
      <w:pPr>
        <w:pStyle w:val="a8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EF192E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EF192E" w:rsidRDefault="00EF192E" w:rsidP="00EF192E">
      <w:pPr>
        <w:pStyle w:val="a8"/>
        <w:outlineLvl w:val="0"/>
        <w:rPr>
          <w:rFonts w:ascii="Arial" w:hAnsi="Arial" w:cs="Arial"/>
          <w:sz w:val="32"/>
          <w:szCs w:val="32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F192E">
        <w:rPr>
          <w:rStyle w:val="a7"/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EF192E">
        <w:rPr>
          <w:rStyle w:val="a7"/>
          <w:rFonts w:ascii="Arial" w:hAnsi="Arial" w:cs="Arial"/>
          <w:sz w:val="32"/>
          <w:szCs w:val="32"/>
        </w:rPr>
        <w:t>Регламента реализации полномочий главных администраторов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доходов бюджета</w:t>
      </w:r>
      <w:proofErr w:type="gramEnd"/>
      <w:r w:rsidRPr="00EF192E">
        <w:rPr>
          <w:rStyle w:val="a7"/>
          <w:rFonts w:ascii="Arial" w:hAnsi="Arial" w:cs="Arial"/>
          <w:sz w:val="32"/>
          <w:szCs w:val="32"/>
        </w:rPr>
        <w:t xml:space="preserve"> Витимского городского поселения Мамско-Чуйского района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Иркутской области по взысканию дебиторской задолженности по платежам</w:t>
      </w:r>
      <w:r w:rsidR="00EF192E">
        <w:rPr>
          <w:rStyle w:val="a7"/>
          <w:rFonts w:ascii="Arial" w:hAnsi="Arial" w:cs="Arial"/>
          <w:sz w:val="32"/>
          <w:szCs w:val="32"/>
        </w:rPr>
        <w:t xml:space="preserve"> </w:t>
      </w:r>
      <w:r w:rsidRPr="00EF192E">
        <w:rPr>
          <w:rStyle w:val="a7"/>
          <w:rFonts w:ascii="Arial" w:hAnsi="Arial" w:cs="Arial"/>
          <w:sz w:val="32"/>
          <w:szCs w:val="32"/>
        </w:rPr>
        <w:t>в бюджет, пеням и штрафам по ним</w:t>
      </w:r>
    </w:p>
    <w:p w:rsidR="00C81589" w:rsidRPr="00EF192E" w:rsidRDefault="00C81589" w:rsidP="00EF192E">
      <w:pPr>
        <w:ind w:firstLine="709"/>
        <w:jc w:val="center"/>
        <w:rPr>
          <w:b/>
        </w:rPr>
      </w:pPr>
    </w:p>
    <w:p w:rsidR="00C81589" w:rsidRPr="00EF192E" w:rsidRDefault="00C81589" w:rsidP="00EF192E">
      <w:pPr>
        <w:ind w:firstLine="709"/>
        <w:jc w:val="both"/>
        <w:rPr>
          <w:sz w:val="28"/>
          <w:szCs w:val="28"/>
        </w:rPr>
      </w:pP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В соответствии со статьей 160.1 </w:t>
      </w:r>
      <w:hyperlink r:id="rId7" w:tgtFrame="_blank" w:tooltip="https://pravo-search.minjust.ru/bigs/showDocument.html?id=8F21B21C-A408-42C4-B9FE-A939B863C84A" w:history="1">
        <w:r w:rsidRPr="00EF192E">
          <w:rPr>
            <w:rStyle w:val="a6"/>
            <w:rFonts w:ascii="Arial" w:hAnsi="Arial" w:cs="Arial"/>
            <w:color w:val="auto"/>
          </w:rPr>
          <w:t>Бюджетного кодекса</w:t>
        </w:r>
      </w:hyperlink>
      <w:r w:rsidRPr="00EF192E">
        <w:rPr>
          <w:rFonts w:ascii="Arial" w:hAnsi="Arial" w:cs="Arial"/>
        </w:rPr>
        <w:t xml:space="preserve"> Российской Федерации, с Приказом Министерства финансов Российской Федерации от 18.11.2022 Г.№ 172н «Об утверждении общих требований к регламенту </w:t>
      </w:r>
      <w:proofErr w:type="gramStart"/>
      <w:r w:rsidRPr="00EF192E">
        <w:rPr>
          <w:rFonts w:ascii="Arial" w:hAnsi="Arial" w:cs="Arial"/>
        </w:rPr>
        <w:t>реализации полномочий администратора доходов бюджета</w:t>
      </w:r>
      <w:proofErr w:type="gramEnd"/>
      <w:r w:rsidRPr="00EF192E">
        <w:rPr>
          <w:rFonts w:ascii="Arial" w:hAnsi="Arial" w:cs="Arial"/>
        </w:rPr>
        <w:t xml:space="preserve"> по взысканию дебиторской задолженности по платежам в бюджет, пеням и штрафам по ним», администрация Витимского городского поселения</w:t>
      </w:r>
    </w:p>
    <w:p w:rsidR="00DE219F" w:rsidRPr="00EF192E" w:rsidRDefault="00DE219F" w:rsidP="00EF192E">
      <w:pPr>
        <w:ind w:firstLine="709"/>
        <w:jc w:val="both"/>
      </w:pPr>
    </w:p>
    <w:p w:rsidR="00A67229" w:rsidRPr="00EF192E" w:rsidRDefault="008877D0" w:rsidP="00EF192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192E">
        <w:rPr>
          <w:rFonts w:ascii="Arial" w:hAnsi="Arial" w:cs="Arial"/>
          <w:b/>
          <w:sz w:val="30"/>
          <w:szCs w:val="30"/>
        </w:rPr>
        <w:t>ПОСТАНОВЛЯЕТ</w:t>
      </w:r>
    </w:p>
    <w:p w:rsidR="00DE219F" w:rsidRPr="00EF192E" w:rsidRDefault="00DE219F" w:rsidP="00EF192E">
      <w:pPr>
        <w:ind w:firstLine="709"/>
        <w:jc w:val="center"/>
      </w:pP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1. Утвердить Регламент </w:t>
      </w:r>
      <w:proofErr w:type="gramStart"/>
      <w:r w:rsidRPr="00EF192E">
        <w:rPr>
          <w:rFonts w:ascii="Arial" w:hAnsi="Arial" w:cs="Arial"/>
        </w:rPr>
        <w:t>реализации полномочий главных администраторов доходов бюджета</w:t>
      </w:r>
      <w:proofErr w:type="gramEnd"/>
      <w:r w:rsidRPr="00EF192E">
        <w:rPr>
          <w:rFonts w:ascii="Arial" w:hAnsi="Arial" w:cs="Arial"/>
        </w:rPr>
        <w:t xml:space="preserve"> Витимского городского поселения Мамско-Чуйского района Иркутской области по взысканию дебиторской задолженности по платежам в бюджет, пеням и штрафам по ним, согласно приложению к настоящему постановлению.</w:t>
      </w:r>
    </w:p>
    <w:p w:rsidR="00964320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</w:t>
      </w:r>
      <w:r w:rsidR="00264628" w:rsidRPr="00EF192E">
        <w:rPr>
          <w:rFonts w:ascii="Arial" w:hAnsi="Arial" w:cs="Arial"/>
        </w:rPr>
        <w:t>.</w:t>
      </w:r>
      <w:proofErr w:type="gramStart"/>
      <w:r w:rsidR="00964320" w:rsidRPr="00EF192E">
        <w:rPr>
          <w:rFonts w:ascii="Arial" w:hAnsi="Arial" w:cs="Arial"/>
        </w:rPr>
        <w:t>Контроль за</w:t>
      </w:r>
      <w:proofErr w:type="gramEnd"/>
      <w:r w:rsidR="00964320" w:rsidRPr="00EF19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192E" w:rsidRPr="0086390C" w:rsidRDefault="00DE219F" w:rsidP="00EF192E">
      <w:pPr>
        <w:pStyle w:val="a9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EF192E">
        <w:rPr>
          <w:rFonts w:ascii="Arial" w:hAnsi="Arial" w:cs="Arial"/>
        </w:rPr>
        <w:t>3</w:t>
      </w:r>
      <w:r w:rsidR="00964320" w:rsidRPr="00EF192E">
        <w:rPr>
          <w:rFonts w:ascii="Arial" w:hAnsi="Arial" w:cs="Arial"/>
        </w:rPr>
        <w:t xml:space="preserve">. </w:t>
      </w:r>
      <w:r w:rsidR="00EF192E" w:rsidRPr="0086390C">
        <w:rPr>
          <w:rFonts w:ascii="Arial" w:hAnsi="Arial" w:cs="Arial"/>
          <w:b w:val="0"/>
          <w:szCs w:val="24"/>
        </w:rPr>
        <w:t xml:space="preserve">Опубликовать настоящее </w:t>
      </w:r>
      <w:r w:rsidR="00EF192E">
        <w:rPr>
          <w:rFonts w:ascii="Arial" w:hAnsi="Arial" w:cs="Arial"/>
          <w:b w:val="0"/>
          <w:szCs w:val="24"/>
        </w:rPr>
        <w:t>постановление</w:t>
      </w:r>
      <w:r w:rsidR="00EF192E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8" w:history="1"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http</w:t>
        </w:r>
        <w:r w:rsidR="00EF192E" w:rsidRPr="0086390C">
          <w:rPr>
            <w:rStyle w:val="a6"/>
            <w:rFonts w:ascii="Arial" w:hAnsi="Arial" w:cs="Arial"/>
            <w:b w:val="0"/>
            <w:szCs w:val="24"/>
          </w:rPr>
          <w:t>://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EF192E" w:rsidRPr="0086390C">
          <w:rPr>
            <w:rStyle w:val="a6"/>
            <w:rFonts w:ascii="Arial" w:hAnsi="Arial" w:cs="Arial"/>
            <w:b w:val="0"/>
            <w:szCs w:val="24"/>
          </w:rPr>
          <w:t>.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EF192E" w:rsidRPr="0086390C">
          <w:rPr>
            <w:rStyle w:val="a6"/>
            <w:rFonts w:ascii="Arial" w:hAnsi="Arial" w:cs="Arial"/>
            <w:b w:val="0"/>
            <w:szCs w:val="24"/>
          </w:rPr>
          <w:t>38.</w:t>
        </w:r>
        <w:proofErr w:type="spellStart"/>
        <w:r w:rsidR="00EF192E" w:rsidRPr="0086390C">
          <w:rPr>
            <w:rStyle w:val="a6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EF192E" w:rsidRPr="0086390C">
        <w:rPr>
          <w:rFonts w:ascii="Arial" w:hAnsi="Arial" w:cs="Arial"/>
          <w:szCs w:val="24"/>
        </w:rPr>
        <w:t>.</w:t>
      </w: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Глава администрации </w:t>
      </w:r>
    </w:p>
    <w:p w:rsidR="00900546" w:rsidRPr="00EF192E" w:rsidRDefault="00900546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Витимского </w:t>
      </w:r>
      <w:r w:rsidR="00DE219F" w:rsidRPr="00EF192E">
        <w:rPr>
          <w:rFonts w:ascii="Arial" w:hAnsi="Arial" w:cs="Arial"/>
        </w:rPr>
        <w:t xml:space="preserve">городского поселения                                     </w:t>
      </w:r>
      <w:r w:rsidRPr="00EF192E">
        <w:rPr>
          <w:rFonts w:ascii="Arial" w:hAnsi="Arial" w:cs="Arial"/>
        </w:rPr>
        <w:t xml:space="preserve">Н.В. Балуткин </w:t>
      </w:r>
    </w:p>
    <w:p w:rsidR="00EF192E" w:rsidRDefault="00EF19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219F" w:rsidRPr="00EF192E" w:rsidRDefault="00DE219F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EF192E" w:rsidRPr="00EF192E">
        <w:rPr>
          <w:rFonts w:ascii="Courier New" w:hAnsi="Courier New" w:cs="Courier New"/>
          <w:sz w:val="22"/>
          <w:szCs w:val="22"/>
        </w:rPr>
        <w:t xml:space="preserve"> </w:t>
      </w:r>
      <w:r w:rsidRPr="00EF192E">
        <w:rPr>
          <w:rFonts w:ascii="Courier New" w:hAnsi="Courier New" w:cs="Courier New"/>
          <w:sz w:val="22"/>
          <w:szCs w:val="22"/>
        </w:rPr>
        <w:t>к постановлению</w:t>
      </w:r>
    </w:p>
    <w:p w:rsidR="00EF192E" w:rsidRDefault="00EF192E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t xml:space="preserve">Администрации Витимского </w:t>
      </w:r>
      <w:proofErr w:type="gramStart"/>
      <w:r w:rsidRPr="00EF192E"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 w:rsidRPr="00EF192E">
        <w:rPr>
          <w:rFonts w:ascii="Courier New" w:hAnsi="Courier New" w:cs="Courier New"/>
          <w:sz w:val="22"/>
          <w:szCs w:val="22"/>
        </w:rPr>
        <w:t xml:space="preserve"> </w:t>
      </w:r>
    </w:p>
    <w:p w:rsidR="00DE219F" w:rsidRPr="00EF192E" w:rsidRDefault="00EF192E" w:rsidP="00EF19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192E">
        <w:rPr>
          <w:rFonts w:ascii="Courier New" w:hAnsi="Courier New" w:cs="Courier New"/>
          <w:sz w:val="22"/>
          <w:szCs w:val="22"/>
        </w:rPr>
        <w:t xml:space="preserve">поселения </w:t>
      </w:r>
      <w:r w:rsidR="00DE219F" w:rsidRPr="00EF192E">
        <w:rPr>
          <w:rFonts w:ascii="Courier New" w:hAnsi="Courier New" w:cs="Courier New"/>
          <w:sz w:val="22"/>
          <w:szCs w:val="22"/>
        </w:rPr>
        <w:t xml:space="preserve">от </w:t>
      </w:r>
      <w:r w:rsidRPr="00EF192E">
        <w:rPr>
          <w:rFonts w:ascii="Courier New" w:hAnsi="Courier New" w:cs="Courier New"/>
          <w:sz w:val="22"/>
          <w:szCs w:val="22"/>
        </w:rPr>
        <w:t>18</w:t>
      </w:r>
      <w:r w:rsidR="00DE219F" w:rsidRPr="00EF192E">
        <w:rPr>
          <w:rFonts w:ascii="Courier New" w:hAnsi="Courier New" w:cs="Courier New"/>
          <w:sz w:val="22"/>
          <w:szCs w:val="22"/>
        </w:rPr>
        <w:t>. 09.2023г. №</w:t>
      </w:r>
      <w:r w:rsidRPr="00EF192E">
        <w:rPr>
          <w:rFonts w:ascii="Courier New" w:hAnsi="Courier New" w:cs="Courier New"/>
          <w:sz w:val="22"/>
          <w:szCs w:val="22"/>
        </w:rPr>
        <w:t>33</w:t>
      </w:r>
    </w:p>
    <w:p w:rsidR="00EF192E" w:rsidRDefault="00EF192E" w:rsidP="00EF192E">
      <w:pPr>
        <w:ind w:firstLine="709"/>
        <w:jc w:val="center"/>
        <w:rPr>
          <w:rStyle w:val="a7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EF192E">
        <w:rPr>
          <w:rStyle w:val="a7"/>
          <w:rFonts w:ascii="Arial" w:hAnsi="Arial" w:cs="Arial"/>
          <w:sz w:val="30"/>
          <w:szCs w:val="30"/>
        </w:rPr>
        <w:t>Регламент</w:t>
      </w:r>
    </w:p>
    <w:p w:rsidR="00DE219F" w:rsidRPr="00EF192E" w:rsidRDefault="00DE219F" w:rsidP="00EF192E">
      <w:pPr>
        <w:ind w:firstLine="709"/>
        <w:jc w:val="center"/>
        <w:rPr>
          <w:rStyle w:val="a7"/>
          <w:rFonts w:ascii="Arial" w:hAnsi="Arial" w:cs="Arial"/>
          <w:b w:val="0"/>
          <w:bCs w:val="0"/>
          <w:sz w:val="30"/>
          <w:szCs w:val="30"/>
        </w:rPr>
      </w:pPr>
      <w:r w:rsidRPr="00EF192E">
        <w:rPr>
          <w:rStyle w:val="a7"/>
          <w:rFonts w:ascii="Arial" w:hAnsi="Arial" w:cs="Arial"/>
          <w:sz w:val="30"/>
          <w:szCs w:val="30"/>
        </w:rPr>
        <w:t>реализации полномочий главных администраторов доходов бюджета</w:t>
      </w:r>
      <w:r w:rsidR="00EF192E">
        <w:rPr>
          <w:rFonts w:ascii="Arial" w:hAnsi="Arial" w:cs="Arial"/>
          <w:sz w:val="30"/>
          <w:szCs w:val="30"/>
        </w:rPr>
        <w:t xml:space="preserve"> </w:t>
      </w:r>
      <w:r w:rsidR="004F70FE" w:rsidRPr="00EF192E">
        <w:rPr>
          <w:rStyle w:val="a7"/>
          <w:rFonts w:ascii="Arial" w:hAnsi="Arial" w:cs="Arial"/>
          <w:sz w:val="30"/>
          <w:szCs w:val="30"/>
        </w:rPr>
        <w:t xml:space="preserve">Витимского городского поселения Мамско-Чуйского </w:t>
      </w:r>
      <w:r w:rsidRPr="00EF192E">
        <w:rPr>
          <w:rStyle w:val="a7"/>
          <w:rFonts w:ascii="Arial" w:hAnsi="Arial" w:cs="Arial"/>
          <w:sz w:val="30"/>
          <w:szCs w:val="30"/>
        </w:rPr>
        <w:t xml:space="preserve">района </w:t>
      </w:r>
      <w:r w:rsidR="00EF192E" w:rsidRPr="00EF192E">
        <w:rPr>
          <w:rStyle w:val="a7"/>
          <w:rFonts w:ascii="Arial" w:hAnsi="Arial" w:cs="Arial"/>
          <w:sz w:val="30"/>
          <w:szCs w:val="30"/>
        </w:rPr>
        <w:t>Иркутской</w:t>
      </w:r>
      <w:r w:rsidRPr="00EF192E">
        <w:rPr>
          <w:rStyle w:val="a7"/>
          <w:rFonts w:ascii="Arial" w:hAnsi="Arial" w:cs="Arial"/>
          <w:sz w:val="30"/>
          <w:szCs w:val="30"/>
        </w:rPr>
        <w:t xml:space="preserve"> области по взысканию дебиторской задолженности по платежам в бюджет,</w:t>
      </w:r>
      <w:r w:rsidR="00EF192E">
        <w:rPr>
          <w:rFonts w:ascii="Arial" w:hAnsi="Arial" w:cs="Arial"/>
          <w:sz w:val="30"/>
          <w:szCs w:val="30"/>
        </w:rPr>
        <w:t xml:space="preserve"> </w:t>
      </w:r>
      <w:r w:rsidRPr="00EF192E">
        <w:rPr>
          <w:rStyle w:val="a7"/>
          <w:rFonts w:ascii="Arial" w:hAnsi="Arial" w:cs="Arial"/>
          <w:sz w:val="30"/>
          <w:szCs w:val="30"/>
        </w:rPr>
        <w:t>пеням и штрафам по ним</w:t>
      </w:r>
    </w:p>
    <w:p w:rsidR="004F70FE" w:rsidRPr="00EF192E" w:rsidRDefault="004F70FE" w:rsidP="00EF192E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DE219F" w:rsidRPr="00EF192E" w:rsidRDefault="00DE219F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1.Общие положения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1.1. Настоящий Регламент реализации полномочий</w:t>
      </w:r>
      <w:r w:rsidRPr="00EF192E">
        <w:rPr>
          <w:rStyle w:val="a7"/>
          <w:rFonts w:ascii="Arial" w:hAnsi="Arial" w:cs="Arial"/>
        </w:rPr>
        <w:t> </w:t>
      </w:r>
      <w:r w:rsidRPr="00EF192E">
        <w:rPr>
          <w:rFonts w:ascii="Arial" w:hAnsi="Arial" w:cs="Arial"/>
        </w:rPr>
        <w:t xml:space="preserve">главных администраторов доходов бюджета </w:t>
      </w:r>
      <w:r w:rsidR="004F70FE" w:rsidRPr="00EF192E">
        <w:rPr>
          <w:rFonts w:ascii="Arial" w:hAnsi="Arial" w:cs="Arial"/>
        </w:rPr>
        <w:t>Витимского городского поселения Мамско-Чуйского</w:t>
      </w:r>
      <w:r w:rsidRPr="00EF192E">
        <w:rPr>
          <w:rFonts w:ascii="Arial" w:hAnsi="Arial" w:cs="Arial"/>
        </w:rPr>
        <w:t xml:space="preserve"> района </w:t>
      </w:r>
      <w:r w:rsidR="004F70FE" w:rsidRPr="00EF192E">
        <w:rPr>
          <w:rFonts w:ascii="Arial" w:hAnsi="Arial" w:cs="Arial"/>
        </w:rPr>
        <w:t>Иркут</w:t>
      </w:r>
      <w:r w:rsidRPr="00EF192E">
        <w:rPr>
          <w:rFonts w:ascii="Arial" w:hAnsi="Arial" w:cs="Arial"/>
        </w:rPr>
        <w:t>ской области по взысканию дебиторской задолженности по платежам в бюджет, пеням и штрафам по ним</w:t>
      </w:r>
      <w:r w:rsidRPr="00EF192E">
        <w:rPr>
          <w:rStyle w:val="a7"/>
          <w:rFonts w:ascii="Arial" w:hAnsi="Arial" w:cs="Arial"/>
        </w:rPr>
        <w:t> </w:t>
      </w:r>
      <w:r w:rsidRPr="00EF192E">
        <w:rPr>
          <w:rFonts w:ascii="Arial" w:hAnsi="Arial" w:cs="Arial"/>
        </w:rPr>
        <w:t>(далее - регламент) разработан в целях реализации комплекса мер, направленных на улучшение качества администрирования доходов бюджета, сокращение просроченной дебит</w:t>
      </w:r>
      <w:r w:rsidR="004F70FE" w:rsidRPr="00EF192E">
        <w:rPr>
          <w:rFonts w:ascii="Arial" w:hAnsi="Arial" w:cs="Arial"/>
        </w:rPr>
        <w:t xml:space="preserve">орской задолженности и </w:t>
      </w:r>
      <w:proofErr w:type="gramStart"/>
      <w:r w:rsidR="004F70FE" w:rsidRPr="00EF192E">
        <w:rPr>
          <w:rFonts w:ascii="Arial" w:hAnsi="Arial" w:cs="Arial"/>
        </w:rPr>
        <w:t>принятия</w:t>
      </w:r>
      <w:proofErr w:type="gramEnd"/>
      <w:r w:rsidRPr="00EF192E">
        <w:rPr>
          <w:rFonts w:ascii="Arial" w:hAnsi="Arial" w:cs="Arial"/>
        </w:rPr>
        <w:t xml:space="preserve"> своевременных мер по ее взысканию.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4F70FE" w:rsidRPr="00EF192E" w:rsidRDefault="004F70FE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4F70FE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2.</w:t>
      </w:r>
      <w:r w:rsidR="00DE219F" w:rsidRPr="00EF192E">
        <w:rPr>
          <w:rStyle w:val="a7"/>
          <w:rFonts w:ascii="Arial" w:hAnsi="Arial" w:cs="Arial"/>
        </w:rPr>
        <w:t>Мероприятия по недопущению образования просроченной задолженности по доходам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2.1. Специалист администрации </w:t>
      </w:r>
      <w:r w:rsidR="004F70FE" w:rsidRPr="00EF192E">
        <w:rPr>
          <w:rFonts w:ascii="Arial" w:hAnsi="Arial" w:cs="Arial"/>
        </w:rPr>
        <w:t>Витимского городского поселения</w:t>
      </w:r>
      <w:r w:rsidRPr="00EF192E">
        <w:rPr>
          <w:rFonts w:ascii="Arial" w:hAnsi="Arial" w:cs="Arial"/>
        </w:rPr>
        <w:t>, наделенный соответст</w:t>
      </w:r>
      <w:r w:rsidR="00EF192E">
        <w:rPr>
          <w:rFonts w:ascii="Arial" w:hAnsi="Arial" w:cs="Arial"/>
        </w:rPr>
        <w:t>вующими полномочиями (дале</w:t>
      </w:r>
      <w:proofErr w:type="gramStart"/>
      <w:r w:rsidR="00EF192E">
        <w:rPr>
          <w:rFonts w:ascii="Arial" w:hAnsi="Arial" w:cs="Arial"/>
        </w:rPr>
        <w:t>е</w:t>
      </w:r>
      <w:r w:rsidRPr="00EF192E">
        <w:rPr>
          <w:rFonts w:ascii="Arial" w:hAnsi="Arial" w:cs="Arial"/>
        </w:rPr>
        <w:t>-</w:t>
      </w:r>
      <w:proofErr w:type="gramEnd"/>
      <w:r w:rsidRPr="00EF192E">
        <w:rPr>
          <w:rFonts w:ascii="Arial" w:hAnsi="Arial" w:cs="Arial"/>
        </w:rPr>
        <w:t xml:space="preserve"> уполномоченный специалист администрации муниципального образования):</w:t>
      </w:r>
    </w:p>
    <w:p w:rsidR="00DE219F" w:rsidRPr="00EF192E" w:rsidRDefault="00EF192E" w:rsidP="00EF192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2.1.1.</w:t>
      </w:r>
      <w:r w:rsidR="00DE219F" w:rsidRPr="00EF192E">
        <w:rPr>
          <w:rFonts w:ascii="Arial" w:hAnsi="Arial" w:cs="Arial"/>
        </w:rPr>
        <w:t xml:space="preserve">Осуществляет контроль за правильностью исчисления, полнотой и своевременностью осуществления платежей в бюджет </w:t>
      </w:r>
      <w:r w:rsidR="004F70FE" w:rsidRPr="00EF192E">
        <w:rPr>
          <w:rFonts w:ascii="Arial" w:hAnsi="Arial" w:cs="Arial"/>
        </w:rPr>
        <w:t xml:space="preserve">Витимского городского поселения Мамско-Чуйского района Иркутской области </w:t>
      </w:r>
      <w:r w:rsidR="00DE219F" w:rsidRPr="00EF192E">
        <w:rPr>
          <w:rFonts w:ascii="Arial" w:hAnsi="Arial" w:cs="Arial"/>
        </w:rPr>
        <w:t xml:space="preserve">(далее - местный бюджет), пеням и штрафам по ним по закрепленным источникам доходов местного бюджета за администрацией </w:t>
      </w:r>
      <w:r w:rsidR="004F70FE" w:rsidRPr="00EF192E">
        <w:rPr>
          <w:rFonts w:ascii="Arial" w:hAnsi="Arial" w:cs="Arial"/>
        </w:rPr>
        <w:t xml:space="preserve">Витимского городского поселения Мамско-Чуйского района Иркутской области </w:t>
      </w:r>
      <w:r w:rsidR="00DE219F" w:rsidRPr="00EF192E">
        <w:rPr>
          <w:rFonts w:ascii="Arial" w:hAnsi="Arial" w:cs="Arial"/>
        </w:rPr>
        <w:t>(далее - администрация муниципального образования) как за администратором доходов местного бюджета, в том числе: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proofErr w:type="gramStart"/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</w:t>
      </w:r>
      <w:r w:rsidR="00EF192E">
        <w:rPr>
          <w:rFonts w:ascii="Arial" w:hAnsi="Arial" w:cs="Arial"/>
        </w:rPr>
        <w:t xml:space="preserve"> </w:t>
      </w:r>
      <w:hyperlink r:id="rId9" w:tgtFrame="_blank" w:tooltip="https://pravo-search.minjust.ru/bigs/showDocument.html?id=BBA0BFB1-06C7-4E50-A8D3-FE1045784BF1" w:history="1">
        <w:r w:rsidR="00DE219F" w:rsidRPr="00EF192E">
          <w:rPr>
            <w:rStyle w:val="a6"/>
            <w:rFonts w:ascii="Arial" w:hAnsi="Arial" w:cs="Arial"/>
            <w:color w:val="auto"/>
            <w:u w:val="none"/>
          </w:rPr>
          <w:t>27 июля 2010 года № 210-ФЗ</w:t>
        </w:r>
      </w:hyperlink>
      <w:hyperlink r:id="rId10" w:tgtFrame="_blank" w:tooltip="https://pravo-search.minjust.ru/bigs/showDocument.html?id=BBA0BFB1-06C7-4E50-A8D3-FE1045784BF1" w:history="1">
        <w:r w:rsidR="00DE219F" w:rsidRPr="00EF192E">
          <w:rPr>
            <w:rStyle w:val="a6"/>
            <w:rFonts w:ascii="Arial" w:hAnsi="Arial" w:cs="Arial"/>
            <w:color w:val="auto"/>
            <w:u w:val="none"/>
          </w:rPr>
          <w:t>«Об организации предоставления государственных и муниципальных услуг»</w:t>
        </w:r>
      </w:hyperlink>
      <w:r w:rsidR="00DE219F" w:rsidRPr="00EF192E">
        <w:rPr>
          <w:rFonts w:ascii="Arial" w:hAnsi="Arial" w:cs="Arial"/>
        </w:rPr>
        <w:t>(далее - ГИС ГМП);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proofErr w:type="gramStart"/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</w:t>
      </w:r>
      <w:r w:rsidR="00DE219F" w:rsidRPr="00EF192E">
        <w:rPr>
          <w:rFonts w:ascii="Arial" w:hAnsi="Arial" w:cs="Arial"/>
        </w:rPr>
        <w:lastRenderedPageBreak/>
        <w:t>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за своевременным начислением неустойки (штрафов, пени);</w:t>
      </w:r>
    </w:p>
    <w:p w:rsidR="00DE219F" w:rsidRPr="00EF192E" w:rsidRDefault="00EF192E" w:rsidP="00EF19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219F" w:rsidRPr="00EF192E">
        <w:rPr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2.1.2.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наличия сведений о взыскании с должника денежных сре</w:t>
      </w:r>
      <w:proofErr w:type="gramStart"/>
      <w:r w:rsidR="00DE219F" w:rsidRPr="00EF192E">
        <w:rPr>
          <w:rFonts w:ascii="Arial" w:hAnsi="Arial" w:cs="Arial"/>
        </w:rPr>
        <w:t>дств в р</w:t>
      </w:r>
      <w:proofErr w:type="gramEnd"/>
      <w:r w:rsidR="00DE219F" w:rsidRPr="00EF192E">
        <w:rPr>
          <w:rFonts w:ascii="Arial" w:hAnsi="Arial" w:cs="Arial"/>
        </w:rPr>
        <w:t>амках исполнительного производства;</w:t>
      </w:r>
    </w:p>
    <w:p w:rsidR="00DE219F" w:rsidRPr="00EF192E" w:rsidRDefault="004F70FE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- </w:t>
      </w:r>
      <w:r w:rsidR="00DE219F" w:rsidRPr="00EF192E">
        <w:rPr>
          <w:rFonts w:ascii="Arial" w:hAnsi="Arial" w:cs="Arial"/>
        </w:rPr>
        <w:t>наличия сведений о возбуждении в отношении должника дела о банкротстве.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2.1.4.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EF192E">
        <w:rPr>
          <w:rFonts w:ascii="Arial" w:hAnsi="Arial" w:cs="Arial"/>
        </w:rPr>
        <w:t>и о ее</w:t>
      </w:r>
      <w:proofErr w:type="gramEnd"/>
      <w:r w:rsidRPr="00EF192E">
        <w:rPr>
          <w:rFonts w:ascii="Arial" w:hAnsi="Arial" w:cs="Arial"/>
        </w:rPr>
        <w:t xml:space="preserve"> списании.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2.1. 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F70FE" w:rsidRPr="00EF192E" w:rsidRDefault="004F70FE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4F70FE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>3.</w:t>
      </w:r>
      <w:r w:rsidR="00DE219F" w:rsidRPr="00EF192E">
        <w:rPr>
          <w:rStyle w:val="a7"/>
          <w:rFonts w:ascii="Arial" w:hAnsi="Arial" w:cs="Arial"/>
        </w:rPr>
        <w:t>Мероприятия по урегулированию дебиторской задолженности по</w:t>
      </w:r>
      <w:r w:rsidRPr="00EF192E">
        <w:rPr>
          <w:rFonts w:ascii="Arial" w:hAnsi="Arial" w:cs="Arial"/>
        </w:rPr>
        <w:t xml:space="preserve"> </w:t>
      </w:r>
      <w:r w:rsidR="00DE219F" w:rsidRPr="00EF192E">
        <w:rPr>
          <w:rStyle w:val="a7"/>
          <w:rFonts w:ascii="Arial" w:hAnsi="Arial" w:cs="Arial"/>
        </w:rPr>
        <w:t>доходам в досудебном порядке (со дня истечения срока уплаты)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3.1.1. Направление требование должнику о погашении задолженности.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3.1.2. Направление претензии должнику о погашении задолженности в досудебном порядке.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3.1.4. </w:t>
      </w:r>
      <w:proofErr w:type="gramStart"/>
      <w:r w:rsidRPr="00EF192E">
        <w:rPr>
          <w:rFonts w:ascii="Arial" w:hAnsi="Arial" w:cs="Arial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при предъявлении (объединении) требований в деле о банкротстве и в процедурах, применяемых в деле</w:t>
      </w:r>
      <w:proofErr w:type="gramEnd"/>
      <w:r w:rsidRPr="00EF192E">
        <w:rPr>
          <w:rFonts w:ascii="Arial" w:hAnsi="Arial" w:cs="Arial"/>
        </w:rPr>
        <w:t xml:space="preserve"> о банкротстве.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 Уполномоченный специалист администрации муниципального образования при выявлении в ходе контроля за поступлением доходов в местный бюджет нарушений контрагентом условий – договора (муниципального контракта, соглашения) в части, касающейся уплаты денежных сре</w:t>
      </w:r>
      <w:proofErr w:type="gramStart"/>
      <w:r w:rsidRPr="00EF192E">
        <w:rPr>
          <w:rFonts w:ascii="Arial" w:hAnsi="Arial" w:cs="Arial"/>
        </w:rPr>
        <w:t>дств с з</w:t>
      </w:r>
      <w:proofErr w:type="gramEnd"/>
      <w:r w:rsidRPr="00EF192E">
        <w:rPr>
          <w:rFonts w:ascii="Arial" w:hAnsi="Arial" w:cs="Arial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3.2.1. Производит расчет задолженности.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3.2.2. Направляет требования должнику о погашении образовавшейся задолженности (в случаях, когда денежное обязательство не предусматривает срок </w:t>
      </w:r>
      <w:r w:rsidRPr="00EF192E">
        <w:rPr>
          <w:rFonts w:ascii="Arial" w:hAnsi="Arial" w:cs="Arial"/>
        </w:rPr>
        <w:lastRenderedPageBreak/>
        <w:t>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3.2.3. 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3.2.4.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 xml:space="preserve">3.2.5. </w:t>
      </w:r>
      <w:proofErr w:type="gramStart"/>
      <w:r w:rsidRPr="00EF192E">
        <w:rPr>
          <w:rFonts w:ascii="Arial" w:hAnsi="Arial" w:cs="Arial"/>
        </w:rPr>
        <w:t>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</w:t>
      </w:r>
      <w:r w:rsidR="00EF192E">
        <w:rPr>
          <w:rFonts w:ascii="Arial" w:hAnsi="Arial" w:cs="Arial"/>
        </w:rPr>
        <w:t xml:space="preserve"> </w:t>
      </w:r>
      <w:hyperlink r:id="rId11" w:tgtFrame="_blank" w:tooltip="https://internet.garant.ru/#/document/187066/entry/10000" w:history="1">
        <w:r w:rsidRPr="00EF192E">
          <w:rPr>
            <w:rStyle w:val="a6"/>
            <w:rFonts w:ascii="Arial" w:hAnsi="Arial" w:cs="Arial"/>
            <w:color w:val="auto"/>
            <w:u w:val="none"/>
          </w:rPr>
          <w:t>Положения</w:t>
        </w:r>
      </w:hyperlink>
      <w:r w:rsidR="00EF192E" w:rsidRPr="00EF192E">
        <w:rPr>
          <w:rFonts w:ascii="Arial" w:hAnsi="Arial" w:cs="Arial"/>
        </w:rPr>
        <w:t xml:space="preserve"> </w:t>
      </w:r>
      <w:r w:rsidRPr="00EF192E">
        <w:rPr>
          <w:rFonts w:ascii="Arial" w:hAnsi="Arial" w:cs="Arial"/>
        </w:rPr>
        <w:t>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</w:t>
      </w:r>
      <w:r w:rsidR="00EF192E" w:rsidRPr="00EF192E">
        <w:rPr>
          <w:rFonts w:ascii="Arial" w:hAnsi="Arial" w:cs="Arial"/>
        </w:rPr>
        <w:t xml:space="preserve"> </w:t>
      </w:r>
      <w:hyperlink r:id="rId12" w:tgtFrame="_blank" w:history="1">
        <w:r w:rsidR="00EF192E" w:rsidRPr="00EF192E">
          <w:rPr>
            <w:rStyle w:val="a6"/>
            <w:rFonts w:ascii="Arial" w:hAnsi="Arial" w:cs="Arial"/>
            <w:color w:val="auto"/>
            <w:u w:val="none"/>
          </w:rPr>
          <w:t>П</w:t>
        </w:r>
        <w:r w:rsidRPr="00EF192E">
          <w:rPr>
            <w:rStyle w:val="a6"/>
            <w:rFonts w:ascii="Arial" w:hAnsi="Arial" w:cs="Arial"/>
            <w:color w:val="auto"/>
            <w:u w:val="none"/>
          </w:rPr>
          <w:t>остановлением</w:t>
        </w:r>
      </w:hyperlink>
      <w:r w:rsidR="00EF192E">
        <w:rPr>
          <w:rFonts w:ascii="Arial" w:hAnsi="Arial" w:cs="Arial"/>
        </w:rPr>
        <w:t xml:space="preserve"> </w:t>
      </w:r>
      <w:r w:rsidRPr="00EF192E">
        <w:rPr>
          <w:rFonts w:ascii="Arial" w:hAnsi="Arial" w:cs="Arial"/>
        </w:rPr>
        <w:t>Правительства Российской Федерации</w:t>
      </w:r>
      <w:proofErr w:type="gramEnd"/>
      <w:r w:rsidRPr="00EF192E">
        <w:rPr>
          <w:rFonts w:ascii="Arial" w:hAnsi="Arial" w:cs="Arial"/>
        </w:rPr>
        <w:t xml:space="preserve"> </w:t>
      </w:r>
      <w:proofErr w:type="gramStart"/>
      <w:r w:rsidRPr="00EF192E">
        <w:rPr>
          <w:rFonts w:ascii="Arial" w:hAnsi="Arial" w:cs="Arial"/>
        </w:rPr>
        <w:t>от 29 мая 2004 г. N 257 "Об обеспечении интересов Российской Федерации как кредитора в деле о банкротстве и в процедурах, пр</w:t>
      </w:r>
      <w:r w:rsidR="00E06CCC" w:rsidRPr="00EF192E">
        <w:rPr>
          <w:rFonts w:ascii="Arial" w:hAnsi="Arial" w:cs="Arial"/>
        </w:rPr>
        <w:t>именяемых в деле о банкротстве"</w:t>
      </w:r>
      <w:r w:rsidRPr="00EF192E">
        <w:rPr>
          <w:rFonts w:ascii="Arial" w:hAnsi="Arial" w:cs="Arial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E06CCC" w:rsidRPr="00EF192E" w:rsidRDefault="00E06CCC" w:rsidP="00EF192E">
      <w:pPr>
        <w:ind w:firstLine="709"/>
        <w:jc w:val="both"/>
        <w:rPr>
          <w:rFonts w:ascii="Arial" w:hAnsi="Arial" w:cs="Arial"/>
        </w:rPr>
      </w:pPr>
    </w:p>
    <w:p w:rsidR="00DE219F" w:rsidRPr="00EF192E" w:rsidRDefault="00E06CCC" w:rsidP="00EF192E">
      <w:pPr>
        <w:ind w:firstLine="709"/>
        <w:jc w:val="center"/>
        <w:rPr>
          <w:rFonts w:ascii="Arial" w:hAnsi="Arial" w:cs="Arial"/>
        </w:rPr>
      </w:pPr>
      <w:r w:rsidRPr="00EF192E">
        <w:rPr>
          <w:rStyle w:val="a7"/>
          <w:rFonts w:ascii="Arial" w:hAnsi="Arial" w:cs="Arial"/>
        </w:rPr>
        <w:t xml:space="preserve">4. </w:t>
      </w:r>
      <w:r w:rsidR="00DE219F" w:rsidRPr="00EF192E">
        <w:rPr>
          <w:rStyle w:val="a7"/>
          <w:rFonts w:ascii="Arial" w:hAnsi="Arial" w:cs="Arial"/>
        </w:rPr>
        <w:t>Мероприятия по принудительному взысканию дебиторской задолженности по доходам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 Уполномоченный специалист администрации муниципального образования: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4.2.1.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4.2.3. В случае если до вынесения решения суда требования об уплате исполнены должником добровольно, в установленном порядке заявляет об отказе от иска.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4.2.4. При принятии судом решения о полном (частичном) отказе в удовлетворении заявленных требований, обеспечивает принятие исчерпывающих мер по обжалованию судебных актов при наличии к тому оснований.</w:t>
      </w:r>
    </w:p>
    <w:p w:rsidR="00DE219F" w:rsidRPr="00EF192E" w:rsidRDefault="00DE219F" w:rsidP="00EF192E">
      <w:pPr>
        <w:ind w:firstLine="709"/>
        <w:jc w:val="both"/>
        <w:rPr>
          <w:rFonts w:ascii="Arial" w:hAnsi="Arial" w:cs="Arial"/>
        </w:rPr>
      </w:pPr>
      <w:r w:rsidRPr="00EF192E">
        <w:rPr>
          <w:rFonts w:ascii="Arial" w:hAnsi="Arial" w:cs="Arial"/>
        </w:rPr>
        <w:t>4.2.5. Направляет исполнительные документы на исполнение в случаях и порядке, установленных законодательством Российской Федерации.</w:t>
      </w:r>
    </w:p>
    <w:sectPr w:rsidR="00DE219F" w:rsidRPr="00EF192E" w:rsidSect="00EF192E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EB"/>
    <w:multiLevelType w:val="multilevel"/>
    <w:tmpl w:val="76AAD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345"/>
    <w:multiLevelType w:val="multilevel"/>
    <w:tmpl w:val="022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2877"/>
    <w:multiLevelType w:val="multilevel"/>
    <w:tmpl w:val="35A0AE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7AE7472"/>
    <w:multiLevelType w:val="multilevel"/>
    <w:tmpl w:val="346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7D2F"/>
    <w:multiLevelType w:val="multilevel"/>
    <w:tmpl w:val="AC3C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D710F2"/>
    <w:multiLevelType w:val="multilevel"/>
    <w:tmpl w:val="A06CF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C7297F"/>
    <w:multiLevelType w:val="multilevel"/>
    <w:tmpl w:val="32B81E8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5F766E0B"/>
    <w:multiLevelType w:val="multilevel"/>
    <w:tmpl w:val="CA441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75D03"/>
    <w:multiLevelType w:val="multilevel"/>
    <w:tmpl w:val="265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402D"/>
    <w:multiLevelType w:val="multilevel"/>
    <w:tmpl w:val="6FA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C542D"/>
    <w:multiLevelType w:val="multilevel"/>
    <w:tmpl w:val="255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05BC2"/>
    <w:multiLevelType w:val="multilevel"/>
    <w:tmpl w:val="C5C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9"/>
    <w:rsid w:val="000162BC"/>
    <w:rsid w:val="000610FB"/>
    <w:rsid w:val="0007158C"/>
    <w:rsid w:val="000C58F6"/>
    <w:rsid w:val="00111130"/>
    <w:rsid w:val="001B3008"/>
    <w:rsid w:val="00264628"/>
    <w:rsid w:val="002709ED"/>
    <w:rsid w:val="00282879"/>
    <w:rsid w:val="002C20B3"/>
    <w:rsid w:val="002F3998"/>
    <w:rsid w:val="002F4E69"/>
    <w:rsid w:val="00334AF0"/>
    <w:rsid w:val="0035363B"/>
    <w:rsid w:val="003C4A98"/>
    <w:rsid w:val="003C774D"/>
    <w:rsid w:val="003D5221"/>
    <w:rsid w:val="003F2424"/>
    <w:rsid w:val="00445052"/>
    <w:rsid w:val="004728CF"/>
    <w:rsid w:val="004E44C7"/>
    <w:rsid w:val="004F70FE"/>
    <w:rsid w:val="00500342"/>
    <w:rsid w:val="00641C34"/>
    <w:rsid w:val="006E2F14"/>
    <w:rsid w:val="006F7EBA"/>
    <w:rsid w:val="007168EC"/>
    <w:rsid w:val="0075632B"/>
    <w:rsid w:val="007A2A9A"/>
    <w:rsid w:val="00884C31"/>
    <w:rsid w:val="008877D0"/>
    <w:rsid w:val="008C343C"/>
    <w:rsid w:val="00900546"/>
    <w:rsid w:val="0093664E"/>
    <w:rsid w:val="00964320"/>
    <w:rsid w:val="00997114"/>
    <w:rsid w:val="009B724F"/>
    <w:rsid w:val="009E3129"/>
    <w:rsid w:val="009F172A"/>
    <w:rsid w:val="009F3C1D"/>
    <w:rsid w:val="00A67229"/>
    <w:rsid w:val="00AA76CD"/>
    <w:rsid w:val="00B1556D"/>
    <w:rsid w:val="00B30633"/>
    <w:rsid w:val="00B672A8"/>
    <w:rsid w:val="00BB37C8"/>
    <w:rsid w:val="00BB5E58"/>
    <w:rsid w:val="00C71D42"/>
    <w:rsid w:val="00C81589"/>
    <w:rsid w:val="00CE0695"/>
    <w:rsid w:val="00D103F3"/>
    <w:rsid w:val="00D36B8A"/>
    <w:rsid w:val="00D72887"/>
    <w:rsid w:val="00DC6E37"/>
    <w:rsid w:val="00DE0F76"/>
    <w:rsid w:val="00DE219F"/>
    <w:rsid w:val="00E06CCC"/>
    <w:rsid w:val="00EA1C5C"/>
    <w:rsid w:val="00EB0E4C"/>
    <w:rsid w:val="00ED5E00"/>
    <w:rsid w:val="00EF192E"/>
    <w:rsid w:val="00F054B6"/>
    <w:rsid w:val="00F104AD"/>
    <w:rsid w:val="00F37D09"/>
    <w:rsid w:val="00F44EE5"/>
    <w:rsid w:val="00F54EB7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19F"/>
    <w:rPr>
      <w:color w:val="0000FF"/>
      <w:u w:val="single"/>
    </w:rPr>
  </w:style>
  <w:style w:type="character" w:styleId="a7">
    <w:name w:val="Strong"/>
    <w:basedOn w:val="a0"/>
    <w:uiPriority w:val="22"/>
    <w:qFormat/>
    <w:rsid w:val="00DE219F"/>
    <w:rPr>
      <w:b/>
      <w:bCs/>
    </w:rPr>
  </w:style>
  <w:style w:type="paragraph" w:styleId="a8">
    <w:name w:val="caption"/>
    <w:basedOn w:val="a"/>
    <w:unhideWhenUsed/>
    <w:qFormat/>
    <w:rsid w:val="00EF192E"/>
    <w:pPr>
      <w:jc w:val="center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EF192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192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19F"/>
    <w:rPr>
      <w:color w:val="0000FF"/>
      <w:u w:val="single"/>
    </w:rPr>
  </w:style>
  <w:style w:type="character" w:styleId="a7">
    <w:name w:val="Strong"/>
    <w:basedOn w:val="a0"/>
    <w:uiPriority w:val="22"/>
    <w:qFormat/>
    <w:rsid w:val="00DE219F"/>
    <w:rPr>
      <w:b/>
      <w:bCs/>
    </w:rPr>
  </w:style>
  <w:style w:type="paragraph" w:styleId="a8">
    <w:name w:val="caption"/>
    <w:basedOn w:val="a"/>
    <w:unhideWhenUsed/>
    <w:qFormat/>
    <w:rsid w:val="00EF192E"/>
    <w:pPr>
      <w:jc w:val="center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EF192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192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imskiy.mo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pravo-search.minjust.ru%2Fbigs%2FshowDocument.html%3Fid%3D8F21B21C-A408-42C4-B9FE-A939B863C84A&amp;cc_key=" TargetMode="External"/><Relationship Id="rId12" Type="http://schemas.openxmlformats.org/officeDocument/2006/relationships/hyperlink" Target="https://vk.com/away.php?to=https%3A%2F%2Finternet.garant.ru%2F%23%2Fdocument%2F187066%2Fentry%2F0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internet.garant.ru%2F%23%2Fdocument%2F187066%2Fentry%2F10000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pravo-search.minjust.ru%2Fbigs%2FshowDocument.html%3Fid%3DBBA0BFB1-06C7-4E50-A8D3-FE1045784BF1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pravo-search.minjust.ru%2Fbigs%2FshowDocument.html%3Fid%3DBBA0BFB1-06C7-4E50-A8D3-FE1045784BF1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27CD-61DD-486C-81FE-AC3232E1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79041434073</cp:lastModifiedBy>
  <cp:revision>4</cp:revision>
  <cp:lastPrinted>2023-09-18T08:01:00Z</cp:lastPrinted>
  <dcterms:created xsi:type="dcterms:W3CDTF">2023-09-18T07:59:00Z</dcterms:created>
  <dcterms:modified xsi:type="dcterms:W3CDTF">2023-10-02T08:33:00Z</dcterms:modified>
</cp:coreProperties>
</file>