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31"/>
        <w:jc w:val="center"/>
        <w:rPr>
          <w:sz w:val="24"/>
          <w:szCs w:val="24"/>
        </w:rPr>
      </w:pPr>
      <w:r>
        <w:rPr>
          <w:sz w:val="24"/>
          <w:szCs w:val="24"/>
        </w:rPr>
      </w:r>
      <w:r>
        <w:rPr>
          <w:sz w:val="24"/>
          <w:szCs w:val="24"/>
        </w:rPr>
      </w:r>
      <w:r>
        <w:rPr>
          <w:sz w:val="24"/>
          <w:szCs w:val="24"/>
        </w:rPr>
      </w:r>
    </w:p>
    <w:p>
      <w:pPr>
        <w:jc w:val="center"/>
        <w:keepNext/>
        <w:spacing w:after="100"/>
        <w:rPr>
          <w:b/>
          <w:sz w:val="28"/>
          <w:szCs w:val="20"/>
        </w:rPr>
        <w:outlineLvl w:val="0"/>
      </w:pPr>
      <w:r/>
      <w:bookmarkStart w:id="0" w:name="undefined"/>
      <w:r>
        <w:rPr>
          <w:b/>
          <w:sz w:val="28"/>
          <w:szCs w:val="20"/>
        </w:rPr>
        <w:t xml:space="preserve">Р о с с и й с к а я </w:t>
      </w:r>
      <w:r>
        <w:rPr>
          <w:b/>
          <w:sz w:val="28"/>
          <w:szCs w:val="20"/>
        </w:rPr>
        <w:t xml:space="preserve"> </w:t>
      </w:r>
      <w:r>
        <w:rPr>
          <w:b/>
          <w:sz w:val="28"/>
          <w:szCs w:val="20"/>
        </w:rPr>
        <w:t xml:space="preserve">Ф е д е р а ц и я</w:t>
      </w:r>
      <w:bookmarkEnd w:id="0"/>
      <w:r>
        <w:rPr>
          <w:b/>
          <w:sz w:val="28"/>
          <w:szCs w:val="20"/>
        </w:rPr>
      </w:r>
      <w:r>
        <w:rPr>
          <w:b/>
          <w:sz w:val="28"/>
          <w:szCs w:val="20"/>
        </w:rPr>
      </w:r>
    </w:p>
    <w:p>
      <w:pPr>
        <w:jc w:val="center"/>
        <w:keepNext/>
        <w:rPr>
          <w:b/>
          <w:sz w:val="28"/>
          <w:szCs w:val="20"/>
        </w:rPr>
        <w:outlineLvl w:val="0"/>
      </w:pPr>
      <w:r>
        <w:rPr>
          <w:b/>
          <w:sz w:val="32"/>
          <w:szCs w:val="20"/>
        </w:rPr>
        <w:t xml:space="preserve">Иркутская область</w:t>
      </w:r>
      <w:r>
        <w:rPr>
          <w:b/>
          <w:sz w:val="28"/>
          <w:szCs w:val="20"/>
        </w:rPr>
      </w:r>
      <w:r>
        <w:rPr>
          <w:b/>
          <w:sz w:val="28"/>
          <w:szCs w:val="20"/>
        </w:rPr>
      </w:r>
    </w:p>
    <w:p>
      <w:pPr>
        <w:jc w:val="center"/>
        <w:rPr>
          <w:b/>
          <w:sz w:val="32"/>
          <w:szCs w:val="20"/>
        </w:rPr>
      </w:pPr>
      <w:r>
        <w:rPr>
          <w:b/>
          <w:sz w:val="32"/>
          <w:szCs w:val="20"/>
        </w:rPr>
        <w:t xml:space="preserve">Тайшетский муниципальный округ Иркутской области</w:t>
      </w:r>
      <w:r>
        <w:rPr>
          <w:b/>
          <w:sz w:val="32"/>
          <w:szCs w:val="20"/>
        </w:rPr>
      </w:r>
      <w:r>
        <w:rPr>
          <w:b/>
          <w:sz w:val="32"/>
          <w:szCs w:val="20"/>
        </w:rPr>
      </w:r>
    </w:p>
    <w:p>
      <w:pPr>
        <w:jc w:val="center"/>
        <w:keepNext/>
        <w:rPr>
          <w:b/>
          <w:sz w:val="32"/>
          <w:szCs w:val="20"/>
        </w:rPr>
        <w:outlineLvl w:val="5"/>
      </w:pPr>
      <w:r>
        <w:rPr>
          <w:b/>
          <w:sz w:val="32"/>
          <w:szCs w:val="20"/>
        </w:rPr>
        <w:t xml:space="preserve">АДМИНИСТРАЦИЯ ТАЙШЕТСКОГО</w:t>
      </w:r>
      <w:r>
        <w:rPr>
          <w:b/>
          <w:sz w:val="32"/>
          <w:szCs w:val="20"/>
        </w:rPr>
      </w:r>
      <w:r>
        <w:rPr>
          <w:b/>
          <w:sz w:val="32"/>
          <w:szCs w:val="20"/>
        </w:rPr>
      </w:r>
    </w:p>
    <w:p>
      <w:pPr>
        <w:jc w:val="center"/>
        <w:keepNext/>
        <w:rPr>
          <w:b/>
          <w:sz w:val="32"/>
          <w:szCs w:val="20"/>
        </w:rPr>
        <w:outlineLvl w:val="5"/>
      </w:pPr>
      <w:r>
        <w:rPr>
          <w:b/>
          <w:sz w:val="32"/>
          <w:szCs w:val="20"/>
        </w:rPr>
        <w:t xml:space="preserve">МУНИЦИПАЛЬНОГО ОКРУГА</w:t>
      </w:r>
      <w:r>
        <w:rPr>
          <w:b/>
          <w:sz w:val="32"/>
          <w:szCs w:val="20"/>
        </w:rPr>
      </w:r>
      <w:r>
        <w:rPr>
          <w:b/>
          <w:sz w:val="32"/>
          <w:szCs w:val="20"/>
        </w:rPr>
      </w:r>
    </w:p>
    <w:p>
      <w:pPr>
        <w:jc w:val="center"/>
        <w:rPr>
          <w:b/>
          <w:sz w:val="32"/>
        </w:rPr>
      </w:pPr>
      <w:r>
        <w:rPr>
          <w:b/>
          <w:sz w:val="32"/>
        </w:rPr>
      </w:r>
      <w:r>
        <w:rPr>
          <w:b/>
          <w:sz w:val="32"/>
        </w:rPr>
      </w:r>
      <w:r>
        <w:rPr>
          <w:b/>
          <w:sz w:val="32"/>
        </w:rPr>
      </w:r>
    </w:p>
    <w:p>
      <w:pPr>
        <w:jc w:val="center"/>
        <w:keepNext/>
        <w:spacing w:line="360" w:lineRule="auto"/>
        <w:rPr>
          <w:b/>
          <w:sz w:val="44"/>
          <w:szCs w:val="20"/>
        </w:rPr>
        <w:pBdr>
          <w:bottom w:val="single" w:color="000000" w:sz="24" w:space="0"/>
        </w:pBdr>
        <w:outlineLvl w:val="6"/>
      </w:pPr>
      <w:r>
        <w:rPr>
          <w:b/>
          <w:sz w:val="44"/>
          <w:szCs w:val="20"/>
        </w:rPr>
        <w:t xml:space="preserve">ПОСТАНОВЛЕНИЕ</w:t>
      </w:r>
      <w:r>
        <w:rPr>
          <w:b/>
          <w:sz w:val="44"/>
          <w:szCs w:val="20"/>
        </w:rPr>
      </w:r>
      <w:r>
        <w:rPr>
          <w:b/>
          <w:sz w:val="44"/>
          <w:szCs w:val="20"/>
        </w:rPr>
      </w:r>
    </w:p>
    <w:p>
      <w:pPr>
        <w:jc w:val="center"/>
        <w:keepNext/>
        <w:rPr>
          <w:b/>
          <w:sz w:val="44"/>
          <w:szCs w:val="20"/>
        </w:rPr>
        <w:outlineLvl w:val="6"/>
      </w:pPr>
      <w:r>
        <w:rPr>
          <w:b/>
          <w:sz w:val="44"/>
          <w:szCs w:val="20"/>
        </w:rPr>
      </w:r>
      <w:r>
        <w:rPr>
          <w:b/>
          <w:sz w:val="44"/>
          <w:szCs w:val="20"/>
        </w:rPr>
      </w:r>
      <w:r>
        <w:rPr>
          <w:b/>
          <w:sz w:val="44"/>
          <w:szCs w:val="20"/>
        </w:rPr>
      </w:r>
    </w:p>
    <w:tbl>
      <w:tblPr>
        <w:tblStyle w:val="787"/>
        <w:tblW w:w="0" w:type="auto"/>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ook w:val="04A0" w:firstRow="1" w:lastRow="0" w:firstColumn="1" w:lastColumn="0" w:noHBand="0" w:noVBand="1"/>
      </w:tblPr>
      <w:tblGrid>
        <w:gridCol w:w="1560"/>
        <w:gridCol w:w="6095"/>
        <w:gridCol w:w="2410"/>
      </w:tblGrid>
      <w:tr>
        <w:tblPrEx/>
        <w:trPr>
          <w:trHeight w:val="425"/>
        </w:trPr>
        <w:tc>
          <w:tcPr>
            <w:tcMar>
              <w:left w:w="0" w:type="dxa"/>
              <w:top w:w="0" w:type="dxa"/>
              <w:right w:w="0" w:type="dxa"/>
              <w:bottom w:w="0" w:type="dxa"/>
            </w:tcMar>
            <w:tcW w:w="1560" w:type="dxa"/>
            <w:textDirection w:val="lrTb"/>
            <w:noWrap w:val="false"/>
          </w:tcPr>
          <w:p>
            <w:pPr>
              <w:pStyle w:val="772"/>
              <w:jc w:val="left"/>
              <w:rPr>
                <w:sz w:val="28"/>
                <w:szCs w:val="28"/>
              </w:rPr>
            </w:pPr>
            <w:r/>
            <w:bookmarkStart w:id="0" w:name="undefined"/>
            <w:r>
              <w:rPr>
                <w:sz w:val="28"/>
                <w:szCs w:val="28"/>
              </w:rPr>
              <w:t xml:space="preserve">дата</w:t>
            </w:r>
            <w:bookmarkEnd w:id="0"/>
            <w:r>
              <w:rPr>
                <w:sz w:val="28"/>
                <w:szCs w:val="28"/>
              </w:rPr>
            </w:r>
            <w:r>
              <w:rPr>
                <w:sz w:val="28"/>
                <w:szCs w:val="28"/>
              </w:rPr>
            </w:r>
          </w:p>
          <w:p>
            <w:pPr>
              <w:pStyle w:val="772"/>
              <w:rPr>
                <w:sz w:val="6"/>
                <w:szCs w:val="6"/>
                <w:lang w:val="en-US"/>
              </w:rPr>
            </w:pPr>
            <w:r>
              <w:rPr>
                <w:sz w:val="6"/>
                <w:szCs w:val="6"/>
                <w:lang w:val="en-US"/>
              </w:rPr>
            </w:r>
            <w:r>
              <w:rPr>
                <w:sz w:val="6"/>
                <w:szCs w:val="6"/>
                <w:lang w:val="en-US"/>
              </w:rPr>
            </w:r>
            <w:r>
              <w:rPr>
                <w:sz w:val="6"/>
                <w:szCs w:val="6"/>
                <w:lang w:val="en-US"/>
              </w:rPr>
            </w:r>
          </w:p>
        </w:tc>
        <w:tc>
          <w:tcPr>
            <w:tcMar>
              <w:left w:w="0" w:type="dxa"/>
              <w:top w:w="0" w:type="dxa"/>
              <w:right w:w="57" w:type="dxa"/>
              <w:bottom w:w="0" w:type="dxa"/>
            </w:tcMar>
            <w:tcW w:w="6095" w:type="dxa"/>
            <w:textDirection w:val="lrTb"/>
            <w:noWrap w:val="false"/>
          </w:tcPr>
          <w:p>
            <w:pPr>
              <w:pStyle w:val="772"/>
              <w:jc w:val="right"/>
              <w:rPr>
                <w:sz w:val="4"/>
                <w:szCs w:val="4"/>
              </w:rPr>
            </w:pPr>
            <w:r>
              <w:rPr>
                <w:sz w:val="4"/>
                <w:szCs w:val="4"/>
              </w:rPr>
            </w:r>
            <w:r>
              <w:rPr>
                <w:sz w:val="4"/>
                <w:szCs w:val="4"/>
              </w:rPr>
            </w:r>
            <w:r>
              <w:rPr>
                <w:sz w:val="4"/>
                <w:szCs w:val="4"/>
              </w:rPr>
            </w:r>
          </w:p>
          <w:p>
            <w:pPr>
              <w:pStyle w:val="772"/>
              <w:ind w:right="-50"/>
              <w:jc w:val="right"/>
              <w:rPr>
                <w:sz w:val="28"/>
                <w:szCs w:val="28"/>
              </w:rPr>
            </w:pPr>
            <w:r>
              <w:rPr>
                <w:sz w:val="28"/>
                <w:szCs w:val="28"/>
              </w:rPr>
              <w:t xml:space="preserve">№</w:t>
            </w:r>
            <w:r>
              <w:rPr>
                <w:sz w:val="28"/>
                <w:szCs w:val="28"/>
              </w:rPr>
            </w:r>
            <w:r>
              <w:rPr>
                <w:sz w:val="28"/>
                <w:szCs w:val="28"/>
              </w:rPr>
            </w:r>
          </w:p>
        </w:tc>
        <w:tc>
          <w:tcPr>
            <w:tcMar>
              <w:left w:w="0" w:type="dxa"/>
              <w:top w:w="0" w:type="dxa"/>
              <w:right w:w="0" w:type="dxa"/>
              <w:bottom w:w="0" w:type="dxa"/>
            </w:tcMar>
            <w:tcW w:w="2410" w:type="dxa"/>
            <w:vAlign w:val="bottom"/>
            <w:textDirection w:val="lrTb"/>
            <w:noWrap w:val="false"/>
          </w:tcPr>
          <w:p>
            <w:pPr>
              <w:pStyle w:val="772"/>
              <w:jc w:val="left"/>
              <w:rPr>
                <w:sz w:val="28"/>
                <w:szCs w:val="28"/>
              </w:rPr>
            </w:pPr>
            <w:r/>
            <w:bookmarkStart w:id="0" w:name="undefined"/>
            <w:r>
              <w:rPr>
                <w:sz w:val="28"/>
                <w:szCs w:val="28"/>
              </w:rPr>
              <w:t xml:space="preserve"> </w:t>
            </w:r>
            <w:r>
              <w:rPr>
                <w:sz w:val="28"/>
                <w:szCs w:val="28"/>
              </w:rPr>
              <w:t xml:space="preserve">номер</w:t>
            </w:r>
            <w:bookmarkEnd w:id="0"/>
            <w:r>
              <w:rPr>
                <w:sz w:val="28"/>
                <w:szCs w:val="28"/>
              </w:rPr>
            </w:r>
            <w:r>
              <w:rPr>
                <w:sz w:val="28"/>
                <w:szCs w:val="28"/>
              </w:rPr>
            </w:r>
          </w:p>
        </w:tc>
      </w:tr>
    </w:tbl>
    <w:p>
      <w:pPr>
        <w:pStyle w:val="772"/>
        <w:ind w:left="0" w:right="0" w:firstLine="0"/>
        <w:rPr>
          <w:sz w:val="28"/>
          <w:szCs w:val="28"/>
        </w:rPr>
      </w:pPr>
      <w:r>
        <w:rPr>
          <w:sz w:val="28"/>
          <w:szCs w:val="28"/>
        </w:rPr>
      </w:r>
      <w:r>
        <w:rPr>
          <w:sz w:val="28"/>
          <w:szCs w:val="28"/>
        </w:rPr>
      </w:r>
      <w:r>
        <w:rPr>
          <w:sz w:val="28"/>
          <w:szCs w:val="28"/>
        </w:rPr>
      </w:r>
    </w:p>
    <w:p>
      <w:pPr>
        <w:pStyle w:val="772"/>
        <w:ind w:left="0" w:right="0" w:firstLine="0"/>
        <w:rPr>
          <w:sz w:val="28"/>
          <w:szCs w:val="28"/>
        </w:rPr>
      </w:pPr>
      <w:r>
        <w:rPr>
          <w:sz w:val="28"/>
          <w:szCs w:val="28"/>
        </w:rPr>
      </w:r>
      <w:r>
        <w:rPr>
          <w:sz w:val="28"/>
          <w:szCs w:val="28"/>
        </w:rPr>
      </w:r>
      <w:r>
        <w:rPr>
          <w:sz w:val="28"/>
          <w:szCs w:val="28"/>
        </w:rPr>
      </w:r>
    </w:p>
    <w:p>
      <w:pPr>
        <w:pStyle w:val="772"/>
        <w:ind w:left="0" w:right="0" w:firstLine="0"/>
        <w:rPr>
          <w:sz w:val="28"/>
          <w:szCs w:val="28"/>
          <w:highlight w:val="none"/>
        </w:rPr>
      </w:pPr>
      <w:r>
        <w:rPr>
          <w:sz w:val="28"/>
          <w:szCs w:val="28"/>
        </w:rPr>
      </w:r>
      <w:r>
        <w:rPr>
          <w:b w:val="0"/>
          <w:sz w:val="24"/>
          <w:szCs w:val="24"/>
          <w:highlight w:val="white"/>
        </w:rPr>
        <w:t xml:space="preserve">Об утверждении Административного регламента предоставления</w:t>
      </w:r>
      <w:r>
        <w:rPr>
          <w:b w:val="0"/>
          <w:sz w:val="24"/>
          <w:szCs w:val="24"/>
          <w:highlight w:val="white"/>
        </w:rPr>
        <w:t xml:space="preserve"> муниципальной услуги </w:t>
      </w:r>
      <w:r>
        <w:rPr>
          <w:b w:val="0"/>
          <w:sz w:val="24"/>
          <w:szCs w:val="24"/>
          <w:highlight w:val="white"/>
        </w:rPr>
        <w:t xml:space="preserve">«</w:t>
      </w:r>
      <w:r>
        <w:rPr>
          <w:b w:val="0"/>
          <w:sz w:val="24"/>
          <w:szCs w:val="24"/>
          <w:highlight w:val="white"/>
        </w:rPr>
        <w:t xml:space="preserve">Установление публичного сервитута в соответствии с главой V.7. Земельного кодекса Российской Федерации» </w:t>
      </w:r>
      <w:r>
        <w:rPr>
          <w:b w:val="0"/>
          <w:sz w:val="24"/>
          <w:szCs w:val="24"/>
          <w:highlight w:val="white"/>
        </w:rPr>
        <w:t xml:space="preserve">на территории Тайшетского муниципального округа</w:t>
      </w:r>
      <w:r>
        <w:rPr>
          <w:sz w:val="28"/>
          <w:szCs w:val="28"/>
          <w:highlight w:val="none"/>
        </w:rPr>
      </w:r>
      <w:r>
        <w:rPr>
          <w:sz w:val="28"/>
          <w:szCs w:val="28"/>
          <w:highlight w:val="none"/>
        </w:rPr>
      </w:r>
    </w:p>
    <w:p>
      <w:pPr>
        <w:pStyle w:val="772"/>
        <w:ind w:left="0" w:right="0" w:firstLine="0"/>
        <w:rPr>
          <w:sz w:val="28"/>
          <w:szCs w:val="28"/>
        </w:rPr>
      </w:pPr>
      <w:r>
        <w:rPr>
          <w:sz w:val="28"/>
          <w:szCs w:val="28"/>
        </w:rPr>
      </w:r>
      <w:r>
        <w:rPr>
          <w:sz w:val="28"/>
          <w:szCs w:val="28"/>
        </w:rPr>
      </w:r>
      <w:r>
        <w:rPr>
          <w:sz w:val="28"/>
          <w:szCs w:val="28"/>
        </w:rPr>
      </w:r>
    </w:p>
    <w:p>
      <w:pPr>
        <w:pStyle w:val="772"/>
        <w:ind w:left="0" w:right="0" w:firstLine="0"/>
        <w:rPr>
          <w:sz w:val="28"/>
          <w:szCs w:val="28"/>
        </w:rPr>
      </w:pPr>
      <w:r>
        <w:rPr>
          <w:sz w:val="28"/>
          <w:szCs w:val="28"/>
        </w:rPr>
      </w:r>
      <w:r>
        <w:rPr>
          <w:sz w:val="28"/>
          <w:szCs w:val="28"/>
        </w:rPr>
      </w:r>
      <w:r>
        <w:rPr>
          <w:sz w:val="28"/>
          <w:szCs w:val="28"/>
        </w:rPr>
      </w:r>
    </w:p>
    <w:p>
      <w:pPr>
        <w:pStyle w:val="772"/>
        <w:ind w:left="0" w:right="0" w:firstLine="0"/>
        <w:jc w:val="both"/>
        <w:rPr>
          <w:sz w:val="24"/>
          <w:szCs w:val="24"/>
        </w:rPr>
      </w:pPr>
      <w:r>
        <w:rPr>
          <w:sz w:val="28"/>
          <w:szCs w:val="28"/>
          <w:highlight w:val="none"/>
        </w:rPr>
      </w:r>
      <w:r>
        <w:rPr>
          <w:rFonts w:eastAsia="Calibri"/>
          <w:sz w:val="24"/>
          <w:szCs w:val="24"/>
          <w:highlight w:val="none"/>
        </w:rPr>
        <w:t xml:space="preserve">          </w:t>
      </w:r>
      <w:r>
        <w:rPr>
          <w:rFonts w:eastAsia="Calibri"/>
          <w:sz w:val="24"/>
          <w:szCs w:val="24"/>
          <w:highlight w:val="white"/>
        </w:rPr>
        <w:t xml:space="preserve">В соответствии с главой V.7 Земельного кодекса Российской Федерации,</w:t>
      </w:r>
      <w:r>
        <w:rPr>
          <w:sz w:val="24"/>
          <w:szCs w:val="24"/>
          <w:highlight w:val="white"/>
        </w:rPr>
        <w:t xml:space="preserve"> ф</w:t>
      </w:r>
      <w:r>
        <w:rPr>
          <w:sz w:val="24"/>
          <w:szCs w:val="24"/>
          <w:highlight w:val="white"/>
        </w:rPr>
        <w:t xml:space="preserve">едеральными  законами от 6 октября 2003 года № 131-ФЗ «Об общих принципах организации местного самоуправления в Российской Федерации»,  от 27 июля 2010 года № 210 </w:t>
      </w:r>
      <w:r>
        <w:rPr>
          <w:sz w:val="24"/>
          <w:szCs w:val="24"/>
          <w:highlight w:val="white"/>
        </w:rPr>
        <w:noBreakHyphen/>
        <w:t xml:space="preserve"> ФЗ «Об организации предоставления государственных и муниципальных </w:t>
      </w:r>
      <w:r>
        <w:rPr>
          <w:sz w:val="24"/>
          <w:szCs w:val="24"/>
          <w:highlight w:val="white"/>
        </w:rPr>
        <w:t xml:space="preserve">услуг», от 20 марта 2025 года № 33-ФЗ «Об общих принципах организации местного самоуправления в единой системе публичной власти», </w:t>
      </w:r>
      <w:r>
        <w:rPr>
          <w:rFonts w:eastAsia="Calibri"/>
          <w:bCs/>
          <w:sz w:val="24"/>
          <w:szCs w:val="24"/>
          <w:highlight w:val="white"/>
        </w:rPr>
        <w:t xml:space="preserve">решением Ду</w:t>
      </w:r>
      <w:r>
        <w:rPr>
          <w:rFonts w:eastAsia="Calibri"/>
          <w:bCs/>
          <w:sz w:val="24"/>
          <w:szCs w:val="24"/>
          <w:highlight w:val="white"/>
        </w:rPr>
        <w:t xml:space="preserve">м</w:t>
      </w:r>
      <w:r>
        <w:rPr>
          <w:rFonts w:eastAsia="Calibri"/>
          <w:bCs/>
          <w:sz w:val="24"/>
          <w:szCs w:val="24"/>
          <w:highlight w:val="white"/>
        </w:rPr>
        <w:t xml:space="preserve">ы Тайшетского муниципального округа Иркутской области от 22 сентября 2025 года № 10 «Об утверждении Положения о порядке правопреемства органов местного самоуправления Тайшетского муниципального округа Иркутской области», руководствуясь статьями 15, 21, 36 </w:t>
      </w:r>
      <w:r>
        <w:rPr>
          <w:sz w:val="24"/>
          <w:szCs w:val="24"/>
          <w:highlight w:val="white"/>
        </w:rPr>
        <w:t xml:space="preserve">Устава Тайшетского муниципального округа</w:t>
      </w:r>
      <w:r>
        <w:rPr>
          <w:sz w:val="24"/>
          <w:szCs w:val="24"/>
          <w:highlight w:val="white"/>
        </w:rPr>
        <w:t xml:space="preserve"> Иркутской области, Администрация </w:t>
      </w:r>
      <w:r>
        <w:rPr>
          <w:sz w:val="24"/>
          <w:szCs w:val="24"/>
          <w:highlight w:val="white"/>
        </w:rPr>
        <w:t xml:space="preserve">Тайшетского</w:t>
      </w:r>
      <w:r>
        <w:rPr>
          <w:sz w:val="24"/>
          <w:szCs w:val="24"/>
          <w:highlight w:val="white"/>
        </w:rPr>
        <w:t xml:space="preserve"> муниципального округа</w:t>
      </w:r>
      <w:r>
        <w:rPr>
          <w:sz w:val="24"/>
          <w:szCs w:val="24"/>
        </w:rPr>
      </w:r>
      <w:r>
        <w:rPr>
          <w:sz w:val="24"/>
          <w:szCs w:val="24"/>
        </w:rPr>
      </w:r>
    </w:p>
    <w:p>
      <w:pPr>
        <w:pStyle w:val="772"/>
        <w:jc w:val="both"/>
        <w:rPr>
          <w:sz w:val="28"/>
          <w:szCs w:val="28"/>
          <w:highlight w:val="white"/>
        </w:rPr>
      </w:pPr>
      <w:r>
        <w:rPr>
          <w:sz w:val="28"/>
          <w:szCs w:val="28"/>
          <w:highlight w:val="white"/>
        </w:rPr>
      </w:r>
      <w:r>
        <w:rPr>
          <w:sz w:val="28"/>
          <w:szCs w:val="28"/>
          <w:highlight w:val="white"/>
        </w:rPr>
      </w:r>
      <w:r>
        <w:rPr>
          <w:sz w:val="28"/>
          <w:szCs w:val="28"/>
          <w:highlight w:val="white"/>
        </w:rPr>
      </w:r>
    </w:p>
    <w:tbl>
      <w:tblPr>
        <w:tblW w:w="5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175"/>
      </w:tblGrid>
      <w:tr>
        <w:tblPrEx/>
        <w:trPr/>
        <w:tc>
          <w:tcPr>
            <w:tcBorders>
              <w:top w:val="none" w:color="000000" w:sz="4" w:space="0"/>
              <w:left w:val="none" w:color="000000" w:sz="4" w:space="0"/>
              <w:bottom w:val="none" w:color="000000" w:sz="4" w:space="0"/>
              <w:right w:val="none" w:color="000000" w:sz="4" w:space="0"/>
            </w:tcBorders>
            <w:tcW w:w="5175" w:type="dxa"/>
            <w:textDirection w:val="lrTb"/>
            <w:noWrap w:val="false"/>
          </w:tcPr>
          <w:p>
            <w:pPr>
              <w:jc w:val="both"/>
              <w:spacing w:line="60" w:lineRule="atLeast"/>
              <w:rPr>
                <w:rFonts w:eastAsia="Calibri"/>
                <w:b/>
                <w:bCs/>
                <w:smallCaps/>
                <w:sz w:val="32"/>
                <w:szCs w:val="32"/>
                <w:highlight w:val="white"/>
              </w:rPr>
            </w:pPr>
            <w:r>
              <w:rPr>
                <w:rFonts w:eastAsia="Calibri"/>
                <w:b/>
                <w:smallCaps/>
                <w:sz w:val="32"/>
                <w:szCs w:val="32"/>
                <w:highlight w:val="white"/>
                <w:lang w:eastAsia="en-US"/>
              </w:rPr>
              <w:t xml:space="preserve">ПОСТАНОВЛЯЕТ:</w:t>
            </w:r>
            <w:r>
              <w:rPr>
                <w:rFonts w:eastAsia="Calibri"/>
                <w:b/>
                <w:bCs/>
                <w:smallCaps/>
                <w:sz w:val="32"/>
                <w:szCs w:val="32"/>
                <w:highlight w:val="white"/>
              </w:rPr>
            </w:r>
            <w:r>
              <w:rPr>
                <w:rFonts w:eastAsia="Calibri"/>
                <w:b/>
                <w:bCs/>
                <w:smallCaps/>
                <w:sz w:val="32"/>
                <w:szCs w:val="32"/>
                <w:highlight w:val="white"/>
              </w:rPr>
            </w:r>
          </w:p>
          <w:p>
            <w:pPr>
              <w:jc w:val="both"/>
              <w:spacing w:line="60" w:lineRule="atLeast"/>
              <w:rPr>
                <w:rFonts w:eastAsia="Calibri"/>
                <w:b/>
                <w:bCs/>
                <w:smallCaps/>
                <w:sz w:val="32"/>
                <w:szCs w:val="32"/>
                <w:highlight w:val="white"/>
              </w:rPr>
            </w:pPr>
            <w:r>
              <w:rPr>
                <w:rFonts w:eastAsia="Calibri"/>
                <w:b/>
                <w:smallCaps/>
                <w:sz w:val="32"/>
                <w:szCs w:val="32"/>
                <w:highlight w:val="white"/>
                <w:lang w:eastAsia="en-US"/>
              </w:rPr>
            </w:r>
            <w:r>
              <w:rPr>
                <w:rFonts w:eastAsia="Calibri"/>
                <w:b/>
                <w:bCs/>
                <w:smallCaps/>
                <w:sz w:val="32"/>
                <w:szCs w:val="32"/>
                <w:highlight w:val="white"/>
              </w:rPr>
            </w:r>
            <w:r>
              <w:rPr>
                <w:rFonts w:eastAsia="Calibri"/>
                <w:b/>
                <w:bCs/>
                <w:smallCaps/>
                <w:sz w:val="32"/>
                <w:szCs w:val="32"/>
                <w:highlight w:val="white"/>
              </w:rPr>
            </w:r>
          </w:p>
        </w:tc>
      </w:tr>
    </w:tbl>
    <w:p>
      <w:pPr>
        <w:pStyle w:val="931"/>
        <w:ind w:left="0" w:firstLine="0"/>
        <w:jc w:val="both"/>
        <w:spacing w:after="0" w:afterAutospacing="0"/>
        <w:rPr>
          <w:rFonts w:ascii="Times New Roman" w:hAnsi="Times New Roman" w:eastAsia="Times New Roman" w:cs="Times New Roman"/>
          <w:sz w:val="24"/>
          <w:szCs w:val="24"/>
          <w:highlight w:val="white"/>
        </w:rPr>
        <w:suppressLineNumbers w:val="0"/>
      </w:pPr>
      <w:r>
        <w:rPr>
          <w:highlight w:val="white"/>
        </w:rPr>
        <w:t xml:space="preserve">           </w:t>
      </w:r>
      <w:r>
        <w:rPr>
          <w:sz w:val="24"/>
          <w:szCs w:val="24"/>
          <w:highlight w:val="white"/>
        </w:rPr>
        <w:t xml:space="preserve"> </w:t>
      </w:r>
      <w:r>
        <w:rPr>
          <w:sz w:val="24"/>
          <w:szCs w:val="24"/>
          <w:highlight w:val="white"/>
        </w:rPr>
        <w:t xml:space="preserve">1. </w:t>
      </w:r>
      <w:r>
        <w:rPr>
          <w:rFonts w:eastAsia="Calibri"/>
          <w:bCs/>
          <w:sz w:val="24"/>
          <w:szCs w:val="24"/>
          <w:highlight w:val="white"/>
        </w:rPr>
        <w:t xml:space="preserve">Утвердить Административный регламент предоставления муниципальной услуги </w:t>
      </w:r>
      <w:r>
        <w:rPr>
          <w:sz w:val="24"/>
          <w:szCs w:val="24"/>
          <w:highlight w:val="white"/>
        </w:rPr>
        <w:t xml:space="preserve">«Установление</w:t>
      </w:r>
      <w:r>
        <w:rPr>
          <w:spacing w:val="-7"/>
          <w:sz w:val="24"/>
          <w:szCs w:val="24"/>
          <w:highlight w:val="white"/>
        </w:rPr>
        <w:t xml:space="preserve"> </w:t>
      </w:r>
      <w:r>
        <w:rPr>
          <w:sz w:val="24"/>
          <w:szCs w:val="24"/>
          <w:highlight w:val="white"/>
        </w:rPr>
        <w:t xml:space="preserve">публичного</w:t>
      </w:r>
      <w:r>
        <w:rPr>
          <w:spacing w:val="-7"/>
          <w:sz w:val="24"/>
          <w:szCs w:val="24"/>
          <w:highlight w:val="white"/>
        </w:rPr>
        <w:t xml:space="preserve"> </w:t>
      </w:r>
      <w:r>
        <w:rPr>
          <w:sz w:val="24"/>
          <w:szCs w:val="24"/>
          <w:highlight w:val="white"/>
        </w:rPr>
        <w:t xml:space="preserve">сервитута в соответствии с </w:t>
      </w:r>
      <w:r>
        <w:rPr>
          <w:sz w:val="24"/>
          <w:szCs w:val="24"/>
          <w:highlight w:val="white"/>
        </w:rPr>
        <w:t xml:space="preserve">главой V.7. Земельного кодекса Российской Федерации» </w:t>
      </w:r>
      <w:r>
        <w:rPr>
          <w:sz w:val="24"/>
          <w:szCs w:val="24"/>
          <w:highlight w:val="white"/>
          <w:lang w:eastAsia="ru-RU"/>
        </w:rPr>
        <w:t xml:space="preserve"> на территории Тайшетского муниципального округа </w:t>
      </w:r>
      <w:r>
        <w:rPr>
          <w:rFonts w:eastAsia="Calibri"/>
          <w:bCs/>
          <w:sz w:val="24"/>
          <w:szCs w:val="24"/>
          <w:highlight w:val="white"/>
        </w:rPr>
        <w:t xml:space="preserve">(прилагается).</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0" w:firstLine="0"/>
        <w:jc w:val="both"/>
        <w:spacing w:after="0" w:afterAutospacing="0"/>
        <w:rPr>
          <w:rFonts w:ascii="Times New Roman" w:hAnsi="Times New Roman" w:eastAsia="Times New Roman" w:cs="Times New Roman"/>
          <w:sz w:val="24"/>
          <w:szCs w:val="24"/>
          <w:highlight w:val="white"/>
        </w:rPr>
        <w:suppressLineNumbers w:val="0"/>
      </w:pPr>
      <w:r>
        <w:rPr>
          <w:rStyle w:val="939"/>
          <w:rFonts w:ascii="Times New Roman" w:hAnsi="Times New Roman" w:eastAsia="Times New Roman" w:cs="Times New Roman"/>
          <w:sz w:val="24"/>
          <w:szCs w:val="24"/>
          <w:highlight w:val="white"/>
        </w:rPr>
        <w:t xml:space="preserve">            2. Признать утратившими силу: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0" w:firstLine="0"/>
        <w:jc w:val="both"/>
        <w:spacing w:after="0" w:afterAutospacing="0"/>
        <w:rPr>
          <w:rFonts w:ascii="Times New Roman" w:hAnsi="Times New Roman" w:eastAsia="Times New Roman" w:cs="Times New Roman"/>
          <w:sz w:val="24"/>
          <w:szCs w:val="24"/>
          <w:highlight w:val="white"/>
        </w:rPr>
        <w:suppressLineNumbers w:val="0"/>
      </w:pPr>
      <w:r>
        <w:rPr>
          <w:rStyle w:val="939"/>
          <w:rFonts w:ascii="Times New Roman" w:hAnsi="Times New Roman" w:eastAsia="Times New Roman" w:cs="Times New Roman"/>
          <w:sz w:val="24"/>
          <w:szCs w:val="24"/>
          <w:highlight w:val="white"/>
        </w:rPr>
        <w:t xml:space="preserve">            </w:t>
      </w:r>
      <w:r>
        <w:rPr>
          <w:sz w:val="24"/>
          <w:szCs w:val="24"/>
          <w:highlight w:val="white"/>
          <w:lang w:eastAsia="ko-KR"/>
        </w:rPr>
        <w:t xml:space="preserve">постановление администрации Тайшетского городского поселения о</w:t>
      </w:r>
      <w:r>
        <w:rPr>
          <w:sz w:val="24"/>
          <w:szCs w:val="24"/>
          <w:highlight w:val="white"/>
        </w:rPr>
        <w:t xml:space="preserve">т 15</w:t>
      </w:r>
      <w:r>
        <w:rPr>
          <w:sz w:val="24"/>
          <w:szCs w:val="24"/>
          <w:highlight w:val="white"/>
        </w:rPr>
        <w:t xml:space="preserve"> марта </w:t>
      </w:r>
      <w:r>
        <w:rPr>
          <w:sz w:val="24"/>
          <w:szCs w:val="24"/>
          <w:highlight w:val="white"/>
        </w:rPr>
        <w:t xml:space="preserve">2023 года № 202</w:t>
      </w:r>
      <w:r>
        <w:rPr>
          <w:sz w:val="24"/>
          <w:szCs w:val="24"/>
          <w:highlight w:val="white"/>
          <w:lang w:eastAsia="ko-KR"/>
        </w:rPr>
        <w:t xml:space="preserve"> «</w:t>
      </w:r>
      <w:r>
        <w:rPr>
          <w:sz w:val="24"/>
          <w:szCs w:val="24"/>
          <w:highlight w:val="white"/>
        </w:rPr>
        <w:t xml:space="preserve">Об утверждении админи</w:t>
      </w:r>
      <w:r>
        <w:rPr>
          <w:sz w:val="24"/>
          <w:szCs w:val="24"/>
          <w:highlight w:val="white"/>
        </w:rPr>
        <w:t xml:space="preserve">стративного регламента предоставления муниципальной услуги «Установление публичного сервитута в соответствии с главой V.7. Земельного кодекса Российской Федерации» на территории Тайшетского муниципального образования «Тайшетское городское поселение» </w:t>
      </w:r>
      <w:r>
        <w:rPr>
          <w:sz w:val="24"/>
          <w:szCs w:val="24"/>
          <w:highlight w:val="white"/>
        </w:rPr>
        <w:t xml:space="preserve">;</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0" w:firstLine="0"/>
        <w:jc w:val="both"/>
        <w:spacing w:after="0" w:afterAutospacing="0"/>
        <w:rPr>
          <w:rFonts w:ascii="Times New Roman" w:hAnsi="Times New Roman" w:eastAsia="Times New Roman" w:cs="Times New Roman"/>
          <w:sz w:val="24"/>
          <w:szCs w:val="24"/>
          <w:highlight w:val="white"/>
        </w:rPr>
        <w:suppressLineNumbers w:val="0"/>
      </w:pPr>
      <w:r>
        <w:rPr>
          <w:rStyle w:val="939"/>
          <w:rFonts w:ascii="Times New Roman" w:hAnsi="Times New Roman" w:eastAsia="Times New Roman" w:cs="Times New Roman"/>
          <w:sz w:val="24"/>
          <w:szCs w:val="24"/>
          <w:highlight w:val="white"/>
        </w:rPr>
        <w:t xml:space="preserve">           </w:t>
      </w:r>
      <w:r>
        <w:rPr>
          <w:sz w:val="24"/>
          <w:szCs w:val="24"/>
          <w:highlight w:val="white"/>
          <w:lang w:eastAsia="ko-KR"/>
        </w:rPr>
        <w:t xml:space="preserve"> постановление администрации Тайшетского района </w:t>
      </w:r>
      <w:r>
        <w:rPr>
          <w:sz w:val="24"/>
          <w:szCs w:val="24"/>
          <w:highlight w:val="white"/>
        </w:rPr>
        <w:t xml:space="preserve">от 12</w:t>
      </w:r>
      <w:r>
        <w:rPr>
          <w:sz w:val="24"/>
          <w:szCs w:val="24"/>
          <w:highlight w:val="white"/>
        </w:rPr>
        <w:t xml:space="preserve"> октября </w:t>
      </w:r>
      <w:r>
        <w:rPr>
          <w:sz w:val="24"/>
          <w:szCs w:val="24"/>
          <w:highlight w:val="white"/>
        </w:rPr>
        <w:t xml:space="preserve">2023 года № 795</w:t>
      </w:r>
      <w:r>
        <w:rPr>
          <w:sz w:val="24"/>
          <w:szCs w:val="24"/>
          <w:highlight w:val="white"/>
          <w:lang w:eastAsia="ko-KR"/>
        </w:rPr>
        <w:t xml:space="preserve"> «</w:t>
      </w:r>
      <w:r>
        <w:rPr>
          <w:sz w:val="24"/>
          <w:szCs w:val="24"/>
          <w:highlight w:val="white"/>
        </w:rPr>
        <w:t xml:space="preserve">Об утверждении админи</w:t>
      </w:r>
      <w:r>
        <w:rPr>
          <w:sz w:val="24"/>
          <w:szCs w:val="24"/>
          <w:highlight w:val="white"/>
        </w:rPr>
        <w:t xml:space="preserve">страти</w:t>
      </w:r>
      <w:r>
        <w:rPr>
          <w:sz w:val="24"/>
          <w:szCs w:val="24"/>
          <w:highlight w:val="white"/>
        </w:rPr>
        <w:t xml:space="preserve">вного регламента предоставления муниципальной услуги «Установление публичного сервитута в соответствии с главой V.7. Земельного кодекса Российской Федерации» на территории муниципального образования «Тайшетский муниципальный район Иркутской области» </w:t>
      </w:r>
      <w:r>
        <w:rPr>
          <w:sz w:val="24"/>
          <w:szCs w:val="24"/>
          <w:highlight w:val="white"/>
        </w:rPr>
        <w:t xml:space="preserve">;</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0" w:firstLine="0"/>
        <w:jc w:val="both"/>
        <w:spacing w:after="0" w:afterAutospacing="0"/>
        <w:rPr>
          <w:rFonts w:ascii="Times New Roman" w:hAnsi="Times New Roman" w:eastAsia="Times New Roman" w:cs="Times New Roman"/>
          <w:sz w:val="24"/>
          <w:szCs w:val="24"/>
          <w:highlight w:val="white"/>
        </w:rPr>
        <w:suppressLineNumbers w:val="0"/>
      </w:pPr>
      <w:r>
        <w:rPr>
          <w:rStyle w:val="939"/>
          <w:rFonts w:ascii="Times New Roman" w:hAnsi="Times New Roman" w:eastAsia="Times New Roman" w:cs="Times New Roman"/>
          <w:sz w:val="24"/>
          <w:szCs w:val="24"/>
          <w:highlight w:val="white"/>
        </w:rPr>
        <w:t xml:space="preserve">           </w:t>
      </w:r>
      <w:r>
        <w:rPr>
          <w:sz w:val="24"/>
          <w:szCs w:val="24"/>
          <w:highlight w:val="white"/>
          <w:lang w:eastAsia="ko-KR"/>
        </w:rPr>
        <w:t xml:space="preserve">постановление администрации Квитокского муниципального образования </w:t>
      </w:r>
      <w:r>
        <w:rPr>
          <w:sz w:val="24"/>
          <w:szCs w:val="24"/>
          <w:highlight w:val="white"/>
        </w:rPr>
        <w:t xml:space="preserve">от 15</w:t>
      </w:r>
      <w:r>
        <w:rPr>
          <w:sz w:val="24"/>
          <w:szCs w:val="24"/>
          <w:highlight w:val="white"/>
        </w:rPr>
        <w:t xml:space="preserve"> июля </w:t>
      </w:r>
      <w:r>
        <w:rPr>
          <w:sz w:val="24"/>
          <w:szCs w:val="24"/>
          <w:highlight w:val="white"/>
        </w:rPr>
        <w:t xml:space="preserve">2024 года № 202 </w:t>
      </w:r>
      <w:r>
        <w:rPr>
          <w:sz w:val="24"/>
          <w:szCs w:val="24"/>
          <w:highlight w:val="white"/>
          <w:lang w:eastAsia="ko-KR"/>
        </w:rPr>
        <w:t xml:space="preserve">«</w:t>
      </w:r>
      <w:r>
        <w:rPr>
          <w:sz w:val="24"/>
          <w:szCs w:val="24"/>
          <w:highlight w:val="white"/>
        </w:rPr>
        <w:t xml:space="preserve">Об утверждении админи</w:t>
      </w:r>
      <w:r>
        <w:rPr>
          <w:sz w:val="24"/>
          <w:szCs w:val="24"/>
          <w:highlight w:val="white"/>
        </w:rPr>
        <w:t xml:space="preserve">страти</w:t>
      </w:r>
      <w:r>
        <w:rPr>
          <w:sz w:val="24"/>
          <w:szCs w:val="24"/>
          <w:highlight w:val="white"/>
        </w:rPr>
        <w:t xml:space="preserve">вн</w:t>
      </w:r>
      <w:r>
        <w:rPr>
          <w:sz w:val="24"/>
          <w:szCs w:val="24"/>
          <w:highlight w:val="white"/>
        </w:rPr>
        <w:t xml:space="preserve">ого регламента предоставления муниципальной услуги «установление сервитута в отношении земельных участков, находящихся в муниципальной собственности Квитокского муниципального образования или государственная собственность на которые не разграничена» </w:t>
      </w:r>
      <w:r>
        <w:rPr>
          <w:sz w:val="24"/>
          <w:szCs w:val="24"/>
          <w:highlight w:val="white"/>
        </w:rPr>
        <w:t xml:space="preserve">;</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0" w:firstLine="0"/>
        <w:jc w:val="both"/>
        <w:spacing w:after="0" w:afterAutospacing="0"/>
        <w:rPr>
          <w:sz w:val="24"/>
          <w:szCs w:val="24"/>
          <w:highlight w:val="white"/>
        </w:rPr>
        <w:suppressLineNumbers w:val="0"/>
      </w:pPr>
      <w:r>
        <w:rPr>
          <w:rStyle w:val="939"/>
          <w:rFonts w:ascii="Times New Roman" w:hAnsi="Times New Roman" w:eastAsia="Times New Roman" w:cs="Times New Roman"/>
          <w:sz w:val="24"/>
          <w:szCs w:val="24"/>
          <w:highlight w:val="white"/>
        </w:rPr>
        <w:t xml:space="preserve">            </w:t>
      </w:r>
      <w:r>
        <w:rPr>
          <w:sz w:val="24"/>
          <w:szCs w:val="24"/>
          <w:highlight w:val="white"/>
          <w:lang w:eastAsia="ko-KR"/>
        </w:rPr>
        <w:t xml:space="preserve">постановление администрации Юртинского городского поселения </w:t>
      </w:r>
      <w:r>
        <w:rPr>
          <w:sz w:val="24"/>
          <w:szCs w:val="24"/>
          <w:highlight w:val="white"/>
        </w:rPr>
        <w:t xml:space="preserve">от 28</w:t>
      </w:r>
      <w:r>
        <w:rPr>
          <w:sz w:val="24"/>
          <w:szCs w:val="24"/>
          <w:highlight w:val="white"/>
        </w:rPr>
        <w:t xml:space="preserve"> февраля </w:t>
      </w:r>
      <w:r>
        <w:rPr>
          <w:sz w:val="24"/>
          <w:szCs w:val="24"/>
          <w:highlight w:val="white"/>
        </w:rPr>
        <w:t xml:space="preserve">2018 года № 22</w:t>
      </w:r>
      <w:r>
        <w:rPr>
          <w:sz w:val="24"/>
          <w:szCs w:val="24"/>
          <w:highlight w:val="white"/>
          <w:lang w:eastAsia="ko-KR"/>
        </w:rPr>
        <w:t xml:space="preserve"> «</w:t>
      </w:r>
      <w:r>
        <w:rPr>
          <w:sz w:val="24"/>
          <w:szCs w:val="24"/>
          <w:highlight w:val="white"/>
        </w:rPr>
        <w:t xml:space="preserve">Об утверждении админи</w:t>
      </w:r>
      <w:r>
        <w:rPr>
          <w:sz w:val="24"/>
          <w:szCs w:val="24"/>
          <w:highlight w:val="white"/>
        </w:rPr>
        <w:t xml:space="preserve">страти</w:t>
      </w:r>
      <w:r>
        <w:rPr>
          <w:sz w:val="24"/>
          <w:szCs w:val="24"/>
          <w:highlight w:val="white"/>
        </w:rPr>
        <w:t xml:space="preserve">вн</w:t>
      </w:r>
      <w:r>
        <w:rPr>
          <w:sz w:val="24"/>
          <w:szCs w:val="24"/>
          <w:highlight w:val="white"/>
        </w:rPr>
        <w:t xml:space="preserve">ого регламента по предоставлению муниципальной услуги «Установление сервитута в отношении земельного участка, находящегося в муниципальной собственности Юртинского муниципального образования «Юртинское городское поселение»</w:t>
      </w:r>
      <w:r>
        <w:rPr>
          <w:sz w:val="24"/>
          <w:szCs w:val="24"/>
          <w:highlight w:val="white"/>
        </w:rPr>
        <w:t xml:space="preserve"> </w:t>
      </w:r>
      <w:r>
        <w:rPr>
          <w:sz w:val="24"/>
          <w:szCs w:val="24"/>
          <w:highlight w:val="white"/>
        </w:rPr>
        <w:t xml:space="preserve">;</w:t>
      </w:r>
      <w:r>
        <w:rPr>
          <w:sz w:val="24"/>
          <w:szCs w:val="24"/>
          <w:highlight w:val="white"/>
        </w:rPr>
      </w:r>
      <w:r>
        <w:rPr>
          <w:sz w:val="24"/>
          <w:szCs w:val="24"/>
          <w:highlight w:val="white"/>
        </w:rPr>
      </w:r>
    </w:p>
    <w:p>
      <w:pPr>
        <w:ind w:left="0" w:firstLine="0"/>
        <w:jc w:val="both"/>
        <w:spacing w:after="0" w:afterAutospacing="0"/>
        <w:rPr>
          <w:color w:val="auto"/>
          <w:sz w:val="24"/>
          <w:szCs w:val="24"/>
          <w:highlight w:val="white"/>
        </w:rPr>
        <w:suppressLineNumbers w:val="0"/>
      </w:pPr>
      <w:r>
        <w:rPr>
          <w:sz w:val="24"/>
          <w:szCs w:val="24"/>
          <w:highlight w:val="white"/>
        </w:rPr>
        <w:t xml:space="preserve">        </w:t>
      </w:r>
      <w:r>
        <w:rPr>
          <w:color w:val="ff0000"/>
          <w:sz w:val="24"/>
          <w:szCs w:val="24"/>
          <w:highlight w:val="white"/>
        </w:rPr>
        <w:t xml:space="preserve"> </w:t>
      </w:r>
      <w:r>
        <w:rPr>
          <w:color w:val="auto"/>
          <w:sz w:val="24"/>
          <w:szCs w:val="24"/>
          <w:highlight w:val="white"/>
          <w:lang w:eastAsia="ko-KR"/>
        </w:rPr>
        <w:t xml:space="preserve">   постановление администрации Новобирюсинского муниципального образования </w:t>
      </w:r>
      <w:r>
        <w:rPr>
          <w:color w:val="auto"/>
          <w:sz w:val="24"/>
          <w:szCs w:val="24"/>
          <w:highlight w:val="white"/>
        </w:rPr>
        <w:t xml:space="preserve">от 15 ноября </w:t>
      </w:r>
      <w:r>
        <w:rPr>
          <w:color w:val="auto"/>
          <w:sz w:val="24"/>
          <w:szCs w:val="24"/>
          <w:highlight w:val="white"/>
        </w:rPr>
        <w:t xml:space="preserve">2022 года № 142 </w:t>
      </w:r>
      <w:r>
        <w:rPr>
          <w:color w:val="auto"/>
          <w:sz w:val="24"/>
          <w:szCs w:val="24"/>
          <w:highlight w:val="white"/>
          <w:lang w:eastAsia="ko-KR"/>
        </w:rPr>
        <w:t xml:space="preserve">«</w:t>
      </w:r>
      <w:r>
        <w:rPr>
          <w:color w:val="auto"/>
          <w:sz w:val="24"/>
          <w:szCs w:val="24"/>
          <w:highlight w:val="white"/>
        </w:rPr>
        <w:t xml:space="preserve">Об </w:t>
      </w:r>
      <w:r>
        <w:rPr>
          <w:color w:val="auto"/>
          <w:sz w:val="24"/>
          <w:szCs w:val="24"/>
          <w:highlight w:val="white"/>
        </w:rPr>
        <w:t xml:space="preserve">утверждении административного регламента предоставления муниципальной услуги «Установление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Pr>
          <w:color w:val="auto"/>
          <w:sz w:val="24"/>
          <w:szCs w:val="24"/>
          <w:highlight w:val="white"/>
        </w:rPr>
        <w:t xml:space="preserve">» </w:t>
      </w:r>
      <w:r>
        <w:rPr>
          <w:color w:val="auto"/>
          <w:sz w:val="24"/>
          <w:szCs w:val="24"/>
          <w:highlight w:val="white"/>
        </w:rPr>
        <w:t xml:space="preserve">;</w:t>
      </w:r>
      <w:r>
        <w:rPr>
          <w:color w:val="auto"/>
          <w:sz w:val="24"/>
          <w:szCs w:val="24"/>
          <w:highlight w:val="white"/>
        </w:rPr>
      </w:r>
      <w:r>
        <w:rPr>
          <w:color w:val="auto"/>
          <w:sz w:val="24"/>
          <w:szCs w:val="24"/>
          <w:highlight w:val="white"/>
        </w:rPr>
      </w:r>
    </w:p>
    <w:p>
      <w:pPr>
        <w:ind w:left="0" w:firstLine="0"/>
        <w:jc w:val="both"/>
        <w:spacing w:after="0" w:afterAutospacing="0"/>
        <w:rPr>
          <w:color w:val="auto"/>
          <w:sz w:val="24"/>
          <w:szCs w:val="24"/>
          <w:highlight w:val="white"/>
        </w:rPr>
        <w:suppressLineNumbers w:val="0"/>
      </w:pPr>
      <w:r>
        <w:rPr>
          <w:color w:val="auto"/>
          <w:sz w:val="24"/>
          <w:szCs w:val="24"/>
          <w:highlight w:val="white"/>
        </w:rPr>
        <w:t xml:space="preserve">        </w:t>
      </w:r>
      <w:r>
        <w:rPr>
          <w:color w:val="auto"/>
          <w:sz w:val="24"/>
          <w:szCs w:val="24"/>
          <w:highlight w:val="white"/>
        </w:rPr>
        <w:t xml:space="preserve">    </w:t>
      </w:r>
      <w:r>
        <w:rPr>
          <w:color w:val="auto"/>
          <w:sz w:val="24"/>
          <w:szCs w:val="24"/>
          <w:highlight w:val="white"/>
          <w:lang w:eastAsia="ko-KR"/>
        </w:rPr>
        <w:t xml:space="preserve">постановление администрации Мирнинского муниципального образования </w:t>
      </w:r>
      <w:r>
        <w:rPr>
          <w:color w:val="auto"/>
          <w:sz w:val="24"/>
          <w:szCs w:val="24"/>
          <w:highlight w:val="white"/>
        </w:rPr>
        <w:t xml:space="preserve">от 28 апреля </w:t>
      </w:r>
      <w:r>
        <w:rPr>
          <w:color w:val="auto"/>
          <w:sz w:val="24"/>
          <w:szCs w:val="24"/>
          <w:highlight w:val="white"/>
        </w:rPr>
        <w:t xml:space="preserve">2023 года № 25 </w:t>
      </w:r>
      <w:r>
        <w:rPr>
          <w:color w:val="auto"/>
          <w:sz w:val="24"/>
          <w:szCs w:val="24"/>
          <w:highlight w:val="white"/>
          <w:lang w:eastAsia="ko-KR"/>
        </w:rPr>
        <w:t xml:space="preserve">«</w:t>
      </w:r>
      <w:r>
        <w:rPr>
          <w:color w:val="auto"/>
          <w:sz w:val="24"/>
          <w:szCs w:val="24"/>
          <w:highlight w:val="white"/>
        </w:rPr>
        <w:t xml:space="preserve">Об </w:t>
      </w:r>
      <w:r>
        <w:rPr>
          <w:color w:val="auto"/>
          <w:sz w:val="24"/>
          <w:szCs w:val="24"/>
          <w:highlight w:val="white"/>
        </w:rPr>
        <w:t xml:space="preserve">утверждении административного регламента предоставления муниципальной услуги «Установление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Pr>
          <w:color w:val="auto"/>
          <w:sz w:val="24"/>
          <w:szCs w:val="24"/>
          <w:highlight w:val="white"/>
        </w:rPr>
        <w:t xml:space="preserve">» </w:t>
      </w:r>
      <w:r>
        <w:rPr>
          <w:color w:val="auto"/>
          <w:sz w:val="24"/>
          <w:szCs w:val="24"/>
          <w:highlight w:val="white"/>
        </w:rPr>
        <w:t xml:space="preserve">;</w:t>
      </w:r>
      <w:r>
        <w:rPr>
          <w:color w:val="auto"/>
          <w:sz w:val="24"/>
          <w:szCs w:val="24"/>
          <w:highlight w:val="white"/>
        </w:rPr>
      </w:r>
      <w:r>
        <w:rPr>
          <w:color w:val="auto"/>
          <w:sz w:val="24"/>
          <w:szCs w:val="24"/>
          <w:highlight w:val="white"/>
        </w:rPr>
      </w:r>
    </w:p>
    <w:p>
      <w:pPr>
        <w:ind w:left="0" w:firstLine="0"/>
        <w:jc w:val="both"/>
        <w:spacing w:after="0" w:afterAutospacing="0"/>
        <w:rPr>
          <w:rFonts w:ascii="Times New Roman" w:hAnsi="Times New Roman" w:eastAsia="Times New Roman" w:cs="Times New Roman"/>
          <w:color w:val="auto"/>
          <w:sz w:val="24"/>
          <w:szCs w:val="24"/>
          <w:highlight w:val="white"/>
        </w:rPr>
        <w:suppressLineNumbers w:val="0"/>
      </w:pPr>
      <w:r>
        <w:rPr>
          <w:color w:val="auto"/>
          <w:sz w:val="24"/>
          <w:szCs w:val="24"/>
          <w:highlight w:val="white"/>
        </w:rPr>
        <w:t xml:space="preserve">         </w:t>
      </w:r>
      <w:r>
        <w:rPr>
          <w:rStyle w:val="939"/>
          <w:rFonts w:ascii="Times New Roman" w:hAnsi="Times New Roman" w:eastAsia="Times New Roman" w:cs="Times New Roman"/>
          <w:sz w:val="24"/>
          <w:szCs w:val="24"/>
          <w:highlight w:val="white"/>
        </w:rPr>
        <w:t xml:space="preserve">   </w:t>
      </w:r>
      <w:r>
        <w:rPr>
          <w:sz w:val="24"/>
          <w:szCs w:val="24"/>
          <w:highlight w:val="white"/>
          <w:lang w:eastAsia="ko-KR"/>
        </w:rPr>
        <w:t xml:space="preserve">постановление администрации Бирюсинского городского поселения </w:t>
      </w:r>
      <w:r>
        <w:rPr>
          <w:sz w:val="24"/>
          <w:szCs w:val="24"/>
          <w:highlight w:val="white"/>
        </w:rPr>
        <w:t xml:space="preserve">от 14</w:t>
      </w:r>
      <w:r>
        <w:rPr>
          <w:sz w:val="24"/>
          <w:szCs w:val="24"/>
          <w:highlight w:val="white"/>
        </w:rPr>
        <w:t xml:space="preserve"> ноября </w:t>
      </w:r>
      <w:r>
        <w:rPr>
          <w:sz w:val="24"/>
          <w:szCs w:val="24"/>
          <w:highlight w:val="white"/>
        </w:rPr>
        <w:t xml:space="preserve">2018 года № 522 </w:t>
      </w:r>
      <w:r>
        <w:rPr>
          <w:sz w:val="24"/>
          <w:szCs w:val="24"/>
          <w:highlight w:val="white"/>
          <w:lang w:eastAsia="ko-KR"/>
        </w:rPr>
        <w:t xml:space="preserve">«</w:t>
      </w:r>
      <w:r>
        <w:rPr>
          <w:sz w:val="24"/>
          <w:szCs w:val="24"/>
          <w:highlight w:val="white"/>
        </w:rPr>
        <w:t xml:space="preserve">Об утверждении админи</w:t>
      </w:r>
      <w:r>
        <w:rPr>
          <w:sz w:val="24"/>
          <w:szCs w:val="24"/>
          <w:highlight w:val="white"/>
        </w:rPr>
        <w:t xml:space="preserve">страти</w:t>
      </w:r>
      <w:r>
        <w:rPr>
          <w:sz w:val="24"/>
          <w:szCs w:val="24"/>
          <w:highlight w:val="white"/>
        </w:rPr>
        <w:t xml:space="preserve">вн</w:t>
      </w:r>
      <w:r>
        <w:rPr>
          <w:sz w:val="24"/>
          <w:szCs w:val="24"/>
          <w:highlight w:val="white"/>
        </w:rPr>
        <w:t xml:space="preserve">ого регламента по предоставлению муниципальной услуги «Установление сервитута в отношении земельного участка, находящегося в муниципальной собственности Бирюсинского муниципального образования «Бирюсинское городское поселение» </w:t>
      </w:r>
      <w:r>
        <w:rPr>
          <w:sz w:val="24"/>
          <w:szCs w:val="24"/>
          <w:highlight w:val="white"/>
        </w:rPr>
        <w:t xml:space="preserve">.</w:t>
      </w:r>
      <w:r>
        <w:rPr>
          <w:rFonts w:ascii="Times New Roman" w:hAnsi="Times New Roman" w:eastAsia="Times New Roman" w:cs="Times New Roman"/>
          <w:color w:val="auto"/>
          <w:sz w:val="24"/>
          <w:szCs w:val="24"/>
          <w:highlight w:val="white"/>
        </w:rPr>
      </w:r>
      <w:r>
        <w:rPr>
          <w:rFonts w:ascii="Times New Roman" w:hAnsi="Times New Roman" w:eastAsia="Times New Roman" w:cs="Times New Roman"/>
          <w:color w:val="auto"/>
          <w:sz w:val="24"/>
          <w:szCs w:val="24"/>
          <w:highlight w:val="white"/>
        </w:rPr>
      </w:r>
    </w:p>
    <w:p>
      <w:pPr>
        <w:ind w:left="0" w:firstLine="0"/>
        <w:jc w:val="both"/>
        <w:spacing w:after="0" w:afterAutospacing="0"/>
        <w:rPr>
          <w:sz w:val="24"/>
          <w:szCs w:val="24"/>
          <w:highlight w:val="white"/>
        </w:rPr>
        <w:suppressLineNumbers w:val="0"/>
      </w:pPr>
      <w:r>
        <w:rPr>
          <w:rStyle w:val="939"/>
          <w:rFonts w:ascii="Times New Roman" w:hAnsi="Times New Roman" w:eastAsia="Times New Roman" w:cs="Times New Roman"/>
          <w:sz w:val="24"/>
          <w:szCs w:val="24"/>
          <w:highlight w:val="white"/>
        </w:rPr>
        <w:t xml:space="preserve">            </w:t>
      </w:r>
      <w:r>
        <w:rPr>
          <w:rStyle w:val="939"/>
          <w:rFonts w:ascii="Times New Roman" w:hAnsi="Times New Roman" w:eastAsia="Times New Roman" w:cs="Times New Roman"/>
          <w:b w:val="0"/>
          <w:bCs w:val="0"/>
          <w:sz w:val="24"/>
          <w:szCs w:val="24"/>
          <w:highlight w:val="white"/>
        </w:rPr>
        <w:t xml:space="preserve">3.</w:t>
      </w:r>
      <w:r>
        <w:rPr>
          <w:sz w:val="24"/>
          <w:szCs w:val="24"/>
          <w:highlight w:val="white"/>
        </w:rPr>
        <w:t xml:space="preserve"> Заместителю Управляющего делами – начальнику организационного отдела Управления делами администрации Тайшетского муниципального округа Бурмакиной Н.Н.</w:t>
      </w:r>
      <w:r>
        <w:rPr>
          <w:sz w:val="24"/>
          <w:szCs w:val="24"/>
          <w:highlight w:val="white"/>
        </w:rPr>
      </w:r>
      <w:r>
        <w:rPr>
          <w:sz w:val="24"/>
          <w:szCs w:val="24"/>
          <w:highlight w:val="white"/>
        </w:rPr>
      </w:r>
    </w:p>
    <w:p>
      <w:pPr>
        <w:ind w:left="0" w:firstLine="0"/>
        <w:jc w:val="both"/>
        <w:spacing w:after="0" w:afterAutospacing="0"/>
        <w:rPr>
          <w:sz w:val="24"/>
          <w:szCs w:val="24"/>
          <w:highlight w:val="white"/>
        </w:rPr>
        <w:suppressLineNumbers w:val="0"/>
      </w:pPr>
      <w:r>
        <w:rPr>
          <w:sz w:val="24"/>
          <w:szCs w:val="24"/>
          <w:highlight w:val="white"/>
        </w:rPr>
        <w:t xml:space="preserve">            опубликовать настоящее постановление в Бюллетене нормативных правовых актов Тайшетского муниципального округа «Официальная среда»;</w:t>
      </w:r>
      <w:r>
        <w:rPr>
          <w:sz w:val="24"/>
          <w:szCs w:val="24"/>
          <w:highlight w:val="white"/>
        </w:rPr>
      </w:r>
      <w:r>
        <w:rPr>
          <w:sz w:val="24"/>
          <w:szCs w:val="24"/>
          <w:highlight w:val="white"/>
        </w:rPr>
      </w:r>
    </w:p>
    <w:p>
      <w:pPr>
        <w:ind w:left="0" w:firstLine="0"/>
        <w:jc w:val="both"/>
        <w:spacing w:after="0" w:afterAutospacing="0"/>
        <w:rPr>
          <w:rFonts w:ascii="Times New Roman" w:hAnsi="Times New Roman" w:eastAsia="Times New Roman" w:cs="Times New Roman"/>
          <w:b w:val="0"/>
          <w:bCs w:val="0"/>
          <w:sz w:val="24"/>
          <w:szCs w:val="24"/>
          <w:highlight w:val="none"/>
        </w:rPr>
        <w:suppressLineNumbers w:val="0"/>
      </w:pPr>
      <w:r>
        <w:rPr>
          <w:sz w:val="24"/>
          <w:szCs w:val="24"/>
          <w:highlight w:val="white"/>
        </w:rPr>
        <w:t xml:space="preserve">            разместить настоящее распоряжение на официальном сайте администрации Тайшетского района и в сетевом издании «Портал правовой информации администрации Тайшетского района» (https://npa-tr.ru).</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pPr>
        <w:ind w:left="0" w:firstLine="0"/>
        <w:jc w:val="both"/>
        <w:spacing w:after="0" w:afterAutospacing="0"/>
        <w:rPr>
          <w:rFonts w:ascii="Times New Roman" w:hAnsi="Times New Roman" w:eastAsia="Times New Roman" w:cs="Times New Roman"/>
          <w:b w:val="0"/>
          <w:bCs w:val="0"/>
          <w:sz w:val="24"/>
          <w:szCs w:val="24"/>
          <w:highlight w:val="white"/>
        </w:rPr>
        <w:suppressLineNumbers w:val="0"/>
      </w:pPr>
      <w:r>
        <w:rPr>
          <w:rFonts w:ascii="Times New Roman" w:hAnsi="Times New Roman" w:eastAsia="Times New Roman" w:cs="Times New Roman"/>
          <w:b w:val="0"/>
          <w:bCs w:val="0"/>
          <w:sz w:val="24"/>
          <w:szCs w:val="24"/>
          <w:highlight w:val="none"/>
        </w:rPr>
        <w:t xml:space="preserve">            4. Настоящее постановление вступает в сиду после дня его официального опубликования.</w:t>
      </w:r>
      <w:r>
        <w:rPr>
          <w:rFonts w:ascii="Times New Roman" w:hAnsi="Times New Roman" w:eastAsia="Times New Roman" w:cs="Times New Roman"/>
          <w:b w:val="0"/>
          <w:bCs w:val="0"/>
          <w:sz w:val="24"/>
          <w:szCs w:val="24"/>
          <w:highlight w:val="white"/>
        </w:rPr>
      </w:r>
      <w:r>
        <w:rPr>
          <w:rFonts w:ascii="Times New Roman" w:hAnsi="Times New Roman" w:eastAsia="Times New Roman" w:cs="Times New Roman"/>
          <w:b w:val="0"/>
          <w:bCs w:val="0"/>
          <w:sz w:val="24"/>
          <w:szCs w:val="24"/>
          <w:highlight w:val="white"/>
        </w:rPr>
      </w:r>
    </w:p>
    <w:p>
      <w:pPr>
        <w:contextualSpacing/>
        <w:ind w:firstLine="0"/>
        <w:jc w:val="both"/>
        <w:rPr>
          <w:sz w:val="24"/>
          <w:szCs w:val="24"/>
          <w:highlight w:val="white"/>
        </w:rPr>
      </w:pPr>
      <w:r>
        <w:rPr>
          <w:rStyle w:val="939"/>
          <w:sz w:val="24"/>
          <w:szCs w:val="24"/>
          <w:highlight w:val="white"/>
        </w:rPr>
        <w:t xml:space="preserve">         </w:t>
      </w:r>
      <w:r>
        <w:rPr>
          <w:rStyle w:val="939"/>
          <w:sz w:val="24"/>
          <w:szCs w:val="24"/>
          <w:highlight w:val="white"/>
        </w:rPr>
        <w:t xml:space="preserve">   5. </w:t>
      </w:r>
      <w:r>
        <w:rPr>
          <w:sz w:val="24"/>
          <w:szCs w:val="24"/>
          <w:highlight w:val="white"/>
        </w:rPr>
        <w:t xml:space="preserve">Контроль </w:t>
      </w:r>
      <w:r>
        <w:rPr>
          <w:sz w:val="24"/>
          <w:szCs w:val="24"/>
          <w:highlight w:val="white"/>
        </w:rPr>
        <w:t xml:space="preserve">исполнения </w:t>
      </w:r>
      <w:r>
        <w:rPr>
          <w:sz w:val="24"/>
          <w:szCs w:val="24"/>
          <w:highlight w:val="white"/>
        </w:rPr>
        <w:t xml:space="preserve">настоящего</w:t>
      </w:r>
      <w:r>
        <w:rPr>
          <w:sz w:val="24"/>
          <w:szCs w:val="24"/>
          <w:highlight w:val="white"/>
        </w:rPr>
        <w:t xml:space="preserve"> постановления возложить на первого заместителя мэра Тайшетского муниципального  округа Евдокименко А.С</w:t>
      </w:r>
      <w:r>
        <w:rPr>
          <w:sz w:val="24"/>
          <w:szCs w:val="24"/>
          <w:highlight w:val="white"/>
        </w:rPr>
        <w:t xml:space="preserve">.</w:t>
      </w:r>
      <w:r>
        <w:rPr>
          <w:sz w:val="24"/>
          <w:szCs w:val="24"/>
          <w:highlight w:val="white"/>
        </w:rPr>
      </w:r>
      <w:r>
        <w:rPr>
          <w:sz w:val="24"/>
          <w:szCs w:val="24"/>
          <w:highlight w:val="white"/>
        </w:rPr>
      </w:r>
    </w:p>
    <w:p>
      <w:pPr>
        <w:ind w:left="0" w:firstLine="0"/>
        <w:jc w:val="both"/>
        <w:spacing w:after="0" w:afterAutospacing="0"/>
        <w:rPr>
          <w:rFonts w:ascii="Times New Roman" w:hAnsi="Times New Roman" w:cs="Times New Roman"/>
          <w:b w:val="0"/>
          <w:bCs w:val="0"/>
          <w:sz w:val="24"/>
          <w:szCs w:val="24"/>
          <w:highlight w:val="white"/>
        </w:rPr>
        <w:suppressLineNumbers w:val="0"/>
      </w:pPr>
      <w:r>
        <w:rPr>
          <w:rStyle w:val="939"/>
          <w:rFonts w:ascii="Times New Roman" w:hAnsi="Times New Roman" w:eastAsia="Times New Roman" w:cs="Times New Roman"/>
          <w:b w:val="0"/>
          <w:bCs w:val="0"/>
          <w:sz w:val="24"/>
          <w:szCs w:val="24"/>
          <w:highlight w:val="white"/>
        </w:rPr>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p>
      <w:pPr>
        <w:pStyle w:val="931"/>
        <w:ind w:right="-186"/>
        <w:jc w:val="both"/>
        <w:rPr>
          <w:color w:val="000000" w:themeColor="text1"/>
          <w:sz w:val="24"/>
          <w:szCs w:val="24"/>
          <w:highlight w:val="white"/>
        </w:rPr>
      </w:pPr>
      <w:r>
        <w:rPr>
          <w:sz w:val="24"/>
          <w:szCs w:val="24"/>
          <w:highlight w:val="white"/>
        </w:rPr>
        <w:t xml:space="preserve">        </w:t>
      </w:r>
      <w:r>
        <w:rPr>
          <w:highlight w:val="white"/>
        </w:rPr>
        <w:t xml:space="preserve">    </w:t>
      </w:r>
      <w:r>
        <w:rPr>
          <w:color w:val="000000" w:themeColor="text1"/>
          <w:sz w:val="24"/>
          <w:szCs w:val="24"/>
          <w:highlight w:val="white"/>
        </w:rPr>
      </w:r>
      <w:r>
        <w:rPr>
          <w:color w:val="000000" w:themeColor="text1"/>
          <w:sz w:val="24"/>
          <w:szCs w:val="24"/>
          <w:highlight w:val="white"/>
        </w:rPr>
      </w:r>
    </w:p>
    <w:p>
      <w:pPr>
        <w:pStyle w:val="931"/>
        <w:ind w:right="-186"/>
        <w:jc w:val="both"/>
        <w:rPr>
          <w:color w:val="000000" w:themeColor="text1"/>
          <w:sz w:val="24"/>
          <w:szCs w:val="24"/>
          <w:highlight w:val="white"/>
        </w:rPr>
      </w:pPr>
      <w:r>
        <w:rPr>
          <w:sz w:val="24"/>
          <w:szCs w:val="24"/>
          <w:highlight w:val="white"/>
        </w:rPr>
        <w:t xml:space="preserve">        </w:t>
      </w:r>
      <w:r>
        <w:rPr>
          <w:highlight w:val="white"/>
        </w:rPr>
        <w:t xml:space="preserve">    </w:t>
      </w:r>
      <w:r>
        <w:rPr>
          <w:color w:val="000000" w:themeColor="text1"/>
          <w:sz w:val="24"/>
          <w:szCs w:val="24"/>
          <w:highlight w:val="white"/>
        </w:rPr>
      </w:r>
      <w:r>
        <w:rPr>
          <w:color w:val="000000" w:themeColor="text1"/>
          <w:sz w:val="24"/>
          <w:szCs w:val="24"/>
          <w:highlight w:val="white"/>
        </w:rPr>
      </w:r>
    </w:p>
    <w:p>
      <w:pPr>
        <w:jc w:val="both"/>
        <w:tabs>
          <w:tab w:val="left" w:pos="709" w:leader="none"/>
        </w:tabs>
        <w:rPr>
          <w:highlight w:val="white"/>
        </w:rPr>
      </w:pPr>
      <w:r>
        <w:rPr>
          <w:highlight w:val="white"/>
        </w:rPr>
        <w:t xml:space="preserve">     </w:t>
      </w:r>
      <w:permEnd w:displacedbyCustomXml="next" w:id=""/>
      <w:r>
        <w:rPr>
          <w:highlight w:val="white"/>
        </w:rPr>
      </w:r>
      <w:r>
        <w:rPr>
          <w:highlight w:val="white"/>
        </w:rPr>
      </w:r>
    </w:p>
    <w:p>
      <w:pPr>
        <w:pStyle w:val="772"/>
        <w:rPr>
          <w:sz w:val="28"/>
          <w:szCs w:val="28"/>
          <w:highlight w:val="white"/>
        </w:rPr>
      </w:pPr>
      <w:r>
        <w:rPr>
          <w:sz w:val="28"/>
          <w:szCs w:val="28"/>
          <w:highlight w:val="white"/>
        </w:rPr>
      </w:r>
      <w:r>
        <w:rPr>
          <w:sz w:val="28"/>
          <w:szCs w:val="28"/>
          <w:highlight w:val="white"/>
        </w:rPr>
      </w:r>
      <w:r>
        <w:rPr>
          <w:sz w:val="28"/>
          <w:szCs w:val="28"/>
          <w:highlight w:val="white"/>
        </w:rPr>
      </w:r>
    </w:p>
    <w:p>
      <w:pPr>
        <w:pStyle w:val="772"/>
        <w:rPr>
          <w:sz w:val="28"/>
          <w:szCs w:val="28"/>
          <w:highlight w:val="white"/>
        </w:rPr>
      </w:pPr>
      <w:r>
        <w:rPr>
          <w:sz w:val="28"/>
          <w:szCs w:val="28"/>
          <w:highlight w:val="white"/>
        </w:rPr>
      </w:r>
      <w:r>
        <w:rPr>
          <w:sz w:val="28"/>
          <w:szCs w:val="28"/>
          <w:highlight w:val="white"/>
        </w:rPr>
      </w:r>
      <w:r>
        <w:rPr>
          <w:sz w:val="28"/>
          <w:szCs w:val="28"/>
          <w:highlight w:val="white"/>
        </w:rPr>
      </w:r>
    </w:p>
    <w:tbl>
      <w:tblPr>
        <w:tblStyle w:val="787"/>
        <w:tblW w:w="0" w:type="auto"/>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left w:w="0" w:type="dxa"/>
          <w:right w:w="0" w:type="dxa"/>
        </w:tblCellMar>
        <w:tblLook w:val="04A0" w:firstRow="1" w:lastRow="0" w:firstColumn="1" w:lastColumn="0" w:noHBand="0" w:noVBand="1"/>
      </w:tblPr>
      <w:tblGrid>
        <w:gridCol w:w="2410"/>
        <w:gridCol w:w="4253"/>
        <w:gridCol w:w="3297"/>
      </w:tblGrid>
      <w:tr>
        <w:tblPrEx/>
        <w:trPr/>
        <w:tc>
          <w:tcPr>
            <w:gridSpan w:val="2"/>
            <w:tcW w:w="6663" w:type="dxa"/>
            <w:textDirection w:val="lrTb"/>
            <w:noWrap w:val="false"/>
          </w:tcPr>
          <w:p>
            <w:pPr>
              <w:pStyle w:val="772"/>
              <w:rPr>
                <w:sz w:val="28"/>
                <w:szCs w:val="24"/>
              </w:rPr>
            </w:pPr>
            <w:r/>
            <w:bookmarkStart w:id="0" w:name="undefined"/>
            <w:r>
              <w:rPr>
                <w:sz w:val="28"/>
                <w:szCs w:val="24"/>
              </w:rPr>
              <w:t xml:space="preserve">Должность</w:t>
            </w:r>
            <w:bookmarkEnd w:id="0"/>
            <w:r>
              <w:rPr>
                <w:sz w:val="28"/>
                <w:szCs w:val="24"/>
              </w:rPr>
            </w:r>
            <w:r>
              <w:rPr>
                <w:sz w:val="28"/>
                <w:szCs w:val="24"/>
              </w:rPr>
            </w:r>
          </w:p>
        </w:tc>
        <w:tc>
          <w:tcPr>
            <w:tcW w:w="3297" w:type="dxa"/>
            <w:textDirection w:val="lrTb"/>
            <w:noWrap w:val="false"/>
          </w:tcPr>
          <w:p>
            <w:pPr>
              <w:pStyle w:val="772"/>
              <w:jc w:val="right"/>
              <w:rPr>
                <w:sz w:val="28"/>
                <w:szCs w:val="24"/>
              </w:rPr>
            </w:pPr>
            <w:r/>
            <w:bookmarkStart w:id="0" w:name="undefined"/>
            <w:r>
              <w:rPr>
                <w:sz w:val="28"/>
                <w:szCs w:val="24"/>
              </w:rPr>
              <w:t xml:space="preserve">И.О. Фамилия</w:t>
            </w:r>
            <w:bookmarkEnd w:id="0"/>
            <w:r>
              <w:rPr>
                <w:sz w:val="28"/>
                <w:szCs w:val="24"/>
              </w:rPr>
            </w:r>
            <w:r>
              <w:rPr>
                <w:sz w:val="28"/>
                <w:szCs w:val="24"/>
              </w:rPr>
            </w:r>
          </w:p>
        </w:tc>
      </w:tr>
      <w:tr>
        <w:tblPrEx/>
        <w:trPr>
          <w:trHeight w:val="159"/>
        </w:trPr>
        <w:tc>
          <w:tcPr>
            <w:tcW w:w="2410" w:type="dxa"/>
            <w:textDirection w:val="lrTb"/>
            <w:noWrap w:val="false"/>
          </w:tcPr>
          <w:p>
            <w:pPr>
              <w:pStyle w:val="772"/>
              <w:rPr>
                <w:sz w:val="28"/>
                <w:szCs w:val="24"/>
              </w:rPr>
            </w:pPr>
            <w:r>
              <w:rPr>
                <w:sz w:val="28"/>
                <w:szCs w:val="24"/>
              </w:rPr>
            </w:r>
            <w:r>
              <w:rPr>
                <w:sz w:val="28"/>
                <w:szCs w:val="24"/>
              </w:rPr>
            </w:r>
            <w:r>
              <w:rPr>
                <w:sz w:val="28"/>
                <w:szCs w:val="24"/>
              </w:rPr>
            </w:r>
          </w:p>
        </w:tc>
        <w:tc>
          <w:tcPr>
            <w:tcW w:w="4253" w:type="dxa"/>
            <w:textDirection w:val="lrTb"/>
            <w:noWrap w:val="false"/>
          </w:tcPr>
          <w:p>
            <w:pPr>
              <w:pStyle w:val="772"/>
              <w:ind w:firstLine="704"/>
              <w:jc w:val="left"/>
            </w:pPr>
            <w:r/>
            <w:bookmarkStart w:id="0" w:name="undefined"/>
            <w:r>
              <w:t xml:space="preserve">подпись</w:t>
            </w:r>
            <w:bookmarkEnd w:id="0"/>
            <w:r/>
            <w:r/>
          </w:p>
          <w:p>
            <w:pPr>
              <w:pStyle w:val="772"/>
              <w:jc w:val="left"/>
            </w:pPr>
            <w:r/>
            <w:r/>
          </w:p>
          <w:p>
            <w:pPr>
              <w:pStyle w:val="772"/>
              <w:jc w:val="left"/>
            </w:pPr>
            <w:r/>
            <w:r/>
          </w:p>
          <w:p>
            <w:pPr>
              <w:pStyle w:val="772"/>
              <w:jc w:val="left"/>
            </w:pPr>
            <w:r/>
            <w:r/>
          </w:p>
          <w:p>
            <w:pPr>
              <w:pStyle w:val="772"/>
              <w:jc w:val="left"/>
              <w:rPr>
                <w:sz w:val="28"/>
                <w:szCs w:val="24"/>
              </w:rPr>
            </w:pPr>
            <w:r>
              <w:rPr>
                <w:sz w:val="28"/>
                <w:szCs w:val="24"/>
              </w:rPr>
            </w:r>
            <w:r>
              <w:rPr>
                <w:sz w:val="28"/>
                <w:szCs w:val="24"/>
              </w:rPr>
            </w:r>
            <w:r>
              <w:rPr>
                <w:sz w:val="28"/>
                <w:szCs w:val="24"/>
              </w:rPr>
            </w:r>
          </w:p>
        </w:tc>
        <w:tc>
          <w:tcPr>
            <w:tcW w:w="3297" w:type="dxa"/>
            <w:textDirection w:val="lrTb"/>
            <w:noWrap w:val="false"/>
          </w:tcPr>
          <w:p>
            <w:pPr>
              <w:pStyle w:val="772"/>
              <w:rPr>
                <w:sz w:val="28"/>
                <w:szCs w:val="24"/>
              </w:rPr>
            </w:pPr>
            <w:r>
              <w:rPr>
                <w:sz w:val="28"/>
                <w:szCs w:val="24"/>
              </w:rPr>
            </w:r>
            <w:r>
              <w:rPr>
                <w:sz w:val="28"/>
                <w:szCs w:val="24"/>
              </w:rPr>
            </w:r>
            <w:r>
              <w:rPr>
                <w:sz w:val="28"/>
                <w:szCs w:val="24"/>
              </w:rPr>
            </w:r>
          </w:p>
        </w:tc>
      </w:tr>
    </w:tbl>
    <w:p>
      <w:pPr>
        <w:jc w:val="both"/>
        <w:rPr>
          <w:sz w:val="24"/>
          <w:szCs w:val="24"/>
        </w:rPr>
      </w:pPr>
      <w:r>
        <w:rPr>
          <w:sz w:val="24"/>
          <w:szCs w:val="24"/>
        </w:rPr>
      </w:r>
      <w:r>
        <w:rPr>
          <w:sz w:val="24"/>
          <w:szCs w:val="24"/>
        </w:rPr>
      </w:r>
      <w:r>
        <w:rPr>
          <w:sz w:val="24"/>
          <w:szCs w:val="24"/>
        </w:rPr>
      </w:r>
    </w:p>
    <w:p>
      <w:pPr>
        <w:pStyle w:val="931"/>
        <w:ind w:firstLine="708"/>
        <w:jc w:val="right"/>
        <w:rPr>
          <w:sz w:val="24"/>
          <w:szCs w:val="24"/>
        </w:rPr>
      </w:pPr>
      <w:r>
        <w:rPr>
          <w:sz w:val="24"/>
          <w:szCs w:val="24"/>
        </w:rPr>
        <w:t xml:space="preserve">                                                                            </w:t>
      </w:r>
      <w:r>
        <w:t xml:space="preserve">                                                        </w:t>
      </w:r>
      <w:r>
        <w:t xml:space="preserve">  </w:t>
      </w:r>
      <w:r>
        <w:t xml:space="preserve">УТВЕРЖДЕН</w:t>
      </w:r>
      <w:r>
        <w:rPr>
          <w:sz w:val="24"/>
          <w:szCs w:val="24"/>
        </w:rPr>
      </w:r>
      <w:r>
        <w:rPr>
          <w:sz w:val="24"/>
          <w:szCs w:val="24"/>
        </w:rPr>
      </w:r>
    </w:p>
    <w:p>
      <w:pPr>
        <w:jc w:val="right"/>
      </w:pPr>
      <w:r>
        <w:t xml:space="preserve"> постановлением</w:t>
      </w:r>
      <w:r/>
    </w:p>
    <w:p>
      <w:pPr>
        <w:jc w:val="right"/>
      </w:pPr>
      <w:r>
        <w:t xml:space="preserve"> Администрации Тайшетского</w:t>
      </w:r>
      <w:r/>
    </w:p>
    <w:p>
      <w:pPr>
        <w:jc w:val="right"/>
      </w:pPr>
      <w:r>
        <w:t xml:space="preserve"> муниципального округа</w:t>
      </w:r>
      <w:r>
        <w:rPr>
          <w:highlight w:val="none"/>
        </w:rPr>
      </w:r>
      <w:r/>
    </w:p>
    <w:p>
      <w:pPr>
        <w:pStyle w:val="931"/>
        <w:jc w:val="right"/>
        <w:rPr>
          <w:highlight w:val="none"/>
        </w:rPr>
      </w:pPr>
      <w:r>
        <w:t xml:space="preserve">от _______</w:t>
      </w:r>
      <w:r>
        <w:t xml:space="preserve"> </w:t>
      </w:r>
      <w:r>
        <w:t xml:space="preserve">2026 года </w:t>
      </w:r>
      <w:r>
        <w:t xml:space="preserve"> №</w:t>
      </w:r>
      <w:r>
        <w:rPr>
          <w:highlight w:val="none"/>
        </w:rPr>
        <w:t xml:space="preserve">____</w:t>
      </w:r>
      <w:r>
        <w:rPr>
          <w:highlight w:val="none"/>
        </w:rPr>
      </w:r>
      <w:r>
        <w:rPr>
          <w:highlight w:val="none"/>
        </w:rPr>
      </w:r>
    </w:p>
    <w:p>
      <w:pPr>
        <w:jc w:val="right"/>
        <w:rPr>
          <w:highlight w:val="none"/>
        </w:rPr>
      </w:pPr>
      <w:r>
        <w:rPr>
          <w:highlight w:val="none"/>
        </w:rPr>
      </w:r>
      <w:r>
        <w:rPr>
          <w:highlight w:val="none"/>
        </w:rPr>
      </w:r>
      <w:r>
        <w:rPr>
          <w:highlight w:val="none"/>
        </w:rPr>
      </w:r>
    </w:p>
    <w:p>
      <w:pPr>
        <w:spacing w:before="2"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right="0" w:firstLine="0"/>
        <w:jc w:val="center"/>
        <w:spacing w:after="0" w:line="240" w:lineRule="auto"/>
        <w:rPr>
          <w:rFonts w:eastAsia="Calibri"/>
          <w:b/>
          <w:color w:val="auto"/>
          <w:sz w:val="24"/>
          <w:szCs w:val="24"/>
        </w:rPr>
      </w:pPr>
      <w:r>
        <w:rPr>
          <w:rFonts w:eastAsia="Calibri"/>
          <w:b/>
          <w:color w:val="auto"/>
          <w:sz w:val="24"/>
          <w:szCs w:val="24"/>
          <w:lang w:eastAsia="en-US"/>
        </w:rPr>
        <w:t xml:space="preserve">Административный регламент предоставления муниципальной услуги </w:t>
      </w:r>
      <w:r>
        <w:rPr>
          <w:b/>
          <w:sz w:val="24"/>
          <w:szCs w:val="24"/>
        </w:rPr>
        <w:t xml:space="preserve">«Установление публичного сервитута в соответствии с главой V.7. Земельного кодекса Российской Федерации» на территории</w:t>
      </w:r>
      <w:r>
        <w:rPr>
          <w:rFonts w:eastAsia="Calibri"/>
          <w:b/>
          <w:color w:val="auto"/>
          <w:sz w:val="24"/>
          <w:szCs w:val="24"/>
          <w:lang w:eastAsia="en-US"/>
        </w:rPr>
        <w:t xml:space="preserve"> </w:t>
      </w:r>
      <w:r>
        <w:rPr>
          <w:rFonts w:eastAsia="Calibri"/>
          <w:b/>
          <w:color w:val="auto"/>
          <w:sz w:val="24"/>
          <w:szCs w:val="24"/>
          <w:lang w:eastAsia="en-US"/>
        </w:rPr>
        <w:t xml:space="preserve">Тайшетского муниципального округа</w:t>
      </w:r>
      <w:r>
        <w:rPr>
          <w:rFonts w:eastAsia="Calibri"/>
          <w:b/>
          <w:color w:val="auto"/>
          <w:sz w:val="24"/>
          <w:szCs w:val="24"/>
        </w:rPr>
      </w:r>
      <w:r>
        <w:rPr>
          <w:rFonts w:eastAsia="Calibri"/>
          <w:b/>
          <w:color w:val="auto"/>
          <w:sz w:val="24"/>
          <w:szCs w:val="24"/>
        </w:rPr>
      </w:r>
    </w:p>
    <w:p>
      <w:pPr>
        <w:ind w:left="102" w:right="96" w:hanging="10"/>
        <w:jc w:val="center"/>
        <w:spacing w:after="288"/>
        <w:rPr>
          <w:b/>
          <w:bCs/>
          <w:sz w:val="24"/>
          <w:szCs w:val="24"/>
          <w:highlight w:val="none"/>
        </w:rPr>
      </w:pPr>
      <w:r>
        <w:rPr>
          <w:b/>
          <w:sz w:val="24"/>
          <w:szCs w:val="24"/>
          <w:highlight w:val="none"/>
        </w:rPr>
      </w:r>
      <w:r>
        <w:rPr>
          <w:b/>
          <w:sz w:val="24"/>
          <w:szCs w:val="24"/>
          <w:highlight w:val="none"/>
        </w:rPr>
      </w:r>
      <w:r>
        <w:rPr>
          <w:b/>
          <w:bCs/>
          <w:sz w:val="24"/>
          <w:szCs w:val="24"/>
          <w:highlight w:val="none"/>
        </w:rPr>
      </w:r>
    </w:p>
    <w:p>
      <w:pPr>
        <w:ind w:left="102" w:right="96" w:hanging="10"/>
        <w:jc w:val="center"/>
        <w:spacing w:after="288"/>
        <w:rPr>
          <w:b/>
          <w:bCs/>
          <w:sz w:val="24"/>
          <w:szCs w:val="24"/>
          <w:highlight w:val="none"/>
        </w:rPr>
      </w:pPr>
      <w:r>
        <w:rPr>
          <w:rFonts w:eastAsia="Calibri"/>
          <w:b/>
          <w:bCs/>
          <w:sz w:val="24"/>
          <w:szCs w:val="24"/>
          <w:lang w:eastAsia="en-US"/>
        </w:rPr>
        <w:t xml:space="preserve">Раздел </w:t>
      </w:r>
      <w:r>
        <w:rPr>
          <w:b/>
          <w:sz w:val="24"/>
          <w:szCs w:val="24"/>
        </w:rPr>
        <w:t xml:space="preserve">I</w:t>
      </w:r>
      <w:r>
        <w:rPr>
          <w:b/>
          <w:sz w:val="24"/>
          <w:szCs w:val="24"/>
        </w:rPr>
        <w:t xml:space="preserve">.</w:t>
      </w:r>
      <w:r>
        <w:rPr>
          <w:b/>
          <w:sz w:val="24"/>
          <w:szCs w:val="24"/>
        </w:rPr>
        <w:t xml:space="preserve"> </w:t>
      </w:r>
      <w:r>
        <w:rPr>
          <w:b/>
          <w:sz w:val="24"/>
          <w:szCs w:val="24"/>
        </w:rPr>
        <w:t xml:space="preserve">Общие положения</w:t>
      </w:r>
      <w:r>
        <w:rPr>
          <w:b/>
          <w:bCs/>
          <w:sz w:val="24"/>
          <w:szCs w:val="24"/>
          <w:highlight w:val="none"/>
        </w:rPr>
      </w:r>
      <w:r>
        <w:rPr>
          <w:b/>
          <w:bCs/>
          <w:sz w:val="24"/>
          <w:szCs w:val="24"/>
          <w:highlight w:val="none"/>
        </w:rPr>
      </w:r>
    </w:p>
    <w:p>
      <w:pPr>
        <w:ind w:left="102" w:right="104" w:hanging="10"/>
        <w:jc w:val="center"/>
        <w:spacing w:after="288"/>
        <w:rPr>
          <w:sz w:val="24"/>
          <w:szCs w:val="24"/>
        </w:rPr>
      </w:pPr>
      <w:r>
        <w:rPr>
          <w:b/>
          <w:sz w:val="24"/>
          <w:szCs w:val="24"/>
        </w:rPr>
        <w:t xml:space="preserve">Глава 1.</w:t>
      </w:r>
      <w:r>
        <w:rPr>
          <w:b/>
          <w:sz w:val="24"/>
          <w:szCs w:val="24"/>
        </w:rPr>
        <w:t xml:space="preserve"> </w:t>
      </w:r>
      <w:r>
        <w:rPr>
          <w:b/>
          <w:sz w:val="24"/>
          <w:szCs w:val="24"/>
        </w:rPr>
        <w:t xml:space="preserve">Предмет регулирования Административного регламента </w:t>
      </w:r>
      <w:r>
        <w:rPr>
          <w:sz w:val="24"/>
          <w:szCs w:val="24"/>
        </w:rPr>
      </w:r>
      <w:r>
        <w:rPr>
          <w:sz w:val="24"/>
          <w:szCs w:val="24"/>
        </w:rPr>
      </w:r>
    </w:p>
    <w:p>
      <w:pPr>
        <w:ind w:right="0" w:firstLine="0"/>
        <w:jc w:val="both"/>
        <w:spacing w:after="0" w:line="240" w:lineRule="auto"/>
        <w:rPr>
          <w:sz w:val="24"/>
          <w:szCs w:val="24"/>
        </w:rPr>
      </w:pPr>
      <w:r>
        <w:rPr>
          <w:sz w:val="24"/>
          <w:szCs w:val="24"/>
        </w:rPr>
        <w:t xml:space="preserve">           </w:t>
      </w:r>
      <w:r>
        <w:rPr>
          <w:sz w:val="24"/>
          <w:szCs w:val="24"/>
        </w:rPr>
        <w:t xml:space="preserve">1.1. Административный регламент предоставления муниципальной услуги «Установление публичного сервитута в соответствии с главой V.7. Земельного кодекса Российской Федерации» разработан в целях повышения качеств</w:t>
      </w:r>
      <w:r>
        <w:rPr>
          <w:sz w:val="24"/>
          <w:szCs w:val="24"/>
        </w:rPr>
        <w:t xml:space="preserve">а и доступности предоставления </w:t>
      </w:r>
      <w:r>
        <w:rPr>
          <w:sz w:val="24"/>
          <w:szCs w:val="24"/>
        </w:rPr>
        <w:t xml:space="preserve">муниципальной услуги, определяет стандарт, сроки и последовательность действий (административных процедур) при осуществлении полномочий </w:t>
      </w:r>
      <w:r>
        <w:rPr>
          <w:sz w:val="24"/>
          <w:szCs w:val="24"/>
        </w:rPr>
        <w:t xml:space="preserve">в </w:t>
      </w:r>
      <w:r>
        <w:rPr>
          <w:sz w:val="24"/>
          <w:szCs w:val="24"/>
        </w:rPr>
        <w:t xml:space="preserve">Тайшетском муниципальном округе</w:t>
      </w:r>
      <w:r>
        <w:rPr>
          <w:sz w:val="24"/>
          <w:szCs w:val="24"/>
        </w:rPr>
        <w:t xml:space="preserve">.</w:t>
      </w:r>
      <w:r>
        <w:rPr>
          <w:sz w:val="24"/>
          <w:szCs w:val="24"/>
        </w:rPr>
      </w:r>
      <w:r>
        <w:rPr>
          <w:sz w:val="24"/>
          <w:szCs w:val="24"/>
        </w:rPr>
      </w:r>
    </w:p>
    <w:p>
      <w:pPr>
        <w:ind w:right="0" w:firstLine="0"/>
        <w:jc w:val="both"/>
        <w:spacing w:after="0" w:line="240" w:lineRule="auto"/>
        <w:rPr>
          <w:sz w:val="24"/>
          <w:szCs w:val="24"/>
        </w:rPr>
      </w:pPr>
      <w:r>
        <w:rPr>
          <w:sz w:val="24"/>
          <w:szCs w:val="24"/>
        </w:rPr>
        <w:t xml:space="preserve">        </w:t>
      </w:r>
      <w:r>
        <w:rPr>
          <w:sz w:val="24"/>
          <w:szCs w:val="24"/>
        </w:rPr>
        <w:t xml:space="preserve">1.2. Действие настоящего Административного регламента распространяется на случаи установления публичного сервитута в соответствии с г</w:t>
      </w:r>
      <w:r>
        <w:rPr>
          <w:sz w:val="24"/>
          <w:szCs w:val="24"/>
        </w:rPr>
      </w:r>
      <w:r>
        <w:rPr>
          <w:sz w:val="24"/>
          <w:szCs w:val="24"/>
        </w:rPr>
      </w:r>
    </w:p>
    <w:p>
      <w:pPr>
        <w:ind w:right="0" w:firstLine="0"/>
        <w:jc w:val="both"/>
        <w:spacing w:after="0" w:line="240" w:lineRule="auto"/>
        <w:rPr>
          <w:sz w:val="24"/>
          <w:szCs w:val="24"/>
        </w:rPr>
      </w:pPr>
      <w:r>
        <w:rPr>
          <w:sz w:val="24"/>
          <w:szCs w:val="24"/>
        </w:rPr>
        <w:t xml:space="preserve">лавой V.7. Земельного кодекса Российской Федерации. </w:t>
      </w:r>
      <w:r>
        <w:rPr>
          <w:sz w:val="24"/>
          <w:szCs w:val="24"/>
        </w:rPr>
      </w:r>
      <w:r>
        <w:rPr>
          <w:sz w:val="24"/>
          <w:szCs w:val="24"/>
        </w:rPr>
      </w:r>
    </w:p>
    <w:p>
      <w:pPr>
        <w:ind w:right="0" w:firstLine="0"/>
        <w:jc w:val="both"/>
        <w:spacing w:after="0" w:line="240" w:lineRule="auto"/>
        <w:rPr>
          <w:sz w:val="24"/>
          <w:szCs w:val="24"/>
        </w:rPr>
      </w:pPr>
      <w:r>
        <w:rPr>
          <w:sz w:val="24"/>
          <w:szCs w:val="24"/>
        </w:rPr>
        <w:t xml:space="preserve">        </w:t>
      </w:r>
      <w:r>
        <w:rPr>
          <w:sz w:val="24"/>
          <w:szCs w:val="24"/>
        </w:rPr>
        <w:t xml:space="preserve">Настоящий Административный регламент не применяется в случаях установления публичного сервитута в соответствии с подпунктами 1 - 7 пункта 4 статьи 23 Земельного кодекса Российской Федерации.  </w:t>
      </w:r>
      <w:r>
        <w:rPr>
          <w:sz w:val="24"/>
          <w:szCs w:val="24"/>
        </w:rPr>
      </w:r>
      <w:r>
        <w:rPr>
          <w:sz w:val="24"/>
          <w:szCs w:val="24"/>
        </w:rPr>
      </w:r>
    </w:p>
    <w:p>
      <w:pPr>
        <w:ind w:left="540" w:right="0" w:firstLine="0"/>
        <w:jc w:val="both"/>
        <w:spacing w:after="0" w:line="240" w:lineRule="auto"/>
        <w:rPr>
          <w:sz w:val="24"/>
          <w:szCs w:val="24"/>
        </w:rPr>
      </w:pPr>
      <w:r>
        <w:rPr>
          <w:sz w:val="24"/>
          <w:szCs w:val="24"/>
        </w:rPr>
      </w:r>
      <w:r>
        <w:rPr>
          <w:sz w:val="24"/>
          <w:szCs w:val="24"/>
        </w:rPr>
      </w:r>
      <w:r>
        <w:rPr>
          <w:sz w:val="24"/>
          <w:szCs w:val="24"/>
        </w:rPr>
      </w:r>
    </w:p>
    <w:p>
      <w:pPr>
        <w:ind w:left="548" w:right="0" w:firstLine="0"/>
        <w:jc w:val="center"/>
        <w:spacing w:after="0" w:line="240" w:lineRule="auto"/>
        <w:rPr>
          <w:sz w:val="24"/>
          <w:szCs w:val="24"/>
        </w:rPr>
      </w:pPr>
      <w:r>
        <w:rPr>
          <w:b/>
          <w:sz w:val="24"/>
          <w:szCs w:val="24"/>
        </w:rPr>
        <w:t xml:space="preserve">Глава 2.</w:t>
      </w:r>
      <w:r>
        <w:rPr>
          <w:b/>
          <w:sz w:val="24"/>
          <w:szCs w:val="24"/>
        </w:rPr>
        <w:t xml:space="preserve"> </w:t>
      </w:r>
      <w:r>
        <w:rPr>
          <w:b/>
          <w:sz w:val="24"/>
          <w:szCs w:val="24"/>
        </w:rPr>
        <w:t xml:space="preserve">Круг Заявителей</w:t>
      </w:r>
      <w:r>
        <w:rPr>
          <w:sz w:val="24"/>
          <w:szCs w:val="24"/>
        </w:rPr>
      </w:r>
      <w:r>
        <w:rPr>
          <w:sz w:val="24"/>
          <w:szCs w:val="24"/>
        </w:rPr>
      </w:r>
    </w:p>
    <w:p>
      <w:pPr>
        <w:ind w:left="608" w:right="0" w:firstLine="0"/>
        <w:jc w:val="both"/>
        <w:spacing w:after="0" w:line="240" w:lineRule="auto"/>
        <w:rPr>
          <w:sz w:val="24"/>
          <w:szCs w:val="24"/>
        </w:rPr>
      </w:pPr>
      <w:r>
        <w:rPr>
          <w:sz w:val="24"/>
          <w:szCs w:val="24"/>
        </w:rPr>
      </w:r>
      <w:r>
        <w:rPr>
          <w:sz w:val="24"/>
          <w:szCs w:val="24"/>
        </w:rPr>
      </w:r>
      <w:r>
        <w:rPr>
          <w:sz w:val="24"/>
          <w:szCs w:val="24"/>
        </w:rPr>
      </w:r>
    </w:p>
    <w:p>
      <w:pPr>
        <w:ind w:right="0" w:firstLine="0"/>
        <w:jc w:val="both"/>
        <w:spacing w:after="0" w:line="240" w:lineRule="auto"/>
        <w:rPr>
          <w:sz w:val="24"/>
          <w:szCs w:val="24"/>
        </w:rPr>
      </w:pPr>
      <w:r>
        <w:rPr>
          <w:sz w:val="24"/>
          <w:szCs w:val="24"/>
        </w:rPr>
        <w:t xml:space="preserve">         </w:t>
      </w:r>
      <w:r>
        <w:rPr>
          <w:sz w:val="24"/>
          <w:szCs w:val="24"/>
        </w:rPr>
        <w:t xml:space="preserve">1.3. Заявителями на получение муниципальной</w:t>
      </w:r>
      <w:r>
        <w:rPr>
          <w:sz w:val="24"/>
          <w:szCs w:val="24"/>
        </w:rPr>
        <w:t xml:space="preserve"> </w:t>
      </w:r>
      <w:r>
        <w:rPr>
          <w:sz w:val="24"/>
          <w:szCs w:val="24"/>
        </w:rPr>
        <w:t xml:space="preserve">услуги (далее – муниципальная услуга) являются организации (далее – Заявители):  </w:t>
      </w:r>
      <w:r>
        <w:rPr>
          <w:sz w:val="24"/>
          <w:szCs w:val="24"/>
        </w:rPr>
      </w:r>
      <w:r>
        <w:rPr>
          <w:sz w:val="24"/>
          <w:szCs w:val="24"/>
        </w:rPr>
      </w:r>
    </w:p>
    <w:p>
      <w:pPr>
        <w:ind w:left="0" w:right="0" w:firstLine="0"/>
        <w:jc w:val="both"/>
        <w:spacing w:after="0" w:line="240" w:lineRule="auto"/>
        <w:rPr>
          <w:sz w:val="24"/>
          <w:szCs w:val="24"/>
        </w:rPr>
      </w:pPr>
      <w:r>
        <w:rPr>
          <w:sz w:val="24"/>
          <w:szCs w:val="24"/>
        </w:rPr>
        <w:t xml:space="preserve">         являющие</w:t>
      </w:r>
      <w:r>
        <w:rPr>
          <w:sz w:val="24"/>
          <w:szCs w:val="24"/>
        </w:rPr>
        <w:t xml:space="preserve">ся субъект</w:t>
      </w:r>
      <w:r>
        <w:rPr>
          <w:sz w:val="24"/>
          <w:szCs w:val="24"/>
        </w:rPr>
        <w:t xml:space="preserve">ами</w:t>
      </w:r>
      <w:r>
        <w:rPr>
          <w:sz w:val="24"/>
          <w:szCs w:val="24"/>
        </w:rPr>
        <w:t xml:space="preserve"> естественных монополий, в случаях установления публичного сервитута для размещения, капитального ремонта инженерных сооружений,</w:t>
      </w:r>
      <w:r>
        <w:rPr>
          <w:sz w:val="24"/>
          <w:szCs w:val="24"/>
        </w:rPr>
        <w:t xml:space="preserve"> обеспечивающих деятельность этого субъекта, реконструкции, капитального ремонта их участков (</w:t>
      </w:r>
      <w:r>
        <w:rPr>
          <w:sz w:val="24"/>
          <w:szCs w:val="24"/>
        </w:rPr>
        <w:t xml:space="preserve">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 </w:t>
      </w:r>
      <w:r>
        <w:rPr>
          <w:sz w:val="24"/>
          <w:szCs w:val="24"/>
        </w:rPr>
      </w:r>
      <w:r>
        <w:rPr>
          <w:sz w:val="24"/>
          <w:szCs w:val="24"/>
        </w:rPr>
      </w:r>
    </w:p>
    <w:p>
      <w:pPr>
        <w:ind w:left="0" w:right="0" w:firstLine="0"/>
        <w:jc w:val="both"/>
        <w:spacing w:after="0" w:line="240" w:lineRule="auto"/>
        <w:rPr>
          <w:sz w:val="24"/>
          <w:szCs w:val="24"/>
        </w:rPr>
      </w:pPr>
      <w:r>
        <w:rPr>
          <w:sz w:val="24"/>
          <w:szCs w:val="24"/>
        </w:rPr>
        <w:t xml:space="preserve">          являющие</w:t>
      </w:r>
      <w:r>
        <w:rPr>
          <w:sz w:val="24"/>
          <w:szCs w:val="24"/>
        </w:rPr>
        <w:t xml:space="preserve">ся</w:t>
      </w:r>
      <w:r>
        <w:rPr>
          <w:sz w:val="24"/>
          <w:szCs w:val="24"/>
        </w:rPr>
        <w:t xml:space="preserve"> организаци</w:t>
      </w:r>
      <w:r>
        <w:rPr>
          <w:sz w:val="24"/>
          <w:szCs w:val="24"/>
        </w:rPr>
        <w:t xml:space="preserve">ями</w:t>
      </w:r>
      <w:r>
        <w:rPr>
          <w:sz w:val="24"/>
          <w:szCs w:val="24"/>
        </w:rPr>
        <w:t xml:space="preserve"> связи, для размещения линий или сооружений связи, указанных в подпункте 1 статьи 39.37 Земельного </w:t>
      </w:r>
      <w:r>
        <w:rPr>
          <w:sz w:val="24"/>
          <w:szCs w:val="24"/>
        </w:rPr>
        <w:t xml:space="preserve">к</w:t>
      </w:r>
      <w:r>
        <w:rPr>
          <w:sz w:val="24"/>
          <w:szCs w:val="24"/>
        </w:rPr>
        <w:t xml:space="preserve">одекса </w:t>
      </w:r>
      <w:r>
        <w:rPr>
          <w:sz w:val="24"/>
          <w:szCs w:val="24"/>
        </w:rPr>
        <w:t xml:space="preserve">Российской Федерации</w:t>
      </w:r>
      <w:r>
        <w:rPr>
          <w:sz w:val="24"/>
          <w:szCs w:val="24"/>
        </w:rPr>
        <w:t xml:space="preserve">,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 </w:t>
      </w:r>
      <w:r>
        <w:rPr>
          <w:sz w:val="24"/>
          <w:szCs w:val="24"/>
        </w:rPr>
      </w:r>
      <w:r>
        <w:rPr>
          <w:sz w:val="24"/>
          <w:szCs w:val="24"/>
        </w:rPr>
      </w:r>
    </w:p>
    <w:p>
      <w:pPr>
        <w:ind w:left="0" w:right="5" w:firstLine="0"/>
        <w:jc w:val="both"/>
        <w:rPr>
          <w:sz w:val="24"/>
          <w:szCs w:val="24"/>
        </w:rPr>
      </w:pPr>
      <w:r>
        <w:rPr>
          <w:sz w:val="24"/>
          <w:szCs w:val="24"/>
        </w:rPr>
        <w:t xml:space="preserve">          являющие</w:t>
      </w:r>
      <w:r>
        <w:rPr>
          <w:sz w:val="24"/>
          <w:szCs w:val="24"/>
        </w:rPr>
        <w:t xml:space="preserve">ся </w:t>
      </w:r>
      <w:r>
        <w:rPr>
          <w:sz w:val="24"/>
          <w:szCs w:val="24"/>
        </w:rPr>
        <w:t xml:space="preserve">владельц</w:t>
      </w:r>
      <w:r>
        <w:rPr>
          <w:sz w:val="24"/>
          <w:szCs w:val="24"/>
        </w:rPr>
        <w:t xml:space="preserve">ами</w:t>
      </w:r>
      <w:r>
        <w:rPr>
          <w:sz w:val="24"/>
          <w:szCs w:val="24"/>
        </w:rPr>
        <w:t xml:space="preserve"> инженерного сооружения или объекта транспортной инфраструктуры федерального, регионального или местного значения, </w:t>
      </w:r>
      <w:r>
        <w:rPr>
          <w:sz w:val="24"/>
          <w:szCs w:val="24"/>
        </w:rPr>
      </w:r>
      <w:r>
        <w:rPr>
          <w:sz w:val="24"/>
          <w:szCs w:val="24"/>
        </w:rPr>
      </w:r>
    </w:p>
    <w:p>
      <w:pPr>
        <w:ind w:left="0" w:right="5" w:firstLine="0"/>
        <w:jc w:val="both"/>
        <w:rPr>
          <w:sz w:val="24"/>
          <w:szCs w:val="24"/>
        </w:rPr>
      </w:pPr>
      <w:r>
        <w:rPr>
          <w:sz w:val="24"/>
          <w:szCs w:val="24"/>
        </w:rPr>
        <w:t xml:space="preserve">           в случае установления публичного сервитута для це</w:t>
      </w:r>
      <w:r>
        <w:rPr>
          <w:sz w:val="24"/>
          <w:szCs w:val="24"/>
        </w:rPr>
        <w:t xml:space="preserve">лей, указанных в подпунктах</w:t>
      </w:r>
      <w:r>
        <w:rPr>
          <w:sz w:val="24"/>
          <w:szCs w:val="24"/>
        </w:rPr>
        <w:t xml:space="preserve"> 2 </w:t>
      </w:r>
      <w:r>
        <w:rPr>
          <w:sz w:val="24"/>
          <w:szCs w:val="24"/>
        </w:rPr>
        <w:t xml:space="preserve">-</w:t>
      </w:r>
      <w:r>
        <w:rPr>
          <w:sz w:val="24"/>
          <w:szCs w:val="24"/>
        </w:rPr>
        <w:t xml:space="preserve"> </w:t>
      </w:r>
      <w:r>
        <w:rPr>
          <w:sz w:val="24"/>
          <w:szCs w:val="24"/>
        </w:rPr>
        <w:t xml:space="preserve">6 статьи 39.37 Земельного </w:t>
      </w:r>
      <w:r>
        <w:rPr>
          <w:sz w:val="24"/>
          <w:szCs w:val="24"/>
        </w:rPr>
        <w:t xml:space="preserve">к</w:t>
      </w:r>
      <w:r>
        <w:rPr>
          <w:sz w:val="24"/>
          <w:szCs w:val="24"/>
        </w:rPr>
        <w:t xml:space="preserve">одекса</w:t>
      </w:r>
      <w:r>
        <w:rPr>
          <w:sz w:val="24"/>
          <w:szCs w:val="24"/>
        </w:rPr>
        <w:t xml:space="preserve"> </w:t>
      </w:r>
      <w:r>
        <w:rPr>
          <w:sz w:val="24"/>
          <w:szCs w:val="24"/>
        </w:rPr>
        <w:t xml:space="preserve">Российской Федерации</w:t>
      </w:r>
      <w:r>
        <w:rPr>
          <w:sz w:val="24"/>
          <w:szCs w:val="24"/>
        </w:rPr>
        <w:t xml:space="preserve">; </w:t>
      </w:r>
      <w:r>
        <w:rPr>
          <w:sz w:val="24"/>
          <w:szCs w:val="24"/>
        </w:rPr>
      </w:r>
      <w:r>
        <w:rPr>
          <w:sz w:val="24"/>
          <w:szCs w:val="24"/>
        </w:rPr>
      </w:r>
    </w:p>
    <w:p>
      <w:pPr>
        <w:ind w:right="5" w:firstLine="0"/>
        <w:jc w:val="both"/>
        <w:rPr>
          <w:sz w:val="24"/>
          <w:szCs w:val="24"/>
        </w:rPr>
      </w:pPr>
      <w:r>
        <w:rPr>
          <w:sz w:val="24"/>
          <w:szCs w:val="24"/>
        </w:rPr>
        <w:t xml:space="preserve">          предусмотренн</w:t>
      </w:r>
      <w:r>
        <w:rPr>
          <w:sz w:val="24"/>
          <w:szCs w:val="24"/>
        </w:rPr>
        <w:t xml:space="preserve">ые</w:t>
      </w:r>
      <w:r>
        <w:rPr>
          <w:sz w:val="24"/>
          <w:szCs w:val="24"/>
        </w:rPr>
        <w:t xml:space="preserve"> пунктом 1 статьи 56.4 Земельного </w:t>
      </w:r>
      <w:r>
        <w:rPr>
          <w:sz w:val="24"/>
          <w:szCs w:val="24"/>
        </w:rPr>
        <w:t xml:space="preserve">к</w:t>
      </w:r>
      <w:r>
        <w:rPr>
          <w:sz w:val="24"/>
          <w:szCs w:val="24"/>
        </w:rPr>
        <w:t xml:space="preserve">одекса </w:t>
      </w:r>
      <w:r>
        <w:rPr>
          <w:sz w:val="24"/>
          <w:szCs w:val="24"/>
        </w:rPr>
        <w:t xml:space="preserve">Российской Федерации</w:t>
      </w:r>
      <w:r>
        <w:rPr>
          <w:sz w:val="24"/>
          <w:szCs w:val="24"/>
        </w:rPr>
        <w:t xml:space="preserve"> </w:t>
      </w:r>
      <w:r>
        <w:rPr>
          <w:sz w:val="24"/>
          <w:szCs w:val="24"/>
        </w:rPr>
        <w:t xml:space="preserve">и </w:t>
      </w:r>
      <w:r>
        <w:rPr>
          <w:sz w:val="24"/>
          <w:szCs w:val="24"/>
        </w:rPr>
        <w:t xml:space="preserve">подавшая</w:t>
      </w:r>
      <w:r>
        <w:rPr>
          <w:sz w:val="24"/>
          <w:szCs w:val="24"/>
        </w:rPr>
        <w:t xml:space="preserve"> ходатайство об изъятии земельного участка для государственных или муниципальных нужд, </w:t>
      </w:r>
      <w:r>
        <w:rPr>
          <w:sz w:val="24"/>
          <w:szCs w:val="24"/>
        </w:rPr>
      </w:r>
      <w:r>
        <w:rPr>
          <w:sz w:val="24"/>
          <w:szCs w:val="24"/>
        </w:rPr>
      </w:r>
    </w:p>
    <w:p>
      <w:pPr>
        <w:ind w:left="0" w:right="5" w:firstLine="0"/>
        <w:jc w:val="both"/>
        <w:rPr>
          <w:sz w:val="24"/>
          <w:szCs w:val="24"/>
        </w:rPr>
      </w:pPr>
      <w:r>
        <w:rPr>
          <w:sz w:val="24"/>
          <w:szCs w:val="24"/>
        </w:rPr>
        <w:t xml:space="preserve">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 </w:t>
      </w:r>
      <w:r>
        <w:rPr>
          <w:sz w:val="24"/>
          <w:szCs w:val="24"/>
        </w:rPr>
      </w:r>
      <w:r>
        <w:rPr>
          <w:sz w:val="24"/>
          <w:szCs w:val="24"/>
        </w:rPr>
      </w:r>
    </w:p>
    <w:p>
      <w:pPr>
        <w:ind w:left="0" w:right="5" w:firstLine="0"/>
        <w:jc w:val="both"/>
        <w:rPr>
          <w:sz w:val="24"/>
          <w:szCs w:val="24"/>
        </w:rPr>
      </w:pPr>
      <w:r>
        <w:rPr>
          <w:sz w:val="24"/>
          <w:szCs w:val="24"/>
          <w:highlight w:val="none"/>
        </w:rPr>
        <w:t xml:space="preserve">            являющиеся единым оператором газификации, региональным оператором газификации;</w:t>
      </w:r>
      <w:r>
        <w:rPr>
          <w:sz w:val="24"/>
          <w:szCs w:val="24"/>
        </w:rPr>
      </w:r>
      <w:r>
        <w:rPr>
          <w:sz w:val="24"/>
          <w:szCs w:val="24"/>
        </w:rPr>
      </w:r>
    </w:p>
    <w:p>
      <w:pPr>
        <w:ind w:left="0" w:right="5" w:firstLine="0"/>
        <w:jc w:val="both"/>
        <w:rPr>
          <w:sz w:val="24"/>
          <w:szCs w:val="24"/>
          <w:highlight w:val="none"/>
        </w:rPr>
      </w:pPr>
      <w:r>
        <w:rPr>
          <w:sz w:val="24"/>
          <w:szCs w:val="24"/>
          <w:highlight w:val="none"/>
        </w:rPr>
        <w:t xml:space="preserve">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r>
        <w:rPr>
          <w:sz w:val="24"/>
          <w:szCs w:val="24"/>
          <w:highlight w:val="none"/>
        </w:rPr>
      </w:r>
      <w:r>
        <w:rPr>
          <w:sz w:val="24"/>
          <w:szCs w:val="24"/>
          <w:highlight w:val="none"/>
        </w:rPr>
      </w:r>
    </w:p>
    <w:p>
      <w:pPr>
        <w:ind w:left="0" w:right="5" w:firstLine="0"/>
        <w:jc w:val="both"/>
        <w:rPr>
          <w:sz w:val="24"/>
          <w:szCs w:val="24"/>
        </w:rPr>
      </w:pPr>
      <w:r>
        <w:rPr>
          <w:sz w:val="24"/>
          <w:szCs w:val="24"/>
          <w:highlight w:val="none"/>
        </w:rPr>
        <w:t xml:space="preserve">            осуществляющие реконст</w:t>
      </w:r>
      <w:r>
        <w:rPr>
          <w:sz w:val="24"/>
          <w:szCs w:val="24"/>
          <w:highlight w:val="none"/>
        </w:rPr>
        <w:t xml:space="preserve">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 строительством, реконструкцией или капитальным ремонтом объектов капитального строительства; </w:t>
      </w:r>
      <w:r>
        <w:rPr>
          <w:sz w:val="24"/>
          <w:szCs w:val="24"/>
        </w:rPr>
      </w:r>
      <w:r>
        <w:rPr>
          <w:sz w:val="24"/>
          <w:szCs w:val="24"/>
        </w:rPr>
      </w:r>
    </w:p>
    <w:p>
      <w:pPr>
        <w:ind w:left="0" w:right="5" w:firstLine="0"/>
        <w:jc w:val="both"/>
        <w:rPr>
          <w:sz w:val="24"/>
          <w:szCs w:val="24"/>
        </w:rPr>
      </w:pPr>
      <w:r>
        <w:rPr>
          <w:sz w:val="24"/>
          <w:szCs w:val="24"/>
        </w:rPr>
        <w:t xml:space="preserve">             иное лицо, уполномоченное в соответствии с нормативными правовыми актами Российской Федерации, нормативными пра</w:t>
      </w:r>
      <w:r>
        <w:rPr>
          <w:sz w:val="24"/>
          <w:szCs w:val="24"/>
        </w:rPr>
        <w:t xml:space="preserve">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 </w:t>
      </w:r>
      <w:r>
        <w:rPr>
          <w:sz w:val="24"/>
          <w:szCs w:val="24"/>
        </w:rPr>
      </w:r>
      <w:r>
        <w:rPr>
          <w:sz w:val="24"/>
          <w:szCs w:val="24"/>
        </w:rPr>
      </w:r>
    </w:p>
    <w:p>
      <w:pPr>
        <w:ind w:right="0" w:firstLine="0"/>
        <w:jc w:val="center"/>
        <w:spacing w:after="0" w:line="259" w:lineRule="auto"/>
      </w:pPr>
      <w:r/>
      <w:r/>
    </w:p>
    <w:p>
      <w:pPr>
        <w:ind w:right="117" w:firstLine="0"/>
        <w:jc w:val="center"/>
        <w:spacing w:after="0" w:line="259" w:lineRule="auto"/>
        <w:rPr>
          <w:sz w:val="24"/>
          <w:szCs w:val="24"/>
        </w:rPr>
      </w:pPr>
      <w:r>
        <w:rPr>
          <w:b/>
          <w:sz w:val="24"/>
          <w:szCs w:val="24"/>
        </w:rPr>
        <w:t xml:space="preserve">Глава 3.</w:t>
      </w:r>
      <w:r>
        <w:rPr>
          <w:b/>
          <w:sz w:val="24"/>
          <w:szCs w:val="24"/>
        </w:rPr>
        <w:t xml:space="preserve"> </w:t>
      </w:r>
      <w:r>
        <w:rPr>
          <w:b/>
          <w:sz w:val="24"/>
          <w:szCs w:val="24"/>
        </w:rPr>
        <w:t xml:space="preserve">Требования к порядку информирования о предоставлении </w:t>
      </w:r>
      <w:r>
        <w:rPr>
          <w:sz w:val="24"/>
          <w:szCs w:val="24"/>
        </w:rPr>
      </w:r>
      <w:r>
        <w:rPr>
          <w:sz w:val="24"/>
          <w:szCs w:val="24"/>
        </w:rPr>
      </w:r>
    </w:p>
    <w:p>
      <w:pPr>
        <w:ind w:left="102" w:right="94" w:hanging="10"/>
        <w:jc w:val="center"/>
        <w:spacing w:after="13"/>
        <w:rPr>
          <w:sz w:val="24"/>
          <w:szCs w:val="24"/>
        </w:rPr>
      </w:pPr>
      <w:r>
        <w:rPr>
          <w:b/>
          <w:sz w:val="24"/>
          <w:szCs w:val="24"/>
        </w:rPr>
        <w:t xml:space="preserve">муниципальной услуги</w:t>
      </w:r>
      <w:r>
        <w:rPr>
          <w:sz w:val="24"/>
          <w:szCs w:val="24"/>
        </w:rPr>
      </w:r>
      <w:r>
        <w:rPr>
          <w:sz w:val="24"/>
          <w:szCs w:val="24"/>
        </w:rPr>
      </w:r>
    </w:p>
    <w:p>
      <w:pPr>
        <w:ind w:left="608" w:right="0" w:firstLine="0"/>
        <w:jc w:val="both"/>
        <w:spacing w:after="0" w:line="259" w:lineRule="auto"/>
      </w:pPr>
      <w:r/>
      <w:r/>
    </w:p>
    <w:p>
      <w:pPr>
        <w:ind w:right="0" w:firstLine="0"/>
        <w:jc w:val="both"/>
        <w:spacing w:after="13"/>
        <w:tabs>
          <w:tab w:val="center" w:pos="751" w:leader="none"/>
          <w:tab w:val="center" w:pos="2466" w:leader="none"/>
          <w:tab w:val="center" w:pos="4059" w:leader="none"/>
          <w:tab w:val="center" w:pos="5085" w:leader="none"/>
          <w:tab w:val="center" w:pos="6983" w:leader="none"/>
          <w:tab w:val="right" w:pos="10437" w:leader="none"/>
        </w:tabs>
        <w:rPr>
          <w:sz w:val="24"/>
          <w:szCs w:val="24"/>
        </w:rPr>
      </w:pPr>
      <w:r>
        <w:rPr>
          <w:rFonts w:ascii="Calibri" w:hAnsi="Calibri" w:eastAsia="Calibri" w:cs="Calibri"/>
          <w:sz w:val="22"/>
        </w:rPr>
        <w:tab/>
      </w:r>
      <w:r>
        <w:rPr>
          <w:sz w:val="24"/>
          <w:szCs w:val="24"/>
        </w:rPr>
        <w:t xml:space="preserve">         1.4. </w:t>
      </w:r>
      <w:r>
        <w:rPr>
          <w:sz w:val="24"/>
          <w:szCs w:val="24"/>
        </w:rPr>
        <w:t xml:space="preserve">Информирование </w:t>
      </w:r>
      <w:r>
        <w:rPr>
          <w:sz w:val="24"/>
          <w:szCs w:val="24"/>
        </w:rPr>
        <w:t xml:space="preserve">о </w:t>
      </w:r>
      <w:r>
        <w:rPr>
          <w:sz w:val="24"/>
          <w:szCs w:val="24"/>
        </w:rPr>
        <w:t xml:space="preserve">порядке</w:t>
      </w:r>
      <w:r>
        <w:rPr>
          <w:sz w:val="24"/>
          <w:szCs w:val="24"/>
        </w:rPr>
        <w:t xml:space="preserve"> </w:t>
        <w:tab/>
        <w:t xml:space="preserve">предоставления муниципальной</w:t>
      </w:r>
      <w:r>
        <w:rPr>
          <w:sz w:val="24"/>
          <w:szCs w:val="24"/>
        </w:rPr>
        <w:t xml:space="preserve"> </w:t>
      </w:r>
      <w:r>
        <w:rPr>
          <w:sz w:val="24"/>
          <w:szCs w:val="24"/>
        </w:rPr>
        <w:t xml:space="preserve">услуги осуществляется: </w:t>
      </w:r>
      <w:r>
        <w:rPr>
          <w:sz w:val="24"/>
          <w:szCs w:val="24"/>
        </w:rPr>
      </w:r>
      <w:r>
        <w:rPr>
          <w:sz w:val="24"/>
          <w:szCs w:val="24"/>
        </w:rPr>
      </w:r>
    </w:p>
    <w:p>
      <w:pPr>
        <w:ind w:right="5"/>
        <w:jc w:val="both"/>
        <w:rPr>
          <w:sz w:val="24"/>
          <w:szCs w:val="24"/>
        </w:rPr>
      </w:pPr>
      <w:r>
        <w:rPr>
          <w:sz w:val="24"/>
          <w:szCs w:val="24"/>
        </w:rPr>
        <w:t xml:space="preserve">          1</w:t>
      </w:r>
      <w:r>
        <w:rPr>
          <w:sz w:val="24"/>
          <w:szCs w:val="24"/>
        </w:rPr>
        <w:t xml:space="preserve">) </w:t>
      </w:r>
      <w:r>
        <w:rPr>
          <w:sz w:val="24"/>
          <w:szCs w:val="24"/>
        </w:rPr>
        <w:t xml:space="preserve">непосредственно при личном приеме заявителя в Управление имущественных и земельных отношений </w:t>
      </w:r>
      <w:r>
        <w:rPr>
          <w:sz w:val="24"/>
          <w:szCs w:val="24"/>
        </w:rPr>
        <w:t xml:space="preserve">Администрации Тайшетского муниципального округа</w:t>
      </w:r>
      <w:r>
        <w:rPr>
          <w:sz w:val="24"/>
          <w:szCs w:val="24"/>
        </w:rPr>
        <w:t xml:space="preserve"> (далее - Уполномоченный орган) или многофункциональном центре предоставления государственных и муниципальных услуг (далее - многофункциональный центр); </w:t>
      </w:r>
      <w:r>
        <w:rPr>
          <w:sz w:val="24"/>
          <w:szCs w:val="24"/>
        </w:rPr>
      </w:r>
      <w:r>
        <w:rPr>
          <w:sz w:val="24"/>
          <w:szCs w:val="24"/>
        </w:rPr>
      </w:r>
    </w:p>
    <w:p>
      <w:pPr>
        <w:ind w:left="0" w:right="5" w:firstLine="0"/>
        <w:jc w:val="both"/>
        <w:spacing w:after="13"/>
        <w:rPr>
          <w:sz w:val="24"/>
          <w:szCs w:val="24"/>
        </w:rPr>
      </w:pPr>
      <w:r>
        <w:rPr>
          <w:sz w:val="24"/>
          <w:szCs w:val="24"/>
        </w:rPr>
        <w:t xml:space="preserve">          2)</w:t>
      </w:r>
      <w:r>
        <w:rPr>
          <w:sz w:val="24"/>
          <w:szCs w:val="24"/>
        </w:rPr>
        <w:t xml:space="preserve"> </w:t>
      </w:r>
      <w:r>
        <w:rPr>
          <w:sz w:val="24"/>
          <w:szCs w:val="24"/>
        </w:rPr>
        <w:t xml:space="preserve">по телефону Уполномоченным органом или многофункционального центра; </w:t>
      </w:r>
      <w:r>
        <w:rPr>
          <w:sz w:val="24"/>
          <w:szCs w:val="24"/>
        </w:rPr>
      </w:r>
      <w:r>
        <w:rPr>
          <w:sz w:val="24"/>
          <w:szCs w:val="24"/>
        </w:rPr>
      </w:r>
    </w:p>
    <w:p>
      <w:pPr>
        <w:pStyle w:val="771"/>
        <w:numPr>
          <w:ilvl w:val="0"/>
          <w:numId w:val="30"/>
        </w:numPr>
        <w:ind w:left="850" w:right="5" w:hanging="283"/>
        <w:jc w:val="both"/>
        <w:spacing w:after="13"/>
        <w:rPr>
          <w:sz w:val="24"/>
          <w:szCs w:val="24"/>
        </w:rPr>
      </w:pPr>
      <w:r>
        <w:rPr>
          <w:sz w:val="24"/>
          <w:szCs w:val="24"/>
        </w:rPr>
        <w:t xml:space="preserve">письменно, в том числе посредством электронной почты, факсимильной </w:t>
      </w:r>
      <w:r>
        <w:rPr>
          <w:sz w:val="24"/>
          <w:szCs w:val="24"/>
        </w:rPr>
      </w:r>
      <w:r>
        <w:rPr>
          <w:sz w:val="24"/>
          <w:szCs w:val="24"/>
        </w:rPr>
      </w:r>
    </w:p>
    <w:p>
      <w:pPr>
        <w:ind w:left="-15" w:right="5" w:firstLine="0"/>
        <w:jc w:val="both"/>
        <w:rPr>
          <w:sz w:val="24"/>
          <w:szCs w:val="24"/>
        </w:rPr>
      </w:pPr>
      <w:r>
        <w:rPr>
          <w:sz w:val="24"/>
          <w:szCs w:val="24"/>
        </w:rPr>
        <w:t xml:space="preserve">связи; </w:t>
      </w:r>
      <w:r>
        <w:rPr>
          <w:sz w:val="24"/>
          <w:szCs w:val="24"/>
        </w:rPr>
      </w:r>
      <w:r>
        <w:rPr>
          <w:sz w:val="24"/>
          <w:szCs w:val="24"/>
        </w:rPr>
      </w:r>
    </w:p>
    <w:p>
      <w:pPr>
        <w:ind w:firstLine="540"/>
        <w:jc w:val="both"/>
        <w:spacing w:after="1" w:line="240" w:lineRule="auto"/>
        <w:rPr>
          <w:i w:val="0"/>
          <w:iCs w:val="0"/>
          <w:sz w:val="24"/>
          <w:szCs w:val="24"/>
          <w:u w:val="none"/>
        </w:rPr>
      </w:pPr>
      <w:r>
        <w:rPr>
          <w:sz w:val="24"/>
          <w:szCs w:val="24"/>
        </w:rPr>
        <w:t xml:space="preserve">4) </w:t>
      </w:r>
      <w:r>
        <w:rPr>
          <w:sz w:val="24"/>
          <w:szCs w:val="24"/>
        </w:rPr>
        <w:t xml:space="preserve">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w:t>
      </w:r>
      <w:r>
        <w:rPr>
          <w:i w:val="0"/>
          <w:iCs w:val="0"/>
          <w:sz w:val="24"/>
          <w:szCs w:val="24"/>
          <w:u w:val="none"/>
        </w:rPr>
        <w:t xml:space="preserve">й)» (https://www.gosuslugi.ru/) (далее</w:t>
      </w:r>
      <w:r>
        <w:rPr>
          <w:i w:val="0"/>
          <w:iCs w:val="0"/>
          <w:sz w:val="24"/>
          <w:u w:val="none"/>
        </w:rPr>
        <w:t xml:space="preserve"> </w:t>
      </w:r>
      <w:r>
        <w:rPr>
          <w:i w:val="0"/>
          <w:iCs w:val="0"/>
          <w:sz w:val="24"/>
          <w:szCs w:val="24"/>
          <w:u w:val="none"/>
        </w:rPr>
        <w:t xml:space="preserve">ЕПГУ); </w:t>
      </w:r>
      <w:r>
        <w:rPr>
          <w:i w:val="0"/>
          <w:iCs w:val="0"/>
          <w:sz w:val="24"/>
          <w:szCs w:val="24"/>
          <w:u w:val="none"/>
        </w:rPr>
      </w:r>
      <w:r>
        <w:rPr>
          <w:i w:val="0"/>
          <w:iCs w:val="0"/>
          <w:sz w:val="24"/>
          <w:szCs w:val="24"/>
          <w:u w:val="none"/>
        </w:rPr>
      </w:r>
    </w:p>
    <w:p>
      <w:pPr>
        <w:pStyle w:val="772"/>
        <w:jc w:val="both"/>
        <w:rPr>
          <w:rFonts w:ascii="Times New Roman" w:hAnsi="Times New Roman" w:cs="Times New Roman"/>
          <w:i w:val="0"/>
          <w:iCs w:val="0"/>
          <w:sz w:val="24"/>
          <w:szCs w:val="24"/>
          <w:u w:val="none"/>
        </w:rPr>
      </w:pPr>
      <w:r>
        <w:rPr>
          <w:rFonts w:ascii="Times New Roman" w:hAnsi="Times New Roman" w:cs="Times New Roman"/>
          <w:i w:val="0"/>
          <w:iCs w:val="0"/>
          <w:sz w:val="24"/>
          <w:szCs w:val="24"/>
          <w:u w:val="none"/>
        </w:rPr>
        <w:t xml:space="preserve">          </w:t>
      </w:r>
      <w:r>
        <w:rPr>
          <w:rFonts w:ascii="Times New Roman" w:hAnsi="Times New Roman" w:cs="Times New Roman"/>
          <w:i w:val="0"/>
          <w:iCs w:val="0"/>
          <w:sz w:val="24"/>
          <w:szCs w:val="24"/>
          <w:u w:val="none"/>
        </w:rPr>
        <w:t xml:space="preserve">на официальном сайте Уполномоченного орг</w:t>
      </w:r>
      <w:r>
        <w:rPr>
          <w:rFonts w:ascii="Times New Roman" w:hAnsi="Times New Roman" w:cs="Times New Roman"/>
          <w:i w:val="0"/>
          <w:iCs w:val="0"/>
          <w:sz w:val="24"/>
          <w:szCs w:val="24"/>
          <w:u w:val="none"/>
        </w:rPr>
        <w:t xml:space="preserve">ана (</w:t>
      </w:r>
      <w:hyperlink r:id="rId10" w:tooltip="http://taishet.irkmo.ru/" w:history="1">
        <w:r>
          <w:rPr>
            <w:rStyle w:val="913"/>
            <w:rFonts w:ascii="Times New Roman" w:hAnsi="Times New Roman" w:cs="Times New Roman"/>
            <w:i w:val="0"/>
            <w:iCs w:val="0"/>
            <w:sz w:val="24"/>
            <w:szCs w:val="24"/>
            <w:u w:val="none"/>
          </w:rPr>
          <w:t xml:space="preserve">http://taishet.irkmo.ru/</w:t>
        </w:r>
      </w:hyperlink>
      <w:r>
        <w:rPr>
          <w:rFonts w:ascii="Times New Roman" w:hAnsi="Times New Roman" w:cs="Times New Roman"/>
          <w:i w:val="0"/>
          <w:iCs w:val="0"/>
          <w:sz w:val="24"/>
          <w:szCs w:val="24"/>
          <w:u w:val="none"/>
        </w:rPr>
        <w:t xml:space="preserve">);</w:t>
      </w:r>
      <w:r>
        <w:rPr>
          <w:rFonts w:ascii="Times New Roman" w:hAnsi="Times New Roman" w:cs="Times New Roman"/>
          <w:i w:val="0"/>
          <w:iCs w:val="0"/>
          <w:sz w:val="24"/>
          <w:szCs w:val="24"/>
          <w:u w:val="none"/>
        </w:rPr>
      </w:r>
      <w:r>
        <w:rPr>
          <w:rFonts w:ascii="Times New Roman" w:hAnsi="Times New Roman" w:cs="Times New Roman"/>
          <w:i w:val="0"/>
          <w:iCs w:val="0"/>
          <w:sz w:val="24"/>
          <w:szCs w:val="24"/>
          <w:u w:val="none"/>
        </w:rPr>
      </w:r>
    </w:p>
    <w:p>
      <w:pPr>
        <w:ind w:left="-15" w:right="5" w:firstLine="540"/>
        <w:jc w:val="both"/>
        <w:rPr>
          <w:sz w:val="24"/>
          <w:szCs w:val="24"/>
        </w:rPr>
      </w:pPr>
      <w:r>
        <w:rPr>
          <w:i w:val="0"/>
          <w:iCs w:val="0"/>
          <w:sz w:val="24"/>
          <w:szCs w:val="24"/>
          <w:u w:val="none"/>
        </w:rPr>
        <w:t xml:space="preserve">5) посредством размещения информации на информационных стен</w:t>
      </w:r>
      <w:r>
        <w:rPr>
          <w:sz w:val="24"/>
          <w:szCs w:val="24"/>
        </w:rPr>
        <w:t xml:space="preserve">дах Уполномоченного органа или многофункционального центра. </w:t>
      </w:r>
      <w:r>
        <w:rPr>
          <w:sz w:val="24"/>
          <w:szCs w:val="24"/>
        </w:rPr>
      </w:r>
      <w:r>
        <w:rPr>
          <w:sz w:val="24"/>
          <w:szCs w:val="24"/>
        </w:rPr>
      </w:r>
    </w:p>
    <w:p>
      <w:pPr>
        <w:ind w:left="540" w:right="5" w:firstLine="0"/>
        <w:jc w:val="both"/>
        <w:rPr>
          <w:sz w:val="24"/>
          <w:szCs w:val="24"/>
        </w:rPr>
      </w:pPr>
      <w:r>
        <w:rPr>
          <w:sz w:val="24"/>
          <w:szCs w:val="24"/>
        </w:rPr>
        <w:t xml:space="preserve">1.5. Информирование осуществляется по вопросам, касающимся: </w:t>
      </w:r>
      <w:r>
        <w:rPr>
          <w:sz w:val="24"/>
          <w:szCs w:val="24"/>
        </w:rPr>
      </w:r>
      <w:r>
        <w:rPr>
          <w:sz w:val="24"/>
          <w:szCs w:val="24"/>
        </w:rPr>
      </w:r>
    </w:p>
    <w:p>
      <w:pPr>
        <w:ind w:left="540" w:right="5" w:firstLine="0"/>
        <w:jc w:val="both"/>
        <w:rPr>
          <w:sz w:val="24"/>
          <w:szCs w:val="24"/>
        </w:rPr>
      </w:pPr>
      <w:r>
        <w:rPr>
          <w:sz w:val="24"/>
          <w:szCs w:val="24"/>
        </w:rPr>
        <w:t xml:space="preserve">способов подачи заявления о предоставлении муниципальной</w:t>
      </w:r>
      <w:r>
        <w:rPr>
          <w:sz w:val="24"/>
          <w:szCs w:val="24"/>
        </w:rPr>
        <w:t xml:space="preserve"> </w:t>
      </w:r>
      <w:r>
        <w:rPr>
          <w:sz w:val="24"/>
          <w:szCs w:val="24"/>
        </w:rPr>
        <w:t xml:space="preserve">услуги; </w:t>
      </w:r>
      <w:r>
        <w:rPr>
          <w:sz w:val="24"/>
          <w:szCs w:val="24"/>
        </w:rPr>
      </w:r>
      <w:r>
        <w:rPr>
          <w:sz w:val="24"/>
          <w:szCs w:val="24"/>
        </w:rPr>
      </w:r>
    </w:p>
    <w:p>
      <w:pPr>
        <w:ind w:left="0" w:right="5" w:firstLine="540"/>
        <w:jc w:val="both"/>
        <w:rPr>
          <w:sz w:val="24"/>
          <w:szCs w:val="24"/>
        </w:rPr>
      </w:pPr>
      <w:r>
        <w:rPr>
          <w:sz w:val="24"/>
          <w:szCs w:val="24"/>
        </w:rPr>
        <w:t xml:space="preserve">а</w:t>
      </w:r>
      <w:r>
        <w:rPr>
          <w:sz w:val="24"/>
          <w:szCs w:val="24"/>
        </w:rPr>
        <w:t xml:space="preserve">дресов Уполномоченного органа и многофункциональных центров, обращение </w:t>
      </w:r>
      <w:r>
        <w:rPr>
          <w:sz w:val="24"/>
          <w:szCs w:val="24"/>
        </w:rPr>
        <w:t xml:space="preserve">в</w:t>
      </w:r>
      <w:r>
        <w:rPr>
          <w:sz w:val="24"/>
          <w:szCs w:val="24"/>
        </w:rPr>
        <w:t xml:space="preserve"> </w:t>
      </w:r>
      <w:r>
        <w:rPr>
          <w:sz w:val="24"/>
          <w:szCs w:val="24"/>
        </w:rPr>
        <w:t xml:space="preserve">которые необходимо для предоставления государственной (муниципальной) услуги;</w:t>
      </w:r>
      <w:r>
        <w:rPr>
          <w:sz w:val="24"/>
          <w:szCs w:val="24"/>
        </w:rPr>
      </w:r>
      <w:r>
        <w:rPr>
          <w:sz w:val="24"/>
          <w:szCs w:val="24"/>
        </w:rPr>
      </w:r>
    </w:p>
    <w:p>
      <w:pPr>
        <w:ind w:left="0" w:right="5" w:firstLine="540"/>
        <w:jc w:val="both"/>
        <w:rPr>
          <w:sz w:val="24"/>
          <w:szCs w:val="24"/>
        </w:rPr>
      </w:pPr>
      <w:r>
        <w:rPr>
          <w:sz w:val="24"/>
          <w:szCs w:val="24"/>
        </w:rPr>
        <w:t xml:space="preserve">справочной информации о работе Уполномоченного органа (структурных подразделений Уполномоченного органа); </w:t>
      </w:r>
      <w:r>
        <w:rPr>
          <w:sz w:val="24"/>
          <w:szCs w:val="24"/>
        </w:rPr>
      </w:r>
      <w:r>
        <w:rPr>
          <w:sz w:val="24"/>
          <w:szCs w:val="24"/>
        </w:rPr>
      </w:r>
    </w:p>
    <w:p>
      <w:pPr>
        <w:ind w:right="4" w:firstLine="58"/>
        <w:jc w:val="both"/>
        <w:spacing w:after="13"/>
        <w:rPr>
          <w:sz w:val="24"/>
          <w:szCs w:val="24"/>
        </w:rPr>
      </w:pPr>
      <w:r>
        <w:rPr>
          <w:sz w:val="24"/>
          <w:szCs w:val="24"/>
        </w:rPr>
        <w:t xml:space="preserve">       </w:t>
      </w:r>
      <w:r>
        <w:rPr>
          <w:sz w:val="24"/>
          <w:szCs w:val="24"/>
        </w:rPr>
        <w:t xml:space="preserve">документов, необходимых для предоставления муниципальной</w:t>
      </w:r>
      <w:r>
        <w:rPr>
          <w:sz w:val="24"/>
          <w:szCs w:val="24"/>
        </w:rPr>
        <w:t xml:space="preserve"> </w:t>
      </w:r>
      <w:r>
        <w:rPr>
          <w:sz w:val="24"/>
          <w:szCs w:val="24"/>
        </w:rPr>
        <w:t xml:space="preserve">услуги и услуг, которые являются необходимыми и обязательными для предоставления муниципальной услуги; </w:t>
      </w:r>
      <w:r>
        <w:rPr>
          <w:sz w:val="24"/>
          <w:szCs w:val="24"/>
        </w:rPr>
      </w:r>
      <w:r>
        <w:rPr>
          <w:sz w:val="24"/>
          <w:szCs w:val="24"/>
        </w:rPr>
      </w:r>
    </w:p>
    <w:p>
      <w:pPr>
        <w:ind w:right="4" w:firstLine="58"/>
        <w:jc w:val="both"/>
        <w:spacing w:after="13"/>
        <w:rPr>
          <w:sz w:val="24"/>
          <w:szCs w:val="24"/>
        </w:rPr>
      </w:pPr>
      <w:r>
        <w:rPr>
          <w:sz w:val="24"/>
          <w:szCs w:val="24"/>
        </w:rPr>
        <w:t xml:space="preserve">       </w:t>
      </w:r>
      <w:r>
        <w:rPr>
          <w:sz w:val="24"/>
          <w:szCs w:val="24"/>
        </w:rPr>
        <w:t xml:space="preserve">п</w:t>
      </w:r>
      <w:r>
        <w:rPr>
          <w:sz w:val="24"/>
          <w:szCs w:val="24"/>
        </w:rPr>
        <w:t xml:space="preserve">орядка и сроков предоставления </w:t>
      </w:r>
      <w:r>
        <w:rPr>
          <w:sz w:val="24"/>
          <w:szCs w:val="24"/>
        </w:rPr>
        <w:t xml:space="preserve">муниципальной услуги; </w:t>
      </w:r>
      <w:r>
        <w:rPr>
          <w:sz w:val="24"/>
          <w:szCs w:val="24"/>
        </w:rPr>
      </w:r>
      <w:r>
        <w:rPr>
          <w:sz w:val="24"/>
          <w:szCs w:val="24"/>
        </w:rPr>
      </w:r>
    </w:p>
    <w:p>
      <w:pPr>
        <w:ind w:right="4" w:firstLine="58"/>
        <w:jc w:val="both"/>
        <w:spacing w:after="13"/>
        <w:rPr>
          <w:sz w:val="24"/>
          <w:szCs w:val="24"/>
        </w:rPr>
      </w:pPr>
      <w:r>
        <w:rPr>
          <w:sz w:val="24"/>
          <w:szCs w:val="24"/>
        </w:rPr>
        <w:t xml:space="preserve">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r>
        <w:rPr>
          <w:sz w:val="24"/>
          <w:szCs w:val="24"/>
        </w:rPr>
      </w:r>
      <w:r>
        <w:rPr>
          <w:sz w:val="24"/>
          <w:szCs w:val="24"/>
        </w:rPr>
      </w:r>
    </w:p>
    <w:p>
      <w:pPr>
        <w:ind w:right="4" w:firstLine="58"/>
        <w:jc w:val="both"/>
        <w:spacing w:after="13"/>
        <w:rPr>
          <w:sz w:val="24"/>
          <w:szCs w:val="24"/>
        </w:rPr>
      </w:pPr>
      <w:r>
        <w:rPr>
          <w:sz w:val="24"/>
          <w:szCs w:val="24"/>
        </w:rPr>
        <w:t xml:space="preserve">       </w:t>
      </w:r>
      <w:r>
        <w:rPr>
          <w:sz w:val="24"/>
          <w:szCs w:val="24"/>
        </w:rPr>
        <w:t xml:space="preserve"> по вопросам предоставления услуг, которые являются необходимыми и обязательными для предоставления муниципальной услуги;</w:t>
      </w:r>
      <w:r>
        <w:rPr>
          <w:sz w:val="24"/>
          <w:szCs w:val="24"/>
        </w:rPr>
      </w:r>
      <w:r>
        <w:rPr>
          <w:sz w:val="24"/>
          <w:szCs w:val="24"/>
        </w:rPr>
      </w:r>
    </w:p>
    <w:p>
      <w:pPr>
        <w:ind w:right="4" w:firstLine="58"/>
        <w:jc w:val="both"/>
        <w:spacing w:after="13"/>
        <w:rPr>
          <w:sz w:val="24"/>
          <w:szCs w:val="24"/>
        </w:rPr>
      </w:pPr>
      <w:r>
        <w:rPr>
          <w:sz w:val="24"/>
          <w:szCs w:val="24"/>
        </w:rPr>
        <w:t xml:space="preserve"> </w:t>
      </w:r>
      <w:r>
        <w:rPr>
          <w:sz w:val="24"/>
          <w:szCs w:val="24"/>
        </w:rPr>
        <w:t xml:space="preserve">       </w:t>
      </w:r>
      <w:r>
        <w:rPr>
          <w:sz w:val="24"/>
          <w:szCs w:val="24"/>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w:t>
      </w:r>
      <w:r>
        <w:rPr>
          <w:sz w:val="24"/>
          <w:szCs w:val="24"/>
        </w:rPr>
        <w:t xml:space="preserve"> </w:t>
      </w:r>
      <w:r>
        <w:rPr>
          <w:sz w:val="24"/>
          <w:szCs w:val="24"/>
        </w:rPr>
        <w:t xml:space="preserve">услуги. </w:t>
      </w:r>
      <w:r>
        <w:rPr>
          <w:sz w:val="24"/>
          <w:szCs w:val="24"/>
        </w:rPr>
      </w:r>
      <w:r>
        <w:rPr>
          <w:sz w:val="24"/>
          <w:szCs w:val="24"/>
        </w:rPr>
      </w:r>
    </w:p>
    <w:p>
      <w:pPr>
        <w:ind w:left="-15" w:right="5" w:firstLine="540"/>
        <w:jc w:val="both"/>
        <w:rPr>
          <w:sz w:val="24"/>
          <w:szCs w:val="24"/>
        </w:rPr>
      </w:pPr>
      <w:r>
        <w:rPr>
          <w:sz w:val="24"/>
          <w:szCs w:val="24"/>
        </w:rPr>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 </w:t>
      </w:r>
      <w:r>
        <w:rPr>
          <w:sz w:val="24"/>
          <w:szCs w:val="24"/>
        </w:rPr>
      </w:r>
      <w:r>
        <w:rPr>
          <w:sz w:val="24"/>
          <w:szCs w:val="24"/>
        </w:rPr>
      </w:r>
    </w:p>
    <w:p>
      <w:pPr>
        <w:ind w:left="-15" w:right="5" w:firstLine="540"/>
        <w:jc w:val="both"/>
        <w:rPr>
          <w:sz w:val="24"/>
          <w:szCs w:val="24"/>
        </w:rPr>
      </w:pPr>
      <w:r>
        <w:rPr>
          <w:sz w:val="24"/>
          <w:szCs w:val="24"/>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r>
        <w:rPr>
          <w:sz w:val="24"/>
          <w:szCs w:val="24"/>
        </w:rPr>
        <w:t xml:space="preserve">обратившихся</w:t>
      </w:r>
      <w:r>
        <w:rPr>
          <w:sz w:val="24"/>
          <w:szCs w:val="24"/>
        </w:rPr>
        <w:t xml:space="preserve"> по интересующим вопросам. </w:t>
      </w:r>
      <w:r>
        <w:rPr>
          <w:sz w:val="24"/>
          <w:szCs w:val="24"/>
        </w:rPr>
      </w:r>
      <w:r>
        <w:rPr>
          <w:sz w:val="24"/>
          <w:szCs w:val="24"/>
        </w:rPr>
      </w:r>
    </w:p>
    <w:p>
      <w:pPr>
        <w:ind w:left="-15" w:right="5" w:firstLine="540"/>
        <w:jc w:val="both"/>
        <w:rPr>
          <w:sz w:val="24"/>
          <w:szCs w:val="24"/>
        </w:rPr>
      </w:pPr>
      <w:r>
        <w:rPr>
          <w:sz w:val="24"/>
          <w:szCs w:val="24"/>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r>
        <w:rPr>
          <w:sz w:val="24"/>
          <w:szCs w:val="24"/>
        </w:rPr>
      </w:r>
      <w:r>
        <w:rPr>
          <w:sz w:val="24"/>
          <w:szCs w:val="24"/>
        </w:rPr>
      </w:r>
    </w:p>
    <w:p>
      <w:pPr>
        <w:ind w:left="-15" w:right="5" w:firstLine="540"/>
        <w:jc w:val="both"/>
        <w:rPr>
          <w:sz w:val="24"/>
          <w:szCs w:val="24"/>
        </w:rPr>
      </w:pPr>
      <w:r>
        <w:rPr>
          <w:sz w:val="24"/>
          <w:szCs w:val="24"/>
        </w:rPr>
        <w:t xml:space="preserve">Если должностное лицо Уполн</w:t>
      </w:r>
      <w:r>
        <w:rPr>
          <w:sz w:val="24"/>
          <w:szCs w:val="24"/>
        </w:rPr>
        <w:t xml:space="preserve">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Pr>
          <w:sz w:val="24"/>
          <w:szCs w:val="24"/>
        </w:rPr>
        <w:t xml:space="preserve">.</w:t>
      </w:r>
      <w:r>
        <w:rPr>
          <w:sz w:val="24"/>
          <w:szCs w:val="24"/>
        </w:rPr>
        <w:t xml:space="preserve"> </w:t>
      </w:r>
      <w:r>
        <w:rPr>
          <w:sz w:val="24"/>
          <w:szCs w:val="24"/>
        </w:rPr>
      </w:r>
      <w:r>
        <w:rPr>
          <w:sz w:val="24"/>
          <w:szCs w:val="24"/>
        </w:rPr>
      </w:r>
    </w:p>
    <w:p>
      <w:pPr>
        <w:ind w:left="-15" w:right="5" w:firstLine="540"/>
        <w:jc w:val="both"/>
        <w:rPr>
          <w:sz w:val="24"/>
          <w:szCs w:val="24"/>
        </w:rPr>
      </w:pPr>
      <w:r>
        <w:rPr>
          <w:sz w:val="24"/>
          <w:szCs w:val="24"/>
        </w:rPr>
        <w:t xml:space="preserve">Если подготовка ответа требует продолжительного времени, он предлагает Заявителю один из следующих вариантов дальнейших действий:  </w:t>
      </w:r>
      <w:r>
        <w:rPr>
          <w:sz w:val="24"/>
          <w:szCs w:val="24"/>
        </w:rPr>
      </w:r>
      <w:r>
        <w:rPr>
          <w:sz w:val="24"/>
          <w:szCs w:val="24"/>
        </w:rPr>
      </w:r>
    </w:p>
    <w:p>
      <w:pPr>
        <w:ind w:left="540" w:right="3486" w:firstLine="0"/>
        <w:jc w:val="both"/>
        <w:rPr>
          <w:sz w:val="24"/>
          <w:szCs w:val="24"/>
        </w:rPr>
      </w:pPr>
      <w:r>
        <w:rPr>
          <w:sz w:val="24"/>
          <w:szCs w:val="24"/>
        </w:rPr>
        <w:t xml:space="preserve">изложить обращение в письменной форме; </w:t>
      </w:r>
      <w:r>
        <w:rPr>
          <w:sz w:val="24"/>
          <w:szCs w:val="24"/>
        </w:rPr>
      </w:r>
      <w:r>
        <w:rPr>
          <w:sz w:val="24"/>
          <w:szCs w:val="24"/>
        </w:rPr>
      </w:r>
    </w:p>
    <w:p>
      <w:pPr>
        <w:ind w:left="540" w:right="3486" w:firstLine="0"/>
        <w:jc w:val="both"/>
        <w:rPr>
          <w:sz w:val="24"/>
          <w:szCs w:val="24"/>
        </w:rPr>
      </w:pPr>
      <w:r>
        <w:rPr>
          <w:sz w:val="24"/>
          <w:szCs w:val="24"/>
        </w:rPr>
        <w:t xml:space="preserve">назначить другое время для консультаций. </w:t>
      </w:r>
      <w:r>
        <w:rPr>
          <w:sz w:val="24"/>
          <w:szCs w:val="24"/>
        </w:rPr>
      </w:r>
      <w:r>
        <w:rPr>
          <w:sz w:val="24"/>
          <w:szCs w:val="24"/>
        </w:rPr>
      </w:r>
    </w:p>
    <w:p>
      <w:pPr>
        <w:ind w:left="-15" w:right="5" w:firstLine="540"/>
        <w:jc w:val="both"/>
        <w:rPr>
          <w:sz w:val="24"/>
          <w:szCs w:val="24"/>
        </w:rPr>
      </w:pPr>
      <w:r>
        <w:rPr>
          <w:sz w:val="24"/>
          <w:szCs w:val="24"/>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r>
        <w:rPr>
          <w:sz w:val="24"/>
          <w:szCs w:val="24"/>
        </w:rPr>
      </w:r>
      <w:r>
        <w:rPr>
          <w:sz w:val="24"/>
          <w:szCs w:val="24"/>
        </w:rPr>
      </w:r>
    </w:p>
    <w:p>
      <w:pPr>
        <w:ind w:left="540" w:right="5" w:firstLine="0"/>
        <w:jc w:val="both"/>
        <w:rPr>
          <w:sz w:val="24"/>
          <w:szCs w:val="24"/>
        </w:rPr>
      </w:pPr>
      <w:r>
        <w:rPr>
          <w:sz w:val="24"/>
          <w:szCs w:val="24"/>
        </w:rPr>
        <w:t xml:space="preserve">Продолжительность информирования по телефону не должна превышать 10 минут. Информирование осуществляется в соответствии с графиком приема граждан. </w:t>
      </w:r>
      <w:r>
        <w:rPr>
          <w:sz w:val="24"/>
          <w:szCs w:val="24"/>
        </w:rPr>
      </w:r>
      <w:r>
        <w:rPr>
          <w:sz w:val="24"/>
          <w:szCs w:val="24"/>
        </w:rPr>
      </w:r>
    </w:p>
    <w:p>
      <w:pPr>
        <w:ind w:left="-15" w:right="5" w:firstLine="540"/>
        <w:jc w:val="both"/>
        <w:rPr>
          <w:sz w:val="24"/>
          <w:szCs w:val="24"/>
        </w:rPr>
      </w:pPr>
      <w:r>
        <w:rPr>
          <w:sz w:val="24"/>
          <w:szCs w:val="24"/>
        </w:rPr>
        <w:t xml:space="preserve">1.7. По письменному обращению должностное лицо Уполномоченного </w:t>
      </w:r>
      <w:r>
        <w:rPr>
          <w:sz w:val="24"/>
          <w:szCs w:val="24"/>
        </w:rPr>
        <w:t xml:space="preserve">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w:t>
      </w:r>
      <w:r>
        <w:rPr>
          <w:sz w:val="24"/>
          <w:szCs w:val="24"/>
        </w:rPr>
        <w:t xml:space="preserve">года</w:t>
      </w:r>
      <w:r>
        <w:rPr>
          <w:sz w:val="24"/>
          <w:szCs w:val="24"/>
        </w:rPr>
        <w:t xml:space="preserve"> № 59-ФЗ «О порядке рассмотрения обращений граждан Российской Федерации» (далее - Федеральный закон № 59-ФЗ). </w:t>
      </w:r>
      <w:r>
        <w:rPr>
          <w:sz w:val="24"/>
          <w:szCs w:val="24"/>
        </w:rPr>
      </w:r>
      <w:r>
        <w:rPr>
          <w:sz w:val="24"/>
          <w:szCs w:val="24"/>
        </w:rPr>
      </w:r>
    </w:p>
    <w:p>
      <w:pPr>
        <w:ind w:left="-15" w:right="5" w:firstLine="540"/>
        <w:jc w:val="both"/>
        <w:rPr>
          <w:sz w:val="24"/>
          <w:szCs w:val="24"/>
        </w:rPr>
      </w:pPr>
      <w:r>
        <w:rPr>
          <w:sz w:val="24"/>
          <w:szCs w:val="24"/>
        </w:rPr>
        <w:t xml:space="preserve">1.8. </w:t>
      </w:r>
      <w:r>
        <w:rPr>
          <w:sz w:val="24"/>
          <w:szCs w:val="24"/>
          <w:highlight w:val="white"/>
        </w:rPr>
        <w:t xml:space="preserve">На </w:t>
      </w:r>
      <w:r>
        <w:t xml:space="preserve">Едином портале государственных и муниципальных услуг в информационно-телекоммуникационной сети «Интернет» - https://www.gosuslugi.ru (далее – ЕПГУ)</w:t>
      </w:r>
      <w:r>
        <w:rPr>
          <w:sz w:val="24"/>
          <w:szCs w:val="24"/>
        </w:rPr>
        <w:t xml:space="preserve"> размещаются сведения, которые являются необходимыми обязательными для предоставления муниципаль</w:t>
      </w:r>
      <w:r>
        <w:rPr>
          <w:sz w:val="24"/>
          <w:szCs w:val="24"/>
        </w:rPr>
        <w:t xml:space="preserve">ной услуги,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w:t>
      </w:r>
      <w:r>
        <w:rPr>
          <w:sz w:val="24"/>
          <w:szCs w:val="24"/>
        </w:rPr>
      </w:r>
      <w:r>
        <w:rPr>
          <w:sz w:val="24"/>
          <w:szCs w:val="24"/>
        </w:rPr>
      </w:r>
    </w:p>
    <w:p>
      <w:pPr>
        <w:ind w:left="-15" w:right="5" w:firstLine="540"/>
        <w:jc w:val="both"/>
        <w:rPr>
          <w:sz w:val="24"/>
          <w:szCs w:val="24"/>
        </w:rPr>
      </w:pPr>
      <w:r>
        <w:rPr>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w:t>
      </w:r>
      <w:r>
        <w:rPr>
          <w:sz w:val="24"/>
          <w:szCs w:val="24"/>
        </w:rPr>
        <w:t xml:space="preserve">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r>
        <w:rPr>
          <w:sz w:val="24"/>
          <w:szCs w:val="24"/>
        </w:rPr>
      </w:r>
      <w:r>
        <w:rPr>
          <w:sz w:val="24"/>
          <w:szCs w:val="24"/>
        </w:rPr>
      </w:r>
    </w:p>
    <w:p>
      <w:pPr>
        <w:ind w:left="-15" w:right="5" w:firstLine="540"/>
        <w:jc w:val="both"/>
        <w:rPr>
          <w:sz w:val="24"/>
          <w:szCs w:val="24"/>
        </w:rPr>
      </w:pPr>
      <w:r>
        <w:rPr>
          <w:sz w:val="24"/>
          <w:szCs w:val="24"/>
        </w:rPr>
        <w:t xml:space="preserve">1.9. На</w:t>
      </w:r>
      <w:r>
        <w:rPr>
          <w:sz w:val="24"/>
          <w:szCs w:val="24"/>
        </w:rPr>
        <w:t xml:space="preserve">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r>
        <w:rPr>
          <w:sz w:val="24"/>
          <w:szCs w:val="24"/>
        </w:rPr>
      </w:r>
      <w:r>
        <w:rPr>
          <w:sz w:val="24"/>
          <w:szCs w:val="24"/>
        </w:rPr>
      </w:r>
    </w:p>
    <w:p>
      <w:pPr>
        <w:ind w:left="-15" w:right="5" w:firstLine="540"/>
        <w:jc w:val="both"/>
        <w:rPr>
          <w:sz w:val="24"/>
          <w:szCs w:val="24"/>
        </w:rPr>
      </w:pPr>
      <w:r>
        <w:rPr>
          <w:sz w:val="24"/>
          <w:szCs w:val="24"/>
        </w:rPr>
        <w:t xml:space="preserve">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r>
        <w:rPr>
          <w:sz w:val="24"/>
          <w:szCs w:val="24"/>
        </w:rPr>
      </w:r>
      <w:r>
        <w:rPr>
          <w:sz w:val="24"/>
          <w:szCs w:val="24"/>
        </w:rPr>
      </w:r>
    </w:p>
    <w:p>
      <w:pPr>
        <w:ind w:left="-15" w:right="5" w:firstLine="540"/>
        <w:jc w:val="both"/>
        <w:rPr>
          <w:sz w:val="24"/>
          <w:szCs w:val="24"/>
        </w:rPr>
      </w:pPr>
      <w:r>
        <w:rPr>
          <w:szCs w:val="28"/>
        </w:rPr>
        <w:t xml:space="preserve"> </w:t>
      </w:r>
      <w:r>
        <w:rPr>
          <w:sz w:val="24"/>
          <w:szCs w:val="24"/>
        </w:rPr>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 </w:t>
      </w:r>
      <w:r>
        <w:rPr>
          <w:sz w:val="24"/>
          <w:szCs w:val="24"/>
        </w:rPr>
      </w:r>
      <w:r>
        <w:rPr>
          <w:sz w:val="24"/>
          <w:szCs w:val="24"/>
        </w:rPr>
      </w:r>
    </w:p>
    <w:p>
      <w:pPr>
        <w:ind w:left="-15" w:right="5" w:firstLine="540"/>
        <w:jc w:val="both"/>
        <w:rPr>
          <w:sz w:val="24"/>
          <w:szCs w:val="24"/>
        </w:rPr>
      </w:pPr>
      <w:r>
        <w:rPr>
          <w:sz w:val="24"/>
          <w:szCs w:val="24"/>
        </w:rPr>
        <w:t xml:space="preserve">адрес официального сайта, а также электронной почты и (или) формы обратной</w:t>
      </w:r>
      <w:r>
        <w:rPr>
          <w:sz w:val="24"/>
          <w:szCs w:val="24"/>
        </w:rPr>
        <w:t xml:space="preserve"> </w:t>
      </w:r>
      <w:r>
        <w:rPr>
          <w:sz w:val="24"/>
          <w:szCs w:val="24"/>
        </w:rPr>
        <w:t xml:space="preserve">связи Уполномоченного органа в сети «Интернет». </w:t>
      </w:r>
      <w:r>
        <w:rPr>
          <w:sz w:val="24"/>
          <w:szCs w:val="24"/>
        </w:rPr>
      </w:r>
      <w:r>
        <w:rPr>
          <w:sz w:val="24"/>
          <w:szCs w:val="24"/>
        </w:rPr>
      </w:r>
    </w:p>
    <w:p>
      <w:pPr>
        <w:ind w:left="-15" w:right="5" w:firstLine="540"/>
        <w:jc w:val="both"/>
        <w:rPr>
          <w:sz w:val="24"/>
          <w:szCs w:val="24"/>
        </w:rPr>
      </w:pPr>
      <w:r>
        <w:rPr>
          <w:sz w:val="24"/>
          <w:szCs w:val="24"/>
        </w:rPr>
        <w:t xml:space="preserve">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r>
        <w:rPr>
          <w:sz w:val="24"/>
          <w:szCs w:val="24"/>
        </w:rPr>
      </w:r>
      <w:r>
        <w:rPr>
          <w:sz w:val="24"/>
          <w:szCs w:val="24"/>
        </w:rPr>
      </w:r>
    </w:p>
    <w:p>
      <w:pPr>
        <w:ind w:left="-15" w:right="5" w:firstLine="540"/>
        <w:jc w:val="both"/>
        <w:rPr>
          <w:sz w:val="24"/>
          <w:szCs w:val="24"/>
        </w:rPr>
      </w:pPr>
      <w:r>
        <w:rPr>
          <w:sz w:val="24"/>
          <w:szCs w:val="24"/>
        </w:rPr>
        <w:t xml:space="preserve">1.11. Размещение информации о порядке предоставления муниципальной услуги на инфор</w:t>
      </w:r>
      <w:r>
        <w:rPr>
          <w:sz w:val="24"/>
          <w:szCs w:val="24"/>
        </w:rPr>
        <w:t xml:space="preserve">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r>
        <w:rPr>
          <w:sz w:val="24"/>
          <w:szCs w:val="24"/>
        </w:rPr>
      </w:r>
      <w:r>
        <w:rPr>
          <w:sz w:val="24"/>
          <w:szCs w:val="24"/>
        </w:rPr>
      </w:r>
    </w:p>
    <w:p>
      <w:pPr>
        <w:ind w:left="-15" w:right="5" w:firstLine="540"/>
        <w:jc w:val="both"/>
        <w:rPr>
          <w:sz w:val="24"/>
          <w:szCs w:val="24"/>
        </w:rPr>
      </w:pPr>
      <w:r>
        <w:rPr>
          <w:sz w:val="24"/>
          <w:szCs w:val="24"/>
        </w:rPr>
        <w:t xml:space="preserve">1.12. Информация о ходе рассмотре</w:t>
      </w:r>
      <w:r>
        <w:rPr>
          <w:sz w:val="24"/>
          <w:szCs w:val="24"/>
        </w:rPr>
        <w:t xml:space="preserve">ния заявления о предоставлении </w:t>
      </w:r>
      <w:r>
        <w:rPr>
          <w:sz w:val="24"/>
          <w:szCs w:val="24"/>
        </w:rPr>
        <w:t xml:space="preserve">муниципальной</w:t>
      </w:r>
      <w:r>
        <w:rPr>
          <w:sz w:val="24"/>
          <w:szCs w:val="24"/>
        </w:rPr>
        <w:t xml:space="preserve">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w:t>
      </w:r>
      <w:r>
        <w:rPr>
          <w:sz w:val="24"/>
          <w:szCs w:val="24"/>
        </w:rPr>
        <w:t xml:space="preserve">,</w:t>
      </w:r>
      <w:r>
        <w:rPr>
          <w:sz w:val="24"/>
          <w:szCs w:val="24"/>
        </w:rPr>
        <w:t xml:space="preserve"> посредством электронной почты. </w:t>
      </w:r>
      <w:r>
        <w:rPr>
          <w:sz w:val="24"/>
          <w:szCs w:val="24"/>
        </w:rPr>
      </w:r>
      <w:r>
        <w:rPr>
          <w:sz w:val="24"/>
          <w:szCs w:val="24"/>
        </w:rPr>
      </w:r>
    </w:p>
    <w:p>
      <w:pPr>
        <w:ind w:left="540" w:right="0" w:firstLine="0"/>
        <w:jc w:val="both"/>
        <w:spacing w:after="0" w:line="259" w:lineRule="auto"/>
        <w:rPr>
          <w:szCs w:val="28"/>
        </w:rPr>
      </w:pPr>
      <w:r>
        <w:rPr>
          <w:szCs w:val="28"/>
        </w:rPr>
      </w:r>
      <w:r>
        <w:rPr>
          <w:szCs w:val="28"/>
        </w:rPr>
      </w:r>
      <w:r>
        <w:rPr>
          <w:szCs w:val="28"/>
        </w:rPr>
      </w:r>
    </w:p>
    <w:p>
      <w:pPr>
        <w:ind w:right="0" w:firstLine="0"/>
        <w:jc w:val="center"/>
        <w:spacing w:after="0" w:line="240" w:lineRule="auto"/>
        <w:rPr>
          <w:rFonts w:eastAsia="Calibri"/>
          <w:b/>
          <w:bCs/>
          <w:sz w:val="24"/>
          <w:szCs w:val="24"/>
        </w:rPr>
      </w:pPr>
      <w:r>
        <w:rPr>
          <w:rFonts w:eastAsia="Calibri"/>
          <w:b/>
          <w:bCs/>
          <w:szCs w:val="28"/>
          <w:lang w:eastAsia="en-US"/>
        </w:rPr>
        <w:t xml:space="preserve">         </w:t>
      </w:r>
      <w:r>
        <w:rPr>
          <w:rFonts w:eastAsia="Calibri"/>
          <w:b/>
          <w:bCs/>
          <w:sz w:val="24"/>
          <w:szCs w:val="24"/>
          <w:lang w:eastAsia="en-US"/>
        </w:rPr>
        <w:t xml:space="preserve">    </w:t>
      </w:r>
      <w:r>
        <w:rPr>
          <w:rFonts w:eastAsia="Calibri"/>
          <w:b/>
          <w:bCs/>
          <w:sz w:val="24"/>
          <w:szCs w:val="24"/>
          <w:lang w:eastAsia="en-US"/>
        </w:rPr>
        <w:t xml:space="preserve">Раздел</w:t>
      </w:r>
      <w:r>
        <w:rPr>
          <w:rFonts w:eastAsia="Calibri"/>
          <w:b/>
          <w:bCs/>
          <w:sz w:val="24"/>
          <w:szCs w:val="24"/>
          <w:lang w:eastAsia="en-US"/>
        </w:rPr>
        <w:t xml:space="preserve">  </w:t>
      </w:r>
      <w:r>
        <w:rPr>
          <w:rFonts w:eastAsia="Calibri"/>
          <w:b/>
          <w:bCs/>
          <w:sz w:val="24"/>
          <w:szCs w:val="24"/>
          <w:lang w:eastAsia="en-US"/>
        </w:rPr>
        <w:t xml:space="preserve">II. Стандарт предоставления муниципальной услуги</w:t>
      </w:r>
      <w:r>
        <w:rPr>
          <w:rFonts w:eastAsia="Calibri"/>
          <w:b/>
          <w:bCs/>
          <w:sz w:val="24"/>
          <w:szCs w:val="24"/>
        </w:rPr>
      </w:r>
      <w:r>
        <w:rPr>
          <w:rFonts w:eastAsia="Calibri"/>
          <w:b/>
          <w:bCs/>
          <w:sz w:val="24"/>
          <w:szCs w:val="24"/>
        </w:rPr>
      </w:r>
    </w:p>
    <w:p>
      <w:pPr>
        <w:ind w:right="0" w:firstLine="0"/>
        <w:jc w:val="center"/>
        <w:spacing w:after="0" w:line="240" w:lineRule="auto"/>
        <w:rPr>
          <w:rFonts w:eastAsia="Calibri"/>
          <w:b/>
          <w:bCs/>
          <w:sz w:val="24"/>
          <w:szCs w:val="24"/>
        </w:rPr>
      </w:pPr>
      <w:r>
        <w:rPr>
          <w:rFonts w:eastAsia="Calibri"/>
          <w:b/>
          <w:bCs/>
          <w:sz w:val="24"/>
          <w:szCs w:val="24"/>
          <w:lang w:eastAsia="en-US"/>
        </w:rPr>
      </w:r>
      <w:r>
        <w:rPr>
          <w:rFonts w:eastAsia="Calibri"/>
          <w:b/>
          <w:bCs/>
          <w:sz w:val="24"/>
          <w:szCs w:val="24"/>
        </w:rPr>
      </w:r>
      <w:r>
        <w:rPr>
          <w:rFonts w:eastAsia="Calibri"/>
          <w:b/>
          <w:bCs/>
          <w:sz w:val="24"/>
          <w:szCs w:val="24"/>
        </w:rPr>
      </w:r>
    </w:p>
    <w:p>
      <w:pPr>
        <w:ind w:right="0" w:firstLine="0"/>
        <w:jc w:val="center"/>
        <w:spacing w:after="0" w:line="240" w:lineRule="auto"/>
        <w:rPr>
          <w:rFonts w:eastAsia="Calibri"/>
          <w:b/>
          <w:bCs/>
          <w:sz w:val="24"/>
          <w:szCs w:val="24"/>
        </w:rPr>
      </w:pPr>
      <w:r>
        <w:rPr>
          <w:rFonts w:eastAsia="Calibri"/>
          <w:b/>
          <w:bCs/>
          <w:sz w:val="24"/>
          <w:szCs w:val="24"/>
          <w:lang w:eastAsia="en-US"/>
        </w:rPr>
        <w:t xml:space="preserve">                         </w:t>
      </w:r>
      <w:r>
        <w:rPr>
          <w:rFonts w:eastAsia="Calibri"/>
          <w:b/>
          <w:bCs/>
          <w:sz w:val="24"/>
          <w:szCs w:val="24"/>
          <w:lang w:eastAsia="en-US"/>
        </w:rPr>
        <w:t xml:space="preserve">Глава 4</w:t>
      </w:r>
      <w:r>
        <w:rPr>
          <w:rFonts w:eastAsia="Calibri"/>
          <w:b/>
          <w:bCs/>
          <w:sz w:val="24"/>
          <w:szCs w:val="24"/>
          <w:lang w:eastAsia="en-US"/>
        </w:rPr>
        <w:t xml:space="preserve">.</w:t>
      </w:r>
      <w:r>
        <w:rPr>
          <w:rFonts w:eastAsia="Calibri"/>
          <w:b/>
          <w:bCs/>
          <w:sz w:val="24"/>
          <w:szCs w:val="24"/>
          <w:lang w:eastAsia="en-US"/>
        </w:rPr>
        <w:t xml:space="preserve"> </w:t>
      </w:r>
      <w:r>
        <w:rPr>
          <w:rFonts w:eastAsia="Calibri"/>
          <w:b/>
          <w:bCs/>
          <w:sz w:val="24"/>
          <w:szCs w:val="24"/>
          <w:lang w:eastAsia="en-US"/>
        </w:rPr>
        <w:t xml:space="preserve">Наименование муниципальной услуги</w:t>
      </w:r>
      <w:r>
        <w:rPr>
          <w:rFonts w:eastAsia="Calibri"/>
          <w:b/>
          <w:bCs/>
          <w:sz w:val="24"/>
          <w:szCs w:val="24"/>
        </w:rPr>
      </w:r>
      <w:r>
        <w:rPr>
          <w:rFonts w:eastAsia="Calibri"/>
          <w:b/>
          <w:bCs/>
          <w:sz w:val="24"/>
          <w:szCs w:val="24"/>
        </w:rPr>
      </w:r>
    </w:p>
    <w:p>
      <w:pPr>
        <w:ind w:right="0" w:firstLine="0"/>
        <w:jc w:val="center"/>
        <w:spacing w:after="0" w:line="240" w:lineRule="auto"/>
        <w:rPr>
          <w:rFonts w:eastAsia="Calibri"/>
          <w:b/>
          <w:bCs/>
          <w:sz w:val="24"/>
          <w:szCs w:val="24"/>
        </w:rPr>
      </w:pPr>
      <w:r>
        <w:rPr>
          <w:rFonts w:eastAsia="Calibri"/>
          <w:b/>
          <w:bCs/>
          <w:sz w:val="24"/>
          <w:szCs w:val="24"/>
          <w:lang w:eastAsia="en-US"/>
        </w:rPr>
      </w:r>
      <w:r>
        <w:rPr>
          <w:rFonts w:eastAsia="Calibri"/>
          <w:b/>
          <w:bCs/>
          <w:sz w:val="24"/>
          <w:szCs w:val="24"/>
        </w:rPr>
      </w:r>
      <w:r>
        <w:rPr>
          <w:rFonts w:eastAsia="Calibri"/>
          <w:b/>
          <w:bCs/>
          <w:sz w:val="24"/>
          <w:szCs w:val="24"/>
        </w:rPr>
      </w:r>
    </w:p>
    <w:p>
      <w:pPr>
        <w:ind w:left="-15" w:right="5"/>
        <w:jc w:val="both"/>
        <w:rPr>
          <w:sz w:val="24"/>
          <w:szCs w:val="24"/>
        </w:rPr>
      </w:pPr>
      <w:r>
        <w:rPr>
          <w:sz w:val="24"/>
          <w:szCs w:val="24"/>
        </w:rPr>
        <w:t xml:space="preserve">          2.1.</w:t>
      </w:r>
      <w:r>
        <w:rPr>
          <w:rFonts w:eastAsia="Calibri"/>
          <w:sz w:val="24"/>
          <w:szCs w:val="24"/>
          <w:lang w:eastAsia="en-US"/>
        </w:rPr>
        <w:t xml:space="preserve"> Наименование муниципальной услуги</w:t>
      </w:r>
      <w:r>
        <w:rPr>
          <w:rFonts w:eastAsia="Calibri"/>
          <w:sz w:val="24"/>
          <w:szCs w:val="24"/>
          <w:lang w:eastAsia="en-US"/>
        </w:rPr>
        <w:t xml:space="preserve"> </w:t>
      </w:r>
      <w:r>
        <w:rPr>
          <w:sz w:val="24"/>
          <w:szCs w:val="24"/>
        </w:rPr>
        <w:t xml:space="preserve">«Установление публичного сервитута в соответствии с Главой V.7. Земельного кодекса Российской Федерации»</w:t>
      </w:r>
      <w:r>
        <w:rPr>
          <w:sz w:val="24"/>
          <w:szCs w:val="24"/>
        </w:rPr>
        <w:t xml:space="preserve">.  </w:t>
      </w:r>
      <w:r>
        <w:rPr>
          <w:sz w:val="24"/>
          <w:szCs w:val="24"/>
        </w:rPr>
      </w:r>
      <w:r>
        <w:rPr>
          <w:sz w:val="24"/>
          <w:szCs w:val="24"/>
        </w:rPr>
      </w:r>
    </w:p>
    <w:p>
      <w:pPr>
        <w:ind w:left="540" w:right="0" w:firstLine="0"/>
        <w:jc w:val="both"/>
        <w:spacing w:after="0" w:line="259" w:lineRule="auto"/>
        <w:rPr>
          <w:sz w:val="24"/>
          <w:szCs w:val="24"/>
        </w:rPr>
      </w:pPr>
      <w:r>
        <w:rPr>
          <w:sz w:val="24"/>
          <w:szCs w:val="24"/>
        </w:rPr>
      </w:r>
      <w:r>
        <w:rPr>
          <w:sz w:val="24"/>
          <w:szCs w:val="24"/>
        </w:rPr>
      </w:r>
      <w:r>
        <w:rPr>
          <w:sz w:val="24"/>
          <w:szCs w:val="24"/>
        </w:rPr>
      </w:r>
    </w:p>
    <w:p>
      <w:pPr>
        <w:ind w:right="0" w:firstLine="0"/>
        <w:jc w:val="center"/>
        <w:spacing w:after="0" w:line="240" w:lineRule="auto"/>
        <w:rPr>
          <w:rFonts w:eastAsia="Calibri"/>
          <w:b/>
          <w:bCs/>
          <w:sz w:val="24"/>
          <w:szCs w:val="24"/>
        </w:rPr>
      </w:pPr>
      <w:r>
        <w:rPr>
          <w:rFonts w:eastAsia="Calibri"/>
          <w:b/>
          <w:bCs/>
          <w:sz w:val="24"/>
          <w:szCs w:val="24"/>
          <w:lang w:eastAsia="en-US"/>
        </w:rPr>
        <w:t xml:space="preserve">Глава </w:t>
      </w:r>
      <w:r>
        <w:rPr>
          <w:rFonts w:eastAsia="Calibri"/>
          <w:b/>
          <w:bCs/>
          <w:sz w:val="24"/>
          <w:szCs w:val="24"/>
          <w:lang w:eastAsia="en-US"/>
        </w:rPr>
        <w:t xml:space="preserve">5</w:t>
      </w:r>
      <w:r>
        <w:rPr>
          <w:rFonts w:eastAsia="Calibri"/>
          <w:b/>
          <w:bCs/>
          <w:sz w:val="24"/>
          <w:szCs w:val="24"/>
          <w:lang w:eastAsia="en-US"/>
        </w:rPr>
        <w:t xml:space="preserve">. Наименование органа местного самоуправления, предоставляющего муниципальную услугу</w:t>
      </w:r>
      <w:r>
        <w:rPr>
          <w:rFonts w:eastAsia="Calibri"/>
          <w:b/>
          <w:bCs/>
          <w:sz w:val="24"/>
          <w:szCs w:val="24"/>
        </w:rPr>
      </w:r>
      <w:r>
        <w:rPr>
          <w:rFonts w:eastAsia="Calibri"/>
          <w:b/>
          <w:bCs/>
          <w:sz w:val="24"/>
          <w:szCs w:val="24"/>
        </w:rPr>
      </w:r>
    </w:p>
    <w:p>
      <w:pPr>
        <w:ind w:right="0" w:firstLine="709"/>
        <w:jc w:val="both"/>
        <w:spacing w:after="0" w:line="240" w:lineRule="auto"/>
        <w:rPr>
          <w:rFonts w:eastAsia="Calibri"/>
          <w:b/>
          <w:bCs/>
          <w:sz w:val="24"/>
          <w:szCs w:val="24"/>
        </w:rPr>
      </w:pPr>
      <w:r>
        <w:rPr>
          <w:rFonts w:eastAsia="Calibri"/>
          <w:b/>
          <w:bCs/>
          <w:sz w:val="24"/>
          <w:szCs w:val="24"/>
          <w:lang w:eastAsia="en-US"/>
        </w:rPr>
      </w:r>
      <w:r>
        <w:rPr>
          <w:rFonts w:eastAsia="Calibri"/>
          <w:b/>
          <w:bCs/>
          <w:sz w:val="24"/>
          <w:szCs w:val="24"/>
        </w:rPr>
      </w:r>
      <w:r>
        <w:rPr>
          <w:rFonts w:eastAsia="Calibri"/>
          <w:b/>
          <w:bCs/>
          <w:sz w:val="24"/>
          <w:szCs w:val="24"/>
        </w:rPr>
      </w:r>
    </w:p>
    <w:p>
      <w:pPr>
        <w:ind w:right="0" w:firstLine="0"/>
        <w:jc w:val="both"/>
        <w:spacing w:after="0" w:line="240" w:lineRule="auto"/>
        <w:rPr>
          <w:rFonts w:eastAsia="Calibri"/>
          <w:color w:val="auto"/>
          <w:sz w:val="24"/>
          <w:szCs w:val="24"/>
          <w:lang w:eastAsia="en-US"/>
        </w:rPr>
      </w:pPr>
      <w:r>
        <w:rPr>
          <w:rFonts w:eastAsia="Calibri"/>
          <w:sz w:val="24"/>
          <w:szCs w:val="24"/>
          <w:lang w:eastAsia="en-US"/>
        </w:rPr>
        <w:t xml:space="preserve">          2.2. Муниципальная услуга предоставляется Уполномоченным органом</w:t>
      </w:r>
      <w:r>
        <w:rPr>
          <w:rFonts w:eastAsia="Calibri"/>
          <w:color w:val="auto"/>
          <w:sz w:val="24"/>
          <w:szCs w:val="24"/>
          <w:lang w:eastAsia="en-US"/>
        </w:rPr>
        <w:t xml:space="preserve">.</w:t>
      </w:r>
      <w:r>
        <w:rPr>
          <w:rFonts w:eastAsia="Calibri"/>
          <w:color w:val="auto"/>
          <w:sz w:val="24"/>
          <w:szCs w:val="24"/>
          <w:lang w:eastAsia="en-US"/>
        </w:rPr>
      </w:r>
      <w:r>
        <w:rPr>
          <w:rFonts w:eastAsia="Calibri"/>
          <w:color w:val="auto"/>
          <w:sz w:val="24"/>
          <w:szCs w:val="24"/>
          <w:lang w:eastAsia="en-US"/>
        </w:rPr>
      </w:r>
    </w:p>
    <w:p>
      <w:pPr>
        <w:pStyle w:val="772"/>
        <w:ind w:left="0" w:right="0" w:firstLine="0"/>
        <w:jc w:val="both"/>
        <w:rPr>
          <w:color w:val="auto"/>
          <w:sz w:val="24"/>
          <w:szCs w:val="24"/>
        </w:rPr>
      </w:pPr>
      <w:r>
        <w:rPr>
          <w:rStyle w:val="991"/>
          <w:sz w:val="24"/>
          <w:szCs w:val="24"/>
        </w:rPr>
        <w:t xml:space="preserve">          2</w:t>
      </w:r>
      <w:r>
        <w:rPr>
          <w:rStyle w:val="991"/>
          <w:rFonts w:ascii="Times New Roman" w:hAnsi="Times New Roman" w:cs="Times New Roman"/>
          <w:sz w:val="24"/>
          <w:szCs w:val="24"/>
        </w:rPr>
        <w:t xml:space="preserve">.3. </w:t>
      </w:r>
      <w:r>
        <w:rPr>
          <w:rFonts w:ascii="Times New Roman" w:hAnsi="Times New Roman" w:cs="Times New Roman"/>
          <w:sz w:val="24"/>
          <w:szCs w:val="24"/>
        </w:rPr>
        <w:t xml:space="preserve">В предоставлении муниципальной услуги принимают участие Уполномоченные органы (многофункциональные центры при наличии соответствующего соглашения о взаимодействии):</w:t>
      </w:r>
      <w:r>
        <w:rPr>
          <w:color w:val="auto"/>
          <w:sz w:val="24"/>
          <w:szCs w:val="24"/>
        </w:rPr>
      </w:r>
      <w:r>
        <w:rPr>
          <w:color w:val="auto"/>
          <w:sz w:val="24"/>
          <w:szCs w:val="24"/>
        </w:rPr>
      </w:r>
    </w:p>
    <w:p>
      <w:pPr>
        <w:ind w:left="-15" w:right="5"/>
        <w:jc w:val="both"/>
        <w:rPr>
          <w:rFonts w:asciiTheme="minorHAnsi" w:hAnsiTheme="minorHAnsi"/>
          <w:sz w:val="24"/>
          <w:szCs w:val="24"/>
        </w:rPr>
      </w:pPr>
      <w:r>
        <w:rPr>
          <w:rStyle w:val="939"/>
          <w:sz w:val="24"/>
          <w:szCs w:val="24"/>
        </w:rPr>
        <w:t xml:space="preserve">           Федеральн</w:t>
      </w:r>
      <w:r>
        <w:rPr>
          <w:rStyle w:val="939"/>
          <w:sz w:val="24"/>
          <w:szCs w:val="24"/>
        </w:rPr>
        <w:t xml:space="preserve">ая</w:t>
      </w:r>
      <w:r>
        <w:rPr>
          <w:rStyle w:val="939"/>
          <w:sz w:val="24"/>
          <w:szCs w:val="24"/>
        </w:rPr>
        <w:t xml:space="preserve"> налогов</w:t>
      </w:r>
      <w:r>
        <w:rPr>
          <w:rStyle w:val="939"/>
          <w:sz w:val="24"/>
          <w:szCs w:val="24"/>
        </w:rPr>
        <w:t xml:space="preserve">ая</w:t>
      </w:r>
      <w:r>
        <w:rPr>
          <w:rStyle w:val="939"/>
          <w:sz w:val="24"/>
          <w:szCs w:val="24"/>
        </w:rPr>
        <w:t xml:space="preserve"> служб</w:t>
      </w:r>
      <w:r>
        <w:rPr>
          <w:rStyle w:val="939"/>
          <w:sz w:val="24"/>
          <w:szCs w:val="24"/>
        </w:rPr>
        <w:t xml:space="preserve">а</w:t>
      </w:r>
      <w:r>
        <w:rPr>
          <w:rStyle w:val="939"/>
          <w:sz w:val="24"/>
          <w:szCs w:val="24"/>
        </w:rPr>
        <w:t xml:space="preserve"> России для подтверждения</w:t>
      </w:r>
      <w:r>
        <w:rPr>
          <w:rFonts w:ascii="TimesNewRomanPSMT" w:hAnsi="TimesNewRomanPSMT"/>
          <w:sz w:val="24"/>
          <w:szCs w:val="24"/>
        </w:rPr>
        <w:br/>
      </w:r>
      <w:r>
        <w:rPr>
          <w:rStyle w:val="939"/>
          <w:sz w:val="24"/>
          <w:szCs w:val="24"/>
        </w:rPr>
        <w:t xml:space="preserve">принадлежности Заявителя к категории юридических лиц;</w:t>
      </w:r>
      <w:r>
        <w:rPr>
          <w:rFonts w:asciiTheme="minorHAnsi" w:hAnsiTheme="minorHAnsi"/>
          <w:sz w:val="24"/>
          <w:szCs w:val="24"/>
        </w:rPr>
      </w:r>
      <w:r>
        <w:rPr>
          <w:rFonts w:asciiTheme="minorHAnsi" w:hAnsiTheme="minorHAnsi"/>
          <w:sz w:val="24"/>
          <w:szCs w:val="24"/>
        </w:rPr>
      </w:r>
    </w:p>
    <w:p>
      <w:pPr>
        <w:ind w:left="-15" w:right="5"/>
        <w:jc w:val="both"/>
        <w:rPr>
          <w:szCs w:val="28"/>
        </w:rPr>
      </w:pPr>
      <w:r>
        <w:rPr>
          <w:rStyle w:val="939"/>
          <w:rFonts w:asciiTheme="minorHAnsi" w:hAnsiTheme="minorHAnsi"/>
          <w:sz w:val="24"/>
          <w:szCs w:val="24"/>
        </w:rPr>
        <w:t xml:space="preserve"> </w:t>
      </w:r>
      <w:r>
        <w:rPr>
          <w:rStyle w:val="939"/>
          <w:sz w:val="24"/>
          <w:szCs w:val="24"/>
        </w:rPr>
        <w:t xml:space="preserve">          Федеральн</w:t>
      </w:r>
      <w:r>
        <w:rPr>
          <w:rStyle w:val="939"/>
          <w:sz w:val="24"/>
          <w:szCs w:val="24"/>
        </w:rPr>
        <w:t xml:space="preserve">ая</w:t>
      </w:r>
      <w:r>
        <w:rPr>
          <w:rStyle w:val="939"/>
          <w:sz w:val="24"/>
          <w:szCs w:val="24"/>
        </w:rPr>
        <w:t xml:space="preserve"> служб</w:t>
      </w:r>
      <w:r>
        <w:rPr>
          <w:rStyle w:val="939"/>
          <w:sz w:val="24"/>
          <w:szCs w:val="24"/>
        </w:rPr>
        <w:t xml:space="preserve">а</w:t>
      </w:r>
      <w:r>
        <w:rPr>
          <w:rStyle w:val="939"/>
          <w:sz w:val="24"/>
          <w:szCs w:val="24"/>
        </w:rPr>
        <w:t xml:space="preserve"> государственной регистрации, кадастра</w:t>
      </w:r>
      <w:r>
        <w:rPr>
          <w:rFonts w:ascii="TimesNewRomanPSMT" w:hAnsi="TimesNewRomanPSMT"/>
          <w:sz w:val="24"/>
          <w:szCs w:val="24"/>
        </w:rPr>
        <w:br/>
      </w:r>
      <w:r>
        <w:rPr>
          <w:rStyle w:val="939"/>
          <w:sz w:val="24"/>
          <w:szCs w:val="24"/>
        </w:rPr>
        <w:t xml:space="preserve">и картографии для получения сведений из Единого государственного реестра</w:t>
      </w:r>
      <w:r>
        <w:rPr>
          <w:rFonts w:ascii="TimesNewRomanPSMT" w:hAnsi="TimesNewRomanPSMT"/>
          <w:sz w:val="24"/>
          <w:szCs w:val="24"/>
        </w:rPr>
        <w:br/>
      </w:r>
      <w:r>
        <w:rPr>
          <w:rStyle w:val="939"/>
          <w:sz w:val="24"/>
          <w:szCs w:val="24"/>
        </w:rPr>
        <w:t xml:space="preserve">недвижимости о земельном участке и об инженерном сооружении.</w:t>
      </w:r>
      <w:r>
        <w:rPr>
          <w:rFonts w:ascii="TimesNewRomanPSMT" w:hAnsi="TimesNewRomanPSMT"/>
          <w:sz w:val="24"/>
          <w:szCs w:val="24"/>
        </w:rPr>
        <w:br/>
      </w:r>
      <w:r>
        <w:rPr>
          <w:rStyle w:val="939"/>
          <w:rFonts w:asciiTheme="minorHAnsi" w:hAnsiTheme="minorHAnsi"/>
          <w:sz w:val="24"/>
          <w:szCs w:val="24"/>
        </w:rPr>
        <w:t xml:space="preserve">          </w:t>
      </w:r>
      <w:r>
        <w:rPr>
          <w:rStyle w:val="939"/>
          <w:sz w:val="24"/>
          <w:szCs w:val="24"/>
        </w:rPr>
        <w:t xml:space="preserve">2.4. При предоставлении муниципальной услуги</w:t>
      </w:r>
      <w:r>
        <w:rPr>
          <w:rStyle w:val="939"/>
          <w:rFonts w:asciiTheme="minorHAnsi" w:hAnsiTheme="minorHAnsi"/>
          <w:sz w:val="24"/>
          <w:szCs w:val="24"/>
        </w:rPr>
        <w:t xml:space="preserve"> </w:t>
      </w:r>
      <w:r>
        <w:rPr>
          <w:rStyle w:val="939"/>
          <w:sz w:val="24"/>
          <w:szCs w:val="24"/>
        </w:rPr>
        <w:t xml:space="preserve">Уполномоченному органу </w:t>
      </w:r>
      <w:r>
        <w:rPr>
          <w:rStyle w:val="939"/>
          <w:sz w:val="24"/>
          <w:szCs w:val="24"/>
        </w:rPr>
        <w:t xml:space="preserve">запрещается требовать от Заявителя осуществления</w:t>
      </w:r>
      <w:r>
        <w:rPr>
          <w:rStyle w:val="939"/>
          <w:rFonts w:asciiTheme="minorHAnsi" w:hAnsiTheme="minorHAnsi"/>
          <w:sz w:val="24"/>
          <w:szCs w:val="24"/>
        </w:rPr>
        <w:t xml:space="preserve"> </w:t>
      </w:r>
      <w:r>
        <w:rPr>
          <w:rStyle w:val="939"/>
          <w:sz w:val="24"/>
          <w:szCs w:val="24"/>
        </w:rPr>
        <w:t xml:space="preserve">действий, в том числе согласований, необходимых для получения муниципальной</w:t>
      </w:r>
      <w:r>
        <w:rPr>
          <w:rStyle w:val="939"/>
          <w:rFonts w:asciiTheme="minorHAnsi" w:hAnsiTheme="minorHAnsi"/>
          <w:sz w:val="24"/>
          <w:szCs w:val="24"/>
        </w:rPr>
        <w:t xml:space="preserve"> </w:t>
      </w:r>
      <w:r>
        <w:rPr>
          <w:rStyle w:val="939"/>
          <w:sz w:val="24"/>
          <w:szCs w:val="24"/>
        </w:rPr>
        <w:t xml:space="preserve">услуги и связанных с обращением в иные</w:t>
      </w:r>
      <w:r>
        <w:rPr>
          <w:rStyle w:val="939"/>
          <w:rFonts w:asciiTheme="minorHAnsi" w:hAnsiTheme="minorHAnsi"/>
          <w:sz w:val="24"/>
          <w:szCs w:val="24"/>
        </w:rPr>
        <w:t xml:space="preserve"> </w:t>
      </w:r>
      <w:r>
        <w:rPr>
          <w:rStyle w:val="939"/>
          <w:sz w:val="24"/>
          <w:szCs w:val="24"/>
        </w:rPr>
        <w:t xml:space="preserve">государственные органы и</w:t>
      </w:r>
      <w:r>
        <w:rPr>
          <w:rStyle w:val="939"/>
          <w:rFonts w:asciiTheme="minorHAnsi" w:hAnsiTheme="minorHAnsi"/>
          <w:sz w:val="24"/>
          <w:szCs w:val="24"/>
        </w:rPr>
        <w:t xml:space="preserve"> </w:t>
      </w:r>
      <w:r>
        <w:rPr>
          <w:rStyle w:val="939"/>
          <w:sz w:val="24"/>
          <w:szCs w:val="24"/>
        </w:rPr>
        <w:t xml:space="preserve">организации, за исключением получения услуг, включенных в перечень услуг, которые</w:t>
      </w:r>
      <w:r>
        <w:rPr>
          <w:rStyle w:val="939"/>
          <w:rFonts w:asciiTheme="minorHAnsi" w:hAnsiTheme="minorHAnsi"/>
          <w:sz w:val="24"/>
          <w:szCs w:val="24"/>
        </w:rPr>
        <w:t xml:space="preserve"> </w:t>
      </w:r>
      <w:r>
        <w:rPr>
          <w:rStyle w:val="939"/>
          <w:sz w:val="24"/>
          <w:szCs w:val="24"/>
        </w:rPr>
        <w:t xml:space="preserve">являются необходимыми и обязательными для предоставления </w:t>
      </w:r>
      <w:r>
        <w:rPr>
          <w:sz w:val="24"/>
          <w:szCs w:val="24"/>
        </w:rPr>
        <w:t xml:space="preserve">муниципальной услуги.</w:t>
      </w:r>
      <w:r>
        <w:rPr>
          <w:szCs w:val="28"/>
        </w:rPr>
        <w:t xml:space="preserve"> </w:t>
      </w:r>
      <w:r>
        <w:rPr>
          <w:szCs w:val="28"/>
        </w:rPr>
      </w:r>
      <w:r>
        <w:rPr>
          <w:szCs w:val="28"/>
        </w:rPr>
      </w:r>
    </w:p>
    <w:p>
      <w:pPr>
        <w:pStyle w:val="753"/>
        <w:ind w:left="163" w:right="0"/>
        <w:jc w:val="center"/>
        <w:spacing w:after="283"/>
        <w:rPr>
          <w:rFonts w:ascii="Times New Roman" w:hAnsi="Times New Roman" w:cs="Times New Roman"/>
          <w:szCs w:val="28"/>
        </w:rPr>
      </w:pPr>
      <w:r>
        <w:rPr>
          <w:rFonts w:ascii="Times New Roman" w:hAnsi="Times New Roman" w:eastAsia="Times New Roman" w:cs="Times New Roman"/>
          <w:b/>
          <w:bCs/>
          <w:sz w:val="24"/>
          <w:szCs w:val="24"/>
          <w:lang w:eastAsia="en-US"/>
        </w:rPr>
        <w:t xml:space="preserve">Глава </w:t>
      </w:r>
      <w:r>
        <w:rPr>
          <w:rFonts w:ascii="Times New Roman" w:hAnsi="Times New Roman" w:eastAsia="Times New Roman" w:cs="Times New Roman"/>
          <w:b/>
          <w:bCs/>
          <w:sz w:val="24"/>
          <w:szCs w:val="24"/>
          <w:lang w:eastAsia="en-US"/>
        </w:rPr>
        <w:t xml:space="preserve">6</w:t>
      </w:r>
      <w:r>
        <w:rPr>
          <w:rFonts w:ascii="Times New Roman" w:hAnsi="Times New Roman" w:eastAsia="Times New Roman" w:cs="Times New Roman"/>
          <w:b/>
          <w:bCs/>
          <w:sz w:val="24"/>
          <w:szCs w:val="24"/>
          <w:lang w:eastAsia="en-US"/>
        </w:rPr>
        <w:t xml:space="preserve">.</w:t>
      </w:r>
      <w:r>
        <w:rPr>
          <w:rFonts w:ascii="Times New Roman" w:hAnsi="Times New Roman" w:eastAsia="Times New Roman" w:cs="Times New Roman"/>
          <w:b/>
          <w:bCs/>
          <w:sz w:val="24"/>
          <w:szCs w:val="24"/>
          <w:lang w:eastAsia="en-US"/>
        </w:rPr>
        <w:t xml:space="preserve"> </w:t>
      </w:r>
      <w:r>
        <w:rPr>
          <w:rFonts w:ascii="Times New Roman" w:hAnsi="Times New Roman" w:eastAsia="Times New Roman" w:cs="Times New Roman"/>
          <w:b/>
          <w:bCs/>
          <w:sz w:val="24"/>
          <w:szCs w:val="24"/>
        </w:rPr>
        <w:t xml:space="preserve">Описание результата предоставления муниципальной услуги</w:t>
      </w:r>
      <w:r>
        <w:rPr>
          <w:rFonts w:ascii="Times New Roman" w:hAnsi="Times New Roman" w:cs="Times New Roman"/>
          <w:szCs w:val="28"/>
        </w:rPr>
      </w:r>
      <w:r>
        <w:rPr>
          <w:rFonts w:ascii="Times New Roman" w:hAnsi="Times New Roman" w:cs="Times New Roman"/>
          <w:szCs w:val="28"/>
        </w:rPr>
      </w:r>
    </w:p>
    <w:p>
      <w:pPr>
        <w:ind w:left="-15" w:right="5"/>
        <w:rPr>
          <w:sz w:val="24"/>
          <w:szCs w:val="24"/>
        </w:rPr>
      </w:pPr>
      <w:r>
        <w:rPr>
          <w:sz w:val="24"/>
          <w:szCs w:val="24"/>
        </w:rPr>
        <w:t xml:space="preserve">          2.5</w:t>
      </w:r>
      <w:r>
        <w:rPr>
          <w:sz w:val="24"/>
          <w:szCs w:val="24"/>
        </w:rPr>
        <w:t xml:space="preserve">. Результатом предоставления муниципальной</w:t>
      </w:r>
      <w:r>
        <w:rPr>
          <w:sz w:val="24"/>
          <w:szCs w:val="24"/>
        </w:rPr>
        <w:t xml:space="preserve"> </w:t>
      </w:r>
      <w:r>
        <w:rPr>
          <w:sz w:val="24"/>
          <w:szCs w:val="24"/>
        </w:rPr>
        <w:t xml:space="preserve"> услуги является: </w:t>
      </w:r>
      <w:r>
        <w:rPr>
          <w:sz w:val="24"/>
          <w:szCs w:val="24"/>
        </w:rPr>
      </w:r>
      <w:r>
        <w:rPr>
          <w:sz w:val="24"/>
          <w:szCs w:val="24"/>
        </w:rPr>
      </w:r>
    </w:p>
    <w:p>
      <w:pPr>
        <w:ind w:left="0" w:right="5" w:firstLine="425"/>
        <w:rPr>
          <w:sz w:val="24"/>
          <w:szCs w:val="24"/>
        </w:rPr>
      </w:pPr>
      <w:r>
        <w:rPr>
          <w:sz w:val="24"/>
          <w:szCs w:val="24"/>
        </w:rPr>
        <w:t xml:space="preserve">   решение об установлении публичного сервитута </w:t>
      </w:r>
      <w:r>
        <w:rPr>
          <w:sz w:val="24"/>
          <w:szCs w:val="24"/>
        </w:rPr>
        <w:t xml:space="preserve"> по </w:t>
      </w:r>
      <w:r>
        <w:rPr>
          <w:sz w:val="24"/>
          <w:szCs w:val="24"/>
        </w:rPr>
        <w:t xml:space="preserve">форм</w:t>
      </w:r>
      <w:r>
        <w:rPr>
          <w:sz w:val="24"/>
          <w:szCs w:val="24"/>
        </w:rPr>
        <w:t xml:space="preserve">е</w:t>
      </w:r>
      <w:r>
        <w:rPr>
          <w:sz w:val="24"/>
          <w:szCs w:val="24"/>
        </w:rPr>
        <w:t xml:space="preserve"> </w:t>
      </w:r>
      <w:r>
        <w:rPr>
          <w:sz w:val="24"/>
          <w:szCs w:val="24"/>
        </w:rPr>
        <w:t xml:space="preserve">согласно</w:t>
      </w:r>
      <w:r>
        <w:rPr>
          <w:sz w:val="24"/>
          <w:szCs w:val="24"/>
        </w:rPr>
        <w:t xml:space="preserve"> Приложени</w:t>
      </w:r>
      <w:r>
        <w:rPr>
          <w:sz w:val="24"/>
          <w:szCs w:val="24"/>
        </w:rPr>
        <w:t xml:space="preserve">ю</w:t>
      </w:r>
      <w:r>
        <w:rPr>
          <w:sz w:val="24"/>
          <w:szCs w:val="24"/>
        </w:rPr>
        <w:t xml:space="preserve"> 1 к настоящему Административному регламенту; </w:t>
      </w:r>
      <w:r>
        <w:rPr>
          <w:sz w:val="24"/>
          <w:szCs w:val="24"/>
        </w:rPr>
      </w:r>
      <w:r>
        <w:rPr>
          <w:sz w:val="24"/>
          <w:szCs w:val="24"/>
        </w:rPr>
      </w:r>
    </w:p>
    <w:p>
      <w:pPr>
        <w:ind w:right="5"/>
        <w:jc w:val="both"/>
        <w:rPr>
          <w:sz w:val="24"/>
          <w:szCs w:val="24"/>
          <w:highlight w:val="none"/>
        </w:rPr>
      </w:pPr>
      <w:r>
        <w:rPr>
          <w:sz w:val="24"/>
          <w:szCs w:val="24"/>
        </w:rPr>
        <w:t xml:space="preserve">         решение об отказе в предоставлении муниципальной услуги </w:t>
      </w:r>
      <w:r>
        <w:rPr>
          <w:sz w:val="24"/>
          <w:szCs w:val="24"/>
        </w:rPr>
        <w:t xml:space="preserve">по </w:t>
      </w:r>
      <w:r>
        <w:rPr>
          <w:sz w:val="24"/>
          <w:szCs w:val="24"/>
        </w:rPr>
        <w:t xml:space="preserve">форм</w:t>
      </w:r>
      <w:r>
        <w:rPr>
          <w:sz w:val="24"/>
          <w:szCs w:val="24"/>
        </w:rPr>
        <w:t xml:space="preserve">е</w:t>
      </w:r>
      <w:r>
        <w:rPr>
          <w:sz w:val="24"/>
          <w:szCs w:val="24"/>
        </w:rPr>
        <w:t xml:space="preserve"> </w:t>
      </w:r>
      <w:r>
        <w:rPr>
          <w:sz w:val="24"/>
          <w:szCs w:val="24"/>
        </w:rPr>
        <w:t xml:space="preserve">согласно</w:t>
      </w:r>
      <w:r>
        <w:rPr>
          <w:sz w:val="24"/>
          <w:szCs w:val="24"/>
        </w:rPr>
        <w:t xml:space="preserve"> </w:t>
      </w:r>
      <w:r>
        <w:rPr>
          <w:sz w:val="24"/>
          <w:szCs w:val="24"/>
        </w:rPr>
        <w:t xml:space="preserve">Приложени</w:t>
      </w:r>
      <w:r>
        <w:rPr>
          <w:sz w:val="24"/>
          <w:szCs w:val="24"/>
        </w:rPr>
        <w:t xml:space="preserve">ю</w:t>
      </w:r>
      <w:r>
        <w:rPr>
          <w:sz w:val="24"/>
          <w:szCs w:val="24"/>
        </w:rPr>
        <w:t xml:space="preserve"> 2 к настоящему Административному регламенту. </w:t>
      </w:r>
      <w:r>
        <w:rPr>
          <w:sz w:val="24"/>
          <w:szCs w:val="24"/>
          <w:highlight w:val="none"/>
        </w:rPr>
      </w:r>
      <w:r>
        <w:rPr>
          <w:sz w:val="24"/>
          <w:szCs w:val="24"/>
          <w:highlight w:val="none"/>
        </w:rPr>
      </w:r>
    </w:p>
    <w:p>
      <w:pPr>
        <w:ind w:right="5"/>
        <w:rPr>
          <w:sz w:val="24"/>
          <w:szCs w:val="24"/>
        </w:rPr>
      </w:pPr>
      <w:r>
        <w:rPr>
          <w:sz w:val="24"/>
          <w:szCs w:val="24"/>
          <w:highlight w:val="none"/>
        </w:rPr>
      </w:r>
      <w:r>
        <w:rPr>
          <w:sz w:val="24"/>
          <w:szCs w:val="24"/>
        </w:rPr>
      </w:r>
      <w:r>
        <w:rPr>
          <w:sz w:val="24"/>
          <w:szCs w:val="24"/>
        </w:rPr>
      </w:r>
    </w:p>
    <w:p>
      <w:pPr>
        <w:pStyle w:val="772"/>
        <w:jc w:val="center"/>
        <w:rPr>
          <w:rFonts w:ascii="Times New Roman" w:hAnsi="Times New Roman" w:cs="Times New Roman"/>
          <w:b/>
          <w:bCs/>
          <w:color w:val="000000"/>
          <w:sz w:val="28"/>
          <w:szCs w:val="28"/>
          <w:highlight w:val="none"/>
        </w:rPr>
      </w:pPr>
      <w:r>
        <w:rPr>
          <w:rFonts w:ascii="Times New Roman" w:hAnsi="Times New Roman" w:cs="Times New Roman"/>
          <w:b/>
          <w:bCs/>
          <w:sz w:val="24"/>
          <w:szCs w:val="24"/>
        </w:rPr>
        <w:t xml:space="preserve">Глава 7.</w:t>
      </w:r>
      <w:r>
        <w:rPr>
          <w:rStyle w:val="939"/>
          <w:sz w:val="24"/>
          <w:szCs w:val="24"/>
        </w:rPr>
        <w:t xml:space="preserve"> </w:t>
      </w:r>
      <w:r>
        <w:rPr>
          <w:rStyle w:val="939"/>
          <w:b/>
          <w:sz w:val="24"/>
          <w:szCs w:val="24"/>
        </w:rPr>
        <w:t xml:space="preserve">Срок предоставления муниципальной услуги, в том</w:t>
      </w:r>
      <w:r>
        <w:rPr>
          <w:rStyle w:val="939"/>
          <w:rFonts w:asciiTheme="minorHAnsi" w:hAnsiTheme="minorHAnsi"/>
          <w:b/>
          <w:sz w:val="24"/>
          <w:szCs w:val="24"/>
        </w:rPr>
        <w:t xml:space="preserve"> </w:t>
      </w:r>
      <w:r>
        <w:rPr>
          <w:rStyle w:val="939"/>
          <w:b/>
          <w:sz w:val="24"/>
          <w:szCs w:val="24"/>
        </w:rPr>
        <w:t xml:space="preserve">числе с учетом необходимости обращения в организации, участвующие в</w:t>
      </w:r>
      <w:r>
        <w:rPr>
          <w:rStyle w:val="939"/>
          <w:rFonts w:asciiTheme="minorHAnsi" w:hAnsiTheme="minorHAnsi"/>
          <w:b/>
          <w:sz w:val="24"/>
          <w:szCs w:val="24"/>
        </w:rPr>
        <w:t xml:space="preserve"> </w:t>
      </w:r>
      <w:r>
        <w:rPr>
          <w:rStyle w:val="939"/>
          <w:b/>
          <w:sz w:val="24"/>
          <w:szCs w:val="24"/>
        </w:rPr>
        <w:t xml:space="preserve">предоставлении муниципальной услуги, срок</w:t>
      </w:r>
      <w:r>
        <w:rPr>
          <w:rStyle w:val="939"/>
          <w:rFonts w:asciiTheme="minorHAnsi" w:hAnsiTheme="minorHAnsi"/>
          <w:b/>
          <w:sz w:val="24"/>
          <w:szCs w:val="24"/>
        </w:rPr>
        <w:t xml:space="preserve"> </w:t>
      </w:r>
      <w:r>
        <w:rPr>
          <w:rStyle w:val="939"/>
          <w:b/>
          <w:sz w:val="24"/>
          <w:szCs w:val="24"/>
        </w:rPr>
        <w:t xml:space="preserve">приостановления предоставления муниципальной услуги,</w:t>
      </w:r>
      <w:r>
        <w:rPr>
          <w:rStyle w:val="939"/>
          <w:rFonts w:asciiTheme="minorHAnsi" w:hAnsiTheme="minorHAnsi"/>
          <w:b/>
          <w:sz w:val="24"/>
          <w:szCs w:val="24"/>
        </w:rPr>
        <w:t xml:space="preserve"> </w:t>
      </w:r>
      <w:r>
        <w:rPr>
          <w:rStyle w:val="939"/>
          <w:b/>
          <w:sz w:val="24"/>
          <w:szCs w:val="24"/>
        </w:rPr>
        <w:t xml:space="preserve">срок выдачи (направления) документов, являющихся результатом</w:t>
      </w:r>
      <w:r>
        <w:rPr>
          <w:rStyle w:val="939"/>
          <w:rFonts w:asciiTheme="minorHAnsi" w:hAnsiTheme="minorHAnsi"/>
          <w:b/>
          <w:sz w:val="24"/>
          <w:szCs w:val="24"/>
        </w:rPr>
        <w:t xml:space="preserve"> </w:t>
      </w:r>
      <w:r>
        <w:rPr>
          <w:rStyle w:val="939"/>
          <w:b/>
          <w:sz w:val="24"/>
          <w:szCs w:val="24"/>
        </w:rPr>
        <w:t xml:space="preserve">предоставления муниципальной услуги</w:t>
      </w:r>
      <w:r>
        <w:rPr>
          <w:rFonts w:ascii="Times New Roman" w:hAnsi="Times New Roman" w:cs="Times New Roman"/>
          <w:b/>
          <w:bCs/>
          <w:color w:val="000000"/>
          <w:sz w:val="28"/>
          <w:szCs w:val="28"/>
          <w:highlight w:val="none"/>
        </w:rPr>
      </w:r>
      <w:r>
        <w:rPr>
          <w:rFonts w:ascii="Times New Roman" w:hAnsi="Times New Roman" w:cs="Times New Roman"/>
          <w:b/>
          <w:bCs/>
          <w:color w:val="000000"/>
          <w:sz w:val="28"/>
          <w:szCs w:val="28"/>
          <w:highlight w:val="none"/>
        </w:rPr>
      </w:r>
    </w:p>
    <w:p>
      <w:pPr>
        <w:pStyle w:val="772"/>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highlight w:val="none"/>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ind w:left="-15" w:right="5" w:firstLine="582"/>
        <w:jc w:val="both"/>
        <w:rPr>
          <w:sz w:val="24"/>
          <w:szCs w:val="24"/>
        </w:rPr>
      </w:pPr>
      <w:r>
        <w:rPr>
          <w:sz w:val="24"/>
          <w:szCs w:val="24"/>
        </w:rPr>
        <w:t xml:space="preserve">2.6. Срок предоставления муниципальной услуги определяется в соответствии с Земельным кодексом Российской Федерации.  </w:t>
      </w:r>
      <w:r>
        <w:rPr>
          <w:sz w:val="24"/>
          <w:szCs w:val="24"/>
        </w:rPr>
      </w:r>
      <w:r>
        <w:rPr>
          <w:sz w:val="24"/>
          <w:szCs w:val="24"/>
        </w:rPr>
      </w:r>
    </w:p>
    <w:p>
      <w:pPr>
        <w:ind w:left="-15" w:right="5" w:firstLine="582"/>
        <w:jc w:val="both"/>
        <w:rPr>
          <w:sz w:val="24"/>
          <w:szCs w:val="24"/>
        </w:rPr>
      </w:pPr>
      <w:r>
        <w:rPr>
          <w:sz w:val="24"/>
          <w:szCs w:val="24"/>
        </w:rPr>
        <w:t xml:space="preserve">Уполномоченным органом может быть предусмотрено оказание муниципальной услуги в иной срок, не превышающий установленный Земельным кодексом Российской Федерации. </w:t>
      </w:r>
      <w:r>
        <w:rPr>
          <w:sz w:val="24"/>
          <w:szCs w:val="24"/>
        </w:rPr>
      </w:r>
      <w:r>
        <w:rPr>
          <w:sz w:val="24"/>
          <w:szCs w:val="24"/>
        </w:rPr>
      </w:r>
    </w:p>
    <w:p>
      <w:pPr>
        <w:ind w:left="-15" w:right="5" w:firstLine="582"/>
        <w:jc w:val="both"/>
        <w:rPr>
          <w:sz w:val="24"/>
          <w:szCs w:val="24"/>
        </w:rPr>
      </w:pPr>
      <w:r>
        <w:rPr>
          <w:rFonts w:ascii="Times New Roman" w:hAnsi="Times New Roman" w:eastAsia="Times New Roman" w:cs="Times New Roman"/>
          <w:b/>
          <w:bCs/>
          <w:sz w:val="24"/>
          <w:szCs w:val="24"/>
          <w:highlight w:val="none"/>
        </w:rPr>
      </w:r>
      <w:r>
        <w:rPr>
          <w:sz w:val="24"/>
          <w:szCs w:val="24"/>
        </w:rPr>
      </w:r>
      <w:r>
        <w:rPr>
          <w:sz w:val="24"/>
          <w:szCs w:val="24"/>
        </w:rPr>
      </w:r>
    </w:p>
    <w:p>
      <w:pPr>
        <w:ind w:left="-15" w:right="5" w:firstLine="582"/>
        <w:jc w:val="center"/>
        <w:rPr>
          <w:sz w:val="24"/>
          <w:szCs w:val="24"/>
          <w:highlight w:val="none"/>
        </w:rPr>
      </w:pPr>
      <w:r>
        <w:rPr>
          <w:sz w:val="24"/>
          <w:szCs w:val="24"/>
        </w:rPr>
      </w:r>
      <w:r>
        <w:rPr>
          <w:rFonts w:ascii="Times New Roman" w:hAnsi="Times New Roman" w:eastAsia="Times New Roman" w:cs="Times New Roman"/>
          <w:b/>
          <w:bCs/>
          <w:sz w:val="24"/>
          <w:szCs w:val="24"/>
          <w:lang w:eastAsia="en-US"/>
        </w:rPr>
        <w:t xml:space="preserve">Глава </w:t>
      </w:r>
      <w:r>
        <w:rPr>
          <w:rFonts w:ascii="Times New Roman" w:hAnsi="Times New Roman" w:eastAsia="Times New Roman" w:cs="Times New Roman"/>
          <w:b/>
          <w:bCs/>
          <w:sz w:val="24"/>
          <w:szCs w:val="24"/>
        </w:rPr>
        <w:t xml:space="preserve">8.</w:t>
      </w:r>
      <w:r>
        <w:rPr>
          <w:rStyle w:val="939"/>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rPr>
        <w:t xml:space="preserve">Нормативные правовые акты, регулирующие предоставление муниципальной услуги</w:t>
      </w:r>
      <w:r>
        <w:rPr>
          <w:sz w:val="24"/>
          <w:szCs w:val="24"/>
          <w:highlight w:val="none"/>
        </w:rPr>
      </w:r>
      <w:r>
        <w:rPr>
          <w:sz w:val="24"/>
          <w:szCs w:val="24"/>
          <w:highlight w:val="none"/>
        </w:rPr>
      </w:r>
    </w:p>
    <w:p>
      <w:pPr>
        <w:ind w:left="-15" w:right="5" w:firstLine="582"/>
        <w:jc w:val="both"/>
        <w:rPr>
          <w:rFonts w:ascii="Times New Roman" w:hAnsi="Times New Roman" w:eastAsia="Times New Roman" w:cs="Times New Roman"/>
          <w:b/>
          <w:bCs/>
          <w:sz w:val="24"/>
          <w:szCs w:val="24"/>
          <w:highlight w:val="none"/>
        </w:rPr>
      </w:pPr>
      <w:r>
        <w:rPr>
          <w:sz w:val="24"/>
          <w:szCs w:val="24"/>
          <w:highlight w:val="none"/>
        </w:rPr>
      </w:r>
      <w:r>
        <w:rPr>
          <w:rFonts w:ascii="Times New Roman" w:hAnsi="Times New Roman" w:eastAsia="Times New Roman" w:cs="Times New Roman"/>
          <w:b/>
          <w:bCs/>
          <w:sz w:val="24"/>
          <w:szCs w:val="24"/>
          <w:highlight w:val="none"/>
        </w:rPr>
      </w:r>
      <w:r>
        <w:rPr>
          <w:rFonts w:ascii="Times New Roman" w:hAnsi="Times New Roman" w:eastAsia="Times New Roman" w:cs="Times New Roman"/>
          <w:b/>
          <w:bCs/>
          <w:sz w:val="24"/>
          <w:szCs w:val="24"/>
          <w:highlight w:val="none"/>
        </w:rPr>
      </w:r>
    </w:p>
    <w:p>
      <w:pPr>
        <w:ind w:left="-15" w:right="5" w:firstLine="581"/>
        <w:jc w:val="both"/>
        <w:rPr>
          <w:rFonts w:ascii="Times New Roman" w:hAnsi="Times New Roman" w:cs="Times New Roman"/>
          <w:sz w:val="24"/>
          <w:szCs w:val="24"/>
        </w:rPr>
      </w:pPr>
      <w:r>
        <w:rPr>
          <w:rFonts w:ascii="Times New Roman" w:hAnsi="Times New Roman" w:eastAsia="Times New Roman" w:cs="Times New Roman"/>
          <w:sz w:val="24"/>
          <w:szCs w:val="24"/>
        </w:rPr>
        <w:t xml:space="preserve">2.7. Перечень нормативных правовых актов, регулирующих предоставление муниципальной услуги: </w:t>
      </w:r>
      <w:r>
        <w:rPr>
          <w:rFonts w:ascii="Times New Roman" w:hAnsi="Times New Roman" w:cs="Times New Roman"/>
          <w:sz w:val="24"/>
          <w:szCs w:val="24"/>
        </w:rPr>
      </w:r>
      <w:r>
        <w:rPr>
          <w:rFonts w:ascii="Times New Roman" w:hAnsi="Times New Roman" w:cs="Times New Roman"/>
          <w:sz w:val="24"/>
          <w:szCs w:val="24"/>
        </w:rPr>
      </w:r>
    </w:p>
    <w:p>
      <w:pPr>
        <w:ind w:right="5" w:firstLine="0"/>
        <w:jc w:val="both"/>
        <w:spacing w:after="13"/>
        <w:rPr>
          <w:rFonts w:ascii="Times New Roman" w:hAnsi="Times New Roman" w:cs="Times New Roman"/>
          <w:sz w:val="24"/>
          <w:szCs w:val="24"/>
        </w:rPr>
      </w:pPr>
      <w:r>
        <w:rPr>
          <w:rFonts w:ascii="Times New Roman" w:hAnsi="Times New Roman" w:eastAsia="Times New Roman" w:cs="Times New Roman"/>
          <w:sz w:val="24"/>
          <w:szCs w:val="24"/>
        </w:rPr>
        <w:t xml:space="preserve">         1)</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Земельный кодекс Российской Федерации</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ind w:right="5" w:firstLine="0"/>
        <w:jc w:val="both"/>
        <w:spacing w:after="13"/>
        <w:rPr>
          <w:rFonts w:ascii="Times New Roman" w:hAnsi="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2) </w:t>
      </w:r>
      <w:r>
        <w:rPr>
          <w:rFonts w:ascii="Times New Roman" w:hAnsi="Times New Roman" w:eastAsia="Times New Roman" w:cs="Times New Roman"/>
          <w:sz w:val="24"/>
          <w:szCs w:val="24"/>
        </w:rPr>
        <w:t xml:space="preserve">Федеральный закон от 25 </w:t>
      </w:r>
      <w:r>
        <w:rPr>
          <w:rFonts w:ascii="Times New Roman" w:hAnsi="Times New Roman" w:eastAsia="Times New Roman" w:cs="Times New Roman"/>
          <w:sz w:val="24"/>
          <w:szCs w:val="24"/>
        </w:rPr>
        <w:t xml:space="preserve">октября </w:t>
      </w:r>
      <w:r>
        <w:rPr>
          <w:rFonts w:ascii="Times New Roman" w:hAnsi="Times New Roman" w:eastAsia="Times New Roman" w:cs="Times New Roman"/>
          <w:sz w:val="24"/>
          <w:szCs w:val="24"/>
        </w:rPr>
        <w:t xml:space="preserve">2001 года № 137-ФЗ «О введении в действие Земельного кодекса Российской Федерации»; </w:t>
      </w:r>
      <w:r>
        <w:rPr>
          <w:rFonts w:ascii="Times New Roman" w:hAnsi="Times New Roman" w:cs="Times New Roman"/>
          <w:sz w:val="24"/>
          <w:szCs w:val="24"/>
        </w:rPr>
      </w:r>
      <w:r>
        <w:rPr>
          <w:rFonts w:ascii="Times New Roman" w:hAnsi="Times New Roman" w:cs="Times New Roman"/>
          <w:sz w:val="24"/>
          <w:szCs w:val="24"/>
        </w:rPr>
      </w:r>
    </w:p>
    <w:p>
      <w:pPr>
        <w:ind w:right="5" w:firstLine="0"/>
        <w:jc w:val="both"/>
        <w:spacing w:after="13"/>
        <w:rPr>
          <w:rFonts w:ascii="Times New Roman" w:hAnsi="Times New Roman" w:cs="Times New Roman"/>
          <w:sz w:val="24"/>
          <w:szCs w:val="24"/>
          <w:highlight w:val="yellow"/>
        </w:rPr>
      </w:pPr>
      <w:r>
        <w:rPr>
          <w:rFonts w:ascii="Times New Roman" w:hAnsi="Times New Roman" w:eastAsia="Times New Roman" w:cs="Times New Roman"/>
          <w:sz w:val="24"/>
          <w:szCs w:val="24"/>
        </w:rPr>
        <w:t xml:space="preserve">         3) </w:t>
      </w:r>
      <w:r>
        <w:rPr>
          <w:rFonts w:ascii="Times New Roman" w:hAnsi="Times New Roman" w:eastAsia="Times New Roman" w:cs="Times New Roman"/>
          <w:sz w:val="24"/>
          <w:szCs w:val="24"/>
        </w:rPr>
        <w:t xml:space="preserve"> Гражданский кодекс Российской Федерации </w:t>
      </w:r>
      <w:r>
        <w:rPr>
          <w:rFonts w:ascii="Times New Roman" w:hAnsi="Times New Roman" w:eastAsia="Times New Roman" w:cs="Times New Roman"/>
          <w:sz w:val="24"/>
          <w:szCs w:val="24"/>
          <w:highlight w:val="yellow"/>
        </w:rPr>
        <w:t xml:space="preserve"> </w:t>
      </w:r>
      <w:r>
        <w:rPr>
          <w:rFonts w:ascii="Times New Roman" w:hAnsi="Times New Roman" w:cs="Times New Roman"/>
          <w:sz w:val="24"/>
          <w:szCs w:val="24"/>
          <w:highlight w:val="yellow"/>
        </w:rPr>
      </w:r>
      <w:r>
        <w:rPr>
          <w:rFonts w:ascii="Times New Roman" w:hAnsi="Times New Roman" w:cs="Times New Roman"/>
          <w:sz w:val="24"/>
          <w:szCs w:val="24"/>
          <w:highlight w:val="yellow"/>
        </w:rPr>
      </w:r>
    </w:p>
    <w:p>
      <w:pPr>
        <w:ind w:right="5" w:firstLine="0"/>
        <w:jc w:val="both"/>
        <w:rPr>
          <w:rFonts w:ascii="Times New Roman" w:hAnsi="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Федеральный закон от 13 </w:t>
      </w:r>
      <w:r>
        <w:rPr>
          <w:rFonts w:ascii="Times New Roman" w:hAnsi="Times New Roman" w:eastAsia="Times New Roman" w:cs="Times New Roman"/>
          <w:sz w:val="24"/>
          <w:szCs w:val="24"/>
        </w:rPr>
        <w:t xml:space="preserve">июля </w:t>
      </w:r>
      <w:r>
        <w:rPr>
          <w:rFonts w:ascii="Times New Roman" w:hAnsi="Times New Roman" w:eastAsia="Times New Roman" w:cs="Times New Roman"/>
          <w:sz w:val="24"/>
          <w:szCs w:val="24"/>
        </w:rPr>
        <w:t xml:space="preserve">2015</w:t>
      </w:r>
      <w:r>
        <w:rPr>
          <w:rFonts w:ascii="Times New Roman" w:hAnsi="Times New Roman" w:eastAsia="Times New Roman" w:cs="Times New Roman"/>
          <w:sz w:val="24"/>
          <w:szCs w:val="24"/>
        </w:rPr>
        <w:t xml:space="preserve"> года</w:t>
      </w:r>
      <w:r>
        <w:rPr>
          <w:rFonts w:ascii="Times New Roman" w:hAnsi="Times New Roman" w:eastAsia="Times New Roman" w:cs="Times New Roman"/>
          <w:sz w:val="24"/>
          <w:szCs w:val="24"/>
        </w:rPr>
        <w:t xml:space="preserve"> № 218-ФЗ «О государственной регистрации недвижимости»; </w:t>
      </w:r>
      <w:r>
        <w:rPr>
          <w:rFonts w:ascii="Times New Roman" w:hAnsi="Times New Roman" w:cs="Times New Roman"/>
          <w:sz w:val="24"/>
          <w:szCs w:val="24"/>
        </w:rPr>
      </w:r>
      <w:r>
        <w:rPr>
          <w:rFonts w:ascii="Times New Roman" w:hAnsi="Times New Roman" w:cs="Times New Roman"/>
          <w:sz w:val="24"/>
          <w:szCs w:val="24"/>
        </w:rPr>
      </w:r>
    </w:p>
    <w:p>
      <w:pPr>
        <w:ind w:right="5" w:firstLine="0"/>
        <w:jc w:val="both"/>
        <w:rPr>
          <w:rFonts w:ascii="Times New Roman" w:hAnsi="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5</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Приказ </w:t>
      </w:r>
      <w:r>
        <w:rPr>
          <w:rFonts w:ascii="Times New Roman" w:hAnsi="Times New Roman" w:eastAsia="Times New Roman" w:cs="Times New Roman"/>
          <w:sz w:val="24"/>
          <w:szCs w:val="24"/>
        </w:rPr>
        <w:t xml:space="preserve">Росреестра</w:t>
      </w:r>
      <w:r>
        <w:rPr>
          <w:rFonts w:ascii="Times New Roman" w:hAnsi="Times New Roman" w:eastAsia="Times New Roman" w:cs="Times New Roman"/>
          <w:sz w:val="24"/>
          <w:szCs w:val="24"/>
        </w:rPr>
        <w:t xml:space="preserve"> от 19</w:t>
      </w:r>
      <w:r>
        <w:rPr>
          <w:rFonts w:ascii="Times New Roman" w:hAnsi="Times New Roman" w:eastAsia="Times New Roman" w:cs="Times New Roman"/>
          <w:sz w:val="24"/>
          <w:szCs w:val="24"/>
        </w:rPr>
        <w:t xml:space="preserve"> апреля </w:t>
      </w:r>
      <w:r>
        <w:rPr>
          <w:rFonts w:ascii="Times New Roman" w:hAnsi="Times New Roman" w:eastAsia="Times New Roman" w:cs="Times New Roman"/>
          <w:sz w:val="24"/>
          <w:szCs w:val="24"/>
        </w:rPr>
        <w:t xml:space="preserve">2022 </w:t>
      </w:r>
      <w:r>
        <w:rPr>
          <w:rFonts w:ascii="Times New Roman" w:hAnsi="Times New Roman" w:eastAsia="Times New Roman" w:cs="Times New Roman"/>
          <w:sz w:val="24"/>
          <w:szCs w:val="24"/>
        </w:rPr>
        <w:t xml:space="preserve">года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П</w:t>
      </w:r>
      <w:r>
        <w:rPr>
          <w:rFonts w:ascii="Times New Roman" w:hAnsi="Times New Roman" w:eastAsia="Times New Roman" w:cs="Times New Roman"/>
          <w:sz w:val="24"/>
          <w:szCs w:val="24"/>
        </w:rPr>
        <w:t xml:space="preserve">/0150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ind w:left="-15" w:right="5" w:firstLine="567"/>
        <w:jc w:val="both"/>
        <w:rPr>
          <w:rFonts w:ascii="Times New Roman" w:hAnsi="Times New Roman" w:cs="Times New Roman" w:asciiTheme="minorHAnsi" w:hAnsiTheme="minorHAnsi"/>
          <w:sz w:val="24"/>
          <w:szCs w:val="24"/>
        </w:rPr>
      </w:pPr>
      <w:r>
        <w:rPr>
          <w:rFonts w:ascii="Times New Roman" w:hAnsi="Times New Roman" w:eastAsia="Times New Roman" w:cs="Times New Roman"/>
          <w:sz w:val="24"/>
          <w:szCs w:val="24"/>
        </w:rPr>
        <w:t xml:space="preserve">6</w:t>
      </w:r>
      <w:r>
        <w:rPr>
          <w:rFonts w:ascii="Times New Roman" w:hAnsi="Times New Roman" w:eastAsia="Times New Roman" w:cs="Times New Roman"/>
          <w:sz w:val="24"/>
          <w:szCs w:val="24"/>
        </w:rPr>
        <w:t xml:space="preserve">) Устав Тайшетского муниципального округа</w:t>
      </w:r>
      <w:r>
        <w:rPr>
          <w:rFonts w:ascii="Times New Roman" w:hAnsi="Times New Roman" w:eastAsia="Times New Roman" w:cs="Times New Roman"/>
          <w:sz w:val="24"/>
          <w:szCs w:val="24"/>
        </w:rPr>
        <w:t xml:space="preserve"> Иркутской области.</w:t>
      </w:r>
      <w:r>
        <w:rPr>
          <w:rFonts w:ascii="Times New Roman" w:hAnsi="Times New Roman" w:cs="Times New Roman" w:asciiTheme="minorHAnsi" w:hAnsiTheme="minorHAnsi"/>
          <w:sz w:val="24"/>
          <w:szCs w:val="24"/>
        </w:rPr>
      </w:r>
      <w:r>
        <w:rPr>
          <w:rFonts w:ascii="Times New Roman" w:hAnsi="Times New Roman" w:cs="Times New Roman" w:asciiTheme="minorHAnsi" w:hAnsiTheme="minorHAnsi"/>
          <w:sz w:val="24"/>
          <w:szCs w:val="24"/>
        </w:rPr>
      </w:r>
    </w:p>
    <w:p>
      <w:pPr>
        <w:ind w:firstLine="0"/>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Перечень нормативных правовых актов, регулирующих предоставление</w:t>
      </w:r>
      <w:r>
        <w:rPr>
          <w:rFonts w:ascii="Times New Roman" w:hAnsi="Times New Roman" w:eastAsia="Times New Roman" w:cs="Times New Roman"/>
          <w:sz w:val="24"/>
          <w:szCs w:val="24"/>
        </w:rPr>
        <w:t xml:space="preserve"> муниципальной</w:t>
      </w:r>
      <w:r>
        <w:rPr>
          <w:rFonts w:ascii="Times New Roman" w:hAnsi="Times New Roman" w:eastAsia="Times New Roman" w:cs="Times New Roman"/>
          <w:sz w:val="24"/>
          <w:szCs w:val="24"/>
        </w:rPr>
        <w:t xml:space="preserve"> услуги (с указанием их реквизитов и источников</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официального опубликования), размещен в федеральной государственной</w:t>
      </w:r>
      <w:r>
        <w:rPr>
          <w:rFonts w:ascii="Times New Roman" w:hAnsi="Times New Roman" w:eastAsia="Times New Roman" w:cs="Times New Roman"/>
          <w:sz w:val="24"/>
          <w:szCs w:val="24"/>
        </w:rPr>
        <w:t xml:space="preserve"> информационной системе </w:t>
      </w:r>
      <w:r>
        <w:rPr>
          <w:rFonts w:ascii="Times New Roman" w:hAnsi="Times New Roman" w:eastAsia="Times New Roman" w:cs="Times New Roman"/>
          <w:sz w:val="24"/>
          <w:szCs w:val="24"/>
        </w:rPr>
        <w:t xml:space="preserve">«Федеральный реестр государственных и муниципальных</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услуг </w:t>
      </w:r>
      <w:r>
        <w:rPr>
          <w:rFonts w:ascii="Times New Roman" w:hAnsi="Times New Roman" w:eastAsia="Times New Roman" w:cs="Times New Roman"/>
          <w:sz w:val="24"/>
          <w:szCs w:val="24"/>
        </w:rPr>
        <w:t xml:space="preserve">(функций)» и на ЕПГУ.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0"/>
        <w:jc w:val="both"/>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Администрации Тайшетского муниципального округа в разделе «Муниципальные услуги».</w:t>
      </w:r>
      <w:r>
        <w:rPr>
          <w:rFonts w:ascii="Times New Roman" w:hAnsi="Times New Roman" w:cs="Times New Roman"/>
          <w:sz w:val="24"/>
          <w:szCs w:val="24"/>
        </w:rPr>
      </w:r>
      <w:r>
        <w:rPr>
          <w:rFonts w:ascii="Times New Roman" w:hAnsi="Times New Roman" w:cs="Times New Roman"/>
          <w:sz w:val="24"/>
          <w:szCs w:val="24"/>
        </w:rPr>
      </w:r>
    </w:p>
    <w:p>
      <w:pPr>
        <w:pStyle w:val="753"/>
        <w:ind w:left="550" w:right="0" w:firstLine="154"/>
        <w:jc w:val="center"/>
        <w:rPr>
          <w:rFonts w:ascii="Times New Roman" w:hAnsi="Times New Roman" w:cs="Times New Roman"/>
          <w:szCs w:val="28"/>
        </w:rPr>
      </w:pPr>
      <w:r>
        <w:rPr>
          <w:rFonts w:ascii="Times New Roman" w:hAnsi="Times New Roman" w:eastAsia="Times New Roman" w:cs="Times New Roman"/>
          <w:b/>
          <w:bCs/>
          <w:sz w:val="24"/>
          <w:szCs w:val="24"/>
          <w:lang w:eastAsia="en-US"/>
        </w:rPr>
        <w:t xml:space="preserve">Глава </w:t>
      </w:r>
      <w:r>
        <w:rPr>
          <w:rFonts w:ascii="Times New Roman" w:hAnsi="Times New Roman" w:eastAsia="Times New Roman" w:cs="Times New Roman"/>
          <w:b/>
          <w:bCs/>
          <w:sz w:val="24"/>
          <w:szCs w:val="24"/>
        </w:rPr>
        <w:t xml:space="preserve">9.</w:t>
      </w:r>
      <w:r>
        <w:rPr>
          <w:rStyle w:val="939"/>
          <w:rFonts w:ascii="Times New Roman" w:hAnsi="Times New Roman" w:eastAsia="Times New Roman" w:cs="Times New Roman"/>
          <w:b/>
          <w:bCs/>
          <w:sz w:val="24"/>
          <w:szCs w:val="24"/>
        </w:rPr>
        <w:t xml:space="preserve"> </w:t>
      </w:r>
      <w:r>
        <w:rPr>
          <w:rStyle w:val="939"/>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rPr>
        <w:t xml:space="preserve">муниципальной услуги, подлежащих представлению заявителем, способы их получения Заявителем, </w:t>
      </w:r>
      <w:r>
        <w:rPr>
          <w:rFonts w:ascii="Times New Roman" w:hAnsi="Times New Roman" w:eastAsia="Times New Roman" w:cs="Times New Roman"/>
          <w:b/>
          <w:bCs/>
          <w:sz w:val="24"/>
          <w:szCs w:val="24"/>
        </w:rPr>
        <w:t xml:space="preserve">в</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sz w:val="24"/>
          <w:szCs w:val="24"/>
        </w:rPr>
        <w:t xml:space="preserve">том числе в электронной форме, порядок их представления</w:t>
      </w:r>
      <w:r>
        <w:rPr>
          <w:rFonts w:ascii="Times New Roman" w:hAnsi="Times New Roman" w:cs="Times New Roman"/>
          <w:szCs w:val="28"/>
        </w:rPr>
      </w:r>
      <w:r>
        <w:rPr>
          <w:rFonts w:ascii="Times New Roman" w:hAnsi="Times New Roman" w:cs="Times New Roman"/>
          <w:szCs w:val="28"/>
        </w:rPr>
      </w:r>
    </w:p>
    <w:p>
      <w:pPr>
        <w:ind w:right="5" w:firstLine="0"/>
        <w:jc w:val="both"/>
        <w:rPr>
          <w:sz w:val="24"/>
          <w:szCs w:val="24"/>
        </w:rPr>
      </w:pPr>
      <w:r>
        <w:rPr>
          <w:sz w:val="24"/>
          <w:szCs w:val="24"/>
        </w:rPr>
        <w:t xml:space="preserve">           </w:t>
      </w:r>
      <w:r>
        <w:rPr>
          <w:sz w:val="24"/>
          <w:szCs w:val="24"/>
        </w:rPr>
        <w:t xml:space="preserve">2.8. Для получения муниципальной</w:t>
      </w:r>
      <w:r>
        <w:rPr>
          <w:sz w:val="24"/>
          <w:szCs w:val="24"/>
        </w:rPr>
        <w:t xml:space="preserve"> </w:t>
      </w:r>
      <w:r>
        <w:rPr>
          <w:sz w:val="24"/>
          <w:szCs w:val="24"/>
        </w:rPr>
        <w:t xml:space="preserve"> услуги Заявитель представляет: </w:t>
      </w:r>
      <w:r>
        <w:rPr>
          <w:sz w:val="24"/>
          <w:szCs w:val="24"/>
        </w:rPr>
      </w:r>
      <w:r>
        <w:rPr>
          <w:sz w:val="24"/>
          <w:szCs w:val="24"/>
        </w:rPr>
      </w:r>
    </w:p>
    <w:p>
      <w:pPr>
        <w:ind w:right="5"/>
        <w:jc w:val="both"/>
        <w:rPr>
          <w:sz w:val="24"/>
          <w:szCs w:val="24"/>
        </w:rPr>
      </w:pPr>
      <w:r>
        <w:rPr>
          <w:sz w:val="24"/>
          <w:szCs w:val="24"/>
        </w:rPr>
        <w:t xml:space="preserve">           </w:t>
      </w:r>
      <w:r>
        <w:rPr>
          <w:sz w:val="24"/>
          <w:szCs w:val="24"/>
        </w:rPr>
        <w:t xml:space="preserve">заявление о предоставлении муниципальной услуги по форме, согласно приложению 4 к настоящему Административному регламенту</w:t>
      </w:r>
      <w:r>
        <w:rPr>
          <w:sz w:val="24"/>
          <w:szCs w:val="24"/>
        </w:rPr>
        <w:t xml:space="preserve">.</w:t>
      </w:r>
      <w:r>
        <w:rPr>
          <w:sz w:val="24"/>
          <w:szCs w:val="24"/>
        </w:rPr>
        <w:t xml:space="preserve"> </w:t>
      </w:r>
      <w:r>
        <w:rPr>
          <w:sz w:val="24"/>
          <w:szCs w:val="24"/>
        </w:rPr>
      </w:r>
      <w:r>
        <w:rPr>
          <w:sz w:val="24"/>
          <w:szCs w:val="24"/>
        </w:rPr>
      </w:r>
    </w:p>
    <w:p>
      <w:pPr>
        <w:ind w:left="0" w:right="5" w:firstLine="0"/>
        <w:jc w:val="both"/>
        <w:rPr>
          <w:sz w:val="24"/>
          <w:szCs w:val="24"/>
        </w:rPr>
      </w:pPr>
      <w:r>
        <w:rPr>
          <w:sz w:val="24"/>
          <w:szCs w:val="24"/>
        </w:rPr>
        <w:t xml:space="preserve">           в</w:t>
      </w:r>
      <w:r>
        <w:rPr>
          <w:sz w:val="24"/>
          <w:szCs w:val="24"/>
        </w:rPr>
        <w:t xml:space="preserve"> случае направления заявления посредст</w:t>
      </w:r>
      <w:r>
        <w:rPr>
          <w:sz w:val="24"/>
          <w:szCs w:val="24"/>
        </w:rPr>
        <w:t xml:space="preserve">вом ЕПГУ формирование заявления </w:t>
      </w:r>
      <w:r>
        <w:rPr>
          <w:sz w:val="24"/>
          <w:szCs w:val="24"/>
        </w:rPr>
        <w:t xml:space="preserve">осуществляется посредством заполнения интерактивной формы на ЕПГУ без необходимости дополнительной подачи заявления в какой-либо иной форме. </w:t>
      </w:r>
      <w:r>
        <w:rPr>
          <w:sz w:val="24"/>
          <w:szCs w:val="24"/>
        </w:rPr>
      </w:r>
      <w:r>
        <w:rPr>
          <w:sz w:val="24"/>
          <w:szCs w:val="24"/>
        </w:rPr>
      </w:r>
    </w:p>
    <w:p>
      <w:pPr>
        <w:ind w:left="0" w:right="5" w:firstLine="0"/>
        <w:jc w:val="both"/>
        <w:rPr>
          <w:sz w:val="24"/>
          <w:szCs w:val="24"/>
        </w:rPr>
      </w:pPr>
      <w:r>
        <w:rPr>
          <w:sz w:val="24"/>
          <w:szCs w:val="24"/>
        </w:rPr>
        <w:t xml:space="preserve">          </w:t>
      </w:r>
      <w:r>
        <w:rPr>
          <w:sz w:val="24"/>
          <w:szCs w:val="24"/>
        </w:rPr>
        <w:t xml:space="preserve">в заявлении также указывается один из</w:t>
      </w:r>
      <w:r>
        <w:rPr>
          <w:sz w:val="24"/>
          <w:szCs w:val="24"/>
        </w:rPr>
        <w:t xml:space="preserve"> следующих способов направления </w:t>
      </w:r>
      <w:r>
        <w:rPr>
          <w:sz w:val="24"/>
          <w:szCs w:val="24"/>
        </w:rPr>
        <w:t xml:space="preserve">результата предоставления муниципальной услуги: </w:t>
      </w:r>
      <w:r>
        <w:rPr>
          <w:sz w:val="24"/>
          <w:szCs w:val="24"/>
        </w:rPr>
      </w:r>
      <w:r>
        <w:rPr>
          <w:sz w:val="24"/>
          <w:szCs w:val="24"/>
        </w:rPr>
      </w:r>
    </w:p>
    <w:p>
      <w:pPr>
        <w:ind w:left="0" w:right="5" w:firstLine="0"/>
        <w:jc w:val="both"/>
        <w:rPr>
          <w:sz w:val="24"/>
          <w:szCs w:val="24"/>
        </w:rPr>
      </w:pPr>
      <w:r>
        <w:rPr>
          <w:sz w:val="24"/>
          <w:szCs w:val="24"/>
        </w:rPr>
        <w:t xml:space="preserve">          </w:t>
      </w:r>
      <w:r>
        <w:rPr>
          <w:sz w:val="24"/>
          <w:szCs w:val="24"/>
        </w:rPr>
        <w:t xml:space="preserve">в форме электронного документа в личном кабинете на ЕПГУ; </w:t>
      </w:r>
      <w:r>
        <w:rPr>
          <w:sz w:val="24"/>
          <w:szCs w:val="24"/>
        </w:rPr>
      </w:r>
      <w:r>
        <w:rPr>
          <w:sz w:val="24"/>
          <w:szCs w:val="24"/>
        </w:rPr>
      </w:r>
    </w:p>
    <w:p>
      <w:pPr>
        <w:ind w:left="10" w:right="4" w:hanging="10"/>
        <w:jc w:val="both"/>
        <w:spacing w:after="13"/>
        <w:rPr>
          <w:sz w:val="24"/>
          <w:szCs w:val="24"/>
        </w:rPr>
      </w:pPr>
      <w:r>
        <w:rPr>
          <w:sz w:val="24"/>
          <w:szCs w:val="24"/>
        </w:rPr>
        <w:t xml:space="preserve">          </w:t>
      </w:r>
      <w:r>
        <w:rPr>
          <w:sz w:val="24"/>
          <w:szCs w:val="24"/>
        </w:rPr>
        <w:t xml:space="preserve">на бумажном носителе в виде распечатанного экземпляра электронного документа в Уполномоченном органе, многофункциональном центре;</w:t>
      </w:r>
      <w:r>
        <w:rPr>
          <w:sz w:val="24"/>
          <w:szCs w:val="24"/>
        </w:rPr>
      </w:r>
      <w:r>
        <w:rPr>
          <w:sz w:val="24"/>
          <w:szCs w:val="24"/>
        </w:rPr>
      </w:r>
    </w:p>
    <w:p>
      <w:pPr>
        <w:ind w:left="10" w:right="4" w:hanging="10"/>
        <w:jc w:val="both"/>
        <w:spacing w:after="13"/>
        <w:rPr>
          <w:sz w:val="24"/>
          <w:szCs w:val="24"/>
        </w:rPr>
      </w:pPr>
      <w:r>
        <w:rPr>
          <w:sz w:val="24"/>
          <w:szCs w:val="24"/>
        </w:rPr>
        <w:t xml:space="preserve">         </w:t>
      </w:r>
      <w:r>
        <w:rPr>
          <w:sz w:val="24"/>
          <w:szCs w:val="24"/>
        </w:rPr>
        <w:t xml:space="preserve"> на бумажном носителе в Уполномоченном органе, многофункциональном центре;</w:t>
      </w:r>
      <w:r>
        <w:rPr>
          <w:sz w:val="24"/>
          <w:szCs w:val="24"/>
        </w:rPr>
      </w:r>
      <w:r>
        <w:rPr>
          <w:sz w:val="24"/>
          <w:szCs w:val="24"/>
        </w:rPr>
      </w:r>
    </w:p>
    <w:p>
      <w:pPr>
        <w:ind w:left="10" w:right="4" w:hanging="10"/>
        <w:jc w:val="both"/>
        <w:spacing w:after="13"/>
        <w:rPr>
          <w:sz w:val="24"/>
          <w:szCs w:val="24"/>
        </w:rPr>
      </w:pPr>
      <w:r>
        <w:rPr>
          <w:sz w:val="24"/>
          <w:szCs w:val="24"/>
        </w:rPr>
        <w:t xml:space="preserve">          д</w:t>
      </w:r>
      <w:r>
        <w:rPr>
          <w:sz w:val="24"/>
          <w:szCs w:val="24"/>
        </w:rPr>
        <w:t xml:space="preserve">окумент, удостоверяющ</w:t>
      </w:r>
      <w:r>
        <w:rPr>
          <w:sz w:val="24"/>
          <w:szCs w:val="24"/>
        </w:rPr>
        <w:t xml:space="preserve">ий</w:t>
      </w:r>
      <w:r>
        <w:rPr>
          <w:sz w:val="24"/>
          <w:szCs w:val="24"/>
        </w:rPr>
        <w:t xml:space="preserve"> личность Заявителя или представителя Заявителя (предос</w:t>
      </w:r>
      <w:r>
        <w:rPr>
          <w:sz w:val="24"/>
          <w:szCs w:val="24"/>
        </w:rPr>
        <w:t xml:space="preserve">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r>
        <w:rPr>
          <w:sz w:val="24"/>
          <w:szCs w:val="24"/>
        </w:rPr>
        <w:t xml:space="preserve">ии и ау</w:t>
      </w:r>
      <w:r>
        <w:rPr>
          <w:sz w:val="24"/>
          <w:szCs w:val="24"/>
        </w:rPr>
        <w:t xml:space="preserve">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r>
        <w:rPr>
          <w:sz w:val="24"/>
          <w:szCs w:val="24"/>
        </w:rPr>
        <w:t xml:space="preserve"> </w:t>
      </w:r>
      <w:r>
        <w:rPr>
          <w:sz w:val="24"/>
          <w:szCs w:val="24"/>
        </w:rPr>
      </w:r>
      <w:r>
        <w:rPr>
          <w:sz w:val="24"/>
          <w:szCs w:val="24"/>
        </w:rPr>
      </w:r>
    </w:p>
    <w:p>
      <w:pPr>
        <w:ind w:left="10" w:right="4" w:hanging="10"/>
        <w:jc w:val="both"/>
        <w:spacing w:after="13"/>
        <w:rPr>
          <w:sz w:val="24"/>
          <w:szCs w:val="24"/>
        </w:rPr>
      </w:pPr>
      <w:r>
        <w:rPr>
          <w:sz w:val="24"/>
          <w:szCs w:val="24"/>
        </w:rPr>
        <w:t xml:space="preserve">         д</w:t>
      </w:r>
      <w:r>
        <w:rPr>
          <w:sz w:val="24"/>
          <w:szCs w:val="24"/>
        </w:rPr>
        <w:t xml:space="preserve">окумент, подтверждающий полномочия представителя Заявителя действовать от имени Заявителя (в случае обращения за предост</w:t>
      </w:r>
      <w:r>
        <w:rPr>
          <w:sz w:val="24"/>
          <w:szCs w:val="24"/>
        </w:rPr>
        <w:t xml:space="preserve">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w:t>
      </w:r>
      <w:r>
        <w:rPr>
          <w:sz w:val="24"/>
          <w:szCs w:val="24"/>
        </w:rPr>
        <w:t xml:space="preserve">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 </w:t>
      </w:r>
      <w:r>
        <w:rPr>
          <w:sz w:val="24"/>
          <w:szCs w:val="24"/>
        </w:rPr>
      </w:r>
      <w:r>
        <w:rPr>
          <w:sz w:val="24"/>
          <w:szCs w:val="24"/>
        </w:rPr>
      </w:r>
    </w:p>
    <w:p>
      <w:pPr>
        <w:ind w:right="5" w:firstLine="0"/>
        <w:jc w:val="both"/>
        <w:rPr>
          <w:sz w:val="24"/>
          <w:szCs w:val="24"/>
        </w:rPr>
      </w:pPr>
      <w:r>
        <w:rPr>
          <w:sz w:val="24"/>
          <w:szCs w:val="24"/>
        </w:rPr>
        <w:t xml:space="preserve">          п</w:t>
      </w:r>
      <w:r>
        <w:rPr>
          <w:sz w:val="24"/>
          <w:szCs w:val="24"/>
        </w:rPr>
        <w:t xml:space="preserve">одготовленные в форме электронного документа сведения</w:t>
      </w:r>
      <w:r>
        <w:rPr>
          <w:sz w:val="24"/>
          <w:szCs w:val="24"/>
        </w:rPr>
        <w:t xml:space="preserve"> о границах территории, в отношении которой устанавливается публичный сервитут (дал</w:t>
      </w:r>
      <w:r>
        <w:rPr>
          <w:sz w:val="24"/>
          <w:szCs w:val="24"/>
        </w:rPr>
        <w:t xml:space="preserve">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w:t>
      </w:r>
      <w:r>
        <w:rPr>
          <w:sz w:val="24"/>
          <w:szCs w:val="24"/>
        </w:rPr>
      </w:r>
      <w:r>
        <w:rPr>
          <w:sz w:val="24"/>
          <w:szCs w:val="24"/>
        </w:rPr>
      </w:r>
    </w:p>
    <w:p>
      <w:pPr>
        <w:ind w:right="5" w:firstLine="0"/>
        <w:jc w:val="both"/>
        <w:rPr>
          <w:sz w:val="24"/>
          <w:szCs w:val="24"/>
        </w:rPr>
      </w:pPr>
      <w:r>
        <w:t xml:space="preserve">     </w:t>
      </w:r>
      <w:r>
        <w:rPr>
          <w:sz w:val="24"/>
          <w:szCs w:val="24"/>
        </w:rPr>
        <w:t xml:space="preserve">      к</w:t>
      </w:r>
      <w:r>
        <w:rPr>
          <w:sz w:val="24"/>
          <w:szCs w:val="24"/>
        </w:rPr>
        <w:t xml:space="preserve">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w:t>
      </w:r>
      <w:r>
        <w:rPr>
          <w:sz w:val="24"/>
          <w:szCs w:val="24"/>
        </w:rPr>
        <w:t xml:space="preserve">публичного сервитута, о технических требован</w:t>
      </w:r>
      <w:r>
        <w:rPr>
          <w:sz w:val="24"/>
          <w:szCs w:val="24"/>
        </w:rPr>
        <w:t xml:space="preserve">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или сноса указанных линейного объекта;</w:t>
      </w:r>
      <w:r>
        <w:rPr>
          <w:sz w:val="24"/>
          <w:szCs w:val="24"/>
        </w:rPr>
      </w:r>
      <w:r>
        <w:rPr>
          <w:sz w:val="24"/>
          <w:szCs w:val="24"/>
        </w:rPr>
      </w:r>
    </w:p>
    <w:p>
      <w:pPr>
        <w:ind w:right="5" w:firstLine="0"/>
        <w:jc w:val="both"/>
        <w:rPr>
          <w:sz w:val="24"/>
          <w:szCs w:val="24"/>
        </w:rPr>
      </w:pPr>
      <w:r>
        <w:rPr>
          <w:sz w:val="24"/>
          <w:szCs w:val="24"/>
        </w:rPr>
        <w:t xml:space="preserve">          к</w:t>
      </w:r>
      <w:r>
        <w:rPr>
          <w:sz w:val="24"/>
          <w:szCs w:val="24"/>
        </w:rPr>
        <w:t xml:space="preserve">опии документов, подт</w:t>
      </w:r>
      <w:r>
        <w:rPr>
          <w:sz w:val="24"/>
          <w:szCs w:val="24"/>
        </w:rPr>
        <w:t xml:space="preserve">верждающих право на инженерное сооружение, если подано ходат</w:t>
      </w:r>
      <w:r>
        <w:rPr>
          <w:sz w:val="24"/>
          <w:szCs w:val="24"/>
        </w:rPr>
        <w:t xml:space="preserve">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 в Едином государственном реестре недвижимости</w:t>
      </w:r>
      <w:r>
        <w:rPr>
          <w:sz w:val="24"/>
          <w:szCs w:val="24"/>
        </w:rPr>
        <w:t xml:space="preserve">;</w:t>
      </w:r>
      <w:r>
        <w:rPr>
          <w:sz w:val="24"/>
          <w:szCs w:val="24"/>
        </w:rPr>
        <w:t xml:space="preserve"> </w:t>
      </w:r>
      <w:r>
        <w:rPr>
          <w:sz w:val="24"/>
          <w:szCs w:val="24"/>
        </w:rPr>
      </w:r>
      <w:r>
        <w:rPr>
          <w:sz w:val="24"/>
          <w:szCs w:val="24"/>
        </w:rPr>
      </w:r>
    </w:p>
    <w:p>
      <w:pPr>
        <w:ind w:right="5" w:firstLine="0"/>
        <w:jc w:val="both"/>
        <w:rPr>
          <w:sz w:val="24"/>
          <w:szCs w:val="24"/>
        </w:rPr>
      </w:pPr>
      <w:r>
        <w:rPr>
          <w:sz w:val="24"/>
          <w:szCs w:val="24"/>
        </w:rPr>
        <w:t xml:space="preserve">         к</w:t>
      </w:r>
      <w:r>
        <w:rPr>
          <w:sz w:val="24"/>
          <w:szCs w:val="24"/>
        </w:rPr>
        <w:t xml:space="preserve">адастровый план территории либо его фрагмент, на котором приводится изображение сравнительных вариантов размещения инженерного сооружения</w:t>
      </w:r>
      <w:r>
        <w:rPr>
          <w:sz w:val="24"/>
          <w:szCs w:val="24"/>
        </w:rPr>
        <w:t xml:space="preserve">;</w:t>
      </w:r>
      <w:r>
        <w:rPr>
          <w:sz w:val="24"/>
          <w:szCs w:val="24"/>
        </w:rPr>
      </w:r>
      <w:r>
        <w:rPr>
          <w:sz w:val="24"/>
          <w:szCs w:val="24"/>
        </w:rPr>
      </w:r>
    </w:p>
    <w:p>
      <w:pPr>
        <w:ind w:right="5" w:firstLine="0"/>
        <w:jc w:val="both"/>
        <w:rPr>
          <w:sz w:val="24"/>
          <w:szCs w:val="24"/>
        </w:rPr>
      </w:pPr>
      <w:r>
        <w:rPr>
          <w:sz w:val="24"/>
          <w:szCs w:val="24"/>
        </w:rPr>
        <w:t xml:space="preserve">     </w:t>
      </w:r>
      <w:r>
        <w:rPr>
          <w:sz w:val="24"/>
          <w:szCs w:val="24"/>
        </w:rPr>
        <w:t xml:space="preserve">    к</w:t>
      </w:r>
      <w:r>
        <w:rPr>
          <w:sz w:val="24"/>
          <w:szCs w:val="24"/>
        </w:rPr>
        <w:t xml:space="preserve">опия договора о подключении (технологическом присоединении) к  </w:t>
      </w:r>
      <w:r>
        <w:rPr>
          <w:sz w:val="24"/>
          <w:szCs w:val="24"/>
        </w:rPr>
        <w:t xml:space="preserve">сетям инженерно-технического обеспечения с указанием сторон такого договора и сроков технологического пр</w:t>
      </w:r>
      <w:r>
        <w:rPr>
          <w:sz w:val="24"/>
          <w:szCs w:val="24"/>
        </w:rPr>
        <w:t xml:space="preserve">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инженерного обеспечения;</w:t>
      </w:r>
      <w:r>
        <w:rPr>
          <w:sz w:val="24"/>
          <w:szCs w:val="24"/>
        </w:rPr>
      </w:r>
      <w:r>
        <w:rPr>
          <w:sz w:val="24"/>
          <w:szCs w:val="24"/>
        </w:rPr>
      </w:r>
    </w:p>
    <w:p>
      <w:pPr>
        <w:ind w:right="5" w:firstLine="0"/>
        <w:jc w:val="both"/>
        <w:rPr>
          <w:sz w:val="24"/>
          <w:szCs w:val="24"/>
          <w:highlight w:val="none"/>
        </w:rPr>
      </w:pPr>
      <w:r>
        <w:rPr>
          <w:sz w:val="24"/>
          <w:szCs w:val="24"/>
        </w:rPr>
        <w:t xml:space="preserve">         </w:t>
      </w:r>
      <w:r>
        <w:rPr>
          <w:sz w:val="24"/>
          <w:szCs w:val="24"/>
        </w:rPr>
        <w:t xml:space="preserve">к</w:t>
      </w:r>
      <w:r>
        <w:rPr>
          <w:sz w:val="24"/>
          <w:szCs w:val="24"/>
        </w:rPr>
        <w:t xml:space="preserve">опия проекта организации строительства объекта,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w:t>
      </w:r>
      <w:r>
        <w:rPr>
          <w:sz w:val="24"/>
          <w:szCs w:val="24"/>
        </w:rPr>
        <w:t xml:space="preserve">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Земельного кодекса;</w:t>
      </w:r>
      <w:r>
        <w:rPr>
          <w:sz w:val="24"/>
          <w:szCs w:val="24"/>
          <w:highlight w:val="none"/>
        </w:rPr>
      </w:r>
      <w:r>
        <w:rPr>
          <w:sz w:val="24"/>
          <w:szCs w:val="24"/>
          <w:highlight w:val="none"/>
        </w:rPr>
      </w:r>
    </w:p>
    <w:p>
      <w:pPr>
        <w:ind w:right="5" w:firstLine="0"/>
        <w:jc w:val="both"/>
        <w:rPr>
          <w:sz w:val="24"/>
          <w:szCs w:val="24"/>
        </w:rPr>
      </w:pPr>
      <w:r>
        <w:rPr>
          <w:sz w:val="24"/>
          <w:szCs w:val="24"/>
          <w:highlight w:val="none"/>
        </w:rPr>
        <w:t xml:space="preserve">          коп</w:t>
      </w:r>
      <w:r>
        <w:rPr>
          <w:sz w:val="24"/>
          <w:szCs w:val="24"/>
          <w:highlight w:val="none"/>
        </w:rPr>
        <w:t xml:space="preserve">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4.1 статьи 39.37 Земельного кодекса Российской Федерации. </w:t>
      </w:r>
      <w:r>
        <w:rPr>
          <w:sz w:val="24"/>
          <w:szCs w:val="24"/>
        </w:rPr>
      </w:r>
      <w:r>
        <w:rPr>
          <w:sz w:val="24"/>
          <w:szCs w:val="24"/>
        </w:rPr>
      </w:r>
    </w:p>
    <w:p>
      <w:pPr>
        <w:ind w:right="5" w:firstLine="0"/>
        <w:jc w:val="both"/>
      </w:pPr>
      <w:r>
        <w:rPr>
          <w:sz w:val="24"/>
          <w:szCs w:val="24"/>
        </w:rPr>
        <w:t xml:space="preserve">         2</w:t>
      </w:r>
      <w:r>
        <w:rPr>
          <w:sz w:val="24"/>
          <w:szCs w:val="24"/>
        </w:rPr>
        <w:t xml:space="preserve">.9.</w:t>
      </w:r>
      <w:r>
        <w:rPr>
          <w:sz w:val="24"/>
          <w:szCs w:val="24"/>
        </w:rPr>
        <w:t xml:space="preserve"> 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r>
        <w:t xml:space="preserve"> </w:t>
      </w:r>
      <w:r/>
    </w:p>
    <w:p>
      <w:pPr>
        <w:ind w:left="102" w:right="92" w:hanging="10"/>
        <w:jc w:val="both"/>
        <w:spacing w:after="0"/>
        <w:rPr>
          <w:b/>
        </w:rPr>
      </w:pPr>
      <w:r>
        <w:rPr>
          <w:b/>
        </w:rPr>
      </w:r>
      <w:r>
        <w:rPr>
          <w:b/>
        </w:rPr>
      </w:r>
      <w:r>
        <w:rPr>
          <w:b/>
        </w:rPr>
      </w:r>
    </w:p>
    <w:p>
      <w:pPr>
        <w:ind w:left="102" w:right="92" w:hanging="10"/>
        <w:jc w:val="center"/>
        <w:spacing w:after="0"/>
        <w:rPr>
          <w:b/>
          <w:bCs/>
          <w:sz w:val="24"/>
          <w:szCs w:val="24"/>
          <w:highlight w:val="none"/>
        </w:rPr>
      </w:pPr>
      <w:r>
        <w:rPr>
          <w:rFonts w:eastAsia="Calibri"/>
          <w:b/>
          <w:bCs/>
          <w:sz w:val="24"/>
          <w:szCs w:val="24"/>
          <w:lang w:eastAsia="en-US"/>
        </w:rPr>
        <w:t xml:space="preserve">Глава10</w:t>
      </w:r>
      <w:r>
        <w:rPr>
          <w:bCs/>
          <w:sz w:val="24"/>
          <w:szCs w:val="24"/>
        </w:rPr>
        <w:t xml:space="preserve">.</w:t>
      </w:r>
      <w:r>
        <w:rPr>
          <w:rStyle w:val="939"/>
          <w:rFonts w:eastAsia="Calibri"/>
          <w:sz w:val="24"/>
          <w:szCs w:val="24"/>
        </w:rPr>
        <w:t xml:space="preserve"> </w:t>
      </w:r>
      <w:r>
        <w:rPr>
          <w:rStyle w:val="939"/>
          <w:rFonts w:eastAsia="Calibri" w:asciiTheme="minorHAnsi" w:hAnsiTheme="minorHAnsi"/>
          <w:sz w:val="24"/>
          <w:szCs w:val="24"/>
        </w:rPr>
        <w:t xml:space="preserve"> </w:t>
      </w:r>
      <w:r>
        <w:rPr>
          <w:b/>
          <w:sz w:val="24"/>
          <w:szCs w:val="24"/>
        </w:rPr>
        <w:t xml:space="preserve">Исчерпывающий перечень документов, необходимых в соответствии с нормативными правовыми актами для предоставления </w:t>
      </w:r>
      <w:r>
        <w:rPr>
          <w:b/>
          <w:sz w:val="24"/>
          <w:szCs w:val="24"/>
        </w:rPr>
        <w:t xml:space="preserve">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r>
        <w:rPr>
          <w:b/>
          <w:bCs/>
          <w:sz w:val="24"/>
          <w:szCs w:val="24"/>
          <w:highlight w:val="none"/>
        </w:rPr>
      </w:r>
      <w:r>
        <w:rPr>
          <w:b/>
          <w:bCs/>
          <w:sz w:val="24"/>
          <w:szCs w:val="24"/>
          <w:highlight w:val="none"/>
        </w:rPr>
      </w:r>
    </w:p>
    <w:p>
      <w:pPr>
        <w:ind w:left="102" w:right="92" w:hanging="10"/>
        <w:jc w:val="center"/>
        <w:spacing w:after="0"/>
        <w:rPr>
          <w:b/>
          <w:bCs/>
        </w:rPr>
      </w:pPr>
      <w:r>
        <w:rPr>
          <w:b/>
          <w:szCs w:val="28"/>
          <w:highlight w:val="none"/>
        </w:rPr>
      </w:r>
      <w:r>
        <w:rPr>
          <w:b/>
          <w:bCs/>
        </w:rPr>
      </w:r>
      <w:r>
        <w:rPr>
          <w:b/>
          <w:bCs/>
        </w:rPr>
      </w:r>
    </w:p>
    <w:p>
      <w:pPr>
        <w:ind w:left="102" w:right="92" w:firstLine="0"/>
        <w:jc w:val="both"/>
        <w:spacing w:after="0" w:line="240" w:lineRule="auto"/>
        <w:rPr>
          <w:sz w:val="24"/>
          <w:szCs w:val="24"/>
        </w:rPr>
      </w:pPr>
      <w:r>
        <w:t xml:space="preserve">       </w:t>
      </w:r>
      <w:r>
        <w:rPr>
          <w:sz w:val="24"/>
          <w:szCs w:val="24"/>
        </w:rPr>
        <w:t xml:space="preserve">2</w:t>
      </w:r>
      <w:r>
        <w:rPr>
          <w:sz w:val="24"/>
          <w:szCs w:val="24"/>
        </w:rPr>
        <w:t xml:space="preserve">.10. </w:t>
      </w:r>
      <w:r>
        <w:rPr>
          <w:sz w:val="24"/>
          <w:szCs w:val="24"/>
        </w:rPr>
        <w:t xml:space="preserve">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w:t>
      </w:r>
      <w:r>
        <w:rPr>
          <w:sz w:val="24"/>
          <w:szCs w:val="24"/>
        </w:rPr>
        <w:t xml:space="preserve">управления и иных органов, участвующих в предоставлении государственных или муниципальных услуг в случае обращения Заявителя за установлением сервитута (публичного сервитута) в отношении земельного участка, находящегося в государственной или муниципальной </w:t>
      </w:r>
      <w:r>
        <w:rPr>
          <w:sz w:val="24"/>
          <w:szCs w:val="24"/>
        </w:rPr>
        <w:t xml:space="preserve">собственности: </w:t>
      </w:r>
      <w:r>
        <w:rPr>
          <w:sz w:val="24"/>
          <w:szCs w:val="24"/>
        </w:rPr>
      </w:r>
      <w:r>
        <w:rPr>
          <w:sz w:val="24"/>
          <w:szCs w:val="24"/>
        </w:rPr>
      </w:r>
    </w:p>
    <w:p>
      <w:pPr>
        <w:ind w:left="102" w:right="92" w:firstLine="0"/>
        <w:jc w:val="both"/>
        <w:spacing w:after="0" w:line="240" w:lineRule="auto"/>
        <w:rPr>
          <w:sz w:val="24"/>
          <w:szCs w:val="24"/>
        </w:rPr>
      </w:pPr>
      <w:r>
        <w:rPr>
          <w:sz w:val="24"/>
          <w:szCs w:val="24"/>
        </w:rPr>
        <w:t xml:space="preserve">       с</w:t>
      </w:r>
      <w:r>
        <w:rPr>
          <w:sz w:val="24"/>
          <w:szCs w:val="24"/>
        </w:rPr>
        <w:t xml:space="preserve">ведения из Единого государственного реестра юридических лиц; </w:t>
      </w:r>
      <w:r>
        <w:rPr>
          <w:sz w:val="24"/>
          <w:szCs w:val="24"/>
        </w:rPr>
      </w:r>
      <w:r>
        <w:rPr>
          <w:sz w:val="24"/>
          <w:szCs w:val="24"/>
        </w:rPr>
      </w:r>
    </w:p>
    <w:p>
      <w:pPr>
        <w:ind w:right="5" w:firstLine="0"/>
        <w:jc w:val="both"/>
        <w:spacing w:after="0" w:line="240" w:lineRule="auto"/>
        <w:rPr>
          <w:sz w:val="24"/>
          <w:szCs w:val="24"/>
        </w:rPr>
      </w:pPr>
      <w:r>
        <w:rPr>
          <w:sz w:val="24"/>
          <w:szCs w:val="24"/>
        </w:rPr>
        <w:t xml:space="preserve">         с</w:t>
      </w:r>
      <w:r>
        <w:rPr>
          <w:sz w:val="24"/>
          <w:szCs w:val="24"/>
        </w:rPr>
        <w:t xml:space="preserve">ведения из Единого государственного реестра недвижимости о земельном участке; </w:t>
      </w:r>
      <w:r>
        <w:rPr>
          <w:sz w:val="24"/>
          <w:szCs w:val="24"/>
        </w:rPr>
      </w:r>
      <w:r>
        <w:rPr>
          <w:sz w:val="24"/>
          <w:szCs w:val="24"/>
        </w:rPr>
      </w:r>
    </w:p>
    <w:p>
      <w:pPr>
        <w:ind w:right="5" w:firstLine="0"/>
        <w:jc w:val="both"/>
        <w:spacing w:after="0" w:line="240" w:lineRule="auto"/>
        <w:rPr>
          <w:sz w:val="24"/>
          <w:szCs w:val="24"/>
        </w:rPr>
      </w:pPr>
      <w:r>
        <w:rPr>
          <w:sz w:val="24"/>
          <w:szCs w:val="24"/>
        </w:rPr>
        <w:t xml:space="preserve">         с</w:t>
      </w:r>
      <w:r>
        <w:rPr>
          <w:sz w:val="24"/>
          <w:szCs w:val="24"/>
        </w:rPr>
        <w:t xml:space="preserve">ведения о правообладателях земельных участков, в отношении которых подано ходатайство об установлении публичного сервитута; </w:t>
      </w:r>
      <w:r>
        <w:rPr>
          <w:sz w:val="24"/>
          <w:szCs w:val="24"/>
        </w:rPr>
      </w:r>
      <w:r>
        <w:rPr>
          <w:sz w:val="24"/>
          <w:szCs w:val="24"/>
        </w:rPr>
      </w:r>
    </w:p>
    <w:p>
      <w:pPr>
        <w:ind w:right="5" w:firstLine="0"/>
        <w:jc w:val="both"/>
        <w:rPr>
          <w:sz w:val="24"/>
          <w:szCs w:val="24"/>
        </w:rPr>
      </w:pPr>
      <w:r>
        <w:rPr>
          <w:sz w:val="24"/>
          <w:szCs w:val="24"/>
        </w:rPr>
        <w:t xml:space="preserve">         с</w:t>
      </w:r>
      <w:r>
        <w:rPr>
          <w:sz w:val="24"/>
          <w:szCs w:val="24"/>
        </w:rPr>
        <w:t xml:space="preserve">ведения из Единого государственного реестра недвижимости об инженерном сооружении. </w:t>
      </w:r>
      <w:r>
        <w:rPr>
          <w:sz w:val="24"/>
          <w:szCs w:val="24"/>
        </w:rPr>
      </w:r>
      <w:r>
        <w:rPr>
          <w:sz w:val="24"/>
          <w:szCs w:val="24"/>
        </w:rPr>
      </w:r>
    </w:p>
    <w:p>
      <w:pPr>
        <w:ind w:left="-15" w:right="5" w:firstLine="0"/>
        <w:jc w:val="both"/>
        <w:rPr>
          <w:sz w:val="24"/>
          <w:szCs w:val="24"/>
        </w:rPr>
      </w:pPr>
      <w:r>
        <w:rPr>
          <w:sz w:val="24"/>
          <w:szCs w:val="24"/>
        </w:rPr>
        <w:t xml:space="preserve">       </w:t>
      </w:r>
      <w:r>
        <w:rPr>
          <w:sz w:val="24"/>
          <w:szCs w:val="24"/>
        </w:rPr>
        <w:t xml:space="preserve"> </w:t>
      </w:r>
      <w:r>
        <w:rPr>
          <w:sz w:val="24"/>
          <w:szCs w:val="24"/>
        </w:rPr>
        <w:t xml:space="preserve"> </w:t>
      </w:r>
      <w:r>
        <w:rPr>
          <w:sz w:val="24"/>
          <w:szCs w:val="24"/>
        </w:rPr>
        <w:t xml:space="preserve"> 2.11.При предоставлении муниципальной услуги запрещается требовать от Заявителя: </w:t>
      </w:r>
      <w:r>
        <w:rPr>
          <w:sz w:val="24"/>
          <w:szCs w:val="24"/>
        </w:rPr>
      </w:r>
      <w:r>
        <w:rPr>
          <w:sz w:val="24"/>
          <w:szCs w:val="24"/>
        </w:rPr>
      </w:r>
    </w:p>
    <w:p>
      <w:pPr>
        <w:ind w:left="0" w:right="5" w:firstLine="567"/>
        <w:jc w:val="both"/>
        <w:rPr>
          <w:sz w:val="24"/>
          <w:szCs w:val="24"/>
        </w:rPr>
      </w:pPr>
      <w:r>
        <w:rPr>
          <w:sz w:val="24"/>
          <w:szCs w:val="24"/>
        </w:rPr>
        <w:t xml:space="preserve">п</w:t>
      </w:r>
      <w:r>
        <w:rPr>
          <w:sz w:val="24"/>
          <w:szCs w:val="24"/>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(муниципальной) услуги; </w:t>
      </w:r>
      <w:r>
        <w:rPr>
          <w:sz w:val="24"/>
          <w:szCs w:val="24"/>
        </w:rPr>
      </w:r>
      <w:r>
        <w:rPr>
          <w:sz w:val="24"/>
          <w:szCs w:val="24"/>
        </w:rPr>
      </w:r>
    </w:p>
    <w:p>
      <w:pPr>
        <w:ind w:firstLine="0"/>
        <w:jc w:val="both"/>
        <w:spacing w:after="0" w:line="240" w:lineRule="auto"/>
        <w:rPr>
          <w:sz w:val="24"/>
          <w:szCs w:val="24"/>
        </w:rPr>
      </w:pPr>
      <w:r>
        <w:rPr>
          <w:sz w:val="24"/>
          <w:szCs w:val="24"/>
        </w:rPr>
        <w:t xml:space="preserve">          </w:t>
      </w:r>
      <w:r>
        <w:rPr>
          <w:sz w:val="24"/>
          <w:szCs w:val="24"/>
        </w:rPr>
        <w:t xml:space="preserve">представления документов и информации, которые в соответствии с</w:t>
      </w:r>
      <w:r>
        <w:rPr>
          <w:sz w:val="24"/>
          <w:szCs w:val="24"/>
        </w:rPr>
        <w:br/>
        <w:t xml:space="preserve">нормативными правовыми актами Российской Федерации и </w:t>
      </w:r>
      <w:r>
        <w:rPr>
          <w:iCs/>
          <w:sz w:val="24"/>
          <w:szCs w:val="24"/>
        </w:rPr>
        <w:t xml:space="preserve">Иркутской области</w:t>
      </w:r>
      <w:r>
        <w:rPr>
          <w:sz w:val="24"/>
          <w:szCs w:val="24"/>
        </w:rPr>
        <w:t xml:space="preserve">, муниципальными правовыми актами </w:t>
      </w:r>
      <w:r>
        <w:rPr>
          <w:iCs/>
          <w:sz w:val="24"/>
          <w:szCs w:val="24"/>
        </w:rPr>
        <w:t xml:space="preserve">Администрации Тайшетского муниципального округа</w:t>
      </w:r>
      <w:r>
        <w:rPr>
          <w:iCs/>
          <w:sz w:val="24"/>
          <w:szCs w:val="24"/>
        </w:rPr>
        <w:t xml:space="preserve"> </w:t>
      </w:r>
      <w:r>
        <w:rPr>
          <w:sz w:val="24"/>
          <w:szCs w:val="24"/>
        </w:rPr>
        <w:t xml:space="preserve">находятся в распоряжении органов,</w:t>
      </w:r>
      <w:r>
        <w:rPr>
          <w:sz w:val="24"/>
          <w:szCs w:val="24"/>
        </w:rPr>
        <w:t xml:space="preserve"> </w:t>
      </w:r>
      <w:r>
        <w:rPr>
          <w:sz w:val="24"/>
          <w:szCs w:val="24"/>
        </w:rPr>
        <w:t xml:space="preserve">предоставляющих муниципальную услугу, государственных</w:t>
      </w:r>
      <w:r>
        <w:rPr>
          <w:sz w:val="24"/>
          <w:szCs w:val="24"/>
        </w:rPr>
        <w:t xml:space="preserve"> </w:t>
      </w:r>
      <w:r>
        <w:rPr>
          <w:sz w:val="24"/>
          <w:szCs w:val="24"/>
        </w:rPr>
        <w:t xml:space="preserve">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w:t>
      </w:r>
      <w:r>
        <w:rPr>
          <w:sz w:val="24"/>
          <w:szCs w:val="24"/>
        </w:rPr>
        <w:t xml:space="preserve"> </w:t>
      </w:r>
      <w:r>
        <w:rPr>
          <w:sz w:val="24"/>
          <w:szCs w:val="24"/>
        </w:rPr>
        <w:t xml:space="preserve">указанных в части 6 статьи 7 Федерального</w:t>
      </w:r>
      <w:r>
        <w:rPr>
          <w:sz w:val="24"/>
          <w:szCs w:val="24"/>
        </w:rPr>
        <w:t xml:space="preserve"> закона от 27 июля 2010 года № 210-ФЗ «Об организации предоставления государственных и муниципальных услуг»</w:t>
      </w:r>
      <w:r>
        <w:rPr>
          <w:sz w:val="24"/>
          <w:szCs w:val="24"/>
        </w:rPr>
        <w:t xml:space="preserve"> </w:t>
      </w:r>
      <w:r>
        <w:rPr>
          <w:sz w:val="24"/>
          <w:szCs w:val="24"/>
        </w:rPr>
        <w:t xml:space="preserve">(далее – Федеральный закон № 210-ФЗ);</w:t>
      </w:r>
      <w:r>
        <w:rPr>
          <w:sz w:val="24"/>
          <w:szCs w:val="24"/>
        </w:rPr>
      </w:r>
      <w:r>
        <w:rPr>
          <w:sz w:val="24"/>
          <w:szCs w:val="24"/>
        </w:rPr>
      </w:r>
    </w:p>
    <w:p>
      <w:pPr>
        <w:ind w:right="5"/>
        <w:jc w:val="both"/>
        <w:rPr>
          <w:sz w:val="24"/>
          <w:szCs w:val="24"/>
        </w:rPr>
      </w:pPr>
      <w:r>
        <w:rPr>
          <w:sz w:val="24"/>
          <w:szCs w:val="24"/>
        </w:rPr>
        <w:t xml:space="preserve">         п</w:t>
      </w:r>
      <w:r>
        <w:rPr>
          <w:sz w:val="24"/>
          <w:szCs w:val="24"/>
        </w:rPr>
        <w:t xml:space="preserve">редставления докум</w:t>
      </w:r>
      <w:r>
        <w:rPr>
          <w:sz w:val="24"/>
          <w:szCs w:val="24"/>
        </w:rPr>
        <w:t xml:space="preserve">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r>
        <w:rPr>
          <w:sz w:val="24"/>
          <w:szCs w:val="24"/>
        </w:rPr>
      </w:r>
      <w:r>
        <w:rPr>
          <w:sz w:val="24"/>
          <w:szCs w:val="24"/>
        </w:rPr>
      </w:r>
    </w:p>
    <w:p>
      <w:pPr>
        <w:ind w:left="-15" w:right="5"/>
        <w:jc w:val="both"/>
        <w:rPr>
          <w:sz w:val="24"/>
          <w:szCs w:val="24"/>
        </w:rPr>
      </w:pPr>
      <w:r>
        <w:rPr>
          <w:sz w:val="24"/>
          <w:szCs w:val="24"/>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r>
        <w:rPr>
          <w:sz w:val="24"/>
          <w:szCs w:val="24"/>
        </w:rPr>
      </w:r>
      <w:r>
        <w:rPr>
          <w:sz w:val="24"/>
          <w:szCs w:val="24"/>
        </w:rPr>
      </w:r>
    </w:p>
    <w:p>
      <w:pPr>
        <w:ind w:left="-15" w:right="5"/>
        <w:jc w:val="both"/>
        <w:rPr>
          <w:sz w:val="24"/>
          <w:szCs w:val="24"/>
        </w:rPr>
      </w:pPr>
      <w:r>
        <w:rPr>
          <w:sz w:val="24"/>
          <w:szCs w:val="24"/>
        </w:rPr>
        <w:t xml:space="preserve">          наличие ошибок в заявлении о предоставлении муни</w:t>
      </w:r>
      <w:r>
        <w:rPr>
          <w:sz w:val="24"/>
          <w:szCs w:val="24"/>
        </w:rPr>
        <w:t xml:space="preserve">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r>
        <w:rPr>
          <w:sz w:val="24"/>
          <w:szCs w:val="24"/>
        </w:rPr>
      </w:r>
      <w:r>
        <w:rPr>
          <w:sz w:val="24"/>
          <w:szCs w:val="24"/>
        </w:rPr>
      </w:r>
    </w:p>
    <w:p>
      <w:pPr>
        <w:ind w:left="-15" w:right="5"/>
        <w:jc w:val="both"/>
        <w:rPr>
          <w:sz w:val="24"/>
          <w:szCs w:val="24"/>
        </w:rPr>
      </w:pPr>
      <w:r>
        <w:rPr>
          <w:sz w:val="24"/>
          <w:szCs w:val="24"/>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r>
        <w:rPr>
          <w:sz w:val="24"/>
          <w:szCs w:val="24"/>
        </w:rPr>
      </w:r>
      <w:r>
        <w:rPr>
          <w:sz w:val="24"/>
          <w:szCs w:val="24"/>
        </w:rPr>
      </w:r>
    </w:p>
    <w:p>
      <w:pPr>
        <w:ind w:left="-15" w:right="5"/>
        <w:jc w:val="both"/>
        <w:rPr>
          <w:sz w:val="24"/>
          <w:szCs w:val="24"/>
        </w:rPr>
      </w:pPr>
      <w:r>
        <w:rPr>
          <w:sz w:val="24"/>
          <w:szCs w:val="24"/>
        </w:rPr>
        <w:t xml:space="preserve">           выявление документально подтвержденного факта (признаков) ошибочн</w:t>
      </w:r>
      <w:r>
        <w:rPr>
          <w:sz w:val="24"/>
          <w:szCs w:val="24"/>
        </w:rPr>
        <w:t xml:space="preserve">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w:t>
      </w:r>
      <w:r>
        <w:rPr>
          <w:sz w:val="24"/>
          <w:szCs w:val="24"/>
        </w:rPr>
        <w:t xml:space="preserve">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r>
        <w:rPr>
          <w:sz w:val="24"/>
          <w:szCs w:val="24"/>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 </w:t>
      </w:r>
      <w:r>
        <w:rPr>
          <w:sz w:val="24"/>
          <w:szCs w:val="24"/>
        </w:rPr>
      </w:r>
      <w:r>
        <w:rPr>
          <w:sz w:val="24"/>
          <w:szCs w:val="24"/>
        </w:rPr>
      </w:r>
    </w:p>
    <w:p>
      <w:pPr>
        <w:ind w:left="-15" w:right="5"/>
        <w:rPr>
          <w:sz w:val="24"/>
          <w:szCs w:val="24"/>
        </w:rPr>
      </w:pPr>
      <w:r>
        <w:rPr>
          <w:sz w:val="24"/>
          <w:szCs w:val="24"/>
        </w:rPr>
      </w:r>
      <w:r>
        <w:rPr>
          <w:sz w:val="24"/>
          <w:szCs w:val="24"/>
        </w:rPr>
      </w:r>
      <w:r>
        <w:rPr>
          <w:sz w:val="24"/>
          <w:szCs w:val="24"/>
        </w:rPr>
      </w:r>
    </w:p>
    <w:p>
      <w:pPr>
        <w:ind w:left="272" w:right="201" w:hanging="10"/>
        <w:jc w:val="center"/>
        <w:spacing w:after="288"/>
        <w:rPr>
          <w:sz w:val="24"/>
          <w:szCs w:val="24"/>
        </w:rPr>
      </w:pPr>
      <w:r>
        <w:rPr>
          <w:b/>
        </w:rPr>
        <w:t xml:space="preserve"> </w:t>
      </w:r>
      <w:r>
        <w:rPr>
          <w:rFonts w:eastAsia="Calibri"/>
          <w:b/>
          <w:bCs/>
          <w:sz w:val="24"/>
          <w:szCs w:val="24"/>
          <w:lang w:eastAsia="en-US"/>
        </w:rPr>
        <w:t xml:space="preserve">Глава </w:t>
      </w:r>
      <w:r>
        <w:rPr>
          <w:b/>
          <w:bCs/>
          <w:sz w:val="24"/>
          <w:szCs w:val="24"/>
        </w:rPr>
        <w:t xml:space="preserve">11</w:t>
      </w:r>
      <w:r>
        <w:rPr>
          <w:bCs/>
          <w:sz w:val="24"/>
          <w:szCs w:val="24"/>
        </w:rPr>
        <w:t xml:space="preserve">.</w:t>
      </w:r>
      <w:r>
        <w:rPr>
          <w:rStyle w:val="939"/>
          <w:rFonts w:eastAsia="Calibri"/>
          <w:sz w:val="24"/>
          <w:szCs w:val="24"/>
        </w:rPr>
        <w:t xml:space="preserve"> </w:t>
      </w:r>
      <w:r>
        <w:rPr>
          <w:rStyle w:val="939"/>
          <w:rFonts w:eastAsia="Calibri" w:asciiTheme="minorHAnsi" w:hAnsiTheme="minorHAnsi"/>
          <w:sz w:val="24"/>
          <w:szCs w:val="24"/>
        </w:rPr>
        <w:t xml:space="preserve"> </w:t>
      </w:r>
      <w:r>
        <w:rPr>
          <w:b/>
          <w:sz w:val="24"/>
          <w:szCs w:val="24"/>
        </w:rPr>
        <w:t xml:space="preserve">Исчерпывающий перечень оснований для возврата документов, необходимых для предоставления муниципальной услуги </w:t>
      </w:r>
      <w:r>
        <w:rPr>
          <w:sz w:val="24"/>
          <w:szCs w:val="24"/>
        </w:rPr>
      </w:r>
      <w:r>
        <w:rPr>
          <w:sz w:val="24"/>
          <w:szCs w:val="24"/>
        </w:rPr>
      </w:r>
    </w:p>
    <w:p>
      <w:pPr>
        <w:ind w:left="-15" w:right="5"/>
        <w:jc w:val="both"/>
        <w:rPr>
          <w:sz w:val="24"/>
          <w:szCs w:val="24"/>
        </w:rPr>
      </w:pPr>
      <w:r>
        <w:rPr>
          <w:sz w:val="24"/>
          <w:szCs w:val="24"/>
        </w:rPr>
        <w:t xml:space="preserve">         2.12.</w:t>
      </w:r>
      <w:r>
        <w:rPr>
          <w:sz w:val="24"/>
          <w:szCs w:val="24"/>
        </w:rPr>
        <w:t xml:space="preserve"> </w:t>
      </w:r>
      <w:r>
        <w:rPr>
          <w:sz w:val="24"/>
          <w:szCs w:val="24"/>
        </w:rPr>
        <w:t xml:space="preserve">Основаниями для возврата документов, необходимых для предоставления муниципальной услуги являются: </w:t>
      </w:r>
      <w:r>
        <w:rPr>
          <w:sz w:val="24"/>
          <w:szCs w:val="24"/>
        </w:rPr>
      </w:r>
      <w:r>
        <w:rPr>
          <w:sz w:val="24"/>
          <w:szCs w:val="24"/>
        </w:rPr>
      </w:r>
    </w:p>
    <w:p>
      <w:pPr>
        <w:ind w:left="-15" w:right="5"/>
        <w:jc w:val="both"/>
        <w:rPr>
          <w:sz w:val="24"/>
          <w:szCs w:val="24"/>
        </w:rPr>
      </w:pPr>
      <w:r>
        <w:rPr>
          <w:sz w:val="24"/>
          <w:szCs w:val="24"/>
        </w:rPr>
        <w:t xml:space="preserve">         2.12.1. з</w:t>
      </w:r>
      <w:r>
        <w:rPr>
          <w:sz w:val="24"/>
          <w:szCs w:val="24"/>
        </w:rPr>
        <w:t xml:space="preserve">аявление о </w:t>
      </w:r>
      <w:r>
        <w:rPr>
          <w:sz w:val="24"/>
          <w:szCs w:val="24"/>
        </w:rPr>
        <w:t xml:space="preserve">предоставлении услуги подано в </w:t>
      </w:r>
      <w:r>
        <w:rPr>
          <w:sz w:val="24"/>
          <w:szCs w:val="24"/>
        </w:rPr>
        <w:t xml:space="preserve">орган местного самоуправления или организацию, в полномочия которых не входит предоставление услуги; </w:t>
      </w:r>
      <w:r>
        <w:rPr>
          <w:sz w:val="24"/>
          <w:szCs w:val="24"/>
        </w:rPr>
      </w:r>
      <w:r>
        <w:rPr>
          <w:sz w:val="24"/>
          <w:szCs w:val="24"/>
        </w:rPr>
      </w:r>
    </w:p>
    <w:p>
      <w:pPr>
        <w:ind w:right="5"/>
        <w:jc w:val="both"/>
        <w:spacing w:after="13"/>
        <w:rPr>
          <w:sz w:val="24"/>
          <w:szCs w:val="24"/>
        </w:rPr>
      </w:pPr>
      <w:r>
        <w:rPr>
          <w:sz w:val="24"/>
          <w:szCs w:val="24"/>
        </w:rPr>
        <w:t xml:space="preserve">        2.12.2. </w:t>
      </w:r>
      <w:r>
        <w:rPr>
          <w:sz w:val="24"/>
          <w:szCs w:val="24"/>
        </w:rPr>
        <w:t xml:space="preserve">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r>
        <w:rPr>
          <w:sz w:val="24"/>
          <w:szCs w:val="24"/>
        </w:rPr>
      </w:r>
      <w:r>
        <w:rPr>
          <w:sz w:val="24"/>
          <w:szCs w:val="24"/>
        </w:rPr>
      </w:r>
    </w:p>
    <w:p>
      <w:pPr>
        <w:ind w:right="5"/>
        <w:jc w:val="both"/>
        <w:rPr>
          <w:sz w:val="24"/>
          <w:szCs w:val="24"/>
        </w:rPr>
      </w:pPr>
      <w:r>
        <w:rPr>
          <w:sz w:val="24"/>
          <w:szCs w:val="24"/>
        </w:rPr>
        <w:t xml:space="preserve">        2.12.3. п</w:t>
      </w:r>
      <w:r>
        <w:rPr>
          <w:sz w:val="24"/>
          <w:szCs w:val="24"/>
        </w:rPr>
        <w:t xml:space="preserve">редставление неполного комплекта документов, необходимых для предоставления услуги; </w:t>
      </w:r>
      <w:r>
        <w:rPr>
          <w:sz w:val="24"/>
          <w:szCs w:val="24"/>
        </w:rPr>
      </w:r>
      <w:r>
        <w:rPr>
          <w:sz w:val="24"/>
          <w:szCs w:val="24"/>
        </w:rPr>
      </w:r>
    </w:p>
    <w:p>
      <w:pPr>
        <w:ind w:right="5"/>
        <w:jc w:val="both"/>
        <w:rPr>
          <w:sz w:val="24"/>
          <w:szCs w:val="24"/>
        </w:rPr>
      </w:pPr>
      <w:r>
        <w:rPr>
          <w:sz w:val="24"/>
          <w:szCs w:val="24"/>
        </w:rPr>
        <w:t xml:space="preserve">        2.12.4. </w:t>
      </w:r>
      <w:r>
        <w:rPr>
          <w:sz w:val="24"/>
          <w:szCs w:val="24"/>
        </w:rPr>
        <w:t xml:space="preserve">заявитель не является лицом, предусмотренным статьей 39.40 Земельног</w:t>
      </w:r>
      <w:r>
        <w:rPr>
          <w:sz w:val="24"/>
          <w:szCs w:val="24"/>
        </w:rPr>
        <w:t xml:space="preserve">о кодекса Российской Федерации;</w:t>
      </w:r>
      <w:r>
        <w:rPr>
          <w:sz w:val="24"/>
          <w:szCs w:val="24"/>
        </w:rPr>
      </w:r>
      <w:r>
        <w:rPr>
          <w:sz w:val="24"/>
          <w:szCs w:val="24"/>
        </w:rPr>
      </w:r>
    </w:p>
    <w:p>
      <w:pPr>
        <w:ind w:right="5"/>
        <w:jc w:val="both"/>
        <w:spacing w:after="292"/>
        <w:rPr>
          <w:sz w:val="24"/>
          <w:szCs w:val="24"/>
        </w:rPr>
      </w:pPr>
      <w:r>
        <w:rPr>
          <w:sz w:val="24"/>
          <w:szCs w:val="24"/>
        </w:rPr>
        <w:t xml:space="preserve">        2.12.5. </w:t>
      </w:r>
      <w:r>
        <w:rPr>
          <w:sz w:val="24"/>
          <w:szCs w:val="24"/>
        </w:rPr>
        <w:t xml:space="preserve">подано ходатайство об установлении публичного сервитута в целях, не предусмотренных статьей 39.37 Земельного кодекса Российской Федерации. </w:t>
      </w:r>
      <w:r>
        <w:rPr>
          <w:sz w:val="24"/>
          <w:szCs w:val="24"/>
        </w:rPr>
      </w:r>
      <w:r>
        <w:rPr>
          <w:sz w:val="24"/>
          <w:szCs w:val="24"/>
        </w:rPr>
      </w:r>
    </w:p>
    <w:p>
      <w:pPr>
        <w:ind w:left="102" w:right="92" w:hanging="10"/>
        <w:jc w:val="center"/>
        <w:spacing w:after="309"/>
        <w:rPr>
          <w:sz w:val="24"/>
          <w:szCs w:val="24"/>
        </w:rPr>
      </w:pPr>
      <w:r>
        <w:rPr>
          <w:rFonts w:eastAsia="Calibri"/>
          <w:b/>
          <w:bCs/>
          <w:sz w:val="24"/>
          <w:szCs w:val="24"/>
          <w:lang w:eastAsia="en-US"/>
        </w:rPr>
        <w:t xml:space="preserve">Глава </w:t>
      </w:r>
      <w:r>
        <w:rPr>
          <w:b/>
          <w:bCs/>
          <w:sz w:val="24"/>
          <w:szCs w:val="24"/>
        </w:rPr>
        <w:t xml:space="preserve">12</w:t>
      </w:r>
      <w:r>
        <w:rPr>
          <w:bCs/>
          <w:sz w:val="24"/>
          <w:szCs w:val="24"/>
        </w:rPr>
        <w:t xml:space="preserve">.</w:t>
      </w:r>
      <w:r>
        <w:rPr>
          <w:rStyle w:val="939"/>
          <w:rFonts w:eastAsia="Calibri"/>
          <w:sz w:val="24"/>
          <w:szCs w:val="24"/>
        </w:rPr>
        <w:t xml:space="preserve"> </w:t>
      </w:r>
      <w:r>
        <w:rPr>
          <w:rStyle w:val="939"/>
          <w:rFonts w:eastAsia="Calibri" w:asciiTheme="minorHAnsi" w:hAnsiTheme="minorHAnsi"/>
          <w:sz w:val="24"/>
          <w:szCs w:val="24"/>
        </w:rPr>
        <w:t xml:space="preserve"> </w:t>
      </w:r>
      <w:r>
        <w:rPr>
          <w:b/>
          <w:sz w:val="24"/>
          <w:szCs w:val="24"/>
        </w:rPr>
        <w:t xml:space="preserve">Исчерпывающий перечень оснований для приостановления или отказа в предоставлении муниципальной услуги </w:t>
      </w:r>
      <w:r>
        <w:rPr>
          <w:sz w:val="24"/>
          <w:szCs w:val="24"/>
        </w:rPr>
      </w:r>
      <w:r>
        <w:rPr>
          <w:sz w:val="24"/>
          <w:szCs w:val="24"/>
        </w:rPr>
      </w:r>
    </w:p>
    <w:p>
      <w:pPr>
        <w:ind w:right="5"/>
        <w:jc w:val="both"/>
        <w:spacing w:after="13"/>
        <w:rPr>
          <w:rFonts w:asciiTheme="minorHAnsi" w:hAnsiTheme="minorHAnsi"/>
          <w:sz w:val="24"/>
          <w:szCs w:val="24"/>
        </w:rPr>
      </w:pPr>
      <w:r>
        <w:rPr>
          <w:rStyle w:val="939"/>
          <w:sz w:val="24"/>
          <w:szCs w:val="24"/>
        </w:rPr>
        <w:t xml:space="preserve">         2.13.  Оснований для приостановления предоставления муниципальной услуги законодательством Российской Федерации не предусмотрено.</w:t>
      </w:r>
      <w:r>
        <w:rPr>
          <w:rFonts w:asciiTheme="minorHAnsi" w:hAnsiTheme="minorHAnsi"/>
          <w:sz w:val="24"/>
          <w:szCs w:val="24"/>
        </w:rPr>
      </w:r>
      <w:r>
        <w:rPr>
          <w:rFonts w:asciiTheme="minorHAnsi" w:hAnsiTheme="minorHAnsi"/>
          <w:sz w:val="24"/>
          <w:szCs w:val="24"/>
        </w:rPr>
      </w:r>
    </w:p>
    <w:p>
      <w:pPr>
        <w:ind w:right="5" w:firstLine="0"/>
        <w:jc w:val="both"/>
        <w:spacing w:after="13"/>
        <w:rPr>
          <w:rFonts w:asciiTheme="minorHAnsi" w:hAnsiTheme="minorHAnsi"/>
          <w:sz w:val="24"/>
          <w:szCs w:val="24"/>
        </w:rPr>
      </w:pPr>
      <w:r>
        <w:rPr>
          <w:rStyle w:val="939"/>
          <w:rFonts w:asciiTheme="minorHAnsi" w:hAnsiTheme="minorHAnsi"/>
          <w:sz w:val="24"/>
          <w:szCs w:val="24"/>
        </w:rPr>
        <w:t xml:space="preserve">        </w:t>
      </w:r>
      <w:r>
        <w:rPr>
          <w:rStyle w:val="939"/>
          <w:sz w:val="24"/>
          <w:szCs w:val="24"/>
        </w:rPr>
        <w:t xml:space="preserve">2.14.      Основания для отказа в предоставлении муниципальной услуги:</w:t>
      </w:r>
      <w:r>
        <w:rPr>
          <w:rFonts w:asciiTheme="minorHAnsi" w:hAnsiTheme="minorHAnsi"/>
          <w:sz w:val="24"/>
          <w:szCs w:val="24"/>
        </w:rPr>
      </w:r>
      <w:r>
        <w:rPr>
          <w:rFonts w:asciiTheme="minorHAnsi" w:hAnsiTheme="minorHAnsi"/>
          <w:sz w:val="24"/>
          <w:szCs w:val="24"/>
        </w:rPr>
      </w:r>
    </w:p>
    <w:p>
      <w:pPr>
        <w:ind w:right="5" w:firstLine="0"/>
        <w:jc w:val="both"/>
        <w:spacing w:after="13"/>
        <w:rPr>
          <w:rFonts w:asciiTheme="minorHAnsi" w:hAnsiTheme="minorHAnsi"/>
          <w:sz w:val="24"/>
          <w:szCs w:val="24"/>
        </w:rPr>
      </w:pPr>
      <w:r>
        <w:rPr>
          <w:rStyle w:val="939"/>
          <w:rFonts w:asciiTheme="minorHAnsi" w:hAnsiTheme="minorHAnsi"/>
          <w:sz w:val="24"/>
          <w:szCs w:val="24"/>
        </w:rPr>
        <w:t xml:space="preserve">        </w:t>
      </w:r>
      <w:r>
        <w:rPr>
          <w:rStyle w:val="939"/>
          <w:sz w:val="24"/>
          <w:szCs w:val="24"/>
        </w:rPr>
        <w:t xml:space="preserve">2.14.1. содержащееся в ходатайстве об установлении публичного сервитута</w:t>
      </w:r>
      <w:r>
        <w:rPr>
          <w:rStyle w:val="939"/>
          <w:rFonts w:asciiTheme="minorHAnsi" w:hAnsiTheme="minorHAnsi"/>
          <w:sz w:val="24"/>
          <w:szCs w:val="24"/>
        </w:rPr>
        <w:t xml:space="preserve"> </w:t>
      </w:r>
      <w:r>
        <w:rPr>
          <w:rStyle w:val="939"/>
          <w:sz w:val="24"/>
          <w:szCs w:val="24"/>
        </w:rPr>
        <w:t xml:space="preserve">обоснование необходимости установления публичного сервитута не соответствует</w:t>
      </w:r>
      <w:r>
        <w:rPr>
          <w:rStyle w:val="939"/>
          <w:rFonts w:asciiTheme="minorHAnsi" w:hAnsiTheme="minorHAnsi"/>
          <w:sz w:val="24"/>
          <w:szCs w:val="24"/>
        </w:rPr>
        <w:t xml:space="preserve"> </w:t>
      </w:r>
      <w:r>
        <w:rPr>
          <w:rStyle w:val="939"/>
          <w:sz w:val="24"/>
          <w:szCs w:val="24"/>
        </w:rPr>
        <w:t xml:space="preserve">требованиям, установленным в соответствии с пунктами 2 и 3 статьи 39.41 Земельного</w:t>
      </w:r>
      <w:r>
        <w:rPr>
          <w:rStyle w:val="939"/>
          <w:rFonts w:asciiTheme="minorHAnsi" w:hAnsiTheme="minorHAnsi"/>
          <w:sz w:val="24"/>
          <w:szCs w:val="24"/>
        </w:rPr>
        <w:t xml:space="preserve"> </w:t>
      </w:r>
      <w:r>
        <w:rPr>
          <w:rStyle w:val="939"/>
          <w:sz w:val="24"/>
          <w:szCs w:val="24"/>
        </w:rPr>
        <w:t xml:space="preserve">кодекса Российской Федерации</w:t>
      </w:r>
      <w:r>
        <w:rPr>
          <w:rStyle w:val="939"/>
          <w:sz w:val="24"/>
          <w:szCs w:val="24"/>
        </w:rPr>
        <w:t xml:space="preserve">;</w:t>
      </w:r>
      <w:r>
        <w:rPr>
          <w:rFonts w:asciiTheme="minorHAnsi" w:hAnsiTheme="minorHAnsi"/>
          <w:sz w:val="24"/>
          <w:szCs w:val="24"/>
        </w:rPr>
      </w:r>
      <w:r>
        <w:rPr>
          <w:rFonts w:asciiTheme="minorHAnsi" w:hAnsiTheme="minorHAnsi"/>
          <w:sz w:val="24"/>
          <w:szCs w:val="24"/>
        </w:rPr>
      </w:r>
    </w:p>
    <w:p>
      <w:pPr>
        <w:ind w:right="5" w:firstLine="0"/>
        <w:jc w:val="both"/>
        <w:spacing w:after="13"/>
        <w:rPr>
          <w:rFonts w:asciiTheme="minorHAnsi" w:hAnsiTheme="minorHAnsi"/>
          <w:sz w:val="24"/>
          <w:szCs w:val="24"/>
        </w:rPr>
      </w:pPr>
      <w:r>
        <w:rPr>
          <w:rStyle w:val="939"/>
          <w:rFonts w:asciiTheme="minorHAnsi" w:hAnsiTheme="minorHAnsi"/>
          <w:sz w:val="24"/>
          <w:szCs w:val="24"/>
        </w:rPr>
        <w:t xml:space="preserve">      </w:t>
      </w:r>
      <w:r>
        <w:rPr>
          <w:rStyle w:val="939"/>
          <w:rFonts w:asciiTheme="minorHAnsi" w:hAnsiTheme="minorHAnsi"/>
          <w:sz w:val="24"/>
          <w:szCs w:val="24"/>
        </w:rPr>
        <w:t xml:space="preserve">  </w:t>
      </w:r>
      <w:r>
        <w:rPr>
          <w:rStyle w:val="939"/>
          <w:sz w:val="24"/>
          <w:szCs w:val="24"/>
        </w:rPr>
        <w:t xml:space="preserve">2.14.2. не соблюдены условия установления публичного сервитута,</w:t>
      </w:r>
      <w:r>
        <w:rPr>
          <w:rFonts w:ascii="TimesNewRomanPSMT" w:hAnsi="TimesNewRomanPSMT"/>
          <w:sz w:val="24"/>
          <w:szCs w:val="24"/>
        </w:rPr>
        <w:br/>
      </w:r>
      <w:r>
        <w:rPr>
          <w:rStyle w:val="939"/>
          <w:sz w:val="24"/>
          <w:szCs w:val="24"/>
        </w:rPr>
        <w:t xml:space="preserve">предусмотренные статьями 23 и 39.39 Земельного кодекса Российской Федерации;</w:t>
      </w:r>
      <w:r>
        <w:rPr>
          <w:rFonts w:ascii="TimesNewRomanPSMT" w:hAnsi="TimesNewRomanPSMT"/>
          <w:sz w:val="24"/>
          <w:szCs w:val="24"/>
        </w:rPr>
        <w:br/>
      </w:r>
      <w:r>
        <w:rPr>
          <w:rStyle w:val="939"/>
          <w:rFonts w:asciiTheme="minorHAnsi" w:hAnsiTheme="minorHAnsi"/>
          <w:sz w:val="24"/>
          <w:szCs w:val="24"/>
        </w:rPr>
        <w:t xml:space="preserve">        </w:t>
      </w:r>
      <w:r>
        <w:rPr>
          <w:rStyle w:val="939"/>
          <w:sz w:val="24"/>
          <w:szCs w:val="24"/>
        </w:rPr>
        <w:t xml:space="preserve">2.14.3. осуществление деятельности, для обеспечения которой испрашивается</w:t>
      </w:r>
      <w:r>
        <w:rPr>
          <w:rStyle w:val="939"/>
          <w:rFonts w:asciiTheme="minorHAnsi" w:hAnsiTheme="minorHAnsi"/>
          <w:sz w:val="24"/>
          <w:szCs w:val="24"/>
        </w:rPr>
        <w:t xml:space="preserve"> </w:t>
      </w:r>
      <w:r>
        <w:rPr>
          <w:rStyle w:val="939"/>
          <w:sz w:val="24"/>
          <w:szCs w:val="24"/>
        </w:rPr>
        <w:t xml:space="preserve">публичный сервитут, запрещено в соответствии с требованиями федеральных законов,</w:t>
      </w:r>
      <w:r>
        <w:rPr>
          <w:rStyle w:val="939"/>
          <w:rFonts w:asciiTheme="minorHAnsi" w:hAnsiTheme="minorHAnsi"/>
          <w:sz w:val="24"/>
          <w:szCs w:val="24"/>
        </w:rPr>
        <w:t xml:space="preserve"> </w:t>
      </w:r>
      <w:r>
        <w:rPr>
          <w:rStyle w:val="939"/>
          <w:sz w:val="24"/>
          <w:szCs w:val="24"/>
        </w:rPr>
        <w:t xml:space="preserve">технических регламентов и (или) иных нормативных правовых актов на определенных</w:t>
      </w:r>
      <w:r>
        <w:rPr>
          <w:rStyle w:val="939"/>
          <w:rFonts w:asciiTheme="minorHAnsi" w:hAnsiTheme="minorHAnsi"/>
          <w:sz w:val="24"/>
          <w:szCs w:val="24"/>
        </w:rPr>
        <w:t xml:space="preserve"> </w:t>
      </w:r>
      <w:r>
        <w:rPr>
          <w:rStyle w:val="939"/>
          <w:sz w:val="24"/>
          <w:szCs w:val="24"/>
        </w:rPr>
        <w:t xml:space="preserve">землях, территориях, в определенных зонах, в границах которых предлагается</w:t>
      </w:r>
      <w:r>
        <w:rPr>
          <w:rFonts w:ascii="TimesNewRomanPSMT" w:hAnsi="TimesNewRomanPSMT"/>
          <w:sz w:val="24"/>
          <w:szCs w:val="24"/>
        </w:rPr>
        <w:br/>
      </w:r>
      <w:r>
        <w:rPr>
          <w:rStyle w:val="939"/>
          <w:sz w:val="24"/>
          <w:szCs w:val="24"/>
        </w:rPr>
        <w:t xml:space="preserve">установить публичный сервитут;</w:t>
      </w:r>
      <w:r>
        <w:rPr>
          <w:rFonts w:asciiTheme="minorHAnsi" w:hAnsiTheme="minorHAnsi"/>
          <w:sz w:val="24"/>
          <w:szCs w:val="24"/>
        </w:rPr>
      </w:r>
      <w:r>
        <w:rPr>
          <w:rFonts w:asciiTheme="minorHAnsi" w:hAnsiTheme="minorHAnsi"/>
          <w:sz w:val="24"/>
          <w:szCs w:val="24"/>
        </w:rPr>
      </w:r>
    </w:p>
    <w:p>
      <w:pPr>
        <w:ind w:right="5"/>
        <w:jc w:val="both"/>
        <w:spacing w:after="13"/>
        <w:rPr>
          <w:rFonts w:asciiTheme="minorHAnsi" w:hAnsiTheme="minorHAnsi"/>
          <w:sz w:val="24"/>
          <w:szCs w:val="24"/>
        </w:rPr>
      </w:pPr>
      <w:r>
        <w:rPr>
          <w:rStyle w:val="939"/>
          <w:sz w:val="24"/>
          <w:szCs w:val="24"/>
        </w:rPr>
        <w:t xml:space="preserve">         2.14.4. </w:t>
      </w:r>
      <w:r>
        <w:rPr>
          <w:rStyle w:val="939"/>
          <w:sz w:val="24"/>
          <w:szCs w:val="24"/>
        </w:rPr>
        <w:t xml:space="preserve">осуществление деятельности, для обеспечения которой испрашивается</w:t>
      </w:r>
      <w:r>
        <w:rPr>
          <w:rStyle w:val="939"/>
          <w:rFonts w:asciiTheme="minorHAnsi" w:hAnsiTheme="minorHAnsi"/>
          <w:sz w:val="24"/>
          <w:szCs w:val="24"/>
        </w:rPr>
        <w:t xml:space="preserve"> </w:t>
      </w:r>
      <w:r>
        <w:rPr>
          <w:rStyle w:val="939"/>
          <w:sz w:val="24"/>
          <w:szCs w:val="24"/>
        </w:rPr>
        <w:t xml:space="preserve">публичный сервитут, а также вызванные указанной деятельностью ограничения прав</w:t>
      </w:r>
      <w:r>
        <w:rPr>
          <w:rStyle w:val="939"/>
          <w:rFonts w:asciiTheme="minorHAnsi" w:hAnsiTheme="minorHAnsi"/>
          <w:sz w:val="24"/>
          <w:szCs w:val="24"/>
        </w:rPr>
        <w:t xml:space="preserve"> </w:t>
      </w:r>
      <w:r>
        <w:rPr>
          <w:rStyle w:val="939"/>
          <w:sz w:val="24"/>
          <w:szCs w:val="24"/>
        </w:rPr>
        <w:t xml:space="preserve">на землю повлекут невозможность использования или существенное затруднение в</w:t>
      </w:r>
      <w:r>
        <w:rPr>
          <w:rStyle w:val="939"/>
          <w:rFonts w:asciiTheme="minorHAnsi" w:hAnsiTheme="minorHAnsi"/>
          <w:sz w:val="24"/>
          <w:szCs w:val="24"/>
        </w:rPr>
        <w:t xml:space="preserve"> </w:t>
      </w:r>
      <w:r>
        <w:rPr>
          <w:rStyle w:val="939"/>
          <w:sz w:val="24"/>
          <w:szCs w:val="24"/>
        </w:rPr>
        <w:t xml:space="preserve">использовании земельного участка и (или) расположенного на нем объекта</w:t>
      </w:r>
      <w:r>
        <w:rPr>
          <w:rFonts w:ascii="TimesNewRomanPSMT" w:hAnsi="TimesNewRomanPSMT"/>
          <w:sz w:val="24"/>
          <w:szCs w:val="24"/>
        </w:rPr>
        <w:br/>
      </w:r>
      <w:r>
        <w:rPr>
          <w:rStyle w:val="939"/>
          <w:sz w:val="24"/>
          <w:szCs w:val="24"/>
        </w:rPr>
        <w:t xml:space="preserve">недвижимого имущества в соответствии с их разрешенным использованием в течение</w:t>
      </w:r>
      <w:r>
        <w:rPr>
          <w:rStyle w:val="939"/>
          <w:rFonts w:asciiTheme="minorHAnsi" w:hAnsiTheme="minorHAnsi"/>
          <w:sz w:val="24"/>
          <w:szCs w:val="24"/>
        </w:rPr>
        <w:t xml:space="preserve"> </w:t>
      </w:r>
      <w:r>
        <w:rPr>
          <w:rStyle w:val="939"/>
          <w:sz w:val="24"/>
          <w:szCs w:val="24"/>
        </w:rPr>
        <w:t xml:space="preserve">более чем трех месяцев в отношении земельных участков, предназначенных для</w:t>
      </w:r>
      <w:r>
        <w:rPr>
          <w:rStyle w:val="939"/>
          <w:rFonts w:asciiTheme="minorHAnsi" w:hAnsiTheme="minorHAnsi"/>
          <w:sz w:val="24"/>
          <w:szCs w:val="24"/>
        </w:rPr>
        <w:t xml:space="preserve"> </w:t>
      </w:r>
      <w:r>
        <w:rPr>
          <w:rStyle w:val="939"/>
          <w:sz w:val="24"/>
          <w:szCs w:val="24"/>
        </w:rPr>
        <w:t xml:space="preserve">жилищного строительства (в том числе индивидуального жилищного</w:t>
      </w:r>
      <w:r>
        <w:rPr>
          <w:rStyle w:val="939"/>
          <w:sz w:val="24"/>
          <w:szCs w:val="24"/>
        </w:rPr>
        <w:t xml:space="preserve"> строительства),</w:t>
      </w:r>
      <w:r>
        <w:rPr>
          <w:rStyle w:val="939"/>
          <w:rFonts w:asciiTheme="minorHAnsi" w:hAnsiTheme="minorHAnsi"/>
          <w:sz w:val="24"/>
          <w:szCs w:val="24"/>
        </w:rPr>
        <w:t xml:space="preserve"> </w:t>
      </w:r>
      <w:r>
        <w:rPr>
          <w:rStyle w:val="939"/>
          <w:sz w:val="24"/>
          <w:szCs w:val="24"/>
        </w:rPr>
        <w:t xml:space="preserve">ведения личного подсобного хозяйства, садоводства, огородничества, или одного года</w:t>
      </w:r>
      <w:r>
        <w:rPr>
          <w:rStyle w:val="939"/>
          <w:rFonts w:asciiTheme="minorHAnsi" w:hAnsiTheme="minorHAnsi"/>
          <w:sz w:val="24"/>
          <w:szCs w:val="24"/>
        </w:rPr>
        <w:t xml:space="preserve"> </w:t>
      </w:r>
      <w:r>
        <w:rPr>
          <w:rStyle w:val="939"/>
          <w:sz w:val="24"/>
          <w:szCs w:val="24"/>
        </w:rPr>
        <w:t xml:space="preserve">в отношении иных земельных участков</w:t>
      </w:r>
      <w:r>
        <w:rPr>
          <w:rStyle w:val="939"/>
          <w:sz w:val="24"/>
          <w:szCs w:val="24"/>
        </w:rPr>
        <w:t xml:space="preserve">;</w:t>
      </w:r>
      <w:r>
        <w:rPr>
          <w:rFonts w:asciiTheme="minorHAnsi" w:hAnsiTheme="minorHAnsi"/>
          <w:sz w:val="24"/>
          <w:szCs w:val="24"/>
        </w:rPr>
      </w:r>
      <w:r>
        <w:rPr>
          <w:rFonts w:asciiTheme="minorHAnsi" w:hAnsiTheme="minorHAnsi"/>
          <w:sz w:val="24"/>
          <w:szCs w:val="24"/>
        </w:rPr>
      </w:r>
    </w:p>
    <w:p>
      <w:pPr>
        <w:ind w:right="5"/>
        <w:jc w:val="both"/>
        <w:spacing w:after="13"/>
        <w:rPr>
          <w:rFonts w:asciiTheme="minorHAnsi" w:hAnsiTheme="minorHAnsi"/>
          <w:sz w:val="24"/>
          <w:szCs w:val="24"/>
        </w:rPr>
      </w:pPr>
      <w:r>
        <w:rPr>
          <w:rStyle w:val="939"/>
          <w:sz w:val="24"/>
          <w:szCs w:val="24"/>
        </w:rPr>
        <w:t xml:space="preserve">         2.14.5. </w:t>
      </w:r>
      <w:r>
        <w:rPr>
          <w:rStyle w:val="939"/>
          <w:sz w:val="24"/>
          <w:szCs w:val="24"/>
        </w:rPr>
        <w:t xml:space="preserve">осуществление деятельности, для обеспечения которой подано</w:t>
      </w:r>
      <w:r>
        <w:rPr>
          <w:rFonts w:ascii="TimesNewRomanPSMT" w:hAnsi="TimesNewRomanPSMT"/>
          <w:sz w:val="24"/>
          <w:szCs w:val="24"/>
        </w:rPr>
        <w:br/>
      </w:r>
      <w:r>
        <w:rPr>
          <w:rStyle w:val="939"/>
          <w:sz w:val="24"/>
          <w:szCs w:val="24"/>
        </w:rPr>
        <w:t xml:space="preserve">ходатайство об установлении публичного сервитута, повлечет необходимость</w:t>
      </w:r>
      <w:r>
        <w:rPr>
          <w:rStyle w:val="939"/>
          <w:rFonts w:asciiTheme="minorHAnsi" w:hAnsiTheme="minorHAnsi"/>
          <w:sz w:val="24"/>
          <w:szCs w:val="24"/>
        </w:rPr>
        <w:t xml:space="preserve"> </w:t>
      </w:r>
      <w:r>
        <w:rPr>
          <w:rStyle w:val="939"/>
          <w:sz w:val="24"/>
          <w:szCs w:val="24"/>
        </w:rPr>
        <w:t xml:space="preserve">реконструкции (переноса), сноса линейного объекта или иного сооружения,</w:t>
      </w:r>
      <w:r>
        <w:rPr>
          <w:rStyle w:val="939"/>
          <w:rFonts w:asciiTheme="minorHAnsi" w:hAnsiTheme="minorHAnsi"/>
          <w:sz w:val="24"/>
          <w:szCs w:val="24"/>
        </w:rPr>
        <w:t xml:space="preserve"> </w:t>
      </w:r>
      <w:r>
        <w:rPr>
          <w:rStyle w:val="939"/>
          <w:sz w:val="24"/>
          <w:szCs w:val="24"/>
        </w:rPr>
        <w:t xml:space="preserve">размещенных на земельном участке и (или) землях, указанных в ходатайстве, и не</w:t>
      </w:r>
      <w:r>
        <w:rPr>
          <w:rStyle w:val="939"/>
          <w:rFonts w:asciiTheme="minorHAnsi" w:hAnsiTheme="minorHAnsi"/>
          <w:sz w:val="24"/>
          <w:szCs w:val="24"/>
        </w:rPr>
        <w:t xml:space="preserve"> </w:t>
      </w:r>
      <w:r>
        <w:rPr>
          <w:rStyle w:val="939"/>
          <w:sz w:val="24"/>
          <w:szCs w:val="24"/>
        </w:rPr>
        <w:t xml:space="preserve">предоставлено соглашение в письменной форме между заявителем и собственником</w:t>
      </w:r>
      <w:r>
        <w:rPr>
          <w:rStyle w:val="939"/>
          <w:rFonts w:asciiTheme="minorHAnsi" w:hAnsiTheme="minorHAnsi"/>
          <w:sz w:val="24"/>
          <w:szCs w:val="24"/>
        </w:rPr>
        <w:t xml:space="preserve"> </w:t>
      </w:r>
      <w:r>
        <w:rPr>
          <w:rStyle w:val="939"/>
          <w:sz w:val="24"/>
          <w:szCs w:val="24"/>
        </w:rPr>
        <w:t xml:space="preserve">данных линейного объекта, сооружения об условиях таких реконструкции (переноса),</w:t>
      </w:r>
      <w:r>
        <w:rPr>
          <w:rStyle w:val="939"/>
          <w:rFonts w:asciiTheme="minorHAnsi" w:hAnsiTheme="minorHAnsi"/>
          <w:sz w:val="24"/>
          <w:szCs w:val="24"/>
        </w:rPr>
        <w:t xml:space="preserve"> </w:t>
      </w:r>
      <w:r>
        <w:rPr>
          <w:rStyle w:val="939"/>
          <w:sz w:val="24"/>
          <w:szCs w:val="24"/>
        </w:rPr>
        <w:t xml:space="preserve">сноса;</w:t>
      </w:r>
      <w:r>
        <w:rPr>
          <w:rFonts w:ascii="TimesNewRomanPSMT" w:hAnsi="TimesNewRomanPSMT"/>
          <w:sz w:val="24"/>
          <w:szCs w:val="24"/>
        </w:rPr>
        <w:br/>
      </w:r>
      <w:r>
        <w:rPr>
          <w:rStyle w:val="939"/>
          <w:rFonts w:asciiTheme="minorHAnsi" w:hAnsiTheme="minorHAnsi"/>
          <w:sz w:val="24"/>
          <w:szCs w:val="24"/>
        </w:rPr>
        <w:t xml:space="preserve">        </w:t>
      </w:r>
      <w:r>
        <w:rPr>
          <w:rStyle w:val="939"/>
          <w:sz w:val="24"/>
          <w:szCs w:val="24"/>
        </w:rPr>
        <w:t xml:space="preserve">2.14.6. границы публичного сервитута не соответствуют предусмотренной</w:t>
      </w:r>
      <w:r>
        <w:rPr>
          <w:rStyle w:val="939"/>
          <w:rFonts w:asciiTheme="minorHAnsi" w:hAnsiTheme="minorHAnsi"/>
          <w:sz w:val="24"/>
          <w:szCs w:val="24"/>
        </w:rPr>
        <w:t xml:space="preserve"> </w:t>
      </w:r>
      <w:r>
        <w:rPr>
          <w:rStyle w:val="939"/>
          <w:sz w:val="24"/>
          <w:szCs w:val="24"/>
        </w:rPr>
        <w:t xml:space="preserve">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w:t>
      </w:r>
      <w:r>
        <w:rPr>
          <w:rStyle w:val="939"/>
          <w:rFonts w:asciiTheme="minorHAnsi" w:hAnsiTheme="minorHAnsi"/>
          <w:sz w:val="24"/>
          <w:szCs w:val="24"/>
        </w:rPr>
        <w:t xml:space="preserve"> </w:t>
      </w:r>
      <w:r>
        <w:rPr>
          <w:rStyle w:val="939"/>
          <w:sz w:val="24"/>
          <w:szCs w:val="24"/>
        </w:rPr>
        <w:t xml:space="preserve">в целях, предусмотренных подпунктами 1, 3 и 4.1 и 6  статьи 39.37 Земельного кодекса</w:t>
      </w:r>
      <w:r>
        <w:rPr>
          <w:rStyle w:val="939"/>
          <w:rFonts w:asciiTheme="minorHAnsi" w:hAnsiTheme="minorHAnsi"/>
          <w:sz w:val="24"/>
          <w:szCs w:val="24"/>
        </w:rPr>
        <w:t xml:space="preserve"> </w:t>
      </w:r>
      <w:r>
        <w:rPr>
          <w:rStyle w:val="939"/>
          <w:sz w:val="24"/>
          <w:szCs w:val="24"/>
        </w:rPr>
        <w:t xml:space="preserve">Российской Федерации,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r>
        <w:rPr>
          <w:rFonts w:asciiTheme="minorHAnsi" w:hAnsiTheme="minorHAnsi"/>
          <w:sz w:val="24"/>
          <w:szCs w:val="24"/>
        </w:rPr>
      </w:r>
      <w:r>
        <w:rPr>
          <w:rFonts w:asciiTheme="minorHAnsi" w:hAnsiTheme="minorHAnsi"/>
          <w:sz w:val="24"/>
          <w:szCs w:val="24"/>
        </w:rPr>
      </w:r>
    </w:p>
    <w:p>
      <w:pPr>
        <w:ind w:right="5"/>
        <w:jc w:val="both"/>
        <w:spacing w:after="13"/>
        <w:rPr>
          <w:rFonts w:asciiTheme="minorHAnsi" w:hAnsiTheme="minorHAnsi"/>
          <w:sz w:val="24"/>
          <w:szCs w:val="24"/>
        </w:rPr>
      </w:pPr>
      <w:r>
        <w:rPr>
          <w:rStyle w:val="939"/>
          <w:rFonts w:asciiTheme="minorHAnsi" w:hAnsiTheme="minorHAnsi"/>
          <w:sz w:val="24"/>
          <w:szCs w:val="24"/>
        </w:rPr>
        <w:t xml:space="preserve">         </w:t>
      </w:r>
      <w:r>
        <w:rPr>
          <w:rStyle w:val="939"/>
          <w:sz w:val="24"/>
          <w:szCs w:val="24"/>
        </w:rPr>
        <w:t xml:space="preserve">2.14.7. установление публичного сервитута в границах, указанных в</w:t>
      </w:r>
      <w:r>
        <w:rPr>
          <w:rFonts w:ascii="TimesNewRomanPSMT" w:hAnsi="TimesNewRomanPSMT"/>
          <w:sz w:val="24"/>
          <w:szCs w:val="24"/>
        </w:rPr>
        <w:br/>
      </w:r>
      <w:r>
        <w:rPr>
          <w:rStyle w:val="939"/>
          <w:sz w:val="24"/>
          <w:szCs w:val="24"/>
        </w:rPr>
        <w:t xml:space="preserve">ходатайстве, препятствует размещению объектов, предусмотренных утвержденным</w:t>
      </w:r>
      <w:r>
        <w:rPr>
          <w:rStyle w:val="939"/>
          <w:rFonts w:asciiTheme="minorHAnsi" w:hAnsiTheme="minorHAnsi"/>
          <w:sz w:val="24"/>
          <w:szCs w:val="24"/>
        </w:rPr>
        <w:t xml:space="preserve"> </w:t>
      </w:r>
      <w:r>
        <w:rPr>
          <w:rStyle w:val="939"/>
          <w:sz w:val="24"/>
          <w:szCs w:val="24"/>
        </w:rPr>
        <w:t xml:space="preserve">проектом планировки территории</w:t>
      </w:r>
      <w:r>
        <w:rPr>
          <w:rStyle w:val="939"/>
          <w:sz w:val="24"/>
          <w:szCs w:val="24"/>
        </w:rPr>
        <w:t xml:space="preserve">;</w:t>
      </w:r>
      <w:r>
        <w:rPr>
          <w:rStyle w:val="939"/>
          <w:rFonts w:asciiTheme="minorHAnsi" w:hAnsiTheme="minorHAnsi"/>
          <w:sz w:val="24"/>
          <w:szCs w:val="24"/>
        </w:rPr>
        <w:t xml:space="preserve"> </w:t>
      </w:r>
      <w:r>
        <w:rPr>
          <w:rFonts w:asciiTheme="minorHAnsi" w:hAnsiTheme="minorHAnsi"/>
          <w:sz w:val="24"/>
          <w:szCs w:val="24"/>
        </w:rPr>
      </w:r>
      <w:r>
        <w:rPr>
          <w:rFonts w:asciiTheme="minorHAnsi" w:hAnsiTheme="minorHAnsi"/>
          <w:sz w:val="24"/>
          <w:szCs w:val="24"/>
        </w:rPr>
      </w:r>
    </w:p>
    <w:p>
      <w:pPr>
        <w:ind w:right="5"/>
        <w:jc w:val="both"/>
        <w:spacing w:after="13"/>
        <w:rPr>
          <w:rFonts w:asciiTheme="minorHAnsi" w:hAnsiTheme="minorHAnsi"/>
          <w:sz w:val="24"/>
          <w:szCs w:val="24"/>
        </w:rPr>
      </w:pPr>
      <w:r>
        <w:rPr>
          <w:rStyle w:val="939"/>
          <w:sz w:val="24"/>
          <w:szCs w:val="24"/>
        </w:rPr>
        <w:t xml:space="preserve">          2.14.8. публичный сервитут испрашивается в целях реконструкции</w:t>
      </w:r>
      <w:r>
        <w:rPr>
          <w:rFonts w:ascii="TimesNewRomanPSMT" w:hAnsi="TimesNewRomanPSMT"/>
          <w:sz w:val="24"/>
          <w:szCs w:val="24"/>
        </w:rPr>
        <w:br/>
      </w:r>
      <w:r>
        <w:rPr>
          <w:rStyle w:val="939"/>
          <w:sz w:val="24"/>
          <w:szCs w:val="24"/>
        </w:rPr>
        <w:t xml:space="preserve">инженерного сооружения, которое предполагалось перенести в связи с изъятием</w:t>
      </w:r>
      <w:r>
        <w:rPr>
          <w:rStyle w:val="939"/>
          <w:rFonts w:asciiTheme="minorHAnsi" w:hAnsiTheme="minorHAnsi"/>
          <w:sz w:val="24"/>
          <w:szCs w:val="24"/>
        </w:rPr>
        <w:t xml:space="preserve"> </w:t>
      </w:r>
      <w:r>
        <w:rPr>
          <w:rStyle w:val="939"/>
          <w:sz w:val="24"/>
          <w:szCs w:val="24"/>
        </w:rPr>
        <w:t xml:space="preserve">земельного участка для государственных или муниципальных нужд, и принято решение</w:t>
      </w:r>
      <w:r>
        <w:rPr>
          <w:rStyle w:val="939"/>
          <w:rFonts w:asciiTheme="minorHAnsi" w:hAnsiTheme="minorHAnsi"/>
          <w:sz w:val="24"/>
          <w:szCs w:val="24"/>
        </w:rPr>
        <w:t xml:space="preserve"> </w:t>
      </w:r>
      <w:r>
        <w:rPr>
          <w:rStyle w:val="939"/>
          <w:sz w:val="24"/>
          <w:szCs w:val="24"/>
        </w:rPr>
        <w:t xml:space="preserve">об отказе в удовлетворении ходатайства об изъятии такого земельного участка для</w:t>
      </w:r>
      <w:r>
        <w:rPr>
          <w:rStyle w:val="939"/>
          <w:rFonts w:asciiTheme="minorHAnsi" w:hAnsiTheme="minorHAnsi"/>
          <w:sz w:val="24"/>
          <w:szCs w:val="24"/>
        </w:rPr>
        <w:t xml:space="preserve"> </w:t>
      </w:r>
      <w:r>
        <w:rPr>
          <w:rStyle w:val="939"/>
          <w:sz w:val="24"/>
          <w:szCs w:val="24"/>
        </w:rPr>
        <w:t xml:space="preserve">государственных или муниципальных нужд</w:t>
      </w:r>
      <w:r>
        <w:rPr>
          <w:rStyle w:val="939"/>
          <w:sz w:val="24"/>
          <w:szCs w:val="24"/>
        </w:rPr>
        <w:t xml:space="preserve">;</w:t>
      </w:r>
      <w:r>
        <w:rPr>
          <w:rFonts w:asciiTheme="minorHAnsi" w:hAnsiTheme="minorHAnsi"/>
          <w:sz w:val="24"/>
          <w:szCs w:val="24"/>
        </w:rPr>
      </w:r>
      <w:r>
        <w:rPr>
          <w:rFonts w:asciiTheme="minorHAnsi" w:hAnsiTheme="minorHAnsi"/>
          <w:sz w:val="24"/>
          <w:szCs w:val="24"/>
        </w:rPr>
      </w:r>
    </w:p>
    <w:p>
      <w:pPr>
        <w:ind w:right="5" w:firstLine="0"/>
        <w:jc w:val="both"/>
        <w:spacing w:after="13"/>
        <w:rPr>
          <w:rFonts w:asciiTheme="minorHAnsi" w:hAnsiTheme="minorHAnsi"/>
          <w:sz w:val="24"/>
          <w:szCs w:val="24"/>
        </w:rPr>
      </w:pPr>
      <w:r>
        <w:rPr>
          <w:rStyle w:val="939"/>
          <w:rFonts w:asciiTheme="minorHAnsi" w:hAnsiTheme="minorHAnsi"/>
          <w:sz w:val="24"/>
          <w:szCs w:val="24"/>
        </w:rPr>
        <w:t xml:space="preserve">         </w:t>
      </w:r>
      <w:r>
        <w:rPr>
          <w:rStyle w:val="939"/>
          <w:sz w:val="24"/>
          <w:szCs w:val="24"/>
        </w:rPr>
        <w:t xml:space="preserve">2.14.9. документы (сведения), представленные заявителем, противоречат</w:t>
      </w:r>
      <w:r>
        <w:rPr>
          <w:rStyle w:val="939"/>
          <w:rFonts w:asciiTheme="minorHAnsi" w:hAnsiTheme="minorHAnsi"/>
          <w:sz w:val="24"/>
          <w:szCs w:val="24"/>
        </w:rPr>
        <w:t xml:space="preserve"> </w:t>
      </w:r>
      <w:r>
        <w:rPr>
          <w:rStyle w:val="939"/>
          <w:sz w:val="24"/>
          <w:szCs w:val="24"/>
        </w:rPr>
        <w:t xml:space="preserve">документам (сведениям), полученным в рамках межведомственного взаимодействия;</w:t>
      </w:r>
      <w:r>
        <w:rPr>
          <w:rStyle w:val="939"/>
          <w:rFonts w:asciiTheme="minorHAnsi" w:hAnsiTheme="minorHAnsi"/>
          <w:sz w:val="24"/>
          <w:szCs w:val="24"/>
        </w:rPr>
        <w:t xml:space="preserve"> </w:t>
      </w:r>
      <w:r>
        <w:rPr>
          <w:rFonts w:asciiTheme="minorHAnsi" w:hAnsiTheme="minorHAnsi"/>
          <w:sz w:val="24"/>
          <w:szCs w:val="24"/>
        </w:rPr>
      </w:r>
      <w:r>
        <w:rPr>
          <w:rFonts w:asciiTheme="minorHAnsi" w:hAnsiTheme="minorHAnsi"/>
          <w:sz w:val="24"/>
          <w:szCs w:val="24"/>
        </w:rPr>
      </w:r>
    </w:p>
    <w:p>
      <w:pPr>
        <w:ind w:right="5"/>
        <w:jc w:val="both"/>
        <w:spacing w:after="13"/>
        <w:rPr>
          <w:sz w:val="24"/>
          <w:szCs w:val="24"/>
        </w:rPr>
      </w:pPr>
      <w:r>
        <w:rPr>
          <w:rStyle w:val="939"/>
          <w:sz w:val="24"/>
          <w:szCs w:val="24"/>
        </w:rPr>
        <w:t xml:space="preserve">          2.14.10. заявление подано в орган государственной власти, орган местного</w:t>
      </w:r>
      <w:r>
        <w:rPr>
          <w:rStyle w:val="939"/>
          <w:rFonts w:asciiTheme="minorHAnsi" w:hAnsiTheme="minorHAnsi"/>
          <w:sz w:val="24"/>
          <w:szCs w:val="24"/>
        </w:rPr>
        <w:t xml:space="preserve"> </w:t>
      </w:r>
      <w:r>
        <w:rPr>
          <w:rStyle w:val="939"/>
          <w:sz w:val="24"/>
          <w:szCs w:val="24"/>
        </w:rPr>
        <w:t xml:space="preserve">самоуправления или организацию, в полномочия которых не входит предоставление</w:t>
      </w:r>
      <w:r>
        <w:rPr>
          <w:rStyle w:val="939"/>
          <w:rFonts w:asciiTheme="minorHAnsi" w:hAnsiTheme="minorHAnsi"/>
          <w:sz w:val="24"/>
          <w:szCs w:val="24"/>
        </w:rPr>
        <w:t xml:space="preserve"> </w:t>
      </w:r>
      <w:r>
        <w:rPr>
          <w:rStyle w:val="939"/>
          <w:sz w:val="24"/>
          <w:szCs w:val="24"/>
        </w:rPr>
        <w:t xml:space="preserve">услуги</w:t>
      </w:r>
      <w:r>
        <w:rPr>
          <w:sz w:val="24"/>
          <w:szCs w:val="24"/>
        </w:rPr>
        <w:t xml:space="preserve">.</w:t>
      </w:r>
      <w:r>
        <w:rPr>
          <w:sz w:val="24"/>
          <w:szCs w:val="24"/>
        </w:rPr>
        <w:t xml:space="preserve"> </w:t>
      </w:r>
      <w:r>
        <w:rPr>
          <w:sz w:val="24"/>
          <w:szCs w:val="24"/>
        </w:rPr>
      </w:r>
      <w:r>
        <w:rPr>
          <w:sz w:val="24"/>
          <w:szCs w:val="24"/>
        </w:rPr>
      </w:r>
    </w:p>
    <w:p>
      <w:pPr>
        <w:ind w:right="5"/>
        <w:jc w:val="both"/>
        <w:spacing w:after="13"/>
        <w:rPr>
          <w:sz w:val="24"/>
          <w:szCs w:val="24"/>
        </w:rPr>
      </w:pPr>
      <w:r>
        <w:rPr>
          <w:sz w:val="24"/>
          <w:szCs w:val="24"/>
        </w:rPr>
        <w:t xml:space="preserve"> </w:t>
      </w:r>
      <w:r>
        <w:rPr>
          <w:sz w:val="24"/>
          <w:szCs w:val="24"/>
        </w:rPr>
      </w:r>
      <w:r>
        <w:rPr>
          <w:sz w:val="24"/>
          <w:szCs w:val="24"/>
        </w:rPr>
      </w:r>
    </w:p>
    <w:p>
      <w:pPr>
        <w:ind w:left="102" w:right="92" w:hanging="10"/>
        <w:jc w:val="center"/>
        <w:spacing w:after="0"/>
        <w:rPr>
          <w:b/>
          <w:sz w:val="24"/>
          <w:szCs w:val="24"/>
        </w:rPr>
      </w:pPr>
      <w:r>
        <w:rPr>
          <w:rFonts w:eastAsia="Calibri"/>
          <w:b/>
          <w:bCs/>
          <w:sz w:val="24"/>
          <w:szCs w:val="24"/>
          <w:lang w:eastAsia="en-US"/>
        </w:rPr>
        <w:t xml:space="preserve">Глава </w:t>
      </w:r>
      <w:r>
        <w:rPr>
          <w:b/>
          <w:bCs/>
          <w:sz w:val="24"/>
          <w:szCs w:val="24"/>
        </w:rPr>
        <w:t xml:space="preserve">13</w:t>
      </w:r>
      <w:r>
        <w:rPr>
          <w:bCs/>
          <w:sz w:val="24"/>
          <w:szCs w:val="24"/>
        </w:rPr>
        <w:t xml:space="preserve">.</w:t>
      </w:r>
      <w:r>
        <w:rPr>
          <w:rStyle w:val="939"/>
          <w:rFonts w:eastAsia="Calibri"/>
          <w:sz w:val="24"/>
          <w:szCs w:val="24"/>
        </w:rPr>
        <w:t xml:space="preserve"> </w:t>
      </w:r>
      <w:r>
        <w:rPr>
          <w:rStyle w:val="939"/>
          <w:rFonts w:eastAsia="Calibri" w:asciiTheme="minorHAnsi" w:hAnsiTheme="minorHAnsi"/>
          <w:sz w:val="24"/>
          <w:szCs w:val="24"/>
        </w:rPr>
        <w:t xml:space="preserve"> </w:t>
      </w:r>
      <w:r>
        <w:rPr>
          <w:b/>
          <w:sz w:val="24"/>
          <w:szCs w:val="24"/>
        </w:rPr>
        <w:t xml:space="preserve">Перечень услуг, которые являются необходимыми и обязательными для предоставления муниципальной услуги, в том числе </w:t>
      </w:r>
      <w:r>
        <w:rPr>
          <w:b/>
          <w:sz w:val="24"/>
          <w:szCs w:val="24"/>
        </w:rPr>
        <w:t xml:space="preserve"> </w:t>
      </w:r>
      <w:r>
        <w:rPr>
          <w:b/>
          <w:sz w:val="24"/>
          <w:szCs w:val="24"/>
        </w:rPr>
        <w:t xml:space="preserve">сведения о документе (документах), выдаваемом (выдаваемых) организациями, участвующими в предоставлении муниципальной услуги</w:t>
      </w:r>
      <w:r>
        <w:rPr>
          <w:b/>
          <w:sz w:val="24"/>
          <w:szCs w:val="24"/>
        </w:rPr>
      </w:r>
      <w:r>
        <w:rPr>
          <w:b/>
          <w:sz w:val="24"/>
          <w:szCs w:val="24"/>
        </w:rPr>
      </w:r>
    </w:p>
    <w:p>
      <w:pPr>
        <w:pStyle w:val="772"/>
        <w:ind w:firstLine="709"/>
        <w:jc w:val="both"/>
        <w:rPr>
          <w:rFonts w:ascii="Times New Roman" w:hAnsi="Times New Roman" w:cs="Times New Roman"/>
          <w:sz w:val="24"/>
          <w:szCs w:val="24"/>
        </w:rPr>
      </w:pPr>
      <w:r>
        <w:rPr>
          <w:rStyle w:val="991"/>
          <w:rFonts w:ascii="Times New Roman" w:hAnsi="Times New Roman" w:eastAsia="Times New Roman" w:cs="Times New Roman"/>
          <w:sz w:val="24"/>
          <w:szCs w:val="24"/>
        </w:rPr>
        <w:t xml:space="preserve">2.1</w:t>
      </w:r>
      <w:r>
        <w:rPr>
          <w:rStyle w:val="991"/>
          <w:rFonts w:ascii="Times New Roman" w:hAnsi="Times New Roman" w:eastAsia="Times New Roman" w:cs="Times New Roman"/>
          <w:sz w:val="24"/>
          <w:szCs w:val="24"/>
        </w:rPr>
        <w:t xml:space="preserve">5</w:t>
      </w:r>
      <w:r>
        <w:rPr>
          <w:rStyle w:val="991"/>
          <w:rFonts w:ascii="Times New Roman" w:hAnsi="Times New Roman" w:eastAsia="Times New Roman" w:cs="Times New Roman"/>
          <w:sz w:val="24"/>
          <w:szCs w:val="24"/>
        </w:rPr>
        <w:t xml:space="preserve">. Услуги, необходимые и обязательные для предоставления</w:t>
      </w:r>
      <w:r>
        <w:rPr>
          <w:rStyle w:val="991"/>
          <w:rFonts w:ascii="Times New Roman" w:hAnsi="Times New Roman" w:eastAsia="Times New Roman" w:cs="Times New Roman"/>
          <w:sz w:val="24"/>
          <w:szCs w:val="24"/>
        </w:rPr>
        <w:t xml:space="preserve"> </w:t>
      </w:r>
      <w:r>
        <w:rPr>
          <w:rStyle w:val="991"/>
          <w:rFonts w:ascii="Times New Roman" w:hAnsi="Times New Roman" w:eastAsia="Times New Roman" w:cs="Times New Roman"/>
          <w:sz w:val="24"/>
          <w:szCs w:val="24"/>
        </w:rPr>
        <w:t xml:space="preserve">муниципальной</w:t>
      </w:r>
      <w:r>
        <w:rPr>
          <w:rStyle w:val="991"/>
          <w:rFonts w:ascii="Times New Roman" w:hAnsi="Times New Roman" w:eastAsia="Times New Roman" w:cs="Times New Roman"/>
          <w:sz w:val="24"/>
          <w:szCs w:val="24"/>
        </w:rPr>
        <w:t xml:space="preserve"> услуги, отсутствуют.</w:t>
      </w:r>
      <w:r>
        <w:rPr>
          <w:rFonts w:ascii="Times New Roman" w:hAnsi="Times New Roman" w:cs="Times New Roman"/>
          <w:sz w:val="24"/>
          <w:szCs w:val="24"/>
        </w:rPr>
      </w:r>
      <w:r>
        <w:rPr>
          <w:rFonts w:ascii="Times New Roman" w:hAnsi="Times New Roman" w:cs="Times New Roman"/>
          <w:sz w:val="24"/>
          <w:szCs w:val="24"/>
        </w:rPr>
      </w:r>
    </w:p>
    <w:p>
      <w:pPr>
        <w:ind w:left="102" w:right="92" w:hanging="10"/>
        <w:jc w:val="center"/>
        <w:spacing w:after="0"/>
        <w:rPr>
          <w:rFonts w:ascii="Times New Roman" w:hAnsi="Times New Roman" w:cs="Times New Roman"/>
        </w:rPr>
      </w:pPr>
      <w:r>
        <w:rPr>
          <w:rFonts w:ascii="Times New Roman" w:hAnsi="Times New Roman" w:eastAsia="Times New Roman" w:cs="Times New Roman"/>
        </w:rPr>
      </w:r>
      <w:r>
        <w:rPr>
          <w:rFonts w:ascii="Times New Roman" w:hAnsi="Times New Roman" w:cs="Times New Roman"/>
        </w:rPr>
      </w:r>
      <w:r>
        <w:rPr>
          <w:rFonts w:ascii="Times New Roman" w:hAnsi="Times New Roman" w:cs="Times New Roman"/>
        </w:rPr>
      </w:r>
    </w:p>
    <w:p>
      <w:pPr>
        <w:ind w:left="102" w:right="29" w:hanging="10"/>
        <w:jc w:val="center"/>
        <w:spacing w:after="247"/>
        <w:rPr>
          <w:sz w:val="24"/>
          <w:szCs w:val="24"/>
        </w:rPr>
      </w:pPr>
      <w:r>
        <w:rPr>
          <w:b/>
        </w:rPr>
        <w:t xml:space="preserve">   </w:t>
      </w:r>
      <w:r>
        <w:rPr>
          <w:b/>
          <w:sz w:val="24"/>
          <w:szCs w:val="24"/>
        </w:rPr>
        <w:t xml:space="preserve">   </w:t>
      </w:r>
      <w:r>
        <w:rPr>
          <w:rFonts w:eastAsia="Calibri"/>
          <w:b/>
          <w:bCs/>
          <w:sz w:val="24"/>
          <w:szCs w:val="24"/>
          <w:lang w:eastAsia="en-US"/>
        </w:rPr>
        <w:t xml:space="preserve">Глава </w:t>
      </w:r>
      <w:r>
        <w:rPr>
          <w:b/>
          <w:bCs/>
          <w:sz w:val="24"/>
          <w:szCs w:val="24"/>
        </w:rPr>
        <w:t xml:space="preserve">14</w:t>
      </w:r>
      <w:r>
        <w:rPr>
          <w:bCs/>
          <w:sz w:val="24"/>
          <w:szCs w:val="24"/>
        </w:rPr>
        <w:t xml:space="preserve">.</w:t>
      </w:r>
      <w:r>
        <w:rPr>
          <w:rStyle w:val="939"/>
          <w:rFonts w:eastAsia="Calibri"/>
          <w:sz w:val="24"/>
          <w:szCs w:val="24"/>
        </w:rPr>
        <w:t xml:space="preserve"> </w:t>
      </w:r>
      <w:r>
        <w:rPr>
          <w:rStyle w:val="939"/>
          <w:rFonts w:eastAsia="Calibri" w:asciiTheme="minorHAnsi" w:hAnsiTheme="minorHAnsi"/>
          <w:sz w:val="24"/>
          <w:szCs w:val="24"/>
        </w:rPr>
        <w:t xml:space="preserve"> </w:t>
      </w:r>
      <w:r>
        <w:rPr>
          <w:b/>
          <w:sz w:val="24"/>
          <w:szCs w:val="24"/>
        </w:rPr>
        <w:t xml:space="preserve">Порядок, размер и основания взимания государственной пошлины или иной оплаты, взимаемой за предоставление муниципальной услуги</w:t>
      </w:r>
      <w:r>
        <w:rPr>
          <w:sz w:val="24"/>
          <w:szCs w:val="24"/>
        </w:rPr>
      </w:r>
      <w:r>
        <w:rPr>
          <w:sz w:val="24"/>
          <w:szCs w:val="24"/>
        </w:rPr>
      </w:r>
    </w:p>
    <w:p>
      <w:pPr>
        <w:ind w:right="5"/>
        <w:spacing w:after="314"/>
        <w:rPr>
          <w:sz w:val="24"/>
          <w:szCs w:val="24"/>
        </w:rPr>
      </w:pPr>
      <w:r>
        <w:rPr>
          <w:sz w:val="24"/>
          <w:szCs w:val="24"/>
        </w:rPr>
        <w:t xml:space="preserve">           2.16.</w:t>
      </w:r>
      <w:r>
        <w:rPr>
          <w:sz w:val="24"/>
          <w:szCs w:val="24"/>
        </w:rPr>
        <w:t xml:space="preserve"> </w:t>
      </w:r>
      <w:r>
        <w:rPr>
          <w:sz w:val="24"/>
          <w:szCs w:val="24"/>
        </w:rPr>
        <w:t xml:space="preserve">Предоставление муниципальной</w:t>
      </w:r>
      <w:r>
        <w:rPr>
          <w:sz w:val="24"/>
          <w:szCs w:val="24"/>
        </w:rPr>
        <w:t xml:space="preserve"> </w:t>
      </w:r>
      <w:r>
        <w:rPr>
          <w:sz w:val="24"/>
          <w:szCs w:val="24"/>
        </w:rPr>
        <w:t xml:space="preserve"> услуги осуществляется бесплатно. </w:t>
      </w:r>
      <w:r>
        <w:rPr>
          <w:sz w:val="24"/>
          <w:szCs w:val="24"/>
        </w:rPr>
      </w:r>
      <w:r>
        <w:rPr>
          <w:sz w:val="24"/>
          <w:szCs w:val="24"/>
        </w:rPr>
      </w:r>
    </w:p>
    <w:p>
      <w:pPr>
        <w:ind w:left="102" w:right="29" w:hanging="10"/>
        <w:jc w:val="center"/>
        <w:spacing w:after="0"/>
        <w:rPr>
          <w:sz w:val="24"/>
          <w:szCs w:val="24"/>
        </w:rPr>
      </w:pPr>
      <w:r>
        <w:rPr>
          <w:rFonts w:eastAsia="Calibri"/>
          <w:b/>
          <w:bCs/>
          <w:sz w:val="24"/>
          <w:szCs w:val="24"/>
          <w:lang w:eastAsia="en-US"/>
        </w:rPr>
        <w:t xml:space="preserve">Глава </w:t>
      </w:r>
      <w:r>
        <w:rPr>
          <w:b/>
          <w:bCs/>
          <w:sz w:val="24"/>
          <w:szCs w:val="24"/>
        </w:rPr>
        <w:t xml:space="preserve">15</w:t>
      </w:r>
      <w:r>
        <w:rPr>
          <w:bCs/>
          <w:sz w:val="24"/>
          <w:szCs w:val="24"/>
        </w:rPr>
        <w:t xml:space="preserve">.</w:t>
      </w:r>
      <w:r>
        <w:rPr>
          <w:rStyle w:val="939"/>
          <w:rFonts w:eastAsia="Calibri"/>
          <w:sz w:val="24"/>
          <w:szCs w:val="24"/>
        </w:rPr>
        <w:t xml:space="preserve"> </w:t>
      </w:r>
      <w:r>
        <w:rPr>
          <w:rStyle w:val="939"/>
          <w:rFonts w:eastAsia="Calibri" w:asciiTheme="minorHAnsi" w:hAnsiTheme="minorHAnsi"/>
          <w:sz w:val="24"/>
          <w:szCs w:val="24"/>
        </w:rPr>
        <w:t xml:space="preserve"> </w:t>
      </w:r>
      <w:r>
        <w:rPr>
          <w:b/>
          <w:sz w:val="24"/>
          <w:szCs w:val="24"/>
        </w:rPr>
        <w:t xml:space="preserve">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w:t>
      </w:r>
      <w:r>
        <w:rPr>
          <w:sz w:val="24"/>
          <w:szCs w:val="24"/>
        </w:rPr>
      </w:r>
      <w:r>
        <w:rPr>
          <w:sz w:val="24"/>
          <w:szCs w:val="24"/>
        </w:rPr>
      </w:r>
    </w:p>
    <w:p>
      <w:pPr>
        <w:ind w:left="102" w:right="94" w:hanging="10"/>
        <w:jc w:val="center"/>
        <w:spacing w:after="288"/>
        <w:rPr>
          <w:b/>
          <w:sz w:val="24"/>
          <w:szCs w:val="24"/>
        </w:rPr>
      </w:pPr>
      <w:r>
        <w:rPr>
          <w:b/>
          <w:sz w:val="24"/>
          <w:szCs w:val="24"/>
        </w:rPr>
        <w:t xml:space="preserve">такой платы</w:t>
      </w:r>
      <w:r>
        <w:rPr>
          <w:b/>
          <w:sz w:val="24"/>
          <w:szCs w:val="24"/>
        </w:rPr>
      </w:r>
      <w:r>
        <w:rPr>
          <w:b/>
          <w:sz w:val="24"/>
          <w:szCs w:val="24"/>
        </w:rPr>
      </w:r>
    </w:p>
    <w:p>
      <w:pPr>
        <w:ind w:left="102" w:right="94" w:hanging="10"/>
        <w:jc w:val="both"/>
        <w:spacing w:after="288"/>
        <w:rPr>
          <w:sz w:val="24"/>
          <w:szCs w:val="24"/>
        </w:rPr>
      </w:pPr>
      <w:r>
        <w:rPr>
          <w:rStyle w:val="939"/>
          <w:rFonts w:ascii="Times New Roman" w:hAnsi="Times New Roman"/>
          <w:sz w:val="24"/>
          <w:szCs w:val="24"/>
        </w:rPr>
        <w:t xml:space="preserve">           2.17. Услуги, необходимые и обязательные для предоставления</w:t>
      </w:r>
      <w:r>
        <w:rPr>
          <w:sz w:val="24"/>
          <w:szCs w:val="24"/>
        </w:rPr>
        <w:br/>
      </w:r>
      <w:r>
        <w:rPr>
          <w:rStyle w:val="939"/>
          <w:rFonts w:ascii="Times New Roman" w:hAnsi="Times New Roman"/>
          <w:sz w:val="24"/>
          <w:szCs w:val="24"/>
        </w:rPr>
        <w:t xml:space="preserve">муниципальной </w:t>
      </w:r>
      <w:r>
        <w:rPr>
          <w:rStyle w:val="939"/>
          <w:rFonts w:ascii="Times New Roman" w:hAnsi="Times New Roman"/>
          <w:sz w:val="24"/>
          <w:szCs w:val="24"/>
        </w:rPr>
        <w:t xml:space="preserve">услуги, отсутствуют.</w:t>
      </w:r>
      <w:r>
        <w:rPr>
          <w:sz w:val="24"/>
          <w:szCs w:val="24"/>
        </w:rPr>
      </w:r>
      <w:r>
        <w:rPr>
          <w:sz w:val="24"/>
          <w:szCs w:val="24"/>
        </w:rPr>
      </w:r>
    </w:p>
    <w:p>
      <w:pPr>
        <w:ind w:left="102" w:right="92" w:hanging="10"/>
        <w:jc w:val="center"/>
        <w:spacing w:after="309"/>
        <w:rPr>
          <w:sz w:val="24"/>
          <w:szCs w:val="24"/>
        </w:rPr>
      </w:pPr>
      <w:r>
        <w:rPr>
          <w:rFonts w:eastAsia="Calibri"/>
          <w:b/>
          <w:bCs/>
          <w:sz w:val="24"/>
          <w:szCs w:val="24"/>
          <w:lang w:eastAsia="en-US"/>
        </w:rPr>
        <w:t xml:space="preserve">Глава </w:t>
      </w:r>
      <w:r>
        <w:rPr>
          <w:b/>
          <w:bCs/>
          <w:sz w:val="24"/>
          <w:szCs w:val="24"/>
        </w:rPr>
        <w:t xml:space="preserve">16</w:t>
      </w:r>
      <w:r>
        <w:rPr>
          <w:bCs/>
          <w:sz w:val="24"/>
          <w:szCs w:val="24"/>
        </w:rPr>
        <w:t xml:space="preserve">.</w:t>
      </w:r>
      <w:r>
        <w:rPr>
          <w:rStyle w:val="939"/>
          <w:rFonts w:eastAsia="Calibri"/>
          <w:sz w:val="24"/>
          <w:szCs w:val="24"/>
        </w:rPr>
        <w:t xml:space="preserve"> </w:t>
      </w:r>
      <w:r>
        <w:rPr>
          <w:rStyle w:val="939"/>
          <w:rFonts w:eastAsia="Calibri" w:asciiTheme="minorHAnsi" w:hAnsiTheme="minorHAnsi"/>
          <w:sz w:val="24"/>
          <w:szCs w:val="24"/>
        </w:rPr>
        <w:t xml:space="preserve"> </w:t>
      </w:r>
      <w:r>
        <w:rPr>
          <w:b/>
          <w:sz w:val="24"/>
          <w:szCs w:val="24"/>
        </w:rPr>
        <w:t xml:space="preserve">Максимальный срок ожидания в очереди при подаче запроса о предоставлении государственной услуги и при получении результата предоставления муниципальной услуги</w:t>
      </w:r>
      <w:r>
        <w:rPr>
          <w:sz w:val="24"/>
          <w:szCs w:val="24"/>
        </w:rPr>
      </w:r>
      <w:r>
        <w:rPr>
          <w:sz w:val="24"/>
          <w:szCs w:val="24"/>
        </w:rPr>
      </w:r>
    </w:p>
    <w:p>
      <w:pPr>
        <w:ind w:right="5"/>
        <w:jc w:val="both"/>
        <w:spacing w:after="0" w:line="247" w:lineRule="auto"/>
        <w:rPr>
          <w:sz w:val="24"/>
          <w:szCs w:val="24"/>
        </w:rPr>
      </w:pPr>
      <w:r>
        <w:rPr>
          <w:sz w:val="24"/>
          <w:szCs w:val="24"/>
        </w:rPr>
        <w:t xml:space="preserve">            2.18.</w:t>
      </w:r>
      <w:r>
        <w:t xml:space="preserve"> </w:t>
      </w:r>
      <w:r>
        <w:rPr>
          <w:sz w:val="24"/>
          <w:szCs w:val="24"/>
        </w:rPr>
        <w:t xml:space="preserve">Максимальный срок ожидания в очереди при подаче запроса о</w:t>
      </w:r>
      <w:r>
        <w:rPr>
          <w:sz w:val="24"/>
          <w:szCs w:val="24"/>
        </w:rPr>
        <w:t xml:space="preserve"> предоставлении </w:t>
      </w:r>
      <w:r>
        <w:rPr>
          <w:sz w:val="24"/>
          <w:szCs w:val="24"/>
        </w:rPr>
        <w:t xml:space="preserve">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 </w:t>
      </w:r>
      <w:r>
        <w:rPr>
          <w:sz w:val="24"/>
          <w:szCs w:val="24"/>
        </w:rPr>
      </w:r>
      <w:r>
        <w:rPr>
          <w:sz w:val="24"/>
          <w:szCs w:val="24"/>
        </w:rPr>
      </w:r>
    </w:p>
    <w:p>
      <w:pPr>
        <w:ind w:right="5"/>
        <w:jc w:val="both"/>
        <w:spacing w:after="0" w:line="247" w:lineRule="auto"/>
        <w:rPr>
          <w:sz w:val="24"/>
          <w:szCs w:val="24"/>
        </w:rPr>
      </w:pPr>
      <w:r>
        <w:rPr>
          <w:sz w:val="24"/>
          <w:szCs w:val="24"/>
        </w:rPr>
      </w:r>
      <w:r>
        <w:rPr>
          <w:sz w:val="24"/>
          <w:szCs w:val="24"/>
        </w:rPr>
      </w:r>
      <w:r>
        <w:rPr>
          <w:sz w:val="24"/>
          <w:szCs w:val="24"/>
        </w:rPr>
      </w:r>
    </w:p>
    <w:p>
      <w:pPr>
        <w:ind w:left="102" w:right="92" w:hanging="10"/>
        <w:jc w:val="center"/>
        <w:spacing w:after="0" w:line="247" w:lineRule="auto"/>
        <w:rPr>
          <w:b/>
          <w:bCs/>
          <w:sz w:val="24"/>
          <w:szCs w:val="24"/>
          <w:highlight w:val="none"/>
        </w:rPr>
      </w:pPr>
      <w:r>
        <w:rPr>
          <w:rFonts w:eastAsia="Calibri"/>
          <w:b/>
          <w:bCs/>
          <w:sz w:val="24"/>
          <w:szCs w:val="24"/>
          <w:lang w:eastAsia="en-US"/>
        </w:rPr>
        <w:t xml:space="preserve">Глава </w:t>
      </w:r>
      <w:r>
        <w:rPr>
          <w:b/>
          <w:bCs/>
          <w:sz w:val="24"/>
          <w:szCs w:val="24"/>
        </w:rPr>
        <w:t xml:space="preserve">17</w:t>
      </w:r>
      <w:r>
        <w:rPr>
          <w:bCs/>
          <w:sz w:val="24"/>
          <w:szCs w:val="24"/>
        </w:rPr>
        <w:t xml:space="preserve">.</w:t>
      </w:r>
      <w:r>
        <w:rPr>
          <w:rStyle w:val="939"/>
          <w:rFonts w:eastAsia="Calibri"/>
          <w:sz w:val="24"/>
          <w:szCs w:val="24"/>
        </w:rPr>
        <w:t xml:space="preserve"> </w:t>
      </w:r>
      <w:r>
        <w:rPr>
          <w:rStyle w:val="939"/>
          <w:rFonts w:eastAsia="Calibri" w:asciiTheme="minorHAnsi" w:hAnsiTheme="minorHAnsi"/>
          <w:sz w:val="24"/>
          <w:szCs w:val="24"/>
        </w:rPr>
        <w:t xml:space="preserve"> </w:t>
      </w:r>
      <w:r>
        <w:rPr>
          <w:b/>
          <w:sz w:val="24"/>
          <w:szCs w:val="24"/>
        </w:rPr>
        <w:t xml:space="preserve">Срок и порядок регистрации запроса Заявителя о предоставлении муниципальной услуги, в том числе в электронной форме </w:t>
      </w:r>
      <w:r>
        <w:rPr>
          <w:b/>
          <w:bCs/>
          <w:sz w:val="24"/>
          <w:szCs w:val="24"/>
          <w:highlight w:val="none"/>
        </w:rPr>
      </w:r>
      <w:r>
        <w:rPr>
          <w:b/>
          <w:bCs/>
          <w:sz w:val="24"/>
          <w:szCs w:val="24"/>
          <w:highlight w:val="none"/>
        </w:rPr>
      </w:r>
    </w:p>
    <w:p>
      <w:pPr>
        <w:ind w:left="102" w:right="92" w:hanging="10"/>
        <w:jc w:val="center"/>
        <w:spacing w:after="0" w:line="247" w:lineRule="auto"/>
        <w:rPr>
          <w:b/>
          <w:bCs/>
          <w:sz w:val="24"/>
          <w:szCs w:val="24"/>
        </w:rPr>
      </w:pPr>
      <w:r>
        <w:rPr>
          <w:b/>
          <w:sz w:val="24"/>
          <w:szCs w:val="24"/>
          <w:highlight w:val="none"/>
        </w:rPr>
      </w:r>
      <w:r>
        <w:rPr>
          <w:b/>
          <w:bCs/>
          <w:sz w:val="24"/>
          <w:szCs w:val="24"/>
        </w:rPr>
      </w:r>
      <w:r>
        <w:rPr>
          <w:b/>
          <w:bCs/>
          <w:sz w:val="24"/>
          <w:szCs w:val="24"/>
        </w:rPr>
      </w:r>
    </w:p>
    <w:p>
      <w:pPr>
        <w:ind w:left="102" w:right="92" w:hanging="10"/>
        <w:jc w:val="both"/>
        <w:spacing w:after="0" w:line="247" w:lineRule="auto"/>
        <w:rPr>
          <w:rFonts w:asciiTheme="minorHAnsi" w:hAnsiTheme="minorHAnsi"/>
          <w:sz w:val="24"/>
          <w:szCs w:val="24"/>
        </w:rPr>
      </w:pPr>
      <w:r>
        <w:rPr>
          <w:rStyle w:val="939"/>
          <w:rFonts w:asciiTheme="minorHAnsi" w:hAnsiTheme="minorHAnsi"/>
        </w:rPr>
        <w:t xml:space="preserve">         </w:t>
      </w:r>
      <w:r>
        <w:rPr>
          <w:rStyle w:val="939"/>
          <w:sz w:val="24"/>
          <w:szCs w:val="24"/>
        </w:rPr>
        <w:t xml:space="preserve"> 2.19. Срок регистрации заявления о предоставлении муниципальной услуги подлежат регистрации в Уполномоченном органе</w:t>
      </w:r>
      <w:r>
        <w:rPr>
          <w:rStyle w:val="939"/>
          <w:rFonts w:asciiTheme="minorHAnsi" w:hAnsiTheme="minorHAnsi"/>
          <w:sz w:val="24"/>
          <w:szCs w:val="24"/>
        </w:rPr>
        <w:t xml:space="preserve"> </w:t>
      </w:r>
      <w:r>
        <w:rPr>
          <w:rStyle w:val="939"/>
          <w:sz w:val="24"/>
          <w:szCs w:val="24"/>
        </w:rPr>
        <w:t xml:space="preserve">в течение 1</w:t>
      </w:r>
      <w:r>
        <w:rPr>
          <w:rStyle w:val="939"/>
          <w:rFonts w:asciiTheme="minorHAnsi" w:hAnsiTheme="minorHAnsi"/>
          <w:sz w:val="24"/>
          <w:szCs w:val="24"/>
        </w:rPr>
        <w:t xml:space="preserve"> </w:t>
      </w:r>
      <w:r>
        <w:rPr>
          <w:rStyle w:val="939"/>
          <w:sz w:val="24"/>
          <w:szCs w:val="24"/>
        </w:rPr>
        <w:t xml:space="preserve">рабочего дня со дня получения заявления и документов, необходимых для</w:t>
      </w:r>
      <w:r>
        <w:rPr>
          <w:rStyle w:val="939"/>
          <w:rFonts w:asciiTheme="minorHAnsi" w:hAnsiTheme="minorHAnsi"/>
          <w:sz w:val="24"/>
          <w:szCs w:val="24"/>
        </w:rPr>
        <w:t xml:space="preserve"> </w:t>
      </w:r>
      <w:r>
        <w:rPr>
          <w:rStyle w:val="939"/>
          <w:sz w:val="24"/>
          <w:szCs w:val="24"/>
        </w:rPr>
        <w:t xml:space="preserve">предоставления муниципальной услуги.</w:t>
      </w:r>
      <w:r>
        <w:rPr>
          <w:rFonts w:asciiTheme="minorHAnsi" w:hAnsiTheme="minorHAnsi"/>
          <w:sz w:val="24"/>
          <w:szCs w:val="24"/>
        </w:rPr>
      </w:r>
      <w:r>
        <w:rPr>
          <w:rFonts w:asciiTheme="minorHAnsi" w:hAnsiTheme="minorHAnsi"/>
          <w:sz w:val="24"/>
          <w:szCs w:val="24"/>
        </w:rPr>
      </w:r>
    </w:p>
    <w:p>
      <w:pPr>
        <w:ind w:left="102" w:right="92" w:hanging="10"/>
        <w:jc w:val="both"/>
        <w:spacing w:after="0" w:line="247" w:lineRule="auto"/>
        <w:rPr>
          <w:b/>
          <w:sz w:val="24"/>
          <w:szCs w:val="24"/>
        </w:rPr>
      </w:pPr>
      <w:r>
        <w:rPr>
          <w:rStyle w:val="939"/>
          <w:rFonts w:asciiTheme="minorHAnsi" w:hAnsiTheme="minorHAnsi"/>
          <w:sz w:val="24"/>
          <w:szCs w:val="24"/>
        </w:rPr>
        <w:t xml:space="preserve">         </w:t>
      </w:r>
      <w:r>
        <w:rPr>
          <w:rStyle w:val="939"/>
          <w:sz w:val="24"/>
          <w:szCs w:val="24"/>
        </w:rPr>
        <w:t xml:space="preserve">В случае наличия оснований для отказа в приеме документов, необходимых для</w:t>
      </w:r>
      <w:r>
        <w:rPr>
          <w:rStyle w:val="939"/>
          <w:rFonts w:asciiTheme="minorHAnsi" w:hAnsiTheme="minorHAnsi"/>
          <w:sz w:val="24"/>
          <w:szCs w:val="24"/>
        </w:rPr>
        <w:t xml:space="preserve"> </w:t>
      </w:r>
      <w:r>
        <w:rPr>
          <w:rStyle w:val="939"/>
          <w:sz w:val="24"/>
          <w:szCs w:val="24"/>
        </w:rPr>
        <w:t xml:space="preserve">предоставления муниципальной услуги, указанных в пункте 2.12</w:t>
      </w:r>
      <w:r>
        <w:rPr>
          <w:rStyle w:val="939"/>
          <w:rFonts w:asciiTheme="minorHAnsi" w:hAnsiTheme="minorHAnsi"/>
          <w:sz w:val="24"/>
          <w:szCs w:val="24"/>
        </w:rPr>
        <w:t xml:space="preserve"> </w:t>
      </w:r>
      <w:r>
        <w:rPr>
          <w:rStyle w:val="939"/>
          <w:sz w:val="24"/>
          <w:szCs w:val="24"/>
        </w:rPr>
        <w:t xml:space="preserve">настоящего Административного регламента, Уполномоченный орган в срок не более</w:t>
      </w:r>
      <w:r>
        <w:rPr>
          <w:rStyle w:val="939"/>
          <w:rFonts w:asciiTheme="minorHAnsi" w:hAnsiTheme="minorHAnsi"/>
          <w:sz w:val="24"/>
          <w:szCs w:val="24"/>
        </w:rPr>
        <w:t xml:space="preserve"> </w:t>
      </w:r>
      <w:r>
        <w:rPr>
          <w:rStyle w:val="939"/>
          <w:sz w:val="24"/>
          <w:szCs w:val="24"/>
        </w:rPr>
        <w:t xml:space="preserve">пяти рабочих дней со дня поступления заявления и документов, необходимых для</w:t>
      </w:r>
      <w:r>
        <w:rPr>
          <w:rStyle w:val="939"/>
          <w:rFonts w:asciiTheme="minorHAnsi" w:hAnsiTheme="minorHAnsi"/>
          <w:sz w:val="24"/>
          <w:szCs w:val="24"/>
        </w:rPr>
        <w:t xml:space="preserve"> </w:t>
      </w:r>
      <w:r>
        <w:rPr>
          <w:rStyle w:val="939"/>
          <w:sz w:val="24"/>
          <w:szCs w:val="24"/>
        </w:rPr>
        <w:t xml:space="preserve">предоставления муниципальной услуги, возвращает Заявителю либо</w:t>
      </w:r>
      <w:r>
        <w:rPr>
          <w:rStyle w:val="939"/>
          <w:rFonts w:asciiTheme="minorHAnsi" w:hAnsiTheme="minorHAnsi"/>
          <w:sz w:val="24"/>
          <w:szCs w:val="24"/>
        </w:rPr>
        <w:t xml:space="preserve"> </w:t>
      </w:r>
      <w:r>
        <w:rPr>
          <w:rStyle w:val="939"/>
          <w:sz w:val="24"/>
          <w:szCs w:val="24"/>
        </w:rPr>
        <w:t xml:space="preserve">его представителю документы, необходимые для предоставления муниципальной</w:t>
      </w:r>
      <w:r>
        <w:rPr>
          <w:rStyle w:val="939"/>
          <w:rFonts w:asciiTheme="minorHAnsi" w:hAnsiTheme="minorHAnsi"/>
          <w:sz w:val="24"/>
          <w:szCs w:val="24"/>
        </w:rPr>
        <w:t xml:space="preserve"> </w:t>
      </w:r>
      <w:r>
        <w:rPr>
          <w:rStyle w:val="939"/>
          <w:sz w:val="24"/>
          <w:szCs w:val="24"/>
        </w:rPr>
        <w:t xml:space="preserve">услуги по форме</w:t>
      </w:r>
      <w:r>
        <w:rPr>
          <w:rStyle w:val="939"/>
          <w:sz w:val="24"/>
          <w:szCs w:val="24"/>
        </w:rPr>
        <w:t xml:space="preserve"> согласно </w:t>
      </w:r>
      <w:r>
        <w:rPr>
          <w:rStyle w:val="939"/>
          <w:sz w:val="24"/>
          <w:szCs w:val="24"/>
        </w:rPr>
        <w:t xml:space="preserve"> Приложени</w:t>
      </w:r>
      <w:r>
        <w:rPr>
          <w:rStyle w:val="939"/>
          <w:sz w:val="24"/>
          <w:szCs w:val="24"/>
        </w:rPr>
        <w:t xml:space="preserve">я</w:t>
      </w:r>
      <w:r>
        <w:rPr>
          <w:rStyle w:val="939"/>
          <w:sz w:val="24"/>
          <w:szCs w:val="24"/>
        </w:rPr>
        <w:t xml:space="preserve"> 3 к настоящему</w:t>
      </w:r>
      <w:r>
        <w:rPr>
          <w:rStyle w:val="939"/>
          <w:rFonts w:asciiTheme="minorHAnsi" w:hAnsiTheme="minorHAnsi"/>
          <w:sz w:val="24"/>
          <w:szCs w:val="24"/>
        </w:rPr>
        <w:t xml:space="preserve"> </w:t>
      </w:r>
      <w:r>
        <w:rPr>
          <w:rStyle w:val="939"/>
          <w:sz w:val="24"/>
          <w:szCs w:val="24"/>
        </w:rPr>
        <w:t xml:space="preserve">Административному</w:t>
      </w:r>
      <w:r>
        <w:rPr>
          <w:rStyle w:val="939"/>
          <w:sz w:val="24"/>
          <w:szCs w:val="24"/>
        </w:rPr>
        <w:t xml:space="preserve"> регламенту</w:t>
      </w:r>
      <w:r>
        <w:rPr>
          <w:b/>
          <w:sz w:val="24"/>
          <w:szCs w:val="24"/>
        </w:rPr>
      </w:r>
      <w:r>
        <w:rPr>
          <w:b/>
          <w:sz w:val="24"/>
          <w:szCs w:val="24"/>
        </w:rPr>
      </w:r>
    </w:p>
    <w:p>
      <w:pPr>
        <w:ind w:left="102" w:right="92" w:hanging="10"/>
        <w:jc w:val="center"/>
        <w:spacing w:after="0" w:line="247" w:lineRule="auto"/>
      </w:pPr>
      <w:r/>
      <w:r/>
    </w:p>
    <w:p>
      <w:pPr>
        <w:ind w:left="102" w:right="106" w:hanging="10"/>
        <w:jc w:val="center"/>
        <w:spacing w:after="13"/>
        <w:rPr>
          <w:b/>
          <w:bCs/>
          <w:sz w:val="24"/>
          <w:szCs w:val="24"/>
          <w:highlight w:val="none"/>
        </w:rPr>
      </w:pPr>
      <w:r>
        <w:rPr>
          <w:rFonts w:eastAsia="Calibri"/>
          <w:b/>
          <w:bCs/>
          <w:szCs w:val="28"/>
          <w:lang w:eastAsia="en-US"/>
        </w:rPr>
        <w:t xml:space="preserve">            </w:t>
      </w:r>
      <w:r>
        <w:rPr>
          <w:rFonts w:eastAsia="Calibri"/>
          <w:b/>
          <w:bCs/>
          <w:sz w:val="24"/>
          <w:szCs w:val="24"/>
          <w:lang w:eastAsia="en-US"/>
        </w:rPr>
        <w:t xml:space="preserve">Глава </w:t>
      </w:r>
      <w:r>
        <w:rPr>
          <w:b/>
          <w:bCs/>
          <w:sz w:val="24"/>
          <w:szCs w:val="24"/>
        </w:rPr>
        <w:t xml:space="preserve">18</w:t>
      </w:r>
      <w:r>
        <w:rPr>
          <w:bCs/>
          <w:sz w:val="24"/>
          <w:szCs w:val="24"/>
        </w:rPr>
        <w:t xml:space="preserve">.</w:t>
      </w:r>
      <w:r>
        <w:rPr>
          <w:rStyle w:val="939"/>
          <w:rFonts w:eastAsia="Calibri"/>
          <w:sz w:val="24"/>
          <w:szCs w:val="24"/>
        </w:rPr>
        <w:t xml:space="preserve"> </w:t>
      </w:r>
      <w:r>
        <w:rPr>
          <w:rStyle w:val="939"/>
          <w:rFonts w:eastAsia="Calibri" w:asciiTheme="minorHAnsi" w:hAnsiTheme="minorHAnsi"/>
          <w:sz w:val="24"/>
          <w:szCs w:val="24"/>
        </w:rPr>
        <w:t xml:space="preserve"> </w:t>
      </w:r>
      <w:r>
        <w:rPr>
          <w:b/>
          <w:sz w:val="24"/>
          <w:szCs w:val="24"/>
        </w:rPr>
        <w:t xml:space="preserve">Требования к помещениям, в которых предоставляется муниципальная</w:t>
      </w:r>
      <w:r>
        <w:rPr>
          <w:b/>
          <w:sz w:val="24"/>
          <w:szCs w:val="24"/>
        </w:rPr>
        <w:t xml:space="preserve"> </w:t>
      </w:r>
      <w:r>
        <w:rPr>
          <w:b/>
          <w:sz w:val="24"/>
          <w:szCs w:val="24"/>
        </w:rPr>
        <w:t xml:space="preserve"> услуга </w:t>
      </w:r>
      <w:r>
        <w:rPr>
          <w:sz w:val="24"/>
          <w:szCs w:val="24"/>
        </w:rPr>
      </w:r>
      <w:r>
        <w:rPr>
          <w:b/>
          <w:bCs/>
          <w:sz w:val="24"/>
          <w:szCs w:val="24"/>
          <w:highlight w:val="none"/>
        </w:rPr>
      </w:r>
    </w:p>
    <w:p>
      <w:pPr>
        <w:ind w:left="102" w:right="106" w:hanging="10"/>
        <w:jc w:val="center"/>
        <w:spacing w:after="13"/>
        <w:rPr>
          <w:sz w:val="24"/>
          <w:szCs w:val="24"/>
        </w:rPr>
      </w:pPr>
      <w:r>
        <w:rPr>
          <w:b/>
          <w:sz w:val="24"/>
          <w:szCs w:val="24"/>
          <w:highlight w:val="none"/>
        </w:rPr>
      </w:r>
      <w:r>
        <w:rPr>
          <w:b/>
          <w:sz w:val="24"/>
          <w:szCs w:val="24"/>
          <w:highlight w:val="none"/>
        </w:rPr>
      </w:r>
      <w:r>
        <w:rPr>
          <w:sz w:val="24"/>
          <w:szCs w:val="24"/>
        </w:rPr>
      </w:r>
    </w:p>
    <w:p>
      <w:pPr>
        <w:ind w:right="5"/>
        <w:jc w:val="both"/>
        <w:rPr>
          <w:rFonts w:ascii="Times New Roman" w:hAnsi="Times New Roman" w:cs="Times New Roman"/>
          <w:sz w:val="24"/>
          <w:szCs w:val="24"/>
        </w:rPr>
      </w:pPr>
      <w:r>
        <w:rPr>
          <w:rFonts w:ascii="Times New Roman" w:hAnsi="Times New Roman" w:eastAsia="Times New Roman" w:cs="Times New Roman"/>
          <w:sz w:val="24"/>
          <w:szCs w:val="24"/>
        </w:rPr>
        <w:t xml:space="preserve">            2.20. </w:t>
      </w:r>
      <w:r>
        <w:rPr>
          <w:rFonts w:ascii="Times New Roman" w:hAnsi="Times New Roman" w:eastAsia="Times New Roman" w:cs="Times New Roman"/>
          <w:sz w:val="24"/>
          <w:szCs w:val="24"/>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w:t>
      </w:r>
      <w:r>
        <w:rPr>
          <w:rFonts w:ascii="Times New Roman" w:hAnsi="Times New Roman" w:eastAsia="Times New Roman" w:cs="Times New Roman"/>
          <w:sz w:val="24"/>
          <w:szCs w:val="24"/>
        </w:rPr>
        <w:t xml:space="preserve">муниципальной</w:t>
      </w:r>
      <w:r>
        <w:rPr>
          <w:rFonts w:ascii="Times New Roman" w:hAnsi="Times New Roman" w:eastAsia="Times New Roman" w:cs="Times New Roman"/>
          <w:sz w:val="24"/>
          <w:szCs w:val="24"/>
        </w:rPr>
        <w:t xml:space="preserve"> услуги, должно обеспечивать удобство для граждан с точки зрения пешеходной доступности от остановок общественного транспорта.</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В случае</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если имеется возможность организации с</w:t>
      </w:r>
      <w:r>
        <w:rPr>
          <w:rFonts w:ascii="Times New Roman" w:hAnsi="Times New Roman" w:eastAsia="Times New Roman" w:cs="Times New Roman"/>
          <w:sz w:val="24"/>
          <w:szCs w:val="24"/>
        </w:rPr>
        <w:t xml:space="preserve">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r>
        <w:rPr>
          <w:rFonts w:ascii="Times New Roman" w:hAnsi="Times New Roman" w:cs="Times New Roman"/>
          <w:sz w:val="24"/>
          <w:szCs w:val="24"/>
        </w:rPr>
      </w:r>
      <w:r>
        <w:rPr>
          <w:rFonts w:ascii="Times New Roman" w:hAnsi="Times New Roman" w:cs="Times New Roman"/>
          <w:sz w:val="24"/>
          <w:szCs w:val="24"/>
        </w:rPr>
      </w:r>
    </w:p>
    <w:p>
      <w:pPr>
        <w:ind w:left="10" w:right="4" w:hanging="10"/>
        <w:jc w:val="both"/>
        <w:spacing w:after="13"/>
        <w:rPr>
          <w:rFonts w:ascii="Times New Roman" w:hAnsi="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Для парковки специальных автотранспортных средств инвалидов на стоянке (парковке) выделяется не менее 10% мест (но не ме</w:t>
      </w:r>
      <w:r>
        <w:rPr>
          <w:rFonts w:ascii="Times New Roman" w:hAnsi="Times New Roman" w:eastAsia="Times New Roman" w:cs="Times New Roman"/>
          <w:sz w:val="24"/>
          <w:szCs w:val="24"/>
        </w:rPr>
        <w:t xml:space="preserve">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w:t>
      </w:r>
      <w:r>
        <w:rPr>
          <w:rFonts w:ascii="Times New Roman" w:hAnsi="Times New Roman" w:eastAsia="Times New Roman" w:cs="Times New Roman"/>
          <w:sz w:val="24"/>
          <w:szCs w:val="24"/>
        </w:rPr>
        <w:t xml:space="preserve">й-</w:t>
      </w:r>
      <w:r>
        <w:rPr>
          <w:rFonts w:ascii="Times New Roman" w:hAnsi="Times New Roman" w:eastAsia="Times New Roman" w:cs="Times New Roman"/>
          <w:sz w:val="24"/>
          <w:szCs w:val="24"/>
        </w:rPr>
        <w:t xml:space="preserve"> инвалидов. </w:t>
      </w:r>
      <w:r>
        <w:rPr>
          <w:rFonts w:ascii="Times New Roman" w:hAnsi="Times New Roman" w:cs="Times New Roman"/>
          <w:sz w:val="24"/>
          <w:szCs w:val="24"/>
        </w:rPr>
      </w:r>
      <w:r>
        <w:rPr>
          <w:rFonts w:ascii="Times New Roman" w:hAnsi="Times New Roman" w:cs="Times New Roman"/>
          <w:sz w:val="24"/>
          <w:szCs w:val="24"/>
        </w:rPr>
      </w:r>
    </w:p>
    <w:p>
      <w:pPr>
        <w:pStyle w:val="772"/>
        <w:ind w:firstLine="709"/>
        <w:jc w:val="both"/>
        <w:rPr>
          <w:rFonts w:ascii="Times New Roman" w:hAnsi="Times New Roman" w:cs="Times New Roman"/>
          <w:color w:val="000000"/>
          <w:sz w:val="24"/>
          <w:szCs w:val="24"/>
        </w:rPr>
      </w:pPr>
      <w:r>
        <w:rPr>
          <w:rStyle w:val="991"/>
          <w:rFonts w:ascii="Times New Roman" w:hAnsi="Times New Roman" w:eastAsia="Times New Roman" w:cs="Times New Roman"/>
          <w:sz w:val="24"/>
          <w:szCs w:val="24"/>
        </w:rPr>
        <w:t xml:space="preserve">В целях обеспечения беспрепятственного доступа Заявителей, в том числе</w:t>
      </w:r>
      <w:r>
        <w:rPr>
          <w:rStyle w:val="991"/>
          <w:rFonts w:ascii="Times New Roman" w:hAnsi="Times New Roman" w:eastAsia="Times New Roman" w:cs="Times New Roman"/>
          <w:sz w:val="24"/>
          <w:szCs w:val="24"/>
        </w:rPr>
        <w:t xml:space="preserve"> </w:t>
      </w:r>
      <w:r>
        <w:rPr>
          <w:rStyle w:val="991"/>
          <w:rFonts w:ascii="Times New Roman" w:hAnsi="Times New Roman" w:eastAsia="Times New Roman" w:cs="Times New Roman"/>
          <w:sz w:val="24"/>
          <w:szCs w:val="24"/>
        </w:rPr>
        <w:t xml:space="preserve">передвигающихся на инвалидных колясках, вход в здание и помещения, в которых</w:t>
      </w:r>
      <w:r>
        <w:rPr>
          <w:rStyle w:val="991"/>
          <w:rFonts w:ascii="Times New Roman" w:hAnsi="Times New Roman" w:eastAsia="Times New Roman" w:cs="Times New Roman"/>
          <w:sz w:val="24"/>
          <w:szCs w:val="24"/>
        </w:rPr>
        <w:t xml:space="preserve"> </w:t>
      </w:r>
      <w:r>
        <w:rPr>
          <w:rStyle w:val="991"/>
          <w:rFonts w:ascii="Times New Roman" w:hAnsi="Times New Roman" w:eastAsia="Times New Roman" w:cs="Times New Roman"/>
          <w:sz w:val="24"/>
          <w:szCs w:val="24"/>
        </w:rPr>
        <w:t xml:space="preserve">предоставляется </w:t>
      </w:r>
      <w:r>
        <w:rPr>
          <w:rStyle w:val="991"/>
          <w:rFonts w:ascii="Times New Roman" w:hAnsi="Times New Roman" w:eastAsia="Times New Roman" w:cs="Times New Roman"/>
          <w:sz w:val="24"/>
          <w:szCs w:val="24"/>
        </w:rPr>
        <w:t xml:space="preserve">муниципальная</w:t>
      </w:r>
      <w:r>
        <w:rPr>
          <w:rStyle w:val="991"/>
          <w:rFonts w:ascii="Times New Roman" w:hAnsi="Times New Roman" w:eastAsia="Times New Roman" w:cs="Times New Roman"/>
          <w:sz w:val="24"/>
          <w:szCs w:val="24"/>
        </w:rPr>
        <w:t xml:space="preserve"> услуга, оборудуются пандусами,</w:t>
      </w:r>
      <w:r>
        <w:rPr>
          <w:rStyle w:val="991"/>
          <w:rFonts w:ascii="Times New Roman" w:hAnsi="Times New Roman" w:eastAsia="Times New Roman" w:cs="Times New Roman"/>
          <w:sz w:val="24"/>
          <w:szCs w:val="24"/>
        </w:rPr>
        <w:t xml:space="preserve"> </w:t>
      </w:r>
      <w:r>
        <w:rPr>
          <w:rStyle w:val="991"/>
          <w:rFonts w:ascii="Times New Roman" w:hAnsi="Times New Roman" w:eastAsia="Times New Roman" w:cs="Times New Roman"/>
          <w:sz w:val="24"/>
          <w:szCs w:val="24"/>
        </w:rPr>
        <w:t xml:space="preserve">поручнями, </w:t>
      </w:r>
      <w:r>
        <w:rPr>
          <w:rStyle w:val="991"/>
          <w:rFonts w:ascii="Times New Roman" w:hAnsi="Times New Roman" w:eastAsia="Times New Roman" w:cs="Times New Roman"/>
          <w:sz w:val="24"/>
          <w:szCs w:val="24"/>
        </w:rPr>
        <w:t xml:space="preserve">тактильными (контрастными) предупреждающими элементами, иными</w:t>
      </w:r>
      <w:r>
        <w:rPr>
          <w:rStyle w:val="991"/>
          <w:rFonts w:ascii="Times New Roman" w:hAnsi="Times New Roman" w:eastAsia="Times New Roman" w:cs="Times New Roman"/>
          <w:sz w:val="24"/>
          <w:szCs w:val="24"/>
        </w:rPr>
        <w:t xml:space="preserve"> </w:t>
      </w:r>
      <w:r>
        <w:rPr>
          <w:rStyle w:val="991"/>
          <w:rFonts w:ascii="Times New Roman" w:hAnsi="Times New Roman" w:eastAsia="Times New Roman" w:cs="Times New Roman"/>
          <w:sz w:val="24"/>
          <w:szCs w:val="24"/>
        </w:rPr>
        <w:t xml:space="preserve">специальными </w:t>
      </w:r>
      <w:r>
        <w:rPr>
          <w:rStyle w:val="991"/>
          <w:rFonts w:ascii="Times New Roman" w:hAnsi="Times New Roman" w:eastAsia="Times New Roman" w:cs="Times New Roman"/>
          <w:sz w:val="24"/>
          <w:szCs w:val="24"/>
        </w:rPr>
        <w:t xml:space="preserve">приспособлениями, позволяющими обеспечить беспрепятственный</w:t>
      </w:r>
      <w:r>
        <w:rPr>
          <w:rStyle w:val="991"/>
          <w:rFonts w:ascii="Times New Roman" w:hAnsi="Times New Roman" w:eastAsia="Times New Roman" w:cs="Times New Roman"/>
          <w:sz w:val="24"/>
          <w:szCs w:val="24"/>
        </w:rPr>
        <w:t xml:space="preserve"> </w:t>
      </w:r>
      <w:r>
        <w:rPr>
          <w:rStyle w:val="991"/>
          <w:rFonts w:ascii="Times New Roman" w:hAnsi="Times New Roman" w:eastAsia="Times New Roman" w:cs="Times New Roman"/>
          <w:sz w:val="24"/>
          <w:szCs w:val="24"/>
        </w:rPr>
        <w:t xml:space="preserve">доступ и передвижение инвалидов, в соответствии с законодательством Российской</w:t>
      </w:r>
      <w:r>
        <w:rPr>
          <w:rStyle w:val="991"/>
          <w:rFonts w:ascii="Times New Roman" w:hAnsi="Times New Roman" w:eastAsia="Times New Roman" w:cs="Times New Roman"/>
          <w:sz w:val="24"/>
          <w:szCs w:val="24"/>
        </w:rPr>
        <w:t xml:space="preserve"> </w:t>
      </w:r>
      <w:r>
        <w:rPr>
          <w:rStyle w:val="991"/>
          <w:rFonts w:ascii="Times New Roman" w:hAnsi="Times New Roman" w:eastAsia="Times New Roman" w:cs="Times New Roman"/>
          <w:sz w:val="24"/>
          <w:szCs w:val="24"/>
        </w:rPr>
        <w:t xml:space="preserve">Федерации о </w:t>
      </w:r>
      <w:r>
        <w:rPr>
          <w:rStyle w:val="991"/>
          <w:rFonts w:ascii="Times New Roman" w:hAnsi="Times New Roman" w:eastAsia="Times New Roman" w:cs="Times New Roman"/>
          <w:sz w:val="24"/>
          <w:szCs w:val="24"/>
        </w:rPr>
        <w:t xml:space="preserve">социальной защите инвалидов.</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Style w:val="991"/>
          <w:rFonts w:ascii="Times New Roman" w:hAnsi="Times New Roman" w:eastAsia="Times New Roman" w:cs="Times New Roman"/>
          <w:sz w:val="24"/>
          <w:szCs w:val="24"/>
        </w:rPr>
        <w:t xml:space="preserve">Центральный вход в здание Уполномоченного органа должен быть</w:t>
      </w:r>
      <w:r>
        <w:rPr>
          <w:rStyle w:val="991"/>
          <w:rFonts w:ascii="Times New Roman" w:hAnsi="Times New Roman" w:eastAsia="Times New Roman" w:cs="Times New Roman"/>
          <w:sz w:val="24"/>
          <w:szCs w:val="24"/>
        </w:rPr>
        <w:t xml:space="preserve"> </w:t>
      </w:r>
      <w:r>
        <w:rPr>
          <w:rStyle w:val="991"/>
          <w:rFonts w:ascii="Times New Roman" w:hAnsi="Times New Roman" w:eastAsia="Times New Roman" w:cs="Times New Roman"/>
          <w:sz w:val="24"/>
          <w:szCs w:val="24"/>
        </w:rPr>
        <w:t xml:space="preserve">оборудован информационной табличкой (вывеской), содержащей информацию:</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Style w:val="991"/>
          <w:rFonts w:ascii="Times New Roman" w:hAnsi="Times New Roman" w:eastAsia="Times New Roman" w:cs="Times New Roman"/>
          <w:sz w:val="24"/>
          <w:szCs w:val="24"/>
        </w:rPr>
        <w:t xml:space="preserve">наименование;</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Style w:val="991"/>
          <w:rFonts w:ascii="Times New Roman" w:hAnsi="Times New Roman" w:eastAsia="Times New Roman" w:cs="Times New Roman"/>
          <w:sz w:val="24"/>
          <w:szCs w:val="24"/>
        </w:rPr>
        <w:t xml:space="preserve">местонахождение и юридический адрес;</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Style w:val="991"/>
          <w:rFonts w:ascii="Times New Roman" w:hAnsi="Times New Roman" w:eastAsia="Times New Roman" w:cs="Times New Roman"/>
          <w:sz w:val="24"/>
          <w:szCs w:val="24"/>
        </w:rPr>
        <w:t xml:space="preserve">режим работы;</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Style w:val="991"/>
          <w:rFonts w:ascii="Times New Roman" w:hAnsi="Times New Roman" w:eastAsia="Times New Roman" w:cs="Times New Roman"/>
          <w:sz w:val="24"/>
          <w:szCs w:val="24"/>
        </w:rPr>
        <w:t xml:space="preserve">график приема;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Style w:val="991"/>
          <w:rFonts w:ascii="Times New Roman" w:hAnsi="Times New Roman" w:eastAsia="Times New Roman" w:cs="Times New Roman"/>
          <w:sz w:val="24"/>
          <w:szCs w:val="24"/>
        </w:rPr>
        <w:t xml:space="preserve">номера телефонов для справок.</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Style w:val="991"/>
          <w:rFonts w:ascii="Times New Roman" w:hAnsi="Times New Roman" w:eastAsia="Times New Roman" w:cs="Times New Roman"/>
          <w:sz w:val="24"/>
          <w:szCs w:val="24"/>
        </w:rPr>
        <w:t xml:space="preserve">Помещения, в которых предоставляется </w:t>
      </w:r>
      <w:r>
        <w:rPr>
          <w:rStyle w:val="991"/>
          <w:rFonts w:ascii="Times New Roman" w:hAnsi="Times New Roman" w:eastAsia="Times New Roman" w:cs="Times New Roman"/>
          <w:sz w:val="24"/>
          <w:szCs w:val="24"/>
        </w:rPr>
        <w:t xml:space="preserve">муниципальная</w:t>
      </w:r>
      <w:r>
        <w:rPr>
          <w:rStyle w:val="991"/>
          <w:rFonts w:ascii="Times New Roman" w:hAnsi="Times New Roman" w:eastAsia="Times New Roman" w:cs="Times New Roman"/>
          <w:sz w:val="24"/>
          <w:szCs w:val="24"/>
        </w:rPr>
        <w:t xml:space="preserve"> </w:t>
      </w:r>
      <w:r>
        <w:rPr>
          <w:rStyle w:val="991"/>
          <w:rFonts w:ascii="Times New Roman" w:hAnsi="Times New Roman" w:eastAsia="Times New Roman" w:cs="Times New Roman"/>
          <w:sz w:val="24"/>
          <w:szCs w:val="24"/>
        </w:rPr>
        <w:t xml:space="preserve">услуга</w:t>
      </w:r>
      <w:r>
        <w:rPr>
          <w:rStyle w:val="991"/>
          <w:rFonts w:ascii="Times New Roman" w:hAnsi="Times New Roman" w:eastAsia="Times New Roman" w:cs="Times New Roman"/>
          <w:sz w:val="24"/>
          <w:szCs w:val="24"/>
        </w:rPr>
        <w:t xml:space="preserve">, должны </w:t>
      </w:r>
      <w:r>
        <w:rPr>
          <w:rStyle w:val="991"/>
          <w:rFonts w:ascii="Times New Roman" w:hAnsi="Times New Roman" w:eastAsia="Times New Roman" w:cs="Times New Roman"/>
          <w:sz w:val="24"/>
          <w:szCs w:val="24"/>
        </w:rPr>
        <w:t xml:space="preserve">соответствовать санитарно-эпидемиологическим правилам и</w:t>
      </w:r>
      <w:r>
        <w:rPr>
          <w:rStyle w:val="991"/>
          <w:rFonts w:ascii="Times New Roman" w:hAnsi="Times New Roman" w:eastAsia="Times New Roman" w:cs="Times New Roman"/>
          <w:sz w:val="24"/>
          <w:szCs w:val="24"/>
        </w:rPr>
        <w:t xml:space="preserve"> </w:t>
      </w:r>
      <w:r>
        <w:rPr>
          <w:rStyle w:val="991"/>
          <w:rFonts w:ascii="Times New Roman" w:hAnsi="Times New Roman" w:eastAsia="Times New Roman" w:cs="Times New Roman"/>
          <w:sz w:val="24"/>
          <w:szCs w:val="24"/>
        </w:rPr>
        <w:t xml:space="preserve">нормативам.</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Style w:val="991"/>
          <w:rFonts w:ascii="Times New Roman" w:hAnsi="Times New Roman" w:eastAsia="Times New Roman" w:cs="Times New Roman"/>
          <w:sz w:val="24"/>
          <w:szCs w:val="24"/>
        </w:rPr>
        <w:t xml:space="preserve">Помещения, в которых предоставляется </w:t>
      </w:r>
      <w:r>
        <w:rPr>
          <w:rStyle w:val="991"/>
          <w:rFonts w:ascii="Times New Roman" w:hAnsi="Times New Roman" w:eastAsia="Times New Roman" w:cs="Times New Roman"/>
          <w:sz w:val="24"/>
          <w:szCs w:val="24"/>
        </w:rPr>
        <w:t xml:space="preserve">муниципальная</w:t>
      </w:r>
      <w:r>
        <w:rPr>
          <w:rStyle w:val="991"/>
          <w:rFonts w:ascii="Times New Roman" w:hAnsi="Times New Roman" w:eastAsia="Times New Roman" w:cs="Times New Roman"/>
          <w:sz w:val="24"/>
          <w:szCs w:val="24"/>
        </w:rPr>
        <w:t xml:space="preserve"> </w:t>
      </w:r>
      <w:r>
        <w:rPr>
          <w:rStyle w:val="991"/>
          <w:rFonts w:ascii="Times New Roman" w:hAnsi="Times New Roman" w:eastAsia="Times New Roman" w:cs="Times New Roman"/>
          <w:sz w:val="24"/>
          <w:szCs w:val="24"/>
        </w:rPr>
        <w:t xml:space="preserve">услуга, оснащаются:</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Style w:val="991"/>
          <w:rFonts w:ascii="Times New Roman" w:hAnsi="Times New Roman" w:eastAsia="Times New Roman" w:cs="Times New Roman"/>
          <w:sz w:val="24"/>
          <w:szCs w:val="24"/>
        </w:rPr>
        <w:t xml:space="preserve">противопожарной системой и средствами пожаротушения;</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Style w:val="991"/>
          <w:rFonts w:ascii="Times New Roman" w:hAnsi="Times New Roman" w:eastAsia="Times New Roman" w:cs="Times New Roman"/>
          <w:sz w:val="24"/>
          <w:szCs w:val="24"/>
        </w:rPr>
        <w:t xml:space="preserve">системой оповещения о возникновении чрезвычайной ситуации;</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Style w:val="991"/>
          <w:rFonts w:ascii="Times New Roman" w:hAnsi="Times New Roman" w:eastAsia="Times New Roman" w:cs="Times New Roman"/>
          <w:sz w:val="24"/>
          <w:szCs w:val="24"/>
        </w:rPr>
        <w:t xml:space="preserve">средствами оказания первой медицинской помощи;</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Style w:val="991"/>
          <w:rFonts w:ascii="Times New Roman" w:hAnsi="Times New Roman" w:eastAsia="Times New Roman" w:cs="Times New Roman"/>
          <w:sz w:val="24"/>
          <w:szCs w:val="24"/>
        </w:rPr>
        <w:t xml:space="preserve">туалетными комнатами для посетителей.</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Style w:val="991"/>
          <w:rFonts w:ascii="Times New Roman" w:hAnsi="Times New Roman" w:eastAsia="Times New Roman" w:cs="Times New Roman"/>
          <w:sz w:val="24"/>
          <w:szCs w:val="24"/>
        </w:rPr>
        <w:t xml:space="preserve">Зал ожидания Заявителей оборудуется стульями, скамьями, количество</w:t>
      </w:r>
      <w:r>
        <w:rPr>
          <w:rStyle w:val="991"/>
          <w:rFonts w:ascii="Times New Roman" w:hAnsi="Times New Roman" w:eastAsia="Times New Roman" w:cs="Times New Roman"/>
          <w:sz w:val="24"/>
          <w:szCs w:val="24"/>
        </w:rPr>
        <w:t xml:space="preserve"> </w:t>
      </w:r>
      <w:r>
        <w:rPr>
          <w:rStyle w:val="991"/>
          <w:rFonts w:ascii="Times New Roman" w:hAnsi="Times New Roman" w:eastAsia="Times New Roman" w:cs="Times New Roman"/>
          <w:sz w:val="24"/>
          <w:szCs w:val="24"/>
        </w:rPr>
        <w:t xml:space="preserve">которых определяется исходя из фактической нагрузки и возможностей для их</w:t>
      </w:r>
      <w:r>
        <w:rPr>
          <w:rStyle w:val="991"/>
          <w:rFonts w:ascii="Times New Roman" w:hAnsi="Times New Roman" w:eastAsia="Times New Roman" w:cs="Times New Roman"/>
          <w:sz w:val="24"/>
          <w:szCs w:val="24"/>
        </w:rPr>
        <w:t xml:space="preserve"> </w:t>
      </w:r>
      <w:r>
        <w:rPr>
          <w:rStyle w:val="991"/>
          <w:rFonts w:ascii="Times New Roman" w:hAnsi="Times New Roman" w:eastAsia="Times New Roman" w:cs="Times New Roman"/>
          <w:sz w:val="24"/>
          <w:szCs w:val="24"/>
        </w:rPr>
        <w:t xml:space="preserve">размещен</w:t>
      </w:r>
      <w:r>
        <w:rPr>
          <w:rStyle w:val="991"/>
          <w:rFonts w:ascii="Times New Roman" w:hAnsi="Times New Roman" w:eastAsia="Times New Roman" w:cs="Times New Roman"/>
          <w:sz w:val="24"/>
          <w:szCs w:val="24"/>
        </w:rPr>
        <w:t xml:space="preserve">ия в </w:t>
      </w:r>
      <w:r>
        <w:rPr>
          <w:rStyle w:val="991"/>
          <w:rFonts w:ascii="Times New Roman" w:hAnsi="Times New Roman" w:eastAsia="Times New Roman" w:cs="Times New Roman"/>
          <w:sz w:val="24"/>
          <w:szCs w:val="24"/>
        </w:rPr>
        <w:t xml:space="preserve">помещении, а также информационными стендами.</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Style w:val="991"/>
          <w:rFonts w:ascii="Times New Roman" w:hAnsi="Times New Roman" w:eastAsia="Times New Roman" w:cs="Times New Roman"/>
          <w:sz w:val="24"/>
          <w:szCs w:val="24"/>
        </w:rPr>
        <w:t xml:space="preserve">Тексты материалов, размещенных на информационном стенде, печатаются</w:t>
      </w:r>
      <w:r>
        <w:rPr>
          <w:rStyle w:val="991"/>
          <w:rFonts w:ascii="Times New Roman" w:hAnsi="Times New Roman" w:eastAsia="Times New Roman" w:cs="Times New Roman"/>
          <w:sz w:val="24"/>
          <w:szCs w:val="24"/>
        </w:rPr>
        <w:t xml:space="preserve"> </w:t>
      </w:r>
      <w:r>
        <w:rPr>
          <w:rStyle w:val="991"/>
          <w:rFonts w:ascii="Times New Roman" w:hAnsi="Times New Roman" w:eastAsia="Times New Roman" w:cs="Times New Roman"/>
          <w:sz w:val="24"/>
          <w:szCs w:val="24"/>
        </w:rPr>
        <w:t xml:space="preserve">удобным для чтения шрифтом, без исправлений, с выделением наиболее важных</w:t>
      </w:r>
      <w:r>
        <w:rPr>
          <w:rStyle w:val="991"/>
          <w:rFonts w:ascii="Times New Roman" w:hAnsi="Times New Roman" w:eastAsia="Times New Roman" w:cs="Times New Roman"/>
          <w:sz w:val="24"/>
          <w:szCs w:val="24"/>
        </w:rPr>
        <w:t xml:space="preserve"> </w:t>
      </w:r>
      <w:r>
        <w:rPr>
          <w:rStyle w:val="991"/>
          <w:rFonts w:ascii="Times New Roman" w:hAnsi="Times New Roman" w:eastAsia="Times New Roman" w:cs="Times New Roman"/>
          <w:sz w:val="24"/>
          <w:szCs w:val="24"/>
        </w:rPr>
        <w:t xml:space="preserve">мест полужирным шрифтом.</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Style w:val="991"/>
          <w:rFonts w:ascii="Times New Roman" w:hAnsi="Times New Roman" w:eastAsia="Times New Roman" w:cs="Times New Roman"/>
          <w:sz w:val="24"/>
          <w:szCs w:val="24"/>
        </w:rPr>
        <w:t xml:space="preserve">Места для заполнения заявлений оборудуются стульями, столами (стойками),</w:t>
      </w:r>
      <w:r>
        <w:rPr>
          <w:rStyle w:val="991"/>
          <w:rFonts w:ascii="Times New Roman" w:hAnsi="Times New Roman" w:eastAsia="Times New Roman" w:cs="Times New Roman"/>
          <w:sz w:val="24"/>
          <w:szCs w:val="24"/>
        </w:rPr>
        <w:t xml:space="preserve"> </w:t>
      </w:r>
      <w:r>
        <w:rPr>
          <w:rStyle w:val="991"/>
          <w:rFonts w:ascii="Times New Roman" w:hAnsi="Times New Roman" w:eastAsia="Times New Roman" w:cs="Times New Roman"/>
          <w:sz w:val="24"/>
          <w:szCs w:val="24"/>
        </w:rPr>
        <w:t xml:space="preserve">бланками заявлений, письменными принадлежностями.</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Style w:val="991"/>
          <w:rFonts w:ascii="Times New Roman" w:hAnsi="Times New Roman" w:eastAsia="Times New Roman" w:cs="Times New Roman"/>
          <w:sz w:val="24"/>
          <w:szCs w:val="24"/>
        </w:rPr>
        <w:t xml:space="preserve">Места приема Заявителей оборудуются информационными табличками</w:t>
      </w:r>
      <w:r>
        <w:rPr>
          <w:rStyle w:val="991"/>
          <w:rFonts w:ascii="Times New Roman" w:hAnsi="Times New Roman" w:eastAsia="Times New Roman" w:cs="Times New Roman"/>
          <w:sz w:val="24"/>
          <w:szCs w:val="24"/>
        </w:rPr>
        <w:t xml:space="preserve"> </w:t>
      </w:r>
      <w:r>
        <w:rPr>
          <w:rStyle w:val="991"/>
          <w:rFonts w:ascii="Times New Roman" w:hAnsi="Times New Roman" w:eastAsia="Times New Roman" w:cs="Times New Roman"/>
          <w:sz w:val="24"/>
          <w:szCs w:val="24"/>
        </w:rPr>
        <w:t xml:space="preserve">(вывесками) с указанием:</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Style w:val="991"/>
          <w:rFonts w:ascii="Times New Roman" w:hAnsi="Times New Roman" w:eastAsia="Times New Roman" w:cs="Times New Roman"/>
          <w:sz w:val="24"/>
          <w:szCs w:val="24"/>
        </w:rPr>
        <w:t xml:space="preserve">номера кабинета и наименования отдела;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Style w:val="991"/>
          <w:rFonts w:ascii="Times New Roman" w:hAnsi="Times New Roman" w:eastAsia="Times New Roman" w:cs="Times New Roman"/>
          <w:sz w:val="24"/>
          <w:szCs w:val="24"/>
        </w:rPr>
        <w:t xml:space="preserve">фамилии, имени и отчества (последнее – при наличии), должности</w:t>
      </w:r>
      <w:r>
        <w:rPr>
          <w:rStyle w:val="991"/>
          <w:rFonts w:ascii="Times New Roman" w:hAnsi="Times New Roman" w:eastAsia="Times New Roman" w:cs="Times New Roman"/>
          <w:sz w:val="24"/>
          <w:szCs w:val="24"/>
        </w:rPr>
        <w:t xml:space="preserve"> </w:t>
      </w:r>
      <w:r>
        <w:rPr>
          <w:rStyle w:val="991"/>
          <w:rFonts w:ascii="Times New Roman" w:hAnsi="Times New Roman" w:eastAsia="Times New Roman" w:cs="Times New Roman"/>
          <w:sz w:val="24"/>
          <w:szCs w:val="24"/>
        </w:rPr>
        <w:t xml:space="preserve">ответственного лица за прием документов;</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Style w:val="991"/>
          <w:rFonts w:ascii="Times New Roman" w:hAnsi="Times New Roman" w:eastAsia="Times New Roman" w:cs="Times New Roman"/>
          <w:sz w:val="24"/>
          <w:szCs w:val="24"/>
        </w:rPr>
        <w:t xml:space="preserve">графика приема Заявителей.</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Style w:val="991"/>
          <w:rFonts w:ascii="Times New Roman" w:hAnsi="Times New Roman" w:eastAsia="Times New Roman" w:cs="Times New Roman"/>
          <w:sz w:val="24"/>
          <w:szCs w:val="24"/>
        </w:rPr>
        <w:t xml:space="preserve">Рабочее место каждого ответственного лица за прием документов, должно</w:t>
      </w:r>
      <w:r>
        <w:rPr>
          <w:rStyle w:val="991"/>
          <w:rFonts w:ascii="Times New Roman" w:hAnsi="Times New Roman" w:eastAsia="Times New Roman" w:cs="Times New Roman"/>
          <w:sz w:val="24"/>
          <w:szCs w:val="24"/>
        </w:rPr>
        <w:t xml:space="preserve"> </w:t>
      </w:r>
      <w:r>
        <w:rPr>
          <w:rStyle w:val="991"/>
          <w:rFonts w:ascii="Times New Roman" w:hAnsi="Times New Roman" w:eastAsia="Times New Roman" w:cs="Times New Roman"/>
          <w:sz w:val="24"/>
          <w:szCs w:val="24"/>
        </w:rPr>
        <w:t xml:space="preserve">быть оборудовано персональным компьютером с возможностью доступа к</w:t>
      </w:r>
      <w:r>
        <w:rPr>
          <w:rStyle w:val="991"/>
          <w:rFonts w:ascii="Times New Roman" w:hAnsi="Times New Roman" w:eastAsia="Times New Roman" w:cs="Times New Roman"/>
          <w:sz w:val="24"/>
          <w:szCs w:val="24"/>
        </w:rPr>
        <w:t xml:space="preserve"> </w:t>
      </w:r>
      <w:r>
        <w:rPr>
          <w:rStyle w:val="991"/>
          <w:rFonts w:ascii="Times New Roman" w:hAnsi="Times New Roman" w:eastAsia="Times New Roman" w:cs="Times New Roman"/>
          <w:sz w:val="24"/>
          <w:szCs w:val="24"/>
        </w:rPr>
        <w:t xml:space="preserve">необходимым информационным базам данных, печатающим устройством</w:t>
      </w:r>
      <w:r>
        <w:rPr>
          <w:rStyle w:val="991"/>
          <w:rFonts w:ascii="Times New Roman" w:hAnsi="Times New Roman" w:eastAsia="Times New Roman" w:cs="Times New Roman"/>
          <w:sz w:val="24"/>
          <w:szCs w:val="24"/>
        </w:rPr>
        <w:t xml:space="preserve"> </w:t>
      </w:r>
      <w:r>
        <w:rPr>
          <w:rStyle w:val="991"/>
          <w:rFonts w:ascii="Times New Roman" w:hAnsi="Times New Roman" w:eastAsia="Times New Roman" w:cs="Times New Roman"/>
          <w:sz w:val="24"/>
          <w:szCs w:val="24"/>
        </w:rPr>
        <w:t xml:space="preserve">(принтером) и копирующим устройством.</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Style w:val="991"/>
          <w:rFonts w:ascii="Times New Roman" w:hAnsi="Times New Roman" w:eastAsia="Times New Roman" w:cs="Times New Roman"/>
          <w:sz w:val="24"/>
          <w:szCs w:val="24"/>
        </w:rPr>
        <w:t xml:space="preserve">Лицо, ответственное за прием документов, должно иметь настольную</w:t>
      </w:r>
      <w:r>
        <w:rPr>
          <w:rFonts w:ascii="Times New Roman" w:hAnsi="Times New Roman" w:eastAsia="Times New Roman" w:cs="Times New Roman"/>
          <w:color w:val="000000"/>
          <w:sz w:val="24"/>
          <w:szCs w:val="24"/>
        </w:rPr>
        <w:br/>
      </w:r>
      <w:r>
        <w:rPr>
          <w:rStyle w:val="991"/>
          <w:rFonts w:ascii="Times New Roman" w:hAnsi="Times New Roman" w:eastAsia="Times New Roman" w:cs="Times New Roman"/>
          <w:sz w:val="24"/>
          <w:szCs w:val="24"/>
        </w:rPr>
        <w:t xml:space="preserve">табличку с указанием фамилии, имени, отчества (последнее - при наличии) и</w:t>
      </w:r>
      <w:r>
        <w:rPr>
          <w:rStyle w:val="991"/>
          <w:rFonts w:ascii="Times New Roman" w:hAnsi="Times New Roman" w:eastAsia="Times New Roman" w:cs="Times New Roman"/>
          <w:sz w:val="24"/>
          <w:szCs w:val="24"/>
        </w:rPr>
        <w:t xml:space="preserve"> </w:t>
      </w:r>
      <w:r>
        <w:rPr>
          <w:rStyle w:val="991"/>
          <w:rFonts w:ascii="Times New Roman" w:hAnsi="Times New Roman" w:eastAsia="Times New Roman" w:cs="Times New Roman"/>
          <w:sz w:val="24"/>
          <w:szCs w:val="24"/>
        </w:rPr>
        <w:t xml:space="preserve">должности.</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Style w:val="991"/>
          <w:rFonts w:ascii="Times New Roman" w:hAnsi="Times New Roman" w:eastAsia="Times New Roman" w:cs="Times New Roman"/>
          <w:sz w:val="24"/>
          <w:szCs w:val="24"/>
        </w:rPr>
        <w:t xml:space="preserve">При предоставлении </w:t>
      </w:r>
      <w:r>
        <w:rPr>
          <w:rStyle w:val="991"/>
          <w:rFonts w:ascii="Times New Roman" w:hAnsi="Times New Roman" w:eastAsia="Times New Roman" w:cs="Times New Roman"/>
          <w:sz w:val="24"/>
          <w:szCs w:val="24"/>
        </w:rPr>
        <w:t xml:space="preserve">муниципальной</w:t>
      </w:r>
      <w:r>
        <w:rPr>
          <w:rStyle w:val="991"/>
          <w:rFonts w:ascii="Times New Roman" w:hAnsi="Times New Roman" w:eastAsia="Times New Roman" w:cs="Times New Roman"/>
          <w:sz w:val="24"/>
          <w:szCs w:val="24"/>
        </w:rPr>
        <w:t xml:space="preserve"> услуги инвалидам</w:t>
      </w:r>
      <w:r>
        <w:rPr>
          <w:rStyle w:val="991"/>
          <w:rFonts w:ascii="Times New Roman" w:hAnsi="Times New Roman" w:eastAsia="Times New Roman" w:cs="Times New Roman"/>
          <w:sz w:val="24"/>
          <w:szCs w:val="24"/>
        </w:rPr>
        <w:t xml:space="preserve"> </w:t>
      </w:r>
      <w:r>
        <w:rPr>
          <w:rStyle w:val="991"/>
          <w:rFonts w:ascii="Times New Roman" w:hAnsi="Times New Roman" w:eastAsia="Times New Roman" w:cs="Times New Roman"/>
          <w:sz w:val="24"/>
          <w:szCs w:val="24"/>
        </w:rPr>
        <w:t xml:space="preserve">обеспечиваются:</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Style w:val="991"/>
          <w:rFonts w:ascii="Times New Roman" w:hAnsi="Times New Roman" w:eastAsia="Times New Roman" w:cs="Times New Roman"/>
          <w:sz w:val="24"/>
          <w:szCs w:val="24"/>
        </w:rPr>
        <w:t xml:space="preserve">возможность беспрепятственного доступа к объекту (зданию, помещению), в</w:t>
      </w:r>
      <w:r>
        <w:rPr>
          <w:rStyle w:val="991"/>
          <w:rFonts w:ascii="Times New Roman" w:hAnsi="Times New Roman" w:eastAsia="Times New Roman" w:cs="Times New Roman"/>
          <w:sz w:val="24"/>
          <w:szCs w:val="24"/>
        </w:rPr>
        <w:t xml:space="preserve"> </w:t>
      </w:r>
      <w:r>
        <w:rPr>
          <w:rStyle w:val="991"/>
          <w:rFonts w:ascii="Times New Roman" w:hAnsi="Times New Roman" w:eastAsia="Times New Roman" w:cs="Times New Roman"/>
          <w:sz w:val="24"/>
          <w:szCs w:val="24"/>
        </w:rPr>
        <w:t xml:space="preserve">котором предоставляется </w:t>
      </w:r>
      <w:r>
        <w:rPr>
          <w:rStyle w:val="991"/>
          <w:rFonts w:ascii="Times New Roman" w:hAnsi="Times New Roman" w:eastAsia="Times New Roman" w:cs="Times New Roman"/>
          <w:sz w:val="24"/>
          <w:szCs w:val="24"/>
        </w:rPr>
        <w:t xml:space="preserve">муниципальная</w:t>
      </w:r>
      <w:r>
        <w:rPr>
          <w:rStyle w:val="991"/>
          <w:rFonts w:ascii="Times New Roman" w:hAnsi="Times New Roman" w:eastAsia="Times New Roman" w:cs="Times New Roman"/>
          <w:sz w:val="24"/>
          <w:szCs w:val="24"/>
        </w:rPr>
        <w:t xml:space="preserve"> услуга;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Style w:val="991"/>
          <w:rFonts w:ascii="Times New Roman" w:hAnsi="Times New Roman" w:eastAsia="Times New Roman" w:cs="Times New Roman"/>
          <w:sz w:val="24"/>
          <w:szCs w:val="24"/>
        </w:rPr>
        <w:t xml:space="preserve">возможность самостоятельного передвижения по территории, на которой</w:t>
      </w:r>
      <w:r>
        <w:rPr>
          <w:rStyle w:val="991"/>
          <w:rFonts w:ascii="Times New Roman" w:hAnsi="Times New Roman" w:eastAsia="Times New Roman" w:cs="Times New Roman"/>
          <w:sz w:val="24"/>
          <w:szCs w:val="24"/>
        </w:rPr>
        <w:t xml:space="preserve"> </w:t>
      </w:r>
      <w:r>
        <w:rPr>
          <w:rStyle w:val="991"/>
          <w:rFonts w:ascii="Times New Roman" w:hAnsi="Times New Roman" w:eastAsia="Times New Roman" w:cs="Times New Roman"/>
          <w:sz w:val="24"/>
          <w:szCs w:val="24"/>
        </w:rPr>
        <w:t xml:space="preserve">расположены здания и помещ</w:t>
      </w:r>
      <w:r>
        <w:rPr>
          <w:rStyle w:val="991"/>
          <w:rFonts w:ascii="Times New Roman" w:hAnsi="Times New Roman" w:eastAsia="Times New Roman" w:cs="Times New Roman"/>
          <w:sz w:val="24"/>
          <w:szCs w:val="24"/>
        </w:rPr>
        <w:t xml:space="preserve">ения, в которых предоставляется</w:t>
      </w:r>
      <w:r>
        <w:rPr>
          <w:rStyle w:val="991"/>
          <w:rFonts w:ascii="Times New Roman" w:hAnsi="Times New Roman" w:eastAsia="Times New Roman" w:cs="Times New Roman"/>
          <w:sz w:val="24"/>
          <w:szCs w:val="24"/>
        </w:rPr>
        <w:t xml:space="preserve"> </w:t>
      </w:r>
      <w:r>
        <w:rPr>
          <w:rStyle w:val="991"/>
          <w:rFonts w:ascii="Times New Roman" w:hAnsi="Times New Roman" w:eastAsia="Times New Roman" w:cs="Times New Roman"/>
          <w:sz w:val="24"/>
          <w:szCs w:val="24"/>
        </w:rPr>
        <w:t xml:space="preserve">муниципальная</w:t>
      </w:r>
      <w:r>
        <w:rPr>
          <w:rStyle w:val="991"/>
          <w:rFonts w:ascii="Times New Roman" w:hAnsi="Times New Roman" w:eastAsia="Times New Roman" w:cs="Times New Roman"/>
          <w:sz w:val="24"/>
          <w:szCs w:val="24"/>
        </w:rPr>
        <w:t xml:space="preserve"> услуга, а также входа в такие объекты и выхода из них, посадки в</w:t>
      </w:r>
      <w:r>
        <w:rPr>
          <w:rStyle w:val="991"/>
          <w:rFonts w:ascii="Times New Roman" w:hAnsi="Times New Roman" w:eastAsia="Times New Roman" w:cs="Times New Roman"/>
          <w:sz w:val="24"/>
          <w:szCs w:val="24"/>
        </w:rPr>
        <w:t xml:space="preserve"> </w:t>
      </w:r>
      <w:r>
        <w:rPr>
          <w:rStyle w:val="991"/>
          <w:rFonts w:ascii="Times New Roman" w:hAnsi="Times New Roman" w:eastAsia="Times New Roman" w:cs="Times New Roman"/>
          <w:sz w:val="24"/>
          <w:szCs w:val="24"/>
        </w:rPr>
        <w:t xml:space="preserve">транспортное средство и высадки </w:t>
      </w:r>
      <w:r>
        <w:rPr>
          <w:rStyle w:val="991"/>
          <w:rFonts w:ascii="Times New Roman" w:hAnsi="Times New Roman" w:eastAsia="Times New Roman" w:cs="Times New Roman"/>
          <w:sz w:val="24"/>
          <w:szCs w:val="24"/>
        </w:rPr>
        <w:t xml:space="preserve">из него, в том числе с использование</w:t>
      </w:r>
      <w:r>
        <w:rPr>
          <w:rStyle w:val="991"/>
          <w:rFonts w:ascii="Times New Roman" w:hAnsi="Times New Roman" w:eastAsia="Times New Roman" w:cs="Times New Roman"/>
          <w:sz w:val="24"/>
          <w:szCs w:val="24"/>
        </w:rPr>
        <w:t xml:space="preserve">м</w:t>
      </w:r>
      <w:r>
        <w:rPr>
          <w:rStyle w:val="991"/>
          <w:rFonts w:ascii="Times New Roman" w:hAnsi="Times New Roman" w:eastAsia="Times New Roman" w:cs="Times New Roman"/>
          <w:sz w:val="24"/>
          <w:szCs w:val="24"/>
        </w:rPr>
        <w:t xml:space="preserve"> кресла</w:t>
      </w:r>
      <w:r>
        <w:rPr>
          <w:rStyle w:val="991"/>
          <w:rFonts w:ascii="Times New Roman" w:hAnsi="Times New Roman" w:eastAsia="Times New Roman" w:cs="Times New Roman"/>
          <w:sz w:val="24"/>
          <w:szCs w:val="24"/>
        </w:rPr>
        <w:t xml:space="preserve">-</w:t>
      </w:r>
      <w:r>
        <w:rPr>
          <w:rStyle w:val="991"/>
          <w:rFonts w:ascii="Times New Roman" w:hAnsi="Times New Roman" w:eastAsia="Times New Roman" w:cs="Times New Roman"/>
          <w:sz w:val="24"/>
          <w:szCs w:val="24"/>
        </w:rPr>
        <w:t xml:space="preserve">коляски;</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Style w:val="991"/>
          <w:rFonts w:ascii="Times New Roman" w:hAnsi="Times New Roman" w:eastAsia="Times New Roman" w:cs="Times New Roman"/>
          <w:sz w:val="24"/>
          <w:szCs w:val="24"/>
        </w:rPr>
        <w:t xml:space="preserve">сопровождение инвалидов, имеющих стойкие расстройства функции зрения и</w:t>
      </w:r>
      <w:r>
        <w:rPr>
          <w:rStyle w:val="991"/>
          <w:rFonts w:ascii="Times New Roman" w:hAnsi="Times New Roman" w:eastAsia="Times New Roman" w:cs="Times New Roman"/>
          <w:sz w:val="24"/>
          <w:szCs w:val="24"/>
        </w:rPr>
        <w:t xml:space="preserve"> </w:t>
      </w:r>
      <w:r>
        <w:rPr>
          <w:rStyle w:val="991"/>
          <w:rFonts w:ascii="Times New Roman" w:hAnsi="Times New Roman" w:eastAsia="Times New Roman" w:cs="Times New Roman"/>
          <w:sz w:val="24"/>
          <w:szCs w:val="24"/>
        </w:rPr>
        <w:t xml:space="preserve">самостоятельного передвижения;</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Style w:val="991"/>
          <w:rFonts w:ascii="Times New Roman" w:hAnsi="Times New Roman" w:eastAsia="Times New Roman" w:cs="Times New Roman"/>
          <w:sz w:val="24"/>
          <w:szCs w:val="24"/>
        </w:rPr>
        <w:t xml:space="preserve">надлежащее размещение оборудования и носителей информации,</w:t>
      </w:r>
      <w:r>
        <w:rPr>
          <w:rStyle w:val="991"/>
          <w:rFonts w:ascii="Times New Roman" w:hAnsi="Times New Roman" w:eastAsia="Times New Roman" w:cs="Times New Roman"/>
          <w:sz w:val="24"/>
          <w:szCs w:val="24"/>
        </w:rPr>
        <w:t xml:space="preserve"> </w:t>
      </w:r>
      <w:r>
        <w:rPr>
          <w:rStyle w:val="991"/>
          <w:rFonts w:ascii="Times New Roman" w:hAnsi="Times New Roman" w:eastAsia="Times New Roman" w:cs="Times New Roman"/>
          <w:sz w:val="24"/>
          <w:szCs w:val="24"/>
        </w:rPr>
        <w:t xml:space="preserve">необходимых для обеспечения беспрепятственного доступа инвалидов зданиям и</w:t>
      </w:r>
      <w:r>
        <w:rPr>
          <w:rStyle w:val="991"/>
          <w:rFonts w:ascii="Times New Roman" w:hAnsi="Times New Roman" w:eastAsia="Times New Roman" w:cs="Times New Roman"/>
          <w:sz w:val="24"/>
          <w:szCs w:val="24"/>
        </w:rPr>
        <w:t xml:space="preserve"> </w:t>
      </w:r>
      <w:r>
        <w:rPr>
          <w:rStyle w:val="991"/>
          <w:rFonts w:ascii="Times New Roman" w:hAnsi="Times New Roman" w:eastAsia="Times New Roman" w:cs="Times New Roman"/>
          <w:sz w:val="24"/>
          <w:szCs w:val="24"/>
        </w:rPr>
        <w:t xml:space="preserve">помещениям, в которы</w:t>
      </w:r>
      <w:r>
        <w:rPr>
          <w:rStyle w:val="991"/>
          <w:rFonts w:ascii="Times New Roman" w:hAnsi="Times New Roman" w:eastAsia="Times New Roman" w:cs="Times New Roman"/>
          <w:sz w:val="24"/>
          <w:szCs w:val="24"/>
        </w:rPr>
        <w:t xml:space="preserve">х </w:t>
      </w:r>
      <w:r>
        <w:rPr>
          <w:rStyle w:val="991"/>
          <w:rFonts w:ascii="Times New Roman" w:hAnsi="Times New Roman" w:eastAsia="Times New Roman" w:cs="Times New Roman"/>
          <w:sz w:val="24"/>
          <w:szCs w:val="24"/>
        </w:rPr>
        <w:t xml:space="preserve">предоставляется </w:t>
      </w:r>
      <w:r>
        <w:rPr>
          <w:rStyle w:val="991"/>
          <w:rFonts w:ascii="Times New Roman" w:hAnsi="Times New Roman" w:eastAsia="Times New Roman" w:cs="Times New Roman"/>
          <w:sz w:val="24"/>
          <w:szCs w:val="24"/>
        </w:rPr>
        <w:t xml:space="preserve">муниципальная</w:t>
      </w:r>
      <w:r>
        <w:rPr>
          <w:rStyle w:val="991"/>
          <w:rFonts w:ascii="Times New Roman" w:hAnsi="Times New Roman" w:eastAsia="Times New Roman" w:cs="Times New Roman"/>
          <w:sz w:val="24"/>
          <w:szCs w:val="24"/>
        </w:rPr>
        <w:t xml:space="preserve"> услуга,</w:t>
      </w:r>
      <w:r>
        <w:rPr>
          <w:rStyle w:val="991"/>
          <w:rFonts w:ascii="Times New Roman" w:hAnsi="Times New Roman" w:eastAsia="Times New Roman" w:cs="Times New Roman"/>
          <w:sz w:val="24"/>
          <w:szCs w:val="24"/>
        </w:rPr>
        <w:t xml:space="preserve"> </w:t>
      </w:r>
      <w:r>
        <w:rPr>
          <w:rStyle w:val="991"/>
          <w:rFonts w:ascii="Times New Roman" w:hAnsi="Times New Roman" w:eastAsia="Times New Roman" w:cs="Times New Roman"/>
          <w:sz w:val="24"/>
          <w:szCs w:val="24"/>
        </w:rPr>
        <w:t xml:space="preserve">и к </w:t>
      </w:r>
      <w:r>
        <w:rPr>
          <w:rStyle w:val="991"/>
          <w:rFonts w:ascii="Times New Roman" w:hAnsi="Times New Roman" w:eastAsia="Times New Roman" w:cs="Times New Roman"/>
          <w:sz w:val="24"/>
          <w:szCs w:val="24"/>
        </w:rPr>
        <w:t xml:space="preserve">муниципальной услуге с учетом ограничений </w:t>
      </w:r>
      <w:r>
        <w:rPr>
          <w:rStyle w:val="991"/>
          <w:rFonts w:ascii="Times New Roman" w:hAnsi="Times New Roman" w:eastAsia="Times New Roman" w:cs="Times New Roman"/>
          <w:sz w:val="24"/>
          <w:szCs w:val="24"/>
        </w:rPr>
        <w:t xml:space="preserve">их</w:t>
      </w:r>
      <w:r>
        <w:rPr>
          <w:rStyle w:val="991"/>
          <w:rFonts w:ascii="Times New Roman" w:hAnsi="Times New Roman" w:eastAsia="Times New Roman" w:cs="Times New Roman"/>
          <w:sz w:val="24"/>
          <w:szCs w:val="24"/>
        </w:rPr>
        <w:t xml:space="preserve"> </w:t>
      </w:r>
      <w:r>
        <w:rPr>
          <w:rStyle w:val="991"/>
          <w:rFonts w:ascii="Times New Roman" w:hAnsi="Times New Roman" w:eastAsia="Times New Roman" w:cs="Times New Roman"/>
          <w:sz w:val="24"/>
          <w:szCs w:val="24"/>
        </w:rPr>
        <w:t xml:space="preserve">жизнедеятельности;</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Style w:val="991"/>
          <w:rFonts w:ascii="Times New Roman" w:hAnsi="Times New Roman" w:eastAsia="Times New Roman" w:cs="Times New Roman"/>
          <w:sz w:val="24"/>
          <w:szCs w:val="24"/>
        </w:rPr>
        <w:t xml:space="preserve">дублирование необходимой для инвалидов звуковой и зрительной</w:t>
      </w:r>
      <w:r>
        <w:rPr>
          <w:rStyle w:val="991"/>
          <w:rFonts w:ascii="Times New Roman" w:hAnsi="Times New Roman" w:eastAsia="Times New Roman" w:cs="Times New Roman"/>
          <w:sz w:val="24"/>
          <w:szCs w:val="24"/>
        </w:rPr>
        <w:t xml:space="preserve"> </w:t>
      </w:r>
      <w:r>
        <w:rPr>
          <w:rStyle w:val="991"/>
          <w:rFonts w:ascii="Times New Roman" w:hAnsi="Times New Roman" w:eastAsia="Times New Roman" w:cs="Times New Roman"/>
          <w:sz w:val="24"/>
          <w:szCs w:val="24"/>
        </w:rPr>
        <w:t xml:space="preserve">информации, а также надписей, знаков и иной текстовой и графической информации</w:t>
      </w:r>
      <w:r>
        <w:rPr>
          <w:rStyle w:val="991"/>
          <w:rFonts w:ascii="Times New Roman" w:hAnsi="Times New Roman" w:eastAsia="Times New Roman" w:cs="Times New Roman"/>
          <w:sz w:val="24"/>
          <w:szCs w:val="24"/>
        </w:rPr>
        <w:t xml:space="preserve"> </w:t>
      </w:r>
      <w:r>
        <w:rPr>
          <w:rStyle w:val="991"/>
          <w:rFonts w:ascii="Times New Roman" w:hAnsi="Times New Roman" w:eastAsia="Times New Roman" w:cs="Times New Roman"/>
          <w:sz w:val="24"/>
          <w:szCs w:val="24"/>
        </w:rPr>
        <w:t xml:space="preserve">знаками,</w:t>
      </w:r>
      <w:r>
        <w:rPr>
          <w:rStyle w:val="991"/>
          <w:rFonts w:ascii="Times New Roman" w:hAnsi="Times New Roman" w:eastAsia="Times New Roman" w:cs="Times New Roman"/>
          <w:sz w:val="24"/>
          <w:szCs w:val="24"/>
        </w:rPr>
        <w:t xml:space="preserve"> </w:t>
      </w:r>
      <w:r>
        <w:rPr>
          <w:rStyle w:val="991"/>
          <w:rFonts w:ascii="Times New Roman" w:hAnsi="Times New Roman" w:eastAsia="Times New Roman" w:cs="Times New Roman"/>
          <w:sz w:val="24"/>
          <w:szCs w:val="24"/>
        </w:rPr>
        <w:t xml:space="preserve">выполненными рельефно-точечным шрифтом Брайля;</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Style w:val="991"/>
          <w:rFonts w:ascii="Times New Roman" w:hAnsi="Times New Roman" w:eastAsia="Times New Roman" w:cs="Times New Roman"/>
          <w:sz w:val="24"/>
          <w:szCs w:val="24"/>
        </w:rPr>
        <w:t xml:space="preserve">допуск </w:t>
      </w:r>
      <w:r>
        <w:rPr>
          <w:rStyle w:val="991"/>
          <w:rFonts w:ascii="Times New Roman" w:hAnsi="Times New Roman" w:eastAsia="Times New Roman" w:cs="Times New Roman"/>
          <w:sz w:val="24"/>
          <w:szCs w:val="24"/>
        </w:rPr>
        <w:t xml:space="preserve">сурдопереводчика</w:t>
      </w:r>
      <w:r>
        <w:rPr>
          <w:rStyle w:val="991"/>
          <w:rFonts w:ascii="Times New Roman" w:hAnsi="Times New Roman" w:eastAsia="Times New Roman" w:cs="Times New Roman"/>
          <w:sz w:val="24"/>
          <w:szCs w:val="24"/>
        </w:rPr>
        <w:t xml:space="preserve"> и </w:t>
      </w:r>
      <w:r>
        <w:rPr>
          <w:rStyle w:val="991"/>
          <w:rFonts w:ascii="Times New Roman" w:hAnsi="Times New Roman" w:eastAsia="Times New Roman" w:cs="Times New Roman"/>
          <w:sz w:val="24"/>
          <w:szCs w:val="24"/>
        </w:rPr>
        <w:t xml:space="preserve">тифлосурдопереводчика</w:t>
      </w:r>
      <w:r>
        <w:rPr>
          <w:rStyle w:val="991"/>
          <w:rFonts w:ascii="Times New Roman" w:hAnsi="Times New Roman" w:eastAsia="Times New Roman" w:cs="Times New Roman"/>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Style w:val="991"/>
          <w:rFonts w:ascii="Times New Roman" w:hAnsi="Times New Roman" w:eastAsia="Times New Roman" w:cs="Times New Roman"/>
          <w:sz w:val="24"/>
          <w:szCs w:val="24"/>
        </w:rPr>
        <w:t xml:space="preserve">допуск собаки-проводника при наличии документа, подтверждающего ее</w:t>
      </w:r>
      <w:r>
        <w:rPr>
          <w:rFonts w:ascii="Times New Roman" w:hAnsi="Times New Roman" w:eastAsia="Times New Roman" w:cs="Times New Roman"/>
          <w:color w:val="000000"/>
          <w:sz w:val="24"/>
          <w:szCs w:val="24"/>
        </w:rPr>
        <w:br/>
      </w:r>
      <w:r>
        <w:rPr>
          <w:rStyle w:val="991"/>
          <w:rFonts w:ascii="Times New Roman" w:hAnsi="Times New Roman" w:eastAsia="Times New Roman" w:cs="Times New Roman"/>
          <w:sz w:val="24"/>
          <w:szCs w:val="24"/>
        </w:rPr>
        <w:t xml:space="preserve">специальное обучение, на объекты (здания, помещения), в которых предоставля</w:t>
      </w:r>
      <w:r>
        <w:rPr>
          <w:rStyle w:val="991"/>
          <w:rFonts w:ascii="Times New Roman" w:hAnsi="Times New Roman" w:eastAsia="Times New Roman" w:cs="Times New Roman"/>
          <w:sz w:val="24"/>
          <w:szCs w:val="24"/>
        </w:rPr>
        <w:t xml:space="preserve">е</w:t>
      </w:r>
      <w:r>
        <w:rPr>
          <w:rStyle w:val="991"/>
          <w:rFonts w:ascii="Times New Roman" w:hAnsi="Times New Roman" w:eastAsia="Times New Roman" w:cs="Times New Roman"/>
          <w:sz w:val="24"/>
          <w:szCs w:val="24"/>
        </w:rPr>
        <w:t xml:space="preserve">тся</w:t>
      </w:r>
      <w:r>
        <w:rPr>
          <w:rStyle w:val="991"/>
          <w:rFonts w:ascii="Times New Roman" w:hAnsi="Times New Roman" w:eastAsia="Times New Roman" w:cs="Times New Roman"/>
          <w:sz w:val="24"/>
          <w:szCs w:val="24"/>
        </w:rPr>
        <w:t xml:space="preserve"> </w:t>
      </w:r>
      <w:r>
        <w:rPr>
          <w:rStyle w:val="991"/>
          <w:rFonts w:ascii="Times New Roman" w:hAnsi="Times New Roman" w:eastAsia="Times New Roman" w:cs="Times New Roman"/>
          <w:sz w:val="24"/>
          <w:szCs w:val="24"/>
        </w:rPr>
        <w:t xml:space="preserve">муниципальная</w:t>
      </w:r>
      <w:r>
        <w:rPr>
          <w:rStyle w:val="991"/>
          <w:rFonts w:ascii="Times New Roman" w:hAnsi="Times New Roman" w:eastAsia="Times New Roman" w:cs="Times New Roman"/>
          <w:sz w:val="24"/>
          <w:szCs w:val="24"/>
        </w:rPr>
        <w:t xml:space="preserve"> услуг</w:t>
      </w:r>
      <w:r>
        <w:rPr>
          <w:rStyle w:val="991"/>
          <w:rFonts w:ascii="Times New Roman" w:hAnsi="Times New Roman" w:eastAsia="Times New Roman" w:cs="Times New Roman"/>
          <w:sz w:val="24"/>
          <w:szCs w:val="24"/>
        </w:rPr>
        <w:t xml:space="preserve">а</w:t>
      </w:r>
      <w:r>
        <w:rPr>
          <w:rStyle w:val="991"/>
          <w:rFonts w:ascii="Times New Roman" w:hAnsi="Times New Roman" w:eastAsia="Times New Roman" w:cs="Times New Roman"/>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jc w:val="both"/>
        <w:rPr>
          <w:rFonts w:ascii="Times New Roman" w:hAnsi="Times New Roman" w:cs="Times New Roman"/>
          <w:sz w:val="24"/>
          <w:szCs w:val="24"/>
        </w:rPr>
      </w:pPr>
      <w:r>
        <w:rPr>
          <w:rStyle w:val="991"/>
          <w:rFonts w:ascii="Times New Roman" w:hAnsi="Times New Roman" w:eastAsia="Times New Roman" w:cs="Times New Roman"/>
          <w:sz w:val="24"/>
          <w:szCs w:val="24"/>
        </w:rPr>
        <w:t xml:space="preserve">           </w:t>
      </w:r>
      <w:r>
        <w:rPr>
          <w:rStyle w:val="991"/>
          <w:rFonts w:ascii="Times New Roman" w:hAnsi="Times New Roman" w:eastAsia="Times New Roman" w:cs="Times New Roman"/>
          <w:sz w:val="24"/>
          <w:szCs w:val="24"/>
        </w:rPr>
        <w:t xml:space="preserve">оказание инвалидам помощи в преодолении барьеров, мешающих получению</w:t>
      </w:r>
      <w:r>
        <w:rPr>
          <w:rFonts w:ascii="Times New Roman" w:hAnsi="Times New Roman" w:eastAsia="Times New Roman" w:cs="Times New Roman"/>
          <w:color w:val="000000"/>
          <w:sz w:val="24"/>
          <w:szCs w:val="24"/>
        </w:rPr>
        <w:br/>
      </w:r>
      <w:r>
        <w:rPr>
          <w:rStyle w:val="991"/>
          <w:rFonts w:ascii="Times New Roman" w:hAnsi="Times New Roman" w:eastAsia="Times New Roman" w:cs="Times New Roman"/>
          <w:sz w:val="24"/>
          <w:szCs w:val="24"/>
        </w:rPr>
        <w:t xml:space="preserve">ими государственных и муниципальных услуг наравне с другими лицами.</w:t>
      </w:r>
      <w:r>
        <w:rPr>
          <w:rFonts w:ascii="Times New Roman" w:hAnsi="Times New Roman" w:cs="Times New Roman"/>
          <w:sz w:val="24"/>
          <w:szCs w:val="24"/>
        </w:rPr>
      </w:r>
      <w:r>
        <w:rPr>
          <w:rFonts w:ascii="Times New Roman" w:hAnsi="Times New Roman" w:cs="Times New Roman"/>
          <w:sz w:val="24"/>
          <w:szCs w:val="24"/>
        </w:rPr>
      </w:r>
    </w:p>
    <w:p>
      <w:pPr>
        <w:pStyle w:val="753"/>
        <w:ind w:right="0" w:firstLine="0"/>
        <w:jc w:val="center"/>
        <w:spacing w:after="0" w:line="240" w:lineRule="auto"/>
        <w:rPr>
          <w:rFonts w:ascii="Times New Roman" w:hAnsi="Times New Roman" w:cs="Times New Roman"/>
          <w:b/>
          <w:bCs/>
          <w:sz w:val="24"/>
          <w:szCs w:val="24"/>
        </w:rPr>
      </w:pPr>
      <w:r>
        <w:rPr>
          <w:rFonts w:ascii="Times New Roman" w:hAnsi="Times New Roman" w:eastAsia="Times New Roman" w:cs="Times New Roman"/>
          <w:b/>
          <w:bCs/>
          <w:sz w:val="24"/>
          <w:szCs w:val="24"/>
          <w:lang w:eastAsia="en-US"/>
        </w:rPr>
        <w:t xml:space="preserve">Глава </w:t>
      </w:r>
      <w:r>
        <w:rPr>
          <w:rFonts w:ascii="Times New Roman" w:hAnsi="Times New Roman" w:eastAsia="Times New Roman" w:cs="Times New Roman"/>
          <w:b/>
          <w:bCs/>
          <w:sz w:val="24"/>
          <w:szCs w:val="24"/>
        </w:rPr>
        <w:t xml:space="preserve">1</w:t>
      </w:r>
      <w:r>
        <w:rPr>
          <w:rFonts w:ascii="Times New Roman" w:hAnsi="Times New Roman" w:eastAsia="Times New Roman" w:cs="Times New Roman"/>
          <w:b/>
          <w:bCs/>
          <w:sz w:val="24"/>
          <w:szCs w:val="24"/>
        </w:rPr>
        <w:t xml:space="preserve">9</w:t>
      </w:r>
      <w:r>
        <w:rPr>
          <w:rFonts w:ascii="Times New Roman" w:hAnsi="Times New Roman" w:eastAsia="Times New Roman" w:cs="Times New Roman"/>
          <w:b/>
          <w:bCs/>
          <w:sz w:val="24"/>
          <w:szCs w:val="24"/>
        </w:rPr>
        <w:t xml:space="preserve">.</w:t>
      </w:r>
      <w:r>
        <w:rPr>
          <w:rStyle w:val="939"/>
          <w:rFonts w:ascii="Times New Roman" w:hAnsi="Times New Roman" w:eastAsia="Times New Roman" w:cs="Times New Roman"/>
          <w:b/>
          <w:bCs/>
          <w:sz w:val="24"/>
          <w:szCs w:val="24"/>
        </w:rPr>
        <w:t xml:space="preserve"> </w:t>
      </w:r>
      <w:r>
        <w:rPr>
          <w:rStyle w:val="939"/>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rPr>
        <w:t xml:space="preserve">Показатели доступности и качества муниципальной</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rPr>
        <w:t xml:space="preserve">услуги</w:t>
      </w:r>
      <w:r>
        <w:rPr>
          <w:rFonts w:ascii="Times New Roman" w:hAnsi="Times New Roman" w:cs="Times New Roman"/>
          <w:b/>
          <w:bCs/>
          <w:sz w:val="24"/>
          <w:szCs w:val="24"/>
        </w:rPr>
      </w:r>
      <w:r>
        <w:rPr>
          <w:rFonts w:ascii="Times New Roman" w:hAnsi="Times New Roman" w:cs="Times New Roman"/>
          <w:b/>
          <w:bCs/>
          <w:sz w:val="24"/>
          <w:szCs w:val="24"/>
        </w:rPr>
      </w:r>
    </w:p>
    <w:p>
      <w:r/>
      <w:r/>
    </w:p>
    <w:p>
      <w:pPr>
        <w:ind w:left="-15" w:right="5" w:firstLine="724"/>
        <w:jc w:val="both"/>
        <w:rPr>
          <w:sz w:val="24"/>
          <w:szCs w:val="24"/>
        </w:rPr>
      </w:pPr>
      <w:r>
        <w:rPr>
          <w:sz w:val="24"/>
          <w:szCs w:val="24"/>
        </w:rPr>
        <w:t xml:space="preserve">2.21.</w:t>
      </w:r>
      <w:r>
        <w:rPr>
          <w:rFonts w:ascii="Arial" w:hAnsi="Arial" w:eastAsia="Arial" w:cs="Arial"/>
          <w:sz w:val="24"/>
          <w:szCs w:val="24"/>
        </w:rPr>
        <w:tab/>
      </w:r>
      <w:r>
        <w:rPr>
          <w:sz w:val="24"/>
          <w:szCs w:val="24"/>
        </w:rPr>
        <w:t xml:space="preserve">Основными показателями доступности предоставления </w:t>
      </w:r>
      <w:r>
        <w:rPr>
          <w:sz w:val="24"/>
          <w:szCs w:val="24"/>
        </w:rPr>
        <w:t xml:space="preserve">муниципальной</w:t>
      </w:r>
      <w:r>
        <w:rPr>
          <w:sz w:val="24"/>
          <w:szCs w:val="24"/>
        </w:rPr>
        <w:t xml:space="preserve"> услуги являются: </w:t>
      </w:r>
      <w:r>
        <w:rPr>
          <w:sz w:val="24"/>
          <w:szCs w:val="24"/>
        </w:rPr>
      </w:r>
      <w:r>
        <w:rPr>
          <w:sz w:val="24"/>
          <w:szCs w:val="24"/>
        </w:rPr>
      </w:r>
    </w:p>
    <w:p>
      <w:pPr>
        <w:ind w:left="-15" w:right="5" w:firstLine="724"/>
        <w:jc w:val="both"/>
        <w:rPr>
          <w:sz w:val="24"/>
          <w:szCs w:val="24"/>
        </w:rPr>
      </w:pPr>
      <w:r>
        <w:rPr>
          <w:sz w:val="24"/>
          <w:szCs w:val="24"/>
        </w:rPr>
        <w:t xml:space="preserve">2.21.1.наличие полной и понятной информации о порядке, сроках и ходе предоставления муниципальной услуги в информационно</w:t>
      </w:r>
      <w:r>
        <w:rPr>
          <w:sz w:val="24"/>
          <w:szCs w:val="24"/>
        </w:rPr>
        <w:t xml:space="preserve"> </w:t>
      </w:r>
      <w:r>
        <w:rPr>
          <w:sz w:val="24"/>
          <w:szCs w:val="24"/>
        </w:rPr>
        <w:t xml:space="preserve">телекоммуникационных сетях общего пользования (в том числе в сети «Интернет»), средствах массовой информации</w:t>
      </w:r>
      <w:r>
        <w:rPr>
          <w:sz w:val="24"/>
          <w:szCs w:val="24"/>
        </w:rPr>
        <w:t xml:space="preserve">;</w:t>
      </w:r>
      <w:r>
        <w:rPr>
          <w:sz w:val="24"/>
          <w:szCs w:val="24"/>
        </w:rPr>
        <w:t xml:space="preserve"> </w:t>
      </w:r>
      <w:r>
        <w:rPr>
          <w:sz w:val="24"/>
          <w:szCs w:val="24"/>
        </w:rPr>
      </w:r>
      <w:r>
        <w:rPr>
          <w:sz w:val="24"/>
          <w:szCs w:val="24"/>
        </w:rPr>
      </w:r>
    </w:p>
    <w:p>
      <w:pPr>
        <w:ind w:left="-15" w:right="5" w:firstLine="724"/>
        <w:jc w:val="both"/>
        <w:rPr>
          <w:sz w:val="24"/>
          <w:szCs w:val="24"/>
        </w:rPr>
      </w:pPr>
      <w:r>
        <w:rPr>
          <w:sz w:val="24"/>
          <w:szCs w:val="24"/>
        </w:rPr>
        <w:t xml:space="preserve">2.21.2.возможность получения заявителем уведомлений о предоставлении муниципальной услуги с помощью ЕПГУ; </w:t>
      </w:r>
      <w:r>
        <w:rPr>
          <w:sz w:val="24"/>
          <w:szCs w:val="24"/>
        </w:rPr>
      </w:r>
      <w:r>
        <w:rPr>
          <w:sz w:val="24"/>
          <w:szCs w:val="24"/>
        </w:rPr>
      </w:r>
    </w:p>
    <w:p>
      <w:pPr>
        <w:ind w:left="-15" w:right="5" w:firstLine="724"/>
        <w:jc w:val="both"/>
        <w:rPr>
          <w:sz w:val="24"/>
          <w:szCs w:val="24"/>
        </w:rPr>
      </w:pPr>
      <w:r>
        <w:rPr>
          <w:sz w:val="24"/>
          <w:szCs w:val="24"/>
        </w:rPr>
        <w:t xml:space="preserve">2.21.3.возможность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r>
        <w:rPr>
          <w:sz w:val="24"/>
          <w:szCs w:val="24"/>
        </w:rPr>
        <w:t xml:space="preserve">.</w:t>
      </w:r>
      <w:r>
        <w:rPr>
          <w:sz w:val="24"/>
          <w:szCs w:val="24"/>
        </w:rPr>
      </w:r>
      <w:r>
        <w:rPr>
          <w:sz w:val="24"/>
          <w:szCs w:val="24"/>
        </w:rPr>
      </w:r>
    </w:p>
    <w:p>
      <w:pPr>
        <w:ind w:left="-15" w:right="5" w:firstLine="724"/>
        <w:jc w:val="both"/>
        <w:rPr>
          <w:sz w:val="24"/>
          <w:szCs w:val="24"/>
        </w:rPr>
      </w:pPr>
      <w:r>
        <w:rPr>
          <w:sz w:val="24"/>
          <w:szCs w:val="24"/>
        </w:rPr>
        <w:t xml:space="preserve">2.22.Основными показателями качества предоставления муниципальной услуги являются: </w:t>
      </w:r>
      <w:r>
        <w:rPr>
          <w:sz w:val="24"/>
          <w:szCs w:val="24"/>
        </w:rPr>
      </w:r>
      <w:r>
        <w:rPr>
          <w:sz w:val="24"/>
          <w:szCs w:val="24"/>
        </w:rPr>
      </w:r>
    </w:p>
    <w:p>
      <w:pPr>
        <w:ind w:left="-15" w:right="5" w:firstLine="724"/>
        <w:jc w:val="both"/>
        <w:rPr>
          <w:sz w:val="24"/>
          <w:szCs w:val="24"/>
        </w:rPr>
      </w:pPr>
      <w:r>
        <w:rPr>
          <w:sz w:val="24"/>
          <w:szCs w:val="24"/>
        </w:rPr>
        <w:t xml:space="preserve">2.22.1.своевременность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r>
        <w:rPr>
          <w:sz w:val="24"/>
          <w:szCs w:val="24"/>
        </w:rPr>
      </w:r>
      <w:r>
        <w:rPr>
          <w:sz w:val="24"/>
          <w:szCs w:val="24"/>
        </w:rPr>
      </w:r>
    </w:p>
    <w:p>
      <w:pPr>
        <w:ind w:left="-15" w:right="5" w:firstLine="724"/>
        <w:jc w:val="both"/>
        <w:rPr>
          <w:sz w:val="24"/>
          <w:szCs w:val="24"/>
        </w:rPr>
      </w:pPr>
      <w:r>
        <w:rPr>
          <w:sz w:val="24"/>
          <w:szCs w:val="24"/>
        </w:rPr>
        <w:t xml:space="preserve">2.22.2.</w:t>
      </w:r>
      <w:r>
        <w:rPr>
          <w:sz w:val="24"/>
          <w:szCs w:val="24"/>
        </w:rPr>
        <w:t xml:space="preserve">минимально возможное количество взаимодействий гражданина с должностными лицами, участвующими в предоставлении муниципальной услуги; </w:t>
      </w:r>
      <w:r>
        <w:rPr>
          <w:sz w:val="24"/>
          <w:szCs w:val="24"/>
        </w:rPr>
      </w:r>
      <w:r>
        <w:rPr>
          <w:sz w:val="24"/>
          <w:szCs w:val="24"/>
        </w:rPr>
      </w:r>
    </w:p>
    <w:p>
      <w:pPr>
        <w:ind w:left="-15" w:right="5" w:firstLine="724"/>
        <w:jc w:val="both"/>
        <w:rPr>
          <w:sz w:val="24"/>
          <w:szCs w:val="24"/>
        </w:rPr>
      </w:pPr>
      <w:r>
        <w:rPr>
          <w:sz w:val="24"/>
          <w:szCs w:val="24"/>
        </w:rPr>
        <w:t xml:space="preserve">2.22.3.</w:t>
      </w:r>
      <w:r>
        <w:rPr>
          <w:sz w:val="24"/>
          <w:szCs w:val="24"/>
        </w:rPr>
        <w:t xml:space="preserve">отсутствие обоснованных жалоб на действия (бездействие) сотрудников и их некорректное (невнимательное) отношение к заявителям; </w:t>
      </w:r>
      <w:r>
        <w:rPr>
          <w:sz w:val="24"/>
          <w:szCs w:val="24"/>
        </w:rPr>
      </w:r>
      <w:r>
        <w:rPr>
          <w:sz w:val="24"/>
          <w:szCs w:val="24"/>
        </w:rPr>
      </w:r>
    </w:p>
    <w:p>
      <w:pPr>
        <w:ind w:left="-15" w:right="5" w:firstLine="724"/>
        <w:jc w:val="both"/>
        <w:rPr>
          <w:sz w:val="24"/>
          <w:szCs w:val="24"/>
        </w:rPr>
      </w:pPr>
      <w:r>
        <w:rPr>
          <w:sz w:val="24"/>
          <w:szCs w:val="24"/>
        </w:rPr>
        <w:t xml:space="preserve">2.22.4.</w:t>
      </w:r>
      <w:r>
        <w:rPr>
          <w:sz w:val="24"/>
          <w:szCs w:val="24"/>
        </w:rPr>
        <w:t xml:space="preserve">отсутствие нарушений установленных сроков в процессе предоставления муниципальной услуги; </w:t>
      </w:r>
      <w:r>
        <w:rPr>
          <w:sz w:val="24"/>
          <w:szCs w:val="24"/>
        </w:rPr>
      </w:r>
      <w:r>
        <w:rPr>
          <w:sz w:val="24"/>
          <w:szCs w:val="24"/>
        </w:rPr>
      </w:r>
    </w:p>
    <w:p>
      <w:pPr>
        <w:ind w:left="-15" w:right="5" w:firstLine="724"/>
        <w:jc w:val="both"/>
        <w:rPr>
          <w:sz w:val="24"/>
          <w:szCs w:val="24"/>
        </w:rPr>
      </w:pPr>
      <w:r>
        <w:rPr>
          <w:sz w:val="24"/>
          <w:szCs w:val="24"/>
        </w:rPr>
        <w:t xml:space="preserve">2.22.5.</w:t>
      </w:r>
      <w:r>
        <w:rPr>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Pr>
          <w:sz w:val="24"/>
          <w:szCs w:val="24"/>
        </w:rPr>
        <w:t xml:space="preserve">муниципальной</w:t>
      </w:r>
      <w:r>
        <w:rPr>
          <w:sz w:val="24"/>
          <w:szCs w:val="24"/>
        </w:rPr>
        <w:t xml:space="preserve"> услуги, по </w:t>
      </w:r>
      <w:r>
        <w:rPr>
          <w:sz w:val="24"/>
          <w:szCs w:val="24"/>
        </w:rPr>
        <w:t xml:space="preserve">итогам</w:t>
      </w:r>
      <w:r>
        <w:rPr>
          <w:sz w:val="24"/>
          <w:szCs w:val="24"/>
        </w:rPr>
        <w:t xml:space="preserve"> рассмотрения которых вынесены решения об удовлетворении (частичном удовлетворении) требований Заявителей. </w:t>
      </w:r>
      <w:r>
        <w:rPr>
          <w:sz w:val="24"/>
          <w:szCs w:val="24"/>
        </w:rPr>
      </w:r>
      <w:r>
        <w:rPr>
          <w:sz w:val="24"/>
          <w:szCs w:val="24"/>
        </w:rPr>
      </w:r>
    </w:p>
    <w:p>
      <w:pPr>
        <w:ind w:left="-15" w:right="5" w:firstLine="724"/>
        <w:jc w:val="both"/>
        <w:spacing w:after="0" w:line="259" w:lineRule="auto"/>
        <w:rPr>
          <w:sz w:val="24"/>
          <w:szCs w:val="24"/>
        </w:rPr>
      </w:pPr>
      <w:r>
        <w:rPr>
          <w:sz w:val="24"/>
          <w:szCs w:val="24"/>
        </w:rPr>
      </w:r>
      <w:r>
        <w:rPr>
          <w:sz w:val="24"/>
          <w:szCs w:val="24"/>
        </w:rPr>
      </w:r>
      <w:r>
        <w:rPr>
          <w:sz w:val="24"/>
          <w:szCs w:val="24"/>
        </w:rPr>
      </w:r>
    </w:p>
    <w:p>
      <w:pPr>
        <w:ind w:left="102" w:right="92" w:hanging="10"/>
        <w:jc w:val="center"/>
        <w:spacing w:after="0"/>
        <w:rPr>
          <w:sz w:val="24"/>
          <w:szCs w:val="24"/>
        </w:rPr>
      </w:pPr>
      <w:r>
        <w:rPr>
          <w:rFonts w:eastAsia="Calibri"/>
          <w:b/>
          <w:bCs/>
          <w:sz w:val="24"/>
          <w:szCs w:val="24"/>
          <w:lang w:eastAsia="en-US"/>
        </w:rPr>
        <w:t xml:space="preserve">Глава </w:t>
      </w:r>
      <w:r>
        <w:rPr>
          <w:b/>
          <w:bCs/>
          <w:sz w:val="24"/>
          <w:szCs w:val="24"/>
        </w:rPr>
        <w:t xml:space="preserve">20</w:t>
      </w:r>
      <w:r>
        <w:rPr>
          <w:b/>
          <w:bCs/>
          <w:sz w:val="24"/>
          <w:szCs w:val="24"/>
        </w:rPr>
        <w:t xml:space="preserve">.</w:t>
      </w:r>
      <w:r>
        <w:rPr>
          <w:rStyle w:val="939"/>
          <w:rFonts w:eastAsia="Calibri"/>
          <w:sz w:val="24"/>
          <w:szCs w:val="24"/>
        </w:rPr>
        <w:t xml:space="preserve"> </w:t>
      </w:r>
      <w:r>
        <w:rPr>
          <w:rStyle w:val="939"/>
          <w:rFonts w:eastAsia="Calibri" w:asciiTheme="minorHAnsi" w:hAnsiTheme="minorHAnsi"/>
          <w:sz w:val="24"/>
          <w:szCs w:val="24"/>
        </w:rPr>
        <w:t xml:space="preserve"> </w:t>
      </w:r>
      <w:r>
        <w:rPr>
          <w:b/>
          <w:sz w:val="24"/>
          <w:szCs w:val="24"/>
        </w:rPr>
        <w:t xml:space="preserve">Иные требования, в том числе учитывающие особенности предоставления услуги в многофункциональных центрах, особенности предоставления муниципальной услуги </w:t>
      </w:r>
      <w:r>
        <w:rPr>
          <w:b/>
          <w:sz w:val="24"/>
          <w:szCs w:val="24"/>
        </w:rPr>
        <w:t xml:space="preserve">по</w:t>
      </w:r>
      <w:r>
        <w:rPr>
          <w:sz w:val="24"/>
          <w:szCs w:val="24"/>
        </w:rPr>
        <w:t xml:space="preserve"> </w:t>
      </w:r>
      <w:r>
        <w:rPr>
          <w:b/>
          <w:sz w:val="24"/>
          <w:szCs w:val="24"/>
        </w:rPr>
        <w:t xml:space="preserve">экстерриториальному принципу и особенности предоставления</w:t>
      </w:r>
      <w:r>
        <w:rPr>
          <w:sz w:val="24"/>
          <w:szCs w:val="24"/>
        </w:rPr>
      </w:r>
      <w:r>
        <w:rPr>
          <w:sz w:val="24"/>
          <w:szCs w:val="24"/>
        </w:rPr>
      </w:r>
    </w:p>
    <w:p>
      <w:pPr>
        <w:ind w:left="102" w:right="101" w:hanging="10"/>
        <w:jc w:val="center"/>
        <w:spacing w:after="288"/>
        <w:rPr>
          <w:sz w:val="24"/>
          <w:szCs w:val="24"/>
        </w:rPr>
      </w:pPr>
      <w:r>
        <w:rPr>
          <w:b/>
          <w:sz w:val="24"/>
          <w:szCs w:val="24"/>
        </w:rPr>
        <w:t xml:space="preserve">муниципальной</w:t>
      </w:r>
      <w:r>
        <w:rPr>
          <w:b/>
          <w:sz w:val="24"/>
          <w:szCs w:val="24"/>
        </w:rPr>
        <w:t xml:space="preserve"> </w:t>
      </w:r>
      <w:r>
        <w:rPr>
          <w:b/>
          <w:sz w:val="24"/>
          <w:szCs w:val="24"/>
        </w:rPr>
        <w:t xml:space="preserve">услуги в электронной форме</w:t>
      </w:r>
      <w:r>
        <w:rPr>
          <w:sz w:val="24"/>
          <w:szCs w:val="24"/>
        </w:rPr>
      </w:r>
      <w:r>
        <w:rPr>
          <w:sz w:val="24"/>
          <w:szCs w:val="24"/>
        </w:rPr>
      </w:r>
    </w:p>
    <w:p>
      <w:pPr>
        <w:ind w:left="-15" w:right="5" w:firstLine="724"/>
        <w:jc w:val="both"/>
        <w:rPr>
          <w:sz w:val="24"/>
          <w:szCs w:val="24"/>
        </w:rPr>
      </w:pPr>
      <w:r>
        <w:rPr>
          <w:sz w:val="24"/>
          <w:szCs w:val="24"/>
        </w:rPr>
        <w:t xml:space="preserve">2.23.</w:t>
      </w:r>
      <w:r>
        <w:rPr>
          <w:sz w:val="24"/>
          <w:szCs w:val="24"/>
        </w:rPr>
        <w:t xml:space="preserve"> </w:t>
      </w:r>
      <w:r>
        <w:rPr>
          <w:sz w:val="24"/>
          <w:szCs w:val="24"/>
        </w:rPr>
        <w:t xml:space="preserve">Предоставление муниципальной</w:t>
      </w:r>
      <w:r>
        <w:rPr>
          <w:sz w:val="24"/>
          <w:szCs w:val="24"/>
        </w:rPr>
        <w:t xml:space="preserve"> </w:t>
      </w:r>
      <w:r>
        <w:rPr>
          <w:sz w:val="24"/>
          <w:szCs w:val="24"/>
        </w:rPr>
        <w:t xml:space="preserve">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w:t>
      </w:r>
      <w:r>
        <w:rPr>
          <w:sz w:val="24"/>
          <w:szCs w:val="24"/>
        </w:rPr>
        <w:t xml:space="preserve"> </w:t>
      </w:r>
      <w:r>
        <w:rPr>
          <w:sz w:val="24"/>
          <w:szCs w:val="24"/>
        </w:rPr>
        <w:t xml:space="preserve"> услуги в многофункциональном центре. </w:t>
      </w:r>
      <w:r>
        <w:rPr>
          <w:sz w:val="24"/>
          <w:szCs w:val="24"/>
        </w:rPr>
      </w:r>
      <w:r>
        <w:rPr>
          <w:sz w:val="24"/>
          <w:szCs w:val="24"/>
        </w:rPr>
      </w:r>
    </w:p>
    <w:p>
      <w:pPr>
        <w:ind w:left="-15" w:right="5" w:firstLine="724"/>
        <w:jc w:val="both"/>
        <w:rPr>
          <w:sz w:val="24"/>
          <w:szCs w:val="24"/>
        </w:rPr>
      </w:pPr>
      <w:r>
        <w:rPr>
          <w:sz w:val="24"/>
          <w:szCs w:val="24"/>
        </w:rPr>
        <w:t xml:space="preserve">2.24. Заявителям обеспечивается возможность представления заявления и прилагаемых документов в форме электронных документов посредством ЕПГУ. </w:t>
      </w:r>
      <w:r>
        <w:rPr>
          <w:sz w:val="24"/>
          <w:szCs w:val="24"/>
        </w:rPr>
      </w:r>
      <w:r>
        <w:rPr>
          <w:sz w:val="24"/>
          <w:szCs w:val="24"/>
        </w:rPr>
      </w:r>
    </w:p>
    <w:p>
      <w:pPr>
        <w:ind w:left="-15" w:right="5" w:firstLine="724"/>
        <w:jc w:val="both"/>
        <w:rPr>
          <w:sz w:val="24"/>
          <w:szCs w:val="24"/>
        </w:rPr>
      </w:pPr>
      <w:r>
        <w:rPr>
          <w:sz w:val="24"/>
          <w:szCs w:val="24"/>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r>
        <w:rPr>
          <w:sz w:val="24"/>
          <w:szCs w:val="24"/>
        </w:rPr>
      </w:r>
      <w:r>
        <w:rPr>
          <w:sz w:val="24"/>
          <w:szCs w:val="24"/>
        </w:rPr>
      </w:r>
    </w:p>
    <w:p>
      <w:pPr>
        <w:ind w:left="-15" w:right="5" w:firstLine="724"/>
        <w:jc w:val="both"/>
        <w:rPr>
          <w:sz w:val="24"/>
          <w:szCs w:val="24"/>
        </w:rPr>
      </w:pPr>
      <w:r>
        <w:rPr>
          <w:sz w:val="24"/>
          <w:szCs w:val="24"/>
        </w:rPr>
        <w:t xml:space="preserve">Заполненное заявление о предоставлении муниципальной</w:t>
      </w:r>
      <w:r>
        <w:rPr>
          <w:sz w:val="24"/>
          <w:szCs w:val="24"/>
        </w:rPr>
        <w:t xml:space="preserve"> </w:t>
      </w:r>
      <w:r>
        <w:rPr>
          <w:sz w:val="24"/>
          <w:szCs w:val="24"/>
        </w:rPr>
        <w:t xml:space="preserve">услуги отправляется заявителем вместе с прикрепленными электронными образами документов, необходимым</w:t>
      </w:r>
      <w:r>
        <w:rPr>
          <w:sz w:val="24"/>
          <w:szCs w:val="24"/>
        </w:rPr>
        <w:t xml:space="preserve">и для</w:t>
      </w:r>
      <w:r>
        <w:rPr>
          <w:sz w:val="24"/>
          <w:szCs w:val="24"/>
        </w:rPr>
        <w:t xml:space="preserve">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r>
        <w:rPr>
          <w:sz w:val="24"/>
          <w:szCs w:val="24"/>
        </w:rPr>
      </w:r>
      <w:r>
        <w:rPr>
          <w:sz w:val="24"/>
          <w:szCs w:val="24"/>
        </w:rPr>
      </w:r>
    </w:p>
    <w:p>
      <w:pPr>
        <w:ind w:left="-15" w:right="5" w:firstLine="724"/>
        <w:jc w:val="both"/>
        <w:rPr>
          <w:sz w:val="24"/>
          <w:szCs w:val="24"/>
        </w:rPr>
      </w:pPr>
      <w:r>
        <w:rPr>
          <w:sz w:val="24"/>
          <w:szCs w:val="24"/>
        </w:rPr>
        <w:t xml:space="preserve">Результаты предоставления муниципальной услуги, указанные в пункте 2.5 настоящего Административного регламента, направл</w:t>
      </w:r>
      <w:r>
        <w:rPr>
          <w:sz w:val="24"/>
          <w:szCs w:val="24"/>
        </w:rPr>
        <w:t xml:space="preserve">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r>
        <w:rPr>
          <w:sz w:val="24"/>
          <w:szCs w:val="24"/>
        </w:rPr>
      </w:r>
      <w:r>
        <w:rPr>
          <w:sz w:val="24"/>
          <w:szCs w:val="24"/>
        </w:rPr>
      </w:r>
    </w:p>
    <w:p>
      <w:pPr>
        <w:ind w:left="-15" w:right="5" w:firstLine="724"/>
        <w:jc w:val="both"/>
        <w:rPr>
          <w:sz w:val="24"/>
          <w:szCs w:val="24"/>
        </w:rPr>
      </w:pPr>
      <w:r>
        <w:rPr>
          <w:sz w:val="24"/>
          <w:szCs w:val="24"/>
        </w:rPr>
        <w:t xml:space="preserve">В случае направления Заявления посредством ЕПГУ результат предоставления муниципальной</w:t>
      </w:r>
      <w:r>
        <w:rPr>
          <w:sz w:val="24"/>
          <w:szCs w:val="24"/>
        </w:rPr>
        <w:t xml:space="preserve"> </w:t>
      </w:r>
      <w:r>
        <w:rPr>
          <w:sz w:val="24"/>
          <w:szCs w:val="24"/>
        </w:rPr>
        <w:t xml:space="preserve">услуги также может быть выдан Заявителю на бумажном носителе в многофункциональном центре в порядке, указанном в заявлении предусмотренным пунктом 2.8 настоящего Административного регламента. </w:t>
      </w:r>
      <w:r>
        <w:rPr>
          <w:sz w:val="24"/>
          <w:szCs w:val="24"/>
        </w:rPr>
      </w:r>
      <w:r>
        <w:rPr>
          <w:sz w:val="24"/>
          <w:szCs w:val="24"/>
        </w:rPr>
      </w:r>
    </w:p>
    <w:p>
      <w:pPr>
        <w:ind w:left="-15" w:right="5" w:firstLine="724"/>
        <w:jc w:val="both"/>
        <w:spacing w:after="0"/>
        <w:rPr>
          <w:sz w:val="24"/>
          <w:szCs w:val="24"/>
        </w:rPr>
      </w:pPr>
      <w:r>
        <w:rPr>
          <w:sz w:val="24"/>
          <w:szCs w:val="24"/>
        </w:rPr>
        <w:t xml:space="preserve">2.25.Электронные документы представляются в следующих форматах: </w:t>
      </w:r>
      <w:r>
        <w:rPr>
          <w:sz w:val="24"/>
          <w:szCs w:val="24"/>
        </w:rPr>
        <w:t xml:space="preserve">xml</w:t>
      </w:r>
      <w:r>
        <w:rPr>
          <w:sz w:val="24"/>
          <w:szCs w:val="24"/>
        </w:rPr>
        <w:t xml:space="preserve">, </w:t>
      </w:r>
      <w:r>
        <w:rPr>
          <w:sz w:val="24"/>
          <w:szCs w:val="24"/>
        </w:rPr>
        <w:t xml:space="preserve">doc</w:t>
      </w:r>
      <w:r>
        <w:rPr>
          <w:sz w:val="24"/>
          <w:szCs w:val="24"/>
        </w:rPr>
        <w:t xml:space="preserve">, </w:t>
      </w:r>
      <w:r>
        <w:rPr>
          <w:sz w:val="24"/>
          <w:szCs w:val="24"/>
        </w:rPr>
        <w:t xml:space="preserve">docx</w:t>
      </w:r>
      <w:r>
        <w:rPr>
          <w:sz w:val="24"/>
          <w:szCs w:val="24"/>
        </w:rPr>
        <w:t xml:space="preserve">, </w:t>
      </w:r>
      <w:r>
        <w:rPr>
          <w:sz w:val="24"/>
          <w:szCs w:val="24"/>
        </w:rPr>
        <w:t xml:space="preserve">odt</w:t>
      </w:r>
      <w:r>
        <w:rPr>
          <w:sz w:val="24"/>
          <w:szCs w:val="24"/>
        </w:rPr>
        <w:t xml:space="preserve">, </w:t>
      </w:r>
      <w:r>
        <w:rPr>
          <w:sz w:val="24"/>
          <w:szCs w:val="24"/>
        </w:rPr>
        <w:t xml:space="preserve">xls</w:t>
      </w:r>
      <w:r>
        <w:rPr>
          <w:sz w:val="24"/>
          <w:szCs w:val="24"/>
        </w:rPr>
        <w:t xml:space="preserve">, </w:t>
      </w:r>
      <w:r>
        <w:rPr>
          <w:sz w:val="24"/>
          <w:szCs w:val="24"/>
        </w:rPr>
        <w:t xml:space="preserve">xlsx</w:t>
      </w:r>
      <w:r>
        <w:rPr>
          <w:sz w:val="24"/>
          <w:szCs w:val="24"/>
        </w:rPr>
        <w:t xml:space="preserve">, </w:t>
      </w:r>
      <w:r>
        <w:rPr>
          <w:sz w:val="24"/>
          <w:szCs w:val="24"/>
        </w:rPr>
        <w:t xml:space="preserve">ods</w:t>
      </w:r>
      <w:r>
        <w:rPr>
          <w:sz w:val="24"/>
          <w:szCs w:val="24"/>
        </w:rPr>
        <w:t xml:space="preserve">, </w:t>
      </w:r>
      <w:r>
        <w:rPr>
          <w:sz w:val="24"/>
          <w:szCs w:val="24"/>
        </w:rPr>
        <w:t xml:space="preserve">pdf</w:t>
      </w:r>
      <w:r>
        <w:rPr>
          <w:sz w:val="24"/>
          <w:szCs w:val="24"/>
        </w:rPr>
        <w:t xml:space="preserve">, </w:t>
      </w:r>
      <w:r>
        <w:rPr>
          <w:sz w:val="24"/>
          <w:szCs w:val="24"/>
        </w:rPr>
        <w:t xml:space="preserve">jpg</w:t>
      </w:r>
      <w:r>
        <w:rPr>
          <w:sz w:val="24"/>
          <w:szCs w:val="24"/>
        </w:rPr>
        <w:t xml:space="preserve">, </w:t>
      </w:r>
      <w:r>
        <w:rPr>
          <w:sz w:val="24"/>
          <w:szCs w:val="24"/>
        </w:rPr>
        <w:t xml:space="preserve">jpeg</w:t>
      </w:r>
      <w:r>
        <w:rPr>
          <w:sz w:val="24"/>
          <w:szCs w:val="24"/>
        </w:rPr>
        <w:t xml:space="preserve">, </w:t>
      </w:r>
      <w:r>
        <w:rPr>
          <w:sz w:val="24"/>
          <w:szCs w:val="24"/>
        </w:rPr>
        <w:t xml:space="preserve">zip</w:t>
      </w:r>
      <w:r>
        <w:rPr>
          <w:sz w:val="24"/>
          <w:szCs w:val="24"/>
        </w:rPr>
        <w:t xml:space="preserve">, </w:t>
      </w:r>
      <w:r>
        <w:rPr>
          <w:sz w:val="24"/>
          <w:szCs w:val="24"/>
        </w:rPr>
        <w:t xml:space="preserve">rar</w:t>
      </w:r>
      <w:r>
        <w:rPr>
          <w:sz w:val="24"/>
          <w:szCs w:val="24"/>
        </w:rPr>
        <w:t xml:space="preserve">, </w:t>
      </w:r>
      <w:r>
        <w:rPr>
          <w:sz w:val="24"/>
          <w:szCs w:val="24"/>
        </w:rPr>
        <w:t xml:space="preserve">sig</w:t>
      </w:r>
      <w:r>
        <w:rPr>
          <w:sz w:val="24"/>
          <w:szCs w:val="24"/>
        </w:rPr>
        <w:t xml:space="preserve">, </w:t>
      </w:r>
      <w:r>
        <w:rPr>
          <w:sz w:val="24"/>
          <w:szCs w:val="24"/>
        </w:rPr>
        <w:t xml:space="preserve">png</w:t>
      </w:r>
      <w:r>
        <w:rPr>
          <w:sz w:val="24"/>
          <w:szCs w:val="24"/>
        </w:rPr>
        <w:t xml:space="preserve">, </w:t>
      </w:r>
      <w:r>
        <w:rPr>
          <w:sz w:val="24"/>
          <w:szCs w:val="24"/>
        </w:rPr>
        <w:t xml:space="preserve">bmp</w:t>
      </w:r>
      <w:r>
        <w:rPr>
          <w:sz w:val="24"/>
          <w:szCs w:val="24"/>
        </w:rPr>
        <w:t xml:space="preserve">, </w:t>
      </w:r>
      <w:r>
        <w:rPr>
          <w:sz w:val="24"/>
          <w:szCs w:val="24"/>
        </w:rPr>
        <w:t xml:space="preserve">tiff</w:t>
      </w:r>
      <w:r>
        <w:rPr>
          <w:sz w:val="24"/>
          <w:szCs w:val="24"/>
        </w:rPr>
        <w:t xml:space="preserve"> . </w:t>
      </w:r>
      <w:r>
        <w:rPr>
          <w:sz w:val="24"/>
          <w:szCs w:val="24"/>
        </w:rPr>
      </w:r>
      <w:r>
        <w:rPr>
          <w:sz w:val="24"/>
          <w:szCs w:val="24"/>
        </w:rPr>
      </w:r>
    </w:p>
    <w:p>
      <w:pPr>
        <w:ind w:left="-15" w:right="5" w:firstLine="724"/>
        <w:jc w:val="both"/>
        <w:rPr>
          <w:sz w:val="24"/>
          <w:szCs w:val="24"/>
        </w:rPr>
      </w:pPr>
      <w:r>
        <w:rPr>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sz w:val="24"/>
          <w:szCs w:val="24"/>
        </w:rPr>
        <w:t xml:space="preserve">dpi</w:t>
      </w:r>
      <w:r>
        <w:rPr>
          <w:sz w:val="24"/>
          <w:szCs w:val="24"/>
        </w:rPr>
        <w:t xml:space="preserve"> (масштаб 1:1) с использованием следующих режимов: </w:t>
      </w:r>
      <w:r>
        <w:rPr>
          <w:sz w:val="24"/>
          <w:szCs w:val="24"/>
        </w:rPr>
      </w:r>
      <w:r>
        <w:rPr>
          <w:sz w:val="24"/>
          <w:szCs w:val="24"/>
        </w:rPr>
      </w:r>
    </w:p>
    <w:p>
      <w:pPr>
        <w:ind w:left="0" w:right="5" w:firstLine="709"/>
        <w:jc w:val="both"/>
        <w:rPr>
          <w:sz w:val="24"/>
          <w:szCs w:val="24"/>
        </w:rPr>
      </w:pPr>
      <w:r>
        <w:rPr>
          <w:sz w:val="24"/>
          <w:szCs w:val="24"/>
        </w:rPr>
        <w:t xml:space="preserve">«черно-белый» (при отсутствии в документе графических изображений и (или) цветного текста); </w:t>
      </w:r>
      <w:r>
        <w:rPr>
          <w:sz w:val="24"/>
          <w:szCs w:val="24"/>
        </w:rPr>
      </w:r>
      <w:r>
        <w:rPr>
          <w:sz w:val="24"/>
          <w:szCs w:val="24"/>
        </w:rPr>
      </w:r>
    </w:p>
    <w:p>
      <w:pPr>
        <w:ind w:left="0" w:right="5" w:firstLine="709"/>
        <w:jc w:val="both"/>
        <w:rPr>
          <w:sz w:val="24"/>
          <w:szCs w:val="24"/>
        </w:rPr>
      </w:pPr>
      <w:r>
        <w:rPr>
          <w:sz w:val="24"/>
          <w:szCs w:val="24"/>
        </w:rPr>
        <w:t xml:space="preserve">«оттенки серого» (при наличии в документе графических изображений, отличных от цветного графического</w:t>
      </w:r>
      <w:r>
        <w:rPr>
          <w:sz w:val="24"/>
          <w:szCs w:val="24"/>
        </w:rPr>
        <w:t xml:space="preserve"> </w:t>
      </w:r>
      <w:r>
        <w:rPr>
          <w:sz w:val="24"/>
          <w:szCs w:val="24"/>
        </w:rPr>
        <w:t xml:space="preserve">изображения); </w:t>
      </w:r>
      <w:r>
        <w:rPr>
          <w:sz w:val="24"/>
          <w:szCs w:val="24"/>
        </w:rPr>
      </w:r>
      <w:r>
        <w:rPr>
          <w:sz w:val="24"/>
          <w:szCs w:val="24"/>
        </w:rPr>
      </w:r>
    </w:p>
    <w:p>
      <w:pPr>
        <w:ind w:left="0" w:right="5" w:firstLine="709"/>
        <w:jc w:val="both"/>
        <w:rPr>
          <w:sz w:val="24"/>
          <w:szCs w:val="24"/>
        </w:rPr>
      </w:pPr>
      <w:r>
        <w:rPr>
          <w:sz w:val="24"/>
          <w:szCs w:val="24"/>
        </w:rPr>
        <w:t xml:space="preserve">«цветной» или «режим полной цветопередачи» (при наличии в документе цветных графических изображений либо цветного текста); </w:t>
      </w:r>
      <w:r>
        <w:rPr>
          <w:sz w:val="24"/>
          <w:szCs w:val="24"/>
        </w:rPr>
      </w:r>
      <w:r>
        <w:rPr>
          <w:sz w:val="24"/>
          <w:szCs w:val="24"/>
        </w:rPr>
      </w:r>
    </w:p>
    <w:p>
      <w:pPr>
        <w:ind w:left="0" w:right="5" w:firstLine="709"/>
        <w:jc w:val="both"/>
        <w:rPr>
          <w:sz w:val="24"/>
          <w:szCs w:val="24"/>
        </w:rPr>
      </w:pPr>
      <w:r>
        <w:rPr>
          <w:sz w:val="24"/>
          <w:szCs w:val="24"/>
        </w:rPr>
        <w:t xml:space="preserve">сохранением всех аутентичных признаков подлинности, а именно: графической подписи лица, печати, углового штампа бланка; </w:t>
      </w:r>
      <w:r>
        <w:rPr>
          <w:sz w:val="24"/>
          <w:szCs w:val="24"/>
        </w:rPr>
      </w:r>
      <w:r>
        <w:rPr>
          <w:sz w:val="24"/>
          <w:szCs w:val="24"/>
        </w:rPr>
      </w:r>
    </w:p>
    <w:p>
      <w:pPr>
        <w:ind w:left="0" w:right="5" w:firstLine="709"/>
        <w:jc w:val="both"/>
        <w:rPr>
          <w:sz w:val="24"/>
          <w:szCs w:val="24"/>
        </w:rPr>
      </w:pPr>
      <w:r>
        <w:rPr>
          <w:sz w:val="24"/>
          <w:szCs w:val="24"/>
        </w:rPr>
        <w:t xml:space="preserve">количество файлов должно соответствовать количеству документов, каждый из которых содержит текстовую и (или) графическую информацию. </w:t>
      </w:r>
      <w:r>
        <w:rPr>
          <w:sz w:val="24"/>
          <w:szCs w:val="24"/>
        </w:rPr>
      </w:r>
      <w:r>
        <w:rPr>
          <w:sz w:val="24"/>
          <w:szCs w:val="24"/>
        </w:rPr>
      </w:r>
    </w:p>
    <w:p>
      <w:pPr>
        <w:ind w:left="-15" w:right="5" w:firstLine="724"/>
        <w:jc w:val="both"/>
        <w:rPr>
          <w:sz w:val="24"/>
          <w:szCs w:val="24"/>
        </w:rPr>
      </w:pPr>
      <w:r>
        <w:rPr>
          <w:sz w:val="24"/>
          <w:szCs w:val="24"/>
        </w:rPr>
        <w:t xml:space="preserve">Электронные документы должны обеспечивать: </w:t>
      </w:r>
      <w:r>
        <w:rPr>
          <w:sz w:val="24"/>
          <w:szCs w:val="24"/>
        </w:rPr>
      </w:r>
      <w:r>
        <w:rPr>
          <w:sz w:val="24"/>
          <w:szCs w:val="24"/>
        </w:rPr>
      </w:r>
    </w:p>
    <w:p>
      <w:pPr>
        <w:ind w:left="709" w:right="5" w:firstLine="0"/>
        <w:jc w:val="both"/>
        <w:rPr>
          <w:sz w:val="24"/>
          <w:szCs w:val="24"/>
        </w:rPr>
      </w:pPr>
      <w:r>
        <w:rPr>
          <w:sz w:val="24"/>
          <w:szCs w:val="24"/>
        </w:rPr>
        <w:t xml:space="preserve">возможность идентифицировать документ и количество листов в документе; </w:t>
      </w:r>
      <w:r>
        <w:rPr>
          <w:sz w:val="24"/>
          <w:szCs w:val="24"/>
        </w:rPr>
      </w:r>
      <w:r>
        <w:rPr>
          <w:sz w:val="24"/>
          <w:szCs w:val="24"/>
        </w:rPr>
      </w:r>
    </w:p>
    <w:p>
      <w:pPr>
        <w:ind w:left="0" w:right="5" w:firstLine="709"/>
        <w:jc w:val="both"/>
        <w:rPr>
          <w:sz w:val="24"/>
          <w:szCs w:val="24"/>
        </w:rPr>
      </w:pPr>
      <w:r>
        <w:rPr>
          <w:sz w:val="24"/>
          <w:szCs w:val="24"/>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r>
        <w:rPr>
          <w:sz w:val="24"/>
          <w:szCs w:val="24"/>
        </w:rPr>
      </w:r>
      <w:r>
        <w:rPr>
          <w:sz w:val="24"/>
          <w:szCs w:val="24"/>
        </w:rPr>
      </w:r>
    </w:p>
    <w:p>
      <w:pPr>
        <w:ind w:left="-15" w:right="5" w:firstLine="724"/>
        <w:jc w:val="both"/>
        <w:spacing w:after="294"/>
        <w:rPr>
          <w:sz w:val="24"/>
          <w:szCs w:val="24"/>
        </w:rPr>
      </w:pPr>
      <w:r>
        <w:rPr>
          <w:sz w:val="24"/>
          <w:szCs w:val="24"/>
        </w:rPr>
        <w:t xml:space="preserve">Документы, подлежащие представлению в форматах </w:t>
      </w:r>
      <w:r>
        <w:rPr>
          <w:sz w:val="24"/>
          <w:szCs w:val="24"/>
        </w:rPr>
        <w:t xml:space="preserve">xls</w:t>
      </w:r>
      <w:r>
        <w:rPr>
          <w:sz w:val="24"/>
          <w:szCs w:val="24"/>
        </w:rPr>
        <w:t xml:space="preserve">, </w:t>
      </w:r>
      <w:r>
        <w:rPr>
          <w:sz w:val="24"/>
          <w:szCs w:val="24"/>
        </w:rPr>
        <w:t xml:space="preserve">xlsx</w:t>
      </w:r>
      <w:r>
        <w:rPr>
          <w:sz w:val="24"/>
          <w:szCs w:val="24"/>
        </w:rPr>
        <w:t xml:space="preserve"> или </w:t>
      </w:r>
      <w:r>
        <w:rPr>
          <w:sz w:val="24"/>
          <w:szCs w:val="24"/>
        </w:rPr>
        <w:t xml:space="preserve">ods</w:t>
      </w:r>
      <w:r>
        <w:rPr>
          <w:sz w:val="24"/>
          <w:szCs w:val="24"/>
        </w:rPr>
        <w:t xml:space="preserve">, формируются в виде отдельного электронного документа. </w:t>
      </w:r>
      <w:r>
        <w:rPr>
          <w:sz w:val="24"/>
          <w:szCs w:val="24"/>
        </w:rPr>
      </w:r>
      <w:r>
        <w:rPr>
          <w:sz w:val="24"/>
          <w:szCs w:val="24"/>
        </w:rPr>
      </w:r>
    </w:p>
    <w:p>
      <w:pPr>
        <w:ind w:left="-15" w:right="5"/>
        <w:jc w:val="center"/>
        <w:spacing w:after="294"/>
        <w:rPr>
          <w:b/>
          <w:sz w:val="24"/>
          <w:szCs w:val="24"/>
        </w:rPr>
      </w:pPr>
      <w:r>
        <w:rPr>
          <w:b/>
          <w:bCs/>
          <w:sz w:val="24"/>
          <w:szCs w:val="24"/>
        </w:rPr>
        <w:t xml:space="preserve">Раздел Ш.</w:t>
      </w:r>
      <w:r>
        <w:rPr>
          <w:sz w:val="24"/>
          <w:szCs w:val="24"/>
        </w:rPr>
        <w:t xml:space="preserve"> </w:t>
      </w:r>
      <w:r>
        <w:rPr>
          <w:b/>
          <w:sz w:val="24"/>
          <w:szCs w:val="24"/>
        </w:rPr>
        <w:t xml:space="preserve">Состав, последовательность и сроки выполнения административных процедур </w:t>
      </w:r>
      <w:r>
        <w:rPr>
          <w:b/>
          <w:sz w:val="24"/>
          <w:szCs w:val="24"/>
        </w:rPr>
        <w:t xml:space="preserve">(действий), требования к порядку их выполнения, в том числе особенности выполнения административных процедур в электронной форме</w:t>
      </w:r>
      <w:r>
        <w:rPr>
          <w:b/>
          <w:sz w:val="24"/>
          <w:szCs w:val="24"/>
        </w:rPr>
        <w:t xml:space="preserve"> </w:t>
      </w:r>
      <w:r>
        <w:rPr>
          <w:b/>
          <w:sz w:val="24"/>
          <w:szCs w:val="24"/>
        </w:rPr>
      </w:r>
      <w:r>
        <w:rPr>
          <w:b/>
          <w:sz w:val="24"/>
          <w:szCs w:val="24"/>
        </w:rPr>
      </w:r>
    </w:p>
    <w:p>
      <w:pPr>
        <w:ind w:left="-15" w:right="5"/>
        <w:jc w:val="center"/>
        <w:spacing w:after="294"/>
        <w:rPr>
          <w:sz w:val="24"/>
          <w:szCs w:val="24"/>
        </w:rPr>
      </w:pPr>
      <w:r>
        <w:rPr>
          <w:rFonts w:eastAsia="Calibri"/>
          <w:b/>
          <w:bCs/>
          <w:sz w:val="24"/>
          <w:szCs w:val="24"/>
          <w:lang w:eastAsia="en-US"/>
        </w:rPr>
        <w:t xml:space="preserve">Глава </w:t>
      </w:r>
      <w:r>
        <w:rPr>
          <w:b/>
          <w:bCs/>
          <w:sz w:val="24"/>
          <w:szCs w:val="24"/>
        </w:rPr>
        <w:t xml:space="preserve">21</w:t>
      </w:r>
      <w:r>
        <w:rPr>
          <w:b/>
          <w:bCs/>
          <w:sz w:val="24"/>
          <w:szCs w:val="24"/>
        </w:rPr>
        <w:t xml:space="preserve">.</w:t>
      </w:r>
      <w:r>
        <w:rPr>
          <w:rStyle w:val="939"/>
          <w:rFonts w:eastAsia="Calibri"/>
          <w:sz w:val="24"/>
          <w:szCs w:val="24"/>
        </w:rPr>
        <w:t xml:space="preserve"> </w:t>
      </w:r>
      <w:r>
        <w:rPr>
          <w:rStyle w:val="939"/>
          <w:rFonts w:eastAsia="Calibri" w:asciiTheme="minorHAnsi" w:hAnsiTheme="minorHAnsi"/>
          <w:sz w:val="24"/>
          <w:szCs w:val="24"/>
        </w:rPr>
        <w:t xml:space="preserve"> </w:t>
      </w:r>
      <w:r>
        <w:rPr>
          <w:b/>
          <w:sz w:val="24"/>
          <w:szCs w:val="24"/>
        </w:rPr>
        <w:t xml:space="preserve">Исчерпывающий перечень административных процедур </w:t>
      </w:r>
      <w:r>
        <w:rPr>
          <w:sz w:val="24"/>
          <w:szCs w:val="24"/>
        </w:rPr>
      </w:r>
      <w:r>
        <w:rPr>
          <w:sz w:val="24"/>
          <w:szCs w:val="24"/>
        </w:rPr>
      </w:r>
    </w:p>
    <w:p>
      <w:pPr>
        <w:ind w:left="-15" w:right="5" w:firstLine="724"/>
        <w:jc w:val="both"/>
        <w:rPr>
          <w:sz w:val="24"/>
          <w:szCs w:val="24"/>
        </w:rPr>
      </w:pPr>
      <w:r>
        <w:rPr>
          <w:sz w:val="24"/>
          <w:szCs w:val="24"/>
        </w:rPr>
        <w:t xml:space="preserve">3.1.</w:t>
      </w:r>
      <w:r>
        <w:rPr>
          <w:sz w:val="24"/>
          <w:szCs w:val="24"/>
        </w:rPr>
        <w:t xml:space="preserve"> </w:t>
      </w:r>
      <w:r>
        <w:rPr>
          <w:sz w:val="24"/>
          <w:szCs w:val="24"/>
        </w:rPr>
        <w:t xml:space="preserve">Описание административных процедур и административных действий </w:t>
      </w:r>
      <w:r>
        <w:rPr>
          <w:sz w:val="24"/>
          <w:szCs w:val="24"/>
        </w:rPr>
        <w:t xml:space="preserve">подуслуги</w:t>
      </w:r>
      <w:r>
        <w:rPr>
          <w:sz w:val="24"/>
          <w:szCs w:val="24"/>
        </w:rPr>
        <w:t xml:space="preserve"> «Установление публичного сервитута в отдельных целях»: </w:t>
      </w:r>
      <w:r>
        <w:rPr>
          <w:sz w:val="24"/>
          <w:szCs w:val="24"/>
        </w:rPr>
      </w:r>
      <w:r>
        <w:rPr>
          <w:sz w:val="24"/>
          <w:szCs w:val="24"/>
        </w:rPr>
      </w:r>
    </w:p>
    <w:p>
      <w:pPr>
        <w:ind w:left="-15" w:right="5" w:firstLine="724"/>
        <w:jc w:val="both"/>
        <w:rPr>
          <w:sz w:val="24"/>
          <w:szCs w:val="24"/>
        </w:rPr>
      </w:pPr>
      <w:r>
        <w:rPr>
          <w:sz w:val="24"/>
          <w:szCs w:val="24"/>
        </w:rPr>
        <w:t xml:space="preserve">1) </w:t>
      </w:r>
      <w:r>
        <w:rPr>
          <w:sz w:val="24"/>
          <w:szCs w:val="24"/>
        </w:rPr>
        <w:t xml:space="preserve">проверка документов и регистрация заявления; </w:t>
      </w:r>
      <w:r>
        <w:rPr>
          <w:sz w:val="24"/>
          <w:szCs w:val="24"/>
        </w:rPr>
      </w:r>
      <w:r>
        <w:rPr>
          <w:sz w:val="24"/>
          <w:szCs w:val="24"/>
        </w:rPr>
      </w:r>
    </w:p>
    <w:p>
      <w:pPr>
        <w:ind w:left="-15" w:right="5" w:firstLine="724"/>
        <w:jc w:val="both"/>
        <w:rPr>
          <w:sz w:val="24"/>
          <w:szCs w:val="24"/>
        </w:rPr>
      </w:pPr>
      <w:r>
        <w:rPr>
          <w:sz w:val="24"/>
          <w:szCs w:val="24"/>
        </w:rPr>
        <w:t xml:space="preserve">2) </w:t>
      </w:r>
      <w:r>
        <w:rPr>
          <w:sz w:val="24"/>
          <w:szCs w:val="24"/>
        </w:rPr>
        <w:t xml:space="preserve">получение сведений посредством СМЭВ; </w:t>
      </w:r>
      <w:r>
        <w:rPr>
          <w:sz w:val="24"/>
          <w:szCs w:val="24"/>
        </w:rPr>
      </w:r>
      <w:r>
        <w:rPr>
          <w:sz w:val="24"/>
          <w:szCs w:val="24"/>
        </w:rPr>
      </w:r>
    </w:p>
    <w:p>
      <w:pPr>
        <w:ind w:left="-15" w:right="5" w:firstLine="724"/>
        <w:jc w:val="both"/>
        <w:rPr>
          <w:sz w:val="24"/>
          <w:szCs w:val="24"/>
        </w:rPr>
      </w:pPr>
      <w:r>
        <w:rPr>
          <w:sz w:val="24"/>
          <w:szCs w:val="24"/>
        </w:rPr>
        <w:t xml:space="preserve">3) </w:t>
      </w:r>
      <w:r>
        <w:rPr>
          <w:sz w:val="24"/>
          <w:szCs w:val="24"/>
        </w:rPr>
        <w:t xml:space="preserve">оповещение правообладателей; </w:t>
      </w:r>
      <w:r>
        <w:rPr>
          <w:sz w:val="24"/>
          <w:szCs w:val="24"/>
        </w:rPr>
      </w:r>
      <w:r>
        <w:rPr>
          <w:sz w:val="24"/>
          <w:szCs w:val="24"/>
        </w:rPr>
      </w:r>
    </w:p>
    <w:p>
      <w:pPr>
        <w:ind w:left="-15" w:right="5" w:firstLine="724"/>
        <w:jc w:val="both"/>
        <w:rPr>
          <w:sz w:val="24"/>
          <w:szCs w:val="24"/>
        </w:rPr>
      </w:pPr>
      <w:r>
        <w:rPr>
          <w:sz w:val="24"/>
          <w:szCs w:val="24"/>
        </w:rPr>
        <w:t xml:space="preserve">4) </w:t>
      </w:r>
      <w:r>
        <w:rPr>
          <w:sz w:val="24"/>
          <w:szCs w:val="24"/>
        </w:rPr>
        <w:t xml:space="preserve">рассмотрение документов и сведений; </w:t>
      </w:r>
      <w:r>
        <w:rPr>
          <w:sz w:val="24"/>
          <w:szCs w:val="24"/>
        </w:rPr>
      </w:r>
      <w:r>
        <w:rPr>
          <w:sz w:val="24"/>
          <w:szCs w:val="24"/>
        </w:rPr>
      </w:r>
    </w:p>
    <w:p>
      <w:pPr>
        <w:ind w:left="-15" w:right="5" w:firstLine="724"/>
        <w:jc w:val="both"/>
        <w:rPr>
          <w:sz w:val="24"/>
          <w:szCs w:val="24"/>
        </w:rPr>
      </w:pPr>
      <w:r>
        <w:rPr>
          <w:sz w:val="24"/>
          <w:szCs w:val="24"/>
        </w:rPr>
        <w:t xml:space="preserve">5) </w:t>
      </w:r>
      <w:r>
        <w:rPr>
          <w:sz w:val="24"/>
          <w:szCs w:val="24"/>
        </w:rPr>
        <w:t xml:space="preserve">принятие решения; </w:t>
      </w:r>
      <w:r>
        <w:rPr>
          <w:sz w:val="24"/>
          <w:szCs w:val="24"/>
        </w:rPr>
      </w:r>
      <w:r>
        <w:rPr>
          <w:sz w:val="24"/>
          <w:szCs w:val="24"/>
        </w:rPr>
      </w:r>
    </w:p>
    <w:p>
      <w:pPr>
        <w:ind w:left="-15" w:right="5" w:firstLine="724"/>
        <w:jc w:val="both"/>
        <w:rPr>
          <w:sz w:val="24"/>
          <w:szCs w:val="24"/>
        </w:rPr>
      </w:pPr>
      <w:r>
        <w:rPr>
          <w:sz w:val="24"/>
          <w:szCs w:val="24"/>
        </w:rPr>
        <w:t xml:space="preserve">6) </w:t>
      </w:r>
      <w:r>
        <w:rPr>
          <w:sz w:val="24"/>
          <w:szCs w:val="24"/>
        </w:rPr>
        <w:t xml:space="preserve">выдача результата на бумажном носителе (опционально). </w:t>
      </w:r>
      <w:r>
        <w:rPr>
          <w:sz w:val="24"/>
          <w:szCs w:val="24"/>
        </w:rPr>
      </w:r>
      <w:r>
        <w:rPr>
          <w:sz w:val="24"/>
          <w:szCs w:val="24"/>
        </w:rPr>
      </w:r>
    </w:p>
    <w:p>
      <w:pPr>
        <w:ind w:left="-15" w:right="5" w:firstLine="724"/>
        <w:jc w:val="both"/>
        <w:spacing w:after="292"/>
        <w:rPr>
          <w:sz w:val="24"/>
          <w:szCs w:val="24"/>
        </w:rPr>
      </w:pPr>
      <w:r>
        <w:rPr>
          <w:sz w:val="24"/>
          <w:szCs w:val="24"/>
        </w:rPr>
        <w:t xml:space="preserve">Описание административных процедур представлено в Приложении 5 к настоящему Административному регламенту. </w:t>
      </w:r>
      <w:r>
        <w:rPr>
          <w:sz w:val="24"/>
          <w:szCs w:val="24"/>
        </w:rPr>
      </w:r>
      <w:r>
        <w:rPr>
          <w:sz w:val="24"/>
          <w:szCs w:val="24"/>
        </w:rPr>
      </w:r>
    </w:p>
    <w:p>
      <w:pPr>
        <w:pStyle w:val="753"/>
        <w:ind w:left="1038" w:right="0"/>
        <w:jc w:val="center"/>
        <w:spacing w:after="283"/>
        <w:rPr>
          <w:rFonts w:ascii="Times New Roman" w:hAnsi="Times New Roman" w:cs="Times New Roman"/>
          <w:b/>
          <w:bCs/>
          <w:sz w:val="24"/>
          <w:szCs w:val="24"/>
        </w:rPr>
      </w:pPr>
      <w:r>
        <w:rPr>
          <w:rFonts w:ascii="Times New Roman" w:hAnsi="Times New Roman" w:eastAsia="Times New Roman" w:cs="Times New Roman"/>
          <w:b/>
          <w:bCs/>
          <w:sz w:val="24"/>
          <w:szCs w:val="24"/>
          <w:lang w:eastAsia="en-US"/>
        </w:rPr>
        <w:t xml:space="preserve">Глава </w:t>
      </w:r>
      <w:r>
        <w:rPr>
          <w:rFonts w:ascii="Times New Roman" w:hAnsi="Times New Roman" w:eastAsia="Times New Roman" w:cs="Times New Roman"/>
          <w:b/>
          <w:bCs/>
          <w:sz w:val="24"/>
          <w:szCs w:val="24"/>
        </w:rPr>
        <w:t xml:space="preserve">22</w:t>
      </w:r>
      <w:r>
        <w:rPr>
          <w:rFonts w:ascii="Times New Roman" w:hAnsi="Times New Roman" w:eastAsia="Times New Roman" w:cs="Times New Roman"/>
          <w:b/>
          <w:bCs/>
          <w:sz w:val="24"/>
          <w:szCs w:val="24"/>
        </w:rPr>
        <w:t xml:space="preserve">.</w:t>
      </w:r>
      <w:r>
        <w:rPr>
          <w:rStyle w:val="939"/>
          <w:rFonts w:ascii="Times New Roman" w:hAnsi="Times New Roman" w:eastAsia="Times New Roman" w:cs="Times New Roman"/>
          <w:b/>
          <w:bCs/>
          <w:sz w:val="24"/>
          <w:szCs w:val="24"/>
        </w:rPr>
        <w:t xml:space="preserve"> </w:t>
      </w:r>
      <w:r>
        <w:rPr>
          <w:rStyle w:val="939"/>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rPr>
        <w:t xml:space="preserve">Перечень административных процедур (действий) при предоставлении муниципальной</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rPr>
        <w:t xml:space="preserve"> услуги в электронной форме</w:t>
      </w:r>
      <w:r>
        <w:rPr>
          <w:rFonts w:ascii="Times New Roman" w:hAnsi="Times New Roman" w:cs="Times New Roman"/>
          <w:b/>
          <w:bCs/>
          <w:sz w:val="24"/>
          <w:szCs w:val="24"/>
        </w:rPr>
      </w:r>
      <w:r>
        <w:rPr>
          <w:rFonts w:ascii="Times New Roman" w:hAnsi="Times New Roman" w:cs="Times New Roman"/>
          <w:b/>
          <w:bCs/>
          <w:sz w:val="24"/>
          <w:szCs w:val="24"/>
        </w:rPr>
      </w:r>
    </w:p>
    <w:p>
      <w:pPr>
        <w:ind w:left="-15" w:right="5" w:firstLine="582"/>
        <w:jc w:val="both"/>
        <w:rPr>
          <w:sz w:val="24"/>
          <w:szCs w:val="24"/>
        </w:rPr>
      </w:pPr>
      <w:r>
        <w:t xml:space="preserve">  </w:t>
      </w:r>
      <w:r>
        <w:rPr>
          <w:sz w:val="24"/>
          <w:szCs w:val="24"/>
        </w:rPr>
        <w:t xml:space="preserve">3.2</w:t>
      </w:r>
      <w:r>
        <w:rPr>
          <w:sz w:val="24"/>
          <w:szCs w:val="24"/>
        </w:rPr>
        <w:t xml:space="preserve"> </w:t>
      </w:r>
      <w:r>
        <w:rPr>
          <w:sz w:val="24"/>
          <w:szCs w:val="24"/>
        </w:rPr>
        <w:t xml:space="preserve">П</w:t>
      </w:r>
      <w:r>
        <w:rPr>
          <w:sz w:val="24"/>
          <w:szCs w:val="24"/>
        </w:rPr>
        <w:t xml:space="preserve">ри предоставлении муниципальной</w:t>
      </w:r>
      <w:r>
        <w:rPr>
          <w:sz w:val="24"/>
          <w:szCs w:val="24"/>
        </w:rPr>
        <w:t xml:space="preserve"> </w:t>
      </w:r>
      <w:r>
        <w:rPr>
          <w:sz w:val="24"/>
          <w:szCs w:val="24"/>
        </w:rPr>
        <w:t xml:space="preserve">услуги в электронной форме Заявителю обеспечиваются: </w:t>
      </w:r>
      <w:r>
        <w:rPr>
          <w:sz w:val="24"/>
          <w:szCs w:val="24"/>
        </w:rPr>
      </w:r>
      <w:r>
        <w:rPr>
          <w:sz w:val="24"/>
          <w:szCs w:val="24"/>
        </w:rPr>
      </w:r>
    </w:p>
    <w:p>
      <w:pPr>
        <w:ind w:left="567" w:right="5" w:firstLine="0"/>
        <w:jc w:val="both"/>
        <w:rPr>
          <w:sz w:val="24"/>
          <w:szCs w:val="24"/>
        </w:rPr>
      </w:pPr>
      <w:r>
        <w:rPr>
          <w:sz w:val="24"/>
          <w:szCs w:val="24"/>
        </w:rPr>
        <w:t xml:space="preserve">  получение информации о порядке и сроках предоставления муниципальной услуги; </w:t>
      </w:r>
      <w:r>
        <w:rPr>
          <w:sz w:val="24"/>
          <w:szCs w:val="24"/>
        </w:rPr>
      </w:r>
      <w:r>
        <w:rPr>
          <w:sz w:val="24"/>
          <w:szCs w:val="24"/>
        </w:rPr>
      </w:r>
    </w:p>
    <w:p>
      <w:pPr>
        <w:ind w:left="567" w:right="5" w:firstLine="0"/>
        <w:jc w:val="both"/>
        <w:rPr>
          <w:sz w:val="24"/>
          <w:szCs w:val="24"/>
        </w:rPr>
      </w:pPr>
      <w:r>
        <w:rPr>
          <w:sz w:val="24"/>
          <w:szCs w:val="24"/>
        </w:rPr>
        <w:t xml:space="preserve">  формирование заявления; </w:t>
      </w:r>
      <w:r>
        <w:rPr>
          <w:sz w:val="24"/>
          <w:szCs w:val="24"/>
        </w:rPr>
      </w:r>
      <w:r>
        <w:rPr>
          <w:sz w:val="24"/>
          <w:szCs w:val="24"/>
        </w:rPr>
      </w:r>
    </w:p>
    <w:p>
      <w:pPr>
        <w:ind w:left="0" w:right="5" w:firstLine="567"/>
        <w:jc w:val="both"/>
        <w:rPr>
          <w:sz w:val="24"/>
          <w:szCs w:val="24"/>
        </w:rPr>
      </w:pPr>
      <w:r>
        <w:rPr>
          <w:sz w:val="24"/>
          <w:szCs w:val="24"/>
        </w:rPr>
        <w:t xml:space="preserve">  прием и регистрация Уполномоченным органом заявления и иных документов, необходимых для предоставления муниципальной услуги; </w:t>
      </w:r>
      <w:r>
        <w:rPr>
          <w:sz w:val="24"/>
          <w:szCs w:val="24"/>
        </w:rPr>
      </w:r>
      <w:r>
        <w:rPr>
          <w:sz w:val="24"/>
          <w:szCs w:val="24"/>
        </w:rPr>
      </w:r>
    </w:p>
    <w:p>
      <w:pPr>
        <w:ind w:left="567" w:right="5" w:firstLine="0"/>
        <w:jc w:val="both"/>
        <w:rPr>
          <w:sz w:val="24"/>
          <w:szCs w:val="24"/>
        </w:rPr>
      </w:pPr>
      <w:r>
        <w:rPr>
          <w:sz w:val="24"/>
          <w:szCs w:val="24"/>
        </w:rPr>
        <w:t xml:space="preserve">  получение результата предоставления муниципальной услуги; </w:t>
      </w:r>
      <w:r>
        <w:rPr>
          <w:sz w:val="24"/>
          <w:szCs w:val="24"/>
        </w:rPr>
      </w:r>
      <w:r>
        <w:rPr>
          <w:sz w:val="24"/>
          <w:szCs w:val="24"/>
        </w:rPr>
      </w:r>
    </w:p>
    <w:p>
      <w:pPr>
        <w:ind w:left="567" w:right="5" w:firstLine="0"/>
        <w:jc w:val="both"/>
        <w:rPr>
          <w:sz w:val="24"/>
          <w:szCs w:val="24"/>
        </w:rPr>
      </w:pPr>
      <w:r>
        <w:rPr>
          <w:sz w:val="24"/>
          <w:szCs w:val="24"/>
        </w:rPr>
        <w:t xml:space="preserve">  получение сведений о ходе рассмотрения заявления; </w:t>
      </w:r>
      <w:r>
        <w:rPr>
          <w:sz w:val="24"/>
          <w:szCs w:val="24"/>
        </w:rPr>
      </w:r>
      <w:r>
        <w:rPr>
          <w:sz w:val="24"/>
          <w:szCs w:val="24"/>
        </w:rPr>
      </w:r>
    </w:p>
    <w:p>
      <w:pPr>
        <w:ind w:left="567" w:right="5" w:firstLine="0"/>
        <w:jc w:val="both"/>
        <w:rPr>
          <w:sz w:val="24"/>
          <w:szCs w:val="24"/>
        </w:rPr>
      </w:pPr>
      <w:r>
        <w:rPr>
          <w:sz w:val="24"/>
          <w:szCs w:val="24"/>
        </w:rPr>
        <w:t xml:space="preserve">  осуществление оценки качества предоставления муниципальной услуги; </w:t>
      </w:r>
      <w:r>
        <w:rPr>
          <w:sz w:val="24"/>
          <w:szCs w:val="24"/>
        </w:rPr>
      </w:r>
      <w:r>
        <w:rPr>
          <w:sz w:val="24"/>
          <w:szCs w:val="24"/>
        </w:rPr>
      </w:r>
    </w:p>
    <w:p>
      <w:pPr>
        <w:ind w:left="0" w:right="5" w:firstLine="567"/>
        <w:jc w:val="both"/>
        <w:spacing w:after="314"/>
        <w:rPr>
          <w:sz w:val="24"/>
          <w:szCs w:val="24"/>
        </w:rPr>
      </w:pPr>
      <w:r>
        <w:rPr>
          <w:sz w:val="24"/>
          <w:szCs w:val="24"/>
        </w:rPr>
        <w:t xml:space="preserve">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r>
        <w:rPr>
          <w:sz w:val="24"/>
          <w:szCs w:val="24"/>
        </w:rPr>
      </w:r>
      <w:r>
        <w:rPr>
          <w:sz w:val="24"/>
          <w:szCs w:val="24"/>
        </w:rPr>
      </w:r>
    </w:p>
    <w:p>
      <w:pPr>
        <w:pStyle w:val="753"/>
        <w:ind w:left="1296" w:right="0" w:firstLine="0"/>
        <w:jc w:val="center"/>
        <w:spacing w:after="308"/>
        <w:rPr>
          <w:rFonts w:ascii="Times New Roman" w:hAnsi="Times New Roman" w:cs="Times New Roman"/>
          <w:b/>
          <w:bCs/>
          <w:sz w:val="24"/>
          <w:szCs w:val="24"/>
        </w:rPr>
      </w:pPr>
      <w:r>
        <w:rPr>
          <w:rFonts w:ascii="Times New Roman" w:hAnsi="Times New Roman" w:eastAsia="Times New Roman" w:cs="Times New Roman"/>
          <w:b/>
          <w:bCs/>
          <w:sz w:val="24"/>
          <w:szCs w:val="24"/>
          <w:lang w:eastAsia="en-US"/>
        </w:rPr>
        <w:t xml:space="preserve">Глава </w:t>
      </w:r>
      <w:r>
        <w:rPr>
          <w:rFonts w:ascii="Times New Roman" w:hAnsi="Times New Roman" w:eastAsia="Times New Roman" w:cs="Times New Roman"/>
          <w:b/>
          <w:bCs/>
          <w:sz w:val="24"/>
          <w:szCs w:val="24"/>
        </w:rPr>
        <w:t xml:space="preserve">2</w:t>
      </w:r>
      <w:r>
        <w:rPr>
          <w:rFonts w:ascii="Times New Roman" w:hAnsi="Times New Roman" w:eastAsia="Times New Roman" w:cs="Times New Roman"/>
          <w:b/>
          <w:bCs/>
          <w:sz w:val="24"/>
          <w:szCs w:val="24"/>
        </w:rPr>
        <w:t xml:space="preserve">3</w:t>
      </w:r>
      <w:r>
        <w:rPr>
          <w:rFonts w:ascii="Times New Roman" w:hAnsi="Times New Roman" w:eastAsia="Times New Roman" w:cs="Times New Roman"/>
          <w:b/>
          <w:bCs/>
          <w:sz w:val="24"/>
          <w:szCs w:val="24"/>
        </w:rPr>
        <w:t xml:space="preserve">.</w:t>
      </w:r>
      <w:r>
        <w:rPr>
          <w:rStyle w:val="939"/>
          <w:rFonts w:ascii="Times New Roman" w:hAnsi="Times New Roman" w:eastAsia="Times New Roman" w:cs="Times New Roman"/>
          <w:b/>
          <w:bCs/>
          <w:sz w:val="24"/>
          <w:szCs w:val="24"/>
        </w:rPr>
        <w:t xml:space="preserve"> </w:t>
      </w:r>
      <w:r>
        <w:rPr>
          <w:rStyle w:val="939"/>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rPr>
        <w:t xml:space="preserve">Порядок осуществления административных </w:t>
      </w:r>
      <w:r>
        <w:rPr>
          <w:rFonts w:ascii="Times New Roman" w:hAnsi="Times New Roman" w:eastAsia="Times New Roman" w:cs="Times New Roman"/>
          <w:b/>
          <w:bCs/>
          <w:sz w:val="24"/>
          <w:szCs w:val="24"/>
        </w:rPr>
        <w:t xml:space="preserve">пр</w:t>
      </w:r>
      <w:r>
        <w:rPr>
          <w:rFonts w:ascii="Times New Roman" w:hAnsi="Times New Roman" w:eastAsia="Times New Roman" w:cs="Times New Roman"/>
          <w:b/>
          <w:bCs/>
          <w:sz w:val="24"/>
          <w:szCs w:val="24"/>
        </w:rPr>
        <w:t xml:space="preserve">оцедур (действий) в электронной форме</w:t>
      </w:r>
      <w:r>
        <w:rPr>
          <w:rFonts w:ascii="Times New Roman" w:hAnsi="Times New Roman" w:cs="Times New Roman"/>
          <w:b/>
          <w:bCs/>
          <w:sz w:val="24"/>
          <w:szCs w:val="24"/>
        </w:rPr>
      </w:r>
      <w:r>
        <w:rPr>
          <w:rFonts w:ascii="Times New Roman" w:hAnsi="Times New Roman" w:cs="Times New Roman"/>
          <w:b/>
          <w:bCs/>
          <w:sz w:val="24"/>
          <w:szCs w:val="24"/>
        </w:rPr>
      </w:r>
    </w:p>
    <w:p>
      <w:pPr>
        <w:ind w:right="5" w:firstLine="0"/>
        <w:jc w:val="both"/>
        <w:rPr>
          <w:sz w:val="24"/>
          <w:szCs w:val="24"/>
        </w:rPr>
      </w:pPr>
      <w:r>
        <w:rPr>
          <w:sz w:val="24"/>
          <w:szCs w:val="24"/>
        </w:rPr>
        <w:t xml:space="preserve">          </w:t>
      </w:r>
      <w:r>
        <w:rPr>
          <w:sz w:val="24"/>
          <w:szCs w:val="24"/>
        </w:rPr>
        <w:t xml:space="preserve"> </w:t>
      </w:r>
      <w:r>
        <w:rPr>
          <w:sz w:val="24"/>
          <w:szCs w:val="24"/>
        </w:rPr>
        <w:t xml:space="preserve">3.3. Формирование заявления. </w:t>
      </w:r>
      <w:r>
        <w:rPr>
          <w:sz w:val="24"/>
          <w:szCs w:val="24"/>
        </w:rPr>
      </w:r>
      <w:r>
        <w:rPr>
          <w:sz w:val="24"/>
          <w:szCs w:val="24"/>
        </w:rPr>
      </w:r>
    </w:p>
    <w:p>
      <w:pPr>
        <w:ind w:left="-15" w:right="5"/>
        <w:jc w:val="both"/>
        <w:rPr>
          <w:sz w:val="24"/>
          <w:szCs w:val="24"/>
        </w:rPr>
      </w:pPr>
      <w:r>
        <w:rPr>
          <w:sz w:val="24"/>
          <w:szCs w:val="24"/>
        </w:rPr>
        <w:t xml:space="preserve">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r>
        <w:rPr>
          <w:sz w:val="24"/>
          <w:szCs w:val="24"/>
        </w:rPr>
      </w:r>
      <w:r>
        <w:rPr>
          <w:sz w:val="24"/>
          <w:szCs w:val="24"/>
        </w:rPr>
      </w:r>
    </w:p>
    <w:p>
      <w:pPr>
        <w:ind w:left="-15" w:right="5"/>
        <w:jc w:val="both"/>
        <w:rPr>
          <w:sz w:val="24"/>
          <w:szCs w:val="24"/>
        </w:rPr>
      </w:pPr>
      <w:r>
        <w:rPr>
          <w:sz w:val="24"/>
          <w:szCs w:val="24"/>
        </w:rPr>
        <w:t xml:space="preserve">           Форматно-логическая проверка сформированного заявления осуществляется после заполнения Заявителем каждого из полей электро</w:t>
      </w:r>
      <w:r>
        <w:rPr>
          <w:sz w:val="24"/>
          <w:szCs w:val="24"/>
        </w:rPr>
        <w:t xml:space="preserve">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r>
        <w:rPr>
          <w:sz w:val="24"/>
          <w:szCs w:val="24"/>
        </w:rPr>
      </w:r>
      <w:r>
        <w:rPr>
          <w:sz w:val="24"/>
          <w:szCs w:val="24"/>
        </w:rPr>
      </w:r>
    </w:p>
    <w:p>
      <w:pPr>
        <w:ind w:left="720" w:right="5" w:firstLine="0"/>
        <w:jc w:val="both"/>
        <w:rPr>
          <w:sz w:val="24"/>
          <w:szCs w:val="24"/>
        </w:rPr>
      </w:pPr>
      <w:r>
        <w:rPr>
          <w:sz w:val="24"/>
          <w:szCs w:val="24"/>
        </w:rPr>
        <w:t xml:space="preserve">При формировании заявления Заявителю обеспечивается: </w:t>
      </w:r>
      <w:r>
        <w:rPr>
          <w:sz w:val="24"/>
          <w:szCs w:val="24"/>
        </w:rPr>
      </w:r>
      <w:r>
        <w:rPr>
          <w:sz w:val="24"/>
          <w:szCs w:val="24"/>
        </w:rPr>
      </w:r>
    </w:p>
    <w:p>
      <w:pPr>
        <w:ind w:left="-15" w:right="5" w:firstLine="582"/>
        <w:jc w:val="both"/>
        <w:rPr>
          <w:sz w:val="24"/>
          <w:szCs w:val="24"/>
        </w:rPr>
      </w:pPr>
      <w:r>
        <w:rPr>
          <w:sz w:val="24"/>
          <w:szCs w:val="24"/>
        </w:rPr>
        <w:t xml:space="preserve">  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w:t>
      </w:r>
      <w:r>
        <w:rPr>
          <w:sz w:val="24"/>
          <w:szCs w:val="24"/>
        </w:rPr>
        <w:t xml:space="preserve"> </w:t>
      </w:r>
      <w:r>
        <w:rPr>
          <w:sz w:val="24"/>
          <w:szCs w:val="24"/>
        </w:rPr>
        <w:t xml:space="preserve">услуги; </w:t>
      </w:r>
      <w:r>
        <w:rPr>
          <w:sz w:val="24"/>
          <w:szCs w:val="24"/>
        </w:rPr>
      </w:r>
      <w:r>
        <w:rPr>
          <w:sz w:val="24"/>
          <w:szCs w:val="24"/>
        </w:rPr>
      </w:r>
    </w:p>
    <w:p>
      <w:pPr>
        <w:ind w:left="0" w:right="5" w:firstLine="0"/>
        <w:jc w:val="both"/>
        <w:rPr>
          <w:sz w:val="24"/>
          <w:szCs w:val="24"/>
        </w:rPr>
      </w:pPr>
      <w:r>
        <w:rPr>
          <w:sz w:val="24"/>
          <w:szCs w:val="24"/>
        </w:rPr>
        <w:t xml:space="preserve">           б) возможность печати на бумажном носителе копии электронной формы заявления; </w:t>
      </w:r>
      <w:r>
        <w:rPr>
          <w:sz w:val="24"/>
          <w:szCs w:val="24"/>
        </w:rPr>
      </w:r>
      <w:r>
        <w:rPr>
          <w:sz w:val="24"/>
          <w:szCs w:val="24"/>
        </w:rPr>
      </w:r>
    </w:p>
    <w:p>
      <w:pPr>
        <w:ind w:left="-15" w:right="5" w:firstLine="724"/>
        <w:jc w:val="both"/>
        <w:rPr>
          <w:sz w:val="24"/>
          <w:szCs w:val="24"/>
        </w:rPr>
      </w:pPr>
      <w:r>
        <w:rPr>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r>
        <w:rPr>
          <w:sz w:val="24"/>
          <w:szCs w:val="24"/>
        </w:rPr>
      </w:r>
      <w:r>
        <w:rPr>
          <w:sz w:val="24"/>
          <w:szCs w:val="24"/>
        </w:rPr>
      </w:r>
    </w:p>
    <w:p>
      <w:pPr>
        <w:ind w:left="-15" w:right="5" w:firstLine="724"/>
        <w:jc w:val="both"/>
        <w:rPr>
          <w:sz w:val="24"/>
          <w:szCs w:val="24"/>
        </w:rPr>
      </w:pPr>
      <w:r>
        <w:rPr>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r>
        <w:rPr>
          <w:sz w:val="24"/>
          <w:szCs w:val="24"/>
        </w:rPr>
      </w:r>
      <w:r>
        <w:rPr>
          <w:sz w:val="24"/>
          <w:szCs w:val="24"/>
        </w:rPr>
      </w:r>
    </w:p>
    <w:p>
      <w:pPr>
        <w:ind w:left="10" w:right="4" w:hanging="10"/>
        <w:jc w:val="both"/>
        <w:spacing w:after="13"/>
        <w:rPr>
          <w:sz w:val="24"/>
          <w:szCs w:val="24"/>
        </w:rPr>
      </w:pPr>
      <w:r>
        <w:rPr>
          <w:sz w:val="24"/>
          <w:szCs w:val="24"/>
        </w:rPr>
        <w:t xml:space="preserve">           </w:t>
      </w:r>
      <w:r>
        <w:rPr>
          <w:sz w:val="24"/>
          <w:szCs w:val="24"/>
        </w:rPr>
        <w:t xml:space="preserve">д) возможность вернуться на любой из этап</w:t>
      </w:r>
      <w:r>
        <w:rPr>
          <w:sz w:val="24"/>
          <w:szCs w:val="24"/>
        </w:rPr>
        <w:t xml:space="preserve">ов заполнения электронной формы </w:t>
      </w:r>
      <w:r>
        <w:rPr>
          <w:sz w:val="24"/>
          <w:szCs w:val="24"/>
        </w:rPr>
        <w:t xml:space="preserve">заявления без </w:t>
      </w:r>
      <w:r>
        <w:rPr>
          <w:sz w:val="24"/>
          <w:szCs w:val="24"/>
        </w:rPr>
        <w:t xml:space="preserve">потери</w:t>
      </w:r>
      <w:r>
        <w:rPr>
          <w:sz w:val="24"/>
          <w:szCs w:val="24"/>
        </w:rPr>
        <w:t xml:space="preserve"> ранее введенной информации; </w:t>
      </w:r>
      <w:r>
        <w:rPr>
          <w:sz w:val="24"/>
          <w:szCs w:val="24"/>
        </w:rPr>
      </w:r>
      <w:r>
        <w:rPr>
          <w:sz w:val="24"/>
          <w:szCs w:val="24"/>
        </w:rPr>
      </w:r>
    </w:p>
    <w:p>
      <w:pPr>
        <w:ind w:left="-15" w:right="5" w:firstLine="724"/>
        <w:jc w:val="both"/>
        <w:rPr>
          <w:sz w:val="24"/>
          <w:szCs w:val="24"/>
        </w:rPr>
      </w:pPr>
      <w:r>
        <w:rPr>
          <w:sz w:val="24"/>
          <w:szCs w:val="24"/>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r>
        <w:rPr>
          <w:sz w:val="24"/>
          <w:szCs w:val="24"/>
        </w:rPr>
      </w:r>
      <w:r>
        <w:rPr>
          <w:sz w:val="24"/>
          <w:szCs w:val="24"/>
        </w:rPr>
      </w:r>
    </w:p>
    <w:p>
      <w:pPr>
        <w:ind w:left="-15" w:right="5"/>
        <w:jc w:val="both"/>
        <w:rPr>
          <w:sz w:val="24"/>
          <w:szCs w:val="24"/>
        </w:rPr>
      </w:pPr>
      <w:r>
        <w:rPr>
          <w:sz w:val="24"/>
          <w:szCs w:val="24"/>
        </w:rPr>
        <w:t xml:space="preserve">           Сформированное и подписанное </w:t>
      </w:r>
      <w:r>
        <w:rPr>
          <w:sz w:val="24"/>
          <w:szCs w:val="24"/>
        </w:rPr>
        <w:t xml:space="preserve">заявление</w:t>
      </w:r>
      <w:r>
        <w:rPr>
          <w:sz w:val="24"/>
          <w:szCs w:val="24"/>
        </w:rPr>
        <w:t xml:space="preserve"> и иные документы, необходимые для предоставления муниципальной услуги, направляются в Уполномоченный орган посредством ЕПГУ. </w:t>
      </w:r>
      <w:r>
        <w:rPr>
          <w:sz w:val="24"/>
          <w:szCs w:val="24"/>
        </w:rPr>
      </w:r>
      <w:r>
        <w:rPr>
          <w:sz w:val="24"/>
          <w:szCs w:val="24"/>
        </w:rPr>
      </w:r>
    </w:p>
    <w:p>
      <w:pPr>
        <w:ind w:left="-15" w:right="5"/>
        <w:jc w:val="both"/>
        <w:rPr>
          <w:sz w:val="24"/>
          <w:szCs w:val="24"/>
        </w:rPr>
      </w:pPr>
      <w:r>
        <w:rPr>
          <w:sz w:val="24"/>
          <w:szCs w:val="24"/>
        </w:rPr>
        <w:t xml:space="preserve">           3.4.</w:t>
      </w:r>
      <w:r>
        <w:rPr>
          <w:sz w:val="24"/>
          <w:szCs w:val="24"/>
        </w:rPr>
        <w:t xml:space="preserve"> </w:t>
      </w:r>
      <w:r>
        <w:rPr>
          <w:sz w:val="24"/>
          <w:szCs w:val="24"/>
        </w:rPr>
        <w:t xml:space="preserve">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r>
        <w:rPr>
          <w:sz w:val="24"/>
          <w:szCs w:val="24"/>
        </w:rPr>
      </w:r>
      <w:r>
        <w:rPr>
          <w:sz w:val="24"/>
          <w:szCs w:val="24"/>
        </w:rPr>
      </w:r>
    </w:p>
    <w:p>
      <w:pPr>
        <w:ind w:left="-15" w:right="5"/>
        <w:jc w:val="both"/>
        <w:rPr>
          <w:sz w:val="24"/>
          <w:szCs w:val="24"/>
        </w:rPr>
      </w:pPr>
      <w:r>
        <w:rPr>
          <w:sz w:val="24"/>
          <w:szCs w:val="24"/>
        </w:rPr>
        <w:t xml:space="preserve">           а) прием документов, необходимых для предоставления </w:t>
      </w:r>
      <w:r>
        <w:rPr>
          <w:sz w:val="24"/>
          <w:szCs w:val="24"/>
        </w:rPr>
        <w:t xml:space="preserve"> </w:t>
      </w:r>
      <w:r>
        <w:rPr>
          <w:sz w:val="24"/>
          <w:szCs w:val="24"/>
        </w:rPr>
        <w:t xml:space="preserve">муниципальной услуги, и направление заявителю электронного сообщения о поступлении заявления; </w:t>
      </w:r>
      <w:r>
        <w:rPr>
          <w:sz w:val="24"/>
          <w:szCs w:val="24"/>
        </w:rPr>
      </w:r>
      <w:r>
        <w:rPr>
          <w:sz w:val="24"/>
          <w:szCs w:val="24"/>
        </w:rPr>
      </w:r>
    </w:p>
    <w:p>
      <w:pPr>
        <w:ind w:left="-15" w:right="5"/>
        <w:jc w:val="both"/>
        <w:rPr>
          <w:sz w:val="24"/>
          <w:szCs w:val="24"/>
        </w:rPr>
      </w:pPr>
      <w:r>
        <w:rPr>
          <w:sz w:val="24"/>
          <w:szCs w:val="24"/>
        </w:rPr>
        <w:t xml:space="preserve">           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r>
        <w:rPr>
          <w:sz w:val="24"/>
          <w:szCs w:val="24"/>
        </w:rPr>
      </w:r>
      <w:r>
        <w:rPr>
          <w:sz w:val="24"/>
          <w:szCs w:val="24"/>
        </w:rPr>
      </w:r>
    </w:p>
    <w:p>
      <w:pPr>
        <w:ind w:left="-15" w:right="5"/>
        <w:jc w:val="both"/>
        <w:rPr>
          <w:sz w:val="24"/>
          <w:szCs w:val="24"/>
        </w:rPr>
      </w:pPr>
      <w:r>
        <w:rPr>
          <w:sz w:val="24"/>
          <w:szCs w:val="24"/>
        </w:rPr>
        <w:t xml:space="preserve">            3.5.</w:t>
      </w:r>
      <w:r>
        <w:rPr>
          <w:sz w:val="24"/>
          <w:szCs w:val="24"/>
        </w:rPr>
        <w:t xml:space="preserve"> </w:t>
      </w:r>
      <w:r>
        <w:rPr>
          <w:sz w:val="24"/>
          <w:szCs w:val="24"/>
        </w:rPr>
        <w:t xml:space="preserve">Электронное заявление становится доступным для должностного лица Уполномоченного органа, ответственного за</w:t>
      </w:r>
      <w:r>
        <w:rPr>
          <w:sz w:val="24"/>
          <w:szCs w:val="24"/>
        </w:rPr>
        <w:t xml:space="preserve">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Ответственное должностное лицо: </w:t>
      </w:r>
      <w:r>
        <w:rPr>
          <w:sz w:val="24"/>
          <w:szCs w:val="24"/>
        </w:rPr>
      </w:r>
      <w:r>
        <w:rPr>
          <w:sz w:val="24"/>
          <w:szCs w:val="24"/>
        </w:rPr>
      </w:r>
    </w:p>
    <w:p>
      <w:pPr>
        <w:ind w:left="10" w:right="4" w:hanging="10"/>
        <w:jc w:val="both"/>
        <w:spacing w:after="13"/>
        <w:rPr>
          <w:sz w:val="24"/>
          <w:szCs w:val="24"/>
        </w:rPr>
      </w:pPr>
      <w:r>
        <w:rPr>
          <w:sz w:val="24"/>
          <w:szCs w:val="24"/>
        </w:rPr>
        <w:t xml:space="preserve">           </w:t>
      </w:r>
      <w:r>
        <w:rPr>
          <w:sz w:val="24"/>
          <w:szCs w:val="24"/>
        </w:rPr>
        <w:t xml:space="preserve">проверяет наличие электронных заявлений, поступивших с ЕПГУ, с периодом не реже 2 раз в день; </w:t>
      </w:r>
      <w:r>
        <w:rPr>
          <w:sz w:val="24"/>
          <w:szCs w:val="24"/>
        </w:rPr>
      </w:r>
      <w:r>
        <w:rPr>
          <w:sz w:val="24"/>
          <w:szCs w:val="24"/>
        </w:rPr>
      </w:r>
    </w:p>
    <w:p>
      <w:pPr>
        <w:ind w:left="10" w:right="4" w:hanging="10"/>
        <w:jc w:val="both"/>
        <w:spacing w:after="13"/>
        <w:rPr>
          <w:sz w:val="24"/>
          <w:szCs w:val="24"/>
        </w:rPr>
      </w:pPr>
      <w:r>
        <w:rPr>
          <w:sz w:val="24"/>
          <w:szCs w:val="24"/>
        </w:rPr>
        <w:t xml:space="preserve">           </w:t>
      </w:r>
      <w:r>
        <w:rPr>
          <w:sz w:val="24"/>
          <w:szCs w:val="24"/>
        </w:rPr>
        <w:t xml:space="preserve">рассматривает поступившие заявления и приложенные образы документов (документы); </w:t>
      </w:r>
      <w:r>
        <w:rPr>
          <w:sz w:val="24"/>
          <w:szCs w:val="24"/>
        </w:rPr>
      </w:r>
      <w:r>
        <w:rPr>
          <w:sz w:val="24"/>
          <w:szCs w:val="24"/>
        </w:rPr>
      </w:r>
    </w:p>
    <w:p>
      <w:pPr>
        <w:ind w:left="-15" w:right="5"/>
        <w:jc w:val="both"/>
        <w:rPr>
          <w:sz w:val="24"/>
          <w:szCs w:val="24"/>
        </w:rPr>
      </w:pPr>
      <w:r>
        <w:rPr>
          <w:sz w:val="24"/>
          <w:szCs w:val="24"/>
        </w:rPr>
        <w:t xml:space="preserve">           производит действия в соответствии с пунктом 3.4 настоящего Административного регламента. </w:t>
      </w:r>
      <w:r>
        <w:rPr>
          <w:sz w:val="24"/>
          <w:szCs w:val="24"/>
        </w:rPr>
      </w:r>
      <w:r>
        <w:rPr>
          <w:sz w:val="24"/>
          <w:szCs w:val="24"/>
        </w:rPr>
      </w:r>
    </w:p>
    <w:p>
      <w:pPr>
        <w:ind w:left="-15" w:right="5"/>
        <w:jc w:val="both"/>
        <w:rPr>
          <w:sz w:val="24"/>
          <w:szCs w:val="24"/>
        </w:rPr>
      </w:pPr>
      <w:r>
        <w:rPr>
          <w:sz w:val="24"/>
          <w:szCs w:val="24"/>
        </w:rPr>
        <w:t xml:space="preserve">           3.6.</w:t>
      </w:r>
      <w:r>
        <w:rPr>
          <w:sz w:val="24"/>
          <w:szCs w:val="24"/>
        </w:rPr>
        <w:t xml:space="preserve"> З</w:t>
      </w:r>
      <w:r>
        <w:rPr>
          <w:sz w:val="24"/>
          <w:szCs w:val="24"/>
        </w:rPr>
        <w:t xml:space="preserve">аявителю в качестве результата предоставления муниципальной услуги обеспечивается возможность получения документа: </w:t>
      </w:r>
      <w:r>
        <w:rPr>
          <w:sz w:val="24"/>
          <w:szCs w:val="24"/>
        </w:rPr>
      </w:r>
      <w:r>
        <w:rPr>
          <w:sz w:val="24"/>
          <w:szCs w:val="24"/>
        </w:rPr>
      </w:r>
    </w:p>
    <w:p>
      <w:pPr>
        <w:ind w:left="-15" w:right="5"/>
        <w:jc w:val="both"/>
        <w:rPr>
          <w:sz w:val="24"/>
          <w:szCs w:val="24"/>
        </w:rPr>
      </w:pPr>
      <w:r>
        <w:rPr>
          <w:sz w:val="24"/>
          <w:szCs w:val="24"/>
        </w:rPr>
        <w:t xml:space="preserve">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r>
        <w:rPr>
          <w:sz w:val="24"/>
          <w:szCs w:val="24"/>
        </w:rPr>
      </w:r>
      <w:r>
        <w:rPr>
          <w:sz w:val="24"/>
          <w:szCs w:val="24"/>
        </w:rPr>
      </w:r>
    </w:p>
    <w:p>
      <w:pPr>
        <w:ind w:left="-15" w:right="5"/>
        <w:jc w:val="both"/>
        <w:rPr>
          <w:sz w:val="24"/>
          <w:szCs w:val="24"/>
        </w:rPr>
      </w:pPr>
      <w:r>
        <w:rPr>
          <w:sz w:val="24"/>
          <w:szCs w:val="24"/>
        </w:rPr>
        <w:t xml:space="preserve">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r>
        <w:rPr>
          <w:sz w:val="24"/>
          <w:szCs w:val="24"/>
        </w:rPr>
      </w:r>
      <w:r>
        <w:rPr>
          <w:sz w:val="24"/>
          <w:szCs w:val="24"/>
        </w:rPr>
      </w:r>
    </w:p>
    <w:p>
      <w:pPr>
        <w:ind w:left="-15" w:right="5"/>
        <w:jc w:val="both"/>
        <w:rPr>
          <w:sz w:val="24"/>
          <w:szCs w:val="24"/>
        </w:rPr>
      </w:pPr>
      <w:r>
        <w:rPr>
          <w:sz w:val="24"/>
          <w:szCs w:val="24"/>
        </w:rPr>
        <w:t xml:space="preserve">           3.7.</w:t>
      </w:r>
      <w:r>
        <w:rPr>
          <w:sz w:val="24"/>
          <w:szCs w:val="24"/>
        </w:rPr>
        <w:t xml:space="preserve"> </w:t>
      </w:r>
      <w:r>
        <w:rPr>
          <w:sz w:val="24"/>
          <w:szCs w:val="24"/>
        </w:rPr>
        <w:t xml:space="preserve">Получение информации о ходе рассмотрения заявления и о резу</w:t>
      </w:r>
      <w:r>
        <w:rPr>
          <w:sz w:val="24"/>
          <w:szCs w:val="24"/>
        </w:rPr>
        <w:t xml:space="preserve">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w:t>
      </w:r>
      <w:r>
        <w:rPr>
          <w:sz w:val="24"/>
          <w:szCs w:val="24"/>
        </w:rPr>
        <w:t xml:space="preserve"> </w:t>
      </w:r>
      <w:r>
        <w:rPr>
          <w:sz w:val="24"/>
          <w:szCs w:val="24"/>
        </w:rPr>
        <w:t xml:space="preserve">инициативе, в любое время. </w:t>
      </w:r>
      <w:r>
        <w:rPr>
          <w:sz w:val="24"/>
          <w:szCs w:val="24"/>
        </w:rPr>
      </w:r>
      <w:r>
        <w:rPr>
          <w:sz w:val="24"/>
          <w:szCs w:val="24"/>
        </w:rPr>
      </w:r>
    </w:p>
    <w:p>
      <w:pPr>
        <w:ind w:left="-15" w:right="5"/>
        <w:jc w:val="both"/>
        <w:rPr>
          <w:sz w:val="24"/>
          <w:szCs w:val="24"/>
        </w:rPr>
      </w:pPr>
      <w:r>
        <w:rPr>
          <w:sz w:val="24"/>
          <w:szCs w:val="24"/>
        </w:rPr>
        <w:t xml:space="preserve">          При предоставлении муниципальной услуги в электронной форме Заявителю направляется: </w:t>
      </w:r>
      <w:r>
        <w:rPr>
          <w:sz w:val="24"/>
          <w:szCs w:val="24"/>
        </w:rPr>
      </w:r>
      <w:r>
        <w:rPr>
          <w:sz w:val="24"/>
          <w:szCs w:val="24"/>
        </w:rPr>
      </w:r>
    </w:p>
    <w:p>
      <w:pPr>
        <w:ind w:left="-15" w:right="5"/>
        <w:jc w:val="both"/>
        <w:rPr>
          <w:sz w:val="24"/>
          <w:szCs w:val="24"/>
        </w:rPr>
      </w:pPr>
      <w:r>
        <w:rPr>
          <w:sz w:val="24"/>
          <w:szCs w:val="24"/>
        </w:rPr>
        <w:t xml:space="preserve">          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w:t>
      </w:r>
      <w:r>
        <w:rPr>
          <w:sz w:val="24"/>
          <w:szCs w:val="24"/>
        </w:rPr>
        <w:t xml:space="preserve">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r>
        <w:rPr>
          <w:sz w:val="24"/>
          <w:szCs w:val="24"/>
        </w:rPr>
      </w:r>
      <w:r>
        <w:rPr>
          <w:sz w:val="24"/>
          <w:szCs w:val="24"/>
        </w:rPr>
      </w:r>
    </w:p>
    <w:p>
      <w:pPr>
        <w:ind w:left="-15" w:right="5"/>
        <w:jc w:val="both"/>
        <w:rPr>
          <w:sz w:val="24"/>
          <w:szCs w:val="24"/>
        </w:rPr>
      </w:pPr>
      <w:r>
        <w:rPr>
          <w:sz w:val="24"/>
          <w:szCs w:val="24"/>
        </w:rPr>
        <w:t xml:space="preserve">          б) уведомление о результатах рассмотрения документов, необходимых для предост</w:t>
      </w:r>
      <w:r>
        <w:rPr>
          <w:sz w:val="24"/>
          <w:szCs w:val="24"/>
        </w:rPr>
        <w:t xml:space="preserve">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r>
        <w:rPr>
          <w:sz w:val="24"/>
          <w:szCs w:val="24"/>
        </w:rPr>
      </w:r>
      <w:r>
        <w:rPr>
          <w:sz w:val="24"/>
          <w:szCs w:val="24"/>
        </w:rPr>
      </w:r>
    </w:p>
    <w:p>
      <w:pPr>
        <w:ind w:left="0" w:right="5" w:firstLine="0"/>
        <w:jc w:val="both"/>
        <w:rPr>
          <w:sz w:val="24"/>
          <w:szCs w:val="24"/>
        </w:rPr>
      </w:pPr>
      <w:r>
        <w:rPr>
          <w:sz w:val="24"/>
          <w:szCs w:val="24"/>
        </w:rPr>
        <w:t xml:space="preserve">          3.8.</w:t>
      </w:r>
      <w:r>
        <w:rPr>
          <w:sz w:val="24"/>
          <w:szCs w:val="24"/>
        </w:rPr>
        <w:t xml:space="preserve"> </w:t>
      </w:r>
      <w:r>
        <w:rPr>
          <w:sz w:val="24"/>
          <w:szCs w:val="24"/>
        </w:rPr>
        <w:t xml:space="preserve">Оценка качества предоставления муниципальной услуги. </w:t>
      </w:r>
      <w:r>
        <w:rPr>
          <w:sz w:val="24"/>
          <w:szCs w:val="24"/>
        </w:rPr>
      </w:r>
      <w:r>
        <w:rPr>
          <w:sz w:val="24"/>
          <w:szCs w:val="24"/>
        </w:rPr>
      </w:r>
    </w:p>
    <w:p>
      <w:pPr>
        <w:ind w:left="-15" w:right="5"/>
        <w:jc w:val="both"/>
        <w:rPr>
          <w:sz w:val="24"/>
          <w:szCs w:val="24"/>
        </w:rPr>
      </w:pPr>
      <w:r>
        <w:rPr>
          <w:sz w:val="24"/>
          <w:szCs w:val="24"/>
        </w:rPr>
        <w:t xml:space="preserve">          Оценка качества предоставления муниципальной услуги осуществля</w:t>
      </w:r>
      <w:r>
        <w:rPr>
          <w:sz w:val="24"/>
          <w:szCs w:val="24"/>
        </w:rPr>
        <w:t xml:space="preserve">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w:t>
      </w:r>
      <w:r>
        <w:rPr>
          <w:sz w:val="24"/>
          <w:szCs w:val="24"/>
        </w:rPr>
        <w:t xml:space="preserve">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r>
        <w:rPr>
          <w:sz w:val="24"/>
          <w:szCs w:val="24"/>
        </w:rPr>
        <w:t xml:space="preserve"> </w:t>
      </w:r>
      <w:r>
        <w:rPr>
          <w:sz w:val="24"/>
          <w:szCs w:val="24"/>
        </w:rPr>
        <w:t xml:space="preserve">года № 1284 «Об оценке гражданами эффективности деятельности </w:t>
      </w:r>
      <w:r>
        <w:rPr>
          <w:sz w:val="24"/>
          <w:szCs w:val="24"/>
        </w:rPr>
        <w:t xml:space="preserve">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w:t>
      </w:r>
      <w:r>
        <w:rPr>
          <w:sz w:val="24"/>
          <w:szCs w:val="24"/>
        </w:rPr>
        <w:t xml:space="preserve">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r>
        <w:rPr>
          <w:sz w:val="24"/>
          <w:szCs w:val="24"/>
        </w:rPr>
        <w:t xml:space="preserve"> решений о досрочном прекращении исполнения соответствующими руководителями своих должностных обязанностей». </w:t>
      </w:r>
      <w:r>
        <w:rPr>
          <w:sz w:val="24"/>
          <w:szCs w:val="24"/>
        </w:rPr>
      </w:r>
      <w:r>
        <w:rPr>
          <w:sz w:val="24"/>
          <w:szCs w:val="24"/>
        </w:rPr>
      </w:r>
    </w:p>
    <w:p>
      <w:pPr>
        <w:ind w:left="-15" w:right="5"/>
        <w:jc w:val="both"/>
        <w:rPr>
          <w:sz w:val="24"/>
          <w:szCs w:val="24"/>
        </w:rPr>
      </w:pPr>
      <w:r>
        <w:rPr>
          <w:sz w:val="24"/>
          <w:szCs w:val="24"/>
        </w:rPr>
        <w:t xml:space="preserve">           3.9.</w:t>
      </w:r>
      <w:r>
        <w:rPr>
          <w:sz w:val="24"/>
          <w:szCs w:val="24"/>
        </w:rPr>
        <w:t xml:space="preserve"> </w:t>
      </w:r>
      <w:r>
        <w:rPr>
          <w:sz w:val="24"/>
          <w:szCs w:val="24"/>
        </w:rPr>
        <w:t xml:space="preserve">Заявителю обеспечивается возможность направ</w:t>
      </w:r>
      <w:r>
        <w:rPr>
          <w:sz w:val="24"/>
          <w:szCs w:val="24"/>
        </w:rPr>
        <w:t xml:space="preserve">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w:t>
      </w:r>
      <w:r>
        <w:rPr>
          <w:sz w:val="24"/>
          <w:szCs w:val="24"/>
        </w:rPr>
        <w:t xml:space="preserve">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r>
        <w:rPr>
          <w:sz w:val="24"/>
          <w:szCs w:val="24"/>
        </w:rPr>
        <w:t xml:space="preserve"> муниципальных услуг»</w:t>
      </w:r>
      <w:r>
        <w:rPr>
          <w:sz w:val="24"/>
          <w:szCs w:val="24"/>
          <w:vertAlign w:val="superscript"/>
        </w:rPr>
        <w:footnoteReference w:id="2"/>
      </w:r>
      <w:r>
        <w:rPr>
          <w:sz w:val="24"/>
          <w:szCs w:val="24"/>
        </w:rPr>
        <w:t xml:space="preserve">. </w:t>
      </w:r>
      <w:r>
        <w:rPr>
          <w:sz w:val="24"/>
          <w:szCs w:val="24"/>
        </w:rPr>
      </w:r>
      <w:r>
        <w:rPr>
          <w:sz w:val="24"/>
          <w:szCs w:val="24"/>
        </w:rPr>
      </w:r>
    </w:p>
    <w:p>
      <w:pPr>
        <w:pStyle w:val="753"/>
        <w:ind w:left="656" w:right="241" w:firstLine="0"/>
        <w:jc w:val="both"/>
        <w:spacing w:after="287"/>
        <w:rPr>
          <w:rFonts w:ascii="Times New Roman" w:hAnsi="Times New Roman" w:cs="Times New Roman"/>
          <w:b/>
          <w:bCs/>
          <w:sz w:val="24"/>
          <w:szCs w:val="24"/>
        </w:rPr>
      </w:pPr>
      <w:r>
        <w:rPr>
          <w:rFonts w:ascii="Times New Roman" w:hAnsi="Times New Roman" w:eastAsia="Times New Roman" w:cs="Times New Roman"/>
          <w:b/>
          <w:bCs/>
          <w:sz w:val="24"/>
          <w:szCs w:val="24"/>
          <w:lang w:eastAsia="en-US"/>
        </w:rPr>
        <w:t xml:space="preserve">Глава </w:t>
      </w:r>
      <w:r>
        <w:rPr>
          <w:rFonts w:ascii="Times New Roman" w:hAnsi="Times New Roman" w:eastAsia="Times New Roman" w:cs="Times New Roman"/>
          <w:b/>
          <w:bCs/>
          <w:sz w:val="24"/>
          <w:szCs w:val="24"/>
        </w:rPr>
        <w:t xml:space="preserve">2</w:t>
      </w:r>
      <w:r>
        <w:rPr>
          <w:rFonts w:ascii="Times New Roman" w:hAnsi="Times New Roman" w:eastAsia="Times New Roman" w:cs="Times New Roman"/>
          <w:b/>
          <w:bCs/>
          <w:sz w:val="24"/>
          <w:szCs w:val="24"/>
        </w:rPr>
        <w:t xml:space="preserve">4.</w:t>
      </w:r>
      <w:r>
        <w:rPr>
          <w:rStyle w:val="939"/>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rPr>
        <w:t xml:space="preserve">Порядок исправления допущенных опечаток и ошибок в выданных в результате предоставления муниципальной услуги документах</w:t>
      </w:r>
      <w:r>
        <w:rPr>
          <w:rFonts w:ascii="Times New Roman" w:hAnsi="Times New Roman" w:cs="Times New Roman"/>
          <w:b/>
          <w:bCs/>
          <w:sz w:val="24"/>
          <w:szCs w:val="24"/>
        </w:rPr>
      </w:r>
      <w:r>
        <w:rPr>
          <w:rFonts w:ascii="Times New Roman" w:hAnsi="Times New Roman" w:cs="Times New Roman"/>
          <w:b/>
          <w:bCs/>
          <w:sz w:val="24"/>
          <w:szCs w:val="24"/>
        </w:rPr>
      </w:r>
    </w:p>
    <w:p>
      <w:pPr>
        <w:ind w:left="-15" w:right="5" w:firstLine="582"/>
        <w:jc w:val="both"/>
        <w:rPr>
          <w:sz w:val="24"/>
          <w:szCs w:val="24"/>
        </w:rPr>
      </w:pPr>
      <w:r>
        <w:rPr>
          <w:sz w:val="24"/>
          <w:szCs w:val="24"/>
        </w:rPr>
        <w:t xml:space="preserve">3.10.</w:t>
      </w:r>
      <w:r>
        <w:rPr>
          <w:sz w:val="24"/>
          <w:szCs w:val="24"/>
        </w:rPr>
        <w:t xml:space="preserve"> </w:t>
      </w:r>
      <w:r>
        <w:rPr>
          <w:sz w:val="24"/>
          <w:szCs w:val="24"/>
        </w:rPr>
        <w:t xml:space="preserve">В случае выявления опечаток и ошибок заявитель вправе обратиться в Уполномоченный орган с заявлением с приложением документов, указанных в пункте 2.8. настоящего Административного регламента. </w:t>
      </w:r>
      <w:r>
        <w:rPr>
          <w:sz w:val="24"/>
          <w:szCs w:val="24"/>
        </w:rPr>
      </w:r>
      <w:r>
        <w:rPr>
          <w:sz w:val="24"/>
          <w:szCs w:val="24"/>
        </w:rPr>
      </w:r>
    </w:p>
    <w:p>
      <w:pPr>
        <w:ind w:left="-15" w:right="5" w:firstLine="582"/>
        <w:jc w:val="both"/>
        <w:rPr>
          <w:sz w:val="24"/>
          <w:szCs w:val="24"/>
        </w:rPr>
      </w:pPr>
      <w:r>
        <w:rPr>
          <w:sz w:val="24"/>
          <w:szCs w:val="24"/>
        </w:rPr>
        <w:t xml:space="preserve">3.11. Основания отказа в приеме заявления об исправлении опечаток и ошибок указаны в  пункте 2.12 настоящего Административного регламента. </w:t>
      </w:r>
      <w:r>
        <w:rPr>
          <w:sz w:val="24"/>
          <w:szCs w:val="24"/>
        </w:rPr>
      </w:r>
      <w:r>
        <w:rPr>
          <w:sz w:val="24"/>
          <w:szCs w:val="24"/>
        </w:rPr>
      </w:r>
    </w:p>
    <w:p>
      <w:pPr>
        <w:ind w:left="-15" w:right="5" w:firstLine="582"/>
        <w:jc w:val="both"/>
        <w:rPr>
          <w:sz w:val="24"/>
          <w:szCs w:val="24"/>
        </w:rPr>
      </w:pPr>
      <w:r>
        <w:rPr>
          <w:sz w:val="24"/>
          <w:szCs w:val="24"/>
        </w:rPr>
        <w:t xml:space="preserve">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r>
        <w:rPr>
          <w:sz w:val="24"/>
          <w:szCs w:val="24"/>
        </w:rPr>
      </w:r>
      <w:r>
        <w:rPr>
          <w:sz w:val="24"/>
          <w:szCs w:val="24"/>
        </w:rPr>
      </w:r>
    </w:p>
    <w:p>
      <w:pPr>
        <w:ind w:left="-15" w:right="5" w:firstLine="582"/>
        <w:jc w:val="both"/>
        <w:rPr>
          <w:sz w:val="24"/>
          <w:szCs w:val="24"/>
        </w:rPr>
      </w:pPr>
      <w:r>
        <w:rPr>
          <w:sz w:val="24"/>
          <w:szCs w:val="24"/>
        </w:rPr>
        <w:t xml:space="preserve">3.12.1. Заявите</w:t>
      </w:r>
      <w:r>
        <w:rPr>
          <w:sz w:val="24"/>
          <w:szCs w:val="24"/>
        </w:rPr>
        <w:t xml:space="preserve">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r>
        <w:rPr>
          <w:sz w:val="24"/>
          <w:szCs w:val="24"/>
        </w:rPr>
      </w:r>
      <w:r>
        <w:rPr>
          <w:sz w:val="24"/>
          <w:szCs w:val="24"/>
        </w:rPr>
      </w:r>
    </w:p>
    <w:p>
      <w:pPr>
        <w:ind w:left="-15" w:right="5" w:firstLine="582"/>
        <w:jc w:val="both"/>
        <w:rPr>
          <w:sz w:val="24"/>
          <w:szCs w:val="24"/>
        </w:rPr>
      </w:pPr>
      <w:r>
        <w:rPr>
          <w:sz w:val="24"/>
          <w:szCs w:val="24"/>
        </w:rPr>
        <w:t xml:space="preserve">3.12.2. 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 </w:t>
      </w:r>
      <w:r>
        <w:rPr>
          <w:sz w:val="24"/>
          <w:szCs w:val="24"/>
        </w:rPr>
      </w:r>
      <w:r>
        <w:rPr>
          <w:sz w:val="24"/>
          <w:szCs w:val="24"/>
        </w:rPr>
      </w:r>
    </w:p>
    <w:p>
      <w:pPr>
        <w:ind w:left="-15" w:right="5" w:firstLine="582"/>
        <w:jc w:val="both"/>
        <w:rPr>
          <w:sz w:val="24"/>
          <w:szCs w:val="24"/>
        </w:rPr>
      </w:pPr>
      <w:r>
        <w:rPr>
          <w:sz w:val="24"/>
          <w:szCs w:val="24"/>
        </w:rPr>
        <w:t xml:space="preserve">3.12.3. Уполномоченный орган обеспечивает устранение опечаток и ошибок в документах, являющихся результатом предоставления муниципальной</w:t>
      </w:r>
      <w:r>
        <w:rPr>
          <w:sz w:val="24"/>
          <w:szCs w:val="24"/>
        </w:rPr>
        <w:t xml:space="preserve"> </w:t>
      </w:r>
      <w:r>
        <w:rPr>
          <w:sz w:val="24"/>
          <w:szCs w:val="24"/>
        </w:rPr>
        <w:t xml:space="preserve"> услуги. </w:t>
      </w:r>
      <w:r>
        <w:rPr>
          <w:sz w:val="24"/>
          <w:szCs w:val="24"/>
        </w:rPr>
      </w:r>
      <w:r>
        <w:rPr>
          <w:sz w:val="24"/>
          <w:szCs w:val="24"/>
        </w:rPr>
      </w:r>
    </w:p>
    <w:p>
      <w:pPr>
        <w:ind w:left="-15" w:right="5" w:firstLine="582"/>
        <w:jc w:val="both"/>
        <w:spacing w:after="0" w:line="240" w:lineRule="auto"/>
        <w:rPr>
          <w:sz w:val="24"/>
          <w:szCs w:val="24"/>
        </w:rPr>
      </w:pPr>
      <w:r>
        <w:rPr>
          <w:sz w:val="24"/>
          <w:szCs w:val="24"/>
        </w:rPr>
        <w:t xml:space="preserve">3.13.</w:t>
      </w:r>
      <w:r>
        <w:rPr>
          <w:sz w:val="24"/>
          <w:szCs w:val="24"/>
        </w:rPr>
        <w:t xml:space="preserve"> </w:t>
      </w:r>
      <w:r>
        <w:rPr>
          <w:sz w:val="24"/>
          <w:szCs w:val="24"/>
        </w:rPr>
        <w:t xml:space="preserve">Срок устранения опечаток и ошибок не должен превышать 3 (трех) рабочих дней </w:t>
      </w:r>
      <w:r>
        <w:rPr>
          <w:sz w:val="24"/>
          <w:szCs w:val="24"/>
        </w:rPr>
        <w:t xml:space="preserve">с даты регистрации</w:t>
      </w:r>
      <w:r>
        <w:rPr>
          <w:sz w:val="24"/>
          <w:szCs w:val="24"/>
        </w:rPr>
        <w:t xml:space="preserve"> заявления, указанного в подпункте 3.1</w:t>
      </w:r>
      <w:r>
        <w:rPr>
          <w:sz w:val="24"/>
          <w:szCs w:val="24"/>
        </w:rPr>
        <w:t xml:space="preserve">2</w:t>
      </w:r>
      <w:r>
        <w:rPr>
          <w:sz w:val="24"/>
          <w:szCs w:val="24"/>
        </w:rPr>
        <w:t xml:space="preserve">.1 пункта настоящего подраздела. </w:t>
      </w:r>
      <w:r>
        <w:rPr>
          <w:sz w:val="24"/>
          <w:szCs w:val="24"/>
        </w:rPr>
      </w:r>
      <w:r>
        <w:rPr>
          <w:sz w:val="24"/>
          <w:szCs w:val="24"/>
        </w:rPr>
      </w:r>
    </w:p>
    <w:p>
      <w:pPr>
        <w:ind w:left="102" w:right="105" w:hanging="10"/>
        <w:jc w:val="center"/>
        <w:spacing w:after="0" w:line="240" w:lineRule="auto"/>
        <w:rPr>
          <w:rFonts w:ascii="TimesNewRomanPS-BoldMT" w:hAnsi="TimesNewRomanPS-BoldMT"/>
          <w:b/>
          <w:bCs/>
          <w:szCs w:val="28"/>
        </w:rPr>
      </w:pPr>
      <w:r>
        <w:rPr>
          <w:rFonts w:ascii="TimesNewRomanPS-BoldMT" w:hAnsi="TimesNewRomanPS-BoldMT"/>
          <w:b/>
          <w:bCs/>
          <w:szCs w:val="28"/>
        </w:rPr>
      </w:r>
      <w:r>
        <w:rPr>
          <w:rFonts w:ascii="TimesNewRomanPS-BoldMT" w:hAnsi="TimesNewRomanPS-BoldMT"/>
          <w:b/>
          <w:bCs/>
          <w:szCs w:val="28"/>
        </w:rPr>
      </w:r>
      <w:r>
        <w:rPr>
          <w:rFonts w:ascii="TimesNewRomanPS-BoldMT" w:hAnsi="TimesNewRomanPS-BoldMT"/>
          <w:b/>
          <w:bCs/>
          <w:szCs w:val="28"/>
        </w:rPr>
      </w:r>
    </w:p>
    <w:p>
      <w:pPr>
        <w:ind w:left="102" w:right="105" w:hanging="10"/>
        <w:jc w:val="center"/>
        <w:spacing w:after="0" w:line="240" w:lineRule="auto"/>
        <w:rPr>
          <w:rFonts w:ascii="Times New Roman" w:hAnsi="Times New Roman" w:cs="Times New Roman"/>
          <w:b/>
        </w:rPr>
      </w:pPr>
      <w:r>
        <w:rPr>
          <w:rFonts w:ascii="Times New Roman" w:hAnsi="Times New Roman" w:eastAsia="Times New Roman" w:cs="Times New Roman"/>
          <w:b/>
          <w:bCs/>
          <w:sz w:val="24"/>
          <w:szCs w:val="24"/>
        </w:rPr>
        <w:t xml:space="preserve">Раздел IV.</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Формы </w:t>
      </w:r>
      <w:r>
        <w:rPr>
          <w:rFonts w:ascii="Times New Roman" w:hAnsi="Times New Roman" w:eastAsia="Times New Roman" w:cs="Times New Roman"/>
          <w:b/>
          <w:sz w:val="24"/>
          <w:szCs w:val="24"/>
        </w:rPr>
        <w:t xml:space="preserve">контроля за</w:t>
      </w:r>
      <w:r>
        <w:rPr>
          <w:rFonts w:ascii="Times New Roman" w:hAnsi="Times New Roman" w:eastAsia="Times New Roman" w:cs="Times New Roman"/>
          <w:b/>
          <w:sz w:val="24"/>
          <w:szCs w:val="24"/>
        </w:rPr>
        <w:t xml:space="preserve"> исполнением Административного регламента</w:t>
      </w:r>
      <w:r>
        <w:rPr>
          <w:rFonts w:ascii="Times New Roman" w:hAnsi="Times New Roman" w:cs="Times New Roman"/>
          <w:b/>
        </w:rPr>
      </w:r>
      <w:r>
        <w:rPr>
          <w:rFonts w:ascii="Times New Roman" w:hAnsi="Times New Roman" w:cs="Times New Roman"/>
          <w:b/>
        </w:rPr>
      </w:r>
    </w:p>
    <w:p>
      <w:pPr>
        <w:ind w:left="102" w:right="105" w:hanging="10"/>
        <w:jc w:val="cente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772"/>
        <w:jc w:val="center"/>
        <w:rPr>
          <w:rFonts w:ascii="Times New Roman" w:hAnsi="Times New Roman" w:cs="Times New Roman"/>
          <w:b/>
          <w:bCs/>
          <w:color w:val="000000"/>
          <w:sz w:val="28"/>
          <w:szCs w:val="28"/>
        </w:rPr>
      </w:pPr>
      <w:r>
        <w:rPr>
          <w:rFonts w:ascii="Times New Roman" w:hAnsi="Times New Roman" w:eastAsia="Times New Roman" w:cs="Times New Roman"/>
          <w:b/>
          <w:bCs/>
          <w:sz w:val="24"/>
          <w:szCs w:val="24"/>
        </w:rPr>
        <w:t xml:space="preserve">Глава 2</w:t>
      </w:r>
      <w:r>
        <w:rPr>
          <w:rFonts w:ascii="Times New Roman" w:hAnsi="Times New Roman" w:eastAsia="Times New Roman" w:cs="Times New Roman"/>
          <w:b/>
          <w:bCs/>
          <w:sz w:val="24"/>
          <w:szCs w:val="24"/>
        </w:rPr>
        <w:t xml:space="preserve">5</w:t>
      </w:r>
      <w:r>
        <w:rPr>
          <w:rFonts w:ascii="Times New Roman" w:hAnsi="Times New Roman" w:eastAsia="Times New Roman" w:cs="Times New Roman"/>
          <w:b/>
          <w:bCs/>
          <w:sz w:val="24"/>
          <w:szCs w:val="24"/>
        </w:rPr>
        <w:t xml:space="preserve">.</w:t>
      </w:r>
      <w:r>
        <w:rPr>
          <w:rStyle w:val="939"/>
          <w:rFonts w:ascii="Times New Roman" w:hAnsi="Times New Roman" w:eastAsia="Times New Roman" w:cs="Times New Roman"/>
          <w:sz w:val="24"/>
          <w:szCs w:val="24"/>
        </w:rPr>
        <w:t xml:space="preserve">  </w:t>
      </w:r>
      <w:r>
        <w:rPr>
          <w:rFonts w:ascii="Times New Roman" w:hAnsi="Times New Roman" w:eastAsia="Times New Roman" w:cs="Times New Roman"/>
          <w:b/>
          <w:bCs/>
          <w:color w:val="000000"/>
          <w:sz w:val="24"/>
          <w:szCs w:val="24"/>
        </w:rPr>
        <w:t xml:space="preserve">Порядок осуществления текущего </w:t>
      </w:r>
      <w:r>
        <w:rPr>
          <w:rFonts w:ascii="Times New Roman" w:hAnsi="Times New Roman" w:eastAsia="Times New Roman" w:cs="Times New Roman"/>
          <w:b/>
          <w:bCs/>
          <w:color w:val="000000"/>
          <w:sz w:val="24"/>
          <w:szCs w:val="24"/>
        </w:rPr>
        <w:t xml:space="preserve">контроля за</w:t>
      </w:r>
      <w:r>
        <w:rPr>
          <w:rFonts w:ascii="Times New Roman" w:hAnsi="Times New Roman" w:eastAsia="Times New Roman" w:cs="Times New Roman"/>
          <w:b/>
          <w:bCs/>
          <w:color w:val="000000"/>
          <w:sz w:val="24"/>
          <w:szCs w:val="24"/>
        </w:rPr>
        <w:t xml:space="preserve"> соблюдением</w:t>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772"/>
        <w:jc w:val="center"/>
        <w:rPr>
          <w:rFonts w:ascii="Times New Roman" w:hAnsi="Times New Roman" w:cs="Times New Roman"/>
          <w:b/>
          <w:bCs/>
          <w:color w:val="000000"/>
          <w:sz w:val="28"/>
          <w:szCs w:val="28"/>
        </w:rPr>
      </w:pPr>
      <w:r>
        <w:rPr>
          <w:rFonts w:ascii="Times New Roman" w:hAnsi="Times New Roman" w:eastAsia="Times New Roman" w:cs="Times New Roman"/>
          <w:b/>
          <w:bCs/>
          <w:color w:val="000000"/>
          <w:sz w:val="24"/>
          <w:szCs w:val="24"/>
        </w:rPr>
        <w:t xml:space="preserve">и исполнением ответственными должностными лицами положений</w:t>
      </w:r>
      <w:r>
        <w:rPr>
          <w:rFonts w:ascii="Times New Roman" w:hAnsi="Times New Roman" w:eastAsia="Times New Roman" w:cs="Times New Roman"/>
          <w:b/>
          <w:bCs/>
          <w:color w:val="000000"/>
          <w:sz w:val="24"/>
          <w:szCs w:val="24"/>
        </w:rPr>
        <w:t xml:space="preserve"> </w:t>
      </w:r>
      <w:r>
        <w:rPr>
          <w:rFonts w:ascii="Times New Roman" w:hAnsi="Times New Roman" w:eastAsia="Times New Roman" w:cs="Times New Roman"/>
          <w:b/>
          <w:bCs/>
          <w:color w:val="000000"/>
          <w:sz w:val="24"/>
          <w:szCs w:val="24"/>
        </w:rPr>
        <w:t xml:space="preserve">регламента и иных нормативных правовых актов,</w:t>
      </w:r>
      <w:r>
        <w:rPr>
          <w:rFonts w:ascii="Times New Roman" w:hAnsi="Times New Roman" w:eastAsia="Times New Roman" w:cs="Times New Roman"/>
          <w:b/>
          <w:bCs/>
          <w:color w:val="000000"/>
          <w:sz w:val="24"/>
          <w:szCs w:val="24"/>
        </w:rPr>
        <w:t xml:space="preserve"> </w:t>
      </w:r>
      <w:r>
        <w:rPr>
          <w:rFonts w:ascii="Times New Roman" w:hAnsi="Times New Roman" w:eastAsia="Times New Roman" w:cs="Times New Roman"/>
          <w:b/>
          <w:bCs/>
          <w:color w:val="000000"/>
          <w:sz w:val="24"/>
          <w:szCs w:val="24"/>
        </w:rPr>
        <w:t xml:space="preserve">устанавливающих требования к предоставлению муниципальной услуги, а также принятием ими решений</w:t>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ind w:right="915"/>
        <w:spacing w:after="0"/>
      </w:pPr>
      <w:r/>
      <w:r/>
    </w:p>
    <w:p>
      <w:pPr>
        <w:ind w:left="-15" w:right="5" w:firstLine="582"/>
        <w:jc w:val="both"/>
        <w:rPr>
          <w:sz w:val="24"/>
          <w:szCs w:val="24"/>
        </w:rPr>
      </w:pPr>
      <w:r>
        <w:rPr>
          <w:sz w:val="24"/>
          <w:szCs w:val="24"/>
        </w:rPr>
        <w:t xml:space="preserve">4.1.Текущий </w:t>
      </w:r>
      <w:r>
        <w:rPr>
          <w:sz w:val="24"/>
          <w:szCs w:val="24"/>
        </w:rPr>
        <w:t xml:space="preserve">контроль за</w:t>
      </w:r>
      <w:r>
        <w:rPr>
          <w:sz w:val="24"/>
          <w:szCs w:val="24"/>
        </w:rPr>
        <w:t xml:space="preserve"> соблюдением и исполнением настоящего Административного регламента, иных нормативных право</w:t>
      </w:r>
      <w:r>
        <w:rPr>
          <w:sz w:val="24"/>
          <w:szCs w:val="24"/>
        </w:rPr>
        <w:t xml:space="preserve">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r>
        <w:rPr>
          <w:sz w:val="24"/>
          <w:szCs w:val="24"/>
        </w:rPr>
      </w:r>
      <w:r>
        <w:rPr>
          <w:sz w:val="24"/>
          <w:szCs w:val="24"/>
        </w:rPr>
      </w:r>
    </w:p>
    <w:p>
      <w:pPr>
        <w:ind w:left="-15" w:right="5" w:firstLine="582"/>
        <w:jc w:val="both"/>
        <w:rPr>
          <w:sz w:val="24"/>
          <w:szCs w:val="24"/>
        </w:rPr>
      </w:pPr>
      <w:r>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r>
        <w:rPr>
          <w:sz w:val="24"/>
          <w:szCs w:val="24"/>
        </w:rPr>
      </w:r>
      <w:r>
        <w:rPr>
          <w:sz w:val="24"/>
          <w:szCs w:val="24"/>
        </w:rPr>
      </w:r>
    </w:p>
    <w:p>
      <w:pPr>
        <w:ind w:left="-15" w:right="5" w:firstLine="582"/>
        <w:jc w:val="both"/>
        <w:rPr>
          <w:sz w:val="24"/>
          <w:szCs w:val="24"/>
        </w:rPr>
      </w:pPr>
      <w:r>
        <w:rPr>
          <w:sz w:val="24"/>
          <w:szCs w:val="24"/>
        </w:rPr>
        <w:t xml:space="preserve">Текущий контроль осуществляется путем проведения проверок: </w:t>
      </w:r>
      <w:r>
        <w:rPr>
          <w:sz w:val="24"/>
          <w:szCs w:val="24"/>
        </w:rPr>
      </w:r>
      <w:r>
        <w:rPr>
          <w:sz w:val="24"/>
          <w:szCs w:val="24"/>
        </w:rPr>
      </w:r>
    </w:p>
    <w:p>
      <w:pPr>
        <w:ind w:left="-15" w:right="5" w:firstLine="582"/>
        <w:jc w:val="both"/>
        <w:rPr>
          <w:sz w:val="24"/>
          <w:szCs w:val="24"/>
        </w:rPr>
      </w:pPr>
      <w:r>
        <w:rPr>
          <w:sz w:val="24"/>
          <w:szCs w:val="24"/>
        </w:rPr>
        <w:t xml:space="preserve">решений о предоставлении (об отказе в предоставлении) </w:t>
      </w:r>
      <w:r>
        <w:rPr>
          <w:sz w:val="24"/>
          <w:szCs w:val="24"/>
        </w:rPr>
        <w:t xml:space="preserve">муниципальной</w:t>
      </w:r>
      <w:r>
        <w:rPr>
          <w:sz w:val="24"/>
          <w:szCs w:val="24"/>
        </w:rPr>
        <w:t xml:space="preserve"> услуги; выявления и устранения </w:t>
      </w:r>
      <w:r>
        <w:rPr>
          <w:sz w:val="24"/>
          <w:szCs w:val="24"/>
        </w:rPr>
        <w:t xml:space="preserve">н</w:t>
      </w:r>
      <w:r>
        <w:rPr>
          <w:sz w:val="24"/>
          <w:szCs w:val="24"/>
        </w:rPr>
        <w:t xml:space="preserve">арушений прав граждан; </w:t>
      </w:r>
      <w:r>
        <w:rPr>
          <w:sz w:val="24"/>
          <w:szCs w:val="24"/>
        </w:rPr>
      </w:r>
      <w:r>
        <w:rPr>
          <w:sz w:val="24"/>
          <w:szCs w:val="24"/>
        </w:rPr>
      </w:r>
    </w:p>
    <w:p>
      <w:pPr>
        <w:ind w:left="-15" w:right="5" w:firstLine="582"/>
        <w:jc w:val="both"/>
        <w:rPr>
          <w:sz w:val="24"/>
          <w:szCs w:val="24"/>
        </w:rPr>
      </w:pPr>
      <w:r>
        <w:rPr>
          <w:sz w:val="24"/>
          <w:szCs w:val="24"/>
        </w:rPr>
        <w:t xml:space="preserve">рассмотрения, принятия решений и подготовки ответов на обращения граждан, </w:t>
      </w:r>
      <w:r>
        <w:rPr>
          <w:sz w:val="24"/>
          <w:szCs w:val="24"/>
        </w:rPr>
      </w:r>
      <w:r>
        <w:rPr>
          <w:sz w:val="24"/>
          <w:szCs w:val="24"/>
        </w:rPr>
      </w:r>
    </w:p>
    <w:p>
      <w:pPr>
        <w:ind w:left="-15" w:right="5" w:firstLine="582"/>
        <w:jc w:val="both"/>
        <w:spacing w:after="291"/>
        <w:rPr>
          <w:sz w:val="24"/>
          <w:szCs w:val="24"/>
        </w:rPr>
      </w:pPr>
      <w:r>
        <w:rPr>
          <w:sz w:val="24"/>
          <w:szCs w:val="24"/>
        </w:rPr>
        <w:t xml:space="preserve">содержащие жалобы на решения, действия (бездействие) должностных лиц. </w:t>
      </w:r>
      <w:r>
        <w:rPr>
          <w:sz w:val="24"/>
          <w:szCs w:val="24"/>
        </w:rPr>
      </w:r>
      <w:r>
        <w:rPr>
          <w:sz w:val="24"/>
          <w:szCs w:val="24"/>
        </w:rPr>
      </w:r>
    </w:p>
    <w:p>
      <w:pPr>
        <w:ind w:left="293" w:right="220" w:hanging="10"/>
        <w:jc w:val="center"/>
        <w:spacing w:after="0"/>
        <w:rPr>
          <w:sz w:val="24"/>
          <w:szCs w:val="24"/>
          <w:highlight w:val="none"/>
        </w:rPr>
      </w:pPr>
      <w:r>
        <w:rPr>
          <w:rFonts w:eastAsia="Calibri"/>
          <w:b/>
          <w:bCs/>
          <w:sz w:val="24"/>
          <w:szCs w:val="24"/>
          <w:lang w:eastAsia="en-US"/>
        </w:rPr>
        <w:t xml:space="preserve">Глава </w:t>
      </w:r>
      <w:r>
        <w:rPr>
          <w:b/>
          <w:bCs/>
          <w:sz w:val="24"/>
          <w:szCs w:val="24"/>
        </w:rPr>
        <w:t xml:space="preserve">26</w:t>
      </w:r>
      <w:r>
        <w:rPr>
          <w:b/>
          <w:bCs/>
          <w:sz w:val="24"/>
          <w:szCs w:val="24"/>
        </w:rPr>
        <w:t xml:space="preserve">.</w:t>
      </w:r>
      <w:r>
        <w:rPr>
          <w:rStyle w:val="939"/>
          <w:rFonts w:ascii="Times New Roman" w:hAnsi="Times New Roman" w:eastAsia="Calibri"/>
          <w:sz w:val="24"/>
          <w:szCs w:val="24"/>
        </w:rPr>
        <w:t xml:space="preserve">  </w:t>
      </w:r>
      <w:r>
        <w:rPr>
          <w:b/>
          <w:sz w:val="24"/>
          <w:szCs w:val="24"/>
        </w:rPr>
        <w:t xml:space="preserve">Порядок и периодичность осуществления плановых и внеплановых проверок полноты и качества предоставления </w:t>
      </w:r>
      <w:r>
        <w:rPr>
          <w:sz w:val="24"/>
          <w:szCs w:val="24"/>
        </w:rPr>
        <w:t xml:space="preserve"> </w:t>
      </w:r>
      <w:r>
        <w:rPr>
          <w:b/>
          <w:sz w:val="24"/>
          <w:szCs w:val="24"/>
        </w:rPr>
        <w:t xml:space="preserve">муниципальной услуги, в том числе порядок и формы </w:t>
      </w:r>
      <w:r>
        <w:rPr>
          <w:b/>
          <w:sz w:val="24"/>
          <w:szCs w:val="24"/>
        </w:rPr>
        <w:t xml:space="preserve">контроля за</w:t>
      </w:r>
      <w:r>
        <w:rPr>
          <w:b/>
          <w:sz w:val="24"/>
          <w:szCs w:val="24"/>
        </w:rPr>
        <w:t xml:space="preserve"> полнотой и качеством предоставления муниципальной услуги</w:t>
      </w:r>
      <w:r>
        <w:rPr>
          <w:sz w:val="24"/>
          <w:szCs w:val="24"/>
          <w:highlight w:val="none"/>
        </w:rPr>
      </w:r>
      <w:r>
        <w:rPr>
          <w:sz w:val="24"/>
          <w:szCs w:val="24"/>
          <w:highlight w:val="none"/>
        </w:rPr>
      </w:r>
    </w:p>
    <w:p>
      <w:pPr>
        <w:ind w:left="293" w:right="220" w:hanging="10"/>
        <w:jc w:val="center"/>
        <w:spacing w:after="0"/>
      </w:pPr>
      <w:r>
        <w:rPr>
          <w:highlight w:val="none"/>
        </w:rPr>
      </w:r>
      <w:r>
        <w:rPr>
          <w:highlight w:val="none"/>
        </w:rPr>
      </w:r>
      <w:r/>
    </w:p>
    <w:p>
      <w:pPr>
        <w:pStyle w:val="772"/>
        <w:ind w:left="0" w:righ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4.2. </w:t>
      </w:r>
      <w:r>
        <w:rPr>
          <w:rFonts w:ascii="Times New Roman" w:hAnsi="Times New Roman" w:cs="Times New Roman"/>
          <w:color w:val="000000"/>
          <w:sz w:val="24"/>
          <w:szCs w:val="24"/>
        </w:rPr>
        <w:t xml:space="preserve">Контроль за</w:t>
      </w:r>
      <w:r>
        <w:rPr>
          <w:rFonts w:ascii="Times New Roman" w:hAnsi="Times New Roman" w:cs="Times New Roman"/>
          <w:color w:val="000000"/>
          <w:sz w:val="24"/>
          <w:szCs w:val="24"/>
        </w:rPr>
        <w:t xml:space="preserve"> полнотой и качеством предоставления </w:t>
      </w:r>
      <w:r>
        <w:rPr>
          <w:rFonts w:ascii="Times New Roman" w:hAnsi="Times New Roman" w:cs="Times New Roman"/>
          <w:color w:val="000000"/>
          <w:sz w:val="24"/>
          <w:szCs w:val="24"/>
        </w:rPr>
        <w:t xml:space="preserve">муниципальной</w:t>
      </w:r>
      <w:r>
        <w:rPr>
          <w:rFonts w:ascii="Times New Roman" w:hAnsi="Times New Roman" w:cs="Times New Roman"/>
          <w:color w:val="000000"/>
          <w:sz w:val="24"/>
          <w:szCs w:val="24"/>
        </w:rPr>
        <w:t xml:space="preserve"> услуги включает в себя проведение плановых и внеплановых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проверок.</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left="0" w:righ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4.3. Плановые проверки осуществляются на основании годовых планов работы</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Уполномоченного органа, утверждаемых руководителем Уполномоченного органа.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При плановой проверке полноты и качества предоставления </w:t>
      </w:r>
      <w:r>
        <w:rPr>
          <w:rFonts w:ascii="Times New Roman" w:hAnsi="Times New Roman" w:cs="Times New Roman"/>
          <w:color w:val="000000"/>
          <w:sz w:val="24"/>
          <w:szCs w:val="24"/>
        </w:rPr>
        <w:t xml:space="preserve">муниципальной услуги контролю </w:t>
      </w:r>
      <w:r>
        <w:rPr>
          <w:rFonts w:ascii="Times New Roman" w:hAnsi="Times New Roman" w:cs="Times New Roman"/>
          <w:color w:val="000000"/>
          <w:sz w:val="24"/>
          <w:szCs w:val="24"/>
        </w:rPr>
        <w:t xml:space="preserve">подлежат:</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left="0" w:righ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соблюдение сроков предоставления </w:t>
      </w:r>
      <w:r>
        <w:rPr>
          <w:rFonts w:ascii="Times New Roman" w:hAnsi="Times New Roman" w:cs="Times New Roman"/>
          <w:color w:val="000000"/>
          <w:sz w:val="24"/>
          <w:szCs w:val="24"/>
        </w:rPr>
        <w:t xml:space="preserve">муниципальной</w:t>
      </w:r>
      <w:r>
        <w:rPr>
          <w:rFonts w:ascii="Times New Roman" w:hAnsi="Times New Roman" w:cs="Times New Roman"/>
          <w:color w:val="000000"/>
          <w:sz w:val="24"/>
          <w:szCs w:val="24"/>
        </w:rPr>
        <w:t xml:space="preserve"> услуги;</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left="0" w:righ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соблюдение положений настоящего Административного регламента;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left="0" w:righ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правильность и обоснованность принятого решения об отказе в предоставлении</w:t>
      </w:r>
      <w:r>
        <w:rPr>
          <w:rFonts w:ascii="Times New Roman" w:hAnsi="Times New Roman" w:cs="Times New Roman"/>
          <w:color w:val="000000"/>
          <w:sz w:val="24"/>
          <w:szCs w:val="24"/>
        </w:rPr>
        <w:br/>
      </w:r>
      <w:r>
        <w:rPr>
          <w:rFonts w:ascii="Times New Roman" w:hAnsi="Times New Roman" w:cs="Times New Roman"/>
          <w:color w:val="000000"/>
          <w:sz w:val="24"/>
          <w:szCs w:val="24"/>
        </w:rPr>
        <w:t xml:space="preserve">муниципальной</w:t>
      </w:r>
      <w:r>
        <w:rPr>
          <w:rFonts w:ascii="Times New Roman" w:hAnsi="Times New Roman" w:cs="Times New Roman"/>
          <w:color w:val="000000"/>
          <w:sz w:val="24"/>
          <w:szCs w:val="24"/>
        </w:rPr>
        <w:t xml:space="preserve"> услуги.</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left="0" w:righ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Основанием для проведения внеплановых проверок являются:</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left="0" w:righ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получение от государственных органов, органов местного самоуправления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информации о предполагаемых или выявленных нарушениях нормативных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правовых актов Российской Федерации, нормативных правовых актов </w:t>
      </w:r>
      <w:r>
        <w:rPr>
          <w:rFonts w:ascii="Times New Roman" w:hAnsi="Times New Roman" w:cs="Times New Roman"/>
          <w:iCs/>
          <w:sz w:val="24"/>
          <w:szCs w:val="24"/>
        </w:rPr>
        <w:t xml:space="preserve">Иркутской области</w:t>
      </w:r>
      <w:r>
        <w:rPr>
          <w:rFonts w:ascii="Times New Roman" w:hAnsi="Times New Roman" w:cs="Times New Roman"/>
          <w:iCs/>
          <w:sz w:val="24"/>
          <w:szCs w:val="24"/>
        </w:rPr>
        <w:t xml:space="preserve"> </w:t>
      </w:r>
      <w:r>
        <w:rPr>
          <w:rFonts w:ascii="Times New Roman" w:hAnsi="Times New Roman" w:cs="Times New Roman"/>
          <w:sz w:val="24"/>
          <w:szCs w:val="24"/>
        </w:rPr>
        <w:t xml:space="preserve">и муниципальными правовыми актами Администрации Тайшетского муниципального округа;</w:t>
      </w:r>
      <w:r>
        <w:rPr>
          <w:rFonts w:ascii="Times New Roman" w:hAnsi="Times New Roman" w:cs="Times New Roman"/>
          <w:sz w:val="24"/>
          <w:szCs w:val="24"/>
        </w:rPr>
      </w:r>
      <w:r>
        <w:rPr>
          <w:rFonts w:ascii="Times New Roman" w:hAnsi="Times New Roman" w:cs="Times New Roman"/>
          <w:sz w:val="24"/>
          <w:szCs w:val="24"/>
        </w:rPr>
      </w:r>
    </w:p>
    <w:p>
      <w:pPr>
        <w:pStyle w:val="772"/>
        <w:ind w:left="0" w:righ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обращения граждан и юридических лиц на нарушения законодательства, в том</w:t>
      </w:r>
      <w:r>
        <w:rPr>
          <w:rFonts w:ascii="Times New Roman" w:hAnsi="Times New Roman" w:cs="Times New Roman"/>
          <w:color w:val="000000"/>
          <w:sz w:val="24"/>
          <w:szCs w:val="24"/>
        </w:rPr>
        <w:br/>
        <w:t xml:space="preserve">числе на качество предоставления </w:t>
      </w:r>
      <w:r>
        <w:rPr>
          <w:rFonts w:ascii="Times New Roman" w:hAnsi="Times New Roman" w:cs="Times New Roman"/>
          <w:color w:val="000000"/>
          <w:sz w:val="24"/>
          <w:szCs w:val="24"/>
        </w:rPr>
        <w:t xml:space="preserve">муниципальной</w:t>
      </w:r>
      <w:r>
        <w:rPr>
          <w:rFonts w:ascii="Times New Roman" w:hAnsi="Times New Roman" w:cs="Times New Roman"/>
          <w:color w:val="000000"/>
          <w:sz w:val="24"/>
          <w:szCs w:val="24"/>
        </w:rPr>
        <w:t xml:space="preserve"> услуги.</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left="-15" w:right="5"/>
      </w:pPr>
      <w:r/>
      <w:r/>
    </w:p>
    <w:p>
      <w:pPr>
        <w:ind w:left="102" w:right="105" w:hanging="10"/>
        <w:jc w:val="center"/>
        <w:spacing w:after="13"/>
        <w:rPr>
          <w:b/>
          <w:color w:val="auto"/>
        </w:rPr>
      </w:pPr>
      <w:r>
        <w:rPr>
          <w:rFonts w:eastAsia="Calibri"/>
          <w:b/>
          <w:bCs/>
          <w:sz w:val="24"/>
          <w:szCs w:val="24"/>
          <w:lang w:eastAsia="en-US"/>
        </w:rPr>
        <w:t xml:space="preserve">Глава </w:t>
      </w:r>
      <w:r>
        <w:rPr>
          <w:b/>
          <w:bCs/>
          <w:sz w:val="24"/>
          <w:szCs w:val="24"/>
        </w:rPr>
        <w:t xml:space="preserve">2</w:t>
      </w:r>
      <w:r>
        <w:rPr>
          <w:b/>
          <w:bCs/>
          <w:sz w:val="24"/>
          <w:szCs w:val="24"/>
        </w:rPr>
        <w:t xml:space="preserve">7</w:t>
      </w:r>
      <w:r>
        <w:rPr>
          <w:b/>
          <w:bCs/>
          <w:sz w:val="24"/>
          <w:szCs w:val="24"/>
        </w:rPr>
        <w:t xml:space="preserve">.</w:t>
      </w:r>
      <w:r>
        <w:rPr>
          <w:rStyle w:val="939"/>
          <w:rFonts w:ascii="Times New Roman" w:hAnsi="Times New Roman" w:eastAsia="Calibri"/>
          <w:sz w:val="24"/>
          <w:szCs w:val="24"/>
        </w:rPr>
        <w:t xml:space="preserve">  </w:t>
      </w:r>
      <w:r>
        <w:rPr>
          <w:b/>
          <w:color w:val="auto"/>
          <w:sz w:val="24"/>
          <w:szCs w:val="24"/>
        </w:rPr>
        <w:t xml:space="preserve">Ответственность должностных лиц за решения и действия </w:t>
      </w:r>
      <w:r>
        <w:rPr>
          <w:b/>
          <w:color w:val="auto"/>
        </w:rPr>
      </w:r>
      <w:r>
        <w:rPr>
          <w:b/>
          <w:color w:val="auto"/>
        </w:rPr>
      </w:r>
    </w:p>
    <w:p>
      <w:pPr>
        <w:ind w:left="490" w:right="417" w:hanging="10"/>
        <w:jc w:val="center"/>
        <w:spacing w:after="288"/>
        <w:rPr>
          <w:b/>
          <w:color w:val="auto"/>
        </w:rPr>
      </w:pPr>
      <w:r>
        <w:rPr>
          <w:b/>
          <w:color w:val="auto"/>
          <w:sz w:val="24"/>
          <w:szCs w:val="24"/>
        </w:rPr>
        <w:t xml:space="preserve">(бездействие), принимаемые (осуществляемые) ими в ходе предоставления </w:t>
      </w:r>
      <w:r>
        <w:rPr>
          <w:b/>
          <w:color w:val="auto"/>
          <w:sz w:val="24"/>
          <w:szCs w:val="24"/>
        </w:rPr>
        <w:t xml:space="preserve">муниципальной</w:t>
      </w:r>
      <w:r>
        <w:rPr>
          <w:b/>
          <w:color w:val="auto"/>
          <w:sz w:val="24"/>
          <w:szCs w:val="24"/>
        </w:rPr>
        <w:t xml:space="preserve"> услуги</w:t>
      </w:r>
      <w:r>
        <w:rPr>
          <w:b/>
          <w:color w:val="auto"/>
        </w:rPr>
      </w:r>
      <w:r>
        <w:rPr>
          <w:b/>
          <w:color w:val="auto"/>
        </w:rPr>
      </w:r>
    </w:p>
    <w:p>
      <w:pPr>
        <w:pStyle w:val="772"/>
        <w:ind w:firstLine="709"/>
        <w:jc w:val="both"/>
        <w:rPr>
          <w:rFonts w:ascii="Times New Roman" w:hAnsi="Times New Roman" w:cs="Times New Roman"/>
          <w:color w:val="000000"/>
          <w:sz w:val="24"/>
          <w:szCs w:val="24"/>
        </w:rPr>
      </w:pPr>
      <w:r>
        <w:rPr>
          <w:sz w:val="24"/>
          <w:szCs w:val="24"/>
        </w:rPr>
        <w:t xml:space="preserve">4.4.</w:t>
      </w:r>
      <w:r>
        <w:rPr>
          <w:sz w:val="24"/>
          <w:szCs w:val="24"/>
        </w:rPr>
        <w:t xml:space="preserve"> </w:t>
      </w:r>
      <w:r>
        <w:rPr>
          <w:rFonts w:ascii="Times New Roman" w:hAnsi="Times New Roman" w:cs="Times New Roman"/>
          <w:color w:val="000000"/>
          <w:sz w:val="24"/>
          <w:szCs w:val="24"/>
        </w:rPr>
        <w:t xml:space="preserve">По результатам проведенных проверок в случае выявления нарушений</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положений настоящего Административного регламента, нормативных правовых</w:t>
      </w:r>
      <w:r>
        <w:rPr>
          <w:rFonts w:ascii="Times New Roman" w:hAnsi="Times New Roman" w:cs="Times New Roman"/>
          <w:color w:val="000000"/>
          <w:sz w:val="24"/>
          <w:szCs w:val="24"/>
        </w:rPr>
        <w:t xml:space="preserve"> актов </w:t>
      </w:r>
      <w:r>
        <w:rPr>
          <w:rFonts w:ascii="Times New Roman" w:hAnsi="Times New Roman" w:cs="Times New Roman"/>
          <w:iCs/>
          <w:sz w:val="24"/>
          <w:szCs w:val="24"/>
        </w:rPr>
        <w:t xml:space="preserve">Иркутской области</w:t>
      </w:r>
      <w:r>
        <w:rPr>
          <w:rFonts w:ascii="Times New Roman" w:hAnsi="Times New Roman" w:cs="Times New Roman"/>
          <w:iCs/>
          <w:sz w:val="24"/>
          <w:szCs w:val="24"/>
        </w:rPr>
        <w:t xml:space="preserve"> </w:t>
      </w:r>
      <w:r>
        <w:rPr>
          <w:rFonts w:ascii="Times New Roman" w:hAnsi="Times New Roman" w:cs="Times New Roman"/>
          <w:sz w:val="24"/>
          <w:szCs w:val="24"/>
        </w:rPr>
        <w:t xml:space="preserve">и муниципальными правовыми актами Администрации Тайшетского муниципального округа осуществляется </w:t>
      </w:r>
      <w:r>
        <w:rPr>
          <w:rFonts w:ascii="Times New Roman" w:hAnsi="Times New Roman" w:cs="Times New Roman"/>
          <w:color w:val="000000"/>
          <w:sz w:val="24"/>
          <w:szCs w:val="24"/>
        </w:rPr>
        <w:t xml:space="preserve">привлечение </w:t>
      </w:r>
      <w:r>
        <w:rPr>
          <w:rFonts w:ascii="Times New Roman" w:hAnsi="Times New Roman" w:cs="Times New Roman"/>
          <w:color w:val="000000"/>
          <w:sz w:val="24"/>
          <w:szCs w:val="24"/>
        </w:rPr>
        <w:t xml:space="preserve">виновных лиц к ответственности в</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соответствии с законодательством Российской Федерации.</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sz w:val="24"/>
          <w:szCs w:val="24"/>
        </w:rPr>
      </w:pPr>
      <w:r>
        <w:rPr>
          <w:rFonts w:ascii="Times New Roman" w:hAnsi="Times New Roman" w:cs="Times New Roman"/>
          <w:color w:val="000000"/>
          <w:sz w:val="24"/>
          <w:szCs w:val="24"/>
        </w:rPr>
        <w:t xml:space="preserve">Персональная ответственность должностных лиц за правильность 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своевременность принятия решения о предоставлении (об отказе в предоставлении)</w:t>
      </w:r>
      <w:r>
        <w:rPr>
          <w:rFonts w:ascii="Times New Roman" w:hAnsi="Times New Roman" w:cs="Times New Roman"/>
          <w:color w:val="000000"/>
          <w:sz w:val="24"/>
          <w:szCs w:val="24"/>
        </w:rPr>
        <w:t xml:space="preserve"> муниципальной</w:t>
      </w:r>
      <w:r>
        <w:rPr>
          <w:rFonts w:ascii="Times New Roman" w:hAnsi="Times New Roman" w:cs="Times New Roman"/>
          <w:color w:val="000000"/>
          <w:sz w:val="24"/>
          <w:szCs w:val="24"/>
        </w:rPr>
        <w:t xml:space="preserve"> услуги закрепляется в их должностных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регламентах в соответствии с требованиями законодательства.</w:t>
      </w:r>
      <w:r>
        <w:rPr>
          <w:sz w:val="24"/>
          <w:szCs w:val="24"/>
        </w:rPr>
      </w:r>
      <w:r>
        <w:rPr>
          <w:sz w:val="24"/>
          <w:szCs w:val="24"/>
        </w:rPr>
      </w:r>
    </w:p>
    <w:p>
      <w:pPr>
        <w:pStyle w:val="753"/>
        <w:ind w:right="0"/>
        <w:jc w:val="center"/>
        <w:rPr>
          <w:rFonts w:ascii="Times New Roman" w:hAnsi="Times New Roman" w:cs="Times New Roman"/>
          <w:b/>
          <w:bCs/>
          <w:sz w:val="24"/>
          <w:szCs w:val="24"/>
        </w:rPr>
      </w:pPr>
      <w:r>
        <w:rPr>
          <w:rFonts w:ascii="Times New Roman" w:hAnsi="Times New Roman" w:eastAsia="Times New Roman" w:cs="Times New Roman"/>
          <w:b/>
          <w:bCs/>
          <w:sz w:val="24"/>
          <w:szCs w:val="24"/>
          <w:lang w:eastAsia="en-US"/>
        </w:rPr>
        <w:t xml:space="preserve">Глава </w:t>
      </w:r>
      <w:r>
        <w:rPr>
          <w:rFonts w:ascii="Times New Roman" w:hAnsi="Times New Roman" w:eastAsia="Times New Roman" w:cs="Times New Roman"/>
          <w:b/>
          <w:bCs/>
          <w:sz w:val="24"/>
          <w:szCs w:val="24"/>
        </w:rPr>
        <w:t xml:space="preserve">2</w:t>
      </w:r>
      <w:r>
        <w:rPr>
          <w:rFonts w:ascii="Times New Roman" w:hAnsi="Times New Roman" w:eastAsia="Times New Roman" w:cs="Times New Roman"/>
          <w:b/>
          <w:bCs/>
          <w:sz w:val="24"/>
          <w:szCs w:val="24"/>
        </w:rPr>
        <w:t xml:space="preserve">8</w:t>
      </w:r>
      <w:r>
        <w:rPr>
          <w:rFonts w:ascii="Times New Roman" w:hAnsi="Times New Roman" w:eastAsia="Times New Roman" w:cs="Times New Roman"/>
          <w:b/>
          <w:bCs/>
          <w:sz w:val="24"/>
          <w:szCs w:val="24"/>
        </w:rPr>
        <w:t xml:space="preserve">.</w:t>
      </w:r>
      <w:r>
        <w:rPr>
          <w:rStyle w:val="939"/>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rPr>
        <w:t xml:space="preserve">Требования к порядку и формам </w:t>
      </w:r>
      <w:r>
        <w:rPr>
          <w:rFonts w:ascii="Times New Roman" w:hAnsi="Times New Roman" w:eastAsia="Times New Roman" w:cs="Times New Roman"/>
          <w:b/>
          <w:bCs/>
          <w:sz w:val="24"/>
          <w:szCs w:val="24"/>
        </w:rPr>
        <w:t xml:space="preserve">контроля за</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rPr>
        <w:t xml:space="preserve">п</w:t>
      </w:r>
      <w:r>
        <w:rPr>
          <w:rFonts w:ascii="Times New Roman" w:hAnsi="Times New Roman" w:eastAsia="Times New Roman" w:cs="Times New Roman"/>
          <w:b/>
          <w:bCs/>
          <w:sz w:val="24"/>
          <w:szCs w:val="24"/>
        </w:rPr>
        <w:t xml:space="preserve">редоставлением муниципальной услуги, в том числе со стороны граждан, их объединений и организаций</w:t>
      </w:r>
      <w:r>
        <w:rPr>
          <w:rFonts w:ascii="Times New Roman" w:hAnsi="Times New Roman" w:cs="Times New Roman"/>
          <w:b/>
          <w:bCs/>
          <w:sz w:val="24"/>
          <w:szCs w:val="24"/>
        </w:rPr>
      </w:r>
      <w:r>
        <w:rPr>
          <w:rFonts w:ascii="Times New Roman" w:hAnsi="Times New Roman" w:cs="Times New Roman"/>
          <w:b/>
          <w:bCs/>
          <w:sz w:val="24"/>
          <w:szCs w:val="24"/>
        </w:rPr>
      </w:r>
    </w:p>
    <w:p>
      <w:pPr>
        <w:pStyle w:val="772"/>
        <w:ind w:firstLine="709"/>
        <w:jc w:val="both"/>
        <w:rPr>
          <w:rFonts w:ascii="Times New Roman" w:hAnsi="Times New Roman" w:cs="Times New Roman"/>
          <w:color w:val="000000"/>
          <w:sz w:val="24"/>
          <w:szCs w:val="24"/>
        </w:rPr>
      </w:pPr>
      <w:r>
        <w:rPr>
          <w:sz w:val="24"/>
          <w:szCs w:val="24"/>
        </w:rPr>
        <w:t xml:space="preserve">4.5.</w:t>
      </w:r>
      <w:r>
        <w:rPr>
          <w:sz w:val="24"/>
          <w:szCs w:val="24"/>
        </w:rPr>
        <w:t xml:space="preserve"> </w:t>
      </w:r>
      <w:r>
        <w:rPr>
          <w:rFonts w:ascii="Times New Roman" w:hAnsi="Times New Roman" w:cs="Times New Roman"/>
          <w:color w:val="000000"/>
          <w:sz w:val="24"/>
          <w:szCs w:val="24"/>
        </w:rPr>
        <w:t xml:space="preserve">Граждане, их объединения и организации имеют право осуществлять</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контроль </w:t>
      </w:r>
      <w:r>
        <w:rPr>
          <w:rFonts w:ascii="Times New Roman" w:hAnsi="Times New Roman" w:cs="Times New Roman"/>
          <w:color w:val="000000"/>
          <w:sz w:val="24"/>
          <w:szCs w:val="24"/>
        </w:rPr>
        <w:t xml:space="preserve">за</w:t>
      </w:r>
      <w:r>
        <w:rPr>
          <w:rFonts w:ascii="Times New Roman" w:hAnsi="Times New Roman" w:cs="Times New Roman"/>
          <w:color w:val="000000"/>
          <w:sz w:val="24"/>
          <w:szCs w:val="24"/>
        </w:rPr>
        <w:t xml:space="preserve"> предоставлением </w:t>
      </w:r>
      <w:r>
        <w:rPr>
          <w:rFonts w:ascii="Times New Roman" w:hAnsi="Times New Roman" w:cs="Times New Roman"/>
          <w:color w:val="000000"/>
          <w:sz w:val="24"/>
          <w:szCs w:val="24"/>
        </w:rPr>
        <w:t xml:space="preserve">муниципальной</w:t>
      </w:r>
      <w:r>
        <w:rPr>
          <w:rFonts w:ascii="Times New Roman" w:hAnsi="Times New Roman" w:cs="Times New Roman"/>
          <w:color w:val="000000"/>
          <w:sz w:val="24"/>
          <w:szCs w:val="24"/>
        </w:rPr>
        <w:t xml:space="preserve"> услуги путем</w:t>
      </w:r>
      <w:r>
        <w:rPr>
          <w:rFonts w:ascii="Times New Roman" w:hAnsi="Times New Roman" w:cs="Times New Roman"/>
          <w:color w:val="000000"/>
          <w:sz w:val="24"/>
          <w:szCs w:val="24"/>
        </w:rPr>
        <w:t xml:space="preserve"> получения информации о ходе </w:t>
      </w:r>
      <w:r>
        <w:rPr>
          <w:rFonts w:ascii="Times New Roman" w:hAnsi="Times New Roman" w:cs="Times New Roman"/>
          <w:color w:val="000000"/>
          <w:sz w:val="24"/>
          <w:szCs w:val="24"/>
        </w:rPr>
        <w:t xml:space="preserve">предоставления </w:t>
      </w:r>
      <w:r>
        <w:rPr>
          <w:rFonts w:ascii="Times New Roman" w:hAnsi="Times New Roman" w:cs="Times New Roman"/>
          <w:color w:val="000000"/>
          <w:sz w:val="24"/>
          <w:szCs w:val="24"/>
        </w:rPr>
        <w:t xml:space="preserve">муниципальной </w:t>
      </w:r>
      <w:r>
        <w:rPr>
          <w:rFonts w:ascii="Times New Roman" w:hAnsi="Times New Roman" w:cs="Times New Roman"/>
          <w:color w:val="000000"/>
          <w:sz w:val="24"/>
          <w:szCs w:val="24"/>
        </w:rPr>
        <w:t xml:space="preserve">услуги, в том числе о сроках завершения административных процедур (действий).</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Граждане, их объединения и организации также имеют право:</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направлять замечания и предложения по улучшению доступности и качества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предоставления </w:t>
      </w:r>
      <w:r>
        <w:rPr>
          <w:rFonts w:ascii="Times New Roman" w:hAnsi="Times New Roman" w:cs="Times New Roman"/>
          <w:color w:val="000000"/>
          <w:sz w:val="24"/>
          <w:szCs w:val="24"/>
        </w:rPr>
        <w:t xml:space="preserve">муниципальной</w:t>
      </w:r>
      <w:r>
        <w:rPr>
          <w:rFonts w:ascii="Times New Roman" w:hAnsi="Times New Roman" w:cs="Times New Roman"/>
          <w:color w:val="000000"/>
          <w:sz w:val="24"/>
          <w:szCs w:val="24"/>
        </w:rPr>
        <w:t xml:space="preserve"> услуги;</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вносить предложения о мерах по устранению нарушений настоящего</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Административного регламента.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w:t>
      </w:r>
      <w:r>
        <w:rPr>
          <w:rFonts w:ascii="Times New Roman" w:hAnsi="Times New Roman" w:cs="Times New Roman"/>
          <w:color w:val="000000"/>
          <w:sz w:val="24"/>
          <w:szCs w:val="24"/>
        </w:rPr>
        <w:t xml:space="preserve">6</w:t>
      </w:r>
      <w:r>
        <w:rPr>
          <w:rFonts w:ascii="Times New Roman" w:hAnsi="Times New Roman" w:cs="Times New Roman"/>
          <w:color w:val="000000"/>
          <w:sz w:val="24"/>
          <w:szCs w:val="24"/>
        </w:rPr>
        <w:t xml:space="preserve">. Должностные лица Уполномоченного органа принимают меры к</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прекращению допущенных нарушений, устраняют причины и условия,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способствующие совершению нарушений.</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Информация о результатах рассмотрения замечаний и предложений граждан,</w:t>
      </w:r>
      <w:r>
        <w:rPr>
          <w:rFonts w:ascii="Times New Roman" w:hAnsi="Times New Roman" w:cs="Times New Roman"/>
          <w:color w:val="000000"/>
          <w:sz w:val="24"/>
          <w:szCs w:val="24"/>
        </w:rPr>
        <w:br/>
        <w:t xml:space="preserve">их объединений и организаций доводится до сведения лиц, направивших эти</w:t>
      </w:r>
      <w:r>
        <w:rPr>
          <w:rFonts w:ascii="Times New Roman" w:hAnsi="Times New Roman" w:cs="Times New Roman"/>
          <w:color w:val="000000"/>
          <w:sz w:val="24"/>
          <w:szCs w:val="24"/>
        </w:rPr>
        <w:br/>
        <w:t xml:space="preserve">замечания и предложения.</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ind w:left="102" w:right="106" w:hanging="10"/>
        <w:jc w:val="center"/>
        <w:spacing w:after="13"/>
        <w:rPr>
          <w:b/>
          <w:bCs/>
          <w:sz w:val="24"/>
          <w:szCs w:val="24"/>
          <w:highlight w:val="none"/>
        </w:rPr>
      </w:pPr>
      <w:r>
        <w:rPr>
          <w:b/>
          <w:sz w:val="24"/>
          <w:szCs w:val="24"/>
        </w:rPr>
        <w:t xml:space="preserve">Раздел </w:t>
      </w:r>
      <w:r>
        <w:rPr>
          <w:b/>
          <w:sz w:val="24"/>
          <w:szCs w:val="24"/>
          <w:lang w:val="en-US"/>
        </w:rPr>
        <w:t xml:space="preserve">V</w:t>
      </w:r>
      <w:r>
        <w:rPr>
          <w:b/>
          <w:sz w:val="24"/>
          <w:szCs w:val="24"/>
        </w:rPr>
        <w:t xml:space="preserve">. </w:t>
      </w:r>
      <w:r>
        <w:rPr>
          <w:b/>
          <w:sz w:val="24"/>
          <w:szCs w:val="24"/>
        </w:rPr>
        <w:t xml:space="preserve">Досудебный (внесудебный) порядок обжалования решений и действий </w:t>
      </w:r>
      <w:r>
        <w:rPr>
          <w:b/>
          <w:sz w:val="24"/>
          <w:szCs w:val="24"/>
        </w:rPr>
        <w:t xml:space="preserve"> </w:t>
      </w:r>
      <w:r>
        <w:rPr>
          <w:b/>
          <w:sz w:val="24"/>
          <w:szCs w:val="24"/>
        </w:rPr>
        <w:t xml:space="preserve">(бездействия) органа, предоставляющего муниципальную услугу, а также их должностных лиц, муниципальных служащих</w:t>
      </w:r>
      <w:r>
        <w:rPr>
          <w:b/>
          <w:bCs/>
          <w:sz w:val="24"/>
          <w:szCs w:val="24"/>
          <w:highlight w:val="none"/>
        </w:rPr>
      </w:r>
      <w:r>
        <w:rPr>
          <w:b/>
          <w:bCs/>
          <w:sz w:val="24"/>
          <w:szCs w:val="24"/>
          <w:highlight w:val="none"/>
        </w:rPr>
      </w:r>
    </w:p>
    <w:p>
      <w:pPr>
        <w:ind w:left="102" w:right="106" w:hanging="10"/>
        <w:jc w:val="center"/>
        <w:spacing w:after="13"/>
        <w:rPr>
          <w:b/>
          <w:bCs/>
          <w:sz w:val="24"/>
          <w:szCs w:val="24"/>
        </w:rPr>
      </w:pPr>
      <w:r>
        <w:rPr>
          <w:b/>
          <w:sz w:val="24"/>
          <w:szCs w:val="24"/>
          <w:highlight w:val="none"/>
        </w:rPr>
      </w:r>
      <w:r>
        <w:rPr>
          <w:b/>
          <w:sz w:val="24"/>
          <w:szCs w:val="24"/>
          <w:highlight w:val="none"/>
        </w:rPr>
      </w:r>
      <w:r>
        <w:rPr>
          <w:b/>
          <w:bCs/>
          <w:sz w:val="24"/>
          <w:szCs w:val="24"/>
        </w:rPr>
      </w:r>
    </w:p>
    <w:p>
      <w:pPr>
        <w:ind w:left="102" w:right="104" w:hanging="10"/>
        <w:jc w:val="center"/>
        <w:spacing w:after="288"/>
        <w:rPr>
          <w:sz w:val="24"/>
          <w:szCs w:val="24"/>
        </w:rPr>
      </w:pPr>
      <w:r>
        <w:rPr>
          <w:rFonts w:eastAsia="Calibri"/>
          <w:b/>
          <w:bCs/>
          <w:sz w:val="24"/>
          <w:szCs w:val="24"/>
          <w:lang w:eastAsia="en-US"/>
        </w:rPr>
        <w:t xml:space="preserve">Глава </w:t>
      </w:r>
      <w:r>
        <w:rPr>
          <w:b/>
          <w:bCs/>
          <w:sz w:val="24"/>
          <w:szCs w:val="24"/>
        </w:rPr>
        <w:t xml:space="preserve">2</w:t>
      </w:r>
      <w:r>
        <w:rPr>
          <w:b/>
          <w:bCs/>
          <w:sz w:val="24"/>
          <w:szCs w:val="24"/>
        </w:rPr>
        <w:t xml:space="preserve">9</w:t>
      </w:r>
      <w:r>
        <w:rPr>
          <w:b/>
          <w:bCs/>
          <w:sz w:val="24"/>
          <w:szCs w:val="24"/>
        </w:rPr>
        <w:t xml:space="preserve">.</w:t>
      </w:r>
      <w:r>
        <w:rPr>
          <w:rStyle w:val="939"/>
          <w:rFonts w:ascii="Times New Roman" w:hAnsi="Times New Roman" w:eastAsia="Calibri"/>
          <w:sz w:val="24"/>
          <w:szCs w:val="24"/>
        </w:rPr>
        <w:t xml:space="preserve">  </w:t>
      </w:r>
      <w:r>
        <w:rPr>
          <w:b/>
          <w:sz w:val="24"/>
          <w:szCs w:val="24"/>
        </w:rPr>
        <w:t xml:space="preserve">Органы местного самоуправления, организации и уполномоченные на рассмотрение </w:t>
      </w:r>
      <w:r>
        <w:rPr>
          <w:b/>
          <w:sz w:val="24"/>
          <w:szCs w:val="24"/>
        </w:rPr>
        <w:t xml:space="preserve"> </w:t>
      </w:r>
      <w:r>
        <w:rPr>
          <w:b/>
          <w:sz w:val="24"/>
          <w:szCs w:val="24"/>
        </w:rPr>
        <w:t xml:space="preserve">жалобы лица, которым может быть направлена жалоба заявителя в досудебном (внесудебном) порядке</w:t>
      </w:r>
      <w:r>
        <w:rPr>
          <w:sz w:val="24"/>
          <w:szCs w:val="24"/>
        </w:rPr>
      </w:r>
      <w:r>
        <w:rPr>
          <w:sz w:val="24"/>
          <w:szCs w:val="24"/>
        </w:rPr>
      </w:r>
    </w:p>
    <w:p>
      <w:pPr>
        <w:contextualSpacing/>
        <w:ind w:left="-15" w:right="5" w:firstLine="724"/>
        <w:jc w:val="both"/>
        <w:spacing w:after="292"/>
        <w:rPr>
          <w:sz w:val="24"/>
          <w:szCs w:val="24"/>
        </w:rPr>
      </w:pPr>
      <w:r>
        <w:rPr>
          <w:sz w:val="24"/>
          <w:szCs w:val="24"/>
        </w:rPr>
        <w:t xml:space="preserve">5.1</w:t>
      </w:r>
      <w:r>
        <w:rPr>
          <w:sz w:val="24"/>
          <w:szCs w:val="24"/>
        </w:rPr>
        <w:t xml:space="preserve">. </w:t>
      </w:r>
      <w:r>
        <w:rPr>
          <w:sz w:val="24"/>
          <w:szCs w:val="24"/>
        </w:rPr>
        <w:t xml:space="preserve">Заявитель имеет право на обжалование решения и (или) действий (бездействия) </w:t>
      </w:r>
      <w:r>
        <w:rPr>
          <w:sz w:val="24"/>
          <w:szCs w:val="24"/>
        </w:rPr>
        <w:t xml:space="preserve">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 </w:t>
      </w:r>
      <w:r>
        <w:rPr>
          <w:sz w:val="24"/>
          <w:szCs w:val="24"/>
        </w:rPr>
      </w:r>
      <w:r>
        <w:rPr>
          <w:sz w:val="24"/>
          <w:szCs w:val="24"/>
        </w:rPr>
      </w:r>
    </w:p>
    <w:p>
      <w:pPr>
        <w:contextualSpacing/>
        <w:ind w:left="-15" w:right="5" w:firstLine="724"/>
        <w:jc w:val="both"/>
        <w:spacing w:after="292"/>
        <w:rPr>
          <w:sz w:val="24"/>
          <w:szCs w:val="24"/>
        </w:rPr>
      </w:pPr>
      <w:r>
        <w:rPr>
          <w:sz w:val="24"/>
          <w:szCs w:val="24"/>
        </w:rPr>
      </w:r>
      <w:r>
        <w:rPr>
          <w:sz w:val="24"/>
          <w:szCs w:val="24"/>
        </w:rPr>
        <w:t xml:space="preserve">5.2.</w:t>
      </w:r>
      <w:r>
        <w:rPr>
          <w:sz w:val="24"/>
          <w:szCs w:val="24"/>
        </w:rPr>
        <w:t xml:space="preserve"> </w:t>
      </w:r>
      <w:r>
        <w:rPr>
          <w:sz w:val="24"/>
          <w:szCs w:val="24"/>
        </w:rP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r>
        <w:rPr>
          <w:sz w:val="24"/>
          <w:szCs w:val="24"/>
        </w:rPr>
      </w:r>
      <w:r>
        <w:rPr>
          <w:sz w:val="24"/>
          <w:szCs w:val="24"/>
        </w:rPr>
      </w:r>
    </w:p>
    <w:p>
      <w:pPr>
        <w:ind w:left="-15" w:right="5" w:firstLine="724"/>
        <w:jc w:val="both"/>
        <w:rPr>
          <w:sz w:val="24"/>
          <w:szCs w:val="24"/>
        </w:rPr>
      </w:pPr>
      <w:r>
        <w:rPr>
          <w:sz w:val="24"/>
          <w:szCs w:val="24"/>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w:t>
      </w:r>
      <w:r>
        <w:rPr>
          <w:sz w:val="24"/>
          <w:szCs w:val="24"/>
        </w:rPr>
        <w:t xml:space="preserve">     </w:t>
      </w:r>
      <w:r>
        <w:rPr>
          <w:sz w:val="24"/>
          <w:szCs w:val="24"/>
        </w:rPr>
        <w:t xml:space="preserve">Уполномоченного органа; </w:t>
      </w:r>
      <w:r>
        <w:rPr>
          <w:sz w:val="24"/>
          <w:szCs w:val="24"/>
        </w:rPr>
      </w:r>
      <w:r>
        <w:rPr>
          <w:sz w:val="24"/>
          <w:szCs w:val="24"/>
        </w:rPr>
      </w:r>
    </w:p>
    <w:p>
      <w:pPr>
        <w:ind w:left="-15" w:right="5" w:firstLine="724"/>
        <w:jc w:val="both"/>
        <w:rPr>
          <w:sz w:val="24"/>
          <w:szCs w:val="24"/>
        </w:rPr>
      </w:pPr>
      <w:r>
        <w:rPr>
          <w:sz w:val="24"/>
          <w:szCs w:val="24"/>
        </w:rPr>
        <w:t xml:space="preserve">в вышестоящий орган на решение и (или) действия (бездействие) должностного лица, руководителя структурного подразделения Уполномоченного органа; </w:t>
      </w:r>
      <w:r>
        <w:rPr>
          <w:sz w:val="24"/>
          <w:szCs w:val="24"/>
        </w:rPr>
      </w:r>
      <w:r>
        <w:rPr>
          <w:sz w:val="24"/>
          <w:szCs w:val="24"/>
        </w:rPr>
      </w:r>
    </w:p>
    <w:p>
      <w:pPr>
        <w:ind w:left="-15" w:right="5" w:firstLine="724"/>
        <w:jc w:val="both"/>
        <w:rPr>
          <w:sz w:val="24"/>
          <w:szCs w:val="24"/>
        </w:rPr>
      </w:pPr>
      <w:r>
        <w:rPr>
          <w:sz w:val="24"/>
          <w:szCs w:val="24"/>
        </w:rPr>
        <w:t xml:space="preserve">к руководителю многофункционального центра - на решения и действия (бездействие) </w:t>
      </w:r>
      <w:r>
        <w:rPr>
          <w:sz w:val="24"/>
          <w:szCs w:val="24"/>
        </w:rPr>
        <w:t xml:space="preserve">работника многофункционального центра;</w:t>
      </w:r>
      <w:r>
        <w:rPr>
          <w:sz w:val="24"/>
          <w:szCs w:val="24"/>
        </w:rPr>
      </w:r>
      <w:r>
        <w:rPr>
          <w:sz w:val="24"/>
          <w:szCs w:val="24"/>
        </w:rPr>
      </w:r>
    </w:p>
    <w:p>
      <w:pPr>
        <w:ind w:left="-15" w:right="5" w:firstLine="724"/>
        <w:jc w:val="both"/>
        <w:rPr>
          <w:sz w:val="24"/>
          <w:szCs w:val="24"/>
        </w:rPr>
      </w:pPr>
      <w:r>
        <w:rPr>
          <w:sz w:val="24"/>
          <w:szCs w:val="24"/>
        </w:rPr>
        <w:t xml:space="preserve"> к учредителю многофункционального центра - на решение и действия (бездействие) многофункционального центра. </w:t>
      </w:r>
      <w:r>
        <w:rPr>
          <w:sz w:val="24"/>
          <w:szCs w:val="24"/>
        </w:rPr>
      </w:r>
    </w:p>
    <w:p>
      <w:pPr>
        <w:ind w:left="-15" w:right="5" w:firstLine="724"/>
        <w:jc w:val="both"/>
        <w:rPr>
          <w:sz w:val="24"/>
          <w:szCs w:val="24"/>
        </w:rPr>
      </w:pPr>
      <w:r>
        <w:rPr>
          <w:sz w:val="24"/>
          <w:szCs w:val="24"/>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r>
        <w:rPr>
          <w:sz w:val="24"/>
          <w:szCs w:val="24"/>
        </w:rPr>
      </w:r>
      <w:r>
        <w:rPr>
          <w:sz w:val="24"/>
          <w:szCs w:val="24"/>
        </w:rPr>
      </w:r>
    </w:p>
    <w:p>
      <w:pPr>
        <w:pStyle w:val="753"/>
        <w:ind w:left="375" w:right="0" w:firstLine="566"/>
        <w:jc w:val="center"/>
        <w:spacing w:after="309"/>
        <w:rPr>
          <w:rFonts w:ascii="Times New Roman" w:hAnsi="Times New Roman" w:cs="Times New Roman"/>
          <w:b/>
          <w:bCs/>
          <w:sz w:val="24"/>
          <w:szCs w:val="24"/>
        </w:rPr>
      </w:pPr>
      <w:r>
        <w:rPr>
          <w:rFonts w:ascii="Times New Roman" w:hAnsi="Times New Roman" w:eastAsia="Times New Roman" w:cs="Times New Roman"/>
          <w:b/>
          <w:bCs/>
          <w:sz w:val="24"/>
          <w:szCs w:val="24"/>
          <w:lang w:eastAsia="en-US"/>
        </w:rPr>
        <w:t xml:space="preserve">Глава 30</w:t>
      </w:r>
      <w:r>
        <w:rPr>
          <w:rFonts w:ascii="Times New Roman" w:hAnsi="Times New Roman" w:eastAsia="Times New Roman" w:cs="Times New Roman"/>
          <w:b/>
          <w:bCs/>
          <w:sz w:val="24"/>
          <w:szCs w:val="24"/>
        </w:rPr>
        <w:t xml:space="preserve">.</w:t>
      </w:r>
      <w:r>
        <w:rPr>
          <w:rStyle w:val="939"/>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rPr>
        <w:t xml:space="preserve">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r>
        <w:rPr>
          <w:rFonts w:ascii="Times New Roman" w:hAnsi="Times New Roman" w:cs="Times New Roman"/>
          <w:b/>
          <w:bCs/>
          <w:sz w:val="24"/>
          <w:szCs w:val="24"/>
        </w:rPr>
      </w:r>
      <w:r>
        <w:rPr>
          <w:rFonts w:ascii="Times New Roman" w:hAnsi="Times New Roman" w:cs="Times New Roman"/>
          <w:b/>
          <w:bCs/>
          <w:sz w:val="24"/>
          <w:szCs w:val="24"/>
        </w:rPr>
      </w:r>
    </w:p>
    <w:p>
      <w:pPr>
        <w:ind w:left="-15" w:right="5" w:firstLine="724"/>
        <w:jc w:val="both"/>
        <w:spacing w:after="314"/>
        <w:rPr>
          <w:sz w:val="24"/>
          <w:szCs w:val="24"/>
        </w:rPr>
      </w:pPr>
      <w:r>
        <w:rPr>
          <w:sz w:val="24"/>
          <w:szCs w:val="24"/>
        </w:rPr>
        <w:t xml:space="preserve">5.3.</w:t>
      </w:r>
      <w:r>
        <w:rPr>
          <w:sz w:val="24"/>
          <w:szCs w:val="24"/>
        </w:rPr>
        <w:t xml:space="preserve"> </w:t>
      </w:r>
      <w:r>
        <w:rPr>
          <w:sz w:val="24"/>
          <w:szCs w:val="24"/>
        </w:rPr>
        <w:t xml:space="preserve">Информация о порядке подачи и рассмотрения жалобы размещается на информационных стендах в местах предоставления </w:t>
      </w:r>
      <w:r>
        <w:rPr>
          <w:sz w:val="24"/>
          <w:szCs w:val="24"/>
        </w:rPr>
        <w:t xml:space="preserve">м</w:t>
      </w:r>
      <w:r>
        <w:rPr>
          <w:sz w:val="24"/>
          <w:szCs w:val="24"/>
        </w:rPr>
        <w:t xml:space="preserve">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r>
        <w:rPr>
          <w:sz w:val="24"/>
          <w:szCs w:val="24"/>
        </w:rPr>
      </w:r>
      <w:r>
        <w:rPr>
          <w:sz w:val="24"/>
          <w:szCs w:val="24"/>
        </w:rPr>
      </w:r>
    </w:p>
    <w:p>
      <w:pPr>
        <w:pStyle w:val="753"/>
        <w:ind w:left="255" w:right="0"/>
        <w:jc w:val="center"/>
        <w:rPr>
          <w:rFonts w:ascii="Times New Roman" w:hAnsi="Times New Roman" w:cs="Times New Roman"/>
          <w:b/>
          <w:bCs/>
          <w:sz w:val="24"/>
          <w:szCs w:val="24"/>
        </w:rPr>
      </w:pPr>
      <w:r>
        <w:rPr>
          <w:rFonts w:ascii="Times New Roman" w:hAnsi="Times New Roman" w:eastAsia="Times New Roman" w:cs="Times New Roman"/>
          <w:b/>
          <w:bCs/>
          <w:sz w:val="24"/>
          <w:szCs w:val="24"/>
          <w:lang w:eastAsia="en-US"/>
        </w:rPr>
        <w:t xml:space="preserve">Глава </w:t>
      </w:r>
      <w:r>
        <w:rPr>
          <w:rFonts w:ascii="Times New Roman" w:hAnsi="Times New Roman" w:eastAsia="Times New Roman" w:cs="Times New Roman"/>
          <w:b/>
          <w:bCs/>
          <w:sz w:val="24"/>
          <w:szCs w:val="24"/>
        </w:rPr>
        <w:t xml:space="preserve">31</w:t>
      </w:r>
      <w:r>
        <w:rPr>
          <w:rFonts w:ascii="Times New Roman" w:hAnsi="Times New Roman" w:eastAsia="Times New Roman" w:cs="Times New Roman"/>
          <w:b/>
          <w:bCs/>
          <w:sz w:val="24"/>
          <w:szCs w:val="24"/>
        </w:rPr>
        <w:t xml:space="preserve">.</w:t>
      </w:r>
      <w:r>
        <w:rPr>
          <w:rStyle w:val="939"/>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rPr>
        <w:t xml:space="preserve">Перечень нормативных правовых актов, регулирующих порядок досудебного </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rPr>
        <w:t xml:space="preserve">(внесудебного) обжалования действий (бездействия) и (или) решений, принятых (осуществленных) в ходе предоставления муниципальной услуги</w:t>
      </w:r>
      <w:r>
        <w:rPr>
          <w:rFonts w:ascii="Times New Roman" w:hAnsi="Times New Roman" w:cs="Times New Roman"/>
          <w:b/>
          <w:bCs/>
          <w:sz w:val="24"/>
          <w:szCs w:val="24"/>
        </w:rPr>
      </w:r>
      <w:r>
        <w:rPr>
          <w:rFonts w:ascii="Times New Roman" w:hAnsi="Times New Roman" w:cs="Times New Roman"/>
          <w:b/>
          <w:bCs/>
          <w:sz w:val="24"/>
          <w:szCs w:val="24"/>
        </w:rPr>
      </w:r>
    </w:p>
    <w:p>
      <w:pPr>
        <w:pStyle w:val="772"/>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5.4. Порядок досудебного (внесудебного) обжалования решений и действий</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(бездействия) Уполномоченного органа, предоставляющего </w:t>
      </w:r>
      <w:r>
        <w:rPr>
          <w:rFonts w:ascii="Times New Roman" w:hAnsi="Times New Roman" w:cs="Times New Roman"/>
          <w:color w:val="000000"/>
          <w:sz w:val="24"/>
          <w:szCs w:val="24"/>
        </w:rPr>
        <w:t xml:space="preserve">муниципальную</w:t>
      </w:r>
      <w:r>
        <w:rPr>
          <w:rFonts w:ascii="Times New Roman" w:hAnsi="Times New Roman" w:cs="Times New Roman"/>
          <w:color w:val="000000"/>
          <w:sz w:val="24"/>
          <w:szCs w:val="24"/>
        </w:rPr>
        <w:t xml:space="preserve"> услугу, а также его должностных лиц регулируется:</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Федеральным законом </w:t>
      </w:r>
      <w:r>
        <w:rPr>
          <w:rFonts w:ascii="Times New Roman" w:hAnsi="Times New Roman" w:cs="Times New Roman"/>
          <w:color w:val="000000"/>
          <w:sz w:val="24"/>
          <w:szCs w:val="24"/>
        </w:rPr>
        <w:t xml:space="preserve">от 27 июля 2010 года № 210-</w:t>
      </w:r>
      <w:r>
        <w:rPr>
          <w:rFonts w:ascii="Times New Roman" w:hAnsi="Times New Roman" w:cs="Times New Roman"/>
          <w:color w:val="000000"/>
          <w:sz w:val="24"/>
          <w:szCs w:val="24"/>
        </w:rPr>
        <w:t xml:space="preserve">ФЗ «Об организации предоставления государственных 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муниципальных услуг»;</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w:t>
      </w:r>
      <w:r>
        <w:rPr>
          <w:rFonts w:ascii="Times New Roman" w:hAnsi="Times New Roman" w:cs="Times New Roman"/>
          <w:color w:val="000000"/>
          <w:sz w:val="24"/>
          <w:szCs w:val="24"/>
        </w:rPr>
        <w:t xml:space="preserve">остановление</w:t>
      </w:r>
      <w:r>
        <w:rPr>
          <w:rFonts w:ascii="Times New Roman" w:hAnsi="Times New Roman" w:cs="Times New Roman"/>
          <w:color w:val="000000"/>
          <w:sz w:val="24"/>
          <w:szCs w:val="24"/>
        </w:rPr>
        <w:t xml:space="preserve">м</w:t>
      </w:r>
      <w:r>
        <w:rPr>
          <w:rFonts w:ascii="Times New Roman" w:hAnsi="Times New Roman" w:cs="Times New Roman"/>
          <w:color w:val="000000"/>
          <w:sz w:val="24"/>
          <w:szCs w:val="24"/>
        </w:rPr>
        <w:t xml:space="preserve"> Правительства Иркутской области от 28</w:t>
      </w:r>
      <w:r>
        <w:rPr>
          <w:rFonts w:ascii="Times New Roman" w:hAnsi="Times New Roman" w:cs="Times New Roman"/>
          <w:color w:val="000000"/>
          <w:sz w:val="24"/>
          <w:szCs w:val="24"/>
        </w:rPr>
        <w:t xml:space="preserve"> сентября </w:t>
      </w:r>
      <w:r>
        <w:rPr>
          <w:rFonts w:ascii="Times New Roman" w:hAnsi="Times New Roman" w:cs="Times New Roman"/>
          <w:color w:val="000000"/>
          <w:sz w:val="24"/>
          <w:szCs w:val="24"/>
        </w:rPr>
        <w:t xml:space="preserve">2012 </w:t>
      </w:r>
      <w:r>
        <w:rPr>
          <w:rFonts w:ascii="Times New Roman" w:hAnsi="Times New Roman" w:cs="Times New Roman"/>
          <w:color w:val="000000"/>
          <w:sz w:val="24"/>
          <w:szCs w:val="24"/>
        </w:rPr>
        <w:t xml:space="preserve">года №</w:t>
      </w:r>
      <w:r>
        <w:rPr>
          <w:rFonts w:ascii="Times New Roman" w:hAnsi="Times New Roman" w:cs="Times New Roman"/>
          <w:color w:val="000000"/>
          <w:sz w:val="24"/>
          <w:szCs w:val="24"/>
        </w:rPr>
        <w:t xml:space="preserve"> 526-пп </w:t>
      </w:r>
      <w:r>
        <w:rPr>
          <w:sz w:val="24"/>
          <w:szCs w:val="24"/>
          <w:lang w:eastAsia="en-US"/>
        </w:rPr>
        <w:t xml:space="preserve">«</w:t>
      </w:r>
      <w:r>
        <w:rPr>
          <w:rFonts w:ascii="Times New Roman" w:hAnsi="Times New Roman" w:cs="Times New Roman"/>
          <w:color w:val="000000"/>
          <w:sz w:val="24"/>
          <w:szCs w:val="24"/>
        </w:rPr>
        <w:t xml:space="preserve">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Иркутской области и их должностных лиц, государстве</w:t>
      </w:r>
      <w:r>
        <w:rPr>
          <w:rFonts w:ascii="Times New Roman" w:hAnsi="Times New Roman" w:cs="Times New Roman"/>
          <w:color w:val="000000"/>
          <w:sz w:val="24"/>
          <w:szCs w:val="24"/>
        </w:rPr>
        <w:t xml:space="preserve">нных гражданских служащих Иркутской области, а также на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w:t>
      </w:r>
      <w:r>
        <w:rPr>
          <w:rFonts w:ascii="Times New Roman" w:hAnsi="Times New Roman" w:cs="Times New Roman"/>
          <w:color w:val="000000"/>
          <w:sz w:val="24"/>
          <w:szCs w:val="24"/>
        </w:rPr>
        <w:t xml:space="preserve"> услуг при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предоставлении государственных услуг Иркутской области</w:t>
      </w:r>
      <w:r>
        <w:rPr>
          <w:lang w:eastAsia="en-US"/>
        </w:rPr>
        <w:t xml:space="preserve">»</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постановлением Правительства Российской Федерации от 20 ноября 2012 года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1198 «О федеральной государственной информационной системе,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обеспечивающей процесс досудебного (внесудебного) обжалования решений 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действий (бездействия), совершенных при предоставлении государственных 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муниципальных услуг».</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left="-15" w:right="5"/>
      </w:pPr>
      <w:r/>
      <w:r/>
    </w:p>
    <w:p>
      <w:pPr>
        <w:ind w:left="102" w:right="92" w:hanging="10"/>
        <w:jc w:val="center"/>
        <w:spacing w:after="288"/>
        <w:rPr>
          <w:sz w:val="24"/>
          <w:szCs w:val="24"/>
        </w:rPr>
      </w:pPr>
      <w:r>
        <w:rPr>
          <w:b/>
          <w:sz w:val="24"/>
          <w:szCs w:val="24"/>
        </w:rPr>
        <w:t xml:space="preserve">Раздел</w:t>
      </w:r>
      <w:r>
        <w:rPr>
          <w:b/>
          <w:bCs/>
          <w:sz w:val="24"/>
          <w:szCs w:val="24"/>
        </w:rPr>
        <w:t xml:space="preserve"> VI.</w:t>
      </w:r>
      <w:r>
        <w:rPr>
          <w:b/>
          <w:bCs/>
          <w:sz w:val="24"/>
          <w:szCs w:val="24"/>
        </w:rPr>
        <w:t xml:space="preserve"> </w:t>
      </w:r>
      <w:r>
        <w:rPr>
          <w:b/>
          <w:sz w:val="24"/>
          <w:szCs w:val="24"/>
        </w:rPr>
        <w:t xml:space="preserve">Особенности выполнения административных процедур (действий) в многофункциональных центрах предоставления государственных и муниципальных услуг</w:t>
      </w:r>
      <w:r>
        <w:rPr>
          <w:sz w:val="24"/>
          <w:szCs w:val="24"/>
        </w:rPr>
      </w:r>
      <w:r>
        <w:rPr>
          <w:sz w:val="24"/>
          <w:szCs w:val="24"/>
        </w:rPr>
      </w:r>
    </w:p>
    <w:p>
      <w:pPr>
        <w:ind w:left="102" w:right="92" w:hanging="10"/>
        <w:jc w:val="center"/>
        <w:spacing w:after="288"/>
        <w:rPr>
          <w:sz w:val="24"/>
          <w:szCs w:val="24"/>
        </w:rPr>
      </w:pPr>
      <w:r>
        <w:rPr>
          <w:rFonts w:eastAsia="Calibri"/>
          <w:b/>
          <w:bCs/>
          <w:sz w:val="24"/>
          <w:szCs w:val="24"/>
          <w:lang w:eastAsia="en-US"/>
        </w:rPr>
        <w:t xml:space="preserve">Глава </w:t>
      </w:r>
      <w:r>
        <w:rPr>
          <w:b/>
          <w:bCs/>
          <w:sz w:val="24"/>
          <w:szCs w:val="24"/>
        </w:rPr>
        <w:t xml:space="preserve">3</w:t>
      </w:r>
      <w:r>
        <w:rPr>
          <w:b/>
          <w:bCs/>
          <w:sz w:val="24"/>
          <w:szCs w:val="24"/>
        </w:rPr>
        <w:t xml:space="preserve">2</w:t>
      </w:r>
      <w:r>
        <w:rPr>
          <w:b/>
          <w:bCs/>
          <w:sz w:val="24"/>
          <w:szCs w:val="24"/>
        </w:rPr>
        <w:t xml:space="preserve">.</w:t>
      </w:r>
      <w:r>
        <w:rPr>
          <w:rStyle w:val="939"/>
          <w:rFonts w:ascii="Times New Roman" w:hAnsi="Times New Roman" w:eastAsia="Calibri"/>
          <w:sz w:val="24"/>
          <w:szCs w:val="24"/>
        </w:rPr>
        <w:t xml:space="preserve"> </w:t>
      </w:r>
      <w:r>
        <w:rPr>
          <w:b/>
          <w:sz w:val="24"/>
          <w:szCs w:val="24"/>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w:t>
      </w:r>
      <w:r>
        <w:rPr>
          <w:sz w:val="24"/>
          <w:szCs w:val="24"/>
        </w:rPr>
      </w:r>
      <w:r>
        <w:rPr>
          <w:sz w:val="24"/>
          <w:szCs w:val="24"/>
        </w:rPr>
      </w:r>
    </w:p>
    <w:p>
      <w:pPr>
        <w:ind w:left="-15" w:right="5" w:firstLine="724"/>
        <w:jc w:val="both"/>
        <w:rPr>
          <w:sz w:val="24"/>
          <w:szCs w:val="24"/>
        </w:rPr>
      </w:pPr>
      <w:r>
        <w:rPr>
          <w:sz w:val="24"/>
          <w:szCs w:val="24"/>
        </w:rPr>
        <w:t xml:space="preserve">6.1 Многофункциональный центр осуществляет: </w:t>
      </w:r>
      <w:r>
        <w:rPr>
          <w:sz w:val="24"/>
          <w:szCs w:val="24"/>
        </w:rPr>
      </w:r>
      <w:r>
        <w:rPr>
          <w:sz w:val="24"/>
          <w:szCs w:val="24"/>
        </w:rPr>
      </w:r>
    </w:p>
    <w:p>
      <w:pPr>
        <w:ind w:left="-15" w:right="5" w:firstLine="724"/>
        <w:jc w:val="both"/>
        <w:rPr>
          <w:sz w:val="24"/>
          <w:szCs w:val="24"/>
        </w:rPr>
      </w:pPr>
      <w:r>
        <w:rPr>
          <w:sz w:val="24"/>
          <w:szCs w:val="24"/>
        </w:rPr>
        <w:t xml:space="preserve">информирование Заявителей </w:t>
      </w:r>
      <w:r>
        <w:rPr>
          <w:sz w:val="24"/>
          <w:szCs w:val="24"/>
        </w:rPr>
        <w:t xml:space="preserve">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r>
        <w:rPr>
          <w:sz w:val="24"/>
          <w:szCs w:val="24"/>
        </w:rPr>
      </w:r>
      <w:r>
        <w:rPr>
          <w:sz w:val="24"/>
          <w:szCs w:val="24"/>
        </w:rPr>
      </w:r>
    </w:p>
    <w:p>
      <w:pPr>
        <w:ind w:left="-15" w:right="5" w:firstLine="724"/>
        <w:jc w:val="both"/>
        <w:rPr>
          <w:sz w:val="24"/>
          <w:szCs w:val="24"/>
        </w:rPr>
      </w:pPr>
      <w:r>
        <w:rPr>
          <w:sz w:val="24"/>
          <w:szCs w:val="24"/>
        </w:rPr>
        <w:t xml:space="preserve">выдачу Заявителю результата предоставления </w:t>
      </w:r>
      <w:r>
        <w:rPr>
          <w:sz w:val="24"/>
          <w:szCs w:val="24"/>
        </w:rPr>
        <w:t xml:space="preserve">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r>
        <w:rPr>
          <w:sz w:val="24"/>
          <w:szCs w:val="24"/>
        </w:rPr>
        <w:t xml:space="preserve">заверение выписок</w:t>
      </w:r>
      <w:r>
        <w:rPr>
          <w:sz w:val="24"/>
          <w:szCs w:val="24"/>
        </w:rPr>
        <w:t xml:space="preserve"> из информационных систем органов, предоставляющих муниципальных услуг; </w:t>
      </w:r>
      <w:r>
        <w:rPr>
          <w:sz w:val="24"/>
          <w:szCs w:val="24"/>
        </w:rPr>
      </w:r>
      <w:r>
        <w:rPr>
          <w:sz w:val="24"/>
          <w:szCs w:val="24"/>
        </w:rPr>
      </w:r>
    </w:p>
    <w:p>
      <w:pPr>
        <w:ind w:left="-15" w:right="5" w:firstLine="724"/>
        <w:jc w:val="both"/>
        <w:rPr>
          <w:sz w:val="24"/>
          <w:szCs w:val="24"/>
        </w:rPr>
      </w:pPr>
      <w:r>
        <w:rPr>
          <w:sz w:val="24"/>
          <w:szCs w:val="24"/>
        </w:rPr>
        <w:t xml:space="preserve">иные процедуры и действия, предусмотренные Федеральным законом № 210-ФЗ. </w:t>
      </w:r>
      <w:r>
        <w:rPr>
          <w:sz w:val="24"/>
          <w:szCs w:val="24"/>
        </w:rPr>
      </w:r>
      <w:r>
        <w:rPr>
          <w:sz w:val="24"/>
          <w:szCs w:val="24"/>
        </w:rPr>
      </w:r>
    </w:p>
    <w:p>
      <w:pPr>
        <w:ind w:left="-15" w:right="5" w:firstLine="724"/>
        <w:jc w:val="both"/>
        <w:spacing w:after="314"/>
        <w:rPr>
          <w:sz w:val="24"/>
          <w:szCs w:val="24"/>
        </w:rPr>
      </w:pPr>
      <w:r>
        <w:rPr>
          <w:sz w:val="24"/>
          <w:szCs w:val="24"/>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r>
        <w:rPr>
          <w:sz w:val="24"/>
          <w:szCs w:val="24"/>
        </w:rPr>
      </w:r>
      <w:r>
        <w:rPr>
          <w:sz w:val="24"/>
          <w:szCs w:val="24"/>
        </w:rPr>
      </w:r>
    </w:p>
    <w:p>
      <w:pPr>
        <w:ind w:left="102" w:right="96" w:hanging="10"/>
        <w:jc w:val="center"/>
        <w:spacing w:after="288"/>
        <w:rPr>
          <w:sz w:val="24"/>
          <w:szCs w:val="24"/>
        </w:rPr>
      </w:pPr>
      <w:r>
        <w:rPr>
          <w:rFonts w:eastAsia="Calibri"/>
          <w:b/>
          <w:bCs/>
          <w:sz w:val="24"/>
          <w:szCs w:val="24"/>
          <w:lang w:eastAsia="en-US"/>
        </w:rPr>
        <w:t xml:space="preserve">Глава </w:t>
      </w:r>
      <w:r>
        <w:rPr>
          <w:b/>
          <w:bCs/>
          <w:sz w:val="24"/>
          <w:szCs w:val="24"/>
        </w:rPr>
        <w:t xml:space="preserve">33</w:t>
      </w:r>
      <w:r>
        <w:rPr>
          <w:b/>
          <w:bCs/>
          <w:sz w:val="24"/>
          <w:szCs w:val="24"/>
        </w:rPr>
        <w:t xml:space="preserve">.</w:t>
      </w:r>
      <w:r>
        <w:rPr>
          <w:rStyle w:val="939"/>
          <w:rFonts w:ascii="Times New Roman" w:hAnsi="Times New Roman" w:eastAsia="Calibri"/>
          <w:sz w:val="24"/>
          <w:szCs w:val="24"/>
        </w:rPr>
        <w:t xml:space="preserve">  </w:t>
      </w:r>
      <w:r>
        <w:rPr>
          <w:b/>
          <w:sz w:val="24"/>
          <w:szCs w:val="24"/>
        </w:rPr>
        <w:t xml:space="preserve">Информирование Заявителей </w:t>
      </w:r>
      <w:r>
        <w:rPr>
          <w:sz w:val="24"/>
          <w:szCs w:val="24"/>
        </w:rPr>
      </w:r>
      <w:r>
        <w:rPr>
          <w:sz w:val="24"/>
          <w:szCs w:val="24"/>
        </w:rPr>
      </w:r>
    </w:p>
    <w:p>
      <w:pPr>
        <w:ind w:left="-15" w:right="5" w:firstLine="724"/>
        <w:jc w:val="both"/>
        <w:rPr>
          <w:sz w:val="24"/>
          <w:szCs w:val="24"/>
        </w:rPr>
      </w:pPr>
      <w:r>
        <w:rPr>
          <w:sz w:val="24"/>
          <w:szCs w:val="24"/>
        </w:rPr>
        <w:t xml:space="preserve">6.2.</w:t>
      </w:r>
      <w:r>
        <w:rPr>
          <w:sz w:val="24"/>
          <w:szCs w:val="24"/>
        </w:rPr>
        <w:t xml:space="preserve"> </w:t>
      </w:r>
      <w:r>
        <w:rPr>
          <w:sz w:val="24"/>
          <w:szCs w:val="24"/>
        </w:rPr>
        <w:t xml:space="preserve">Информирование Заявителя многофункциональными центрами осуществляется следующими способами: </w:t>
      </w:r>
      <w:r>
        <w:rPr>
          <w:sz w:val="24"/>
          <w:szCs w:val="24"/>
        </w:rPr>
      </w:r>
      <w:r>
        <w:rPr>
          <w:sz w:val="24"/>
          <w:szCs w:val="24"/>
        </w:rPr>
      </w:r>
    </w:p>
    <w:p>
      <w:pPr>
        <w:ind w:left="-15" w:right="5" w:firstLine="724"/>
        <w:jc w:val="both"/>
        <w:rPr>
          <w:sz w:val="24"/>
          <w:szCs w:val="24"/>
        </w:rPr>
      </w:pPr>
      <w:r>
        <w:rPr>
          <w:sz w:val="24"/>
          <w:szCs w:val="24"/>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r>
        <w:rPr>
          <w:sz w:val="24"/>
          <w:szCs w:val="24"/>
        </w:rPr>
      </w:r>
      <w:r>
        <w:rPr>
          <w:sz w:val="24"/>
          <w:szCs w:val="24"/>
        </w:rPr>
      </w:r>
    </w:p>
    <w:p>
      <w:pPr>
        <w:ind w:left="-15" w:right="5" w:firstLine="724"/>
        <w:jc w:val="both"/>
        <w:spacing w:after="13"/>
        <w:rPr>
          <w:sz w:val="24"/>
          <w:szCs w:val="24"/>
        </w:rPr>
      </w:pPr>
      <w:r>
        <w:rPr>
          <w:sz w:val="24"/>
          <w:szCs w:val="24"/>
        </w:rPr>
        <w:t xml:space="preserve">б) при обращении Заявителя в многофункциональный центр лично, по телефону, посредством почтовых отправлений, либо по электронной почте. </w:t>
      </w:r>
      <w:r>
        <w:rPr>
          <w:sz w:val="24"/>
          <w:szCs w:val="24"/>
        </w:rPr>
      </w:r>
      <w:r>
        <w:rPr>
          <w:sz w:val="24"/>
          <w:szCs w:val="24"/>
        </w:rPr>
      </w:r>
    </w:p>
    <w:p>
      <w:pPr>
        <w:ind w:left="-15" w:right="5" w:firstLine="724"/>
        <w:jc w:val="both"/>
        <w:rPr>
          <w:sz w:val="24"/>
          <w:szCs w:val="24"/>
        </w:rPr>
      </w:pPr>
      <w:r>
        <w:rPr>
          <w:sz w:val="24"/>
          <w:szCs w:val="24"/>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w:t>
      </w:r>
      <w:r>
        <w:rPr>
          <w:sz w:val="24"/>
          <w:szCs w:val="24"/>
        </w:rPr>
        <w:t xml:space="preserve">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r>
        <w:rPr>
          <w:sz w:val="24"/>
          <w:szCs w:val="24"/>
        </w:rPr>
      </w:r>
      <w:r>
        <w:rPr>
          <w:sz w:val="24"/>
          <w:szCs w:val="24"/>
        </w:rPr>
      </w:r>
    </w:p>
    <w:p>
      <w:pPr>
        <w:ind w:left="-15" w:right="5" w:firstLine="724"/>
        <w:jc w:val="both"/>
        <w:rPr>
          <w:sz w:val="24"/>
          <w:szCs w:val="24"/>
        </w:rPr>
      </w:pPr>
      <w:r>
        <w:rPr>
          <w:sz w:val="24"/>
          <w:szCs w:val="24"/>
        </w:rPr>
        <w:t xml:space="preserve">Ответ на телефонный звонок должен начинаться с информации о наименовании орган</w:t>
      </w:r>
      <w:r>
        <w:rPr>
          <w:sz w:val="24"/>
          <w:szCs w:val="24"/>
        </w:rPr>
        <w:t xml:space="preserve">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r>
        <w:rPr>
          <w:sz w:val="24"/>
          <w:szCs w:val="24"/>
        </w:rPr>
        <w:t xml:space="preserve">.</w:t>
      </w:r>
      <w:r>
        <w:rPr>
          <w:sz w:val="24"/>
          <w:szCs w:val="24"/>
        </w:rPr>
      </w:r>
      <w:r>
        <w:rPr>
          <w:sz w:val="24"/>
          <w:szCs w:val="24"/>
        </w:rPr>
      </w:r>
    </w:p>
    <w:p>
      <w:pPr>
        <w:ind w:left="-15" w:right="5" w:firstLine="724"/>
        <w:jc w:val="both"/>
        <w:rPr>
          <w:sz w:val="24"/>
          <w:szCs w:val="24"/>
        </w:rPr>
      </w:pPr>
      <w:r>
        <w:rPr>
          <w:sz w:val="24"/>
          <w:szCs w:val="24"/>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r>
        <w:rPr>
          <w:sz w:val="24"/>
          <w:szCs w:val="24"/>
        </w:rPr>
      </w:r>
      <w:r>
        <w:rPr>
          <w:sz w:val="24"/>
          <w:szCs w:val="24"/>
        </w:rPr>
      </w:r>
    </w:p>
    <w:p>
      <w:pPr>
        <w:ind w:left="-15" w:right="5" w:firstLine="724"/>
        <w:jc w:val="both"/>
        <w:spacing w:after="13"/>
        <w:rPr>
          <w:sz w:val="24"/>
          <w:szCs w:val="24"/>
        </w:rPr>
      </w:pPr>
      <w:r>
        <w:rPr>
          <w:sz w:val="24"/>
          <w:szCs w:val="24"/>
        </w:rPr>
        <w:t xml:space="preserve">изложить обращение в письменной форме (ответ направляется Заявителю в соответствии со способом, указанным в обращении); </w:t>
      </w:r>
      <w:r>
        <w:rPr>
          <w:sz w:val="24"/>
          <w:szCs w:val="24"/>
        </w:rPr>
      </w:r>
      <w:r>
        <w:rPr>
          <w:sz w:val="24"/>
          <w:szCs w:val="24"/>
        </w:rPr>
      </w:r>
    </w:p>
    <w:p>
      <w:pPr>
        <w:ind w:left="-15" w:right="5" w:firstLine="724"/>
        <w:jc w:val="both"/>
        <w:spacing w:after="13"/>
        <w:rPr>
          <w:sz w:val="24"/>
          <w:szCs w:val="24"/>
        </w:rPr>
      </w:pPr>
      <w:r>
        <w:rPr>
          <w:sz w:val="24"/>
          <w:szCs w:val="24"/>
        </w:rPr>
        <w:t xml:space="preserve">назначить другое время для консультаций. </w:t>
      </w:r>
      <w:r>
        <w:rPr>
          <w:sz w:val="24"/>
          <w:szCs w:val="24"/>
        </w:rPr>
      </w:r>
      <w:r>
        <w:rPr>
          <w:sz w:val="24"/>
          <w:szCs w:val="24"/>
        </w:rPr>
      </w:r>
    </w:p>
    <w:p>
      <w:pPr>
        <w:ind w:left="-15" w:right="5" w:firstLine="724"/>
        <w:jc w:val="both"/>
        <w:spacing w:after="294"/>
        <w:rPr>
          <w:sz w:val="24"/>
          <w:szCs w:val="24"/>
        </w:rPr>
      </w:pPr>
      <w:r>
        <w:rPr>
          <w:sz w:val="24"/>
          <w:szCs w:val="24"/>
        </w:rPr>
        <w:t xml:space="preserve">При консультировании по письменным обращениям </w:t>
      </w:r>
      <w:r>
        <w:rPr>
          <w:sz w:val="24"/>
          <w:szCs w:val="24"/>
        </w:rPr>
        <w:t xml:space="preserve">З</w:t>
      </w:r>
      <w:r>
        <w:rPr>
          <w:sz w:val="24"/>
          <w:szCs w:val="24"/>
        </w:rPr>
        <w:t xml:space="preserve">аявителей ответ направляется в письменном виде в срок не позднее 30 календарных дней с момента регистрации обращения в форме электронного докум</w:t>
      </w:r>
      <w:r>
        <w:rPr>
          <w:sz w:val="24"/>
          <w:szCs w:val="24"/>
        </w:rPr>
        <w:t xml:space="preserve">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r>
        <w:rPr>
          <w:sz w:val="24"/>
          <w:szCs w:val="24"/>
        </w:rPr>
      </w:r>
      <w:r>
        <w:rPr>
          <w:sz w:val="24"/>
          <w:szCs w:val="24"/>
        </w:rPr>
      </w:r>
    </w:p>
    <w:p>
      <w:pPr>
        <w:ind w:left="102" w:right="105" w:hanging="10"/>
        <w:jc w:val="center"/>
        <w:spacing w:after="13"/>
        <w:rPr>
          <w:b/>
          <w:sz w:val="24"/>
          <w:szCs w:val="24"/>
        </w:rPr>
      </w:pPr>
      <w:r>
        <w:rPr>
          <w:rFonts w:eastAsia="Calibri"/>
          <w:b/>
          <w:bCs/>
          <w:sz w:val="24"/>
          <w:szCs w:val="24"/>
          <w:lang w:eastAsia="en-US"/>
        </w:rPr>
        <w:t xml:space="preserve">Глава </w:t>
      </w:r>
      <w:r>
        <w:rPr>
          <w:b/>
          <w:bCs/>
          <w:sz w:val="24"/>
          <w:szCs w:val="24"/>
        </w:rPr>
        <w:t xml:space="preserve">34</w:t>
      </w:r>
      <w:r>
        <w:rPr>
          <w:b/>
          <w:bCs/>
          <w:sz w:val="24"/>
          <w:szCs w:val="24"/>
        </w:rPr>
        <w:t xml:space="preserve">.</w:t>
      </w:r>
      <w:r>
        <w:rPr>
          <w:rStyle w:val="939"/>
          <w:rFonts w:ascii="Times New Roman" w:hAnsi="Times New Roman" w:eastAsia="Calibri"/>
          <w:sz w:val="24"/>
          <w:szCs w:val="24"/>
        </w:rPr>
        <w:t xml:space="preserve">  </w:t>
      </w:r>
      <w:r>
        <w:rPr>
          <w:b/>
          <w:sz w:val="24"/>
          <w:szCs w:val="24"/>
        </w:rPr>
        <w:t xml:space="preserve">Выдача Заявителю результата предоставления</w:t>
      </w:r>
      <w:r>
        <w:rPr>
          <w:b/>
          <w:sz w:val="24"/>
          <w:szCs w:val="24"/>
        </w:rPr>
      </w:r>
      <w:r>
        <w:rPr>
          <w:b/>
          <w:sz w:val="24"/>
          <w:szCs w:val="24"/>
        </w:rPr>
      </w:r>
    </w:p>
    <w:p>
      <w:pPr>
        <w:ind w:left="102" w:right="93" w:hanging="10"/>
        <w:jc w:val="center"/>
        <w:spacing w:after="288"/>
        <w:rPr>
          <w:b/>
          <w:sz w:val="24"/>
          <w:szCs w:val="24"/>
        </w:rPr>
      </w:pPr>
      <w:r>
        <w:rPr>
          <w:b/>
          <w:sz w:val="24"/>
          <w:szCs w:val="24"/>
        </w:rPr>
        <w:t xml:space="preserve">муниципальной услуги</w:t>
      </w:r>
      <w:r>
        <w:rPr>
          <w:b/>
          <w:sz w:val="24"/>
          <w:szCs w:val="24"/>
        </w:rPr>
      </w:r>
      <w:r>
        <w:rPr>
          <w:b/>
          <w:sz w:val="24"/>
          <w:szCs w:val="24"/>
        </w:rPr>
      </w:r>
    </w:p>
    <w:p>
      <w:pPr>
        <w:pStyle w:val="772"/>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6.3. </w:t>
      </w:r>
      <w:r>
        <w:rPr>
          <w:rFonts w:ascii="Times New Roman" w:hAnsi="Times New Roman" w:cs="Times New Roman"/>
          <w:color w:val="000000"/>
          <w:sz w:val="24"/>
          <w:szCs w:val="24"/>
        </w:rPr>
        <w:t xml:space="preserve">П</w:t>
      </w:r>
      <w:r>
        <w:rPr>
          <w:rFonts w:ascii="Times New Roman" w:hAnsi="Times New Roman" w:cs="Times New Roman"/>
          <w:color w:val="000000"/>
          <w:sz w:val="24"/>
          <w:szCs w:val="24"/>
        </w:rPr>
        <w:t xml:space="preserve">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способом, </w:t>
      </w:r>
      <w:r>
        <w:rPr>
          <w:rFonts w:ascii="Times New Roman" w:hAnsi="Times New Roman" w:cs="Times New Roman"/>
          <w:sz w:val="24"/>
          <w:szCs w:val="24"/>
        </w:rPr>
        <w:t xml:space="preserve">согласно заключенным соглашениям о взаимодействии заключенным между Уполномоченным органом и многофункциональным центром в порядке, утвержденном</w:t>
      </w:r>
      <w:r>
        <w:rPr>
          <w:rFonts w:ascii="Times New Roman" w:hAnsi="Times New Roman" w:cs="Times New Roman"/>
          <w:sz w:val="24"/>
          <w:szCs w:val="24"/>
        </w:rPr>
        <w:t xml:space="preserve"> </w:t>
      </w:r>
      <w:r>
        <w:rPr>
          <w:rFonts w:ascii="Times New Roman" w:hAnsi="Times New Roman" w:cs="Times New Roman"/>
          <w:sz w:val="24"/>
          <w:szCs w:val="24"/>
        </w:rPr>
        <w:t xml:space="preserve">постановлением Правительства Российской Федерации от 27 сентября 2011 </w:t>
      </w:r>
      <w:r>
        <w:rPr>
          <w:rFonts w:ascii="Times New Roman" w:hAnsi="Times New Roman" w:cs="Times New Roman"/>
          <w:sz w:val="24"/>
          <w:szCs w:val="24"/>
        </w:rPr>
        <w:t xml:space="preserve">года</w:t>
      </w:r>
      <w:r>
        <w:rPr>
          <w:rFonts w:ascii="Times New Roman" w:hAnsi="Times New Roman" w:cs="Times New Roman"/>
          <w:sz w:val="24"/>
          <w:szCs w:val="24"/>
        </w:rPr>
        <w:t xml:space="preserve"> № 797 «О взаимодействии между многофункциональными центрами предоставления</w:t>
      </w:r>
      <w:r>
        <w:rPr>
          <w:rFonts w:ascii="Times New Roman" w:hAnsi="Times New Roman" w:cs="Times New Roman"/>
          <w:sz w:val="24"/>
          <w:szCs w:val="24"/>
        </w:rPr>
        <w:t xml:space="preserve"> гос</w:t>
      </w:r>
      <w:r>
        <w:rPr>
          <w:rFonts w:ascii="Times New Roman" w:hAnsi="Times New Roman" w:cs="Times New Roman"/>
          <w:sz w:val="24"/>
          <w:szCs w:val="24"/>
        </w:rPr>
        <w:t xml:space="preserve">ударственных и му</w:t>
      </w:r>
      <w:r>
        <w:rPr>
          <w:rFonts w:ascii="Times New Roman" w:hAnsi="Times New Roman" w:cs="Times New Roman"/>
          <w:sz w:val="24"/>
          <w:szCs w:val="24"/>
        </w:rPr>
        <w:t xml:space="preserve">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Правительства РФ №797). </w:t>
      </w:r>
      <w:r>
        <w:rPr>
          <w:rFonts w:ascii="Times New Roman" w:hAnsi="Times New Roman" w:cs="Times New Roman"/>
          <w:sz w:val="24"/>
          <w:szCs w:val="24"/>
        </w:rPr>
      </w:r>
      <w:r>
        <w:rPr>
          <w:rFonts w:ascii="Times New Roman" w:hAnsi="Times New Roman" w:cs="Times New Roman"/>
          <w:sz w:val="24"/>
          <w:szCs w:val="24"/>
        </w:rPr>
      </w:r>
    </w:p>
    <w:p>
      <w:pPr>
        <w:pStyle w:val="772"/>
        <w:ind w:firstLine="709"/>
        <w:jc w:val="both"/>
        <w:rPr>
          <w:rFonts w:ascii="Times New Roman" w:hAnsi="Times New Roman" w:cs="Times New Roman"/>
          <w:sz w:val="24"/>
          <w:szCs w:val="24"/>
        </w:rPr>
      </w:pPr>
      <w:r>
        <w:rPr>
          <w:rFonts w:ascii="Times New Roman" w:hAnsi="Times New Roman" w:cs="Times New Roman"/>
          <w:sz w:val="24"/>
          <w:szCs w:val="24"/>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РФ № 797. </w:t>
      </w:r>
      <w:r>
        <w:rPr>
          <w:rFonts w:ascii="Times New Roman" w:hAnsi="Times New Roman" w:cs="Times New Roman"/>
          <w:sz w:val="24"/>
          <w:szCs w:val="24"/>
        </w:rPr>
      </w:r>
      <w:r>
        <w:rPr>
          <w:rFonts w:ascii="Times New Roman" w:hAnsi="Times New Roman" w:cs="Times New Roman"/>
          <w:sz w:val="24"/>
          <w:szCs w:val="24"/>
        </w:rPr>
      </w:r>
    </w:p>
    <w:p>
      <w:pPr>
        <w:pStyle w:val="772"/>
        <w:ind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6.4. Прием Заявителей для выдачи документов, являющихся результатом</w:t>
      </w:r>
      <w:r>
        <w:rPr>
          <w:rFonts w:ascii="Times New Roman" w:hAnsi="Times New Roman" w:cs="Times New Roman"/>
          <w:color w:val="000000"/>
          <w:sz w:val="24"/>
          <w:szCs w:val="24"/>
        </w:rPr>
        <w:br/>
        <w:t xml:space="preserve">муниципаль</w:t>
      </w:r>
      <w:r>
        <w:rPr>
          <w:rFonts w:ascii="Times New Roman" w:hAnsi="Times New Roman" w:cs="Times New Roman"/>
          <w:color w:val="000000"/>
          <w:sz w:val="24"/>
          <w:szCs w:val="24"/>
        </w:rPr>
        <w:t xml:space="preserve">ной</w:t>
      </w:r>
      <w:r>
        <w:rPr>
          <w:rFonts w:ascii="Times New Roman" w:hAnsi="Times New Roman" w:cs="Times New Roman"/>
          <w:color w:val="000000"/>
          <w:sz w:val="24"/>
          <w:szCs w:val="24"/>
        </w:rPr>
        <w:t xml:space="preserve"> услуги, в порядке очередности при получении</w:t>
      </w:r>
      <w:r>
        <w:rPr>
          <w:rFonts w:ascii="Times New Roman" w:hAnsi="Times New Roman" w:cs="Times New Roman"/>
          <w:color w:val="000000"/>
          <w:sz w:val="24"/>
          <w:szCs w:val="24"/>
        </w:rPr>
        <w:t xml:space="preserve"> номерного талона из </w:t>
      </w:r>
      <w:r>
        <w:rPr>
          <w:rFonts w:ascii="Times New Roman" w:hAnsi="Times New Roman" w:cs="Times New Roman"/>
          <w:color w:val="000000"/>
          <w:sz w:val="24"/>
          <w:szCs w:val="24"/>
        </w:rPr>
        <w:t xml:space="preserve">терминала электронной очереди, соответствующего цели</w:t>
      </w:r>
      <w:r>
        <w:rPr>
          <w:rFonts w:ascii="Times New Roman" w:hAnsi="Times New Roman" w:cs="Times New Roman"/>
          <w:color w:val="000000"/>
          <w:sz w:val="24"/>
          <w:szCs w:val="24"/>
        </w:rPr>
        <w:t xml:space="preserve"> обращения, либо по </w:t>
      </w:r>
      <w:r>
        <w:rPr>
          <w:rFonts w:ascii="Times New Roman" w:hAnsi="Times New Roman" w:cs="Times New Roman"/>
          <w:color w:val="000000"/>
          <w:sz w:val="24"/>
          <w:szCs w:val="24"/>
        </w:rPr>
        <w:t xml:space="preserve">предварительной записи.</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Работник многофункционального центра осуществляет следующие действия:</w:t>
      </w:r>
      <w:r>
        <w:rPr>
          <w:rFonts w:ascii="Times New Roman" w:hAnsi="Times New Roman" w:cs="Times New Roman"/>
          <w:sz w:val="24"/>
          <w:szCs w:val="24"/>
        </w:rPr>
      </w:r>
      <w:r>
        <w:rPr>
          <w:rFonts w:ascii="Times New Roman" w:hAnsi="Times New Roman" w:cs="Times New Roman"/>
          <w:sz w:val="24"/>
          <w:szCs w:val="24"/>
        </w:rPr>
      </w:r>
    </w:p>
    <w:p>
      <w:pPr>
        <w:pStyle w:val="772"/>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устанавливает личность Заявителя на основании документа, удостоверяющего</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личность в соответствии с законодательством Российской Федерации;</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проверяет полномочия представителя Заявителя (в случае обращения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представителя Заявителя);</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определяет статус исполнения заявления заявителя в ГИС;</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распечатывает результат предоставления муниципальной</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услуги в виде экземпляра электронного документа на бумажном носителе и заверяет</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его с использованием печати многофункционального центра (в предусмотренных</w:t>
      </w:r>
      <w:r>
        <w:rPr>
          <w:rFonts w:ascii="Times New Roman" w:hAnsi="Times New Roman" w:cs="Times New Roman"/>
          <w:color w:val="000000"/>
          <w:sz w:val="24"/>
          <w:szCs w:val="24"/>
        </w:rPr>
        <w:t xml:space="preserve"> нормативными правовыми актами </w:t>
      </w:r>
      <w:r>
        <w:rPr>
          <w:rFonts w:ascii="Times New Roman" w:hAnsi="Times New Roman" w:cs="Times New Roman"/>
          <w:color w:val="000000"/>
          <w:sz w:val="24"/>
          <w:szCs w:val="24"/>
        </w:rPr>
        <w:t xml:space="preserve">Российской Федерации случаях – печати с</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изоб</w:t>
      </w:r>
      <w:r>
        <w:rPr>
          <w:rFonts w:ascii="Times New Roman" w:hAnsi="Times New Roman" w:cs="Times New Roman"/>
          <w:color w:val="000000"/>
          <w:sz w:val="24"/>
          <w:szCs w:val="24"/>
        </w:rPr>
        <w:t xml:space="preserve">ражением Государственного герба </w:t>
      </w:r>
      <w:r>
        <w:rPr>
          <w:rFonts w:ascii="Times New Roman" w:hAnsi="Times New Roman" w:cs="Times New Roman"/>
          <w:color w:val="000000"/>
          <w:sz w:val="24"/>
          <w:szCs w:val="24"/>
        </w:rPr>
        <w:t xml:space="preserve">Российской Федерации);</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заверяет экземпляр электронного документа на бумажном носителе с</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использованием печати многофункционального центра (в предусмотренных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нормативными правовыми актами Российской Федерации случаях – печати с</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изображением Государственного герба Российской Федерации);</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выдает документы Заявителю, при необходимости запрашивает у Заявителя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подписи за каждый выданный документ;</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запрашивает согласие Заявителя на участие в смс-опросе для оценки качества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предоставленных услуг многофункциональным центром.</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72"/>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Начальник Управления имущественных</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и </w:t>
      </w:r>
      <w:r>
        <w:rPr>
          <w:rFonts w:ascii="Times New Roman" w:hAnsi="Times New Roman" w:cs="Times New Roman"/>
          <w:sz w:val="24"/>
          <w:szCs w:val="24"/>
          <w:highlight w:val="none"/>
        </w:rPr>
        <w:t xml:space="preserve">земельных</w:t>
      </w:r>
      <w:r>
        <w:rPr>
          <w:rFonts w:ascii="Times New Roman" w:hAnsi="Times New Roman" w:cs="Times New Roman"/>
          <w:sz w:val="24"/>
          <w:szCs w:val="24"/>
          <w:highlight w:val="none"/>
        </w:rPr>
        <w:t xml:space="preserve"> </w:t>
      </w:r>
      <w:r>
        <w:rPr>
          <w:rFonts w:ascii="Times New Roman" w:hAnsi="Times New Roman" w:cs="Times New Roman"/>
          <w:sz w:val="24"/>
          <w:szCs w:val="24"/>
          <w:highlight w:val="none"/>
        </w:rPr>
        <w:t xml:space="preserve">отношений Администрации </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Тайшетского муниципального округа</w:t>
      </w:r>
      <w:r>
        <w:rPr>
          <w:rFonts w:ascii="Times New Roman" w:hAnsi="Times New Roman" w:cs="Times New Roman"/>
          <w:sz w:val="24"/>
          <w:szCs w:val="24"/>
          <w:highlight w:val="none"/>
        </w:rPr>
        <w:t xml:space="preserve">                                                            Г.В.Максимович</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772"/>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ind w:right="0" w:firstLine="0"/>
        <w:jc w:val="left"/>
        <w:spacing w:after="0" w:line="259" w:lineRule="auto"/>
      </w:pPr>
      <w:r>
        <w:rPr>
          <w:sz w:val="26"/>
        </w:rPr>
        <w:tab/>
      </w:r>
      <w:r>
        <w:br w:type="page" w:clear="all"/>
      </w:r>
      <w:r/>
    </w:p>
    <w:p>
      <w:pPr>
        <w:ind w:left="10" w:right="4" w:hanging="10"/>
        <w:jc w:val="right"/>
        <w:spacing w:after="13"/>
        <w:tabs>
          <w:tab w:val="left" w:pos="6990" w:leader="none"/>
          <w:tab w:val="right" w:pos="9351" w:leader="none"/>
        </w:tabs>
      </w:pPr>
      <w:r>
        <w:tab/>
        <w:t xml:space="preserve">      </w:t>
      </w:r>
      <w:r>
        <w:t xml:space="preserve">Приложение 1 </w:t>
      </w:r>
      <w:r/>
    </w:p>
    <w:p>
      <w:pPr>
        <w:ind w:left="10" w:right="4" w:hanging="10"/>
        <w:jc w:val="right"/>
        <w:spacing w:after="13"/>
        <w:tabs>
          <w:tab w:val="left" w:pos="6990" w:leader="none"/>
          <w:tab w:val="right" w:pos="9351" w:leader="none"/>
        </w:tabs>
        <w:rPr>
          <w:sz w:val="24"/>
          <w:szCs w:val="24"/>
        </w:rPr>
      </w:pPr>
      <w:r>
        <w:rPr>
          <w:sz w:val="24"/>
          <w:szCs w:val="24"/>
        </w:rPr>
        <w:t xml:space="preserve">к Административному регламенту</w:t>
      </w:r>
      <w:r>
        <w:rPr>
          <w:sz w:val="24"/>
          <w:szCs w:val="24"/>
        </w:rPr>
      </w:r>
      <w:r>
        <w:rPr>
          <w:sz w:val="24"/>
          <w:szCs w:val="24"/>
        </w:rPr>
      </w:r>
    </w:p>
    <w:p>
      <w:pPr>
        <w:ind w:left="10" w:right="4" w:hanging="10"/>
        <w:jc w:val="right"/>
        <w:spacing w:after="13"/>
        <w:tabs>
          <w:tab w:val="left" w:pos="6990" w:leader="none"/>
          <w:tab w:val="right" w:pos="9351" w:leader="none"/>
        </w:tabs>
        <w:rPr>
          <w:sz w:val="24"/>
          <w:szCs w:val="24"/>
        </w:rPr>
      </w:pPr>
      <w:r>
        <w:rPr>
          <w:sz w:val="24"/>
          <w:szCs w:val="24"/>
        </w:rPr>
        <w:t xml:space="preserve"> </w:t>
      </w:r>
      <w:r>
        <w:rPr>
          <w:sz w:val="24"/>
          <w:szCs w:val="24"/>
        </w:rPr>
        <w:t xml:space="preserve">предоставлени</w:t>
      </w:r>
      <w:r>
        <w:rPr>
          <w:sz w:val="24"/>
          <w:szCs w:val="24"/>
        </w:rPr>
        <w:t xml:space="preserve">я </w:t>
      </w:r>
      <w:r>
        <w:rPr>
          <w:sz w:val="24"/>
          <w:szCs w:val="24"/>
        </w:rPr>
        <w:t xml:space="preserve">муниципальной услуги</w:t>
      </w:r>
      <w:r>
        <w:rPr>
          <w:sz w:val="24"/>
          <w:szCs w:val="24"/>
        </w:rPr>
        <w:br/>
      </w:r>
      <w:r>
        <w:rPr>
          <w:color w:val="auto"/>
          <w:sz w:val="24"/>
          <w:szCs w:val="24"/>
        </w:rPr>
        <w:t xml:space="preserve">"</w:t>
      </w:r>
      <w:r>
        <w:rPr>
          <w:sz w:val="24"/>
          <w:szCs w:val="24"/>
        </w:rPr>
        <w:t xml:space="preserve">Установление публичного сервитута в соответствии</w:t>
      </w:r>
      <w:r>
        <w:rPr>
          <w:sz w:val="24"/>
          <w:szCs w:val="24"/>
        </w:rPr>
      </w:r>
      <w:r>
        <w:rPr>
          <w:sz w:val="24"/>
          <w:szCs w:val="24"/>
        </w:rPr>
      </w:r>
    </w:p>
    <w:p>
      <w:pPr>
        <w:ind w:left="10" w:right="4" w:hanging="10"/>
        <w:jc w:val="right"/>
        <w:spacing w:after="13"/>
        <w:tabs>
          <w:tab w:val="left" w:pos="6990" w:leader="none"/>
          <w:tab w:val="right" w:pos="9351" w:leader="none"/>
        </w:tabs>
        <w:rPr>
          <w:sz w:val="24"/>
          <w:szCs w:val="24"/>
        </w:rPr>
      </w:pPr>
      <w:r>
        <w:rPr>
          <w:sz w:val="24"/>
          <w:szCs w:val="24"/>
        </w:rPr>
        <w:t xml:space="preserve">с главой V.7. Земельного кодекса Российской Федерации</w:t>
      </w:r>
      <w:r>
        <w:rPr>
          <w:color w:val="auto"/>
          <w:sz w:val="24"/>
          <w:szCs w:val="24"/>
        </w:rPr>
        <w:t xml:space="preserve">"</w:t>
      </w:r>
      <w:r>
        <w:rPr>
          <w:sz w:val="24"/>
          <w:szCs w:val="24"/>
        </w:rPr>
      </w:r>
      <w:r>
        <w:rPr>
          <w:sz w:val="24"/>
          <w:szCs w:val="24"/>
        </w:rPr>
      </w:r>
    </w:p>
    <w:p>
      <w:pPr>
        <w:ind w:left="10" w:right="4" w:hanging="10"/>
        <w:jc w:val="right"/>
        <w:spacing w:after="13"/>
        <w:tabs>
          <w:tab w:val="left" w:pos="6990" w:leader="none"/>
          <w:tab w:val="right" w:pos="9351" w:leader="none"/>
        </w:tabs>
        <w:rPr>
          <w:sz w:val="24"/>
          <w:szCs w:val="24"/>
        </w:rPr>
      </w:pPr>
      <w:r>
        <w:rPr>
          <w:sz w:val="24"/>
          <w:szCs w:val="24"/>
        </w:rPr>
        <w:t xml:space="preserve">на территории </w:t>
      </w:r>
      <w:r>
        <w:rPr>
          <w:sz w:val="24"/>
          <w:szCs w:val="24"/>
        </w:rPr>
        <w:t xml:space="preserve">Тайшетского муниципального округа</w:t>
      </w:r>
      <w:r>
        <w:rPr>
          <w:sz w:val="24"/>
          <w:szCs w:val="24"/>
        </w:rPr>
      </w:r>
      <w:r>
        <w:rPr>
          <w:sz w:val="24"/>
          <w:szCs w:val="24"/>
        </w:rPr>
      </w:r>
    </w:p>
    <w:p>
      <w:pPr>
        <w:ind w:left="10" w:right="4" w:hanging="10"/>
        <w:jc w:val="right"/>
        <w:spacing w:after="13"/>
        <w:tabs>
          <w:tab w:val="left" w:pos="6990" w:leader="none"/>
          <w:tab w:val="right" w:pos="9351" w:leader="none"/>
        </w:tabs>
      </w:pPr>
      <w:r>
        <w:rPr>
          <w:sz w:val="20"/>
          <w:szCs w:val="24"/>
        </w:rPr>
        <w:br/>
      </w:r>
      <w:r>
        <w:t xml:space="preserve"> </w:t>
      </w:r>
      <w:r/>
    </w:p>
    <w:p>
      <w:pPr>
        <w:ind w:left="102" w:right="104" w:hanging="10"/>
        <w:jc w:val="center"/>
        <w:spacing w:after="544"/>
      </w:pPr>
      <w:r>
        <w:rPr>
          <w:b/>
        </w:rPr>
        <w:t xml:space="preserve">Форма решения об установлении публичного сервитута </w:t>
      </w:r>
      <w:r>
        <w:rPr>
          <w:rFonts w:ascii="Calibri" w:hAnsi="Calibri" w:eastAsia="Calibri" w:cs="Calibri"/>
          <w:sz w:val="22"/>
        </w:rPr>
        <mc:AlternateContent>
          <mc:Choice Requires="wpg">
            <w:drawing>
              <wp:inline xmlns:wp="http://schemas.openxmlformats.org/drawingml/2006/wordprocessingDrawing" distT="0" distB="0" distL="0" distR="0">
                <wp:extent cx="6662420" cy="6350"/>
                <wp:effectExtent l="0" t="0" r="0" b="0"/>
                <wp:docPr id="1" name="Group 118361"/>
                <wp:cNvGraphicFramePr/>
                <a:graphic xmlns:a="http://schemas.openxmlformats.org/drawingml/2006/main">
                  <a:graphicData uri="http://schemas.microsoft.com/office/word/2010/wordprocessingGroup">
                    <wpg:wgp>
                      <wpg:cNvGrpSpPr/>
                      <wpg:grpSpPr bwMode="auto">
                        <a:xfrm>
                          <a:off x="0" y="0"/>
                          <a:ext cx="6662419" cy="6349"/>
                          <a:chOff x="0" y="0"/>
                          <a:chExt cx="66620" cy="59"/>
                        </a:xfrm>
                      </wpg:grpSpPr>
                      <wps:wsp>
                        <wps:cNvPr id="0" name=""/>
                        <wps:cNvSpPr/>
                        <wps:spPr bwMode="auto">
                          <a:xfrm>
                            <a:off x="0" y="0"/>
                            <a:ext cx="66620" cy="90"/>
                          </a:xfrm>
                          <a:custGeom>
                            <a:avLst/>
                            <a:gdLst>
                              <a:gd name="gd0" fmla="val 65536"/>
                              <a:gd name="gd1" fmla="val 0"/>
                              <a:gd name="gd2" fmla="val 0"/>
                              <a:gd name="gd3" fmla="val 6662191"/>
                              <a:gd name="gd4" fmla="val 0"/>
                              <a:gd name="gd5" fmla="+- gd3 0 0"/>
                              <a:gd name="gd6" fmla="+- gd4 9144 0"/>
                              <a:gd name="gd7" fmla="val 0"/>
                              <a:gd name="gd8" fmla="val 9144"/>
                              <a:gd name="gd9" fmla="val 0"/>
                              <a:gd name="gd10" fmla="val 0"/>
                            </a:gdLst>
                            <a:ahLst/>
                            <a:cxnLst/>
                            <a:rect l="0" t="0" r="r" b="b"/>
                            <a:pathLst>
                              <a:path w="6662191" h="9144" fill="norm" stroke="1" extrusionOk="0">
                                <a:moveTo>
                                  <a:pt x="gd1" y="gd2"/>
                                </a:moveTo>
                                <a:lnTo>
                                  <a:pt x="gd3" y="gd4"/>
                                </a:lnTo>
                                <a:lnTo>
                                  <a:pt x="gd5" y="gd6"/>
                                </a:lnTo>
                                <a:lnTo>
                                  <a:pt x="gd7" y="gd8"/>
                                </a:lnTo>
                                <a:lnTo>
                                  <a:pt x="gd9" y="gd10"/>
                                </a:lnTo>
                              </a:path>
                            </a:pathLst>
                          </a:custGeom>
                          <a:solidFill>
                            <a:srgbClr val="000000"/>
                          </a:solidFill>
                          <a:ln w="0">
                            <a:noFill/>
                            <a:miter/>
                          </a:ln>
                        </wps:spPr>
                        <wps:bodyPr rot="0">
                          <a:prstTxWarp prst="textNoShape">
                            <a:avLst/>
                          </a:prstTxWarp>
                          <a:noAutofit/>
                        </wps:bodyPr>
                      </wps:wsp>
                    </wpg:wgp>
                  </a:graphicData>
                </a:graphic>
              </wp:inline>
            </w:drawing>
          </mc:Choice>
          <mc:Fallback>
            <w:pict>
              <v:group id="group 0" o:spid="_x0000_s0000" style="width:524.60pt;height:0.50pt;mso-wrap-distance-left:0.00pt;mso-wrap-distance-top:0.00pt;mso-wrap-distance-right:0.00pt;mso-wrap-distance-bottom:0.00pt;" coordorigin="0,0" coordsize="666,0">
                <v:shape id="shape 1" o:spid="_x0000_s1" style="position:absolute;left:0;top:0;width:666;height:0;visibility:visible;" path="m0,0l100000,0l100000,99998l0,99998l0,0e" coordsize="100000,100000" fillcolor="#000000" stroked="f" strokeweight="0.00pt">
                  <v:path textboxrect="0,0,100000,100000"/>
                </v:shape>
              </v:group>
            </w:pict>
          </mc:Fallback>
        </mc:AlternateContent>
      </w:r>
      <w:r/>
    </w:p>
    <w:p>
      <w:pPr>
        <w:ind w:left="10" w:right="6" w:hanging="10"/>
        <w:jc w:val="center"/>
        <w:spacing w:after="277" w:line="259" w:lineRule="auto"/>
      </w:pPr>
      <w:r>
        <w:rPr>
          <w:i/>
          <w:sz w:val="20"/>
        </w:rPr>
        <w:t xml:space="preserve">(наименование уполномоченного органа) </w:t>
      </w:r>
      <w:r/>
    </w:p>
    <w:p>
      <w:pPr>
        <w:ind w:right="0"/>
        <w:jc w:val="left"/>
        <w:spacing w:after="10" w:line="249" w:lineRule="auto"/>
        <w:rPr>
          <w:sz w:val="24"/>
        </w:rPr>
      </w:pPr>
      <w:r>
        <w:rPr>
          <w:sz w:val="24"/>
        </w:rPr>
        <w:t xml:space="preserve">                                           </w:t>
      </w:r>
      <w:r>
        <w:rPr>
          <w:sz w:val="24"/>
        </w:rPr>
        <w:t xml:space="preserve">Кому:  ____________________</w:t>
      </w:r>
      <w:r>
        <w:rPr>
          <w:sz w:val="24"/>
        </w:rPr>
        <w:t xml:space="preserve">____________________</w:t>
      </w:r>
      <w:r>
        <w:rPr>
          <w:sz w:val="24"/>
        </w:rPr>
      </w:r>
      <w:r>
        <w:rPr>
          <w:sz w:val="24"/>
        </w:rPr>
      </w:r>
    </w:p>
    <w:p>
      <w:pPr>
        <w:ind w:right="0"/>
        <w:jc w:val="left"/>
        <w:spacing w:after="10" w:line="249" w:lineRule="auto"/>
      </w:pPr>
      <w:r>
        <w:rPr>
          <w:sz w:val="24"/>
        </w:rPr>
        <w:t xml:space="preserve">                                            _____________________________________________</w:t>
      </w:r>
      <w:r>
        <w:rPr>
          <w:sz w:val="24"/>
        </w:rPr>
        <w:t xml:space="preserve"> </w:t>
      </w:r>
      <w:r/>
    </w:p>
    <w:p>
      <w:pPr>
        <w:ind w:right="0"/>
        <w:jc w:val="left"/>
        <w:spacing w:after="10" w:line="249" w:lineRule="auto"/>
      </w:pPr>
      <w:r>
        <w:rPr>
          <w:sz w:val="24"/>
        </w:rPr>
        <w:t xml:space="preserve">                                           </w:t>
      </w:r>
      <w:r>
        <w:rPr>
          <w:sz w:val="24"/>
        </w:rPr>
        <w:t xml:space="preserve">ИНН  ___________________</w:t>
      </w:r>
      <w:r>
        <w:rPr>
          <w:sz w:val="24"/>
        </w:rPr>
        <w:t xml:space="preserve">___________________</w:t>
      </w:r>
      <w:r>
        <w:rPr>
          <w:sz w:val="24"/>
        </w:rPr>
        <w:t xml:space="preserve">__ </w:t>
      </w:r>
      <w:r/>
    </w:p>
    <w:p>
      <w:pPr>
        <w:ind w:right="530"/>
        <w:spacing w:line="249" w:lineRule="auto"/>
        <w:rPr>
          <w:sz w:val="24"/>
        </w:rPr>
      </w:pPr>
      <w:r>
        <w:rPr>
          <w:sz w:val="24"/>
        </w:rPr>
        <w:t xml:space="preserve">                                           </w:t>
      </w:r>
      <w:r>
        <w:rPr>
          <w:sz w:val="24"/>
        </w:rPr>
        <w:t xml:space="preserve">Представитель:  _________</w:t>
      </w:r>
      <w:r>
        <w:rPr>
          <w:sz w:val="24"/>
        </w:rPr>
        <w:t xml:space="preserve">____________________</w:t>
      </w:r>
      <w:r>
        <w:rPr>
          <w:sz w:val="24"/>
        </w:rPr>
        <w:t xml:space="preserve">___ </w:t>
      </w:r>
      <w:r>
        <w:rPr>
          <w:sz w:val="24"/>
        </w:rPr>
      </w:r>
      <w:r>
        <w:rPr>
          <w:sz w:val="24"/>
        </w:rPr>
      </w:r>
    </w:p>
    <w:p>
      <w:pPr>
        <w:ind w:right="530"/>
        <w:spacing w:line="249" w:lineRule="auto"/>
      </w:pPr>
      <w:r>
        <w:rPr>
          <w:sz w:val="24"/>
        </w:rPr>
        <w:t xml:space="preserve">                                         </w:t>
      </w:r>
      <w:r>
        <w:rPr>
          <w:sz w:val="24"/>
        </w:rPr>
        <w:t xml:space="preserve">  Контактные данные заявителя (представителя):</w:t>
      </w:r>
      <w:r/>
    </w:p>
    <w:p>
      <w:pPr>
        <w:ind w:right="0"/>
        <w:jc w:val="left"/>
        <w:spacing w:after="10" w:line="249" w:lineRule="auto"/>
        <w:rPr>
          <w:sz w:val="24"/>
        </w:rPr>
      </w:pPr>
      <w:r>
        <w:rPr>
          <w:sz w:val="24"/>
        </w:rPr>
        <w:t xml:space="preserve">                                           _____________________________________________</w:t>
      </w:r>
      <w:r>
        <w:rPr>
          <w:sz w:val="24"/>
        </w:rPr>
      </w:r>
      <w:r>
        <w:rPr>
          <w:sz w:val="24"/>
        </w:rPr>
      </w:r>
    </w:p>
    <w:p>
      <w:pPr>
        <w:ind w:right="0"/>
        <w:jc w:val="left"/>
        <w:spacing w:after="10" w:line="249" w:lineRule="auto"/>
        <w:rPr>
          <w:sz w:val="24"/>
        </w:rPr>
      </w:pPr>
      <w:r>
        <w:rPr>
          <w:sz w:val="24"/>
        </w:rPr>
        <w:t xml:space="preserve">                                           ____________________________________________</w:t>
      </w:r>
      <w:r>
        <w:rPr>
          <w:sz w:val="24"/>
        </w:rPr>
      </w:r>
      <w:r>
        <w:rPr>
          <w:sz w:val="24"/>
        </w:rPr>
      </w:r>
    </w:p>
    <w:p>
      <w:pPr>
        <w:ind w:right="0"/>
        <w:jc w:val="left"/>
        <w:spacing w:after="10" w:line="249" w:lineRule="auto"/>
      </w:pPr>
      <w:r>
        <w:rPr>
          <w:sz w:val="24"/>
        </w:rPr>
        <w:t xml:space="preserve">                                          </w:t>
      </w:r>
      <w:r>
        <w:rPr>
          <w:sz w:val="24"/>
        </w:rPr>
        <w:t xml:space="preserve">Тел.:  __________________</w:t>
      </w:r>
      <w:r>
        <w:rPr>
          <w:sz w:val="24"/>
        </w:rPr>
        <w:t xml:space="preserve">___________________</w:t>
      </w:r>
      <w:r>
        <w:rPr>
          <w:sz w:val="24"/>
        </w:rPr>
        <w:t xml:space="preserve">___ </w:t>
      </w:r>
      <w:r/>
    </w:p>
    <w:p>
      <w:pPr>
        <w:ind w:right="0"/>
        <w:jc w:val="left"/>
        <w:spacing w:after="905" w:line="249" w:lineRule="auto"/>
        <w:rPr>
          <w:sz w:val="24"/>
        </w:rPr>
      </w:pPr>
      <w:r>
        <w:rPr>
          <w:sz w:val="24"/>
        </w:rPr>
        <w:t xml:space="preserve">                                         </w:t>
      </w:r>
      <w:r>
        <w:rPr>
          <w:sz w:val="24"/>
        </w:rPr>
        <w:t xml:space="preserve"> Эл</w:t>
      </w:r>
      <w:r>
        <w:rPr>
          <w:sz w:val="24"/>
        </w:rPr>
        <w:t xml:space="preserve">.</w:t>
      </w:r>
      <w:r>
        <w:rPr>
          <w:sz w:val="24"/>
        </w:rPr>
        <w:t xml:space="preserve"> </w:t>
      </w:r>
      <w:r>
        <w:rPr>
          <w:sz w:val="24"/>
        </w:rPr>
        <w:t xml:space="preserve">п</w:t>
      </w:r>
      <w:r>
        <w:rPr>
          <w:sz w:val="24"/>
        </w:rPr>
        <w:t xml:space="preserve">очта:  __________</w:t>
      </w:r>
      <w:r>
        <w:rPr>
          <w:sz w:val="24"/>
        </w:rPr>
        <w:t xml:space="preserve">____________________</w:t>
      </w:r>
      <w:r>
        <w:rPr>
          <w:sz w:val="24"/>
        </w:rPr>
        <w:t xml:space="preserve">______ </w:t>
      </w:r>
      <w:r>
        <w:rPr>
          <w:sz w:val="24"/>
        </w:rPr>
      </w:r>
      <w:r>
        <w:rPr>
          <w:sz w:val="24"/>
        </w:rPr>
      </w:r>
    </w:p>
    <w:p>
      <w:pPr>
        <w:ind w:left="2058" w:right="1986" w:hanging="10"/>
        <w:jc w:val="center"/>
        <w:spacing w:after="244"/>
      </w:pPr>
      <w:r>
        <w:rPr>
          <w:b/>
        </w:rPr>
        <w:t xml:space="preserve">Решение об установлении публичного сервитута в отдельных целях </w:t>
      </w:r>
      <w:r/>
    </w:p>
    <w:tbl>
      <w:tblPr>
        <w:tblW w:w="0" w:type="auto"/>
        <w:tblInd w:w="108" w:type="dxa"/>
        <w:tblBorders>
          <w:bottom w:val="single" w:color="000000" w:sz="24" w:space="0"/>
        </w:tblBorders>
        <w:tblLayout w:type="fixed"/>
        <w:tblLook w:val="0000" w:firstRow="0" w:lastRow="0" w:firstColumn="0" w:lastColumn="0" w:noHBand="0" w:noVBand="0"/>
      </w:tblPr>
      <w:tblGrid>
        <w:gridCol w:w="9463"/>
      </w:tblGrid>
      <w:tr>
        <w:tblPrEx/>
        <w:trPr>
          <w:trHeight w:val="1659"/>
        </w:trPr>
        <w:tc>
          <w:tcPr>
            <w:tcW w:w="9463" w:type="dxa"/>
            <w:textDirection w:val="lrTb"/>
            <w:noWrap w:val="false"/>
          </w:tcPr>
          <w:p>
            <w:pPr>
              <w:pStyle w:val="772"/>
              <w:rPr>
                <w:rFonts w:ascii="TimesNewRomanPSMT" w:hAnsi="TimesNewRomanPSMT"/>
                <w:color w:val="000000"/>
                <w:sz w:val="18"/>
                <w:szCs w:val="18"/>
              </w:rPr>
            </w:pPr>
            <w:r>
              <w:rPr>
                <w:rFonts w:ascii="TimesNewRomanPS-BoldMT" w:hAnsi="TimesNewRomanPS-BoldMT"/>
                <w:b/>
                <w:bCs/>
                <w:color w:val="000000"/>
              </w:rPr>
              <w:t xml:space="preserve">____________________________________________________________________________________</w:t>
            </w:r>
            <w:r>
              <w:rPr>
                <w:rFonts w:ascii="TimesNewRomanPSMT" w:hAnsi="TimesNewRomanPSMT"/>
                <w:color w:val="000000"/>
                <w:sz w:val="18"/>
                <w:szCs w:val="18"/>
              </w:rPr>
            </w:r>
            <w:r>
              <w:rPr>
                <w:rFonts w:ascii="TimesNewRomanPSMT" w:hAnsi="TimesNewRomanPSMT"/>
                <w:color w:val="000000"/>
                <w:sz w:val="18"/>
                <w:szCs w:val="18"/>
              </w:rPr>
            </w:r>
          </w:p>
          <w:p>
            <w:pPr>
              <w:pStyle w:val="772"/>
              <w:jc w:val="center"/>
              <w:rPr>
                <w:rFonts w:ascii="Times New Roman" w:hAnsi="Times New Roman" w:cs="Times New Roman"/>
                <w:color w:val="000000"/>
                <w:sz w:val="24"/>
                <w:szCs w:val="24"/>
              </w:rPr>
            </w:pPr>
            <w:r>
              <w:rPr>
                <w:rFonts w:ascii="TimesNewRomanPSMT" w:hAnsi="TimesNewRomanPSMT"/>
                <w:color w:val="000000"/>
                <w:sz w:val="18"/>
                <w:szCs w:val="18"/>
              </w:rPr>
              <w:t xml:space="preserve">(наименование уполномоченного органа исполнительной власти субъекта Российской Федерации, органа местного</w:t>
            </w:r>
            <w:r>
              <w:rPr>
                <w:rFonts w:ascii="TimesNewRomanPSMT" w:hAnsi="TimesNewRomanPSMT"/>
                <w:color w:val="000000"/>
                <w:sz w:val="18"/>
                <w:szCs w:val="18"/>
              </w:rPr>
              <w:br/>
              <w:t xml:space="preserve">самоуправления)</w:t>
            </w:r>
            <w:r>
              <w:rPr>
                <w:rFonts w:ascii="Times New Roman" w:hAnsi="Times New Roman" w:cs="Times New Roman"/>
                <w:color w:val="000000"/>
                <w:sz w:val="24"/>
                <w:szCs w:val="24"/>
              </w:rPr>
            </w:r>
            <w:r>
              <w:rPr>
                <w:rFonts w:ascii="Times New Roman" w:hAnsi="Times New Roman" w:cs="Times New Roman"/>
                <w:color w:val="000000"/>
                <w:sz w:val="24"/>
                <w:szCs w:val="24"/>
              </w:rPr>
            </w:r>
          </w:p>
          <w:p>
            <w:pPr>
              <w:jc w:val="center"/>
              <w:spacing w:after="0" w:line="240" w:lineRule="auto"/>
              <w:rPr>
                <w:b/>
                <w:sz w:val="24"/>
              </w:rPr>
            </w:pPr>
            <w:r>
              <w:rPr>
                <w:b/>
                <w:sz w:val="24"/>
              </w:rPr>
            </w:r>
            <w:r>
              <w:rPr>
                <w:b/>
                <w:sz w:val="24"/>
              </w:rPr>
            </w:r>
            <w:r>
              <w:rPr>
                <w:b/>
                <w:sz w:val="24"/>
              </w:rPr>
            </w:r>
          </w:p>
          <w:p>
            <w:pPr>
              <w:pStyle w:val="765"/>
              <w:jc w:val="center"/>
              <w:rPr>
                <w:rFonts w:ascii="Times New Roman" w:hAnsi="Times New Roman"/>
                <w:b/>
                <w:i w:val="0"/>
              </w:rPr>
            </w:pPr>
            <w:r>
              <w:rPr>
                <w:rFonts w:ascii="Times New Roman" w:hAnsi="Times New Roman"/>
              </w:rPr>
              <w:t xml:space="preserve">  </w:t>
            </w:r>
            <w:r>
              <w:rPr>
                <w:rFonts w:ascii="Times New Roman" w:hAnsi="Times New Roman"/>
                <w:b/>
                <w:i w:val="0"/>
              </w:rPr>
              <w:t xml:space="preserve">ПОСТАНОВЛЕНИЕ</w:t>
            </w:r>
            <w:r>
              <w:rPr>
                <w:rFonts w:ascii="Times New Roman" w:hAnsi="Times New Roman"/>
                <w:b/>
                <w:i w:val="0"/>
              </w:rPr>
            </w:r>
            <w:r>
              <w:rPr>
                <w:rFonts w:ascii="Times New Roman" w:hAnsi="Times New Roman"/>
                <w:b/>
                <w:i w:val="0"/>
              </w:rPr>
            </w:r>
          </w:p>
        </w:tc>
      </w:tr>
    </w:tbl>
    <w:p>
      <w:pPr>
        <w:spacing w:after="0" w:line="240" w:lineRule="auto"/>
      </w:pPr>
      <w:r/>
      <w:r/>
    </w:p>
    <w:p>
      <w:pPr>
        <w:ind w:firstLine="0"/>
        <w:spacing w:after="0" w:line="240" w:lineRule="auto"/>
        <w:rPr>
          <w:sz w:val="24"/>
        </w:rPr>
      </w:pPr>
      <w:r>
        <w:rPr>
          <w:sz w:val="24"/>
        </w:rPr>
        <w:t xml:space="preserve">от “_____”______________20____ г.                                                              №_____</w:t>
      </w:r>
      <w:r>
        <w:rPr>
          <w:sz w:val="24"/>
        </w:rPr>
        <w:t xml:space="preserve">________</w:t>
      </w:r>
      <w:r>
        <w:rPr>
          <w:sz w:val="24"/>
        </w:rPr>
      </w:r>
      <w:r>
        <w:rPr>
          <w:sz w:val="24"/>
        </w:rPr>
      </w:r>
    </w:p>
    <w:p>
      <w:pPr>
        <w:ind w:left="-15" w:right="0" w:firstLine="590"/>
        <w:jc w:val="left"/>
        <w:spacing w:after="0" w:line="249" w:lineRule="auto"/>
        <w:rPr>
          <w:b/>
        </w:rPr>
      </w:pPr>
      <w:r>
        <w:rPr>
          <w:b/>
        </w:rPr>
      </w:r>
      <w:r>
        <w:rPr>
          <w:b/>
        </w:rPr>
      </w:r>
      <w:r>
        <w:rPr>
          <w:b/>
        </w:rPr>
      </w:r>
    </w:p>
    <w:p>
      <w:pPr>
        <w:ind w:right="0" w:firstLine="0"/>
        <w:spacing w:after="0" w:line="249" w:lineRule="auto"/>
        <w:rPr>
          <w:sz w:val="24"/>
          <w:szCs w:val="24"/>
        </w:rPr>
      </w:pPr>
      <w:r>
        <w:rPr>
          <w:sz w:val="24"/>
          <w:szCs w:val="24"/>
        </w:rPr>
        <w:t xml:space="preserve">Об</w:t>
      </w:r>
      <w:r>
        <w:rPr>
          <w:sz w:val="24"/>
          <w:szCs w:val="24"/>
        </w:rPr>
        <w:t xml:space="preserve"> установлении публичного сервитута</w:t>
      </w:r>
      <w:r>
        <w:rPr>
          <w:sz w:val="24"/>
          <w:szCs w:val="24"/>
        </w:rPr>
      </w:r>
      <w:r>
        <w:rPr>
          <w:sz w:val="24"/>
          <w:szCs w:val="24"/>
        </w:rPr>
      </w:r>
    </w:p>
    <w:p>
      <w:pPr>
        <w:ind w:left="-15" w:right="0" w:firstLine="590"/>
        <w:jc w:val="left"/>
        <w:spacing w:after="0" w:line="249" w:lineRule="auto"/>
        <w:rPr>
          <w:sz w:val="24"/>
        </w:rPr>
      </w:pPr>
      <w:r>
        <w:rPr>
          <w:sz w:val="24"/>
        </w:rPr>
      </w:r>
      <w:r>
        <w:rPr>
          <w:sz w:val="24"/>
        </w:rPr>
      </w:r>
      <w:r>
        <w:rPr>
          <w:sz w:val="24"/>
        </w:rPr>
      </w:r>
    </w:p>
    <w:p>
      <w:pPr>
        <w:jc w:val="both"/>
        <w:tabs>
          <w:tab w:val="left" w:pos="709" w:leader="none"/>
        </w:tabs>
        <w:rPr>
          <w:sz w:val="24"/>
          <w:szCs w:val="24"/>
        </w:rPr>
      </w:pPr>
      <w:r>
        <w:rPr>
          <w:sz w:val="24"/>
        </w:rPr>
        <w:t xml:space="preserve">По результатам рассмотрения ходатайства №  _________  от  ____________  об установлении</w:t>
      </w:r>
      <w:r>
        <w:rPr>
          <w:sz w:val="24"/>
        </w:rPr>
        <w:t xml:space="preserve"> </w:t>
      </w:r>
      <w:r>
        <w:rPr>
          <w:sz w:val="24"/>
        </w:rPr>
        <w:t xml:space="preserve">публичного сервитута</w:t>
      </w:r>
      <w:r>
        <w:rPr>
          <w:sz w:val="24"/>
        </w:rPr>
        <w:t xml:space="preserve">,</w:t>
      </w:r>
      <w:r>
        <w:rPr>
          <w:szCs w:val="24"/>
        </w:rPr>
        <w:t xml:space="preserve"> </w:t>
      </w:r>
      <w:r>
        <w:rPr>
          <w:sz w:val="24"/>
          <w:szCs w:val="24"/>
        </w:rPr>
        <w:t xml:space="preserve">руководствуясь статьями 5, 7, 11, статьёй 23, главой </w:t>
      </w:r>
      <w:r>
        <w:rPr>
          <w:sz w:val="24"/>
          <w:szCs w:val="24"/>
          <w:lang w:val="en-US"/>
        </w:rPr>
        <w:t xml:space="preserve">V</w:t>
      </w:r>
      <w:r>
        <w:rPr>
          <w:sz w:val="24"/>
          <w:szCs w:val="24"/>
        </w:rPr>
        <w:t xml:space="preserve">.7 Земельного кодекса Российской Федерации, Федеральным законом от 25 октября 2001 года № 137-ФЗ </w:t>
      </w:r>
      <w:r>
        <w:rPr>
          <w:sz w:val="24"/>
          <w:szCs w:val="24"/>
        </w:rPr>
        <w:t xml:space="preserve">"</w:t>
      </w:r>
      <w:r>
        <w:rPr>
          <w:sz w:val="24"/>
          <w:szCs w:val="24"/>
        </w:rPr>
        <w:t xml:space="preserve">О введении в действие Земельного кодекса Российской Федерации</w:t>
      </w:r>
      <w:r>
        <w:rPr>
          <w:sz w:val="24"/>
          <w:szCs w:val="24"/>
        </w:rPr>
        <w:t xml:space="preserve">"</w:t>
      </w:r>
      <w:r>
        <w:rPr>
          <w:sz w:val="24"/>
          <w:szCs w:val="24"/>
        </w:rPr>
        <w:t xml:space="preserve">, статьями</w:t>
      </w:r>
      <w:r>
        <w:rPr>
          <w:sz w:val="24"/>
          <w:szCs w:val="24"/>
        </w:rPr>
        <w:t xml:space="preserve"> </w:t>
      </w:r>
      <w:r>
        <w:rPr>
          <w:sz w:val="24"/>
          <w:szCs w:val="24"/>
        </w:rPr>
        <w:t xml:space="preserve">15, 21, 36 Устава Тайшетского муниципального округа</w:t>
      </w:r>
      <w:r>
        <w:rPr>
          <w:sz w:val="24"/>
          <w:szCs w:val="24"/>
        </w:rPr>
        <w:t xml:space="preserve">, </w:t>
      </w:r>
      <w:r>
        <w:rPr>
          <w:sz w:val="24"/>
          <w:szCs w:val="24"/>
        </w:rPr>
        <w:t xml:space="preserve">Администрация Тайшетского муниципального округа</w:t>
      </w:r>
      <w:r>
        <w:rPr>
          <w:sz w:val="24"/>
          <w:szCs w:val="24"/>
        </w:rPr>
        <w:t xml:space="preserve"> </w:t>
      </w:r>
      <w:r>
        <w:rPr>
          <w:sz w:val="24"/>
          <w:szCs w:val="24"/>
        </w:rPr>
      </w:r>
      <w:r>
        <w:rPr>
          <w:sz w:val="24"/>
          <w:szCs w:val="24"/>
        </w:rPr>
      </w:r>
    </w:p>
    <w:p>
      <w:pPr>
        <w:pStyle w:val="772"/>
        <w:jc w:val="both"/>
        <w:rPr>
          <w:rFonts w:ascii="Times New Roman" w:hAnsi="Times New Roman"/>
          <w:color w:val="000000"/>
          <w:lang w:bidi="ru-RU"/>
        </w:rPr>
      </w:pPr>
      <w:r>
        <w:rPr>
          <w:rFonts w:ascii="Times New Roman" w:hAnsi="Times New Roman"/>
          <w:color w:val="000000"/>
          <w:lang w:bidi="ru-RU"/>
        </w:rPr>
      </w:r>
      <w:r>
        <w:rPr>
          <w:rFonts w:ascii="Times New Roman" w:hAnsi="Times New Roman"/>
          <w:color w:val="000000"/>
          <w:lang w:bidi="ru-RU"/>
        </w:rPr>
      </w:r>
      <w:r>
        <w:rPr>
          <w:rFonts w:ascii="Times New Roman" w:hAnsi="Times New Roman"/>
          <w:color w:val="000000"/>
          <w:lang w:bidi="ru-RU"/>
        </w:rPr>
      </w:r>
    </w:p>
    <w:p>
      <w:pPr>
        <w:rPr>
          <w:b/>
          <w:szCs w:val="24"/>
        </w:rPr>
      </w:pPr>
      <w:r>
        <w:rPr>
          <w:b/>
          <w:szCs w:val="24"/>
        </w:rPr>
        <w:t xml:space="preserve">     ПОСТАНОВЛЯЕТ:</w:t>
      </w:r>
      <w:r>
        <w:rPr>
          <w:b/>
          <w:szCs w:val="24"/>
        </w:rPr>
      </w:r>
      <w:r>
        <w:rPr>
          <w:b/>
          <w:szCs w:val="24"/>
        </w:rPr>
      </w:r>
    </w:p>
    <w:p>
      <w:pPr>
        <w:ind w:left="-15" w:right="0" w:firstLine="590"/>
        <w:spacing w:after="0" w:line="249" w:lineRule="auto"/>
        <w:rPr>
          <w:sz w:val="24"/>
        </w:rPr>
      </w:pPr>
      <w:r>
        <w:rPr>
          <w:sz w:val="24"/>
        </w:rPr>
      </w:r>
      <w:r>
        <w:rPr>
          <w:sz w:val="24"/>
        </w:rPr>
      </w:r>
      <w:r>
        <w:rPr>
          <w:sz w:val="24"/>
        </w:rPr>
      </w:r>
    </w:p>
    <w:p>
      <w:pPr>
        <w:ind w:left="-15" w:right="0" w:firstLine="590"/>
        <w:jc w:val="both"/>
        <w:spacing w:after="0" w:line="249" w:lineRule="auto"/>
      </w:pPr>
      <w:r>
        <w:rPr>
          <w:sz w:val="24"/>
        </w:rPr>
        <w:t xml:space="preserve">  </w:t>
      </w:r>
      <w:r>
        <w:rPr>
          <w:sz w:val="24"/>
        </w:rPr>
        <w:t xml:space="preserve">1.</w:t>
      </w:r>
      <w:r>
        <w:rPr>
          <w:sz w:val="24"/>
        </w:rPr>
        <w:t xml:space="preserve">   Установить публичный сервитут</w:t>
      </w:r>
      <w:r>
        <w:rPr>
          <w:sz w:val="24"/>
        </w:rPr>
        <w:t xml:space="preserve"> в отношении земельных участков (земель) с кадастровыми номерами  _____  ___________</w:t>
      </w:r>
      <w:r>
        <w:rPr>
          <w:sz w:val="24"/>
        </w:rPr>
        <w:t xml:space="preserve"> ,</w:t>
      </w:r>
      <w:r>
        <w:rPr>
          <w:sz w:val="24"/>
        </w:rPr>
        <w:t xml:space="preserve"> расположенных </w:t>
      </w:r>
      <w:r>
        <w:rPr>
          <w:i/>
          <w:sz w:val="24"/>
        </w:rPr>
        <w:t xml:space="preserve">(адрес или описание местоположения таких земельных участков или земель)</w:t>
      </w:r>
      <w:r>
        <w:rPr>
          <w:sz w:val="24"/>
        </w:rPr>
        <w:t xml:space="preserve"> _____ , на срок _________  в отношении указанных земельных участков (земель) в целях _____________</w:t>
      </w:r>
      <w:r>
        <w:rPr>
          <w:sz w:val="24"/>
        </w:rPr>
        <w:t xml:space="preserve">______________________________</w:t>
      </w:r>
      <w:r>
        <w:rPr>
          <w:sz w:val="24"/>
        </w:rPr>
        <w:t xml:space="preserve">__ </w:t>
      </w:r>
      <w:r/>
    </w:p>
    <w:p>
      <w:pPr>
        <w:ind w:right="14" w:firstLine="0"/>
        <w:jc w:val="both"/>
        <w:spacing w:after="0" w:line="238" w:lineRule="auto"/>
      </w:pPr>
      <w:r>
        <w:rPr>
          <w:i/>
          <w:sz w:val="24"/>
        </w:rPr>
        <w:t xml:space="preserve">(размещение или перенос инженерных сооружении; складирование строительных материалов, размещение сооружений и строительной те</w:t>
      </w:r>
      <w:r>
        <w:rPr>
          <w:i/>
          <w:sz w:val="24"/>
        </w:rPr>
        <w:t xml:space="preserve">хники; устройство пересечений автодорог или ж/д путей; размещение автодорог и ж/д путей в туннелях; проведение инженерных изысканий для подготовки документации по планировке территории, предусматривающей размещение линейных объектов и инженерных сооружений</w:t>
      </w:r>
      <w:r>
        <w:rPr>
          <w:sz w:val="24"/>
        </w:rPr>
        <w:t xml:space="preserve">).</w:t>
      </w:r>
      <w:r/>
    </w:p>
    <w:p>
      <w:pPr>
        <w:ind w:left="610" w:right="0" w:hanging="10"/>
        <w:jc w:val="both"/>
        <w:spacing w:line="249" w:lineRule="auto"/>
      </w:pPr>
      <w:r>
        <w:rPr>
          <w:sz w:val="24"/>
        </w:rPr>
        <w:t xml:space="preserve">Сведения о публичном сервитуте: </w:t>
      </w:r>
      <w:r/>
    </w:p>
    <w:p>
      <w:pPr>
        <w:numPr>
          <w:ilvl w:val="0"/>
          <w:numId w:val="29"/>
        </w:numPr>
        <w:ind w:right="0" w:firstLine="600"/>
        <w:jc w:val="both"/>
        <w:spacing w:line="249" w:lineRule="auto"/>
      </w:pPr>
      <w:r>
        <w:rPr>
          <w:sz w:val="24"/>
        </w:rPr>
        <w:t xml:space="preserve">Сведение об обладателе публичного сервитута. </w:t>
      </w:r>
      <w:r/>
    </w:p>
    <w:p>
      <w:pPr>
        <w:numPr>
          <w:ilvl w:val="0"/>
          <w:numId w:val="29"/>
        </w:numPr>
        <w:ind w:right="0" w:firstLine="600"/>
        <w:jc w:val="both"/>
        <w:spacing w:line="249" w:lineRule="auto"/>
      </w:pPr>
      <w:r>
        <w:rPr>
          <w:sz w:val="24"/>
        </w:rPr>
        <w:t xml:space="preserve">Сведения о собственнике инженерного сооружения, которое переносится в связи с изъятием земельного </w:t>
      </w:r>
      <w:r>
        <w:rPr>
          <w:sz w:val="24"/>
        </w:rPr>
        <w:t xml:space="preserve">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   </w:t>
      </w:r>
      <w:r/>
    </w:p>
    <w:p>
      <w:pPr>
        <w:numPr>
          <w:ilvl w:val="0"/>
          <w:numId w:val="29"/>
        </w:numPr>
        <w:ind w:right="0" w:firstLine="600"/>
        <w:jc w:val="both"/>
        <w:spacing w:line="249" w:lineRule="auto"/>
      </w:pPr>
      <w:r>
        <w:rPr>
          <w:sz w:val="24"/>
        </w:rPr>
        <w:t xml:space="preserve">Кадастровые номера земельных участков (при их наличии), в отношении которых устанавливается публичный сервитут</w:t>
      </w:r>
      <w:r>
        <w:rPr>
          <w:sz w:val="24"/>
        </w:rPr>
        <w:t xml:space="preserve">: _______________ ; </w:t>
      </w:r>
      <w:r/>
    </w:p>
    <w:p>
      <w:pPr>
        <w:ind w:left="610" w:right="1193" w:hanging="10"/>
        <w:jc w:val="both"/>
        <w:spacing w:line="249" w:lineRule="auto"/>
        <w:rPr>
          <w:sz w:val="24"/>
        </w:rPr>
      </w:pPr>
      <w:r>
        <w:rPr>
          <w:sz w:val="24"/>
        </w:rPr>
        <w:t xml:space="preserve">Кадастровый квартал, в котором расположены земли</w:t>
      </w:r>
      <w:r>
        <w:rPr>
          <w:sz w:val="24"/>
        </w:rPr>
        <w:t xml:space="preserve">:  _______________</w:t>
      </w:r>
      <w:r>
        <w:rPr>
          <w:sz w:val="24"/>
        </w:rPr>
        <w:t xml:space="preserve">___________________________________________</w:t>
      </w:r>
      <w:r>
        <w:rPr>
          <w:sz w:val="24"/>
        </w:rPr>
        <w:t xml:space="preserve">___ ;</w:t>
      </w:r>
      <w:r>
        <w:rPr>
          <w:sz w:val="24"/>
        </w:rPr>
      </w:r>
      <w:r>
        <w:rPr>
          <w:sz w:val="24"/>
        </w:rPr>
      </w:r>
    </w:p>
    <w:p>
      <w:pPr>
        <w:ind w:left="610" w:right="1193" w:hanging="10"/>
        <w:jc w:val="both"/>
        <w:spacing w:line="249" w:lineRule="auto"/>
      </w:pPr>
      <w:r>
        <w:rPr>
          <w:sz w:val="24"/>
        </w:rPr>
        <w:t xml:space="preserve">Адреса или описание местоположения таких земельных участков или земель:</w:t>
      </w:r>
      <w:r/>
    </w:p>
    <w:p>
      <w:pPr>
        <w:numPr>
          <w:ilvl w:val="0"/>
          <w:numId w:val="29"/>
        </w:numPr>
        <w:ind w:right="0" w:firstLine="600"/>
        <w:jc w:val="both"/>
        <w:spacing w:after="10" w:line="249" w:lineRule="auto"/>
      </w:pPr>
      <w:r>
        <w:rPr>
          <w:sz w:val="24"/>
        </w:rPr>
        <w:t xml:space="preserve">Срок публичного сервитута</w:t>
      </w:r>
      <w:r>
        <w:rPr>
          <w:sz w:val="24"/>
        </w:rPr>
        <w:t xml:space="preserve">:  ___________________ ;</w:t>
      </w:r>
      <w:r/>
    </w:p>
    <w:p>
      <w:pPr>
        <w:numPr>
          <w:ilvl w:val="0"/>
          <w:numId w:val="29"/>
        </w:numPr>
        <w:ind w:right="0" w:firstLine="600"/>
        <w:jc w:val="both"/>
        <w:spacing w:line="249" w:lineRule="auto"/>
      </w:pPr>
      <w:r>
        <w:rPr>
          <w:sz w:val="24"/>
        </w:rPr>
        <w:t xml:space="preserve">С</w:t>
      </w:r>
      <w:r>
        <w:rPr>
          <w:sz w:val="24"/>
        </w:rPr>
        <w:t xml:space="preserve">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w:t>
      </w:r>
      <w:r>
        <w:rPr>
          <w:i/>
          <w:sz w:val="24"/>
        </w:rPr>
        <w:t xml:space="preserve">при наличии такого срока</w:t>
      </w:r>
      <w:r>
        <w:rPr>
          <w:sz w:val="24"/>
        </w:rPr>
        <w:t xml:space="preserve">):  _________________ ;</w:t>
      </w:r>
      <w:r/>
    </w:p>
    <w:p>
      <w:pPr>
        <w:numPr>
          <w:ilvl w:val="0"/>
          <w:numId w:val="29"/>
        </w:numPr>
        <w:ind w:right="0" w:firstLine="600"/>
        <w:jc w:val="both"/>
        <w:spacing w:line="249" w:lineRule="auto"/>
      </w:pPr>
      <w:r>
        <w:rPr>
          <w:sz w:val="24"/>
        </w:rPr>
        <w:t xml:space="preserve">Реквизиты решений об утверждении документов или реквизиты документов, предусмотренных пунктом 2 статьи 39.41 ЗК РФ, в случае, если решение об установлении публичного сервитута принималось в соответствии с указанными документами (</w:t>
      </w:r>
      <w:r>
        <w:rPr>
          <w:i/>
          <w:sz w:val="24"/>
        </w:rPr>
        <w:t xml:space="preserve">при наличии решений</w:t>
      </w:r>
      <w:r>
        <w:rPr>
          <w:sz w:val="24"/>
        </w:rPr>
        <w:t xml:space="preserve">):  </w:t>
      </w:r>
      <w:r>
        <w:rPr>
          <w:sz w:val="24"/>
        </w:rPr>
        <w:t xml:space="preserve">______________________________</w:t>
      </w:r>
      <w:r>
        <w:rPr>
          <w:sz w:val="24"/>
        </w:rPr>
        <w:t xml:space="preserve">;</w:t>
      </w:r>
      <w:r/>
    </w:p>
    <w:p>
      <w:pPr>
        <w:numPr>
          <w:ilvl w:val="0"/>
          <w:numId w:val="29"/>
        </w:numPr>
        <w:ind w:right="0" w:firstLine="600"/>
        <w:jc w:val="both"/>
        <w:spacing w:line="249" w:lineRule="auto"/>
      </w:pPr>
      <w:r>
        <w:rPr>
          <w:sz w:val="24"/>
        </w:rPr>
        <w:t xml:space="preserve">Реквизиты нормативных актов, определяющих порядок установления зон с особыми условиями исполь</w:t>
      </w:r>
      <w:r>
        <w:rPr>
          <w:sz w:val="24"/>
        </w:rPr>
        <w:t xml:space="preserve">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r>
        <w:rPr>
          <w:sz w:val="24"/>
        </w:rPr>
        <w:t xml:space="preserve">:  _____________________________________ ;</w:t>
      </w:r>
      <w:r/>
    </w:p>
    <w:p>
      <w:pPr>
        <w:numPr>
          <w:ilvl w:val="0"/>
          <w:numId w:val="29"/>
        </w:numPr>
        <w:ind w:right="0" w:firstLine="600"/>
        <w:jc w:val="both"/>
        <w:spacing w:line="249" w:lineRule="auto"/>
      </w:pPr>
      <w:r>
        <w:rPr>
          <w:sz w:val="24"/>
        </w:rPr>
        <w:t xml:space="preserve">П</w:t>
      </w:r>
      <w:r>
        <w:rPr>
          <w:sz w:val="24"/>
        </w:rPr>
        <w:t xml:space="preserve">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w:t>
      </w:r>
      <w:r>
        <w:rPr>
          <w:i/>
          <w:sz w:val="24"/>
        </w:rPr>
        <w:t xml:space="preserve">при наличии</w:t>
      </w:r>
      <w:r>
        <w:rPr>
          <w:sz w:val="24"/>
        </w:rPr>
        <w:t xml:space="preserve">):  ________________________________________ ;</w:t>
      </w:r>
      <w:r/>
    </w:p>
    <w:p>
      <w:pPr>
        <w:numPr>
          <w:ilvl w:val="0"/>
          <w:numId w:val="29"/>
        </w:numPr>
        <w:ind w:right="0" w:firstLine="600"/>
        <w:jc w:val="both"/>
        <w:spacing w:line="249" w:lineRule="auto"/>
      </w:pPr>
      <w:r>
        <w:rPr>
          <w:sz w:val="24"/>
        </w:rPr>
        <w:t xml:space="preserve">График проведения работ при осуществлении деятельности, для обеспечения которой устанавливается</w:t>
      </w:r>
      <w:r>
        <w:rPr>
          <w:sz w:val="24"/>
        </w:rPr>
        <w:t xml:space="preserve">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w:t>
      </w:r>
      <w:r>
        <w:rPr>
          <w:sz w:val="24"/>
        </w:rPr>
        <w:t xml:space="preserve">):  __________________ ;</w:t>
      </w:r>
      <w:r/>
    </w:p>
    <w:p>
      <w:pPr>
        <w:numPr>
          <w:ilvl w:val="0"/>
          <w:numId w:val="29"/>
        </w:numPr>
        <w:ind w:left="0" w:right="0" w:firstLine="567"/>
        <w:jc w:val="both"/>
        <w:spacing w:after="146" w:line="249" w:lineRule="auto"/>
      </w:pPr>
      <w:r>
        <w:rPr>
          <w:sz w:val="24"/>
        </w:rPr>
        <w:t xml:space="preserve">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w:t>
      </w:r>
      <w:r>
        <w:rPr>
          <w:i/>
          <w:sz w:val="24"/>
        </w:rPr>
        <w:t xml:space="preserve">:</w:t>
      </w:r>
      <w:r/>
    </w:p>
    <w:p>
      <w:pPr>
        <w:ind w:right="0" w:firstLine="0"/>
        <w:jc w:val="both"/>
        <w:spacing w:after="146" w:line="249" w:lineRule="auto"/>
      </w:pPr>
      <w:r>
        <w:rPr>
          <w:sz w:val="24"/>
        </w:rPr>
        <w:t xml:space="preserve">Ф.И.О.  _______________________ , </w:t>
      </w:r>
      <w:r>
        <w:rPr>
          <w:sz w:val="24"/>
        </w:rPr>
        <w:tab/>
      </w:r>
      <w:r>
        <w:rPr>
          <w:sz w:val="24"/>
        </w:rPr>
        <w:t xml:space="preserve">                   </w:t>
      </w:r>
      <w:r>
        <w:rPr>
          <w:sz w:val="24"/>
        </w:rPr>
        <w:t xml:space="preserve">Подпись _____________________ </w:t>
      </w:r>
      <w:r/>
    </w:p>
    <w:p>
      <w:pPr>
        <w:ind w:right="6357" w:firstLine="0"/>
        <w:jc w:val="left"/>
        <w:spacing w:after="0" w:line="237" w:lineRule="auto"/>
      </w:pPr>
      <w:r>
        <w:rPr>
          <w:sz w:val="23"/>
        </w:rPr>
        <w:t xml:space="preserve">Должность уполномоченного сотрудника ____________________  </w:t>
      </w:r>
      <w:r/>
    </w:p>
    <w:p>
      <w:pPr>
        <w:ind w:right="0" w:firstLine="0"/>
        <w:jc w:val="left"/>
        <w:spacing w:after="153" w:line="259" w:lineRule="auto"/>
      </w:pPr>
      <w:r/>
      <w:r/>
    </w:p>
    <w:p>
      <w:pPr>
        <w:ind w:left="567" w:right="0" w:firstLine="0"/>
        <w:jc w:val="left"/>
        <w:spacing w:after="114" w:line="259" w:lineRule="auto"/>
      </w:pPr>
      <w:r/>
      <w:r/>
    </w:p>
    <w:p>
      <w:pPr>
        <w:ind w:left="567" w:right="0" w:firstLine="0"/>
        <w:jc w:val="left"/>
        <w:spacing w:after="114" w:line="259" w:lineRule="auto"/>
      </w:pPr>
      <w:r/>
      <w:r/>
    </w:p>
    <w:p>
      <w:pPr>
        <w:ind w:left="567" w:right="0" w:firstLine="0"/>
        <w:jc w:val="left"/>
        <w:spacing w:after="114" w:line="259" w:lineRule="auto"/>
      </w:pPr>
      <w:r/>
      <w:r/>
    </w:p>
    <w:p>
      <w:pPr>
        <w:ind w:left="567" w:right="0" w:firstLine="0"/>
        <w:jc w:val="left"/>
        <w:spacing w:after="114" w:line="259" w:lineRule="auto"/>
      </w:pPr>
      <w:r/>
      <w:r/>
    </w:p>
    <w:p>
      <w:pPr>
        <w:ind w:left="567" w:right="0" w:firstLine="0"/>
        <w:jc w:val="left"/>
        <w:spacing w:after="114" w:line="259" w:lineRule="auto"/>
      </w:pPr>
      <w:r/>
      <w:r/>
    </w:p>
    <w:p>
      <w:pPr>
        <w:ind w:left="567" w:right="0" w:firstLine="0"/>
        <w:jc w:val="left"/>
        <w:spacing w:after="114" w:line="259" w:lineRule="auto"/>
      </w:pPr>
      <w:r/>
      <w:r/>
    </w:p>
    <w:p>
      <w:pPr>
        <w:ind w:left="567" w:right="0" w:firstLine="0"/>
        <w:jc w:val="left"/>
        <w:spacing w:after="114" w:line="259" w:lineRule="auto"/>
      </w:pPr>
      <w:r/>
      <w:r/>
    </w:p>
    <w:p>
      <w:pPr>
        <w:ind w:left="567" w:right="0" w:firstLine="0"/>
        <w:jc w:val="left"/>
        <w:spacing w:after="114" w:line="259" w:lineRule="auto"/>
      </w:pPr>
      <w:r/>
      <w:r/>
    </w:p>
    <w:p>
      <w:pPr>
        <w:ind w:left="567" w:right="0" w:firstLine="0"/>
        <w:jc w:val="left"/>
        <w:spacing w:after="114" w:line="259" w:lineRule="auto"/>
      </w:pPr>
      <w:r/>
      <w:r/>
    </w:p>
    <w:p>
      <w:pPr>
        <w:ind w:left="567" w:right="0" w:firstLine="0"/>
        <w:jc w:val="left"/>
        <w:spacing w:after="114" w:line="259" w:lineRule="auto"/>
      </w:pPr>
      <w:r/>
      <w:r/>
    </w:p>
    <w:p>
      <w:pPr>
        <w:ind w:left="567" w:right="0" w:firstLine="0"/>
        <w:jc w:val="left"/>
        <w:spacing w:after="114" w:line="259" w:lineRule="auto"/>
      </w:pPr>
      <w:r/>
      <w:r/>
    </w:p>
    <w:p>
      <w:pPr>
        <w:ind w:left="567" w:right="0" w:firstLine="0"/>
        <w:jc w:val="left"/>
        <w:spacing w:after="114" w:line="259" w:lineRule="auto"/>
      </w:pPr>
      <w:r/>
      <w:r/>
    </w:p>
    <w:p>
      <w:pPr>
        <w:ind w:left="567" w:right="0" w:firstLine="0"/>
        <w:jc w:val="left"/>
        <w:spacing w:after="114" w:line="259" w:lineRule="auto"/>
      </w:pPr>
      <w:r/>
      <w:r/>
    </w:p>
    <w:p>
      <w:pPr>
        <w:ind w:left="567" w:right="0" w:firstLine="0"/>
        <w:jc w:val="left"/>
        <w:spacing w:after="114" w:line="259" w:lineRule="auto"/>
      </w:pPr>
      <w:r/>
      <w:r/>
    </w:p>
    <w:p>
      <w:pPr>
        <w:ind w:left="567" w:right="0" w:firstLine="0"/>
        <w:jc w:val="left"/>
        <w:spacing w:after="114" w:line="259" w:lineRule="auto"/>
      </w:pPr>
      <w:r/>
      <w:r/>
    </w:p>
    <w:p>
      <w:pPr>
        <w:ind w:left="567" w:right="0" w:firstLine="0"/>
        <w:jc w:val="left"/>
        <w:spacing w:after="114" w:line="259" w:lineRule="auto"/>
      </w:pPr>
      <w:r/>
      <w:r/>
    </w:p>
    <w:p>
      <w:pPr>
        <w:ind w:right="0" w:firstLine="0"/>
        <w:jc w:val="right"/>
        <w:spacing w:after="0" w:line="259" w:lineRule="auto"/>
        <w:rPr>
          <w:sz w:val="24"/>
          <w:szCs w:val="24"/>
        </w:rPr>
      </w:pPr>
      <w:r>
        <w:rPr>
          <w:sz w:val="24"/>
          <w:szCs w:val="24"/>
        </w:rPr>
      </w:r>
      <w:r>
        <w:rPr>
          <w:sz w:val="24"/>
          <w:szCs w:val="24"/>
        </w:rPr>
      </w:r>
      <w:r>
        <w:rPr>
          <w:sz w:val="24"/>
          <w:szCs w:val="24"/>
        </w:rPr>
      </w:r>
    </w:p>
    <w:p>
      <w:pPr>
        <w:ind w:right="0" w:firstLine="0"/>
        <w:jc w:val="right"/>
        <w:spacing w:after="0" w:line="259" w:lineRule="auto"/>
        <w:rPr>
          <w:sz w:val="24"/>
          <w:szCs w:val="24"/>
        </w:rPr>
      </w:pPr>
      <w:r>
        <w:rPr>
          <w:sz w:val="24"/>
          <w:szCs w:val="24"/>
        </w:rPr>
      </w:r>
      <w:r>
        <w:rPr>
          <w:sz w:val="24"/>
          <w:szCs w:val="24"/>
        </w:rPr>
      </w:r>
      <w:r>
        <w:rPr>
          <w:sz w:val="24"/>
          <w:szCs w:val="24"/>
        </w:rPr>
      </w:r>
    </w:p>
    <w:p>
      <w:pPr>
        <w:ind w:right="0" w:firstLine="0"/>
        <w:jc w:val="right"/>
        <w:spacing w:after="0" w:line="259" w:lineRule="auto"/>
        <w:rPr>
          <w:sz w:val="24"/>
          <w:szCs w:val="24"/>
        </w:rPr>
      </w:pPr>
      <w:r>
        <w:rPr>
          <w:sz w:val="24"/>
          <w:szCs w:val="24"/>
        </w:rPr>
      </w:r>
      <w:r>
        <w:rPr>
          <w:sz w:val="24"/>
          <w:szCs w:val="24"/>
        </w:rPr>
      </w:r>
      <w:r>
        <w:rPr>
          <w:sz w:val="24"/>
          <w:szCs w:val="24"/>
        </w:rPr>
      </w:r>
    </w:p>
    <w:p>
      <w:pPr>
        <w:ind w:right="0" w:firstLine="0"/>
        <w:jc w:val="right"/>
        <w:spacing w:after="0" w:line="259" w:lineRule="auto"/>
        <w:rPr>
          <w:sz w:val="24"/>
          <w:szCs w:val="24"/>
        </w:rPr>
      </w:pPr>
      <w:r>
        <w:rPr>
          <w:sz w:val="24"/>
          <w:szCs w:val="24"/>
        </w:rPr>
      </w:r>
      <w:r>
        <w:rPr>
          <w:sz w:val="24"/>
          <w:szCs w:val="24"/>
        </w:rPr>
      </w:r>
      <w:r>
        <w:rPr>
          <w:sz w:val="24"/>
          <w:szCs w:val="24"/>
        </w:rPr>
      </w:r>
    </w:p>
    <w:p>
      <w:pPr>
        <w:ind w:right="0" w:firstLine="0"/>
        <w:jc w:val="right"/>
        <w:spacing w:after="0" w:line="259" w:lineRule="auto"/>
        <w:rPr>
          <w:sz w:val="24"/>
          <w:szCs w:val="24"/>
        </w:rPr>
      </w:pPr>
      <w:r>
        <w:rPr>
          <w:sz w:val="24"/>
          <w:szCs w:val="24"/>
        </w:rPr>
      </w:r>
      <w:r>
        <w:rPr>
          <w:sz w:val="24"/>
          <w:szCs w:val="24"/>
        </w:rPr>
      </w:r>
      <w:r>
        <w:rPr>
          <w:sz w:val="24"/>
          <w:szCs w:val="24"/>
        </w:rPr>
      </w:r>
    </w:p>
    <w:p>
      <w:pPr>
        <w:ind w:right="0" w:firstLine="0"/>
        <w:jc w:val="right"/>
        <w:spacing w:after="0" w:line="259" w:lineRule="auto"/>
        <w:rPr>
          <w:sz w:val="24"/>
          <w:szCs w:val="24"/>
        </w:rPr>
      </w:pPr>
      <w:r>
        <w:rPr>
          <w:sz w:val="24"/>
          <w:szCs w:val="24"/>
        </w:rPr>
      </w:r>
      <w:r>
        <w:rPr>
          <w:sz w:val="24"/>
          <w:szCs w:val="24"/>
        </w:rPr>
      </w:r>
      <w:r>
        <w:rPr>
          <w:sz w:val="24"/>
          <w:szCs w:val="24"/>
        </w:rPr>
      </w:r>
    </w:p>
    <w:p>
      <w:pPr>
        <w:ind w:right="0" w:firstLine="0"/>
        <w:jc w:val="right"/>
        <w:spacing w:after="0" w:line="259" w:lineRule="auto"/>
        <w:rPr>
          <w:sz w:val="24"/>
          <w:szCs w:val="24"/>
        </w:rPr>
      </w:pPr>
      <w:r>
        <w:rPr>
          <w:sz w:val="24"/>
          <w:szCs w:val="24"/>
        </w:rPr>
      </w:r>
      <w:r>
        <w:rPr>
          <w:sz w:val="24"/>
          <w:szCs w:val="24"/>
        </w:rPr>
      </w:r>
      <w:r>
        <w:rPr>
          <w:sz w:val="24"/>
          <w:szCs w:val="24"/>
        </w:rPr>
      </w:r>
    </w:p>
    <w:p>
      <w:pPr>
        <w:ind w:right="0" w:firstLine="0"/>
        <w:jc w:val="right"/>
        <w:spacing w:after="0" w:line="259" w:lineRule="auto"/>
        <w:rPr>
          <w:sz w:val="24"/>
          <w:szCs w:val="24"/>
        </w:rPr>
      </w:pPr>
      <w:r>
        <w:rPr>
          <w:sz w:val="24"/>
          <w:szCs w:val="24"/>
        </w:rPr>
      </w:r>
      <w:r>
        <w:rPr>
          <w:sz w:val="24"/>
          <w:szCs w:val="24"/>
        </w:rPr>
      </w:r>
      <w:r>
        <w:rPr>
          <w:sz w:val="24"/>
          <w:szCs w:val="24"/>
        </w:rPr>
      </w:r>
    </w:p>
    <w:p>
      <w:pPr>
        <w:ind w:right="0" w:firstLine="0"/>
        <w:jc w:val="right"/>
        <w:spacing w:after="0" w:line="259" w:lineRule="auto"/>
        <w:rPr>
          <w:sz w:val="24"/>
          <w:szCs w:val="24"/>
        </w:rPr>
      </w:pPr>
      <w:r>
        <w:rPr>
          <w:sz w:val="24"/>
          <w:szCs w:val="24"/>
        </w:rPr>
      </w:r>
      <w:r>
        <w:rPr>
          <w:sz w:val="24"/>
          <w:szCs w:val="24"/>
        </w:rPr>
      </w:r>
      <w:r>
        <w:rPr>
          <w:sz w:val="24"/>
          <w:szCs w:val="24"/>
        </w:rPr>
      </w:r>
    </w:p>
    <w:p>
      <w:pPr>
        <w:ind w:right="0" w:firstLine="0"/>
        <w:jc w:val="right"/>
        <w:spacing w:after="0" w:line="259" w:lineRule="auto"/>
        <w:rPr>
          <w:sz w:val="24"/>
          <w:szCs w:val="24"/>
        </w:rPr>
      </w:pPr>
      <w:r>
        <w:rPr>
          <w:sz w:val="24"/>
          <w:szCs w:val="24"/>
        </w:rPr>
      </w:r>
      <w:r>
        <w:rPr>
          <w:sz w:val="24"/>
          <w:szCs w:val="24"/>
        </w:rPr>
      </w:r>
      <w:r>
        <w:rPr>
          <w:sz w:val="24"/>
          <w:szCs w:val="24"/>
        </w:rPr>
      </w:r>
    </w:p>
    <w:p>
      <w:pPr>
        <w:ind w:right="0" w:firstLine="0"/>
        <w:jc w:val="right"/>
        <w:spacing w:after="0" w:line="259" w:lineRule="auto"/>
        <w:rPr>
          <w:sz w:val="24"/>
          <w:szCs w:val="24"/>
        </w:rPr>
      </w:pPr>
      <w:r>
        <w:rPr>
          <w:sz w:val="24"/>
          <w:szCs w:val="24"/>
        </w:rPr>
      </w:r>
      <w:r>
        <w:rPr>
          <w:sz w:val="24"/>
          <w:szCs w:val="24"/>
        </w:rPr>
      </w:r>
      <w:r>
        <w:rPr>
          <w:sz w:val="24"/>
          <w:szCs w:val="24"/>
        </w:rPr>
      </w:r>
    </w:p>
    <w:p>
      <w:pPr>
        <w:ind w:right="0" w:firstLine="0"/>
        <w:jc w:val="right"/>
        <w:spacing w:after="0" w:line="259" w:lineRule="auto"/>
        <w:rPr>
          <w:sz w:val="24"/>
          <w:szCs w:val="24"/>
        </w:rPr>
      </w:pPr>
      <w:r>
        <w:rPr>
          <w:sz w:val="24"/>
          <w:szCs w:val="24"/>
        </w:rPr>
      </w:r>
      <w:r>
        <w:rPr>
          <w:sz w:val="24"/>
          <w:szCs w:val="24"/>
        </w:rPr>
      </w:r>
      <w:r>
        <w:rPr>
          <w:sz w:val="24"/>
          <w:szCs w:val="24"/>
        </w:rPr>
      </w:r>
    </w:p>
    <w:p>
      <w:pPr>
        <w:ind w:right="0" w:firstLine="0"/>
        <w:jc w:val="right"/>
        <w:spacing w:after="0" w:line="259" w:lineRule="auto"/>
        <w:rPr>
          <w:sz w:val="24"/>
          <w:szCs w:val="24"/>
        </w:rPr>
      </w:pPr>
      <w:r>
        <w:rPr>
          <w:sz w:val="24"/>
          <w:szCs w:val="24"/>
        </w:rPr>
      </w:r>
      <w:r>
        <w:rPr>
          <w:sz w:val="24"/>
          <w:szCs w:val="24"/>
        </w:rPr>
      </w:r>
      <w:r>
        <w:rPr>
          <w:sz w:val="24"/>
          <w:szCs w:val="24"/>
        </w:rPr>
      </w:r>
    </w:p>
    <w:p>
      <w:pPr>
        <w:ind w:right="0" w:firstLine="0"/>
        <w:jc w:val="right"/>
        <w:spacing w:after="0" w:line="259" w:lineRule="auto"/>
        <w:rPr>
          <w:sz w:val="24"/>
          <w:szCs w:val="24"/>
        </w:rPr>
      </w:pPr>
      <w:r>
        <w:rPr>
          <w:sz w:val="24"/>
          <w:szCs w:val="24"/>
        </w:rPr>
      </w:r>
      <w:r>
        <w:rPr>
          <w:sz w:val="24"/>
          <w:szCs w:val="24"/>
        </w:rPr>
      </w:r>
      <w:r>
        <w:rPr>
          <w:sz w:val="24"/>
          <w:szCs w:val="24"/>
        </w:rPr>
      </w:r>
    </w:p>
    <w:p>
      <w:pPr>
        <w:ind w:right="0" w:firstLine="0"/>
        <w:jc w:val="right"/>
        <w:spacing w:after="0" w:line="259" w:lineRule="auto"/>
        <w:rPr>
          <w:sz w:val="24"/>
          <w:szCs w:val="24"/>
        </w:rPr>
      </w:pPr>
      <w:r>
        <w:rPr>
          <w:sz w:val="24"/>
          <w:szCs w:val="24"/>
        </w:rPr>
      </w:r>
      <w:r>
        <w:rPr>
          <w:sz w:val="24"/>
          <w:szCs w:val="24"/>
        </w:rPr>
      </w:r>
      <w:r>
        <w:rPr>
          <w:sz w:val="24"/>
          <w:szCs w:val="24"/>
        </w:rPr>
      </w:r>
    </w:p>
    <w:p>
      <w:pPr>
        <w:ind w:right="0" w:firstLine="0"/>
        <w:jc w:val="right"/>
        <w:spacing w:after="0" w:line="259" w:lineRule="auto"/>
        <w:rPr>
          <w:sz w:val="24"/>
          <w:szCs w:val="24"/>
        </w:rPr>
      </w:pPr>
      <w:r>
        <w:rPr>
          <w:sz w:val="24"/>
          <w:szCs w:val="24"/>
        </w:rPr>
      </w:r>
      <w:r>
        <w:rPr>
          <w:sz w:val="24"/>
          <w:szCs w:val="24"/>
        </w:rPr>
      </w:r>
      <w:r>
        <w:rPr>
          <w:sz w:val="24"/>
          <w:szCs w:val="24"/>
        </w:rPr>
      </w:r>
    </w:p>
    <w:p>
      <w:pPr>
        <w:ind w:right="0" w:firstLine="0"/>
        <w:jc w:val="right"/>
        <w:spacing w:after="0" w:line="259" w:lineRule="auto"/>
        <w:rPr>
          <w:sz w:val="24"/>
          <w:szCs w:val="24"/>
        </w:rPr>
      </w:pPr>
      <w:r>
        <w:rPr>
          <w:sz w:val="24"/>
          <w:szCs w:val="24"/>
        </w:rPr>
      </w:r>
      <w:r>
        <w:rPr>
          <w:sz w:val="24"/>
          <w:szCs w:val="24"/>
        </w:rPr>
      </w:r>
      <w:r>
        <w:rPr>
          <w:sz w:val="24"/>
          <w:szCs w:val="24"/>
        </w:rPr>
      </w:r>
    </w:p>
    <w:p>
      <w:pPr>
        <w:ind w:right="0" w:firstLine="0"/>
        <w:jc w:val="right"/>
        <w:spacing w:after="0" w:line="259" w:lineRule="auto"/>
        <w:rPr>
          <w:sz w:val="24"/>
          <w:szCs w:val="24"/>
        </w:rPr>
      </w:pPr>
      <w:r>
        <w:rPr>
          <w:sz w:val="24"/>
          <w:szCs w:val="24"/>
        </w:rPr>
      </w:r>
      <w:r>
        <w:rPr>
          <w:sz w:val="24"/>
          <w:szCs w:val="24"/>
        </w:rPr>
      </w:r>
      <w:r>
        <w:rPr>
          <w:sz w:val="24"/>
          <w:szCs w:val="24"/>
        </w:rPr>
      </w:r>
    </w:p>
    <w:p>
      <w:pPr>
        <w:ind w:right="0" w:firstLine="0"/>
        <w:jc w:val="right"/>
        <w:spacing w:after="0" w:line="259" w:lineRule="auto"/>
        <w:rPr>
          <w:sz w:val="24"/>
          <w:szCs w:val="24"/>
        </w:rPr>
      </w:pPr>
      <w:r>
        <w:rPr>
          <w:sz w:val="24"/>
          <w:szCs w:val="24"/>
        </w:rPr>
      </w:r>
      <w:r>
        <w:rPr>
          <w:sz w:val="24"/>
          <w:szCs w:val="24"/>
        </w:rPr>
      </w:r>
      <w:r>
        <w:rPr>
          <w:sz w:val="24"/>
          <w:szCs w:val="24"/>
        </w:rPr>
      </w:r>
    </w:p>
    <w:p>
      <w:pPr>
        <w:ind w:right="0" w:firstLine="0"/>
        <w:jc w:val="right"/>
        <w:spacing w:after="0" w:line="259" w:lineRule="auto"/>
        <w:rPr>
          <w:sz w:val="24"/>
          <w:szCs w:val="24"/>
        </w:rPr>
      </w:pPr>
      <w:r>
        <w:rPr>
          <w:sz w:val="24"/>
          <w:szCs w:val="24"/>
        </w:rPr>
      </w:r>
      <w:r>
        <w:rPr>
          <w:sz w:val="24"/>
          <w:szCs w:val="24"/>
        </w:rPr>
      </w:r>
      <w:r>
        <w:rPr>
          <w:sz w:val="24"/>
          <w:szCs w:val="24"/>
        </w:rPr>
      </w:r>
    </w:p>
    <w:p>
      <w:pPr>
        <w:ind w:right="0" w:firstLine="0"/>
        <w:jc w:val="right"/>
        <w:spacing w:after="0" w:line="259" w:lineRule="auto"/>
        <w:rPr>
          <w:sz w:val="24"/>
          <w:szCs w:val="24"/>
        </w:rPr>
      </w:pPr>
      <w:r>
        <w:rPr>
          <w:sz w:val="24"/>
          <w:szCs w:val="24"/>
        </w:rPr>
      </w:r>
      <w:r>
        <w:rPr>
          <w:sz w:val="24"/>
          <w:szCs w:val="24"/>
        </w:rPr>
      </w:r>
      <w:r>
        <w:rPr>
          <w:sz w:val="24"/>
          <w:szCs w:val="24"/>
        </w:rPr>
      </w:r>
    </w:p>
    <w:p>
      <w:pPr>
        <w:ind w:right="0" w:firstLine="0"/>
        <w:jc w:val="right"/>
        <w:spacing w:after="0" w:line="259" w:lineRule="auto"/>
        <w:rPr>
          <w:sz w:val="24"/>
          <w:szCs w:val="24"/>
        </w:rPr>
      </w:pPr>
      <w:r>
        <w:rPr>
          <w:sz w:val="24"/>
          <w:szCs w:val="24"/>
        </w:rPr>
      </w:r>
      <w:r>
        <w:rPr>
          <w:sz w:val="24"/>
          <w:szCs w:val="24"/>
        </w:rPr>
      </w:r>
      <w:r>
        <w:rPr>
          <w:sz w:val="24"/>
          <w:szCs w:val="24"/>
        </w:rPr>
      </w:r>
    </w:p>
    <w:p>
      <w:pPr>
        <w:ind w:right="0" w:firstLine="0"/>
        <w:jc w:val="right"/>
        <w:spacing w:after="0" w:line="259" w:lineRule="auto"/>
        <w:rPr>
          <w:sz w:val="24"/>
          <w:szCs w:val="24"/>
        </w:rPr>
      </w:pPr>
      <w:r>
        <w:rPr>
          <w:sz w:val="24"/>
          <w:szCs w:val="24"/>
        </w:rPr>
      </w:r>
      <w:r>
        <w:rPr>
          <w:sz w:val="24"/>
          <w:szCs w:val="24"/>
        </w:rPr>
      </w:r>
      <w:r>
        <w:rPr>
          <w:sz w:val="24"/>
          <w:szCs w:val="24"/>
        </w:rPr>
      </w:r>
    </w:p>
    <w:p>
      <w:pPr>
        <w:ind w:right="0" w:firstLine="0"/>
        <w:jc w:val="right"/>
        <w:spacing w:after="0" w:line="259" w:lineRule="auto"/>
        <w:rPr>
          <w:sz w:val="24"/>
          <w:szCs w:val="24"/>
        </w:rPr>
      </w:pPr>
      <w:r>
        <w:rPr>
          <w:sz w:val="24"/>
          <w:szCs w:val="24"/>
        </w:rPr>
      </w:r>
      <w:r>
        <w:rPr>
          <w:sz w:val="24"/>
          <w:szCs w:val="24"/>
        </w:rPr>
      </w:r>
      <w:r>
        <w:rPr>
          <w:sz w:val="24"/>
          <w:szCs w:val="24"/>
        </w:rPr>
      </w:r>
    </w:p>
    <w:p>
      <w:pPr>
        <w:ind w:right="0" w:firstLine="0"/>
        <w:jc w:val="right"/>
        <w:spacing w:after="0" w:line="259" w:lineRule="auto"/>
        <w:rPr>
          <w:sz w:val="24"/>
          <w:szCs w:val="24"/>
        </w:rPr>
      </w:pPr>
      <w:r>
        <w:rPr>
          <w:sz w:val="24"/>
          <w:szCs w:val="24"/>
        </w:rPr>
        <w:t xml:space="preserve">Приложение 2  </w:t>
      </w:r>
      <w:r>
        <w:rPr>
          <w:sz w:val="24"/>
          <w:szCs w:val="24"/>
        </w:rPr>
      </w:r>
      <w:r>
        <w:rPr>
          <w:sz w:val="24"/>
          <w:szCs w:val="24"/>
        </w:rPr>
      </w:r>
    </w:p>
    <w:p>
      <w:pPr>
        <w:ind w:left="10" w:right="4" w:hanging="10"/>
        <w:jc w:val="right"/>
        <w:spacing w:after="13"/>
        <w:tabs>
          <w:tab w:val="left" w:pos="6990" w:leader="none"/>
          <w:tab w:val="right" w:pos="9351" w:leader="none"/>
        </w:tabs>
        <w:rPr>
          <w:sz w:val="24"/>
          <w:szCs w:val="24"/>
        </w:rPr>
      </w:pPr>
      <w:r>
        <w:rPr>
          <w:sz w:val="24"/>
          <w:szCs w:val="24"/>
        </w:rPr>
        <w:t xml:space="preserve">к Административному регламенту</w:t>
      </w:r>
      <w:r>
        <w:rPr>
          <w:sz w:val="24"/>
          <w:szCs w:val="24"/>
        </w:rPr>
      </w:r>
      <w:r>
        <w:rPr>
          <w:sz w:val="24"/>
          <w:szCs w:val="24"/>
        </w:rPr>
      </w:r>
    </w:p>
    <w:p>
      <w:pPr>
        <w:ind w:left="10" w:right="4" w:hanging="10"/>
        <w:jc w:val="right"/>
        <w:spacing w:after="13"/>
        <w:tabs>
          <w:tab w:val="left" w:pos="6990" w:leader="none"/>
          <w:tab w:val="right" w:pos="9351" w:leader="none"/>
        </w:tabs>
        <w:rPr>
          <w:sz w:val="24"/>
          <w:szCs w:val="24"/>
        </w:rPr>
      </w:pPr>
      <w:r>
        <w:rPr>
          <w:sz w:val="24"/>
          <w:szCs w:val="24"/>
        </w:rPr>
        <w:t xml:space="preserve"> предоставлени</w:t>
      </w:r>
      <w:r>
        <w:rPr>
          <w:sz w:val="24"/>
          <w:szCs w:val="24"/>
        </w:rPr>
        <w:t xml:space="preserve">я </w:t>
      </w:r>
      <w:r>
        <w:rPr>
          <w:sz w:val="24"/>
          <w:szCs w:val="24"/>
        </w:rPr>
        <w:t xml:space="preserve">муниципальной услуги</w:t>
      </w:r>
      <w:r>
        <w:rPr>
          <w:sz w:val="24"/>
          <w:szCs w:val="24"/>
        </w:rPr>
        <w:br/>
      </w:r>
      <w:r>
        <w:rPr>
          <w:color w:val="auto"/>
          <w:sz w:val="24"/>
          <w:szCs w:val="24"/>
        </w:rPr>
        <w:t xml:space="preserve">"</w:t>
      </w:r>
      <w:r>
        <w:rPr>
          <w:sz w:val="24"/>
          <w:szCs w:val="24"/>
        </w:rPr>
        <w:t xml:space="preserve">Установление публичного сервитута в соответствии </w:t>
      </w:r>
      <w:r>
        <w:rPr>
          <w:sz w:val="24"/>
          <w:szCs w:val="24"/>
        </w:rPr>
      </w:r>
      <w:r>
        <w:rPr>
          <w:sz w:val="24"/>
          <w:szCs w:val="24"/>
        </w:rPr>
      </w:r>
    </w:p>
    <w:p>
      <w:pPr>
        <w:ind w:left="10" w:right="4" w:hanging="10"/>
        <w:jc w:val="right"/>
        <w:spacing w:after="13"/>
        <w:tabs>
          <w:tab w:val="left" w:pos="6990" w:leader="none"/>
          <w:tab w:val="right" w:pos="9351" w:leader="none"/>
        </w:tabs>
        <w:rPr>
          <w:sz w:val="24"/>
          <w:szCs w:val="24"/>
        </w:rPr>
      </w:pPr>
      <w:r>
        <w:rPr>
          <w:sz w:val="24"/>
          <w:szCs w:val="24"/>
        </w:rPr>
        <w:t xml:space="preserve">с главой V.7. Земельного кодекса Российской Федерации</w:t>
      </w:r>
      <w:r>
        <w:rPr>
          <w:color w:val="auto"/>
          <w:sz w:val="24"/>
          <w:szCs w:val="24"/>
        </w:rPr>
        <w:t xml:space="preserve">"</w:t>
      </w:r>
      <w:r>
        <w:rPr>
          <w:sz w:val="24"/>
          <w:szCs w:val="24"/>
        </w:rPr>
        <w:t xml:space="preserve"> </w:t>
      </w:r>
      <w:r>
        <w:rPr>
          <w:sz w:val="24"/>
          <w:szCs w:val="24"/>
        </w:rPr>
      </w:r>
      <w:r>
        <w:rPr>
          <w:sz w:val="24"/>
          <w:szCs w:val="24"/>
        </w:rPr>
      </w:r>
    </w:p>
    <w:p>
      <w:pPr>
        <w:ind w:left="10" w:right="4" w:hanging="10"/>
        <w:jc w:val="right"/>
        <w:spacing w:after="13"/>
        <w:tabs>
          <w:tab w:val="left" w:pos="6990" w:leader="none"/>
          <w:tab w:val="right" w:pos="9351" w:leader="none"/>
        </w:tabs>
        <w:rPr>
          <w:sz w:val="24"/>
          <w:szCs w:val="24"/>
        </w:rPr>
      </w:pPr>
      <w:r>
        <w:rPr>
          <w:sz w:val="24"/>
          <w:szCs w:val="24"/>
        </w:rPr>
        <w:t xml:space="preserve">на территории Тайшетского муниципального </w:t>
      </w:r>
      <w:r>
        <w:rPr>
          <w:sz w:val="24"/>
          <w:szCs w:val="24"/>
        </w:rPr>
        <w:t xml:space="preserve">округа</w:t>
      </w:r>
      <w:r>
        <w:rPr>
          <w:sz w:val="24"/>
          <w:szCs w:val="24"/>
        </w:rPr>
      </w:r>
      <w:r>
        <w:rPr>
          <w:sz w:val="24"/>
          <w:szCs w:val="24"/>
        </w:rPr>
      </w:r>
    </w:p>
    <w:p>
      <w:pPr>
        <w:pStyle w:val="753"/>
        <w:ind w:left="4790" w:right="0" w:hanging="4637"/>
        <w:rPr>
          <w:rFonts w:ascii="Times New Roman" w:hAnsi="Times New Roman" w:cs="Times New Roman"/>
          <w:sz w:val="28"/>
          <w:szCs w:val="28"/>
        </w:rPr>
      </w:pPr>
      <w:r>
        <w:t xml:space="preserve">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Форма решения об отказе в предоставлении муниципальной</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услуги </w:t>
      </w:r>
      <w:r>
        <w:rPr>
          <w:rFonts w:ascii="Times New Roman" w:hAnsi="Times New Roman" w:cs="Times New Roman"/>
          <w:sz w:val="28"/>
          <w:szCs w:val="28"/>
        </w:rPr>
      </w:r>
      <w:r>
        <w:rPr>
          <w:rFonts w:ascii="Times New Roman" w:hAnsi="Times New Roman" w:cs="Times New Roman"/>
          <w:sz w:val="28"/>
          <w:szCs w:val="28"/>
        </w:rPr>
      </w:r>
    </w:p>
    <w:p>
      <w:pPr>
        <w:ind w:left="-29" w:right="-26" w:firstLine="0"/>
        <w:jc w:val="left"/>
        <w:spacing w:after="5" w:line="259" w:lineRule="auto"/>
      </w:pPr>
      <w:r>
        <w:rPr>
          <w:rFonts w:ascii="Calibri" w:hAnsi="Calibri" w:eastAsia="Calibri" w:cs="Calibri"/>
          <w:sz w:val="22"/>
        </w:rPr>
      </w:r>
      <w:r>
        <w:rPr>
          <w:rFonts w:ascii="Calibri" w:hAnsi="Calibri" w:eastAsia="Calibri" w:cs="Calibri"/>
          <w:sz w:val="22"/>
        </w:rPr>
        <mc:AlternateContent>
          <mc:Choice Requires="wpg">
            <w:drawing>
              <wp:inline xmlns:wp="http://schemas.openxmlformats.org/drawingml/2006/wordprocessingDrawing" distT="0" distB="0" distL="0" distR="0">
                <wp:extent cx="6662420" cy="6350"/>
                <wp:effectExtent l="0" t="0" r="0" b="0"/>
                <wp:docPr id="2" name="Group 118160"/>
                <wp:cNvGraphicFramePr/>
                <a:graphic xmlns:a="http://schemas.openxmlformats.org/drawingml/2006/main">
                  <a:graphicData uri="http://schemas.microsoft.com/office/word/2010/wordprocessingGroup">
                    <wpg:wgp>
                      <wpg:cNvGrpSpPr/>
                      <wpg:grpSpPr bwMode="auto">
                        <a:xfrm>
                          <a:off x="0" y="0"/>
                          <a:ext cx="6662418" cy="6348"/>
                          <a:chOff x="0" y="0"/>
                          <a:chExt cx="66619" cy="58"/>
                        </a:xfrm>
                      </wpg:grpSpPr>
                      <wps:wsp>
                        <wps:cNvPr id="0" name=""/>
                        <wps:cNvSpPr/>
                        <wps:spPr bwMode="auto">
                          <a:xfrm>
                            <a:off x="0" y="0"/>
                            <a:ext cx="66619" cy="90"/>
                          </a:xfrm>
                          <a:custGeom>
                            <a:avLst/>
                            <a:gdLst>
                              <a:gd name="gd0" fmla="val 65536"/>
                              <a:gd name="gd1" fmla="val 0"/>
                              <a:gd name="gd2" fmla="val 0"/>
                              <a:gd name="gd3" fmla="val 6662191"/>
                              <a:gd name="gd4" fmla="val 0"/>
                              <a:gd name="gd5" fmla="+- gd3 0 0"/>
                              <a:gd name="gd6" fmla="+- gd4 9144 0"/>
                              <a:gd name="gd7" fmla="val 0"/>
                              <a:gd name="gd8" fmla="val 9144"/>
                              <a:gd name="gd9" fmla="val 0"/>
                              <a:gd name="gd10" fmla="val 0"/>
                            </a:gdLst>
                            <a:ahLst/>
                            <a:cxnLst/>
                            <a:rect l="0" t="0" r="r" b="b"/>
                            <a:pathLst>
                              <a:path w="6662191" h="9144" fill="norm" stroke="1" extrusionOk="0">
                                <a:moveTo>
                                  <a:pt x="gd1" y="gd2"/>
                                </a:moveTo>
                                <a:lnTo>
                                  <a:pt x="gd3" y="gd4"/>
                                </a:lnTo>
                                <a:lnTo>
                                  <a:pt x="gd5" y="gd6"/>
                                </a:lnTo>
                                <a:lnTo>
                                  <a:pt x="gd7" y="gd8"/>
                                </a:lnTo>
                                <a:lnTo>
                                  <a:pt x="gd9" y="gd10"/>
                                </a:lnTo>
                              </a:path>
                            </a:pathLst>
                          </a:custGeom>
                          <a:solidFill>
                            <a:srgbClr val="000000"/>
                          </a:solidFill>
                          <a:ln w="0">
                            <a:noFill/>
                            <a:miter/>
                          </a:ln>
                        </wps:spPr>
                        <wps:bodyPr rot="0">
                          <a:prstTxWarp prst="textNoShape">
                            <a:avLst/>
                          </a:prstTxWarp>
                          <a:noAutofit/>
                        </wps:bodyPr>
                      </wps:wsp>
                    </wpg:wgp>
                  </a:graphicData>
                </a:graphic>
              </wp:inline>
            </w:drawing>
          </mc:Choice>
          <mc:Fallback>
            <w:pict>
              <v:group id="group 2" o:spid="_x0000_s0000" style="width:524.60pt;height:0.50pt;mso-wrap-distance-left:0.00pt;mso-wrap-distance-top:0.00pt;mso-wrap-distance-right:0.00pt;mso-wrap-distance-bottom:0.00pt;" coordorigin="0,0" coordsize="666,0">
                <v:shape id="shape 3" o:spid="_x0000_s3" style="position:absolute;left:0;top:0;width:666;height:0;visibility:visible;" path="m0,0l100000,0l100000,99998l0,99998l0,0e" coordsize="100000,100000" fillcolor="#000000" stroked="f" strokeweight="0.00pt">
                  <v:path textboxrect="0,0,100000,100000"/>
                </v:shape>
              </v:group>
            </w:pict>
          </mc:Fallback>
        </mc:AlternateContent>
      </w:r>
      <w:r>
        <w:rPr>
          <w:rFonts w:ascii="Calibri" w:hAnsi="Calibri" w:eastAsia="Calibri" w:cs="Calibri"/>
          <w:sz w:val="22"/>
        </w:rPr>
      </w:r>
      <w:r/>
    </w:p>
    <w:p>
      <w:pPr>
        <w:ind w:left="10" w:right="6" w:hanging="10"/>
        <w:jc w:val="center"/>
        <w:spacing w:after="277" w:line="259" w:lineRule="auto"/>
      </w:pPr>
      <w:r>
        <w:rPr>
          <w:i/>
          <w:sz w:val="20"/>
        </w:rPr>
        <w:t xml:space="preserve">(наименование уполномоченного органа) </w:t>
      </w:r>
      <w:r/>
    </w:p>
    <w:p>
      <w:pPr>
        <w:ind w:right="0"/>
        <w:jc w:val="right"/>
        <w:spacing w:after="10" w:line="249" w:lineRule="auto"/>
        <w:rPr>
          <w:sz w:val="24"/>
        </w:rPr>
      </w:pPr>
      <w:r>
        <w:rPr>
          <w:sz w:val="24"/>
        </w:rPr>
        <w:t xml:space="preserve">                                                     Кому:  ________________________________________</w:t>
      </w:r>
      <w:r>
        <w:rPr>
          <w:sz w:val="24"/>
        </w:rPr>
      </w:r>
      <w:r>
        <w:rPr>
          <w:sz w:val="24"/>
        </w:rPr>
      </w:r>
    </w:p>
    <w:p>
      <w:pPr>
        <w:ind w:right="0"/>
        <w:jc w:val="right"/>
        <w:spacing w:after="10" w:line="249" w:lineRule="auto"/>
      </w:pPr>
      <w:r>
        <w:rPr>
          <w:sz w:val="24"/>
        </w:rPr>
        <w:t xml:space="preserve">                                            _____________________________________________ </w:t>
      </w:r>
      <w:r/>
    </w:p>
    <w:p>
      <w:pPr>
        <w:ind w:right="0"/>
        <w:jc w:val="right"/>
        <w:spacing w:after="10" w:line="249" w:lineRule="auto"/>
      </w:pPr>
      <w:r>
        <w:rPr>
          <w:sz w:val="24"/>
        </w:rPr>
        <w:t xml:space="preserve">                                           ИНН  ________________________________________ </w:t>
      </w:r>
      <w:r/>
    </w:p>
    <w:p>
      <w:pPr>
        <w:ind w:right="530"/>
        <w:jc w:val="right"/>
        <w:spacing w:line="249" w:lineRule="auto"/>
        <w:rPr>
          <w:sz w:val="24"/>
        </w:rPr>
      </w:pPr>
      <w:r>
        <w:rPr>
          <w:sz w:val="24"/>
        </w:rPr>
        <w:t xml:space="preserve">                                        </w:t>
      </w:r>
      <w:r>
        <w:rPr>
          <w:sz w:val="24"/>
        </w:rPr>
        <w:t xml:space="preserve">  </w:t>
      </w:r>
      <w:r>
        <w:rPr>
          <w:sz w:val="24"/>
        </w:rPr>
        <w:t xml:space="preserve"> Представитель:  _________</w:t>
      </w:r>
      <w:r>
        <w:rPr>
          <w:sz w:val="24"/>
        </w:rPr>
        <w:t xml:space="preserve">__________________</w:t>
      </w:r>
      <w:r>
        <w:rPr>
          <w:sz w:val="24"/>
        </w:rPr>
      </w:r>
      <w:r>
        <w:rPr>
          <w:sz w:val="24"/>
        </w:rPr>
      </w:r>
    </w:p>
    <w:p>
      <w:pPr>
        <w:ind w:right="530"/>
        <w:jc w:val="right"/>
        <w:spacing w:line="249" w:lineRule="auto"/>
        <w:rPr>
          <w:sz w:val="24"/>
        </w:rPr>
      </w:pPr>
      <w:r>
        <w:rPr>
          <w:sz w:val="24"/>
        </w:rPr>
        <w:t xml:space="preserve">________________________________________</w:t>
      </w:r>
      <w:r>
        <w:rPr>
          <w:sz w:val="24"/>
        </w:rPr>
        <w:t xml:space="preserve">                                         </w:t>
      </w:r>
      <w:r>
        <w:rPr>
          <w:sz w:val="24"/>
        </w:rPr>
      </w:r>
      <w:r>
        <w:rPr>
          <w:sz w:val="24"/>
        </w:rPr>
      </w:r>
    </w:p>
    <w:p>
      <w:pPr>
        <w:ind w:right="530"/>
        <w:jc w:val="right"/>
        <w:spacing w:line="249" w:lineRule="auto"/>
      </w:pPr>
      <w:r>
        <w:rPr>
          <w:sz w:val="24"/>
        </w:rPr>
        <w:t xml:space="preserve">Контактные данные заявителя (представителя):</w:t>
      </w:r>
      <w:r/>
    </w:p>
    <w:p>
      <w:pPr>
        <w:ind w:right="0"/>
        <w:jc w:val="right"/>
        <w:spacing w:after="10" w:line="249" w:lineRule="auto"/>
        <w:rPr>
          <w:sz w:val="24"/>
        </w:rPr>
      </w:pPr>
      <w:r>
        <w:rPr>
          <w:sz w:val="24"/>
        </w:rPr>
        <w:t xml:space="preserve">                                          _____________________________________________</w:t>
      </w:r>
      <w:r>
        <w:rPr>
          <w:sz w:val="24"/>
        </w:rPr>
      </w:r>
      <w:r>
        <w:rPr>
          <w:sz w:val="24"/>
        </w:rPr>
      </w:r>
    </w:p>
    <w:p>
      <w:pPr>
        <w:ind w:right="0"/>
        <w:jc w:val="right"/>
        <w:spacing w:after="10" w:line="249" w:lineRule="auto"/>
        <w:rPr>
          <w:sz w:val="24"/>
        </w:rPr>
      </w:pPr>
      <w:r>
        <w:rPr>
          <w:sz w:val="24"/>
        </w:rPr>
        <w:t xml:space="preserve">                                           ____________________________________________</w:t>
      </w:r>
      <w:r>
        <w:rPr>
          <w:sz w:val="24"/>
        </w:rPr>
      </w:r>
      <w:r>
        <w:rPr>
          <w:sz w:val="24"/>
        </w:rPr>
      </w:r>
    </w:p>
    <w:p>
      <w:pPr>
        <w:ind w:right="0"/>
        <w:jc w:val="right"/>
        <w:spacing w:after="10" w:line="249" w:lineRule="auto"/>
      </w:pPr>
      <w:r>
        <w:rPr>
          <w:sz w:val="24"/>
        </w:rPr>
        <w:t xml:space="preserve">                                         Тел.:  ________________________________________ </w:t>
      </w:r>
      <w:r/>
    </w:p>
    <w:p>
      <w:pPr>
        <w:ind w:right="0"/>
        <w:jc w:val="right"/>
        <w:spacing w:after="905" w:line="249" w:lineRule="auto"/>
        <w:rPr>
          <w:sz w:val="24"/>
        </w:rPr>
      </w:pPr>
      <w:r>
        <w:rPr>
          <w:sz w:val="24"/>
        </w:rPr>
        <w:t xml:space="preserve">                                         Эл</w:t>
      </w:r>
      <w:r>
        <w:rPr>
          <w:sz w:val="24"/>
        </w:rPr>
        <w:t xml:space="preserve">.</w:t>
      </w:r>
      <w:r>
        <w:rPr>
          <w:sz w:val="24"/>
        </w:rPr>
        <w:t xml:space="preserve"> </w:t>
      </w:r>
      <w:r>
        <w:rPr>
          <w:sz w:val="24"/>
        </w:rPr>
        <w:t xml:space="preserve">п</w:t>
      </w:r>
      <w:r>
        <w:rPr>
          <w:sz w:val="24"/>
        </w:rPr>
        <w:t xml:space="preserve">очта:  ____________________________________ </w:t>
      </w:r>
      <w:r>
        <w:rPr>
          <w:sz w:val="24"/>
        </w:rPr>
      </w:r>
      <w:r>
        <w:rPr>
          <w:sz w:val="24"/>
        </w:rPr>
      </w:r>
    </w:p>
    <w:p>
      <w:pPr>
        <w:ind w:left="10" w:right="6" w:hanging="10"/>
        <w:jc w:val="center"/>
        <w:spacing w:after="0" w:line="259" w:lineRule="auto"/>
        <w:rPr>
          <w:sz w:val="24"/>
          <w:szCs w:val="24"/>
        </w:rPr>
      </w:pPr>
      <w:r>
        <w:rPr>
          <w:sz w:val="24"/>
          <w:szCs w:val="24"/>
        </w:rPr>
        <w:t xml:space="preserve">РЕШЕНИЕ </w:t>
      </w:r>
      <w:r>
        <w:rPr>
          <w:sz w:val="24"/>
          <w:szCs w:val="24"/>
        </w:rPr>
      </w:r>
      <w:r>
        <w:rPr>
          <w:sz w:val="24"/>
          <w:szCs w:val="24"/>
        </w:rPr>
      </w:r>
    </w:p>
    <w:p>
      <w:pPr>
        <w:ind w:left="10" w:right="22" w:hanging="10"/>
        <w:jc w:val="center"/>
        <w:spacing w:after="0" w:line="259" w:lineRule="auto"/>
        <w:rPr>
          <w:sz w:val="24"/>
          <w:szCs w:val="24"/>
        </w:rPr>
      </w:pPr>
      <w:r>
        <w:rPr>
          <w:sz w:val="24"/>
          <w:szCs w:val="24"/>
        </w:rPr>
        <w:t xml:space="preserve">об отказе в предоставлении муниципальной</w:t>
      </w:r>
      <w:r>
        <w:rPr>
          <w:sz w:val="24"/>
          <w:szCs w:val="24"/>
        </w:rPr>
        <w:t xml:space="preserve"> </w:t>
      </w:r>
      <w:r>
        <w:rPr>
          <w:sz w:val="24"/>
          <w:szCs w:val="24"/>
        </w:rPr>
        <w:t xml:space="preserve"> услуги </w:t>
      </w:r>
      <w:r>
        <w:rPr>
          <w:sz w:val="24"/>
          <w:szCs w:val="24"/>
        </w:rPr>
      </w:r>
      <w:r>
        <w:rPr>
          <w:sz w:val="24"/>
          <w:szCs w:val="24"/>
        </w:rPr>
      </w:r>
    </w:p>
    <w:p>
      <w:pPr>
        <w:ind w:left="10" w:right="97" w:hanging="10"/>
        <w:spacing w:after="5" w:line="259" w:lineRule="auto"/>
        <w:rPr>
          <w:sz w:val="24"/>
          <w:szCs w:val="24"/>
        </w:rPr>
      </w:pPr>
      <w:r>
        <w:rPr>
          <w:sz w:val="24"/>
        </w:rPr>
        <w:t xml:space="preserve">№ </w:t>
      </w:r>
      <w:r>
        <w:rPr>
          <w:sz w:val="24"/>
        </w:rPr>
        <w:t xml:space="preserve"> ___________________                                    </w:t>
      </w:r>
      <w:r>
        <w:rPr>
          <w:sz w:val="24"/>
        </w:rPr>
        <w:t xml:space="preserve">от  ______________  </w:t>
      </w:r>
      <w:r>
        <w:rPr>
          <w:sz w:val="24"/>
          <w:szCs w:val="24"/>
        </w:rPr>
      </w:r>
      <w:r>
        <w:rPr>
          <w:sz w:val="24"/>
          <w:szCs w:val="24"/>
        </w:rPr>
      </w:r>
    </w:p>
    <w:p>
      <w:pPr>
        <w:ind w:left="10" w:right="5" w:hanging="10"/>
        <w:spacing w:after="295" w:line="259" w:lineRule="auto"/>
        <w:rPr>
          <w:sz w:val="24"/>
          <w:szCs w:val="24"/>
        </w:rPr>
      </w:pPr>
      <w:r>
        <w:rPr>
          <w:i/>
          <w:sz w:val="24"/>
          <w:szCs w:val="24"/>
        </w:rPr>
        <w:t xml:space="preserve">   </w:t>
      </w:r>
      <w:r>
        <w:rPr>
          <w:i/>
          <w:sz w:val="24"/>
          <w:szCs w:val="24"/>
        </w:rPr>
        <w:t xml:space="preserve">(номер и дата решения) </w:t>
      </w:r>
      <w:r>
        <w:rPr>
          <w:sz w:val="24"/>
          <w:szCs w:val="24"/>
        </w:rPr>
      </w:r>
      <w:r>
        <w:rPr>
          <w:sz w:val="24"/>
          <w:szCs w:val="24"/>
        </w:rPr>
      </w:r>
    </w:p>
    <w:p>
      <w:pPr>
        <w:ind w:left="-5" w:right="0" w:hanging="10"/>
        <w:jc w:val="both"/>
        <w:spacing w:line="249" w:lineRule="auto"/>
        <w:rPr>
          <w:sz w:val="24"/>
          <w:szCs w:val="24"/>
        </w:rPr>
      </w:pPr>
      <w:r>
        <w:rPr>
          <w:sz w:val="24"/>
        </w:rPr>
        <w:t xml:space="preserve">По результатам рассмотрения заявления по услуге  _____________</w:t>
      </w:r>
      <w:r>
        <w:rPr>
          <w:sz w:val="24"/>
        </w:rPr>
        <w:t xml:space="preserve">___________</w:t>
      </w:r>
      <w:r>
        <w:rPr>
          <w:sz w:val="24"/>
        </w:rPr>
        <w:t xml:space="preserve">____ </w:t>
      </w:r>
      <w:r>
        <w:rPr>
          <w:sz w:val="24"/>
          <w:szCs w:val="24"/>
        </w:rPr>
      </w:r>
      <w:r>
        <w:rPr>
          <w:sz w:val="24"/>
          <w:szCs w:val="24"/>
        </w:rPr>
      </w:r>
    </w:p>
    <w:p>
      <w:pPr>
        <w:ind w:left="-5" w:right="0" w:hanging="10"/>
        <w:jc w:val="both"/>
        <w:spacing w:line="249" w:lineRule="auto"/>
        <w:rPr>
          <w:sz w:val="24"/>
          <w:szCs w:val="24"/>
        </w:rPr>
      </w:pPr>
      <w:r>
        <w:rPr>
          <w:sz w:val="24"/>
        </w:rPr>
        <w:t xml:space="preserve">№  ___________  от  ____________  и приложенных к нему документов принято решение отказать в предоставлении услуги, по следующим основаниям: </w:t>
      </w:r>
      <w:r>
        <w:rPr>
          <w:sz w:val="24"/>
          <w:szCs w:val="24"/>
        </w:rPr>
      </w:r>
      <w:r>
        <w:rPr>
          <w:sz w:val="24"/>
          <w:szCs w:val="24"/>
        </w:rPr>
      </w:r>
    </w:p>
    <w:p>
      <w:pPr>
        <w:ind w:left="34" w:right="0" w:firstLine="0"/>
        <w:jc w:val="left"/>
        <w:spacing w:after="0" w:line="259" w:lineRule="auto"/>
      </w:pPr>
      <w:r/>
      <w:r/>
    </w:p>
    <w:p>
      <w:pPr>
        <w:ind w:left="34" w:right="0" w:firstLine="0"/>
        <w:jc w:val="left"/>
        <w:spacing w:after="0" w:line="259" w:lineRule="auto"/>
      </w:pPr>
      <w:r/>
      <w:r/>
    </w:p>
    <w:tbl>
      <w:tblPr>
        <w:tblStyle w:val="787"/>
        <w:tblW w:w="9956" w:type="dxa"/>
        <w:tblInd w:w="34" w:type="dxa"/>
        <w:tblLayout w:type="fixed"/>
        <w:tblLook w:val="04A0" w:firstRow="1" w:lastRow="0" w:firstColumn="1" w:lastColumn="0" w:noHBand="0" w:noVBand="1"/>
      </w:tblPr>
      <w:tblGrid>
        <w:gridCol w:w="1508"/>
        <w:gridCol w:w="5614"/>
        <w:gridCol w:w="2834"/>
      </w:tblGrid>
      <w:tr>
        <w:tblPrEx/>
        <w:trPr>
          <w:trHeight w:val="231"/>
        </w:trPr>
        <w:tc>
          <w:tcPr>
            <w:tcW w:w="1508" w:type="dxa"/>
            <w:vAlign w:val="bottom"/>
            <w:textDirection w:val="lrTb"/>
            <w:noWrap w:val="false"/>
          </w:tcPr>
          <w:p>
            <w:pPr>
              <w:ind w:left="10" w:right="0" w:firstLine="0"/>
              <w:jc w:val="left"/>
              <w:spacing w:after="0" w:line="259" w:lineRule="auto"/>
            </w:pPr>
            <w:r>
              <w:rPr>
                <w:sz w:val="24"/>
              </w:rPr>
              <w:t xml:space="preserve">№ пункта административного </w:t>
            </w:r>
            <w:r/>
          </w:p>
          <w:p>
            <w:pPr>
              <w:ind w:left="10" w:right="0" w:firstLine="0"/>
              <w:spacing w:after="0" w:line="259" w:lineRule="auto"/>
            </w:pPr>
            <w:r>
              <w:rPr>
                <w:sz w:val="24"/>
              </w:rPr>
              <w:t xml:space="preserve">регламента </w:t>
            </w:r>
            <w:r/>
          </w:p>
        </w:tc>
        <w:tc>
          <w:tcPr>
            <w:tcW w:w="5614" w:type="dxa"/>
            <w:textDirection w:val="lrTb"/>
            <w:noWrap w:val="false"/>
          </w:tcPr>
          <w:p>
            <w:pPr>
              <w:ind w:left="10" w:right="0" w:firstLine="0"/>
              <w:jc w:val="left"/>
              <w:spacing w:after="0" w:line="259" w:lineRule="auto"/>
            </w:pPr>
            <w:r>
              <w:rPr>
                <w:sz w:val="24"/>
              </w:rPr>
              <w:t xml:space="preserve">Наименование основания для отказа в соответствии с единым стандартом </w:t>
            </w:r>
            <w:r/>
          </w:p>
        </w:tc>
        <w:tc>
          <w:tcPr>
            <w:tcW w:w="2834" w:type="dxa"/>
            <w:textDirection w:val="lrTb"/>
            <w:noWrap w:val="false"/>
          </w:tcPr>
          <w:p>
            <w:pPr>
              <w:ind w:left="10" w:right="0" w:firstLine="0"/>
              <w:jc w:val="left"/>
              <w:spacing w:after="0" w:line="259" w:lineRule="auto"/>
            </w:pPr>
            <w:r>
              <w:rPr>
                <w:sz w:val="24"/>
              </w:rPr>
              <w:t xml:space="preserve">Разъяснение причин отказа в предоставлении услуги </w:t>
            </w:r>
            <w:r/>
          </w:p>
        </w:tc>
      </w:tr>
      <w:tr>
        <w:tblPrEx/>
        <w:trPr>
          <w:trHeight w:val="231"/>
        </w:trPr>
        <w:tc>
          <w:tcPr>
            <w:tcW w:w="1508" w:type="dxa"/>
            <w:textDirection w:val="lrTb"/>
            <w:noWrap w:val="false"/>
          </w:tcPr>
          <w:p>
            <w:pPr>
              <w:ind w:left="10" w:right="0" w:firstLine="0"/>
              <w:jc w:val="left"/>
              <w:spacing w:after="0" w:line="259" w:lineRule="auto"/>
              <w:rPr>
                <w:sz w:val="24"/>
              </w:rPr>
            </w:pPr>
            <w:r>
              <w:rPr>
                <w:sz w:val="24"/>
              </w:rPr>
              <w:t xml:space="preserve">2.14.1.</w:t>
            </w:r>
            <w:r>
              <w:rPr>
                <w:sz w:val="24"/>
              </w:rPr>
            </w:r>
            <w:r>
              <w:rPr>
                <w:sz w:val="24"/>
              </w:rPr>
            </w:r>
          </w:p>
        </w:tc>
        <w:tc>
          <w:tcPr>
            <w:tcW w:w="5614" w:type="dxa"/>
            <w:textDirection w:val="lrTb"/>
            <w:noWrap w:val="false"/>
          </w:tcPr>
          <w:p>
            <w:pPr>
              <w:ind w:left="10" w:right="0" w:firstLine="0"/>
              <w:jc w:val="both"/>
              <w:spacing w:after="0" w:line="259" w:lineRule="auto"/>
              <w:rPr>
                <w:sz w:val="24"/>
              </w:rPr>
            </w:pPr>
            <w:r>
              <w:rPr>
                <w:sz w:val="24"/>
              </w:rPr>
              <w:t xml:space="preserve">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ЗК РФ. </w:t>
            </w:r>
            <w:bookmarkStart w:id="0" w:name="undefined"/>
            <w:r/>
            <w:bookmarkEnd w:id="0"/>
            <w:r>
              <w:rPr>
                <w:sz w:val="24"/>
              </w:rPr>
            </w:r>
            <w:r>
              <w:rPr>
                <w:sz w:val="24"/>
              </w:rPr>
            </w:r>
          </w:p>
          <w:p>
            <w:pPr>
              <w:ind w:left="10" w:right="0" w:firstLine="0"/>
              <w:jc w:val="both"/>
              <w:spacing w:after="0" w:line="259" w:lineRule="auto"/>
              <w:rPr>
                <w:sz w:val="24"/>
              </w:rPr>
            </w:pPr>
            <w:r>
              <w:rPr>
                <w:sz w:val="24"/>
              </w:rPr>
            </w:r>
            <w:r>
              <w:rPr>
                <w:sz w:val="24"/>
              </w:rPr>
            </w:r>
            <w:r>
              <w:rPr>
                <w:sz w:val="24"/>
              </w:rPr>
            </w:r>
          </w:p>
        </w:tc>
        <w:tc>
          <w:tcPr>
            <w:tcW w:w="2834" w:type="dxa"/>
            <w:textDirection w:val="lrTb"/>
            <w:noWrap w:val="false"/>
          </w:tcPr>
          <w:p>
            <w:pPr>
              <w:ind w:left="-16" w:right="0" w:firstLine="0"/>
              <w:jc w:val="both"/>
              <w:spacing w:after="0" w:line="259" w:lineRule="auto"/>
            </w:pPr>
            <w:r>
              <w:rPr>
                <w:sz w:val="24"/>
              </w:rPr>
              <w:t xml:space="preserve">Указываются основания такого вывода </w:t>
            </w:r>
            <w:r/>
          </w:p>
          <w:p>
            <w:pPr>
              <w:ind w:left="10" w:right="0" w:firstLine="0"/>
              <w:jc w:val="both"/>
              <w:spacing w:after="0" w:line="259" w:lineRule="auto"/>
              <w:rPr>
                <w:sz w:val="24"/>
              </w:rPr>
            </w:pPr>
            <w:r>
              <w:rPr>
                <w:sz w:val="24"/>
              </w:rPr>
            </w:r>
            <w:r>
              <w:rPr>
                <w:sz w:val="24"/>
              </w:rPr>
            </w:r>
            <w:r>
              <w:rPr>
                <w:sz w:val="24"/>
              </w:rPr>
            </w:r>
          </w:p>
        </w:tc>
      </w:tr>
      <w:tr>
        <w:tblPrEx/>
        <w:trPr>
          <w:trHeight w:val="231"/>
        </w:trPr>
        <w:tc>
          <w:tcPr>
            <w:tcW w:w="1508" w:type="dxa"/>
            <w:vAlign w:val="bottom"/>
            <w:textDirection w:val="lrTb"/>
            <w:noWrap w:val="false"/>
          </w:tcPr>
          <w:p>
            <w:pPr>
              <w:ind w:left="12" w:right="0" w:firstLine="0"/>
              <w:jc w:val="left"/>
              <w:spacing w:after="403" w:line="259" w:lineRule="auto"/>
            </w:pPr>
            <w:r>
              <w:rPr>
                <w:sz w:val="24"/>
              </w:rPr>
              <w:t xml:space="preserve">2.14.2. </w:t>
            </w:r>
            <w:r/>
          </w:p>
          <w:p>
            <w:pPr>
              <w:ind w:left="10" w:right="0" w:firstLine="0"/>
              <w:jc w:val="left"/>
              <w:spacing w:after="0" w:line="259" w:lineRule="auto"/>
              <w:rPr>
                <w:sz w:val="24"/>
              </w:rPr>
            </w:pPr>
            <w:r>
              <w:rPr>
                <w:sz w:val="24"/>
              </w:rPr>
            </w:r>
            <w:r>
              <w:rPr>
                <w:sz w:val="24"/>
              </w:rPr>
            </w:r>
            <w:r>
              <w:rPr>
                <w:sz w:val="24"/>
              </w:rPr>
            </w:r>
          </w:p>
        </w:tc>
        <w:tc>
          <w:tcPr>
            <w:tcW w:w="5614" w:type="dxa"/>
            <w:textDirection w:val="lrTb"/>
            <w:noWrap w:val="false"/>
          </w:tcPr>
          <w:p>
            <w:pPr>
              <w:ind w:left="12" w:right="0" w:firstLine="0"/>
              <w:jc w:val="both"/>
              <w:spacing w:after="31" w:line="235" w:lineRule="auto"/>
              <w:rPr>
                <w:sz w:val="24"/>
              </w:rPr>
            </w:pPr>
            <w:r>
              <w:rPr>
                <w:sz w:val="24"/>
              </w:rPr>
              <w:t xml:space="preserve">Не соблюдены условия установления публичного сервитута, предусмотренные статьями 23 и 39.39 ЗК РФ.</w:t>
            </w:r>
            <w:r>
              <w:rPr>
                <w:sz w:val="24"/>
              </w:rPr>
            </w:r>
            <w:r>
              <w:rPr>
                <w:sz w:val="24"/>
              </w:rPr>
            </w:r>
          </w:p>
        </w:tc>
        <w:tc>
          <w:tcPr>
            <w:tcW w:w="2834" w:type="dxa"/>
            <w:textDirection w:val="lrTb"/>
            <w:noWrap w:val="false"/>
          </w:tcPr>
          <w:p>
            <w:pPr>
              <w:ind w:left="-16" w:right="0" w:firstLine="0"/>
              <w:jc w:val="both"/>
              <w:spacing w:after="0" w:line="259" w:lineRule="auto"/>
            </w:pPr>
            <w:r>
              <w:rPr>
                <w:sz w:val="24"/>
              </w:rPr>
              <w:t xml:space="preserve">Указываются основания такого вывода </w:t>
            </w:r>
            <w:r/>
          </w:p>
          <w:p>
            <w:pPr>
              <w:ind w:left="10" w:right="0" w:firstLine="0"/>
              <w:jc w:val="both"/>
              <w:spacing w:after="0" w:line="259" w:lineRule="auto"/>
              <w:rPr>
                <w:sz w:val="24"/>
              </w:rPr>
            </w:pPr>
            <w:r>
              <w:rPr>
                <w:sz w:val="24"/>
              </w:rPr>
            </w:r>
            <w:r>
              <w:rPr>
                <w:sz w:val="24"/>
              </w:rPr>
            </w:r>
            <w:r>
              <w:rPr>
                <w:sz w:val="24"/>
              </w:rPr>
            </w:r>
          </w:p>
        </w:tc>
      </w:tr>
      <w:tr>
        <w:tblPrEx/>
        <w:trPr>
          <w:trHeight w:val="231"/>
        </w:trPr>
        <w:tc>
          <w:tcPr>
            <w:tcW w:w="1508" w:type="dxa"/>
            <w:textDirection w:val="lrTb"/>
            <w:noWrap w:val="false"/>
          </w:tcPr>
          <w:p>
            <w:pPr>
              <w:ind w:left="10" w:right="0" w:firstLine="0"/>
              <w:jc w:val="left"/>
              <w:spacing w:after="0" w:line="259" w:lineRule="auto"/>
              <w:rPr>
                <w:sz w:val="24"/>
              </w:rPr>
            </w:pPr>
            <w:r>
              <w:rPr>
                <w:sz w:val="24"/>
              </w:rPr>
              <w:t xml:space="preserve">2.14.3.</w:t>
            </w:r>
            <w:r>
              <w:rPr>
                <w:sz w:val="24"/>
              </w:rPr>
            </w:r>
            <w:r>
              <w:rPr>
                <w:sz w:val="24"/>
              </w:rPr>
            </w:r>
          </w:p>
        </w:tc>
        <w:tc>
          <w:tcPr>
            <w:tcW w:w="5614" w:type="dxa"/>
            <w:textDirection w:val="lrTb"/>
            <w:noWrap w:val="false"/>
          </w:tcPr>
          <w:p>
            <w:pPr>
              <w:ind w:left="10" w:right="0" w:firstLine="0"/>
              <w:jc w:val="both"/>
              <w:spacing w:after="0" w:line="259" w:lineRule="auto"/>
              <w:rPr>
                <w:sz w:val="24"/>
              </w:rPr>
            </w:pPr>
            <w:r>
              <w:rPr>
                <w:sz w:val="24"/>
              </w:rPr>
              <w:t xml:space="preserve">Осуществление деятельности, для обеспечения которой испрашивается публичный </w:t>
            </w:r>
            <w:r>
              <w:rPr>
                <w:sz w:val="24"/>
              </w:rPr>
              <w:t xml:space="preserve">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r>
              <w:rPr>
                <w:sz w:val="24"/>
              </w:rPr>
            </w:r>
            <w:r>
              <w:rPr>
                <w:sz w:val="24"/>
              </w:rPr>
            </w:r>
          </w:p>
        </w:tc>
        <w:tc>
          <w:tcPr>
            <w:tcW w:w="2834" w:type="dxa"/>
            <w:textDirection w:val="lrTb"/>
            <w:noWrap w:val="false"/>
          </w:tcPr>
          <w:p>
            <w:pPr>
              <w:ind w:left="-16" w:right="0" w:firstLine="0"/>
              <w:jc w:val="both"/>
              <w:spacing w:after="0" w:line="259" w:lineRule="auto"/>
            </w:pPr>
            <w:r>
              <w:rPr>
                <w:sz w:val="24"/>
              </w:rPr>
              <w:t xml:space="preserve">Указываются основания такого вывода </w:t>
            </w:r>
            <w:r/>
          </w:p>
          <w:p>
            <w:pPr>
              <w:ind w:left="10" w:right="0" w:firstLine="0"/>
              <w:jc w:val="both"/>
              <w:spacing w:after="0" w:line="259" w:lineRule="auto"/>
              <w:rPr>
                <w:sz w:val="24"/>
              </w:rPr>
            </w:pPr>
            <w:r>
              <w:rPr>
                <w:sz w:val="24"/>
              </w:rPr>
            </w:r>
            <w:r>
              <w:rPr>
                <w:sz w:val="24"/>
              </w:rPr>
            </w:r>
            <w:r>
              <w:rPr>
                <w:sz w:val="24"/>
              </w:rPr>
            </w:r>
          </w:p>
        </w:tc>
      </w:tr>
      <w:tr>
        <w:tblPrEx/>
        <w:trPr>
          <w:trHeight w:val="231"/>
        </w:trPr>
        <w:tc>
          <w:tcPr>
            <w:tcW w:w="1508" w:type="dxa"/>
            <w:textDirection w:val="lrTb"/>
            <w:noWrap w:val="false"/>
          </w:tcPr>
          <w:p>
            <w:pPr>
              <w:ind w:left="10" w:right="0" w:firstLine="0"/>
              <w:jc w:val="left"/>
              <w:spacing w:after="0" w:line="259" w:lineRule="auto"/>
              <w:rPr>
                <w:sz w:val="24"/>
              </w:rPr>
            </w:pPr>
            <w:r>
              <w:rPr>
                <w:sz w:val="24"/>
              </w:rPr>
              <w:t xml:space="preserve">2.14.4.</w:t>
            </w:r>
            <w:r>
              <w:rPr>
                <w:sz w:val="24"/>
              </w:rPr>
            </w:r>
            <w:r>
              <w:rPr>
                <w:sz w:val="24"/>
              </w:rPr>
            </w:r>
          </w:p>
        </w:tc>
        <w:tc>
          <w:tcPr>
            <w:tcW w:w="5614" w:type="dxa"/>
            <w:textDirection w:val="lrTb"/>
            <w:noWrap w:val="false"/>
          </w:tcPr>
          <w:p>
            <w:pPr>
              <w:ind w:left="10" w:right="0" w:firstLine="0"/>
              <w:jc w:val="both"/>
              <w:spacing w:after="0" w:line="259" w:lineRule="auto"/>
              <w:rPr>
                <w:sz w:val="24"/>
              </w:rPr>
            </w:pPr>
            <w:r>
              <w:rPr>
                <w:sz w:val="24"/>
              </w:rPr>
              <w:t xml:space="preserve">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w:t>
            </w:r>
            <w:r>
              <w:rPr>
                <w:sz w:val="24"/>
              </w:rPr>
              <w:t xml:space="preserve">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w:t>
            </w:r>
            <w:r>
              <w:rPr>
                <w:sz w:val="24"/>
              </w:rPr>
              <w:t xml:space="preserve"> строительства), ведения личного подсобного хозяйства, садоводства, огородничества, или одного года в отношении иных земельных участков.</w:t>
            </w:r>
            <w:r>
              <w:rPr>
                <w:sz w:val="24"/>
              </w:rPr>
            </w:r>
            <w:r>
              <w:rPr>
                <w:sz w:val="24"/>
              </w:rPr>
            </w:r>
          </w:p>
        </w:tc>
        <w:tc>
          <w:tcPr>
            <w:tcW w:w="2834" w:type="dxa"/>
            <w:textDirection w:val="lrTb"/>
            <w:noWrap w:val="false"/>
          </w:tcPr>
          <w:p>
            <w:pPr>
              <w:ind w:left="-16" w:right="0" w:firstLine="0"/>
              <w:jc w:val="both"/>
              <w:spacing w:after="0" w:line="259" w:lineRule="auto"/>
            </w:pPr>
            <w:r>
              <w:rPr>
                <w:sz w:val="24"/>
              </w:rPr>
              <w:t xml:space="preserve">Указываются основания такого вывода </w:t>
            </w:r>
            <w:r/>
          </w:p>
          <w:p>
            <w:pPr>
              <w:ind w:left="10" w:right="0" w:firstLine="0"/>
              <w:jc w:val="both"/>
              <w:spacing w:after="0" w:line="259" w:lineRule="auto"/>
              <w:rPr>
                <w:sz w:val="24"/>
              </w:rPr>
            </w:pPr>
            <w:r>
              <w:rPr>
                <w:sz w:val="24"/>
              </w:rPr>
            </w:r>
            <w:r>
              <w:rPr>
                <w:sz w:val="24"/>
              </w:rPr>
            </w:r>
            <w:r>
              <w:rPr>
                <w:sz w:val="24"/>
              </w:rPr>
            </w:r>
          </w:p>
        </w:tc>
      </w:tr>
      <w:tr>
        <w:tblPrEx/>
        <w:trPr>
          <w:trHeight w:val="231"/>
        </w:trPr>
        <w:tc>
          <w:tcPr>
            <w:tcW w:w="1508" w:type="dxa"/>
            <w:vMerge w:val="restart"/>
            <w:textDirection w:val="lrTb"/>
            <w:noWrap w:val="false"/>
          </w:tcPr>
          <w:p>
            <w:pPr>
              <w:ind w:left="10" w:right="0" w:firstLine="0"/>
              <w:jc w:val="left"/>
              <w:spacing w:after="0" w:line="259" w:lineRule="auto"/>
              <w:rPr>
                <w:sz w:val="24"/>
              </w:rPr>
            </w:pPr>
            <w:r>
              <w:rPr>
                <w:sz w:val="24"/>
              </w:rPr>
              <w:t xml:space="preserve">2.14.5.</w:t>
            </w:r>
            <w:r>
              <w:rPr>
                <w:sz w:val="24"/>
              </w:rPr>
            </w:r>
            <w:r>
              <w:rPr>
                <w:sz w:val="24"/>
              </w:rPr>
            </w:r>
          </w:p>
          <w:p>
            <w:pPr>
              <w:ind w:left="10" w:right="0" w:firstLine="0"/>
              <w:jc w:val="left"/>
              <w:spacing w:after="0" w:line="259" w:lineRule="auto"/>
              <w:rPr>
                <w:sz w:val="24"/>
              </w:rPr>
            </w:pPr>
            <w:r>
              <w:rPr>
                <w:sz w:val="24"/>
              </w:rPr>
            </w:r>
            <w:r>
              <w:rPr>
                <w:sz w:val="24"/>
              </w:rPr>
            </w:r>
            <w:r>
              <w:rPr>
                <w:sz w:val="24"/>
              </w:rPr>
            </w:r>
          </w:p>
        </w:tc>
        <w:tc>
          <w:tcPr>
            <w:tcW w:w="5614" w:type="dxa"/>
            <w:vMerge w:val="restart"/>
            <w:textDirection w:val="lrTb"/>
            <w:noWrap w:val="false"/>
          </w:tcPr>
          <w:p>
            <w:pPr>
              <w:ind w:left="12" w:right="8" w:firstLine="0"/>
              <w:jc w:val="both"/>
              <w:spacing w:after="0" w:line="238" w:lineRule="auto"/>
              <w:rPr>
                <w:sz w:val="24"/>
              </w:rPr>
            </w:pPr>
            <w:r>
              <w:rPr>
                <w:sz w:val="24"/>
              </w:rPr>
              <w:t xml:space="preserve">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w:t>
            </w:r>
            <w:r>
              <w:rPr>
                <w:sz w:val="24"/>
              </w:rPr>
              <w:t xml:space="preserve">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r>
              <w:rPr>
                <w:sz w:val="24"/>
              </w:rPr>
            </w:r>
            <w:r>
              <w:rPr>
                <w:sz w:val="24"/>
              </w:rPr>
            </w:r>
          </w:p>
        </w:tc>
        <w:tc>
          <w:tcPr>
            <w:tcW w:w="2834" w:type="dxa"/>
            <w:vMerge w:val="restart"/>
            <w:textDirection w:val="lrTb"/>
            <w:noWrap w:val="false"/>
          </w:tcPr>
          <w:p>
            <w:pPr>
              <w:ind w:left="-16" w:right="0" w:firstLine="0"/>
              <w:jc w:val="both"/>
              <w:spacing w:after="0" w:line="259" w:lineRule="auto"/>
            </w:pPr>
            <w:r>
              <w:rPr>
                <w:sz w:val="24"/>
              </w:rPr>
              <w:t xml:space="preserve">Указываются основания такого вывода </w:t>
            </w:r>
            <w:r/>
          </w:p>
          <w:p>
            <w:pPr>
              <w:ind w:left="-16" w:right="0" w:firstLine="0"/>
              <w:jc w:val="both"/>
              <w:spacing w:after="0" w:line="259" w:lineRule="auto"/>
              <w:rPr>
                <w:sz w:val="24"/>
              </w:rPr>
            </w:pPr>
            <w:r>
              <w:rPr>
                <w:sz w:val="24"/>
              </w:rPr>
            </w:r>
            <w:r>
              <w:rPr>
                <w:sz w:val="24"/>
              </w:rPr>
            </w:r>
            <w:r>
              <w:rPr>
                <w:sz w:val="24"/>
              </w:rPr>
            </w:r>
          </w:p>
        </w:tc>
      </w:tr>
      <w:tr>
        <w:tblPrEx/>
        <w:trPr>
          <w:trHeight w:val="952"/>
        </w:trPr>
        <w:tc>
          <w:tcPr>
            <w:tcW w:w="1508" w:type="dxa"/>
            <w:textDirection w:val="lrTb"/>
            <w:noWrap w:val="false"/>
          </w:tcPr>
          <w:p>
            <w:pPr>
              <w:ind w:left="10" w:right="0" w:firstLine="0"/>
              <w:jc w:val="left"/>
              <w:spacing w:after="0" w:line="259" w:lineRule="auto"/>
              <w:rPr>
                <w:sz w:val="24"/>
              </w:rPr>
            </w:pPr>
            <w:r>
              <w:rPr>
                <w:sz w:val="24"/>
              </w:rPr>
              <w:t xml:space="preserve">2.14.6.</w:t>
            </w:r>
            <w:r>
              <w:rPr>
                <w:sz w:val="24"/>
              </w:rPr>
            </w:r>
            <w:r>
              <w:rPr>
                <w:sz w:val="24"/>
              </w:rPr>
            </w:r>
          </w:p>
        </w:tc>
        <w:tc>
          <w:tcPr>
            <w:tcW w:w="5614" w:type="dxa"/>
            <w:textDirection w:val="lrTb"/>
            <w:noWrap w:val="false"/>
          </w:tcPr>
          <w:p>
            <w:pPr>
              <w:ind w:left="12" w:right="8" w:firstLine="0"/>
              <w:jc w:val="both"/>
              <w:spacing w:after="0" w:line="238" w:lineRule="auto"/>
              <w:rPr>
                <w:sz w:val="24"/>
              </w:rPr>
            </w:pPr>
            <w:r>
              <w:rPr>
                <w:sz w:val="24"/>
              </w:rPr>
              <w:t xml:space="preserve">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настоящего Кодекса</w:t>
            </w:r>
            <w:r>
              <w:rPr>
                <w:sz w:val="24"/>
              </w:rPr>
            </w:r>
            <w:r>
              <w:rPr>
                <w:sz w:val="24"/>
              </w:rPr>
            </w:r>
          </w:p>
        </w:tc>
        <w:tc>
          <w:tcPr>
            <w:tcW w:w="2834" w:type="dxa"/>
            <w:textDirection w:val="lrTb"/>
            <w:noWrap w:val="false"/>
          </w:tcPr>
          <w:p>
            <w:pPr>
              <w:ind w:left="-16" w:right="0" w:firstLine="0"/>
              <w:jc w:val="both"/>
              <w:spacing w:after="0" w:line="259" w:lineRule="auto"/>
            </w:pPr>
            <w:r>
              <w:rPr>
                <w:sz w:val="24"/>
              </w:rPr>
              <w:t xml:space="preserve">Указываются основания такого вывода </w:t>
            </w:r>
            <w:r/>
          </w:p>
          <w:p>
            <w:pPr>
              <w:ind w:left="-17" w:right="0" w:firstLine="0"/>
              <w:jc w:val="both"/>
              <w:spacing w:after="0" w:line="259" w:lineRule="auto"/>
            </w:pPr>
            <w:r/>
            <w:r/>
          </w:p>
          <w:p>
            <w:pPr>
              <w:ind w:left="10" w:right="0" w:firstLine="0"/>
              <w:jc w:val="both"/>
              <w:spacing w:after="0" w:line="259" w:lineRule="auto"/>
              <w:rPr>
                <w:sz w:val="24"/>
              </w:rPr>
            </w:pPr>
            <w:r>
              <w:rPr>
                <w:sz w:val="24"/>
              </w:rPr>
            </w:r>
            <w:r>
              <w:rPr>
                <w:sz w:val="24"/>
              </w:rPr>
            </w:r>
            <w:r>
              <w:rPr>
                <w:sz w:val="24"/>
              </w:rPr>
            </w:r>
          </w:p>
        </w:tc>
      </w:tr>
      <w:tr>
        <w:tblPrEx/>
        <w:trPr>
          <w:trHeight w:val="231"/>
        </w:trPr>
        <w:tc>
          <w:tcPr>
            <w:tcW w:w="1508" w:type="dxa"/>
            <w:textDirection w:val="lrTb"/>
            <w:noWrap w:val="false"/>
          </w:tcPr>
          <w:p>
            <w:pPr>
              <w:ind w:left="10" w:right="0" w:firstLine="0"/>
              <w:jc w:val="left"/>
              <w:spacing w:after="0" w:line="259" w:lineRule="auto"/>
              <w:rPr>
                <w:sz w:val="24"/>
              </w:rPr>
            </w:pPr>
            <w:r>
              <w:rPr>
                <w:sz w:val="24"/>
              </w:rPr>
              <w:t xml:space="preserve">2.14.7.</w:t>
            </w:r>
            <w:r>
              <w:rPr>
                <w:sz w:val="24"/>
              </w:rPr>
            </w:r>
            <w:r>
              <w:rPr>
                <w:sz w:val="24"/>
              </w:rPr>
            </w:r>
          </w:p>
        </w:tc>
        <w:tc>
          <w:tcPr>
            <w:tcW w:w="5614" w:type="dxa"/>
            <w:textDirection w:val="lrTb"/>
            <w:noWrap w:val="false"/>
          </w:tcPr>
          <w:p>
            <w:pPr>
              <w:ind w:left="10" w:right="0" w:firstLine="0"/>
              <w:jc w:val="both"/>
              <w:spacing w:after="0" w:line="259" w:lineRule="auto"/>
              <w:rPr>
                <w:sz w:val="24"/>
              </w:rPr>
            </w:pPr>
            <w:r>
              <w:rPr>
                <w:sz w:val="24"/>
              </w:rPr>
              <w:t xml:space="preserve">Установление публичного сервитута в границах, указанных в ходатайстве, препятствует </w:t>
            </w:r>
            <w:r>
              <w:rPr>
                <w:sz w:val="24"/>
              </w:rPr>
              <w:t xml:space="preserve">размещению объектов, предусмотренных утвержденным проектом планировки территории.</w:t>
            </w:r>
            <w:r>
              <w:rPr>
                <w:sz w:val="24"/>
              </w:rPr>
            </w:r>
            <w:r>
              <w:rPr>
                <w:sz w:val="24"/>
              </w:rPr>
            </w:r>
          </w:p>
        </w:tc>
        <w:tc>
          <w:tcPr>
            <w:tcW w:w="2834" w:type="dxa"/>
            <w:textDirection w:val="lrTb"/>
            <w:noWrap w:val="false"/>
          </w:tcPr>
          <w:p>
            <w:pPr>
              <w:ind w:left="-16" w:right="0" w:firstLine="0"/>
              <w:jc w:val="both"/>
              <w:spacing w:after="0" w:line="259" w:lineRule="auto"/>
            </w:pPr>
            <w:r>
              <w:rPr>
                <w:sz w:val="24"/>
              </w:rPr>
              <w:t xml:space="preserve">Указываются основания такого вывода </w:t>
            </w:r>
            <w:r/>
          </w:p>
          <w:p>
            <w:pPr>
              <w:ind w:left="10" w:right="0" w:firstLine="0"/>
              <w:jc w:val="both"/>
              <w:spacing w:after="0" w:line="259" w:lineRule="auto"/>
              <w:rPr>
                <w:sz w:val="24"/>
              </w:rPr>
            </w:pPr>
            <w:r>
              <w:rPr>
                <w:sz w:val="24"/>
              </w:rPr>
            </w:r>
            <w:r>
              <w:rPr>
                <w:sz w:val="24"/>
              </w:rPr>
            </w:r>
            <w:r>
              <w:rPr>
                <w:sz w:val="24"/>
              </w:rPr>
            </w:r>
          </w:p>
        </w:tc>
      </w:tr>
      <w:tr>
        <w:tblPrEx/>
        <w:trPr>
          <w:trHeight w:val="231"/>
        </w:trPr>
        <w:tc>
          <w:tcPr>
            <w:tcW w:w="1508" w:type="dxa"/>
            <w:textDirection w:val="lrTb"/>
            <w:noWrap w:val="false"/>
          </w:tcPr>
          <w:p>
            <w:pPr>
              <w:ind w:left="10" w:right="0" w:firstLine="0"/>
              <w:jc w:val="left"/>
              <w:spacing w:after="0" w:line="259" w:lineRule="auto"/>
              <w:rPr>
                <w:sz w:val="24"/>
              </w:rPr>
            </w:pPr>
            <w:r>
              <w:rPr>
                <w:sz w:val="24"/>
              </w:rPr>
              <w:t xml:space="preserve">2.14.8.</w:t>
            </w:r>
            <w:r>
              <w:rPr>
                <w:sz w:val="24"/>
              </w:rPr>
            </w:r>
            <w:r>
              <w:rPr>
                <w:sz w:val="24"/>
              </w:rPr>
            </w:r>
          </w:p>
        </w:tc>
        <w:tc>
          <w:tcPr>
            <w:tcW w:w="5614" w:type="dxa"/>
            <w:textDirection w:val="lrTb"/>
            <w:noWrap w:val="false"/>
          </w:tcPr>
          <w:p>
            <w:pPr>
              <w:ind w:left="10" w:right="0" w:firstLine="0"/>
              <w:jc w:val="both"/>
              <w:spacing w:after="0" w:line="259" w:lineRule="auto"/>
              <w:rPr>
                <w:sz w:val="24"/>
              </w:rPr>
            </w:pPr>
            <w:r>
              <w:rPr>
                <w:sz w:val="24"/>
              </w:rPr>
              <w:t xml:space="preserve">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w:t>
            </w:r>
            <w:r>
              <w:rPr>
                <w:sz w:val="24"/>
              </w:rPr>
            </w:r>
            <w:r>
              <w:rPr>
                <w:sz w:val="24"/>
              </w:rPr>
            </w:r>
          </w:p>
        </w:tc>
        <w:tc>
          <w:tcPr>
            <w:tcW w:w="2834" w:type="dxa"/>
            <w:textDirection w:val="lrTb"/>
            <w:noWrap w:val="false"/>
          </w:tcPr>
          <w:p>
            <w:pPr>
              <w:ind w:left="-16" w:right="0" w:firstLine="0"/>
              <w:jc w:val="both"/>
              <w:spacing w:after="0" w:line="259" w:lineRule="auto"/>
            </w:pPr>
            <w:r>
              <w:rPr>
                <w:sz w:val="24"/>
              </w:rPr>
              <w:t xml:space="preserve">Указываются основания такого вывода </w:t>
            </w:r>
            <w:r/>
          </w:p>
          <w:p>
            <w:pPr>
              <w:ind w:left="10" w:right="0" w:firstLine="0"/>
              <w:jc w:val="both"/>
              <w:spacing w:after="0" w:line="259" w:lineRule="auto"/>
              <w:rPr>
                <w:sz w:val="24"/>
              </w:rPr>
            </w:pPr>
            <w:r>
              <w:rPr>
                <w:sz w:val="24"/>
              </w:rPr>
            </w:r>
            <w:r>
              <w:rPr>
                <w:sz w:val="24"/>
              </w:rPr>
            </w:r>
            <w:r>
              <w:rPr>
                <w:sz w:val="24"/>
              </w:rPr>
            </w:r>
          </w:p>
        </w:tc>
      </w:tr>
      <w:tr>
        <w:tblPrEx/>
        <w:trPr>
          <w:trHeight w:val="231"/>
        </w:trPr>
        <w:tc>
          <w:tcPr>
            <w:tcW w:w="1508" w:type="dxa"/>
            <w:textDirection w:val="lrTb"/>
            <w:noWrap w:val="false"/>
          </w:tcPr>
          <w:p>
            <w:pPr>
              <w:ind w:left="10" w:right="0" w:firstLine="0"/>
              <w:jc w:val="left"/>
              <w:spacing w:after="0" w:line="259" w:lineRule="auto"/>
              <w:rPr>
                <w:sz w:val="24"/>
              </w:rPr>
            </w:pPr>
            <w:r>
              <w:rPr>
                <w:sz w:val="24"/>
              </w:rPr>
              <w:t xml:space="preserve">2.14.9.</w:t>
            </w:r>
            <w:r>
              <w:rPr>
                <w:sz w:val="24"/>
              </w:rPr>
            </w:r>
            <w:r>
              <w:rPr>
                <w:sz w:val="24"/>
              </w:rPr>
            </w:r>
          </w:p>
        </w:tc>
        <w:tc>
          <w:tcPr>
            <w:tcW w:w="5614" w:type="dxa"/>
            <w:textDirection w:val="lrTb"/>
            <w:noWrap w:val="false"/>
          </w:tcPr>
          <w:p>
            <w:pPr>
              <w:ind w:left="10" w:right="0" w:firstLine="0"/>
              <w:jc w:val="both"/>
              <w:spacing w:after="0" w:line="259" w:lineRule="auto"/>
              <w:rPr>
                <w:sz w:val="24"/>
              </w:rPr>
            </w:pPr>
            <w:r>
              <w:rPr>
                <w:sz w:val="24"/>
              </w:rPr>
              <w:t xml:space="preserve">Документы (сведения), представленные заявителем, противоречат документам (сведениям), полученным в рамках межведомственного взаимодействия.</w:t>
            </w:r>
            <w:r>
              <w:rPr>
                <w:sz w:val="24"/>
              </w:rPr>
            </w:r>
            <w:r>
              <w:rPr>
                <w:sz w:val="24"/>
              </w:rPr>
            </w:r>
          </w:p>
        </w:tc>
        <w:tc>
          <w:tcPr>
            <w:tcW w:w="2834" w:type="dxa"/>
            <w:textDirection w:val="lrTb"/>
            <w:noWrap w:val="false"/>
          </w:tcPr>
          <w:p>
            <w:pPr>
              <w:ind w:left="-16" w:right="0" w:firstLine="0"/>
              <w:jc w:val="both"/>
              <w:spacing w:after="0" w:line="259" w:lineRule="auto"/>
            </w:pPr>
            <w:r>
              <w:rPr>
                <w:sz w:val="24"/>
              </w:rPr>
              <w:t xml:space="preserve">Указываются основания такого вывода </w:t>
            </w:r>
            <w:r/>
          </w:p>
          <w:p>
            <w:pPr>
              <w:ind w:left="10" w:right="0" w:firstLine="0"/>
              <w:jc w:val="both"/>
              <w:spacing w:after="0" w:line="259" w:lineRule="auto"/>
              <w:rPr>
                <w:sz w:val="24"/>
              </w:rPr>
            </w:pPr>
            <w:r>
              <w:rPr>
                <w:sz w:val="24"/>
              </w:rPr>
            </w:r>
            <w:r>
              <w:rPr>
                <w:sz w:val="24"/>
              </w:rPr>
            </w:r>
            <w:r>
              <w:rPr>
                <w:sz w:val="24"/>
              </w:rPr>
            </w:r>
          </w:p>
        </w:tc>
      </w:tr>
      <w:tr>
        <w:tblPrEx/>
        <w:trPr>
          <w:trHeight w:val="231"/>
        </w:trPr>
        <w:tc>
          <w:tcPr>
            <w:tcW w:w="1508" w:type="dxa"/>
            <w:textDirection w:val="lrTb"/>
            <w:noWrap w:val="false"/>
          </w:tcPr>
          <w:p>
            <w:pPr>
              <w:ind w:left="10" w:right="0" w:firstLine="0"/>
              <w:jc w:val="left"/>
              <w:spacing w:after="0" w:line="259" w:lineRule="auto"/>
              <w:rPr>
                <w:sz w:val="24"/>
              </w:rPr>
            </w:pPr>
            <w:r>
              <w:rPr>
                <w:sz w:val="24"/>
              </w:rPr>
              <w:t xml:space="preserve">2.14.10.</w:t>
            </w:r>
            <w:r>
              <w:rPr>
                <w:sz w:val="24"/>
              </w:rPr>
            </w:r>
            <w:r>
              <w:rPr>
                <w:sz w:val="24"/>
              </w:rPr>
            </w:r>
          </w:p>
        </w:tc>
        <w:tc>
          <w:tcPr>
            <w:tcW w:w="5614" w:type="dxa"/>
            <w:textDirection w:val="lrTb"/>
            <w:noWrap w:val="false"/>
          </w:tcPr>
          <w:p>
            <w:pPr>
              <w:ind w:left="10" w:right="0" w:firstLine="0"/>
              <w:jc w:val="both"/>
              <w:spacing w:after="0" w:line="259" w:lineRule="auto"/>
              <w:rPr>
                <w:sz w:val="24"/>
              </w:rPr>
            </w:pPr>
            <w:r>
              <w:rPr>
                <w:sz w:val="24"/>
              </w:rPr>
              <w:t xml:space="preserve">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r>
              <w:rPr>
                <w:sz w:val="24"/>
              </w:rPr>
            </w:r>
            <w:r>
              <w:rPr>
                <w:sz w:val="24"/>
              </w:rPr>
            </w:r>
          </w:p>
        </w:tc>
        <w:tc>
          <w:tcPr>
            <w:tcW w:w="2834" w:type="dxa"/>
            <w:textDirection w:val="lrTb"/>
            <w:noWrap w:val="false"/>
          </w:tcPr>
          <w:p>
            <w:pPr>
              <w:ind w:left="-16" w:right="0" w:firstLine="0"/>
              <w:jc w:val="both"/>
              <w:spacing w:after="0" w:line="259" w:lineRule="auto"/>
            </w:pPr>
            <w:r>
              <w:rPr>
                <w:sz w:val="24"/>
              </w:rPr>
              <w:t xml:space="preserve">Указываются основания такого вывода </w:t>
            </w:r>
            <w:r/>
          </w:p>
          <w:p>
            <w:pPr>
              <w:ind w:left="10" w:right="0" w:firstLine="0"/>
              <w:jc w:val="both"/>
              <w:spacing w:after="0" w:line="259" w:lineRule="auto"/>
              <w:rPr>
                <w:sz w:val="24"/>
              </w:rPr>
            </w:pPr>
            <w:r>
              <w:rPr>
                <w:sz w:val="24"/>
              </w:rPr>
            </w:r>
            <w:r>
              <w:rPr>
                <w:sz w:val="24"/>
              </w:rPr>
            </w:r>
            <w:r>
              <w:rPr>
                <w:sz w:val="24"/>
              </w:rPr>
            </w:r>
          </w:p>
        </w:tc>
      </w:tr>
    </w:tbl>
    <w:p>
      <w:pPr>
        <w:ind w:left="34" w:right="0" w:firstLine="0"/>
        <w:jc w:val="left"/>
        <w:spacing w:after="0" w:line="259" w:lineRule="auto"/>
      </w:pPr>
      <w:r/>
      <w:r/>
    </w:p>
    <w:p>
      <w:pPr>
        <w:ind w:left="-15" w:right="0" w:firstLine="761"/>
        <w:jc w:val="both"/>
        <w:spacing w:line="249" w:lineRule="auto"/>
      </w:pPr>
      <w:r>
        <w:rPr>
          <w:sz w:val="24"/>
        </w:rPr>
        <w:t xml:space="preserve">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r/>
    </w:p>
    <w:p>
      <w:pPr>
        <w:ind w:left="-15" w:right="0" w:firstLine="761"/>
        <w:jc w:val="both"/>
        <w:spacing w:after="249" w:line="249" w:lineRule="auto"/>
      </w:pPr>
      <w:r>
        <w:rPr>
          <w:sz w:val="24"/>
        </w:rPr>
        <w:t xml:space="preserve">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r/>
    </w:p>
    <w:p>
      <w:pPr>
        <w:ind w:left="10" w:right="0" w:hanging="10"/>
        <w:jc w:val="left"/>
        <w:spacing w:after="166" w:line="249" w:lineRule="auto"/>
      </w:pPr>
      <w:r>
        <w:rPr>
          <w:sz w:val="24"/>
        </w:rPr>
        <w:t xml:space="preserve">Ф.И.О.  _______________________ ,              Подпись ________________________________ </w:t>
      </w:r>
      <w:r/>
    </w:p>
    <w:p>
      <w:pPr>
        <w:ind w:left="-5" w:right="0" w:hanging="10"/>
        <w:spacing w:after="248" w:line="249" w:lineRule="auto"/>
      </w:pPr>
      <w:r>
        <w:rPr>
          <w:sz w:val="24"/>
        </w:rPr>
        <w:t xml:space="preserve">Должность уполномоченного сотрудника </w:t>
      </w:r>
      <w:r/>
    </w:p>
    <w:p>
      <w:pPr>
        <w:ind w:left="34" w:right="0" w:firstLine="0"/>
        <w:jc w:val="left"/>
        <w:spacing w:after="0" w:line="259" w:lineRule="auto"/>
      </w:pPr>
      <w:r/>
      <w:r/>
    </w:p>
    <w:p>
      <w:pPr>
        <w:ind w:left="34" w:right="0" w:firstLine="0"/>
        <w:jc w:val="left"/>
        <w:spacing w:after="0" w:line="259" w:lineRule="auto"/>
      </w:pPr>
      <w:r/>
      <w:r/>
    </w:p>
    <w:p>
      <w:pPr>
        <w:ind w:left="34" w:right="0" w:firstLine="0"/>
        <w:jc w:val="left"/>
        <w:spacing w:after="0" w:line="259" w:lineRule="auto"/>
      </w:pPr>
      <w:r/>
      <w:r/>
    </w:p>
    <w:p>
      <w:pPr>
        <w:ind w:left="34" w:right="0" w:firstLine="0"/>
        <w:jc w:val="left"/>
        <w:spacing w:after="0" w:line="259" w:lineRule="auto"/>
      </w:pPr>
      <w:r/>
      <w:r/>
    </w:p>
    <w:p>
      <w:pPr>
        <w:ind w:left="34" w:right="0" w:firstLine="0"/>
        <w:jc w:val="left"/>
        <w:spacing w:after="0" w:line="259" w:lineRule="auto"/>
      </w:pPr>
      <w:r/>
      <w:r/>
    </w:p>
    <w:p>
      <w:pPr>
        <w:ind w:left="34" w:right="0" w:firstLine="0"/>
        <w:jc w:val="left"/>
        <w:spacing w:after="0" w:line="259" w:lineRule="auto"/>
      </w:pPr>
      <w:r/>
      <w:r/>
    </w:p>
    <w:p>
      <w:pPr>
        <w:ind w:left="34" w:right="0" w:firstLine="0"/>
        <w:jc w:val="left"/>
        <w:spacing w:after="0" w:line="259" w:lineRule="auto"/>
      </w:pPr>
      <w:r/>
      <w:r/>
    </w:p>
    <w:p>
      <w:pPr>
        <w:ind w:left="34" w:right="0" w:firstLine="0"/>
        <w:jc w:val="left"/>
        <w:spacing w:after="0" w:line="259" w:lineRule="auto"/>
      </w:pPr>
      <w:r/>
      <w:r/>
    </w:p>
    <w:p>
      <w:pPr>
        <w:ind w:left="34" w:right="0" w:firstLine="0"/>
        <w:jc w:val="left"/>
        <w:spacing w:after="0" w:line="259" w:lineRule="auto"/>
      </w:pPr>
      <w:r/>
      <w:r/>
    </w:p>
    <w:p>
      <w:pPr>
        <w:ind w:left="34" w:right="0" w:firstLine="0"/>
        <w:jc w:val="left"/>
        <w:spacing w:after="0" w:line="259" w:lineRule="auto"/>
      </w:pPr>
      <w:r/>
      <w:r/>
    </w:p>
    <w:p>
      <w:pPr>
        <w:ind w:left="34" w:right="0" w:firstLine="0"/>
        <w:jc w:val="left"/>
        <w:spacing w:after="0" w:line="259" w:lineRule="auto"/>
      </w:pPr>
      <w:r/>
      <w:r/>
    </w:p>
    <w:p>
      <w:pPr>
        <w:ind w:left="34" w:right="0" w:firstLine="0"/>
        <w:jc w:val="left"/>
        <w:spacing w:after="0" w:line="259" w:lineRule="auto"/>
      </w:pPr>
      <w:r/>
      <w:r/>
    </w:p>
    <w:p>
      <w:pPr>
        <w:ind w:left="34" w:right="0" w:firstLine="0"/>
        <w:jc w:val="left"/>
        <w:spacing w:after="0" w:line="259" w:lineRule="auto"/>
      </w:pPr>
      <w:r/>
      <w:r/>
    </w:p>
    <w:p>
      <w:pPr>
        <w:ind w:left="34" w:right="0" w:firstLine="0"/>
        <w:jc w:val="left"/>
        <w:spacing w:after="0" w:line="259" w:lineRule="auto"/>
      </w:pPr>
      <w:r/>
      <w:r/>
    </w:p>
    <w:p>
      <w:pPr>
        <w:ind w:left="34" w:right="0" w:firstLine="0"/>
        <w:jc w:val="left"/>
        <w:spacing w:after="0" w:line="259" w:lineRule="auto"/>
      </w:pPr>
      <w:r/>
      <w:r/>
    </w:p>
    <w:p>
      <w:pPr>
        <w:ind w:left="34" w:right="0" w:firstLine="0"/>
        <w:jc w:val="left"/>
        <w:spacing w:after="0" w:line="259" w:lineRule="auto"/>
      </w:pPr>
      <w:r/>
      <w:r/>
    </w:p>
    <w:p>
      <w:pPr>
        <w:ind w:left="34" w:right="0" w:firstLine="0"/>
        <w:jc w:val="left"/>
        <w:spacing w:after="0" w:line="259" w:lineRule="auto"/>
      </w:pPr>
      <w:r/>
      <w:r/>
    </w:p>
    <w:p>
      <w:pPr>
        <w:ind w:left="34" w:right="0" w:firstLine="0"/>
        <w:jc w:val="left"/>
        <w:spacing w:after="0" w:line="259" w:lineRule="auto"/>
      </w:pPr>
      <w:r/>
      <w:r/>
    </w:p>
    <w:p>
      <w:pPr>
        <w:ind w:left="34" w:right="0" w:firstLine="0"/>
        <w:jc w:val="left"/>
        <w:spacing w:after="0" w:line="259" w:lineRule="auto"/>
      </w:pPr>
      <w:r/>
      <w:r/>
    </w:p>
    <w:p>
      <w:pPr>
        <w:ind w:left="34" w:right="0" w:firstLine="0"/>
        <w:jc w:val="left"/>
        <w:spacing w:after="0" w:line="259" w:lineRule="auto"/>
      </w:pPr>
      <w:r/>
      <w:r/>
    </w:p>
    <w:p>
      <w:pPr>
        <w:ind w:left="34" w:right="0" w:firstLine="0"/>
        <w:jc w:val="left"/>
        <w:spacing w:after="0" w:line="259" w:lineRule="auto"/>
      </w:pPr>
      <w:r/>
      <w:r/>
    </w:p>
    <w:p>
      <w:pPr>
        <w:ind w:left="34" w:right="0" w:firstLine="0"/>
        <w:jc w:val="left"/>
        <w:spacing w:after="0" w:line="259" w:lineRule="auto"/>
      </w:pPr>
      <w:r/>
      <w:r/>
    </w:p>
    <w:p>
      <w:pPr>
        <w:ind w:left="34" w:right="0" w:firstLine="0"/>
        <w:jc w:val="left"/>
        <w:spacing w:after="0" w:line="259" w:lineRule="auto"/>
      </w:pPr>
      <w:r/>
      <w:r/>
    </w:p>
    <w:p>
      <w:pPr>
        <w:ind w:left="34" w:right="0" w:firstLine="0"/>
        <w:jc w:val="left"/>
        <w:spacing w:after="0" w:line="259" w:lineRule="auto"/>
      </w:pPr>
      <w:r/>
      <w:r/>
    </w:p>
    <w:p>
      <w:pPr>
        <w:ind w:left="34" w:right="0" w:firstLine="0"/>
        <w:jc w:val="left"/>
        <w:spacing w:after="0" w:line="259" w:lineRule="auto"/>
      </w:pPr>
      <w:r/>
      <w:r/>
    </w:p>
    <w:p>
      <w:pPr>
        <w:ind w:left="34" w:right="0" w:firstLine="0"/>
        <w:jc w:val="left"/>
        <w:spacing w:after="0" w:line="259" w:lineRule="auto"/>
      </w:pPr>
      <w:r/>
      <w:r/>
    </w:p>
    <w:p>
      <w:pPr>
        <w:ind w:left="34" w:right="0" w:firstLine="0"/>
        <w:jc w:val="left"/>
        <w:spacing w:after="0" w:line="259" w:lineRule="auto"/>
      </w:pPr>
      <w:r/>
      <w:r/>
    </w:p>
    <w:p>
      <w:pPr>
        <w:ind w:left="34" w:right="0" w:firstLine="0"/>
        <w:jc w:val="left"/>
        <w:spacing w:after="0" w:line="259" w:lineRule="auto"/>
      </w:pPr>
      <w:r/>
      <w:r/>
    </w:p>
    <w:p>
      <w:pPr>
        <w:ind w:left="34" w:right="0" w:firstLine="0"/>
        <w:jc w:val="left"/>
        <w:spacing w:after="0" w:line="259" w:lineRule="auto"/>
      </w:pPr>
      <w:r/>
      <w:r/>
    </w:p>
    <w:p>
      <w:pPr>
        <w:ind w:left="34" w:right="0" w:firstLine="0"/>
        <w:jc w:val="left"/>
        <w:spacing w:after="0" w:line="259" w:lineRule="auto"/>
      </w:pPr>
      <w:r/>
      <w:r/>
    </w:p>
    <w:p>
      <w:pPr>
        <w:ind w:left="34" w:right="0" w:firstLine="0"/>
        <w:jc w:val="left"/>
        <w:spacing w:after="0" w:line="259" w:lineRule="auto"/>
      </w:pPr>
      <w:r/>
      <w:r/>
    </w:p>
    <w:p>
      <w:pPr>
        <w:ind w:left="34" w:right="0" w:firstLine="0"/>
        <w:jc w:val="left"/>
        <w:spacing w:after="0" w:line="259" w:lineRule="auto"/>
      </w:pPr>
      <w:r/>
      <w:r/>
    </w:p>
    <w:p>
      <w:pPr>
        <w:ind w:left="34" w:right="0" w:firstLine="0"/>
        <w:jc w:val="left"/>
        <w:spacing w:after="0" w:line="259" w:lineRule="auto"/>
      </w:pPr>
      <w:r/>
      <w:r/>
    </w:p>
    <w:p>
      <w:pPr>
        <w:ind w:left="34" w:right="0" w:firstLine="0"/>
        <w:jc w:val="left"/>
        <w:spacing w:after="0" w:line="259" w:lineRule="auto"/>
      </w:pPr>
      <w:r/>
      <w:r/>
    </w:p>
    <w:p>
      <w:pPr>
        <w:ind w:left="34" w:right="0" w:firstLine="0"/>
        <w:jc w:val="left"/>
        <w:spacing w:after="0" w:line="259" w:lineRule="auto"/>
      </w:pPr>
      <w:r/>
      <w:r/>
    </w:p>
    <w:p>
      <w:pPr>
        <w:ind w:left="34" w:right="0" w:firstLine="0"/>
        <w:jc w:val="left"/>
        <w:spacing w:after="0" w:line="259" w:lineRule="auto"/>
      </w:pPr>
      <w:r/>
      <w:r/>
    </w:p>
    <w:p>
      <w:pPr>
        <w:ind w:left="34" w:right="0" w:firstLine="0"/>
        <w:jc w:val="left"/>
        <w:spacing w:after="0" w:line="259" w:lineRule="auto"/>
      </w:pPr>
      <w:r/>
      <w:r/>
    </w:p>
    <w:p>
      <w:pPr>
        <w:ind w:left="10" w:right="4" w:hanging="10"/>
        <w:jc w:val="right"/>
        <w:spacing w:after="13"/>
        <w:rPr>
          <w:sz w:val="24"/>
          <w:szCs w:val="24"/>
        </w:rPr>
      </w:pPr>
      <w:r>
        <w:rPr>
          <w:sz w:val="24"/>
          <w:szCs w:val="24"/>
        </w:rPr>
      </w:r>
      <w:r>
        <w:rPr>
          <w:sz w:val="24"/>
          <w:szCs w:val="24"/>
        </w:rPr>
      </w:r>
      <w:r>
        <w:rPr>
          <w:sz w:val="24"/>
          <w:szCs w:val="24"/>
        </w:rPr>
      </w:r>
    </w:p>
    <w:p>
      <w:pPr>
        <w:ind w:left="10" w:right="4" w:hanging="10"/>
        <w:jc w:val="right"/>
        <w:spacing w:after="13"/>
        <w:rPr>
          <w:sz w:val="24"/>
          <w:szCs w:val="24"/>
        </w:rPr>
      </w:pPr>
      <w:r>
        <w:rPr>
          <w:sz w:val="24"/>
          <w:szCs w:val="24"/>
        </w:rPr>
        <w:t xml:space="preserve">Приложение 3</w:t>
      </w:r>
      <w:r>
        <w:rPr>
          <w:sz w:val="24"/>
          <w:szCs w:val="24"/>
        </w:rPr>
      </w:r>
      <w:r>
        <w:rPr>
          <w:sz w:val="24"/>
          <w:szCs w:val="24"/>
        </w:rPr>
      </w:r>
    </w:p>
    <w:p>
      <w:pPr>
        <w:ind w:left="10" w:right="4" w:hanging="10"/>
        <w:jc w:val="right"/>
        <w:spacing w:after="13"/>
        <w:tabs>
          <w:tab w:val="left" w:pos="6990" w:leader="none"/>
          <w:tab w:val="right" w:pos="9351" w:leader="none"/>
        </w:tabs>
        <w:rPr>
          <w:sz w:val="24"/>
          <w:szCs w:val="24"/>
        </w:rPr>
      </w:pPr>
      <w:r>
        <w:rPr>
          <w:sz w:val="24"/>
          <w:szCs w:val="24"/>
        </w:rPr>
        <w:t xml:space="preserve">к Административному регламенту</w:t>
      </w:r>
      <w:r>
        <w:rPr>
          <w:sz w:val="24"/>
          <w:szCs w:val="24"/>
        </w:rPr>
      </w:r>
      <w:r>
        <w:rPr>
          <w:sz w:val="24"/>
          <w:szCs w:val="24"/>
        </w:rPr>
      </w:r>
    </w:p>
    <w:p>
      <w:pPr>
        <w:ind w:left="10" w:right="4" w:hanging="10"/>
        <w:jc w:val="right"/>
        <w:spacing w:after="13"/>
        <w:tabs>
          <w:tab w:val="left" w:pos="6990" w:leader="none"/>
          <w:tab w:val="right" w:pos="9351" w:leader="none"/>
        </w:tabs>
        <w:rPr>
          <w:sz w:val="24"/>
          <w:szCs w:val="24"/>
        </w:rPr>
      </w:pPr>
      <w:r>
        <w:rPr>
          <w:sz w:val="24"/>
          <w:szCs w:val="24"/>
        </w:rPr>
        <w:t xml:space="preserve"> предоставлени</w:t>
      </w:r>
      <w:r>
        <w:rPr>
          <w:sz w:val="24"/>
          <w:szCs w:val="24"/>
        </w:rPr>
        <w:t xml:space="preserve">я </w:t>
      </w:r>
      <w:r>
        <w:rPr>
          <w:sz w:val="24"/>
          <w:szCs w:val="24"/>
        </w:rPr>
        <w:t xml:space="preserve">муниципальной услуги</w:t>
      </w:r>
      <w:r>
        <w:rPr>
          <w:sz w:val="24"/>
          <w:szCs w:val="24"/>
        </w:rPr>
        <w:br/>
      </w:r>
      <w:r>
        <w:rPr>
          <w:color w:val="auto"/>
          <w:sz w:val="24"/>
          <w:szCs w:val="24"/>
        </w:rPr>
        <w:t xml:space="preserve">"</w:t>
      </w:r>
      <w:r>
        <w:rPr>
          <w:sz w:val="24"/>
          <w:szCs w:val="24"/>
        </w:rPr>
        <w:t xml:space="preserve">Установление публичного сервитута в соответствии </w:t>
      </w:r>
      <w:r>
        <w:rPr>
          <w:sz w:val="24"/>
          <w:szCs w:val="24"/>
        </w:rPr>
      </w:r>
      <w:r>
        <w:rPr>
          <w:sz w:val="24"/>
          <w:szCs w:val="24"/>
        </w:rPr>
      </w:r>
    </w:p>
    <w:p>
      <w:pPr>
        <w:ind w:left="10" w:right="4" w:hanging="10"/>
        <w:jc w:val="right"/>
        <w:spacing w:after="13"/>
        <w:tabs>
          <w:tab w:val="left" w:pos="6990" w:leader="none"/>
          <w:tab w:val="right" w:pos="9351" w:leader="none"/>
        </w:tabs>
        <w:rPr>
          <w:sz w:val="24"/>
          <w:szCs w:val="24"/>
        </w:rPr>
      </w:pPr>
      <w:r>
        <w:rPr>
          <w:sz w:val="24"/>
          <w:szCs w:val="24"/>
        </w:rPr>
        <w:t xml:space="preserve">с главой V.7. Земельного кодекса Российской Федерации</w:t>
      </w:r>
      <w:r>
        <w:rPr>
          <w:color w:val="auto"/>
          <w:sz w:val="24"/>
          <w:szCs w:val="24"/>
        </w:rPr>
        <w:t xml:space="preserve">"</w:t>
      </w:r>
      <w:r>
        <w:rPr>
          <w:sz w:val="24"/>
          <w:szCs w:val="24"/>
        </w:rPr>
        <w:t xml:space="preserve"> </w:t>
      </w:r>
      <w:r>
        <w:rPr>
          <w:sz w:val="24"/>
          <w:szCs w:val="24"/>
        </w:rPr>
      </w:r>
      <w:r>
        <w:rPr>
          <w:sz w:val="24"/>
          <w:szCs w:val="24"/>
        </w:rPr>
      </w:r>
    </w:p>
    <w:p>
      <w:pPr>
        <w:ind w:left="10" w:right="4" w:hanging="10"/>
        <w:jc w:val="right"/>
        <w:spacing w:after="13"/>
        <w:tabs>
          <w:tab w:val="left" w:pos="6990" w:leader="none"/>
          <w:tab w:val="right" w:pos="9351" w:leader="none"/>
        </w:tabs>
        <w:rPr>
          <w:sz w:val="24"/>
          <w:szCs w:val="24"/>
        </w:rPr>
      </w:pPr>
      <w:r>
        <w:rPr>
          <w:sz w:val="24"/>
          <w:szCs w:val="24"/>
        </w:rPr>
        <w:t xml:space="preserve">на территории Тайшетского муниципального округа</w:t>
      </w:r>
      <w:r>
        <w:rPr>
          <w:sz w:val="24"/>
          <w:szCs w:val="24"/>
        </w:rPr>
      </w:r>
      <w:r>
        <w:rPr>
          <w:sz w:val="24"/>
          <w:szCs w:val="24"/>
        </w:rPr>
      </w:r>
    </w:p>
    <w:p>
      <w:pPr>
        <w:pStyle w:val="753"/>
        <w:ind w:left="4790" w:right="0" w:hanging="4637"/>
        <w:jc w:val="right"/>
        <w:rPr>
          <w:b w:val="0"/>
        </w:rPr>
      </w:pPr>
      <w:r>
        <w:rPr>
          <w:b w:val="0"/>
          <w:sz w:val="20"/>
          <w:szCs w:val="24"/>
        </w:rPr>
        <w:br/>
      </w:r>
      <w:r>
        <w:rPr>
          <w:b w:val="0"/>
        </w:rPr>
      </w:r>
      <w:r>
        <w:rPr>
          <w:b w:val="0"/>
        </w:rPr>
      </w:r>
    </w:p>
    <w:p>
      <w:pPr>
        <w:ind w:left="531" w:right="452" w:hanging="10"/>
        <w:jc w:val="center"/>
        <w:spacing w:after="169"/>
      </w:pPr>
      <w:r>
        <w:rPr>
          <w:b/>
        </w:rPr>
        <w:t xml:space="preserve">Форма решения о возврате документов, необходимых для предоставления услуги </w:t>
      </w:r>
      <w:r/>
    </w:p>
    <w:p>
      <w:pPr>
        <w:ind w:right="-30" w:firstLine="0"/>
        <w:jc w:val="left"/>
        <w:spacing w:after="5" w:line="259" w:lineRule="auto"/>
      </w:pPr>
      <w:r>
        <w:rPr>
          <w:rFonts w:ascii="Calibri" w:hAnsi="Calibri" w:eastAsia="Calibri" w:cs="Calibri"/>
          <w:sz w:val="22"/>
        </w:rPr>
        <w:t xml:space="preserve">                         </w:t>
      </w:r>
      <w:r>
        <w:rPr>
          <w:rFonts w:ascii="Calibri" w:hAnsi="Calibri" w:eastAsia="Calibri" w:cs="Calibri"/>
          <w:sz w:val="22"/>
        </w:rPr>
        <mc:AlternateContent>
          <mc:Choice Requires="wpg">
            <w:drawing>
              <wp:inline xmlns:wp="http://schemas.openxmlformats.org/drawingml/2006/wordprocessingDrawing" distT="0" distB="0" distL="0" distR="0">
                <wp:extent cx="4540250" cy="6350"/>
                <wp:effectExtent l="0" t="0" r="0" b="0"/>
                <wp:docPr id="3" name="Group 120142"/>
                <wp:cNvGraphicFramePr/>
                <a:graphic xmlns:a="http://schemas.openxmlformats.org/drawingml/2006/main">
                  <a:graphicData uri="http://schemas.microsoft.com/office/word/2010/wordprocessingGroup">
                    <wpg:wgp>
                      <wpg:cNvGrpSpPr/>
                      <wpg:grpSpPr bwMode="auto">
                        <a:xfrm>
                          <a:off x="0" y="0"/>
                          <a:ext cx="4540249" cy="6349"/>
                          <a:chOff x="0" y="0"/>
                          <a:chExt cx="45402" cy="59"/>
                        </a:xfrm>
                      </wpg:grpSpPr>
                      <wps:wsp>
                        <wps:cNvPr id="0" name=""/>
                        <wps:cNvSpPr/>
                        <wps:spPr bwMode="auto">
                          <a:xfrm>
                            <a:off x="0" y="0"/>
                            <a:ext cx="45402" cy="90"/>
                          </a:xfrm>
                          <a:custGeom>
                            <a:avLst/>
                            <a:gdLst>
                              <a:gd name="gd0" fmla="val 65536"/>
                              <a:gd name="gd1" fmla="val 0"/>
                              <a:gd name="gd2" fmla="val 0"/>
                              <a:gd name="gd3" fmla="val 4540301"/>
                              <a:gd name="gd4" fmla="val 0"/>
                              <a:gd name="gd5" fmla="+- gd3 0 0"/>
                              <a:gd name="gd6" fmla="+- gd4 9144 0"/>
                              <a:gd name="gd7" fmla="val 0"/>
                              <a:gd name="gd8" fmla="val 9144"/>
                              <a:gd name="gd9" fmla="val 0"/>
                              <a:gd name="gd10" fmla="val 0"/>
                            </a:gdLst>
                            <a:ahLst/>
                            <a:cxnLst/>
                            <a:rect l="0" t="0" r="r" b="b"/>
                            <a:pathLst>
                              <a:path w="4540301" h="9144" fill="norm" stroke="1" extrusionOk="0">
                                <a:moveTo>
                                  <a:pt x="gd1" y="gd2"/>
                                </a:moveTo>
                                <a:lnTo>
                                  <a:pt x="gd3" y="gd4"/>
                                </a:lnTo>
                                <a:lnTo>
                                  <a:pt x="gd5" y="gd6"/>
                                </a:lnTo>
                                <a:lnTo>
                                  <a:pt x="gd7" y="gd8"/>
                                </a:lnTo>
                                <a:lnTo>
                                  <a:pt x="gd9" y="gd10"/>
                                </a:lnTo>
                              </a:path>
                            </a:pathLst>
                          </a:custGeom>
                          <a:solidFill>
                            <a:srgbClr val="000000"/>
                          </a:solidFill>
                          <a:ln w="0">
                            <a:noFill/>
                            <a:miter/>
                          </a:ln>
                        </wps:spPr>
                        <wps:bodyPr rot="0">
                          <a:prstTxWarp prst="textNoShape">
                            <a:avLst/>
                          </a:prstTxWarp>
                          <a:noAutofit/>
                        </wps:bodyPr>
                      </wps:wsp>
                    </wpg:wgp>
                  </a:graphicData>
                </a:graphic>
              </wp:inline>
            </w:drawing>
          </mc:Choice>
          <mc:Fallback>
            <w:pict>
              <v:group id="group 4" o:spid="_x0000_s0000" style="width:357.50pt;height:0.50pt;mso-wrap-distance-left:0.00pt;mso-wrap-distance-top:0.00pt;mso-wrap-distance-right:0.00pt;mso-wrap-distance-bottom:0.00pt;" coordorigin="0,0" coordsize="454,0">
                <v:shape id="shape 5" o:spid="_x0000_s5" style="position:absolute;left:0;top:0;width:454;height:0;visibility:visible;" path="m0,0l99998,0l99998,99998l0,99998l0,0e" coordsize="100000,100000" fillcolor="#000000" stroked="f" strokeweight="0.00pt">
                  <v:path textboxrect="0,0,100000,100000"/>
                </v:shape>
              </v:group>
            </w:pict>
          </mc:Fallback>
        </mc:AlternateContent>
      </w:r>
      <w:r/>
    </w:p>
    <w:p>
      <w:pPr>
        <w:ind w:left="10" w:right="290" w:hanging="10"/>
        <w:jc w:val="center"/>
        <w:spacing w:after="277" w:line="259" w:lineRule="auto"/>
      </w:pPr>
      <w:r>
        <w:rPr>
          <w:i/>
          <w:sz w:val="20"/>
        </w:rPr>
        <w:t xml:space="preserve">(наименование уполномоченного органа) </w:t>
      </w:r>
      <w:r/>
    </w:p>
    <w:p>
      <w:pPr>
        <w:ind w:right="0"/>
        <w:jc w:val="right"/>
        <w:spacing w:after="10" w:line="249" w:lineRule="auto"/>
        <w:rPr>
          <w:sz w:val="24"/>
        </w:rPr>
      </w:pPr>
      <w:r>
        <w:rPr>
          <w:sz w:val="24"/>
        </w:rPr>
        <w:t xml:space="preserve">     Кому:  ________________________________________</w:t>
      </w:r>
      <w:r>
        <w:rPr>
          <w:sz w:val="24"/>
        </w:rPr>
      </w:r>
      <w:r>
        <w:rPr>
          <w:sz w:val="24"/>
        </w:rPr>
      </w:r>
    </w:p>
    <w:p>
      <w:pPr>
        <w:ind w:right="0"/>
        <w:jc w:val="right"/>
        <w:spacing w:after="10" w:line="249" w:lineRule="auto"/>
      </w:pPr>
      <w:r>
        <w:rPr>
          <w:sz w:val="24"/>
        </w:rPr>
        <w:t xml:space="preserve">                                            _____________________________________________ </w:t>
      </w:r>
      <w:r/>
    </w:p>
    <w:p>
      <w:pPr>
        <w:ind w:right="0"/>
        <w:jc w:val="right"/>
        <w:spacing w:after="10" w:line="249" w:lineRule="auto"/>
      </w:pPr>
      <w:r>
        <w:rPr>
          <w:sz w:val="24"/>
        </w:rPr>
        <w:t xml:space="preserve">                                           ИНН  ________________________________________ </w:t>
      </w:r>
      <w:r/>
    </w:p>
    <w:p>
      <w:pPr>
        <w:ind w:right="530"/>
        <w:jc w:val="right"/>
        <w:spacing w:line="249" w:lineRule="auto"/>
        <w:rPr>
          <w:sz w:val="24"/>
        </w:rPr>
      </w:pPr>
      <w:r>
        <w:rPr>
          <w:sz w:val="24"/>
        </w:rPr>
        <w:t xml:space="preserve">                                           Представитель:  ___________________________</w:t>
      </w:r>
      <w:r>
        <w:rPr>
          <w:sz w:val="24"/>
        </w:rPr>
      </w:r>
      <w:r>
        <w:rPr>
          <w:sz w:val="24"/>
        </w:rPr>
      </w:r>
    </w:p>
    <w:p>
      <w:pPr>
        <w:ind w:right="530"/>
        <w:jc w:val="right"/>
        <w:spacing w:line="249" w:lineRule="auto"/>
        <w:rPr>
          <w:sz w:val="24"/>
        </w:rPr>
      </w:pPr>
      <w:r>
        <w:rPr>
          <w:sz w:val="24"/>
        </w:rPr>
        <w:t xml:space="preserve">________________________________________                                         </w:t>
      </w:r>
      <w:r>
        <w:rPr>
          <w:sz w:val="24"/>
        </w:rPr>
      </w:r>
      <w:r>
        <w:rPr>
          <w:sz w:val="24"/>
        </w:rPr>
      </w:r>
    </w:p>
    <w:p>
      <w:pPr>
        <w:ind w:right="530"/>
        <w:jc w:val="right"/>
        <w:spacing w:line="249" w:lineRule="auto"/>
      </w:pPr>
      <w:r>
        <w:rPr>
          <w:sz w:val="24"/>
        </w:rPr>
        <w:t xml:space="preserve">Контактные данные заявителя (представителя):</w:t>
      </w:r>
      <w:r/>
    </w:p>
    <w:p>
      <w:pPr>
        <w:ind w:right="0"/>
        <w:jc w:val="right"/>
        <w:spacing w:after="10" w:line="249" w:lineRule="auto"/>
        <w:rPr>
          <w:sz w:val="24"/>
        </w:rPr>
      </w:pPr>
      <w:r>
        <w:rPr>
          <w:sz w:val="24"/>
        </w:rPr>
        <w:t xml:space="preserve">                                          _____________________________________________</w:t>
      </w:r>
      <w:r>
        <w:rPr>
          <w:sz w:val="24"/>
        </w:rPr>
      </w:r>
      <w:r>
        <w:rPr>
          <w:sz w:val="24"/>
        </w:rPr>
      </w:r>
    </w:p>
    <w:p>
      <w:pPr>
        <w:ind w:right="0"/>
        <w:jc w:val="right"/>
        <w:spacing w:after="10" w:line="249" w:lineRule="auto"/>
        <w:rPr>
          <w:sz w:val="24"/>
        </w:rPr>
      </w:pPr>
      <w:r>
        <w:rPr>
          <w:sz w:val="24"/>
        </w:rPr>
        <w:t xml:space="preserve">                                           ____________________________________________</w:t>
      </w:r>
      <w:r>
        <w:rPr>
          <w:sz w:val="24"/>
        </w:rPr>
      </w:r>
      <w:r>
        <w:rPr>
          <w:sz w:val="24"/>
        </w:rPr>
      </w:r>
    </w:p>
    <w:p>
      <w:pPr>
        <w:ind w:right="0"/>
        <w:jc w:val="right"/>
        <w:spacing w:after="10" w:line="249" w:lineRule="auto"/>
      </w:pPr>
      <w:r>
        <w:rPr>
          <w:sz w:val="24"/>
        </w:rPr>
        <w:t xml:space="preserve">                                         Тел.:  ________________________________________ </w:t>
      </w:r>
      <w:r/>
    </w:p>
    <w:p>
      <w:pPr>
        <w:ind w:right="0"/>
        <w:jc w:val="right"/>
        <w:spacing w:after="10" w:line="249" w:lineRule="auto"/>
      </w:pPr>
      <w:r>
        <w:rPr>
          <w:sz w:val="24"/>
        </w:rPr>
        <w:t xml:space="preserve">   Эл</w:t>
      </w:r>
      <w:r>
        <w:rPr>
          <w:sz w:val="24"/>
        </w:rPr>
        <w:t xml:space="preserve">.</w:t>
      </w:r>
      <w:r>
        <w:rPr>
          <w:sz w:val="24"/>
        </w:rPr>
        <w:t xml:space="preserve"> </w:t>
      </w:r>
      <w:r>
        <w:rPr>
          <w:sz w:val="24"/>
        </w:rPr>
        <w:t xml:space="preserve">п</w:t>
      </w:r>
      <w:r>
        <w:rPr>
          <w:sz w:val="24"/>
        </w:rPr>
        <w:t xml:space="preserve">очта:  ____________________________________</w:t>
      </w:r>
      <w:r/>
    </w:p>
    <w:p>
      <w:pPr>
        <w:ind w:left="10" w:right="2" w:hanging="10"/>
        <w:jc w:val="center"/>
        <w:spacing w:after="0" w:line="259" w:lineRule="auto"/>
      </w:pPr>
      <w:r/>
      <w:r/>
    </w:p>
    <w:p>
      <w:pPr>
        <w:ind w:left="10" w:right="2" w:hanging="10"/>
        <w:jc w:val="center"/>
        <w:spacing w:after="0" w:line="259" w:lineRule="auto"/>
        <w:rPr>
          <w:sz w:val="24"/>
          <w:szCs w:val="24"/>
        </w:rPr>
      </w:pPr>
      <w:r>
        <w:rPr>
          <w:sz w:val="24"/>
          <w:szCs w:val="24"/>
        </w:rPr>
        <w:t xml:space="preserve">РЕШЕНИЕ </w:t>
      </w:r>
      <w:r>
        <w:rPr>
          <w:sz w:val="24"/>
          <w:szCs w:val="24"/>
        </w:rPr>
      </w:r>
      <w:r>
        <w:rPr>
          <w:sz w:val="24"/>
          <w:szCs w:val="24"/>
        </w:rPr>
      </w:r>
    </w:p>
    <w:p>
      <w:pPr>
        <w:ind w:left="10" w:right="13" w:hanging="10"/>
        <w:jc w:val="center"/>
        <w:spacing w:after="0" w:line="259" w:lineRule="auto"/>
        <w:rPr>
          <w:sz w:val="24"/>
          <w:szCs w:val="24"/>
        </w:rPr>
      </w:pPr>
      <w:r>
        <w:rPr>
          <w:sz w:val="24"/>
          <w:szCs w:val="24"/>
        </w:rPr>
        <w:t xml:space="preserve">об</w:t>
      </w:r>
      <w:r>
        <w:rPr>
          <w:sz w:val="24"/>
          <w:szCs w:val="24"/>
        </w:rPr>
        <w:t xml:space="preserve"> возврате документов, необходимых для предоставления услуги </w:t>
      </w:r>
      <w:r>
        <w:rPr>
          <w:sz w:val="24"/>
          <w:szCs w:val="24"/>
        </w:rPr>
      </w:r>
      <w:r>
        <w:rPr>
          <w:sz w:val="24"/>
          <w:szCs w:val="24"/>
        </w:rPr>
      </w:r>
    </w:p>
    <w:p>
      <w:pPr>
        <w:ind w:left="10" w:right="71" w:hanging="10"/>
        <w:jc w:val="center"/>
        <w:spacing w:after="5" w:line="259" w:lineRule="auto"/>
        <w:rPr>
          <w:sz w:val="24"/>
          <w:szCs w:val="24"/>
        </w:rPr>
      </w:pPr>
      <w:r>
        <w:rPr>
          <w:sz w:val="24"/>
        </w:rPr>
        <w:t xml:space="preserve">№  ________________________________  от  ______________  </w:t>
      </w:r>
      <w:r>
        <w:rPr>
          <w:sz w:val="24"/>
          <w:szCs w:val="24"/>
        </w:rPr>
      </w:r>
      <w:r>
        <w:rPr>
          <w:sz w:val="24"/>
          <w:szCs w:val="24"/>
        </w:rPr>
      </w:r>
    </w:p>
    <w:p>
      <w:pPr>
        <w:ind w:left="10" w:right="1" w:hanging="10"/>
        <w:jc w:val="center"/>
        <w:spacing w:after="295" w:line="259" w:lineRule="auto"/>
        <w:rPr>
          <w:sz w:val="24"/>
          <w:szCs w:val="24"/>
        </w:rPr>
      </w:pPr>
      <w:r>
        <w:rPr>
          <w:i/>
          <w:sz w:val="24"/>
          <w:szCs w:val="24"/>
        </w:rPr>
        <w:t xml:space="preserve">(номер и дата решения) </w:t>
      </w:r>
      <w:r>
        <w:rPr>
          <w:sz w:val="24"/>
          <w:szCs w:val="24"/>
        </w:rPr>
      </w:r>
      <w:r>
        <w:rPr>
          <w:sz w:val="24"/>
          <w:szCs w:val="24"/>
        </w:rPr>
      </w:r>
    </w:p>
    <w:p>
      <w:pPr>
        <w:ind w:left="-15" w:right="0" w:firstLine="761"/>
        <w:spacing w:after="81" w:line="249" w:lineRule="auto"/>
        <w:rPr>
          <w:sz w:val="24"/>
        </w:rPr>
      </w:pPr>
      <w:r>
        <w:rPr>
          <w:sz w:val="24"/>
        </w:rPr>
        <w:t xml:space="preserve">По результатам рассмотрения заявления по услуге  ____________________  (</w:t>
      </w:r>
      <w:r>
        <w:rPr>
          <w:i/>
          <w:sz w:val="24"/>
          <w:szCs w:val="24"/>
        </w:rPr>
        <w:t xml:space="preserve">наименование</w:t>
      </w:r>
      <w:r>
        <w:rPr>
          <w:i/>
          <w:sz w:val="24"/>
          <w:szCs w:val="24"/>
        </w:rPr>
        <w:t xml:space="preserve"> </w:t>
      </w:r>
      <w:r>
        <w:rPr>
          <w:i/>
          <w:sz w:val="24"/>
          <w:szCs w:val="24"/>
        </w:rPr>
        <w:t xml:space="preserve">под</w:t>
      </w:r>
      <w:r>
        <w:rPr>
          <w:i/>
          <w:sz w:val="24"/>
          <w:szCs w:val="24"/>
        </w:rPr>
        <w:t xml:space="preserve"> </w:t>
      </w:r>
      <w:r>
        <w:rPr>
          <w:i/>
          <w:sz w:val="24"/>
          <w:szCs w:val="24"/>
        </w:rPr>
        <w:t xml:space="preserve">услуги</w:t>
      </w:r>
      <w:r>
        <w:rPr>
          <w:sz w:val="24"/>
        </w:rPr>
        <w:t xml:space="preserve">) №  ____________  от  _____________  и приложенных к нему документов принято</w:t>
      </w:r>
      <w:r>
        <w:rPr>
          <w:sz w:val="24"/>
        </w:rPr>
        <w:t xml:space="preserve"> </w:t>
      </w:r>
      <w:r>
        <w:rPr>
          <w:sz w:val="24"/>
        </w:rPr>
        <w:t xml:space="preserve">решение о возврате документов, по следующим основаниям:</w:t>
      </w:r>
      <w:r>
        <w:rPr>
          <w:sz w:val="24"/>
        </w:rPr>
      </w:r>
      <w:r>
        <w:rPr>
          <w:sz w:val="24"/>
        </w:rPr>
      </w:r>
    </w:p>
    <w:p>
      <w:pPr>
        <w:ind w:left="-15" w:right="0" w:firstLine="761"/>
        <w:spacing w:after="81" w:line="249" w:lineRule="auto"/>
      </w:pPr>
      <w:r/>
      <w:r/>
    </w:p>
    <w:tbl>
      <w:tblPr>
        <w:tblStyle w:val="787"/>
        <w:tblW w:w="9498" w:type="dxa"/>
        <w:tblInd w:w="147" w:type="dxa"/>
        <w:tblLayout w:type="fixed"/>
        <w:tblCellMar>
          <w:top w:w="60" w:type="dxa"/>
          <w:right w:w="8" w:type="dxa"/>
          <w:bottom w:w="10" w:type="dxa"/>
        </w:tblCellMar>
        <w:tblLook w:val="04A0" w:firstRow="1" w:lastRow="0" w:firstColumn="1" w:lastColumn="0" w:noHBand="0" w:noVBand="1"/>
      </w:tblPr>
      <w:tblGrid>
        <w:gridCol w:w="1785"/>
        <w:gridCol w:w="4979"/>
        <w:gridCol w:w="2734"/>
      </w:tblGrid>
      <w:tr>
        <w:tblPrEx/>
        <w:trPr>
          <w:trHeight w:val="407"/>
        </w:trPr>
        <w:tc>
          <w:tcPr>
            <w:tcBorders>
              <w:top w:val="single" w:color="000000" w:sz="4" w:space="0"/>
              <w:left w:val="single" w:color="000000" w:sz="4" w:space="0"/>
              <w:bottom w:val="single" w:color="000000" w:sz="4" w:space="0"/>
              <w:right w:val="single" w:color="000000" w:sz="4" w:space="0"/>
            </w:tcBorders>
            <w:tcW w:w="1785" w:type="dxa"/>
            <w:vAlign w:val="bottom"/>
            <w:textDirection w:val="lrTb"/>
            <w:noWrap w:val="false"/>
          </w:tcPr>
          <w:p>
            <w:pPr>
              <w:ind w:left="10" w:right="0" w:firstLine="0"/>
              <w:jc w:val="left"/>
              <w:spacing w:after="0" w:line="259" w:lineRule="auto"/>
            </w:pPr>
            <w:r>
              <w:rPr>
                <w:sz w:val="24"/>
              </w:rPr>
              <w:t xml:space="preserve">№ пунк</w:t>
            </w:r>
            <w:r>
              <w:rPr>
                <w:sz w:val="24"/>
              </w:rPr>
              <w:t xml:space="preserve">та </w:t>
            </w:r>
            <w:r>
              <w:rPr>
                <w:sz w:val="24"/>
              </w:rPr>
              <w:t xml:space="preserve">админис</w:t>
            </w:r>
            <w:r>
              <w:rPr>
                <w:sz w:val="24"/>
              </w:rPr>
              <w:t xml:space="preserve"> </w:t>
            </w:r>
            <w:r>
              <w:rPr>
                <w:sz w:val="24"/>
              </w:rPr>
              <w:t xml:space="preserve">ративного</w:t>
            </w:r>
            <w:r>
              <w:rPr>
                <w:sz w:val="24"/>
              </w:rPr>
              <w:t xml:space="preserve"> регламен</w:t>
            </w:r>
            <w:r>
              <w:rPr>
                <w:sz w:val="24"/>
              </w:rPr>
              <w:t xml:space="preserve">та </w:t>
            </w:r>
            <w:r/>
          </w:p>
        </w:tc>
        <w:tc>
          <w:tcPr>
            <w:tcBorders>
              <w:top w:val="single" w:color="000000" w:sz="4" w:space="0"/>
              <w:left w:val="single" w:color="000000" w:sz="4" w:space="0"/>
              <w:bottom w:val="single" w:color="000000" w:sz="4" w:space="0"/>
              <w:right w:val="single" w:color="000000" w:sz="4" w:space="0"/>
            </w:tcBorders>
            <w:tcW w:w="4979" w:type="dxa"/>
            <w:textDirection w:val="lrTb"/>
            <w:noWrap w:val="false"/>
          </w:tcPr>
          <w:p>
            <w:pPr>
              <w:ind w:left="10" w:right="0" w:firstLine="0"/>
              <w:spacing w:after="0" w:line="259" w:lineRule="auto"/>
            </w:pPr>
            <w:r>
              <w:rPr>
                <w:sz w:val="24"/>
              </w:rPr>
              <w:t xml:space="preserve">Наименование основания для отказа в соответствии с единым стандартом </w:t>
            </w:r>
            <w:r/>
          </w:p>
        </w:tc>
        <w:tc>
          <w:tcPr>
            <w:tcBorders>
              <w:top w:val="single" w:color="000000" w:sz="4" w:space="0"/>
              <w:left w:val="single" w:color="000000" w:sz="4" w:space="0"/>
              <w:bottom w:val="single" w:color="000000" w:sz="4" w:space="0"/>
              <w:right w:val="single" w:color="000000" w:sz="4" w:space="0"/>
            </w:tcBorders>
            <w:tcW w:w="2734" w:type="dxa"/>
            <w:textDirection w:val="lrTb"/>
            <w:noWrap w:val="false"/>
          </w:tcPr>
          <w:p>
            <w:pPr>
              <w:ind w:left="10" w:right="0" w:hanging="23"/>
              <w:jc w:val="left"/>
              <w:spacing w:after="0" w:line="259" w:lineRule="auto"/>
            </w:pPr>
            <w:r>
              <w:rPr>
                <w:sz w:val="24"/>
              </w:rPr>
              <w:t xml:space="preserve"> Разъяснение причин отказа в предоставлении услуги </w:t>
            </w:r>
            <w:r/>
          </w:p>
        </w:tc>
      </w:tr>
      <w:tr>
        <w:tblPrEx/>
        <w:trPr>
          <w:trHeight w:val="283"/>
        </w:trPr>
        <w:tc>
          <w:tcPr>
            <w:tcBorders>
              <w:top w:val="single" w:color="000000" w:sz="4" w:space="0"/>
              <w:left w:val="single" w:color="000000" w:sz="4" w:space="0"/>
              <w:bottom w:val="single" w:color="000000" w:sz="4" w:space="0"/>
              <w:right w:val="single" w:color="000000" w:sz="4" w:space="0"/>
            </w:tcBorders>
            <w:tcW w:w="1785" w:type="dxa"/>
            <w:textDirection w:val="lrTb"/>
            <w:noWrap w:val="false"/>
          </w:tcPr>
          <w:p>
            <w:pPr>
              <w:ind w:left="10" w:right="0" w:firstLine="0"/>
              <w:jc w:val="left"/>
              <w:spacing w:after="0" w:line="259" w:lineRule="auto"/>
            </w:pPr>
            <w:r>
              <w:rPr>
                <w:sz w:val="24"/>
              </w:rPr>
              <w:t xml:space="preserve">2.12.1. </w:t>
            </w:r>
            <w:r/>
          </w:p>
        </w:tc>
        <w:tc>
          <w:tcPr>
            <w:tcBorders>
              <w:top w:val="single" w:color="000000" w:sz="4" w:space="0"/>
              <w:left w:val="single" w:color="000000" w:sz="4" w:space="0"/>
              <w:bottom w:val="single" w:color="000000" w:sz="4" w:space="0"/>
              <w:right w:val="single" w:color="000000" w:sz="4" w:space="0"/>
            </w:tcBorders>
            <w:tcW w:w="4979" w:type="dxa"/>
            <w:textDirection w:val="lrTb"/>
            <w:noWrap w:val="false"/>
          </w:tcPr>
          <w:p>
            <w:pPr>
              <w:ind w:left="0" w:right="186" w:firstLine="0"/>
              <w:jc w:val="both"/>
              <w:spacing w:after="0" w:line="259" w:lineRule="auto"/>
            </w:pPr>
            <w:r>
              <w:rPr>
                <w:sz w:val="24"/>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r/>
          </w:p>
        </w:tc>
        <w:tc>
          <w:tcPr>
            <w:tcBorders>
              <w:top w:val="single" w:color="000000" w:sz="4" w:space="0"/>
              <w:left w:val="single" w:color="000000" w:sz="4" w:space="0"/>
              <w:bottom w:val="single" w:color="000000" w:sz="4" w:space="0"/>
              <w:right w:val="single" w:color="000000" w:sz="4" w:space="0"/>
            </w:tcBorders>
            <w:tcW w:w="2734" w:type="dxa"/>
            <w:textDirection w:val="lrTb"/>
            <w:noWrap w:val="false"/>
          </w:tcPr>
          <w:p>
            <w:pPr>
              <w:ind w:left="0" w:right="67" w:firstLine="0"/>
              <w:jc w:val="left"/>
              <w:spacing w:after="0" w:line="259" w:lineRule="auto"/>
            </w:pPr>
            <w:r>
              <w:rPr>
                <w:sz w:val="24"/>
              </w:rPr>
              <w:t xml:space="preserve">Указываются основания такого вывода </w:t>
            </w:r>
            <w:r/>
          </w:p>
          <w:p>
            <w:pPr>
              <w:ind w:left="0" w:right="67" w:firstLine="0"/>
              <w:jc w:val="left"/>
              <w:spacing w:after="0" w:line="259" w:lineRule="auto"/>
            </w:pPr>
            <w:r/>
            <w:r/>
          </w:p>
          <w:p>
            <w:pPr>
              <w:ind w:left="0" w:right="67" w:firstLine="0"/>
              <w:jc w:val="left"/>
              <w:spacing w:after="0" w:line="259" w:lineRule="auto"/>
            </w:pPr>
            <w:r/>
            <w:r/>
          </w:p>
        </w:tc>
      </w:tr>
      <w:tr>
        <w:tblPrEx/>
        <w:trPr>
          <w:trHeight w:val="302"/>
        </w:trPr>
        <w:tc>
          <w:tcPr>
            <w:tcBorders>
              <w:top w:val="single" w:color="000000" w:sz="4" w:space="0"/>
              <w:left w:val="single" w:color="000000" w:sz="4" w:space="0"/>
              <w:bottom w:val="single" w:color="000000" w:sz="4" w:space="0"/>
              <w:right w:val="single" w:color="000000" w:sz="4" w:space="0"/>
            </w:tcBorders>
            <w:tcW w:w="1785" w:type="dxa"/>
            <w:textDirection w:val="lrTb"/>
            <w:noWrap w:val="false"/>
          </w:tcPr>
          <w:p>
            <w:pPr>
              <w:ind w:left="10" w:right="0" w:firstLine="0"/>
              <w:jc w:val="left"/>
              <w:spacing w:after="0" w:line="259" w:lineRule="auto"/>
            </w:pPr>
            <w:r>
              <w:rPr>
                <w:sz w:val="24"/>
              </w:rPr>
              <w:t xml:space="preserve">2.12.2. </w:t>
            </w:r>
            <w:r/>
          </w:p>
        </w:tc>
        <w:tc>
          <w:tcPr>
            <w:tcBorders>
              <w:top w:val="single" w:color="000000" w:sz="4" w:space="0"/>
              <w:left w:val="single" w:color="000000" w:sz="4" w:space="0"/>
              <w:bottom w:val="single" w:color="000000" w:sz="4" w:space="0"/>
              <w:right w:val="single" w:color="000000" w:sz="4" w:space="0"/>
            </w:tcBorders>
            <w:tcW w:w="4979" w:type="dxa"/>
            <w:vAlign w:val="center"/>
            <w:textDirection w:val="lrTb"/>
            <w:noWrap w:val="false"/>
          </w:tcPr>
          <w:p>
            <w:pPr>
              <w:ind w:left="0" w:right="186" w:firstLine="0"/>
              <w:jc w:val="both"/>
              <w:spacing w:after="0" w:line="259" w:lineRule="auto"/>
            </w:pPr>
            <w:r>
              <w:rPr>
                <w:sz w:val="24"/>
              </w:rPr>
              <w:t xml:space="preserve">Подача запроса о предоставлении услуги и документов, необходимых для </w:t>
            </w:r>
            <w:r>
              <w:rPr>
                <w:sz w:val="24"/>
              </w:rPr>
              <w:t xml:space="preserve">предоставления услуги, в электронной форме с нарушением установленных требований </w:t>
            </w:r>
            <w:r/>
          </w:p>
        </w:tc>
        <w:tc>
          <w:tcPr>
            <w:tcBorders>
              <w:top w:val="single" w:color="000000" w:sz="4" w:space="0"/>
              <w:left w:val="single" w:color="000000" w:sz="4" w:space="0"/>
              <w:bottom w:val="single" w:color="000000" w:sz="4" w:space="0"/>
              <w:right w:val="single" w:color="000000" w:sz="4" w:space="0"/>
            </w:tcBorders>
            <w:tcW w:w="2734" w:type="dxa"/>
            <w:textDirection w:val="lrTb"/>
            <w:noWrap w:val="false"/>
          </w:tcPr>
          <w:p>
            <w:pPr>
              <w:ind w:left="0" w:right="67" w:firstLine="0"/>
              <w:jc w:val="left"/>
              <w:spacing w:after="0" w:line="259" w:lineRule="auto"/>
            </w:pPr>
            <w:r>
              <w:rPr>
                <w:sz w:val="24"/>
              </w:rPr>
              <w:t xml:space="preserve">Указываются основания такого вывода </w:t>
            </w:r>
            <w:r/>
          </w:p>
          <w:p>
            <w:pPr>
              <w:ind w:left="0" w:right="67" w:firstLine="0"/>
              <w:jc w:val="left"/>
              <w:spacing w:after="0" w:line="259" w:lineRule="auto"/>
            </w:pPr>
            <w:r/>
            <w:r/>
          </w:p>
          <w:p>
            <w:pPr>
              <w:ind w:left="0" w:right="67" w:firstLine="0"/>
              <w:jc w:val="left"/>
              <w:spacing w:after="0" w:line="259" w:lineRule="auto"/>
            </w:pPr>
            <w:r/>
            <w:r/>
          </w:p>
        </w:tc>
      </w:tr>
      <w:tr>
        <w:tblPrEx/>
        <w:trPr>
          <w:trHeight w:val="302"/>
        </w:trPr>
        <w:tc>
          <w:tcPr>
            <w:tcBorders>
              <w:top w:val="single" w:color="000000" w:sz="4" w:space="0"/>
              <w:left w:val="single" w:color="000000" w:sz="4" w:space="0"/>
              <w:bottom w:val="single" w:color="000000" w:sz="4" w:space="0"/>
              <w:right w:val="single" w:color="000000" w:sz="4" w:space="0"/>
            </w:tcBorders>
            <w:tcW w:w="1785" w:type="dxa"/>
            <w:vMerge w:val="restart"/>
            <w:textDirection w:val="lrTb"/>
            <w:noWrap w:val="false"/>
          </w:tcPr>
          <w:p>
            <w:pPr>
              <w:ind w:left="10" w:right="0" w:firstLine="0"/>
              <w:jc w:val="left"/>
              <w:spacing w:after="0" w:line="259" w:lineRule="auto"/>
            </w:pPr>
            <w:r>
              <w:rPr>
                <w:sz w:val="24"/>
              </w:rPr>
              <w:t xml:space="preserve">2.12.3. </w:t>
            </w:r>
            <w:r/>
          </w:p>
          <w:p>
            <w:pPr>
              <w:ind w:left="10" w:right="0" w:firstLine="0"/>
              <w:jc w:val="left"/>
              <w:spacing w:after="0" w:line="259" w:lineRule="auto"/>
              <w:rPr>
                <w:sz w:val="24"/>
              </w:rPr>
            </w:pPr>
            <w:r>
              <w:rPr>
                <w:sz w:val="24"/>
              </w:rPr>
            </w:r>
            <w:r>
              <w:rPr>
                <w:sz w:val="24"/>
              </w:rPr>
            </w:r>
            <w:r>
              <w:rPr>
                <w:sz w:val="24"/>
              </w:rPr>
            </w:r>
          </w:p>
        </w:tc>
        <w:tc>
          <w:tcPr>
            <w:tcBorders>
              <w:top w:val="single" w:color="000000" w:sz="4" w:space="0"/>
              <w:left w:val="single" w:color="000000" w:sz="4" w:space="0"/>
              <w:bottom w:val="single" w:color="000000" w:sz="4" w:space="0"/>
              <w:right w:val="single" w:color="000000" w:sz="4" w:space="0"/>
            </w:tcBorders>
            <w:tcW w:w="4979" w:type="dxa"/>
            <w:vAlign w:val="center"/>
            <w:vMerge w:val="restart"/>
            <w:textDirection w:val="lrTb"/>
            <w:noWrap w:val="false"/>
          </w:tcPr>
          <w:p>
            <w:pPr>
              <w:ind w:left="0" w:right="186" w:firstLine="0"/>
              <w:jc w:val="both"/>
              <w:spacing w:after="0" w:line="259" w:lineRule="auto"/>
              <w:rPr>
                <w:sz w:val="24"/>
              </w:rPr>
            </w:pPr>
            <w:r>
              <w:rPr>
                <w:sz w:val="24"/>
              </w:rPr>
              <w:t xml:space="preserve">Предоставление неполного комплекта документов, необходимых для предоставления услуги</w:t>
            </w:r>
            <w:r>
              <w:rPr>
                <w:sz w:val="24"/>
              </w:rPr>
            </w:r>
            <w:r>
              <w:rPr>
                <w:sz w:val="24"/>
              </w:rPr>
            </w:r>
          </w:p>
        </w:tc>
        <w:tc>
          <w:tcPr>
            <w:tcBorders>
              <w:top w:val="single" w:color="000000" w:sz="4" w:space="0"/>
              <w:left w:val="single" w:color="000000" w:sz="4" w:space="0"/>
              <w:bottom w:val="single" w:color="000000" w:sz="4" w:space="0"/>
              <w:right w:val="single" w:color="000000" w:sz="4" w:space="0"/>
            </w:tcBorders>
            <w:tcW w:w="2734" w:type="dxa"/>
            <w:vMerge w:val="restart"/>
            <w:textDirection w:val="lrTb"/>
            <w:noWrap w:val="false"/>
          </w:tcPr>
          <w:p>
            <w:pPr>
              <w:ind w:left="0" w:right="67" w:firstLine="0"/>
              <w:jc w:val="left"/>
              <w:spacing w:after="0" w:line="259" w:lineRule="auto"/>
              <w:rPr>
                <w:sz w:val="24"/>
              </w:rPr>
            </w:pPr>
            <w:r>
              <w:rPr>
                <w:sz w:val="24"/>
              </w:rPr>
            </w:r>
            <w:r>
              <w:rPr>
                <w:sz w:val="24"/>
              </w:rPr>
              <w:t xml:space="preserve">Указываются основания такого вывода </w:t>
            </w:r>
            <w:r>
              <w:rPr>
                <w:sz w:val="24"/>
              </w:rPr>
            </w:r>
            <w:r>
              <w:rPr>
                <w:sz w:val="24"/>
              </w:rPr>
            </w:r>
          </w:p>
        </w:tc>
      </w:tr>
      <w:tr>
        <w:tblPrEx/>
        <w:trPr>
          <w:trHeight w:val="146"/>
        </w:trPr>
        <w:tc>
          <w:tcPr>
            <w:tcBorders>
              <w:top w:val="single" w:color="000000" w:sz="4" w:space="0"/>
              <w:left w:val="single" w:color="000000" w:sz="4" w:space="0"/>
              <w:bottom w:val="single" w:color="000000" w:sz="4" w:space="0"/>
              <w:right w:val="single" w:color="000000" w:sz="4" w:space="0"/>
            </w:tcBorders>
            <w:tcW w:w="1785" w:type="dxa"/>
            <w:textDirection w:val="lrTb"/>
            <w:noWrap w:val="false"/>
          </w:tcPr>
          <w:p>
            <w:pPr>
              <w:ind w:left="10" w:right="0" w:firstLine="0"/>
              <w:jc w:val="left"/>
              <w:spacing w:after="0" w:line="259" w:lineRule="auto"/>
            </w:pPr>
            <w:r>
              <w:rPr>
                <w:sz w:val="24"/>
              </w:rPr>
              <w:t xml:space="preserve">2.12.4. </w:t>
            </w:r>
            <w:r/>
          </w:p>
        </w:tc>
        <w:tc>
          <w:tcPr>
            <w:tcBorders>
              <w:top w:val="single" w:color="000000" w:sz="4" w:space="0"/>
              <w:left w:val="single" w:color="000000" w:sz="4" w:space="0"/>
              <w:bottom w:val="single" w:color="000000" w:sz="4" w:space="0"/>
              <w:right w:val="single" w:color="000000" w:sz="4" w:space="0"/>
            </w:tcBorders>
            <w:tcW w:w="4979" w:type="dxa"/>
            <w:vAlign w:val="center"/>
            <w:textDirection w:val="lrTb"/>
            <w:noWrap w:val="false"/>
          </w:tcPr>
          <w:p>
            <w:pPr>
              <w:ind w:left="0" w:right="186" w:firstLine="0"/>
              <w:jc w:val="both"/>
              <w:spacing w:after="0" w:line="259" w:lineRule="auto"/>
              <w:tabs>
                <w:tab w:val="center" w:pos="1590" w:leader="none"/>
                <w:tab w:val="center" w:pos="2589" w:leader="none"/>
                <w:tab w:val="right" w:pos="4188" w:leader="none"/>
              </w:tabs>
            </w:pPr>
            <w:r>
              <w:rPr>
                <w:sz w:val="24"/>
              </w:rPr>
              <w:t xml:space="preserve">Заявитель </w:t>
            </w:r>
            <w:r>
              <w:rPr>
                <w:sz w:val="24"/>
              </w:rPr>
              <w:t xml:space="preserve">не </w:t>
            </w:r>
            <w:r>
              <w:rPr>
                <w:sz w:val="24"/>
              </w:rPr>
              <w:tab/>
              <w:t xml:space="preserve">является </w:t>
            </w:r>
            <w:r>
              <w:rPr>
                <w:sz w:val="24"/>
              </w:rPr>
              <w:tab/>
              <w:t xml:space="preserve">лицом,</w:t>
            </w:r>
            <w:r/>
          </w:p>
          <w:p>
            <w:pPr>
              <w:ind w:left="0" w:right="186" w:firstLine="0"/>
              <w:jc w:val="both"/>
              <w:spacing w:after="0" w:line="259" w:lineRule="auto"/>
            </w:pPr>
            <w:r>
              <w:rPr>
                <w:sz w:val="24"/>
              </w:rPr>
              <w:t xml:space="preserve">предусмотренным статьей 39.40 ЗК РФ </w:t>
            </w:r>
            <w:r/>
          </w:p>
        </w:tc>
        <w:tc>
          <w:tcPr>
            <w:tcBorders>
              <w:top w:val="single" w:color="000000" w:sz="4" w:space="0"/>
              <w:left w:val="single" w:color="000000" w:sz="4" w:space="0"/>
              <w:bottom w:val="single" w:color="000000" w:sz="4" w:space="0"/>
              <w:right w:val="single" w:color="000000" w:sz="4" w:space="0"/>
            </w:tcBorders>
            <w:tcW w:w="2734" w:type="dxa"/>
            <w:textDirection w:val="lrTb"/>
            <w:noWrap w:val="false"/>
          </w:tcPr>
          <w:p>
            <w:pPr>
              <w:ind w:left="0" w:right="67" w:firstLine="0"/>
              <w:jc w:val="left"/>
              <w:spacing w:after="0" w:line="259" w:lineRule="auto"/>
            </w:pPr>
            <w:r>
              <w:rPr>
                <w:sz w:val="24"/>
              </w:rPr>
              <w:t xml:space="preserve">Указываются основания такого вывода </w:t>
            </w:r>
            <w:r/>
          </w:p>
        </w:tc>
      </w:tr>
      <w:tr>
        <w:tblPrEx/>
        <w:trPr>
          <w:trHeight w:val="302"/>
        </w:trPr>
        <w:tc>
          <w:tcPr>
            <w:tcBorders>
              <w:top w:val="single" w:color="000000" w:sz="4" w:space="0"/>
              <w:left w:val="single" w:color="000000" w:sz="4" w:space="0"/>
              <w:bottom w:val="single" w:color="000000" w:sz="4" w:space="0"/>
              <w:right w:val="single" w:color="000000" w:sz="4" w:space="0"/>
            </w:tcBorders>
            <w:tcW w:w="1785" w:type="dxa"/>
            <w:textDirection w:val="lrTb"/>
            <w:noWrap w:val="false"/>
          </w:tcPr>
          <w:p>
            <w:pPr>
              <w:ind w:left="10" w:right="0" w:firstLine="0"/>
              <w:jc w:val="left"/>
              <w:spacing w:after="0" w:line="259" w:lineRule="auto"/>
            </w:pPr>
            <w:r>
              <w:rPr>
                <w:sz w:val="24"/>
              </w:rPr>
              <w:t xml:space="preserve">2.12.5. </w:t>
            </w:r>
            <w:r/>
          </w:p>
        </w:tc>
        <w:tc>
          <w:tcPr>
            <w:tcBorders>
              <w:top w:val="single" w:color="000000" w:sz="4" w:space="0"/>
              <w:left w:val="single" w:color="000000" w:sz="4" w:space="0"/>
              <w:bottom w:val="single" w:color="000000" w:sz="4" w:space="0"/>
              <w:right w:val="single" w:color="000000" w:sz="4" w:space="0"/>
            </w:tcBorders>
            <w:tcW w:w="4979" w:type="dxa"/>
            <w:vAlign w:val="center"/>
            <w:textDirection w:val="lrTb"/>
            <w:noWrap w:val="false"/>
          </w:tcPr>
          <w:p>
            <w:pPr>
              <w:ind w:left="0" w:right="186" w:firstLine="0"/>
              <w:jc w:val="both"/>
              <w:spacing w:after="0" w:line="238" w:lineRule="auto"/>
            </w:pPr>
            <w:r>
              <w:rPr>
                <w:sz w:val="24"/>
              </w:rPr>
              <w:t xml:space="preserve">Подано ходатайство об установлении публичного сервитута в целях, не предусмотренных статьей 39.37 </w:t>
            </w:r>
            <w:r>
              <w:rPr>
                <w:sz w:val="24"/>
              </w:rPr>
              <w:t xml:space="preserve">Земельного </w:t>
            </w:r>
            <w:r>
              <w:rPr>
                <w:sz w:val="24"/>
              </w:rPr>
              <w:t xml:space="preserve">кодекса </w:t>
            </w:r>
            <w:r>
              <w:rPr>
                <w:sz w:val="24"/>
              </w:rPr>
              <w:t xml:space="preserve">Российской Федерации </w:t>
            </w:r>
            <w:r/>
          </w:p>
        </w:tc>
        <w:tc>
          <w:tcPr>
            <w:tcBorders>
              <w:top w:val="single" w:color="000000" w:sz="4" w:space="0"/>
              <w:left w:val="single" w:color="000000" w:sz="4" w:space="0"/>
              <w:bottom w:val="single" w:color="000000" w:sz="4" w:space="0"/>
              <w:right w:val="single" w:color="000000" w:sz="4" w:space="0"/>
            </w:tcBorders>
            <w:tcW w:w="2734" w:type="dxa"/>
            <w:textDirection w:val="lrTb"/>
            <w:noWrap w:val="false"/>
          </w:tcPr>
          <w:p>
            <w:pPr>
              <w:ind w:left="0" w:right="67" w:firstLine="0"/>
              <w:jc w:val="left"/>
              <w:spacing w:after="21" w:line="259" w:lineRule="auto"/>
            </w:pPr>
            <w:r>
              <w:rPr>
                <w:sz w:val="24"/>
              </w:rPr>
              <w:t xml:space="preserve">Указываются основания такого вывода </w:t>
            </w:r>
            <w:r/>
          </w:p>
          <w:p>
            <w:pPr>
              <w:ind w:left="0" w:right="67" w:firstLine="0"/>
              <w:jc w:val="left"/>
              <w:spacing w:after="0" w:line="259" w:lineRule="auto"/>
            </w:pPr>
            <w:r/>
            <w:r/>
          </w:p>
          <w:p>
            <w:pPr>
              <w:ind w:left="0" w:right="67" w:firstLine="0"/>
              <w:jc w:val="left"/>
              <w:spacing w:after="0" w:line="259" w:lineRule="auto"/>
            </w:pPr>
            <w:r/>
            <w:r/>
          </w:p>
        </w:tc>
      </w:tr>
    </w:tbl>
    <w:p>
      <w:pPr>
        <w:ind w:left="-15" w:right="-8" w:firstLine="557"/>
        <w:jc w:val="left"/>
        <w:spacing w:after="0" w:line="240" w:lineRule="auto"/>
        <w:rPr>
          <w:sz w:val="26"/>
        </w:rPr>
      </w:pPr>
      <w:r>
        <w:rPr>
          <w:sz w:val="26"/>
        </w:rPr>
      </w:r>
      <w:r>
        <w:rPr>
          <w:sz w:val="26"/>
        </w:rPr>
      </w:r>
      <w:r>
        <w:rPr>
          <w:sz w:val="26"/>
        </w:rPr>
      </w:r>
    </w:p>
    <w:p>
      <w:pPr>
        <w:ind w:left="-15" w:right="-8" w:firstLine="557"/>
        <w:jc w:val="left"/>
        <w:spacing w:after="0" w:line="240" w:lineRule="auto"/>
        <w:rPr>
          <w:sz w:val="24"/>
          <w:szCs w:val="24"/>
        </w:rPr>
      </w:pPr>
      <w:r>
        <w:rPr>
          <w:sz w:val="24"/>
          <w:szCs w:val="24"/>
        </w:rPr>
        <w:t xml:space="preserve">Вы вправе повторно обратиться в орган, уполномоченный на предоставление услуги с заявлением о предоставлении услуги после устранения</w:t>
      </w:r>
      <w:r>
        <w:rPr>
          <w:sz w:val="24"/>
          <w:szCs w:val="24"/>
        </w:rPr>
        <w:t xml:space="preserve"> </w:t>
      </w:r>
      <w:r>
        <w:rPr>
          <w:sz w:val="24"/>
          <w:szCs w:val="24"/>
        </w:rPr>
        <w:t xml:space="preserve">указанных нарушений. </w:t>
      </w:r>
      <w:r>
        <w:rPr>
          <w:sz w:val="24"/>
          <w:szCs w:val="24"/>
        </w:rPr>
      </w:r>
      <w:r>
        <w:rPr>
          <w:sz w:val="24"/>
          <w:szCs w:val="24"/>
        </w:rPr>
      </w:r>
    </w:p>
    <w:p>
      <w:pPr>
        <w:ind w:left="-15" w:right="-8" w:firstLine="557"/>
        <w:jc w:val="left"/>
        <w:spacing w:after="0" w:line="240" w:lineRule="auto"/>
        <w:rPr>
          <w:sz w:val="24"/>
          <w:szCs w:val="24"/>
        </w:rPr>
      </w:pPr>
      <w:r>
        <w:rPr>
          <w:sz w:val="24"/>
          <w:szCs w:val="24"/>
        </w:rPr>
        <w:t xml:space="preserve">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 </w:t>
      </w:r>
      <w:r>
        <w:rPr>
          <w:sz w:val="24"/>
          <w:szCs w:val="24"/>
        </w:rPr>
      </w:r>
      <w:r>
        <w:rPr>
          <w:sz w:val="24"/>
          <w:szCs w:val="24"/>
        </w:rPr>
      </w:r>
    </w:p>
    <w:p>
      <w:pPr>
        <w:ind w:left="-15" w:right="-8" w:firstLine="557"/>
        <w:jc w:val="left"/>
        <w:spacing w:after="0" w:line="240" w:lineRule="auto"/>
        <w:rPr>
          <w:sz w:val="24"/>
          <w:szCs w:val="24"/>
        </w:rPr>
      </w:pPr>
      <w:r>
        <w:rPr>
          <w:sz w:val="24"/>
          <w:szCs w:val="24"/>
        </w:rPr>
      </w:r>
      <w:r>
        <w:rPr>
          <w:sz w:val="24"/>
          <w:szCs w:val="24"/>
        </w:rPr>
      </w:r>
      <w:r>
        <w:rPr>
          <w:sz w:val="24"/>
          <w:szCs w:val="24"/>
        </w:rPr>
      </w:r>
    </w:p>
    <w:p>
      <w:pPr>
        <w:ind w:left="10" w:right="0" w:hanging="10"/>
        <w:jc w:val="left"/>
        <w:spacing w:after="202" w:line="249" w:lineRule="auto"/>
        <w:rPr>
          <w:sz w:val="24"/>
          <w:szCs w:val="24"/>
        </w:rPr>
      </w:pPr>
      <w:r>
        <w:rPr>
          <w:sz w:val="24"/>
        </w:rPr>
        <w:t xml:space="preserve">Ф.И.О.  _______________________ , </w:t>
      </w:r>
      <w:r>
        <w:rPr>
          <w:sz w:val="24"/>
        </w:rPr>
        <w:t xml:space="preserve">               </w:t>
      </w:r>
      <w:r>
        <w:rPr>
          <w:sz w:val="24"/>
        </w:rPr>
        <w:t xml:space="preserve">Подпись _____________________________ </w:t>
      </w:r>
      <w:r>
        <w:rPr>
          <w:sz w:val="24"/>
          <w:szCs w:val="24"/>
        </w:rPr>
      </w:r>
      <w:r>
        <w:rPr>
          <w:sz w:val="24"/>
          <w:szCs w:val="24"/>
        </w:rPr>
      </w:r>
    </w:p>
    <w:p>
      <w:pPr>
        <w:ind w:left="-5" w:right="0" w:hanging="10"/>
        <w:spacing w:line="249" w:lineRule="auto"/>
      </w:pPr>
      <w:r>
        <w:rPr>
          <w:sz w:val="24"/>
        </w:rPr>
        <w:t xml:space="preserve">Должность уполномоченного сотрудника</w:t>
      </w:r>
      <w:r/>
    </w:p>
    <w:p>
      <w:pPr>
        <w:sectPr>
          <w:footnotePr/>
          <w:endnotePr/>
          <w:type w:val="nextPage"/>
          <w:pgSz w:w="11906" w:h="16838" w:orient="portrait"/>
          <w:pgMar w:top="1134" w:right="850" w:bottom="1134" w:left="1701" w:header="709" w:footer="709" w:gutter="0"/>
          <w:cols w:num="1" w:sep="0" w:space="720" w:equalWidth="1"/>
          <w:docGrid w:linePitch="360"/>
          <w:titlePg/>
        </w:sectPr>
      </w:pPr>
      <w:r/>
      <w:r/>
    </w:p>
    <w:p>
      <w:pPr>
        <w:ind w:left="10" w:right="0" w:hanging="10"/>
        <w:jc w:val="right"/>
        <w:spacing w:after="13"/>
        <w:tabs>
          <w:tab w:val="left" w:pos="6990" w:leader="none"/>
          <w:tab w:val="right" w:pos="9351" w:leader="none"/>
        </w:tabs>
        <w:rPr>
          <w:sz w:val="24"/>
          <w:szCs w:val="24"/>
        </w:rPr>
      </w:pPr>
      <w:r>
        <w:rPr>
          <w:sz w:val="24"/>
          <w:szCs w:val="24"/>
          <w:highlight w:val="none"/>
        </w:rPr>
      </w:r>
      <w:r>
        <w:rPr>
          <w:sz w:val="24"/>
          <w:szCs w:val="24"/>
        </w:rPr>
      </w:r>
      <w:r>
        <w:rPr>
          <w:sz w:val="24"/>
          <w:szCs w:val="24"/>
        </w:rPr>
      </w:r>
    </w:p>
    <w:p>
      <w:pPr>
        <w:ind w:left="10" w:right="0" w:hanging="10"/>
        <w:jc w:val="right"/>
        <w:spacing w:after="13"/>
        <w:tabs>
          <w:tab w:val="left" w:pos="6990" w:leader="none"/>
          <w:tab w:val="right" w:pos="9351" w:leader="none"/>
        </w:tabs>
        <w:rPr>
          <w:sz w:val="24"/>
          <w:szCs w:val="24"/>
          <w:highlight w:val="none"/>
        </w:rPr>
      </w:pPr>
      <w:r>
        <w:rPr>
          <w:sz w:val="24"/>
          <w:szCs w:val="24"/>
        </w:rPr>
        <w:t xml:space="preserve">Приложение № 4 </w:t>
      </w:r>
      <w:r>
        <w:rPr>
          <w:sz w:val="24"/>
          <w:szCs w:val="24"/>
          <w:highlight w:val="none"/>
        </w:rPr>
      </w:r>
      <w:r>
        <w:rPr>
          <w:sz w:val="24"/>
          <w:szCs w:val="24"/>
          <w:highlight w:val="none"/>
        </w:rPr>
      </w:r>
    </w:p>
    <w:p>
      <w:pPr>
        <w:ind w:left="10" w:right="4" w:hanging="10"/>
        <w:jc w:val="right"/>
        <w:spacing w:after="13"/>
        <w:tabs>
          <w:tab w:val="left" w:pos="6990" w:leader="none"/>
          <w:tab w:val="right" w:pos="9351" w:leader="none"/>
        </w:tabs>
        <w:rPr>
          <w:sz w:val="24"/>
          <w:szCs w:val="24"/>
        </w:rPr>
      </w:pPr>
      <w:r>
        <w:rPr>
          <w:sz w:val="24"/>
          <w:szCs w:val="24"/>
        </w:rPr>
        <w:t xml:space="preserve">к Административному регламенту</w:t>
      </w:r>
      <w:r>
        <w:rPr>
          <w:sz w:val="24"/>
          <w:szCs w:val="24"/>
        </w:rPr>
      </w:r>
      <w:r>
        <w:rPr>
          <w:sz w:val="24"/>
          <w:szCs w:val="24"/>
        </w:rPr>
      </w:r>
    </w:p>
    <w:p>
      <w:pPr>
        <w:ind w:left="10" w:right="4" w:hanging="10"/>
        <w:jc w:val="right"/>
        <w:spacing w:after="13"/>
        <w:tabs>
          <w:tab w:val="left" w:pos="6990" w:leader="none"/>
          <w:tab w:val="right" w:pos="9351" w:leader="none"/>
        </w:tabs>
        <w:rPr>
          <w:sz w:val="24"/>
          <w:szCs w:val="24"/>
        </w:rPr>
      </w:pPr>
      <w:r>
        <w:rPr>
          <w:sz w:val="24"/>
          <w:szCs w:val="24"/>
        </w:rPr>
        <w:t xml:space="preserve"> предоставлени</w:t>
      </w:r>
      <w:r>
        <w:rPr>
          <w:sz w:val="24"/>
          <w:szCs w:val="24"/>
        </w:rPr>
        <w:t xml:space="preserve">я </w:t>
      </w:r>
      <w:r>
        <w:rPr>
          <w:sz w:val="24"/>
          <w:szCs w:val="24"/>
        </w:rPr>
        <w:t xml:space="preserve">муниципальной услуги</w:t>
      </w:r>
      <w:r>
        <w:rPr>
          <w:sz w:val="24"/>
          <w:szCs w:val="24"/>
        </w:rPr>
        <w:br/>
      </w:r>
      <w:r>
        <w:rPr>
          <w:color w:val="auto"/>
          <w:sz w:val="24"/>
          <w:szCs w:val="24"/>
        </w:rPr>
        <w:t xml:space="preserve">"</w:t>
      </w:r>
      <w:r>
        <w:rPr>
          <w:sz w:val="24"/>
          <w:szCs w:val="24"/>
        </w:rPr>
        <w:t xml:space="preserve">Установление публичного сервитута в соответствии </w:t>
      </w:r>
      <w:r>
        <w:rPr>
          <w:sz w:val="24"/>
          <w:szCs w:val="24"/>
        </w:rPr>
      </w:r>
      <w:r>
        <w:rPr>
          <w:sz w:val="24"/>
          <w:szCs w:val="24"/>
        </w:rPr>
      </w:r>
    </w:p>
    <w:p>
      <w:pPr>
        <w:ind w:left="10" w:right="4" w:hanging="10"/>
        <w:jc w:val="right"/>
        <w:spacing w:after="13"/>
        <w:tabs>
          <w:tab w:val="left" w:pos="6990" w:leader="none"/>
          <w:tab w:val="right" w:pos="9351" w:leader="none"/>
        </w:tabs>
        <w:rPr>
          <w:sz w:val="24"/>
          <w:szCs w:val="24"/>
        </w:rPr>
      </w:pPr>
      <w:r>
        <w:rPr>
          <w:sz w:val="24"/>
          <w:szCs w:val="24"/>
        </w:rPr>
        <w:t xml:space="preserve">с главой V.7. Земельного кодекса Российской Федерации</w:t>
      </w:r>
      <w:r>
        <w:rPr>
          <w:color w:val="auto"/>
          <w:sz w:val="24"/>
          <w:szCs w:val="24"/>
        </w:rPr>
        <w:t xml:space="preserve">"</w:t>
      </w:r>
      <w:r>
        <w:rPr>
          <w:sz w:val="24"/>
          <w:szCs w:val="24"/>
        </w:rPr>
        <w:t xml:space="preserve"> </w:t>
      </w:r>
      <w:r>
        <w:rPr>
          <w:sz w:val="24"/>
          <w:szCs w:val="24"/>
        </w:rPr>
      </w:r>
      <w:r>
        <w:rPr>
          <w:sz w:val="24"/>
          <w:szCs w:val="24"/>
        </w:rPr>
      </w:r>
    </w:p>
    <w:p>
      <w:pPr>
        <w:ind w:left="10" w:right="4" w:hanging="10"/>
        <w:jc w:val="right"/>
        <w:spacing w:after="13"/>
        <w:tabs>
          <w:tab w:val="left" w:pos="6990" w:leader="none"/>
          <w:tab w:val="right" w:pos="9351" w:leader="none"/>
        </w:tabs>
        <w:rPr>
          <w:sz w:val="24"/>
          <w:szCs w:val="24"/>
        </w:rPr>
      </w:pPr>
      <w:r>
        <w:rPr>
          <w:sz w:val="24"/>
          <w:szCs w:val="24"/>
        </w:rPr>
        <w:t xml:space="preserve">на территории Тайшетского муниципального округа</w:t>
      </w:r>
      <w:r>
        <w:rPr>
          <w:sz w:val="24"/>
          <w:szCs w:val="24"/>
        </w:rPr>
      </w:r>
      <w:r>
        <w:rPr>
          <w:sz w:val="24"/>
          <w:szCs w:val="24"/>
        </w:rPr>
      </w:r>
    </w:p>
    <w:p>
      <w:pPr>
        <w:ind w:left="10" w:right="0" w:hanging="10"/>
        <w:jc w:val="right"/>
        <w:spacing w:after="13"/>
        <w:tabs>
          <w:tab w:val="left" w:pos="6990" w:leader="none"/>
          <w:tab w:val="right" w:pos="9351" w:leader="none"/>
        </w:tabs>
        <w:rPr>
          <w:sz w:val="24"/>
          <w:szCs w:val="24"/>
        </w:rPr>
      </w:pPr>
      <w:r>
        <w:rPr>
          <w:sz w:val="24"/>
          <w:szCs w:val="24"/>
        </w:rPr>
      </w:r>
      <w:r>
        <w:rPr>
          <w:sz w:val="24"/>
          <w:szCs w:val="24"/>
        </w:rPr>
      </w:r>
      <w:r>
        <w:rPr>
          <w:sz w:val="24"/>
          <w:szCs w:val="24"/>
        </w:rPr>
      </w:r>
    </w:p>
    <w:p>
      <w:pPr>
        <w:ind w:right="0"/>
        <w:jc w:val="center"/>
        <w:spacing w:line="239" w:lineRule="auto"/>
        <w:rPr>
          <w:b/>
          <w:bCs/>
        </w:rPr>
      </w:pPr>
      <w:r>
        <w:rPr>
          <w:b/>
          <w:highlight w:val="none"/>
        </w:rPr>
      </w:r>
      <w:r>
        <w:rPr>
          <w:b/>
          <w:bCs/>
        </w:rPr>
      </w:r>
      <w:r>
        <w:rPr>
          <w:b/>
          <w:bCs/>
        </w:rPr>
      </w:r>
    </w:p>
    <w:p>
      <w:pPr>
        <w:ind w:right="0"/>
        <w:jc w:val="center"/>
        <w:spacing w:line="239" w:lineRule="auto"/>
        <w:rPr>
          <w:b/>
          <w:bCs/>
          <w:highlight w:val="none"/>
        </w:rPr>
      </w:pPr>
      <w:r>
        <w:rPr>
          <w:b/>
        </w:rPr>
        <w:t xml:space="preserve">Форма заявления о предоставлении муниципальной услуги «Установление публичного сервитута в отдельных целях»</w:t>
      </w:r>
      <w:r>
        <w:rPr>
          <w:b/>
          <w:bCs/>
          <w:highlight w:val="none"/>
        </w:rPr>
      </w:r>
      <w:r>
        <w:rPr>
          <w:b/>
          <w:bCs/>
          <w:highlight w:val="none"/>
        </w:rPr>
      </w:r>
    </w:p>
    <w:p>
      <w:pPr>
        <w:ind w:right="0"/>
        <w:jc w:val="center"/>
        <w:spacing w:line="239" w:lineRule="auto"/>
        <w:rPr>
          <w:b/>
          <w:bCs/>
          <w:highlight w:val="none"/>
        </w:rPr>
      </w:pPr>
      <w:r>
        <w:rPr>
          <w:b/>
          <w:highlight w:val="none"/>
        </w:rPr>
      </w:r>
      <w:r>
        <w:rPr>
          <w:b/>
          <w:bCs/>
          <w:highlight w:val="none"/>
        </w:rPr>
      </w:r>
      <w:r>
        <w:rPr>
          <w:b/>
          <w:bCs/>
          <w:highlight w:val="none"/>
        </w:rPr>
      </w:r>
    </w:p>
    <w:tbl>
      <w:tblPr>
        <w:tblStyle w:val="787"/>
        <w:tblW w:w="9440" w:type="dxa"/>
        <w:tblLayout w:type="fixed"/>
        <w:tblCellMar>
          <w:left w:w="28" w:type="dxa"/>
          <w:right w:w="28" w:type="dxa"/>
        </w:tblCellMar>
        <w:tblLook w:val="01E0" w:firstRow="1" w:lastRow="1" w:firstColumn="1" w:lastColumn="1" w:noHBand="0" w:noVBand="0"/>
      </w:tblPr>
      <w:tblGrid>
        <w:gridCol w:w="57"/>
        <w:gridCol w:w="62"/>
        <w:gridCol w:w="560"/>
        <w:gridCol w:w="461"/>
        <w:gridCol w:w="962"/>
        <w:gridCol w:w="284"/>
        <w:gridCol w:w="1470"/>
        <w:gridCol w:w="519"/>
        <w:gridCol w:w="422"/>
        <w:gridCol w:w="738"/>
        <w:gridCol w:w="26"/>
        <w:gridCol w:w="115"/>
        <w:gridCol w:w="624"/>
        <w:gridCol w:w="286"/>
        <w:gridCol w:w="111"/>
        <w:gridCol w:w="255"/>
        <w:gridCol w:w="1134"/>
        <w:gridCol w:w="85"/>
        <w:gridCol w:w="74"/>
        <w:gridCol w:w="39"/>
        <w:gridCol w:w="511"/>
        <w:gridCol w:w="510"/>
        <w:gridCol w:w="78"/>
        <w:gridCol w:w="56"/>
        <w:gridCol w:w="1"/>
      </w:tblGrid>
      <w:tr>
        <w:tblPrEx/>
        <w:trPr>
          <w:gridAfter w:val="1"/>
          <w:trHeight w:val="720" w:hRule="exact"/>
        </w:trPr>
        <w:tc>
          <w:tcPr>
            <w:gridSpan w:val="24"/>
            <w:tcW w:w="9439" w:type="dxa"/>
            <w:vAlign w:val="center"/>
            <w:textDirection w:val="lrTb"/>
            <w:noWrap w:val="false"/>
          </w:tcPr>
          <w:p>
            <w:pPr>
              <w:jc w:val="center"/>
              <w:rPr>
                <w:b/>
                <w:sz w:val="26"/>
                <w:szCs w:val="26"/>
              </w:rPr>
            </w:pPr>
            <w:r>
              <w:rPr>
                <w:b/>
                <w:sz w:val="26"/>
                <w:szCs w:val="26"/>
              </w:rPr>
              <w:t xml:space="preserve">Ходатайство об установлении публичного сервитута</w:t>
            </w:r>
            <w:r>
              <w:rPr>
                <w:b/>
                <w:sz w:val="26"/>
                <w:szCs w:val="26"/>
              </w:rPr>
            </w:r>
            <w:r>
              <w:rPr>
                <w:b/>
                <w:sz w:val="26"/>
                <w:szCs w:val="26"/>
              </w:rPr>
            </w:r>
          </w:p>
        </w:tc>
      </w:tr>
      <w:tr>
        <w:tblPrEx/>
        <w:trPr>
          <w:gridAfter w:val="1"/>
        </w:trPr>
        <w:tc>
          <w:tcPr>
            <w:gridSpan w:val="4"/>
            <w:tcBorders>
              <w:bottom w:val="none" w:color="000000" w:sz="4" w:space="0"/>
              <w:right w:val="none" w:color="000000" w:sz="4" w:space="0"/>
            </w:tcBorders>
            <w:tcW w:w="1140" w:type="dxa"/>
            <w:vAlign w:val="bottom"/>
            <w:textDirection w:val="lrTb"/>
            <w:noWrap w:val="false"/>
          </w:tcPr>
          <w:p>
            <w:pPr>
              <w:rPr>
                <w:sz w:val="24"/>
                <w:szCs w:val="24"/>
              </w:rPr>
            </w:pPr>
            <w:r>
              <w:rPr>
                <w:sz w:val="24"/>
                <w:szCs w:val="24"/>
              </w:rPr>
            </w:r>
            <w:r>
              <w:rPr>
                <w:sz w:val="24"/>
                <w:szCs w:val="24"/>
              </w:rPr>
            </w:r>
            <w:r>
              <w:rPr>
                <w:sz w:val="24"/>
                <w:szCs w:val="24"/>
              </w:rPr>
            </w:r>
          </w:p>
        </w:tc>
        <w:tc>
          <w:tcPr>
            <w:gridSpan w:val="16"/>
            <w:tcBorders>
              <w:left w:val="none" w:color="000000" w:sz="4" w:space="0"/>
              <w:right w:val="none" w:color="000000" w:sz="4" w:space="0"/>
            </w:tcBorders>
            <w:tcW w:w="7144" w:type="dxa"/>
            <w:vAlign w:val="bottom"/>
            <w:textDirection w:val="lrTb"/>
            <w:noWrap w:val="false"/>
          </w:tcPr>
          <w:p>
            <w:pPr>
              <w:jc w:val="center"/>
              <w:rPr>
                <w:sz w:val="24"/>
                <w:szCs w:val="24"/>
              </w:rPr>
            </w:pPr>
            <w:r>
              <w:rPr>
                <w:sz w:val="24"/>
                <w:szCs w:val="24"/>
              </w:rPr>
            </w:r>
            <w:r>
              <w:rPr>
                <w:sz w:val="24"/>
                <w:szCs w:val="24"/>
              </w:rPr>
            </w:r>
            <w:r>
              <w:rPr>
                <w:sz w:val="24"/>
                <w:szCs w:val="24"/>
              </w:rPr>
            </w:r>
          </w:p>
        </w:tc>
        <w:tc>
          <w:tcPr>
            <w:gridSpan w:val="4"/>
            <w:tcBorders>
              <w:left w:val="none" w:color="000000" w:sz="4" w:space="0"/>
              <w:bottom w:val="none" w:color="000000" w:sz="4" w:space="0"/>
            </w:tcBorders>
            <w:tcW w:w="1155" w:type="dxa"/>
            <w:vAlign w:val="bottom"/>
            <w:textDirection w:val="lrTb"/>
            <w:noWrap w:val="false"/>
          </w:tcPr>
          <w:p>
            <w:pPr>
              <w:rPr>
                <w:sz w:val="24"/>
                <w:szCs w:val="24"/>
              </w:rPr>
            </w:pPr>
            <w:r>
              <w:rPr>
                <w:sz w:val="24"/>
                <w:szCs w:val="24"/>
              </w:rPr>
            </w:r>
            <w:r>
              <w:rPr>
                <w:sz w:val="24"/>
                <w:szCs w:val="24"/>
              </w:rPr>
            </w:r>
            <w:r>
              <w:rPr>
                <w:sz w:val="24"/>
                <w:szCs w:val="24"/>
              </w:rPr>
            </w:r>
          </w:p>
        </w:tc>
      </w:tr>
      <w:tr>
        <w:tblPrEx/>
        <w:trPr>
          <w:gridAfter w:val="1"/>
        </w:trPr>
        <w:tc>
          <w:tcPr>
            <w:gridSpan w:val="24"/>
            <w:tcBorders>
              <w:top w:val="none" w:color="000000" w:sz="4" w:space="0"/>
            </w:tcBorders>
            <w:tcW w:w="9439" w:type="dxa"/>
            <w:textDirection w:val="lrTb"/>
            <w:noWrap w:val="false"/>
          </w:tcPr>
          <w:p>
            <w:pPr>
              <w:jc w:val="center"/>
              <w:rPr>
                <w:sz w:val="24"/>
                <w:szCs w:val="24"/>
              </w:rPr>
            </w:pPr>
            <w:r>
              <w:t xml:space="preserve">(наименование органа, принимающего решение об установлении публичного сервитута)</w:t>
            </w:r>
            <w:r>
              <w:rPr>
                <w:sz w:val="24"/>
                <w:szCs w:val="24"/>
              </w:rPr>
            </w:r>
            <w:r>
              <w:rPr>
                <w:sz w:val="24"/>
                <w:szCs w:val="24"/>
              </w:rPr>
            </w:r>
          </w:p>
        </w:tc>
      </w:tr>
      <w:tr>
        <w:tblPrEx/>
        <w:trPr>
          <w:gridAfter w:val="1"/>
        </w:trPr>
        <w:tc>
          <w:tcPr>
            <w:gridSpan w:val="24"/>
            <w:tcW w:w="9439" w:type="dxa"/>
            <w:textDirection w:val="lrTb"/>
            <w:noWrap w:val="false"/>
          </w:tcPr>
          <w:p>
            <w:pPr>
              <w:jc w:val="center"/>
              <w:rPr>
                <w:sz w:val="24"/>
                <w:szCs w:val="24"/>
              </w:rPr>
            </w:pPr>
            <w:r>
              <w:rPr>
                <w:sz w:val="24"/>
                <w:szCs w:val="24"/>
              </w:rPr>
              <w:t xml:space="preserve">Сведения о лице, представившем ходатайство об установлении публичного сервитута (далее – заявитель):</w:t>
            </w:r>
            <w:r>
              <w:rPr>
                <w:sz w:val="24"/>
                <w:szCs w:val="24"/>
              </w:rPr>
            </w:r>
            <w:r>
              <w:rPr>
                <w:sz w:val="24"/>
                <w:szCs w:val="24"/>
              </w:rPr>
            </w:r>
          </w:p>
        </w:tc>
      </w:tr>
      <w:tr>
        <w:tblPrEx/>
        <w:trPr>
          <w:gridAfter w:val="1"/>
        </w:trPr>
        <w:tc>
          <w:tcPr>
            <w:gridSpan w:val="7"/>
            <w:tcW w:w="3856" w:type="dxa"/>
            <w:textDirection w:val="lrTb"/>
            <w:noWrap w:val="false"/>
          </w:tcPr>
          <w:p>
            <w:pPr>
              <w:jc w:val="center"/>
              <w:rPr>
                <w:sz w:val="24"/>
                <w:szCs w:val="24"/>
              </w:rPr>
            </w:pPr>
            <w:r>
              <w:rPr>
                <w:sz w:val="24"/>
                <w:szCs w:val="24"/>
              </w:rPr>
              <w:t xml:space="preserve">Полное наименование</w:t>
            </w:r>
            <w:r>
              <w:rPr>
                <w:sz w:val="24"/>
                <w:szCs w:val="24"/>
              </w:rPr>
            </w:r>
            <w:r>
              <w:rPr>
                <w:sz w:val="24"/>
                <w:szCs w:val="24"/>
              </w:rPr>
            </w:r>
          </w:p>
        </w:tc>
        <w:tc>
          <w:tcPr>
            <w:gridSpan w:val="17"/>
            <w:tcW w:w="5583" w:type="dxa"/>
            <w:textDirection w:val="lrTb"/>
            <w:noWrap w:val="false"/>
          </w:tcPr>
          <w:p>
            <w:pPr>
              <w:ind w:left="57" w:right="57"/>
              <w:rPr>
                <w:sz w:val="24"/>
                <w:szCs w:val="24"/>
              </w:rPr>
            </w:pPr>
            <w:r>
              <w:rPr>
                <w:sz w:val="24"/>
                <w:szCs w:val="24"/>
              </w:rPr>
            </w:r>
            <w:r>
              <w:rPr>
                <w:sz w:val="24"/>
                <w:szCs w:val="24"/>
              </w:rPr>
            </w:r>
            <w:r>
              <w:rPr>
                <w:sz w:val="24"/>
                <w:szCs w:val="24"/>
              </w:rPr>
            </w:r>
          </w:p>
        </w:tc>
      </w:tr>
      <w:tr>
        <w:tblPrEx/>
        <w:trPr>
          <w:gridAfter w:val="1"/>
        </w:trPr>
        <w:tc>
          <w:tcPr>
            <w:gridSpan w:val="7"/>
            <w:tcW w:w="3856" w:type="dxa"/>
            <w:textDirection w:val="lrTb"/>
            <w:noWrap w:val="false"/>
          </w:tcPr>
          <w:p>
            <w:pPr>
              <w:jc w:val="left"/>
              <w:rPr>
                <w:sz w:val="24"/>
                <w:szCs w:val="24"/>
              </w:rPr>
            </w:pPr>
            <w:r>
              <w:rPr>
                <w:sz w:val="24"/>
                <w:szCs w:val="24"/>
              </w:rPr>
              <w:t xml:space="preserve">Сокращенное наименование</w:t>
            </w:r>
            <w:r>
              <w:rPr>
                <w:sz w:val="24"/>
                <w:szCs w:val="24"/>
              </w:rPr>
              <w:t xml:space="preserve"> (при наличии)</w:t>
            </w:r>
            <w:r>
              <w:rPr>
                <w:sz w:val="24"/>
                <w:szCs w:val="24"/>
              </w:rPr>
            </w:r>
            <w:r>
              <w:rPr>
                <w:sz w:val="24"/>
                <w:szCs w:val="24"/>
              </w:rPr>
            </w:r>
          </w:p>
        </w:tc>
        <w:tc>
          <w:tcPr>
            <w:gridSpan w:val="17"/>
            <w:tcW w:w="5583" w:type="dxa"/>
            <w:textDirection w:val="lrTb"/>
            <w:noWrap w:val="false"/>
          </w:tcPr>
          <w:p>
            <w:pPr>
              <w:ind w:left="57" w:right="57"/>
              <w:rPr>
                <w:sz w:val="24"/>
                <w:szCs w:val="24"/>
              </w:rPr>
            </w:pPr>
            <w:r>
              <w:rPr>
                <w:sz w:val="24"/>
                <w:szCs w:val="24"/>
              </w:rPr>
            </w:r>
            <w:r>
              <w:rPr>
                <w:sz w:val="24"/>
                <w:szCs w:val="24"/>
              </w:rPr>
            </w:r>
            <w:r>
              <w:rPr>
                <w:sz w:val="24"/>
                <w:szCs w:val="24"/>
              </w:rPr>
            </w:r>
          </w:p>
        </w:tc>
      </w:tr>
      <w:tr>
        <w:tblPrEx/>
        <w:trPr>
          <w:gridAfter w:val="1"/>
        </w:trPr>
        <w:tc>
          <w:tcPr>
            <w:gridSpan w:val="7"/>
            <w:tcW w:w="3856" w:type="dxa"/>
            <w:textDirection w:val="lrTb"/>
            <w:noWrap w:val="false"/>
          </w:tcPr>
          <w:p>
            <w:pPr>
              <w:jc w:val="left"/>
              <w:rPr>
                <w:sz w:val="24"/>
                <w:szCs w:val="24"/>
              </w:rPr>
            </w:pPr>
            <w:r>
              <w:rPr>
                <w:sz w:val="24"/>
                <w:szCs w:val="24"/>
              </w:rPr>
              <w:t xml:space="preserve">Организационно-правовая форма</w:t>
            </w:r>
            <w:r>
              <w:rPr>
                <w:sz w:val="24"/>
                <w:szCs w:val="24"/>
              </w:rPr>
            </w:r>
            <w:r>
              <w:rPr>
                <w:sz w:val="24"/>
                <w:szCs w:val="24"/>
              </w:rPr>
            </w:r>
          </w:p>
        </w:tc>
        <w:tc>
          <w:tcPr>
            <w:gridSpan w:val="17"/>
            <w:tcW w:w="5583" w:type="dxa"/>
            <w:textDirection w:val="lrTb"/>
            <w:noWrap w:val="false"/>
          </w:tcPr>
          <w:p>
            <w:pPr>
              <w:ind w:left="57" w:right="57"/>
              <w:rPr>
                <w:sz w:val="24"/>
                <w:szCs w:val="24"/>
              </w:rPr>
            </w:pPr>
            <w:r>
              <w:rPr>
                <w:sz w:val="24"/>
                <w:szCs w:val="24"/>
              </w:rPr>
            </w:r>
            <w:r>
              <w:rPr>
                <w:sz w:val="24"/>
                <w:szCs w:val="24"/>
              </w:rPr>
            </w:r>
            <w:r>
              <w:rPr>
                <w:sz w:val="24"/>
                <w:szCs w:val="24"/>
              </w:rPr>
            </w:r>
          </w:p>
        </w:tc>
      </w:tr>
      <w:tr>
        <w:tblPrEx/>
        <w:trPr>
          <w:gridAfter w:val="1"/>
        </w:trPr>
        <w:tc>
          <w:tcPr>
            <w:gridSpan w:val="7"/>
            <w:tcW w:w="3856" w:type="dxa"/>
            <w:textDirection w:val="lrTb"/>
            <w:noWrap w:val="false"/>
          </w:tcPr>
          <w:p>
            <w:pPr>
              <w:jc w:val="left"/>
              <w:rPr>
                <w:sz w:val="24"/>
                <w:szCs w:val="24"/>
              </w:rPr>
            </w:pPr>
            <w:r>
              <w:rPr>
                <w:sz w:val="24"/>
                <w:szCs w:val="24"/>
              </w:rPr>
              <w:t xml:space="preserve">Почтовый адрес (индекс, субъект Российской Федерации, населенный пункт, улица, дом)</w:t>
            </w:r>
            <w:r>
              <w:rPr>
                <w:sz w:val="24"/>
                <w:szCs w:val="24"/>
              </w:rPr>
            </w:r>
            <w:r>
              <w:rPr>
                <w:sz w:val="24"/>
                <w:szCs w:val="24"/>
              </w:rPr>
            </w:r>
          </w:p>
        </w:tc>
        <w:tc>
          <w:tcPr>
            <w:gridSpan w:val="17"/>
            <w:tcW w:w="5583" w:type="dxa"/>
            <w:textDirection w:val="lrTb"/>
            <w:noWrap w:val="false"/>
          </w:tcPr>
          <w:p>
            <w:pPr>
              <w:ind w:left="57" w:right="57"/>
              <w:rPr>
                <w:sz w:val="24"/>
                <w:szCs w:val="24"/>
              </w:rPr>
            </w:pPr>
            <w:r>
              <w:rPr>
                <w:sz w:val="24"/>
                <w:szCs w:val="24"/>
              </w:rPr>
            </w:r>
            <w:r>
              <w:rPr>
                <w:sz w:val="24"/>
                <w:szCs w:val="24"/>
              </w:rPr>
            </w:r>
            <w:r>
              <w:rPr>
                <w:sz w:val="24"/>
                <w:szCs w:val="24"/>
              </w:rPr>
            </w:r>
          </w:p>
        </w:tc>
      </w:tr>
      <w:tr>
        <w:tblPrEx/>
        <w:trPr>
          <w:gridAfter w:val="1"/>
        </w:trPr>
        <w:tc>
          <w:tcPr>
            <w:gridSpan w:val="7"/>
            <w:tcW w:w="3856" w:type="dxa"/>
            <w:textDirection w:val="lrTb"/>
            <w:noWrap w:val="false"/>
          </w:tcPr>
          <w:p>
            <w:pPr>
              <w:jc w:val="left"/>
              <w:rPr>
                <w:sz w:val="24"/>
                <w:szCs w:val="24"/>
              </w:rPr>
            </w:pPr>
            <w:r>
              <w:rPr>
                <w:sz w:val="24"/>
                <w:szCs w:val="24"/>
              </w:rPr>
              <w:t xml:space="preserve">Адрес электронной почты</w:t>
            </w:r>
            <w:r>
              <w:rPr>
                <w:sz w:val="24"/>
                <w:szCs w:val="24"/>
              </w:rPr>
            </w:r>
            <w:r>
              <w:rPr>
                <w:sz w:val="24"/>
                <w:szCs w:val="24"/>
              </w:rPr>
            </w:r>
          </w:p>
        </w:tc>
        <w:tc>
          <w:tcPr>
            <w:gridSpan w:val="17"/>
            <w:tcW w:w="5583" w:type="dxa"/>
            <w:textDirection w:val="lrTb"/>
            <w:noWrap w:val="false"/>
          </w:tcPr>
          <w:p>
            <w:pPr>
              <w:ind w:left="57" w:right="57"/>
              <w:rPr>
                <w:sz w:val="24"/>
                <w:szCs w:val="24"/>
              </w:rPr>
            </w:pPr>
            <w:r>
              <w:rPr>
                <w:sz w:val="24"/>
                <w:szCs w:val="24"/>
              </w:rPr>
            </w:r>
            <w:r>
              <w:rPr>
                <w:sz w:val="24"/>
                <w:szCs w:val="24"/>
              </w:rPr>
            </w:r>
            <w:r>
              <w:rPr>
                <w:sz w:val="24"/>
                <w:szCs w:val="24"/>
              </w:rPr>
            </w:r>
          </w:p>
        </w:tc>
      </w:tr>
      <w:tr>
        <w:tblPrEx/>
        <w:trPr>
          <w:gridAfter w:val="1"/>
        </w:trPr>
        <w:tc>
          <w:tcPr>
            <w:gridSpan w:val="7"/>
            <w:tcW w:w="3856" w:type="dxa"/>
            <w:textDirection w:val="lrTb"/>
            <w:noWrap w:val="false"/>
          </w:tcPr>
          <w:p>
            <w:pPr>
              <w:jc w:val="left"/>
              <w:rPr>
                <w:sz w:val="24"/>
                <w:szCs w:val="24"/>
              </w:rPr>
            </w:pPr>
            <w:r>
              <w:rPr>
                <w:sz w:val="24"/>
                <w:szCs w:val="24"/>
              </w:rPr>
              <w:t xml:space="preserve">ОГРН</w:t>
            </w:r>
            <w:r>
              <w:rPr>
                <w:sz w:val="24"/>
                <w:szCs w:val="24"/>
              </w:rPr>
            </w:r>
            <w:r>
              <w:rPr>
                <w:sz w:val="24"/>
                <w:szCs w:val="24"/>
              </w:rPr>
            </w:r>
          </w:p>
        </w:tc>
        <w:tc>
          <w:tcPr>
            <w:gridSpan w:val="17"/>
            <w:tcW w:w="5583" w:type="dxa"/>
            <w:textDirection w:val="lrTb"/>
            <w:noWrap w:val="false"/>
          </w:tcPr>
          <w:p>
            <w:pPr>
              <w:ind w:left="57" w:right="57"/>
              <w:rPr>
                <w:sz w:val="24"/>
                <w:szCs w:val="24"/>
              </w:rPr>
            </w:pPr>
            <w:r>
              <w:rPr>
                <w:sz w:val="24"/>
                <w:szCs w:val="24"/>
              </w:rPr>
            </w:r>
            <w:r>
              <w:rPr>
                <w:sz w:val="24"/>
                <w:szCs w:val="24"/>
              </w:rPr>
            </w:r>
            <w:r>
              <w:rPr>
                <w:sz w:val="24"/>
                <w:szCs w:val="24"/>
              </w:rPr>
            </w:r>
          </w:p>
        </w:tc>
      </w:tr>
      <w:tr>
        <w:tblPrEx/>
        <w:trPr>
          <w:gridAfter w:val="1"/>
        </w:trPr>
        <w:tc>
          <w:tcPr>
            <w:gridSpan w:val="7"/>
            <w:tcW w:w="3856" w:type="dxa"/>
            <w:textDirection w:val="lrTb"/>
            <w:noWrap w:val="false"/>
          </w:tcPr>
          <w:p>
            <w:pPr>
              <w:jc w:val="left"/>
              <w:rPr>
                <w:sz w:val="24"/>
                <w:szCs w:val="24"/>
              </w:rPr>
            </w:pPr>
            <w:r>
              <w:rPr>
                <w:sz w:val="24"/>
                <w:szCs w:val="24"/>
              </w:rPr>
              <w:t xml:space="preserve">ИНН</w:t>
            </w:r>
            <w:r>
              <w:rPr>
                <w:sz w:val="24"/>
                <w:szCs w:val="24"/>
              </w:rPr>
            </w:r>
            <w:r>
              <w:rPr>
                <w:sz w:val="24"/>
                <w:szCs w:val="24"/>
              </w:rPr>
            </w:r>
          </w:p>
        </w:tc>
        <w:tc>
          <w:tcPr>
            <w:gridSpan w:val="17"/>
            <w:tcW w:w="5583" w:type="dxa"/>
            <w:textDirection w:val="lrTb"/>
            <w:noWrap w:val="false"/>
          </w:tcPr>
          <w:p>
            <w:pPr>
              <w:ind w:left="57" w:right="57"/>
              <w:rPr>
                <w:sz w:val="24"/>
                <w:szCs w:val="24"/>
              </w:rPr>
            </w:pPr>
            <w:r>
              <w:rPr>
                <w:sz w:val="24"/>
                <w:szCs w:val="24"/>
              </w:rPr>
            </w:r>
            <w:r>
              <w:rPr>
                <w:sz w:val="24"/>
                <w:szCs w:val="24"/>
              </w:rPr>
            </w:r>
            <w:r>
              <w:rPr>
                <w:sz w:val="24"/>
                <w:szCs w:val="24"/>
              </w:rPr>
            </w:r>
          </w:p>
        </w:tc>
      </w:tr>
      <w:tr>
        <w:tblPrEx/>
        <w:trPr>
          <w:gridAfter w:val="1"/>
        </w:trPr>
        <w:tc>
          <w:tcPr>
            <w:gridSpan w:val="24"/>
            <w:tcW w:w="9439" w:type="dxa"/>
            <w:textDirection w:val="lrTb"/>
            <w:noWrap w:val="false"/>
          </w:tcPr>
          <w:p>
            <w:pPr>
              <w:jc w:val="center"/>
              <w:rPr>
                <w:sz w:val="24"/>
                <w:szCs w:val="24"/>
              </w:rPr>
            </w:pPr>
            <w:r>
              <w:rPr>
                <w:sz w:val="24"/>
                <w:szCs w:val="24"/>
              </w:rPr>
              <w:t xml:space="preserve">Сведения о представителе заявителя:</w:t>
            </w:r>
            <w:r>
              <w:rPr>
                <w:sz w:val="24"/>
                <w:szCs w:val="24"/>
              </w:rPr>
            </w:r>
            <w:r>
              <w:rPr>
                <w:sz w:val="24"/>
                <w:szCs w:val="24"/>
              </w:rPr>
            </w:r>
          </w:p>
        </w:tc>
      </w:tr>
      <w:tr>
        <w:tblPrEx/>
        <w:trPr>
          <w:gridAfter w:val="1"/>
        </w:trPr>
        <w:tc>
          <w:tcPr>
            <w:gridSpan w:val="7"/>
            <w:tcW w:w="3856" w:type="dxa"/>
            <w:textDirection w:val="lrTb"/>
            <w:noWrap w:val="false"/>
          </w:tcPr>
          <w:p>
            <w:pPr>
              <w:jc w:val="left"/>
              <w:rPr>
                <w:sz w:val="24"/>
                <w:szCs w:val="24"/>
              </w:rPr>
            </w:pPr>
            <w:r>
              <w:rPr>
                <w:sz w:val="24"/>
                <w:szCs w:val="24"/>
              </w:rPr>
              <w:t xml:space="preserve">Фамилия</w:t>
            </w:r>
            <w:r>
              <w:rPr>
                <w:sz w:val="24"/>
                <w:szCs w:val="24"/>
              </w:rPr>
            </w:r>
            <w:r>
              <w:rPr>
                <w:sz w:val="24"/>
                <w:szCs w:val="24"/>
              </w:rPr>
            </w:r>
          </w:p>
        </w:tc>
        <w:tc>
          <w:tcPr>
            <w:gridSpan w:val="17"/>
            <w:tcW w:w="5583" w:type="dxa"/>
            <w:textDirection w:val="lrTb"/>
            <w:noWrap w:val="false"/>
          </w:tcPr>
          <w:p>
            <w:pPr>
              <w:ind w:left="57" w:right="57"/>
              <w:rPr>
                <w:sz w:val="24"/>
                <w:szCs w:val="24"/>
              </w:rPr>
            </w:pPr>
            <w:r>
              <w:rPr>
                <w:sz w:val="24"/>
                <w:szCs w:val="24"/>
              </w:rPr>
            </w:r>
            <w:r>
              <w:rPr>
                <w:sz w:val="24"/>
                <w:szCs w:val="24"/>
              </w:rPr>
            </w:r>
            <w:r>
              <w:rPr>
                <w:sz w:val="24"/>
                <w:szCs w:val="24"/>
              </w:rPr>
            </w:r>
          </w:p>
        </w:tc>
      </w:tr>
      <w:tr>
        <w:tblPrEx/>
        <w:trPr>
          <w:gridAfter w:val="1"/>
        </w:trPr>
        <w:tc>
          <w:tcPr>
            <w:gridSpan w:val="7"/>
            <w:tcW w:w="3856" w:type="dxa"/>
            <w:textDirection w:val="lrTb"/>
            <w:noWrap w:val="false"/>
          </w:tcPr>
          <w:p>
            <w:pPr>
              <w:jc w:val="left"/>
              <w:rPr>
                <w:sz w:val="24"/>
                <w:szCs w:val="24"/>
              </w:rPr>
            </w:pPr>
            <w:r>
              <w:rPr>
                <w:sz w:val="24"/>
                <w:szCs w:val="24"/>
              </w:rPr>
              <w:t xml:space="preserve">Имя</w:t>
            </w:r>
            <w:r>
              <w:rPr>
                <w:sz w:val="24"/>
                <w:szCs w:val="24"/>
              </w:rPr>
            </w:r>
            <w:r>
              <w:rPr>
                <w:sz w:val="24"/>
                <w:szCs w:val="24"/>
              </w:rPr>
            </w:r>
          </w:p>
        </w:tc>
        <w:tc>
          <w:tcPr>
            <w:gridSpan w:val="17"/>
            <w:tcW w:w="5583" w:type="dxa"/>
            <w:textDirection w:val="lrTb"/>
            <w:noWrap w:val="false"/>
          </w:tcPr>
          <w:p>
            <w:pPr>
              <w:ind w:left="57" w:right="57"/>
              <w:rPr>
                <w:sz w:val="24"/>
                <w:szCs w:val="24"/>
              </w:rPr>
            </w:pPr>
            <w:r>
              <w:rPr>
                <w:sz w:val="24"/>
                <w:szCs w:val="24"/>
              </w:rPr>
            </w:r>
            <w:r>
              <w:rPr>
                <w:sz w:val="24"/>
                <w:szCs w:val="24"/>
              </w:rPr>
            </w:r>
            <w:r>
              <w:rPr>
                <w:sz w:val="24"/>
                <w:szCs w:val="24"/>
              </w:rPr>
            </w:r>
          </w:p>
        </w:tc>
      </w:tr>
      <w:tr>
        <w:tblPrEx/>
        <w:trPr>
          <w:gridAfter w:val="1"/>
        </w:trPr>
        <w:tc>
          <w:tcPr>
            <w:gridSpan w:val="7"/>
            <w:tcW w:w="3856" w:type="dxa"/>
            <w:textDirection w:val="lrTb"/>
            <w:noWrap w:val="false"/>
          </w:tcPr>
          <w:p>
            <w:pPr>
              <w:jc w:val="left"/>
              <w:rPr>
                <w:sz w:val="24"/>
                <w:szCs w:val="24"/>
              </w:rPr>
            </w:pPr>
            <w:r>
              <w:rPr>
                <w:sz w:val="24"/>
                <w:szCs w:val="24"/>
              </w:rPr>
              <w:t xml:space="preserve">Отчество (при наличии)</w:t>
            </w:r>
            <w:r>
              <w:rPr>
                <w:sz w:val="24"/>
                <w:szCs w:val="24"/>
              </w:rPr>
            </w:r>
            <w:r>
              <w:rPr>
                <w:sz w:val="24"/>
                <w:szCs w:val="24"/>
              </w:rPr>
            </w:r>
          </w:p>
        </w:tc>
        <w:tc>
          <w:tcPr>
            <w:gridSpan w:val="17"/>
            <w:tcW w:w="5583" w:type="dxa"/>
            <w:textDirection w:val="lrTb"/>
            <w:noWrap w:val="false"/>
          </w:tcPr>
          <w:p>
            <w:pPr>
              <w:ind w:left="57" w:right="57"/>
              <w:rPr>
                <w:sz w:val="24"/>
                <w:szCs w:val="24"/>
              </w:rPr>
            </w:pPr>
            <w:r>
              <w:rPr>
                <w:sz w:val="24"/>
                <w:szCs w:val="24"/>
              </w:rPr>
            </w:r>
            <w:r>
              <w:rPr>
                <w:sz w:val="24"/>
                <w:szCs w:val="24"/>
              </w:rPr>
            </w:r>
            <w:r>
              <w:rPr>
                <w:sz w:val="24"/>
                <w:szCs w:val="24"/>
              </w:rPr>
            </w:r>
          </w:p>
        </w:tc>
      </w:tr>
      <w:tr>
        <w:tblPrEx/>
        <w:trPr>
          <w:gridAfter w:val="1"/>
        </w:trPr>
        <w:tc>
          <w:tcPr>
            <w:gridSpan w:val="7"/>
            <w:tcW w:w="3856" w:type="dxa"/>
            <w:textDirection w:val="lrTb"/>
            <w:noWrap w:val="false"/>
          </w:tcPr>
          <w:p>
            <w:pPr>
              <w:jc w:val="left"/>
              <w:rPr>
                <w:sz w:val="24"/>
                <w:szCs w:val="24"/>
              </w:rPr>
            </w:pPr>
            <w:r>
              <w:rPr>
                <w:sz w:val="24"/>
                <w:szCs w:val="24"/>
              </w:rPr>
              <w:t xml:space="preserve">Адрес электронной почты (при наличии)</w:t>
            </w:r>
            <w:r>
              <w:rPr>
                <w:sz w:val="24"/>
                <w:szCs w:val="24"/>
              </w:rPr>
            </w:r>
            <w:r>
              <w:rPr>
                <w:sz w:val="24"/>
                <w:szCs w:val="24"/>
              </w:rPr>
            </w:r>
          </w:p>
        </w:tc>
        <w:tc>
          <w:tcPr>
            <w:gridSpan w:val="17"/>
            <w:tcW w:w="5583" w:type="dxa"/>
            <w:textDirection w:val="lrTb"/>
            <w:noWrap w:val="false"/>
          </w:tcPr>
          <w:p>
            <w:pPr>
              <w:ind w:left="57" w:right="57"/>
              <w:rPr>
                <w:sz w:val="24"/>
                <w:szCs w:val="24"/>
              </w:rPr>
            </w:pPr>
            <w:r>
              <w:rPr>
                <w:sz w:val="24"/>
                <w:szCs w:val="24"/>
              </w:rPr>
            </w:r>
            <w:r>
              <w:rPr>
                <w:sz w:val="24"/>
                <w:szCs w:val="24"/>
              </w:rPr>
            </w:r>
            <w:r>
              <w:rPr>
                <w:sz w:val="24"/>
                <w:szCs w:val="24"/>
              </w:rPr>
            </w:r>
          </w:p>
        </w:tc>
      </w:tr>
      <w:tr>
        <w:tblPrEx/>
        <w:trPr>
          <w:gridAfter w:val="1"/>
        </w:trPr>
        <w:tc>
          <w:tcPr>
            <w:gridSpan w:val="7"/>
            <w:tcW w:w="3856" w:type="dxa"/>
            <w:textDirection w:val="lrTb"/>
            <w:noWrap w:val="false"/>
          </w:tcPr>
          <w:p>
            <w:pPr>
              <w:jc w:val="left"/>
              <w:rPr>
                <w:sz w:val="24"/>
                <w:szCs w:val="24"/>
              </w:rPr>
            </w:pPr>
            <w:r>
              <w:rPr>
                <w:sz w:val="24"/>
                <w:szCs w:val="24"/>
              </w:rPr>
              <w:t xml:space="preserve">Телефон</w:t>
            </w:r>
            <w:r>
              <w:rPr>
                <w:sz w:val="24"/>
                <w:szCs w:val="24"/>
              </w:rPr>
            </w:r>
            <w:r>
              <w:rPr>
                <w:sz w:val="24"/>
                <w:szCs w:val="24"/>
              </w:rPr>
            </w:r>
          </w:p>
        </w:tc>
        <w:tc>
          <w:tcPr>
            <w:gridSpan w:val="17"/>
            <w:tcW w:w="5583" w:type="dxa"/>
            <w:textDirection w:val="lrTb"/>
            <w:noWrap w:val="false"/>
          </w:tcPr>
          <w:p>
            <w:pPr>
              <w:ind w:left="57" w:right="57"/>
              <w:rPr>
                <w:sz w:val="24"/>
                <w:szCs w:val="24"/>
              </w:rPr>
            </w:pPr>
            <w:r>
              <w:rPr>
                <w:sz w:val="24"/>
                <w:szCs w:val="24"/>
              </w:rPr>
            </w:r>
            <w:r>
              <w:rPr>
                <w:sz w:val="24"/>
                <w:szCs w:val="24"/>
              </w:rPr>
            </w:r>
            <w:r>
              <w:rPr>
                <w:sz w:val="24"/>
                <w:szCs w:val="24"/>
              </w:rPr>
            </w:r>
          </w:p>
        </w:tc>
      </w:tr>
      <w:tr>
        <w:tblPrEx/>
        <w:trPr>
          <w:gridAfter w:val="1"/>
        </w:trPr>
        <w:tc>
          <w:tcPr>
            <w:gridSpan w:val="7"/>
            <w:tcW w:w="3856" w:type="dxa"/>
            <w:textDirection w:val="lrTb"/>
            <w:noWrap w:val="false"/>
          </w:tcPr>
          <w:p>
            <w:pPr>
              <w:jc w:val="left"/>
              <w:rPr>
                <w:sz w:val="24"/>
                <w:szCs w:val="24"/>
              </w:rPr>
            </w:pPr>
            <w:r>
              <w:rPr>
                <w:sz w:val="24"/>
                <w:szCs w:val="24"/>
              </w:rPr>
              <w:t xml:space="preserve">Наименование</w:t>
            </w:r>
            <w:r>
              <w:rPr>
                <w:sz w:val="24"/>
                <w:szCs w:val="24"/>
              </w:rPr>
              <w:t xml:space="preserve"> и реквизиты документа, подтверждающего </w:t>
            </w:r>
            <w:r>
              <w:rPr>
                <w:sz w:val="24"/>
                <w:szCs w:val="24"/>
              </w:rPr>
              <w:t xml:space="preserve">полномочия</w:t>
            </w:r>
            <w:r>
              <w:rPr>
                <w:sz w:val="24"/>
                <w:szCs w:val="24"/>
              </w:rPr>
              <w:t xml:space="preserve"> представителя заявителя</w:t>
            </w:r>
            <w:r>
              <w:rPr>
                <w:sz w:val="24"/>
                <w:szCs w:val="24"/>
              </w:rPr>
            </w:r>
            <w:r>
              <w:rPr>
                <w:sz w:val="24"/>
                <w:szCs w:val="24"/>
              </w:rPr>
            </w:r>
          </w:p>
        </w:tc>
        <w:tc>
          <w:tcPr>
            <w:gridSpan w:val="17"/>
            <w:tcW w:w="5583" w:type="dxa"/>
            <w:textDirection w:val="lrTb"/>
            <w:noWrap w:val="false"/>
          </w:tcPr>
          <w:p>
            <w:pPr>
              <w:ind w:left="57" w:right="57"/>
              <w:rPr>
                <w:sz w:val="24"/>
                <w:szCs w:val="24"/>
              </w:rPr>
            </w:pPr>
            <w:r>
              <w:rPr>
                <w:sz w:val="24"/>
                <w:szCs w:val="24"/>
              </w:rPr>
            </w:r>
            <w:r>
              <w:rPr>
                <w:sz w:val="24"/>
                <w:szCs w:val="24"/>
              </w:rPr>
            </w:r>
            <w:r>
              <w:rPr>
                <w:sz w:val="24"/>
                <w:szCs w:val="24"/>
              </w:rPr>
            </w:r>
          </w:p>
          <w:p>
            <w:pPr>
              <w:ind w:left="57" w:right="57"/>
              <w:rPr>
                <w:sz w:val="24"/>
                <w:szCs w:val="24"/>
              </w:rPr>
            </w:pPr>
            <w:r>
              <w:rPr>
                <w:sz w:val="24"/>
                <w:szCs w:val="24"/>
              </w:rPr>
            </w:r>
            <w:r>
              <w:rPr>
                <w:sz w:val="24"/>
                <w:szCs w:val="24"/>
              </w:rPr>
            </w:r>
            <w:r>
              <w:rPr>
                <w:sz w:val="24"/>
                <w:szCs w:val="24"/>
              </w:rPr>
            </w:r>
          </w:p>
          <w:p>
            <w:pPr>
              <w:ind w:left="57" w:right="57"/>
              <w:rPr>
                <w:sz w:val="24"/>
                <w:szCs w:val="24"/>
              </w:rPr>
            </w:pPr>
            <w:r>
              <w:rPr>
                <w:sz w:val="24"/>
                <w:szCs w:val="24"/>
              </w:rPr>
            </w:r>
            <w:r>
              <w:rPr>
                <w:sz w:val="24"/>
                <w:szCs w:val="24"/>
              </w:rPr>
            </w:r>
            <w:r>
              <w:rPr>
                <w:sz w:val="24"/>
                <w:szCs w:val="24"/>
              </w:rPr>
            </w:r>
          </w:p>
          <w:p>
            <w:pPr>
              <w:ind w:left="57" w:right="57"/>
              <w:rPr>
                <w:sz w:val="24"/>
                <w:szCs w:val="24"/>
              </w:rPr>
            </w:pPr>
            <w:r>
              <w:rPr>
                <w:sz w:val="24"/>
                <w:szCs w:val="24"/>
              </w:rPr>
            </w:r>
            <w:r>
              <w:rPr>
                <w:sz w:val="24"/>
                <w:szCs w:val="24"/>
              </w:rPr>
            </w:r>
            <w:r>
              <w:rPr>
                <w:sz w:val="24"/>
                <w:szCs w:val="24"/>
              </w:rPr>
            </w:r>
          </w:p>
        </w:tc>
      </w:tr>
      <w:tr>
        <w:tblPrEx/>
        <w:trPr>
          <w:gridAfter w:val="1"/>
        </w:trPr>
        <w:tc>
          <w:tcPr>
            <w:gridSpan w:val="2"/>
            <w:tcBorders>
              <w:top w:val="none" w:color="000000" w:sz="4" w:space="0"/>
              <w:bottom w:val="none" w:color="000000" w:sz="4" w:space="0"/>
              <w:right w:val="none" w:color="000000" w:sz="4" w:space="0"/>
            </w:tcBorders>
            <w:tcW w:w="119" w:type="dxa"/>
            <w:textDirection w:val="lrTb"/>
            <w:noWrap w:val="false"/>
          </w:tcPr>
          <w:p>
            <w:pPr>
              <w:jc w:val="center"/>
              <w:rPr>
                <w:sz w:val="24"/>
                <w:szCs w:val="24"/>
              </w:rPr>
            </w:pPr>
            <w:r>
              <w:rPr>
                <w:sz w:val="24"/>
                <w:szCs w:val="24"/>
              </w:rPr>
            </w:r>
            <w:r>
              <w:rPr>
                <w:sz w:val="24"/>
                <w:szCs w:val="24"/>
              </w:rPr>
            </w:r>
            <w:r>
              <w:rPr>
                <w:sz w:val="24"/>
                <w:szCs w:val="24"/>
              </w:rPr>
            </w:r>
          </w:p>
        </w:tc>
        <w:tc>
          <w:tcPr>
            <w:gridSpan w:val="20"/>
            <w:tcBorders>
              <w:top w:val="none" w:color="000000" w:sz="4" w:space="0"/>
              <w:left w:val="none" w:color="000000" w:sz="4" w:space="0"/>
              <w:bottom w:val="none" w:color="000000" w:sz="4" w:space="0"/>
              <w:right w:val="none" w:color="000000" w:sz="4" w:space="0"/>
            </w:tcBorders>
            <w:tcW w:w="9186" w:type="dxa"/>
            <w:textDirection w:val="lrTb"/>
            <w:noWrap w:val="false"/>
          </w:tcPr>
          <w:p>
            <w:pPr>
              <w:jc w:val="both"/>
              <w:keepNext/>
              <w:rPr>
                <w:sz w:val="24"/>
                <w:szCs w:val="24"/>
                <w:highlight w:val="yellow"/>
              </w:rPr>
            </w:pPr>
            <w:r>
              <w:rPr>
                <w:sz w:val="24"/>
                <w:szCs w:val="24"/>
              </w:rPr>
              <w:t xml:space="preserve">Прошу установить публичный сервитут в отношении земель и (или) земельног</w:t>
            </w:r>
            <w:r>
              <w:rPr>
                <w:sz w:val="24"/>
                <w:szCs w:val="24"/>
              </w:rPr>
              <w:t xml:space="preserve">о(</w:t>
            </w:r>
            <w:r>
              <w:rPr>
                <w:sz w:val="24"/>
                <w:szCs w:val="24"/>
              </w:rPr>
              <w:t xml:space="preserve">ых</w:t>
            </w:r>
            <w:r>
              <w:rPr>
                <w:sz w:val="24"/>
                <w:szCs w:val="24"/>
              </w:rPr>
              <w:t xml:space="preserve">) участка(</w:t>
            </w:r>
            <w:r>
              <w:rPr>
                <w:sz w:val="24"/>
                <w:szCs w:val="24"/>
              </w:rPr>
              <w:t xml:space="preserve">ов</w:t>
            </w:r>
            <w:r>
              <w:rPr>
                <w:sz w:val="24"/>
                <w:szCs w:val="24"/>
              </w:rPr>
              <w:t xml:space="preserve">) в целях (указываются цели, предусмотренные статьей 39.37 Земельного кодекса Российской Федерации или статьей 3.6 Федерального закона </w:t>
            </w:r>
            <w:r>
              <w:rPr>
                <w:sz w:val="24"/>
                <w:szCs w:val="24"/>
              </w:rPr>
              <w:br/>
              <w:t xml:space="preserve">от 25 октября 2001 г. № 137-ФЗ «О введении в действие Земельного кодекса Российской Федерации», частью 4.2 статьи 25 Федерального закона от 8 ноября 2007 г. № 257-ФЗ «Об автомобильных дорогах и о дорожной деятельности в Российской Федерации </w:t>
            </w:r>
            <w:r>
              <w:rPr>
                <w:sz w:val="24"/>
                <w:szCs w:val="24"/>
              </w:rPr>
              <w:br/>
              <w:t xml:space="preserve">и о внесении изменений в отдельные законодательные акты Российской Федерации»):</w:t>
            </w:r>
            <w:r>
              <w:rPr>
                <w:sz w:val="24"/>
                <w:szCs w:val="24"/>
                <w:highlight w:val="yellow"/>
              </w:rPr>
            </w:r>
            <w:r>
              <w:rPr>
                <w:sz w:val="24"/>
                <w:szCs w:val="24"/>
                <w:highlight w:val="yellow"/>
              </w:rPr>
            </w:r>
          </w:p>
        </w:tc>
        <w:tc>
          <w:tcPr>
            <w:gridSpan w:val="2"/>
            <w:tcBorders>
              <w:top w:val="none" w:color="000000" w:sz="4" w:space="0"/>
              <w:left w:val="none" w:color="000000" w:sz="4" w:space="0"/>
              <w:bottom w:val="none" w:color="000000" w:sz="4" w:space="0"/>
            </w:tcBorders>
            <w:tcW w:w="134" w:type="dxa"/>
            <w:textDirection w:val="lrTb"/>
            <w:noWrap w:val="false"/>
          </w:tcPr>
          <w:p>
            <w:pPr>
              <w:rPr>
                <w:sz w:val="24"/>
                <w:szCs w:val="24"/>
              </w:rPr>
            </w:pPr>
            <w:r>
              <w:rPr>
                <w:sz w:val="24"/>
                <w:szCs w:val="24"/>
              </w:rPr>
            </w:r>
            <w:r>
              <w:rPr>
                <w:sz w:val="24"/>
                <w:szCs w:val="24"/>
              </w:rPr>
            </w:r>
            <w:r>
              <w:rPr>
                <w:sz w:val="24"/>
                <w:szCs w:val="24"/>
              </w:rPr>
            </w:r>
          </w:p>
        </w:tc>
      </w:tr>
      <w:tr>
        <w:tblPrEx/>
        <w:trPr>
          <w:gridAfter w:val="1"/>
        </w:trPr>
        <w:tc>
          <w:tcPr>
            <w:gridSpan w:val="2"/>
            <w:tcBorders>
              <w:top w:val="none" w:color="000000" w:sz="4" w:space="0"/>
              <w:bottom w:val="none" w:color="000000" w:sz="4" w:space="0"/>
              <w:right w:val="none" w:color="000000" w:sz="4" w:space="0"/>
            </w:tcBorders>
            <w:tcW w:w="119" w:type="dxa"/>
            <w:textDirection w:val="lrTb"/>
            <w:noWrap w:val="false"/>
          </w:tcPr>
          <w:p>
            <w:pPr>
              <w:jc w:val="center"/>
              <w:rPr>
                <w:sz w:val="24"/>
                <w:szCs w:val="24"/>
              </w:rPr>
            </w:pPr>
            <w:r>
              <w:rPr>
                <w:sz w:val="24"/>
                <w:szCs w:val="24"/>
              </w:rPr>
            </w:r>
            <w:r>
              <w:rPr>
                <w:sz w:val="24"/>
                <w:szCs w:val="24"/>
              </w:rPr>
            </w:r>
            <w:r>
              <w:rPr>
                <w:sz w:val="24"/>
                <w:szCs w:val="24"/>
              </w:rPr>
            </w:r>
          </w:p>
        </w:tc>
        <w:tc>
          <w:tcPr>
            <w:gridSpan w:val="20"/>
            <w:tcBorders>
              <w:top w:val="none" w:color="000000" w:sz="4" w:space="0"/>
              <w:left w:val="none" w:color="000000" w:sz="4" w:space="0"/>
              <w:right w:val="none" w:color="000000" w:sz="4" w:space="0"/>
            </w:tcBorders>
            <w:tcW w:w="9186" w:type="dxa"/>
            <w:vAlign w:val="bottom"/>
            <w:textDirection w:val="lrTb"/>
            <w:noWrap w:val="false"/>
          </w:tcPr>
          <w:p>
            <w:pPr>
              <w:jc w:val="both"/>
              <w:rPr>
                <w:sz w:val="24"/>
                <w:szCs w:val="24"/>
              </w:rPr>
            </w:pPr>
            <w:r>
              <w:rPr>
                <w:sz w:val="24"/>
                <w:szCs w:val="24"/>
              </w:rPr>
            </w:r>
            <w:r>
              <w:rPr>
                <w:sz w:val="24"/>
                <w:szCs w:val="24"/>
              </w:rPr>
            </w:r>
            <w:r>
              <w:rPr>
                <w:sz w:val="24"/>
                <w:szCs w:val="24"/>
              </w:rPr>
            </w:r>
          </w:p>
        </w:tc>
        <w:tc>
          <w:tcPr>
            <w:gridSpan w:val="2"/>
            <w:tcBorders>
              <w:top w:val="none" w:color="000000" w:sz="4" w:space="0"/>
              <w:left w:val="none" w:color="000000" w:sz="4" w:space="0"/>
              <w:bottom w:val="none" w:color="000000" w:sz="4" w:space="0"/>
            </w:tcBorders>
            <w:tcW w:w="134" w:type="dxa"/>
            <w:textDirection w:val="lrTb"/>
            <w:noWrap w:val="false"/>
          </w:tcPr>
          <w:p>
            <w:pPr>
              <w:rPr>
                <w:sz w:val="24"/>
                <w:szCs w:val="24"/>
              </w:rPr>
            </w:pPr>
            <w:r>
              <w:rPr>
                <w:sz w:val="24"/>
                <w:szCs w:val="24"/>
              </w:rPr>
            </w:r>
            <w:r>
              <w:rPr>
                <w:sz w:val="24"/>
                <w:szCs w:val="24"/>
              </w:rPr>
            </w:r>
            <w:r>
              <w:rPr>
                <w:sz w:val="24"/>
                <w:szCs w:val="24"/>
              </w:rPr>
            </w:r>
          </w:p>
        </w:tc>
      </w:tr>
      <w:tr>
        <w:tblPrEx/>
        <w:trPr>
          <w:gridAfter w:val="1"/>
        </w:trPr>
        <w:tc>
          <w:tcPr>
            <w:gridSpan w:val="2"/>
            <w:tcBorders>
              <w:top w:val="none" w:color="000000" w:sz="4" w:space="0"/>
              <w:right w:val="none" w:color="000000" w:sz="4" w:space="0"/>
            </w:tcBorders>
            <w:tcW w:w="119" w:type="dxa"/>
            <w:textDirection w:val="lrTb"/>
            <w:noWrap w:val="false"/>
          </w:tcPr>
          <w:p>
            <w:pPr>
              <w:rPr>
                <w:sz w:val="12"/>
                <w:szCs w:val="12"/>
              </w:rPr>
            </w:pPr>
            <w:r>
              <w:rPr>
                <w:sz w:val="12"/>
                <w:szCs w:val="12"/>
              </w:rPr>
            </w:r>
            <w:r>
              <w:rPr>
                <w:sz w:val="12"/>
                <w:szCs w:val="12"/>
              </w:rPr>
            </w:r>
            <w:r>
              <w:rPr>
                <w:sz w:val="12"/>
                <w:szCs w:val="12"/>
              </w:rPr>
            </w:r>
          </w:p>
        </w:tc>
        <w:tc>
          <w:tcPr>
            <w:gridSpan w:val="20"/>
            <w:tcBorders>
              <w:top w:val="none" w:color="000000" w:sz="4" w:space="0"/>
              <w:left w:val="none" w:color="000000" w:sz="4" w:space="0"/>
              <w:right w:val="none" w:color="000000" w:sz="4" w:space="0"/>
            </w:tcBorders>
            <w:tcW w:w="9186" w:type="dxa"/>
            <w:textDirection w:val="lrTb"/>
            <w:noWrap w:val="false"/>
          </w:tcPr>
          <w:p>
            <w:pPr>
              <w:rPr>
                <w:sz w:val="12"/>
                <w:szCs w:val="12"/>
              </w:rPr>
            </w:pPr>
            <w:r>
              <w:rPr>
                <w:sz w:val="12"/>
                <w:szCs w:val="12"/>
              </w:rPr>
            </w:r>
            <w:r>
              <w:rPr>
                <w:sz w:val="12"/>
                <w:szCs w:val="12"/>
              </w:rPr>
            </w:r>
            <w:r>
              <w:rPr>
                <w:sz w:val="12"/>
                <w:szCs w:val="12"/>
              </w:rPr>
            </w:r>
          </w:p>
        </w:tc>
        <w:tc>
          <w:tcPr>
            <w:gridSpan w:val="2"/>
            <w:tcBorders>
              <w:top w:val="none" w:color="000000" w:sz="4" w:space="0"/>
              <w:left w:val="none" w:color="000000" w:sz="4" w:space="0"/>
            </w:tcBorders>
            <w:tcW w:w="134" w:type="dxa"/>
            <w:textDirection w:val="lrTb"/>
            <w:noWrap w:val="false"/>
          </w:tcPr>
          <w:p>
            <w:pPr>
              <w:rPr>
                <w:sz w:val="12"/>
                <w:szCs w:val="12"/>
              </w:rPr>
            </w:pPr>
            <w:r>
              <w:rPr>
                <w:sz w:val="12"/>
                <w:szCs w:val="12"/>
              </w:rPr>
            </w:r>
            <w:r>
              <w:rPr>
                <w:sz w:val="12"/>
                <w:szCs w:val="12"/>
              </w:rPr>
            </w:r>
            <w:r>
              <w:rPr>
                <w:sz w:val="12"/>
                <w:szCs w:val="12"/>
              </w:rPr>
            </w:r>
          </w:p>
        </w:tc>
      </w:tr>
      <w:tr>
        <w:tblPrEx/>
        <w:trPr>
          <w:gridAfter w:val="1"/>
        </w:trPr>
        <w:tc>
          <w:tcPr>
            <w:gridSpan w:val="2"/>
            <w:tcBorders>
              <w:bottom w:val="none" w:color="000000" w:sz="4" w:space="0"/>
              <w:right w:val="none" w:color="000000" w:sz="4" w:space="0"/>
            </w:tcBorders>
            <w:tcW w:w="119" w:type="dxa"/>
            <w:textDirection w:val="lrTb"/>
            <w:noWrap w:val="false"/>
          </w:tcPr>
          <w:p>
            <w:pPr>
              <w:ind w:left="113"/>
              <w:rPr>
                <w:sz w:val="24"/>
                <w:szCs w:val="24"/>
              </w:rPr>
            </w:pPr>
            <w:r>
              <w:rPr>
                <w:sz w:val="24"/>
                <w:szCs w:val="24"/>
              </w:rPr>
            </w:r>
            <w:r>
              <w:rPr>
                <w:sz w:val="24"/>
                <w:szCs w:val="24"/>
              </w:rPr>
            </w:r>
            <w:r>
              <w:rPr>
                <w:sz w:val="24"/>
                <w:szCs w:val="24"/>
              </w:rPr>
            </w:r>
          </w:p>
        </w:tc>
        <w:tc>
          <w:tcPr>
            <w:gridSpan w:val="7"/>
            <w:tcBorders>
              <w:left w:val="none" w:color="000000" w:sz="4" w:space="0"/>
              <w:bottom w:val="none" w:color="000000" w:sz="4" w:space="0"/>
              <w:right w:val="none" w:color="000000" w:sz="4" w:space="0"/>
            </w:tcBorders>
            <w:tcW w:w="4678" w:type="dxa"/>
            <w:vAlign w:val="bottom"/>
            <w:textDirection w:val="lrTb"/>
            <w:noWrap w:val="false"/>
          </w:tcPr>
          <w:p>
            <w:pPr>
              <w:rPr>
                <w:sz w:val="24"/>
                <w:szCs w:val="24"/>
              </w:rPr>
            </w:pPr>
            <w:r>
              <w:rPr>
                <w:sz w:val="24"/>
                <w:szCs w:val="24"/>
              </w:rPr>
              <w:t xml:space="preserve">Испрашиваемый срок публичного сервитута</w:t>
            </w:r>
            <w:r>
              <w:rPr>
                <w:sz w:val="24"/>
                <w:szCs w:val="24"/>
              </w:rPr>
            </w:r>
            <w:r>
              <w:rPr>
                <w:sz w:val="24"/>
                <w:szCs w:val="24"/>
              </w:rPr>
            </w:r>
          </w:p>
        </w:tc>
        <w:tc>
          <w:tcPr>
            <w:gridSpan w:val="13"/>
            <w:tcBorders>
              <w:left w:val="none" w:color="000000" w:sz="4" w:space="0"/>
              <w:right w:val="none" w:color="000000" w:sz="4" w:space="0"/>
            </w:tcBorders>
            <w:tcW w:w="4508" w:type="dxa"/>
            <w:vAlign w:val="bottom"/>
            <w:textDirection w:val="lrTb"/>
            <w:noWrap w:val="false"/>
          </w:tcPr>
          <w:p>
            <w:pPr>
              <w:rPr>
                <w:sz w:val="24"/>
                <w:szCs w:val="24"/>
              </w:rPr>
            </w:pPr>
            <w:r>
              <w:rPr>
                <w:sz w:val="24"/>
                <w:szCs w:val="24"/>
              </w:rPr>
            </w:r>
            <w:r>
              <w:rPr>
                <w:sz w:val="24"/>
                <w:szCs w:val="24"/>
              </w:rPr>
            </w:r>
            <w:r>
              <w:rPr>
                <w:sz w:val="24"/>
                <w:szCs w:val="24"/>
              </w:rPr>
            </w:r>
          </w:p>
        </w:tc>
        <w:tc>
          <w:tcPr>
            <w:gridSpan w:val="2"/>
            <w:tcBorders>
              <w:top w:val="none" w:color="000000" w:sz="4" w:space="0"/>
              <w:left w:val="none" w:color="000000" w:sz="4" w:space="0"/>
              <w:bottom w:val="none" w:color="000000" w:sz="4" w:space="0"/>
            </w:tcBorders>
            <w:tcW w:w="134" w:type="dxa"/>
            <w:textDirection w:val="lrTb"/>
            <w:noWrap w:val="false"/>
          </w:tcPr>
          <w:p>
            <w:pPr>
              <w:rPr>
                <w:sz w:val="24"/>
                <w:szCs w:val="24"/>
              </w:rPr>
            </w:pPr>
            <w:r>
              <w:rPr>
                <w:sz w:val="24"/>
                <w:szCs w:val="24"/>
              </w:rPr>
            </w:r>
            <w:r>
              <w:rPr>
                <w:sz w:val="24"/>
                <w:szCs w:val="24"/>
              </w:rPr>
            </w:r>
            <w:r>
              <w:rPr>
                <w:sz w:val="24"/>
                <w:szCs w:val="24"/>
              </w:rPr>
            </w:r>
          </w:p>
        </w:tc>
      </w:tr>
      <w:tr>
        <w:tblPrEx/>
        <w:trPr>
          <w:gridAfter w:val="1"/>
        </w:trPr>
        <w:tc>
          <w:tcPr>
            <w:gridSpan w:val="2"/>
            <w:tcBorders>
              <w:top w:val="none" w:color="000000" w:sz="4" w:space="0"/>
              <w:right w:val="none" w:color="000000" w:sz="4" w:space="0"/>
            </w:tcBorders>
            <w:tcW w:w="119" w:type="dxa"/>
            <w:textDirection w:val="lrTb"/>
            <w:noWrap w:val="false"/>
          </w:tcPr>
          <w:p>
            <w:pPr>
              <w:rPr>
                <w:sz w:val="12"/>
                <w:szCs w:val="12"/>
              </w:rPr>
            </w:pPr>
            <w:r>
              <w:rPr>
                <w:sz w:val="12"/>
                <w:szCs w:val="12"/>
              </w:rPr>
            </w:r>
            <w:r>
              <w:rPr>
                <w:sz w:val="12"/>
                <w:szCs w:val="12"/>
              </w:rPr>
            </w:r>
            <w:r>
              <w:rPr>
                <w:sz w:val="12"/>
                <w:szCs w:val="12"/>
              </w:rPr>
            </w:r>
          </w:p>
        </w:tc>
        <w:tc>
          <w:tcPr>
            <w:gridSpan w:val="7"/>
            <w:tcBorders>
              <w:top w:val="none" w:color="000000" w:sz="4" w:space="0"/>
              <w:left w:val="none" w:color="000000" w:sz="4" w:space="0"/>
              <w:right w:val="none" w:color="000000" w:sz="4" w:space="0"/>
            </w:tcBorders>
            <w:tcW w:w="4678" w:type="dxa"/>
            <w:textDirection w:val="lrTb"/>
            <w:noWrap w:val="false"/>
          </w:tcPr>
          <w:p>
            <w:pPr>
              <w:rPr>
                <w:sz w:val="12"/>
                <w:szCs w:val="12"/>
              </w:rPr>
            </w:pPr>
            <w:r>
              <w:rPr>
                <w:sz w:val="12"/>
                <w:szCs w:val="12"/>
              </w:rPr>
            </w:r>
            <w:r>
              <w:rPr>
                <w:sz w:val="12"/>
                <w:szCs w:val="12"/>
              </w:rPr>
            </w:r>
            <w:r>
              <w:rPr>
                <w:sz w:val="12"/>
                <w:szCs w:val="12"/>
              </w:rPr>
            </w:r>
          </w:p>
        </w:tc>
        <w:tc>
          <w:tcPr>
            <w:gridSpan w:val="13"/>
            <w:tcBorders>
              <w:left w:val="none" w:color="000000" w:sz="4" w:space="0"/>
              <w:right w:val="none" w:color="000000" w:sz="4" w:space="0"/>
            </w:tcBorders>
            <w:tcW w:w="4508" w:type="dxa"/>
            <w:textDirection w:val="lrTb"/>
            <w:noWrap w:val="false"/>
          </w:tcPr>
          <w:p>
            <w:pPr>
              <w:rPr>
                <w:sz w:val="12"/>
                <w:szCs w:val="12"/>
              </w:rPr>
            </w:pPr>
            <w:r>
              <w:rPr>
                <w:sz w:val="12"/>
                <w:szCs w:val="12"/>
              </w:rPr>
            </w:r>
            <w:r>
              <w:rPr>
                <w:sz w:val="12"/>
                <w:szCs w:val="12"/>
              </w:rPr>
            </w:r>
            <w:r>
              <w:rPr>
                <w:sz w:val="12"/>
                <w:szCs w:val="12"/>
              </w:rPr>
            </w:r>
          </w:p>
        </w:tc>
        <w:tc>
          <w:tcPr>
            <w:gridSpan w:val="2"/>
            <w:tcBorders>
              <w:top w:val="none" w:color="000000" w:sz="4" w:space="0"/>
              <w:left w:val="none" w:color="000000" w:sz="4" w:space="0"/>
            </w:tcBorders>
            <w:tcW w:w="134" w:type="dxa"/>
            <w:textDirection w:val="lrTb"/>
            <w:noWrap w:val="false"/>
          </w:tcPr>
          <w:p>
            <w:pPr>
              <w:rPr>
                <w:sz w:val="12"/>
                <w:szCs w:val="12"/>
              </w:rPr>
            </w:pPr>
            <w:r>
              <w:rPr>
                <w:sz w:val="12"/>
                <w:szCs w:val="12"/>
              </w:rPr>
            </w:r>
            <w:r>
              <w:rPr>
                <w:sz w:val="12"/>
                <w:szCs w:val="12"/>
              </w:rPr>
            </w:r>
            <w:r>
              <w:rPr>
                <w:sz w:val="12"/>
                <w:szCs w:val="12"/>
              </w:rPr>
            </w:r>
          </w:p>
        </w:tc>
      </w:tr>
      <w:tr>
        <w:tblPrEx/>
        <w:trPr>
          <w:gridAfter w:val="1"/>
        </w:trPr>
        <w:tc>
          <w:tcPr>
            <w:gridSpan w:val="2"/>
            <w:tcBorders>
              <w:bottom w:val="none" w:color="000000" w:sz="4" w:space="0"/>
              <w:right w:val="none" w:color="000000" w:sz="4" w:space="0"/>
            </w:tcBorders>
            <w:tcW w:w="119" w:type="dxa"/>
            <w:textDirection w:val="lrTb"/>
            <w:noWrap w:val="false"/>
          </w:tcPr>
          <w:p>
            <w:pPr>
              <w:jc w:val="center"/>
              <w:keepNext/>
              <w:rPr>
                <w:sz w:val="24"/>
                <w:szCs w:val="24"/>
              </w:rPr>
            </w:pPr>
            <w:r>
              <w:rPr>
                <w:sz w:val="24"/>
                <w:szCs w:val="24"/>
              </w:rPr>
            </w:r>
            <w:r>
              <w:rPr>
                <w:sz w:val="24"/>
                <w:szCs w:val="24"/>
              </w:rPr>
            </w:r>
            <w:r>
              <w:rPr>
                <w:sz w:val="24"/>
                <w:szCs w:val="24"/>
              </w:rPr>
            </w:r>
          </w:p>
        </w:tc>
        <w:tc>
          <w:tcPr>
            <w:gridSpan w:val="20"/>
            <w:tcBorders>
              <w:left w:val="none" w:color="000000" w:sz="4" w:space="0"/>
              <w:bottom w:val="none" w:color="000000" w:sz="4" w:space="0"/>
              <w:right w:val="none" w:color="000000" w:sz="4" w:space="0"/>
            </w:tcBorders>
            <w:tcW w:w="9186" w:type="dxa"/>
            <w:textDirection w:val="lrTb"/>
            <w:noWrap w:val="false"/>
          </w:tcPr>
          <w:p>
            <w:pPr>
              <w:jc w:val="both"/>
              <w:keepNext/>
              <w:rPr>
                <w:sz w:val="24"/>
                <w:szCs w:val="24"/>
              </w:rPr>
            </w:pPr>
            <w:r>
              <w:rPr>
                <w:sz w:val="24"/>
                <w:szCs w:val="24"/>
              </w:rPr>
              <w:t xml:space="preserve">Срок, в течение которого использование земельного участ</w:t>
            </w:r>
            <w:r>
              <w:rPr>
                <w:sz w:val="24"/>
                <w:szCs w:val="24"/>
              </w:rPr>
              <w:t xml:space="preserve">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w:t>
            </w:r>
            <w:r>
              <w:rPr>
                <w:sz w:val="24"/>
                <w:szCs w:val="24"/>
              </w:rPr>
              <w:br/>
              <w:t xml:space="preserve">с осуществлением деятельности, для обеспечения которой устанавливается публичный сервитут (при возникновении таких обстоятельств)</w:t>
            </w:r>
            <w:r>
              <w:rPr>
                <w:sz w:val="24"/>
                <w:szCs w:val="24"/>
              </w:rPr>
            </w:r>
            <w:r>
              <w:rPr>
                <w:sz w:val="24"/>
                <w:szCs w:val="24"/>
              </w:rPr>
            </w:r>
          </w:p>
        </w:tc>
        <w:tc>
          <w:tcPr>
            <w:gridSpan w:val="2"/>
            <w:tcBorders>
              <w:left w:val="none" w:color="000000" w:sz="4" w:space="0"/>
              <w:bottom w:val="none" w:color="000000" w:sz="4" w:space="0"/>
            </w:tcBorders>
            <w:tcW w:w="134" w:type="dxa"/>
            <w:textDirection w:val="lrTb"/>
            <w:noWrap w:val="false"/>
          </w:tcPr>
          <w:p>
            <w:pPr>
              <w:keepNext/>
              <w:rPr>
                <w:sz w:val="24"/>
                <w:szCs w:val="24"/>
              </w:rPr>
            </w:pPr>
            <w:r>
              <w:rPr>
                <w:sz w:val="24"/>
                <w:szCs w:val="24"/>
              </w:rPr>
            </w:r>
            <w:r>
              <w:rPr>
                <w:sz w:val="24"/>
                <w:szCs w:val="24"/>
              </w:rPr>
            </w:r>
            <w:r>
              <w:rPr>
                <w:sz w:val="24"/>
                <w:szCs w:val="24"/>
              </w:rPr>
            </w:r>
          </w:p>
        </w:tc>
      </w:tr>
      <w:tr>
        <w:tblPrEx/>
        <w:trPr>
          <w:gridAfter w:val="1"/>
        </w:trPr>
        <w:tc>
          <w:tcPr>
            <w:gridSpan w:val="2"/>
            <w:tcBorders>
              <w:top w:val="none" w:color="000000" w:sz="4" w:space="0"/>
              <w:bottom w:val="none" w:color="000000" w:sz="4" w:space="0"/>
              <w:right w:val="none" w:color="000000" w:sz="4" w:space="0"/>
            </w:tcBorders>
            <w:tcW w:w="119" w:type="dxa"/>
            <w:textDirection w:val="lrTb"/>
            <w:noWrap w:val="false"/>
          </w:tcPr>
          <w:p>
            <w:pPr>
              <w:jc w:val="center"/>
              <w:rPr>
                <w:sz w:val="24"/>
                <w:szCs w:val="24"/>
              </w:rPr>
            </w:pPr>
            <w:r>
              <w:rPr>
                <w:sz w:val="24"/>
                <w:szCs w:val="24"/>
              </w:rPr>
            </w:r>
            <w:r>
              <w:rPr>
                <w:sz w:val="24"/>
                <w:szCs w:val="24"/>
              </w:rPr>
            </w:r>
            <w:r>
              <w:rPr>
                <w:sz w:val="24"/>
                <w:szCs w:val="24"/>
              </w:rPr>
            </w:r>
          </w:p>
        </w:tc>
        <w:tc>
          <w:tcPr>
            <w:gridSpan w:val="20"/>
            <w:tcBorders>
              <w:top w:val="none" w:color="000000" w:sz="4" w:space="0"/>
              <w:left w:val="none" w:color="000000" w:sz="4" w:space="0"/>
              <w:right w:val="none" w:color="000000" w:sz="4" w:space="0"/>
            </w:tcBorders>
            <w:tcW w:w="9186" w:type="dxa"/>
            <w:vAlign w:val="bottom"/>
            <w:textDirection w:val="lrTb"/>
            <w:noWrap w:val="false"/>
          </w:tcPr>
          <w:p>
            <w:pPr>
              <w:rPr>
                <w:sz w:val="24"/>
                <w:szCs w:val="24"/>
              </w:rPr>
            </w:pPr>
            <w:r>
              <w:rPr>
                <w:sz w:val="24"/>
                <w:szCs w:val="24"/>
              </w:rPr>
            </w:r>
            <w:r>
              <w:rPr>
                <w:sz w:val="24"/>
                <w:szCs w:val="24"/>
              </w:rPr>
            </w:r>
            <w:r>
              <w:rPr>
                <w:sz w:val="24"/>
                <w:szCs w:val="24"/>
              </w:rPr>
            </w:r>
          </w:p>
        </w:tc>
        <w:tc>
          <w:tcPr>
            <w:gridSpan w:val="2"/>
            <w:tcBorders>
              <w:top w:val="none" w:color="000000" w:sz="4" w:space="0"/>
              <w:left w:val="none" w:color="000000" w:sz="4" w:space="0"/>
              <w:bottom w:val="none" w:color="000000" w:sz="4" w:space="0"/>
            </w:tcBorders>
            <w:tcW w:w="134" w:type="dxa"/>
            <w:textDirection w:val="lrTb"/>
            <w:noWrap w:val="false"/>
          </w:tcPr>
          <w:p>
            <w:pPr>
              <w:rPr>
                <w:sz w:val="24"/>
                <w:szCs w:val="24"/>
              </w:rPr>
            </w:pPr>
            <w:r>
              <w:rPr>
                <w:sz w:val="24"/>
                <w:szCs w:val="24"/>
              </w:rPr>
            </w:r>
            <w:r>
              <w:rPr>
                <w:sz w:val="24"/>
                <w:szCs w:val="24"/>
              </w:rPr>
            </w:r>
            <w:r>
              <w:rPr>
                <w:sz w:val="24"/>
                <w:szCs w:val="24"/>
              </w:rPr>
            </w:r>
          </w:p>
        </w:tc>
      </w:tr>
      <w:tr>
        <w:tblPrEx/>
        <w:trPr>
          <w:gridAfter w:val="1"/>
        </w:trPr>
        <w:tc>
          <w:tcPr>
            <w:gridSpan w:val="2"/>
            <w:tcBorders>
              <w:top w:val="none" w:color="000000" w:sz="4" w:space="0"/>
              <w:right w:val="none" w:color="000000" w:sz="4" w:space="0"/>
            </w:tcBorders>
            <w:tcW w:w="119" w:type="dxa"/>
            <w:textDirection w:val="lrTb"/>
            <w:noWrap w:val="false"/>
          </w:tcPr>
          <w:p>
            <w:pPr>
              <w:rPr>
                <w:sz w:val="12"/>
                <w:szCs w:val="12"/>
              </w:rPr>
            </w:pPr>
            <w:r>
              <w:rPr>
                <w:sz w:val="12"/>
                <w:szCs w:val="12"/>
              </w:rPr>
            </w:r>
            <w:r>
              <w:rPr>
                <w:sz w:val="12"/>
                <w:szCs w:val="12"/>
              </w:rPr>
            </w:r>
            <w:r>
              <w:rPr>
                <w:sz w:val="12"/>
                <w:szCs w:val="12"/>
              </w:rPr>
            </w:r>
          </w:p>
        </w:tc>
        <w:tc>
          <w:tcPr>
            <w:gridSpan w:val="20"/>
            <w:tcBorders>
              <w:top w:val="none" w:color="000000" w:sz="4" w:space="0"/>
              <w:left w:val="none" w:color="000000" w:sz="4" w:space="0"/>
              <w:right w:val="none" w:color="000000" w:sz="4" w:space="0"/>
            </w:tcBorders>
            <w:tcW w:w="9186" w:type="dxa"/>
            <w:textDirection w:val="lrTb"/>
            <w:noWrap w:val="false"/>
          </w:tcPr>
          <w:p>
            <w:pPr>
              <w:rPr>
                <w:sz w:val="12"/>
                <w:szCs w:val="12"/>
              </w:rPr>
            </w:pPr>
            <w:r>
              <w:rPr>
                <w:sz w:val="12"/>
                <w:szCs w:val="12"/>
              </w:rPr>
            </w:r>
            <w:r>
              <w:rPr>
                <w:sz w:val="12"/>
                <w:szCs w:val="12"/>
              </w:rPr>
            </w:r>
            <w:r>
              <w:rPr>
                <w:sz w:val="12"/>
                <w:szCs w:val="12"/>
              </w:rPr>
            </w:r>
          </w:p>
        </w:tc>
        <w:tc>
          <w:tcPr>
            <w:gridSpan w:val="2"/>
            <w:tcBorders>
              <w:top w:val="none" w:color="000000" w:sz="4" w:space="0"/>
              <w:left w:val="none" w:color="000000" w:sz="4" w:space="0"/>
            </w:tcBorders>
            <w:tcW w:w="134" w:type="dxa"/>
            <w:textDirection w:val="lrTb"/>
            <w:noWrap w:val="false"/>
          </w:tcPr>
          <w:p>
            <w:pPr>
              <w:rPr>
                <w:sz w:val="12"/>
                <w:szCs w:val="12"/>
              </w:rPr>
            </w:pPr>
            <w:r>
              <w:rPr>
                <w:sz w:val="12"/>
                <w:szCs w:val="12"/>
              </w:rPr>
            </w:r>
            <w:r>
              <w:rPr>
                <w:sz w:val="12"/>
                <w:szCs w:val="12"/>
              </w:rPr>
            </w:r>
            <w:r>
              <w:rPr>
                <w:sz w:val="12"/>
                <w:szCs w:val="12"/>
              </w:rPr>
            </w:r>
          </w:p>
        </w:tc>
      </w:tr>
      <w:tr>
        <w:tblPrEx/>
        <w:trPr>
          <w:gridAfter w:val="1"/>
        </w:trPr>
        <w:tc>
          <w:tcPr>
            <w:gridSpan w:val="2"/>
            <w:tcBorders>
              <w:bottom w:val="none" w:color="000000" w:sz="4" w:space="0"/>
              <w:right w:val="none" w:color="000000" w:sz="4" w:space="0"/>
            </w:tcBorders>
            <w:tcW w:w="119" w:type="dxa"/>
            <w:textDirection w:val="lrTb"/>
            <w:noWrap w:val="false"/>
          </w:tcPr>
          <w:p>
            <w:pPr>
              <w:jc w:val="center"/>
              <w:keepNext/>
              <w:rPr>
                <w:sz w:val="24"/>
                <w:szCs w:val="24"/>
              </w:rPr>
            </w:pPr>
            <w:r>
              <w:rPr>
                <w:sz w:val="24"/>
                <w:szCs w:val="24"/>
              </w:rPr>
            </w:r>
            <w:r>
              <w:rPr>
                <w:sz w:val="24"/>
                <w:szCs w:val="24"/>
              </w:rPr>
            </w:r>
            <w:r>
              <w:rPr>
                <w:sz w:val="24"/>
                <w:szCs w:val="24"/>
              </w:rPr>
            </w:r>
          </w:p>
        </w:tc>
        <w:tc>
          <w:tcPr>
            <w:gridSpan w:val="20"/>
            <w:tcBorders>
              <w:left w:val="none" w:color="000000" w:sz="4" w:space="0"/>
              <w:bottom w:val="none" w:color="000000" w:sz="4" w:space="0"/>
              <w:right w:val="none" w:color="000000" w:sz="4" w:space="0"/>
            </w:tcBorders>
            <w:tcW w:w="9186" w:type="dxa"/>
            <w:textDirection w:val="lrTb"/>
            <w:noWrap w:val="false"/>
          </w:tcPr>
          <w:p>
            <w:pPr>
              <w:keepNext/>
              <w:rPr>
                <w:sz w:val="24"/>
                <w:szCs w:val="24"/>
              </w:rPr>
            </w:pPr>
            <w:r>
              <w:rPr>
                <w:sz w:val="24"/>
                <w:szCs w:val="24"/>
              </w:rPr>
              <w:t xml:space="preserve">Обоснование необходимости установления публичного сервитута</w:t>
            </w:r>
            <w:r>
              <w:rPr>
                <w:sz w:val="24"/>
                <w:szCs w:val="24"/>
              </w:rPr>
            </w:r>
            <w:r>
              <w:rPr>
                <w:sz w:val="24"/>
                <w:szCs w:val="24"/>
              </w:rPr>
            </w:r>
          </w:p>
        </w:tc>
        <w:tc>
          <w:tcPr>
            <w:gridSpan w:val="2"/>
            <w:tcBorders>
              <w:left w:val="none" w:color="000000" w:sz="4" w:space="0"/>
              <w:bottom w:val="none" w:color="000000" w:sz="4" w:space="0"/>
            </w:tcBorders>
            <w:tcW w:w="134" w:type="dxa"/>
            <w:textDirection w:val="lrTb"/>
            <w:noWrap w:val="false"/>
          </w:tcPr>
          <w:p>
            <w:pPr>
              <w:keepNext/>
              <w:rPr>
                <w:sz w:val="24"/>
                <w:szCs w:val="24"/>
              </w:rPr>
            </w:pPr>
            <w:r>
              <w:rPr>
                <w:sz w:val="24"/>
                <w:szCs w:val="24"/>
              </w:rPr>
            </w:r>
            <w:r>
              <w:rPr>
                <w:sz w:val="24"/>
                <w:szCs w:val="24"/>
              </w:rPr>
            </w:r>
            <w:r>
              <w:rPr>
                <w:sz w:val="24"/>
                <w:szCs w:val="24"/>
              </w:rPr>
            </w:r>
          </w:p>
        </w:tc>
      </w:tr>
      <w:tr>
        <w:tblPrEx/>
        <w:trPr>
          <w:gridAfter w:val="1"/>
        </w:trPr>
        <w:tc>
          <w:tcPr>
            <w:gridSpan w:val="2"/>
            <w:tcBorders>
              <w:top w:val="none" w:color="000000" w:sz="4" w:space="0"/>
              <w:bottom w:val="none" w:color="000000" w:sz="4" w:space="0"/>
              <w:right w:val="none" w:color="000000" w:sz="4" w:space="0"/>
            </w:tcBorders>
            <w:tcW w:w="119" w:type="dxa"/>
            <w:textDirection w:val="lrTb"/>
            <w:noWrap w:val="false"/>
          </w:tcPr>
          <w:p>
            <w:pPr>
              <w:jc w:val="center"/>
              <w:rPr>
                <w:sz w:val="24"/>
                <w:szCs w:val="24"/>
              </w:rPr>
            </w:pPr>
            <w:r>
              <w:rPr>
                <w:sz w:val="24"/>
                <w:szCs w:val="24"/>
              </w:rPr>
            </w:r>
            <w:r>
              <w:rPr>
                <w:sz w:val="24"/>
                <w:szCs w:val="24"/>
              </w:rPr>
            </w:r>
            <w:r>
              <w:rPr>
                <w:sz w:val="24"/>
                <w:szCs w:val="24"/>
              </w:rPr>
            </w:r>
          </w:p>
        </w:tc>
        <w:tc>
          <w:tcPr>
            <w:gridSpan w:val="20"/>
            <w:tcBorders>
              <w:top w:val="none" w:color="000000" w:sz="4" w:space="0"/>
              <w:left w:val="none" w:color="000000" w:sz="4" w:space="0"/>
              <w:right w:val="none" w:color="000000" w:sz="4" w:space="0"/>
            </w:tcBorders>
            <w:tcW w:w="9186" w:type="dxa"/>
            <w:vAlign w:val="bottom"/>
            <w:textDirection w:val="lrTb"/>
            <w:noWrap w:val="false"/>
          </w:tcPr>
          <w:p>
            <w:pPr>
              <w:rPr>
                <w:sz w:val="24"/>
                <w:szCs w:val="24"/>
              </w:rPr>
            </w:pPr>
            <w:r>
              <w:rPr>
                <w:sz w:val="24"/>
                <w:szCs w:val="24"/>
              </w:rPr>
            </w:r>
            <w:r>
              <w:rPr>
                <w:sz w:val="24"/>
                <w:szCs w:val="24"/>
              </w:rPr>
            </w:r>
            <w:r>
              <w:rPr>
                <w:sz w:val="24"/>
                <w:szCs w:val="24"/>
              </w:rPr>
            </w:r>
          </w:p>
        </w:tc>
        <w:tc>
          <w:tcPr>
            <w:gridSpan w:val="2"/>
            <w:tcBorders>
              <w:top w:val="none" w:color="000000" w:sz="4" w:space="0"/>
              <w:left w:val="none" w:color="000000" w:sz="4" w:space="0"/>
              <w:bottom w:val="none" w:color="000000" w:sz="4" w:space="0"/>
            </w:tcBorders>
            <w:tcW w:w="134" w:type="dxa"/>
            <w:textDirection w:val="lrTb"/>
            <w:noWrap w:val="false"/>
          </w:tcPr>
          <w:p>
            <w:pPr>
              <w:rPr>
                <w:sz w:val="24"/>
                <w:szCs w:val="24"/>
              </w:rPr>
            </w:pPr>
            <w:r>
              <w:rPr>
                <w:sz w:val="24"/>
                <w:szCs w:val="24"/>
              </w:rPr>
            </w:r>
            <w:r>
              <w:rPr>
                <w:sz w:val="24"/>
                <w:szCs w:val="24"/>
              </w:rPr>
            </w:r>
            <w:r>
              <w:rPr>
                <w:sz w:val="24"/>
                <w:szCs w:val="24"/>
              </w:rPr>
            </w:r>
          </w:p>
        </w:tc>
      </w:tr>
      <w:tr>
        <w:tblPrEx/>
        <w:trPr>
          <w:gridAfter w:val="1"/>
        </w:trPr>
        <w:tc>
          <w:tcPr>
            <w:gridSpan w:val="2"/>
            <w:tcBorders>
              <w:top w:val="none" w:color="000000" w:sz="4" w:space="0"/>
              <w:right w:val="none" w:color="000000" w:sz="4" w:space="0"/>
            </w:tcBorders>
            <w:tcW w:w="119" w:type="dxa"/>
            <w:textDirection w:val="lrTb"/>
            <w:noWrap w:val="false"/>
          </w:tcPr>
          <w:p>
            <w:pPr>
              <w:rPr>
                <w:sz w:val="12"/>
                <w:szCs w:val="12"/>
              </w:rPr>
            </w:pPr>
            <w:r>
              <w:rPr>
                <w:sz w:val="12"/>
                <w:szCs w:val="12"/>
              </w:rPr>
            </w:r>
            <w:r>
              <w:rPr>
                <w:sz w:val="12"/>
                <w:szCs w:val="12"/>
              </w:rPr>
            </w:r>
            <w:r>
              <w:rPr>
                <w:sz w:val="12"/>
                <w:szCs w:val="12"/>
              </w:rPr>
            </w:r>
          </w:p>
        </w:tc>
        <w:tc>
          <w:tcPr>
            <w:gridSpan w:val="20"/>
            <w:tcBorders>
              <w:top w:val="none" w:color="000000" w:sz="4" w:space="0"/>
              <w:left w:val="none" w:color="000000" w:sz="4" w:space="0"/>
              <w:right w:val="none" w:color="000000" w:sz="4" w:space="0"/>
            </w:tcBorders>
            <w:tcW w:w="9186" w:type="dxa"/>
            <w:textDirection w:val="lrTb"/>
            <w:noWrap w:val="false"/>
          </w:tcPr>
          <w:p>
            <w:pPr>
              <w:rPr>
                <w:sz w:val="12"/>
                <w:szCs w:val="12"/>
              </w:rPr>
            </w:pPr>
            <w:r>
              <w:rPr>
                <w:sz w:val="12"/>
                <w:szCs w:val="12"/>
              </w:rPr>
            </w:r>
            <w:r>
              <w:rPr>
                <w:sz w:val="12"/>
                <w:szCs w:val="12"/>
              </w:rPr>
            </w:r>
            <w:r>
              <w:rPr>
                <w:sz w:val="12"/>
                <w:szCs w:val="12"/>
              </w:rPr>
            </w:r>
          </w:p>
        </w:tc>
        <w:tc>
          <w:tcPr>
            <w:gridSpan w:val="2"/>
            <w:tcBorders>
              <w:top w:val="none" w:color="000000" w:sz="4" w:space="0"/>
              <w:left w:val="none" w:color="000000" w:sz="4" w:space="0"/>
            </w:tcBorders>
            <w:tcW w:w="134" w:type="dxa"/>
            <w:textDirection w:val="lrTb"/>
            <w:noWrap w:val="false"/>
          </w:tcPr>
          <w:p>
            <w:pPr>
              <w:rPr>
                <w:sz w:val="12"/>
                <w:szCs w:val="12"/>
              </w:rPr>
            </w:pPr>
            <w:r>
              <w:rPr>
                <w:sz w:val="12"/>
                <w:szCs w:val="12"/>
              </w:rPr>
            </w:r>
            <w:r>
              <w:rPr>
                <w:sz w:val="12"/>
                <w:szCs w:val="12"/>
              </w:rPr>
            </w:r>
            <w:r>
              <w:rPr>
                <w:sz w:val="12"/>
                <w:szCs w:val="12"/>
              </w:rPr>
            </w:r>
          </w:p>
        </w:tc>
      </w:tr>
      <w:tr>
        <w:tblPrEx/>
        <w:trPr>
          <w:gridAfter w:val="1"/>
        </w:trPr>
        <w:tc>
          <w:tcPr>
            <w:gridSpan w:val="2"/>
            <w:tcBorders>
              <w:bottom w:val="none" w:color="000000" w:sz="4" w:space="0"/>
              <w:right w:val="none" w:color="000000" w:sz="4" w:space="0"/>
            </w:tcBorders>
            <w:tcW w:w="119" w:type="dxa"/>
            <w:textDirection w:val="lrTb"/>
            <w:noWrap w:val="false"/>
          </w:tcPr>
          <w:p>
            <w:pPr>
              <w:jc w:val="center"/>
              <w:keepNext/>
              <w:spacing w:line="235" w:lineRule="auto"/>
              <w:rPr>
                <w:sz w:val="24"/>
                <w:szCs w:val="24"/>
              </w:rPr>
            </w:pPr>
            <w:r>
              <w:rPr>
                <w:sz w:val="24"/>
                <w:szCs w:val="24"/>
              </w:rPr>
            </w:r>
            <w:r>
              <w:rPr>
                <w:sz w:val="24"/>
                <w:szCs w:val="24"/>
              </w:rPr>
            </w:r>
            <w:r>
              <w:rPr>
                <w:sz w:val="24"/>
                <w:szCs w:val="24"/>
              </w:rPr>
            </w:r>
          </w:p>
        </w:tc>
        <w:tc>
          <w:tcPr>
            <w:gridSpan w:val="20"/>
            <w:tcBorders>
              <w:left w:val="none" w:color="000000" w:sz="4" w:space="0"/>
              <w:bottom w:val="none" w:color="000000" w:sz="4" w:space="0"/>
              <w:right w:val="none" w:color="000000" w:sz="4" w:space="0"/>
            </w:tcBorders>
            <w:tcW w:w="9186" w:type="dxa"/>
            <w:textDirection w:val="lrTb"/>
            <w:noWrap w:val="false"/>
          </w:tcPr>
          <w:p>
            <w:pPr>
              <w:jc w:val="both"/>
              <w:keepNext/>
              <w:spacing w:line="235" w:lineRule="auto"/>
              <w:rPr>
                <w:spacing w:val="-2"/>
                <w:sz w:val="2"/>
                <w:szCs w:val="2"/>
              </w:rPr>
            </w:pPr>
            <w:r>
              <w:rPr>
                <w:spacing w:val="-2"/>
                <w:sz w:val="24"/>
                <w:szCs w:val="24"/>
              </w:rPr>
              <w:t xml:space="preserve">Сведения о правообладателе инженерного сооружения, которое переносится в связи </w:t>
            </w:r>
            <w:r>
              <w:rPr>
                <w:spacing w:val="-2"/>
                <w:sz w:val="24"/>
                <w:szCs w:val="24"/>
              </w:rPr>
              <w:br/>
              <w:t xml:space="preserve">с изъятием земельного участка для государственных или муниципальных нужд, а также </w:t>
            </w:r>
            <w:r>
              <w:rPr>
                <w:spacing w:val="-2"/>
                <w:sz w:val="24"/>
                <w:szCs w:val="24"/>
              </w:rPr>
              <w:br/>
              <w:t xml:space="preserve">о правообладателе инженерного сооружения, являющегося линейным объектом, реконструкция, капитальный ремонт которого (реконструкция, капита</w:t>
            </w:r>
            <w:r>
              <w:rPr>
                <w:spacing w:val="-2"/>
                <w:sz w:val="24"/>
                <w:szCs w:val="24"/>
              </w:rPr>
              <w:t xml:space="preserve">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w:t>
            </w:r>
            <w:r>
              <w:rPr>
                <w:spacing w:val="-2"/>
                <w:sz w:val="24"/>
                <w:szCs w:val="24"/>
              </w:rPr>
              <w:br/>
              <w:t xml:space="preserve">(в</w:t>
            </w:r>
            <w:r>
              <w:rPr>
                <w:spacing w:val="-2"/>
                <w:sz w:val="24"/>
                <w:szCs w:val="24"/>
              </w:rPr>
              <w:t xml:space="preserve">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w:t>
            </w:r>
            <w:r>
              <w:rPr>
                <w:spacing w:val="-2"/>
                <w:sz w:val="24"/>
                <w:szCs w:val="24"/>
              </w:rPr>
              <w:t xml:space="preserve">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w:t>
            </w:r>
            <w:r>
              <w:rPr>
                <w:spacing w:val="-2"/>
                <w:sz w:val="24"/>
                <w:szCs w:val="24"/>
              </w:rPr>
              <w:t xml:space="preserve">также</w:t>
            </w:r>
            <w:r>
              <w:rPr>
                <w:spacing w:val="-2"/>
                <w:sz w:val="24"/>
                <w:szCs w:val="24"/>
              </w:rPr>
              <w:t xml:space="preserve">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w:t>
            </w:r>
            <w:r>
              <w:rPr>
                <w:spacing w:val="-2"/>
                <w:sz w:val="24"/>
                <w:szCs w:val="24"/>
              </w:rPr>
              <w:br/>
              <w:t xml:space="preserve">линейным объектом, реконструкции, капитального ремонта его участков (частей)</w:t>
            </w:r>
            <w:r>
              <w:rPr>
                <w:spacing w:val="-2"/>
                <w:sz w:val="24"/>
                <w:szCs w:val="24"/>
              </w:rPr>
              <w:br/>
            </w:r>
            <w:r>
              <w:rPr>
                <w:spacing w:val="-2"/>
                <w:sz w:val="2"/>
                <w:szCs w:val="2"/>
              </w:rPr>
            </w:r>
            <w:r>
              <w:rPr>
                <w:spacing w:val="-2"/>
                <w:sz w:val="2"/>
                <w:szCs w:val="2"/>
              </w:rPr>
            </w:r>
          </w:p>
        </w:tc>
        <w:tc>
          <w:tcPr>
            <w:gridSpan w:val="2"/>
            <w:tcBorders>
              <w:left w:val="none" w:color="000000" w:sz="4" w:space="0"/>
              <w:bottom w:val="none" w:color="000000" w:sz="4" w:space="0"/>
            </w:tcBorders>
            <w:tcW w:w="134" w:type="dxa"/>
            <w:textDirection w:val="lrTb"/>
            <w:noWrap w:val="false"/>
          </w:tcPr>
          <w:p>
            <w:pPr>
              <w:keepNext/>
              <w:spacing w:line="235" w:lineRule="auto"/>
              <w:rPr>
                <w:sz w:val="24"/>
                <w:szCs w:val="24"/>
              </w:rPr>
            </w:pPr>
            <w:r>
              <w:rPr>
                <w:sz w:val="24"/>
                <w:szCs w:val="24"/>
              </w:rPr>
            </w:r>
            <w:r>
              <w:rPr>
                <w:sz w:val="24"/>
                <w:szCs w:val="24"/>
              </w:rPr>
            </w:r>
            <w:r>
              <w:rPr>
                <w:sz w:val="24"/>
                <w:szCs w:val="24"/>
              </w:rPr>
            </w:r>
          </w:p>
        </w:tc>
      </w:tr>
      <w:tr>
        <w:tblPrEx/>
        <w:trPr>
          <w:gridAfter w:val="1"/>
        </w:trPr>
        <w:tc>
          <w:tcPr>
            <w:gridSpan w:val="2"/>
            <w:tcBorders>
              <w:top w:val="none" w:color="000000" w:sz="4" w:space="0"/>
              <w:bottom w:val="none" w:color="000000" w:sz="4" w:space="0"/>
              <w:right w:val="none" w:color="000000" w:sz="4" w:space="0"/>
            </w:tcBorders>
            <w:tcW w:w="119" w:type="dxa"/>
            <w:textDirection w:val="lrTb"/>
            <w:noWrap w:val="false"/>
          </w:tcPr>
          <w:p>
            <w:pPr>
              <w:jc w:val="center"/>
              <w:rPr>
                <w:sz w:val="24"/>
                <w:szCs w:val="24"/>
              </w:rPr>
            </w:pPr>
            <w:r>
              <w:rPr>
                <w:sz w:val="24"/>
                <w:szCs w:val="24"/>
              </w:rPr>
            </w:r>
            <w:r>
              <w:rPr>
                <w:sz w:val="24"/>
                <w:szCs w:val="24"/>
              </w:rPr>
            </w:r>
            <w:r>
              <w:rPr>
                <w:sz w:val="24"/>
                <w:szCs w:val="24"/>
              </w:rPr>
            </w:r>
          </w:p>
        </w:tc>
        <w:tc>
          <w:tcPr>
            <w:gridSpan w:val="20"/>
            <w:tcBorders>
              <w:top w:val="none" w:color="000000" w:sz="4" w:space="0"/>
              <w:left w:val="none" w:color="000000" w:sz="4" w:space="0"/>
              <w:right w:val="none" w:color="000000" w:sz="4" w:space="0"/>
            </w:tcBorders>
            <w:tcW w:w="9186" w:type="dxa"/>
            <w:vAlign w:val="bottom"/>
            <w:textDirection w:val="lrTb"/>
            <w:noWrap w:val="false"/>
          </w:tcPr>
          <w:p>
            <w:pPr>
              <w:rPr>
                <w:sz w:val="24"/>
                <w:szCs w:val="24"/>
              </w:rPr>
            </w:pPr>
            <w:r>
              <w:rPr>
                <w:sz w:val="24"/>
                <w:szCs w:val="24"/>
              </w:rPr>
            </w:r>
            <w:r>
              <w:rPr>
                <w:sz w:val="24"/>
                <w:szCs w:val="24"/>
              </w:rPr>
            </w:r>
            <w:r>
              <w:rPr>
                <w:sz w:val="24"/>
                <w:szCs w:val="24"/>
              </w:rPr>
            </w:r>
          </w:p>
        </w:tc>
        <w:tc>
          <w:tcPr>
            <w:gridSpan w:val="2"/>
            <w:tcBorders>
              <w:top w:val="none" w:color="000000" w:sz="4" w:space="0"/>
              <w:left w:val="none" w:color="000000" w:sz="4" w:space="0"/>
              <w:bottom w:val="none" w:color="000000" w:sz="4" w:space="0"/>
            </w:tcBorders>
            <w:tcW w:w="134" w:type="dxa"/>
            <w:textDirection w:val="lrTb"/>
            <w:noWrap w:val="false"/>
          </w:tcPr>
          <w:p>
            <w:pPr>
              <w:rPr>
                <w:sz w:val="24"/>
                <w:szCs w:val="24"/>
              </w:rPr>
            </w:pPr>
            <w:r>
              <w:rPr>
                <w:sz w:val="24"/>
                <w:szCs w:val="24"/>
              </w:rPr>
            </w:r>
            <w:r>
              <w:rPr>
                <w:sz w:val="24"/>
                <w:szCs w:val="24"/>
              </w:rPr>
            </w:r>
            <w:r>
              <w:rPr>
                <w:sz w:val="24"/>
                <w:szCs w:val="24"/>
              </w:rPr>
            </w:r>
          </w:p>
        </w:tc>
      </w:tr>
      <w:tr>
        <w:tblPrEx/>
        <w:trPr>
          <w:gridAfter w:val="1"/>
        </w:trPr>
        <w:tc>
          <w:tcPr>
            <w:gridSpan w:val="2"/>
            <w:tcBorders>
              <w:top w:val="none" w:color="000000" w:sz="4" w:space="0"/>
              <w:right w:val="none" w:color="000000" w:sz="4" w:space="0"/>
            </w:tcBorders>
            <w:tcW w:w="119" w:type="dxa"/>
            <w:textDirection w:val="lrTb"/>
            <w:noWrap w:val="false"/>
          </w:tcPr>
          <w:p>
            <w:pPr>
              <w:rPr>
                <w:sz w:val="12"/>
                <w:szCs w:val="12"/>
              </w:rPr>
            </w:pPr>
            <w:r>
              <w:rPr>
                <w:sz w:val="12"/>
                <w:szCs w:val="12"/>
              </w:rPr>
            </w:r>
            <w:r>
              <w:rPr>
                <w:sz w:val="12"/>
                <w:szCs w:val="12"/>
              </w:rPr>
            </w:r>
            <w:r>
              <w:rPr>
                <w:sz w:val="12"/>
                <w:szCs w:val="12"/>
              </w:rPr>
            </w:r>
          </w:p>
        </w:tc>
        <w:tc>
          <w:tcPr>
            <w:gridSpan w:val="20"/>
            <w:tcBorders>
              <w:top w:val="none" w:color="000000" w:sz="4" w:space="0"/>
              <w:left w:val="none" w:color="000000" w:sz="4" w:space="0"/>
              <w:right w:val="none" w:color="000000" w:sz="4" w:space="0"/>
            </w:tcBorders>
            <w:tcW w:w="9186" w:type="dxa"/>
            <w:textDirection w:val="lrTb"/>
            <w:noWrap w:val="false"/>
          </w:tcPr>
          <w:p>
            <w:pPr>
              <w:rPr>
                <w:sz w:val="12"/>
                <w:szCs w:val="12"/>
              </w:rPr>
            </w:pPr>
            <w:r>
              <w:rPr>
                <w:sz w:val="12"/>
                <w:szCs w:val="12"/>
              </w:rPr>
            </w:r>
            <w:r>
              <w:rPr>
                <w:sz w:val="12"/>
                <w:szCs w:val="12"/>
              </w:rPr>
            </w:r>
            <w:r>
              <w:rPr>
                <w:sz w:val="12"/>
                <w:szCs w:val="12"/>
              </w:rPr>
            </w:r>
          </w:p>
        </w:tc>
        <w:tc>
          <w:tcPr>
            <w:gridSpan w:val="2"/>
            <w:tcBorders>
              <w:top w:val="none" w:color="000000" w:sz="4" w:space="0"/>
              <w:left w:val="none" w:color="000000" w:sz="4" w:space="0"/>
            </w:tcBorders>
            <w:tcW w:w="134" w:type="dxa"/>
            <w:textDirection w:val="lrTb"/>
            <w:noWrap w:val="false"/>
          </w:tcPr>
          <w:p>
            <w:pPr>
              <w:rPr>
                <w:sz w:val="12"/>
                <w:szCs w:val="12"/>
              </w:rPr>
            </w:pPr>
            <w:r>
              <w:rPr>
                <w:sz w:val="12"/>
                <w:szCs w:val="12"/>
              </w:rPr>
            </w:r>
            <w:r>
              <w:rPr>
                <w:sz w:val="12"/>
                <w:szCs w:val="12"/>
              </w:rPr>
            </w:r>
            <w:r>
              <w:rPr>
                <w:sz w:val="12"/>
                <w:szCs w:val="12"/>
              </w:rPr>
            </w:r>
          </w:p>
        </w:tc>
      </w:tr>
      <w:tr>
        <w:tblPrEx/>
        <w:trPr>
          <w:gridAfter w:val="1"/>
        </w:trPr>
        <w:tc>
          <w:tcPr>
            <w:gridSpan w:val="8"/>
            <w:tcW w:w="4375" w:type="dxa"/>
            <w:vMerge w:val="restart"/>
            <w:textDirection w:val="lrTb"/>
            <w:noWrap w:val="false"/>
          </w:tcPr>
          <w:p>
            <w:pPr>
              <w:ind w:left="113" w:right="113"/>
              <w:rPr>
                <w:sz w:val="24"/>
                <w:szCs w:val="24"/>
              </w:rPr>
            </w:pPr>
            <w:r>
              <w:rPr>
                <w:sz w:val="24"/>
                <w:szCs w:val="24"/>
              </w:rPr>
              <w:t xml:space="preserve">Кадастровые номера земельных участков (при их наличии),</w:t>
            </w:r>
            <w:r>
              <w:rPr>
                <w:sz w:val="24"/>
                <w:szCs w:val="24"/>
              </w:rPr>
              <w:br/>
            </w:r>
            <w:r>
              <w:rPr>
                <w:sz w:val="24"/>
                <w:szCs w:val="24"/>
              </w:rPr>
              <w:t xml:space="preserve">в отношении которых подано ходатайство об установлении публичного сервитута, адреса или иное описание местоположения таких земельных участков</w:t>
            </w:r>
            <w:r>
              <w:rPr>
                <w:sz w:val="24"/>
                <w:szCs w:val="24"/>
              </w:rPr>
            </w:r>
            <w:r>
              <w:rPr>
                <w:sz w:val="24"/>
                <w:szCs w:val="24"/>
              </w:rPr>
            </w:r>
          </w:p>
        </w:tc>
        <w:tc>
          <w:tcPr>
            <w:gridSpan w:val="16"/>
            <w:tcW w:w="5064" w:type="dxa"/>
            <w:vAlign w:val="bottom"/>
            <w:textDirection w:val="lrTb"/>
            <w:noWrap w:val="false"/>
          </w:tcPr>
          <w:p>
            <w:pPr>
              <w:ind w:left="57" w:right="57"/>
              <w:rPr>
                <w:sz w:val="24"/>
                <w:szCs w:val="24"/>
              </w:rPr>
            </w:pPr>
            <w:r>
              <w:rPr>
                <w:sz w:val="24"/>
                <w:szCs w:val="24"/>
              </w:rPr>
            </w:r>
            <w:r>
              <w:rPr>
                <w:sz w:val="24"/>
                <w:szCs w:val="24"/>
              </w:rPr>
            </w:r>
            <w:r>
              <w:rPr>
                <w:sz w:val="24"/>
                <w:szCs w:val="24"/>
              </w:rPr>
            </w:r>
          </w:p>
        </w:tc>
      </w:tr>
      <w:tr>
        <w:tblPrEx/>
        <w:trPr>
          <w:gridAfter w:val="1"/>
        </w:trPr>
        <w:tc>
          <w:tcPr>
            <w:gridSpan w:val="8"/>
            <w:tcW w:w="4375" w:type="dxa"/>
            <w:vMerge w:val="continue"/>
            <w:textDirection w:val="lrTb"/>
            <w:noWrap w:val="false"/>
          </w:tcPr>
          <w:p>
            <w:pPr>
              <w:jc w:val="center"/>
              <w:rPr>
                <w:sz w:val="24"/>
                <w:szCs w:val="24"/>
              </w:rPr>
            </w:pPr>
            <w:r>
              <w:rPr>
                <w:sz w:val="24"/>
                <w:szCs w:val="24"/>
              </w:rPr>
            </w:r>
            <w:r>
              <w:rPr>
                <w:sz w:val="24"/>
                <w:szCs w:val="24"/>
              </w:rPr>
            </w:r>
            <w:r>
              <w:rPr>
                <w:sz w:val="24"/>
                <w:szCs w:val="24"/>
              </w:rPr>
            </w:r>
          </w:p>
        </w:tc>
        <w:tc>
          <w:tcPr>
            <w:gridSpan w:val="16"/>
            <w:tcW w:w="5064" w:type="dxa"/>
            <w:vAlign w:val="bottom"/>
            <w:textDirection w:val="lrTb"/>
            <w:noWrap w:val="false"/>
          </w:tcPr>
          <w:p>
            <w:pPr>
              <w:ind w:left="57" w:right="57"/>
              <w:rPr>
                <w:sz w:val="24"/>
                <w:szCs w:val="24"/>
              </w:rPr>
            </w:pPr>
            <w:r>
              <w:rPr>
                <w:sz w:val="24"/>
                <w:szCs w:val="24"/>
              </w:rPr>
            </w:r>
            <w:r>
              <w:rPr>
                <w:sz w:val="24"/>
                <w:szCs w:val="24"/>
              </w:rPr>
            </w:r>
            <w:r>
              <w:rPr>
                <w:sz w:val="24"/>
                <w:szCs w:val="24"/>
              </w:rPr>
            </w:r>
          </w:p>
        </w:tc>
      </w:tr>
      <w:tr>
        <w:tblPrEx/>
        <w:trPr>
          <w:gridAfter w:val="1"/>
        </w:trPr>
        <w:tc>
          <w:tcPr>
            <w:gridSpan w:val="8"/>
            <w:tcW w:w="4375" w:type="dxa"/>
            <w:vMerge w:val="continue"/>
            <w:textDirection w:val="lrTb"/>
            <w:noWrap w:val="false"/>
          </w:tcPr>
          <w:p>
            <w:pPr>
              <w:jc w:val="center"/>
              <w:rPr>
                <w:sz w:val="24"/>
                <w:szCs w:val="24"/>
              </w:rPr>
            </w:pPr>
            <w:r>
              <w:rPr>
                <w:sz w:val="24"/>
                <w:szCs w:val="24"/>
              </w:rPr>
            </w:r>
            <w:r>
              <w:rPr>
                <w:sz w:val="24"/>
                <w:szCs w:val="24"/>
              </w:rPr>
            </w:r>
            <w:r>
              <w:rPr>
                <w:sz w:val="24"/>
                <w:szCs w:val="24"/>
              </w:rPr>
            </w:r>
          </w:p>
        </w:tc>
        <w:tc>
          <w:tcPr>
            <w:gridSpan w:val="16"/>
            <w:tcW w:w="5064" w:type="dxa"/>
            <w:textDirection w:val="lrTb"/>
            <w:noWrap w:val="false"/>
          </w:tcPr>
          <w:p>
            <w:pPr>
              <w:ind w:left="57" w:right="57"/>
              <w:rPr>
                <w:sz w:val="24"/>
                <w:szCs w:val="24"/>
              </w:rPr>
            </w:pPr>
            <w:r>
              <w:rPr>
                <w:sz w:val="24"/>
                <w:szCs w:val="24"/>
              </w:rPr>
            </w:r>
            <w:r>
              <w:rPr>
                <w:sz w:val="24"/>
                <w:szCs w:val="24"/>
              </w:rPr>
            </w:r>
            <w:r>
              <w:rPr>
                <w:sz w:val="24"/>
                <w:szCs w:val="24"/>
              </w:rPr>
            </w:r>
          </w:p>
        </w:tc>
      </w:tr>
      <w:tr>
        <w:tblPrEx/>
        <w:trPr>
          <w:gridAfter w:val="1"/>
        </w:trPr>
        <w:tc>
          <w:tcPr>
            <w:gridSpan w:val="24"/>
            <w:tcW w:w="9439" w:type="dxa"/>
            <w:textDirection w:val="lrTb"/>
            <w:noWrap w:val="false"/>
          </w:tcPr>
          <w:p>
            <w:pPr>
              <w:rPr>
                <w:rFonts w:ascii="Arial" w:hAnsi="Arial" w:cs="Arial"/>
                <w:sz w:val="2"/>
                <w:szCs w:val="2"/>
              </w:rPr>
            </w:pPr>
            <w:r>
              <w:rPr>
                <w:rFonts w:ascii="Arial" w:hAnsi="Arial" w:cs="Arial"/>
                <w:sz w:val="2"/>
                <w:szCs w:val="2"/>
              </w:rPr>
              <w:t xml:space="preserve">Право, на котором инженерное сооружение принадлежит заявителю (если п</w:t>
            </w:r>
            <w:r>
              <w:rPr>
                <w:rFonts w:ascii="Arial" w:hAnsi="Arial" w:cs="Arial"/>
                <w:sz w:val="2"/>
                <w:szCs w:val="2"/>
              </w:rPr>
              <w:t xml:space="preserve">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r>
              <w:rPr>
                <w:rFonts w:ascii="Arial" w:hAnsi="Arial" w:cs="Arial"/>
                <w:sz w:val="2"/>
                <w:szCs w:val="2"/>
              </w:rPr>
            </w:r>
            <w:r>
              <w:rPr>
                <w:rFonts w:ascii="Arial" w:hAnsi="Arial" w:cs="Arial"/>
                <w:sz w:val="2"/>
                <w:szCs w:val="2"/>
              </w:rPr>
            </w:r>
          </w:p>
          <w:p>
            <w:pPr>
              <w:ind w:left="113" w:right="113"/>
              <w:rPr>
                <w:sz w:val="24"/>
                <w:szCs w:val="24"/>
              </w:rPr>
            </w:pPr>
            <w:r>
              <w:rPr>
                <w:sz w:val="24"/>
                <w:szCs w:val="24"/>
              </w:rPr>
              <w:t xml:space="preserve">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w:t>
            </w:r>
            <w:r>
              <w:rPr>
                <w:sz w:val="24"/>
                <w:szCs w:val="24"/>
              </w:rPr>
              <w:t xml:space="preserve">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r>
              <w:rPr>
                <w:sz w:val="24"/>
                <w:szCs w:val="24"/>
              </w:rPr>
            </w:r>
            <w:r>
              <w:rPr>
                <w:sz w:val="24"/>
                <w:szCs w:val="24"/>
              </w:rPr>
            </w:r>
          </w:p>
        </w:tc>
      </w:tr>
      <w:tr>
        <w:tblPrEx/>
        <w:trPr>
          <w:gridAfter w:val="1"/>
        </w:trPr>
        <w:tc>
          <w:tcPr>
            <w:gridSpan w:val="24"/>
            <w:tcW w:w="9439" w:type="dxa"/>
            <w:textDirection w:val="lrTb"/>
            <w:noWrap w:val="false"/>
          </w:tcPr>
          <w:p>
            <w:pPr>
              <w:ind w:left="113" w:right="113"/>
              <w:rPr>
                <w:sz w:val="24"/>
                <w:szCs w:val="24"/>
              </w:rPr>
            </w:pPr>
            <w:r>
              <w:rPr>
                <w:sz w:val="24"/>
                <w:szCs w:val="24"/>
              </w:rPr>
              <w:t xml:space="preserve">Сведения о способах представления результатов рассмотрения ходатайства:</w:t>
            </w:r>
            <w:r>
              <w:rPr>
                <w:sz w:val="24"/>
                <w:szCs w:val="24"/>
              </w:rPr>
            </w:r>
            <w:r>
              <w:rPr>
                <w:sz w:val="24"/>
                <w:szCs w:val="24"/>
              </w:rPr>
            </w:r>
          </w:p>
        </w:tc>
      </w:tr>
      <w:tr>
        <w:tblPrEx/>
        <w:trPr>
          <w:gridAfter w:val="1"/>
          <w:trHeight w:val="420"/>
        </w:trPr>
        <w:tc>
          <w:tcPr>
            <w:gridSpan w:val="10"/>
            <w:tcW w:w="5535" w:type="dxa"/>
            <w:vMerge w:val="restart"/>
            <w:textDirection w:val="lrTb"/>
            <w:noWrap w:val="false"/>
          </w:tcPr>
          <w:p>
            <w:pPr>
              <w:ind w:left="113" w:right="113"/>
              <w:rPr>
                <w:sz w:val="24"/>
                <w:szCs w:val="24"/>
              </w:rPr>
            </w:pPr>
            <w:r>
              <w:rPr>
                <w:sz w:val="24"/>
                <w:szCs w:val="24"/>
              </w:rPr>
              <w:t xml:space="preserve">в виде электронного документа, который направляется уполномоченным органом заявителю посредством электронной почты</w:t>
            </w:r>
            <w:r>
              <w:rPr>
                <w:sz w:val="24"/>
                <w:szCs w:val="24"/>
              </w:rPr>
            </w:r>
            <w:r>
              <w:rPr>
                <w:sz w:val="24"/>
                <w:szCs w:val="24"/>
              </w:rPr>
            </w:r>
          </w:p>
        </w:tc>
        <w:tc>
          <w:tcPr>
            <w:gridSpan w:val="4"/>
            <w:tcBorders>
              <w:bottom w:val="none" w:color="000000" w:sz="4" w:space="0"/>
              <w:right w:val="none" w:color="000000" w:sz="4" w:space="0"/>
            </w:tcBorders>
            <w:tcW w:w="1051" w:type="dxa"/>
            <w:textDirection w:val="lrTb"/>
            <w:noWrap w:val="false"/>
          </w:tcPr>
          <w:p>
            <w:pPr>
              <w:rPr>
                <w:sz w:val="24"/>
                <w:szCs w:val="24"/>
              </w:rPr>
            </w:pPr>
            <w:r>
              <w:rPr>
                <w:sz w:val="24"/>
                <w:szCs w:val="24"/>
              </w:rPr>
            </w:r>
            <w:r>
              <w:rPr>
                <w:sz w:val="24"/>
                <w:szCs w:val="24"/>
              </w:rPr>
            </w:r>
            <w:r>
              <w:rPr>
                <w:sz w:val="24"/>
                <w:szCs w:val="24"/>
              </w:rPr>
            </w:r>
          </w:p>
        </w:tc>
        <w:tc>
          <w:tcPr>
            <w:gridSpan w:val="5"/>
            <w:tcBorders>
              <w:left w:val="none" w:color="000000" w:sz="4" w:space="0"/>
              <w:right w:val="none" w:color="000000" w:sz="4" w:space="0"/>
            </w:tcBorders>
            <w:tcW w:w="1659" w:type="dxa"/>
            <w:vAlign w:val="bottom"/>
            <w:textDirection w:val="lrTb"/>
            <w:noWrap w:val="false"/>
          </w:tcPr>
          <w:p>
            <w:pPr>
              <w:jc w:val="center"/>
              <w:rPr>
                <w:sz w:val="24"/>
                <w:szCs w:val="24"/>
              </w:rPr>
            </w:pPr>
            <w:r>
              <w:rPr>
                <w:sz w:val="24"/>
                <w:szCs w:val="24"/>
              </w:rPr>
            </w:r>
            <w:r>
              <w:rPr>
                <w:sz w:val="24"/>
                <w:szCs w:val="24"/>
              </w:rPr>
            </w:r>
            <w:r>
              <w:rPr>
                <w:sz w:val="24"/>
                <w:szCs w:val="24"/>
              </w:rPr>
            </w:r>
          </w:p>
        </w:tc>
        <w:tc>
          <w:tcPr>
            <w:gridSpan w:val="5"/>
            <w:tcBorders>
              <w:left w:val="none" w:color="000000" w:sz="4" w:space="0"/>
              <w:bottom w:val="none" w:color="000000" w:sz="4" w:space="0"/>
            </w:tcBorders>
            <w:tcW w:w="1194" w:type="dxa"/>
            <w:textDirection w:val="lrTb"/>
            <w:noWrap w:val="false"/>
          </w:tcPr>
          <w:p>
            <w:pPr>
              <w:rPr>
                <w:sz w:val="24"/>
                <w:szCs w:val="24"/>
              </w:rPr>
            </w:pPr>
            <w:r>
              <w:rPr>
                <w:sz w:val="24"/>
                <w:szCs w:val="24"/>
              </w:rPr>
            </w:r>
            <w:r>
              <w:rPr>
                <w:sz w:val="24"/>
                <w:szCs w:val="24"/>
              </w:rPr>
            </w:r>
            <w:r>
              <w:rPr>
                <w:sz w:val="24"/>
                <w:szCs w:val="24"/>
              </w:rPr>
            </w:r>
          </w:p>
        </w:tc>
      </w:tr>
      <w:tr>
        <w:tblPrEx/>
        <w:trPr>
          <w:gridAfter w:val="1"/>
        </w:trPr>
        <w:tc>
          <w:tcPr>
            <w:gridSpan w:val="10"/>
            <w:tcW w:w="5535" w:type="dxa"/>
            <w:vMerge w:val="continue"/>
            <w:textDirection w:val="lrTb"/>
            <w:noWrap w:val="false"/>
          </w:tcPr>
          <w:p>
            <w:pPr>
              <w:jc w:val="center"/>
            </w:pPr>
            <w:r/>
            <w:r/>
          </w:p>
        </w:tc>
        <w:tc>
          <w:tcPr>
            <w:gridSpan w:val="4"/>
            <w:tcBorders>
              <w:top w:val="none" w:color="000000" w:sz="4" w:space="0"/>
              <w:right w:val="none" w:color="000000" w:sz="4" w:space="0"/>
            </w:tcBorders>
            <w:tcW w:w="1051" w:type="dxa"/>
            <w:textDirection w:val="lrTb"/>
            <w:noWrap w:val="false"/>
          </w:tcPr>
          <w:p>
            <w:r/>
            <w:r/>
          </w:p>
        </w:tc>
        <w:tc>
          <w:tcPr>
            <w:gridSpan w:val="5"/>
            <w:tcBorders>
              <w:left w:val="none" w:color="000000" w:sz="4" w:space="0"/>
              <w:right w:val="none" w:color="000000" w:sz="4" w:space="0"/>
            </w:tcBorders>
            <w:tcW w:w="1659" w:type="dxa"/>
            <w:textDirection w:val="lrTb"/>
            <w:noWrap w:val="false"/>
          </w:tcPr>
          <w:p>
            <w:pPr>
              <w:jc w:val="center"/>
            </w:pPr>
            <w:r>
              <w:t xml:space="preserve">(да/нет)</w:t>
            </w:r>
            <w:r/>
          </w:p>
        </w:tc>
        <w:tc>
          <w:tcPr>
            <w:gridSpan w:val="5"/>
            <w:tcBorders>
              <w:top w:val="none" w:color="000000" w:sz="4" w:space="0"/>
              <w:left w:val="none" w:color="000000" w:sz="4" w:space="0"/>
            </w:tcBorders>
            <w:tcW w:w="1194" w:type="dxa"/>
            <w:textDirection w:val="lrTb"/>
            <w:noWrap w:val="false"/>
          </w:tcPr>
          <w:p>
            <w:r/>
            <w:r/>
          </w:p>
        </w:tc>
      </w:tr>
      <w:tr>
        <w:tblPrEx/>
        <w:trPr>
          <w:gridAfter w:val="1"/>
          <w:trHeight w:val="420"/>
        </w:trPr>
        <w:tc>
          <w:tcPr>
            <w:gridSpan w:val="10"/>
            <w:tcW w:w="5535" w:type="dxa"/>
            <w:vMerge w:val="restart"/>
            <w:textDirection w:val="lrTb"/>
            <w:noWrap w:val="false"/>
          </w:tcPr>
          <w:p>
            <w:pPr>
              <w:ind w:left="113" w:right="113"/>
              <w:rPr>
                <w:sz w:val="24"/>
                <w:szCs w:val="24"/>
              </w:rPr>
            </w:pPr>
            <w:r>
              <w:rPr>
                <w:sz w:val="24"/>
                <w:szCs w:val="24"/>
              </w:rPr>
              <w:t xml:space="preserve">в виде бумажного документа, который заявитель получает непосредственно при личном обращении или посредством почтового отправления</w:t>
            </w:r>
            <w:r>
              <w:rPr>
                <w:sz w:val="24"/>
                <w:szCs w:val="24"/>
              </w:rPr>
            </w:r>
            <w:r>
              <w:rPr>
                <w:sz w:val="24"/>
                <w:szCs w:val="24"/>
              </w:rPr>
            </w:r>
          </w:p>
        </w:tc>
        <w:tc>
          <w:tcPr>
            <w:gridSpan w:val="4"/>
            <w:tcBorders>
              <w:bottom w:val="none" w:color="000000" w:sz="4" w:space="0"/>
              <w:right w:val="none" w:color="000000" w:sz="4" w:space="0"/>
            </w:tcBorders>
            <w:tcW w:w="1051" w:type="dxa"/>
            <w:textDirection w:val="lrTb"/>
            <w:noWrap w:val="false"/>
          </w:tcPr>
          <w:p>
            <w:pPr>
              <w:rPr>
                <w:sz w:val="24"/>
                <w:szCs w:val="24"/>
              </w:rPr>
            </w:pPr>
            <w:r>
              <w:rPr>
                <w:sz w:val="24"/>
                <w:szCs w:val="24"/>
              </w:rPr>
            </w:r>
            <w:r>
              <w:rPr>
                <w:sz w:val="24"/>
                <w:szCs w:val="24"/>
              </w:rPr>
            </w:r>
            <w:r>
              <w:rPr>
                <w:sz w:val="24"/>
                <w:szCs w:val="24"/>
              </w:rPr>
            </w:r>
          </w:p>
        </w:tc>
        <w:tc>
          <w:tcPr>
            <w:gridSpan w:val="5"/>
            <w:tcBorders>
              <w:left w:val="none" w:color="000000" w:sz="4" w:space="0"/>
              <w:right w:val="none" w:color="000000" w:sz="4" w:space="0"/>
            </w:tcBorders>
            <w:tcW w:w="1659" w:type="dxa"/>
            <w:vAlign w:val="bottom"/>
            <w:textDirection w:val="lrTb"/>
            <w:noWrap w:val="false"/>
          </w:tcPr>
          <w:p>
            <w:pPr>
              <w:jc w:val="center"/>
              <w:rPr>
                <w:sz w:val="24"/>
                <w:szCs w:val="24"/>
              </w:rPr>
            </w:pPr>
            <w:r>
              <w:rPr>
                <w:sz w:val="24"/>
                <w:szCs w:val="24"/>
              </w:rPr>
            </w:r>
            <w:r>
              <w:rPr>
                <w:sz w:val="24"/>
                <w:szCs w:val="24"/>
              </w:rPr>
            </w:r>
            <w:r>
              <w:rPr>
                <w:sz w:val="24"/>
                <w:szCs w:val="24"/>
              </w:rPr>
            </w:r>
          </w:p>
        </w:tc>
        <w:tc>
          <w:tcPr>
            <w:gridSpan w:val="5"/>
            <w:tcBorders>
              <w:left w:val="none" w:color="000000" w:sz="4" w:space="0"/>
              <w:bottom w:val="none" w:color="000000" w:sz="4" w:space="0"/>
            </w:tcBorders>
            <w:tcW w:w="1194" w:type="dxa"/>
            <w:textDirection w:val="lrTb"/>
            <w:noWrap w:val="false"/>
          </w:tcPr>
          <w:p>
            <w:pPr>
              <w:rPr>
                <w:sz w:val="24"/>
                <w:szCs w:val="24"/>
              </w:rPr>
            </w:pPr>
            <w:r>
              <w:rPr>
                <w:sz w:val="24"/>
                <w:szCs w:val="24"/>
              </w:rPr>
            </w:r>
            <w:r>
              <w:rPr>
                <w:sz w:val="24"/>
                <w:szCs w:val="24"/>
              </w:rPr>
            </w:r>
            <w:r>
              <w:rPr>
                <w:sz w:val="24"/>
                <w:szCs w:val="24"/>
              </w:rPr>
            </w:r>
          </w:p>
        </w:tc>
      </w:tr>
      <w:tr>
        <w:tblPrEx/>
        <w:trPr>
          <w:gridAfter w:val="1"/>
        </w:trPr>
        <w:tc>
          <w:tcPr>
            <w:gridSpan w:val="10"/>
            <w:tcW w:w="5535" w:type="dxa"/>
            <w:vMerge w:val="continue"/>
            <w:textDirection w:val="lrTb"/>
            <w:noWrap w:val="false"/>
          </w:tcPr>
          <w:p>
            <w:pPr>
              <w:jc w:val="center"/>
            </w:pPr>
            <w:r/>
            <w:r/>
          </w:p>
        </w:tc>
        <w:tc>
          <w:tcPr>
            <w:gridSpan w:val="4"/>
            <w:tcBorders>
              <w:top w:val="none" w:color="000000" w:sz="4" w:space="0"/>
              <w:right w:val="none" w:color="000000" w:sz="4" w:space="0"/>
            </w:tcBorders>
            <w:tcW w:w="1051" w:type="dxa"/>
            <w:textDirection w:val="lrTb"/>
            <w:noWrap w:val="false"/>
          </w:tcPr>
          <w:p>
            <w:r/>
            <w:r/>
          </w:p>
        </w:tc>
        <w:tc>
          <w:tcPr>
            <w:gridSpan w:val="5"/>
            <w:tcBorders>
              <w:left w:val="none" w:color="000000" w:sz="4" w:space="0"/>
              <w:right w:val="none" w:color="000000" w:sz="4" w:space="0"/>
            </w:tcBorders>
            <w:tcW w:w="1659" w:type="dxa"/>
            <w:textDirection w:val="lrTb"/>
            <w:noWrap w:val="false"/>
          </w:tcPr>
          <w:p>
            <w:pPr>
              <w:jc w:val="center"/>
            </w:pPr>
            <w:r>
              <w:t xml:space="preserve">(да/нет)</w:t>
            </w:r>
            <w:r/>
          </w:p>
        </w:tc>
        <w:tc>
          <w:tcPr>
            <w:gridSpan w:val="5"/>
            <w:tcBorders>
              <w:top w:val="none" w:color="000000" w:sz="4" w:space="0"/>
              <w:left w:val="none" w:color="000000" w:sz="4" w:space="0"/>
            </w:tcBorders>
            <w:tcW w:w="1194" w:type="dxa"/>
            <w:textDirection w:val="lrTb"/>
            <w:noWrap w:val="false"/>
          </w:tcPr>
          <w:p>
            <w:r/>
            <w:r/>
          </w:p>
        </w:tc>
      </w:tr>
      <w:tr>
        <w:tblPrEx/>
        <w:trPr>
          <w:gridAfter w:val="1"/>
        </w:trPr>
        <w:tc>
          <w:tcPr>
            <w:gridSpan w:val="2"/>
            <w:tcBorders>
              <w:bottom w:val="none" w:color="000000" w:sz="4" w:space="0"/>
              <w:right w:val="none" w:color="000000" w:sz="4" w:space="0"/>
            </w:tcBorders>
            <w:tcW w:w="119" w:type="dxa"/>
            <w:textDirection w:val="lrTb"/>
            <w:noWrap w:val="false"/>
          </w:tcPr>
          <w:p>
            <w:pPr>
              <w:jc w:val="center"/>
              <w:keepNext/>
              <w:rPr>
                <w:sz w:val="24"/>
                <w:szCs w:val="24"/>
              </w:rPr>
            </w:pPr>
            <w:r>
              <w:rPr>
                <w:sz w:val="24"/>
                <w:szCs w:val="24"/>
              </w:rPr>
            </w:r>
            <w:r>
              <w:rPr>
                <w:sz w:val="24"/>
                <w:szCs w:val="24"/>
              </w:rPr>
            </w:r>
            <w:r>
              <w:rPr>
                <w:sz w:val="24"/>
                <w:szCs w:val="24"/>
              </w:rPr>
            </w:r>
          </w:p>
        </w:tc>
        <w:tc>
          <w:tcPr>
            <w:gridSpan w:val="20"/>
            <w:tcBorders>
              <w:left w:val="none" w:color="000000" w:sz="4" w:space="0"/>
              <w:bottom w:val="none" w:color="000000" w:sz="4" w:space="0"/>
              <w:right w:val="none" w:color="000000" w:sz="4" w:space="0"/>
            </w:tcBorders>
            <w:tcW w:w="9186" w:type="dxa"/>
            <w:textDirection w:val="lrTb"/>
            <w:noWrap w:val="false"/>
          </w:tcPr>
          <w:p>
            <w:pPr>
              <w:keepNext/>
              <w:rPr>
                <w:sz w:val="24"/>
                <w:szCs w:val="24"/>
              </w:rPr>
            </w:pPr>
            <w:r>
              <w:rPr>
                <w:sz w:val="24"/>
                <w:szCs w:val="24"/>
              </w:rPr>
              <w:t xml:space="preserve">Документы, прилагаемые к ходатайству:</w:t>
            </w:r>
            <w:r>
              <w:rPr>
                <w:sz w:val="24"/>
                <w:szCs w:val="24"/>
              </w:rPr>
            </w:r>
            <w:r>
              <w:rPr>
                <w:sz w:val="24"/>
                <w:szCs w:val="24"/>
              </w:rPr>
            </w:r>
          </w:p>
        </w:tc>
        <w:tc>
          <w:tcPr>
            <w:gridSpan w:val="2"/>
            <w:tcBorders>
              <w:left w:val="none" w:color="000000" w:sz="4" w:space="0"/>
              <w:bottom w:val="none" w:color="000000" w:sz="4" w:space="0"/>
            </w:tcBorders>
            <w:tcW w:w="134" w:type="dxa"/>
            <w:textDirection w:val="lrTb"/>
            <w:noWrap w:val="false"/>
          </w:tcPr>
          <w:p>
            <w:pPr>
              <w:keepNext/>
              <w:rPr>
                <w:sz w:val="24"/>
                <w:szCs w:val="24"/>
              </w:rPr>
            </w:pPr>
            <w:r>
              <w:rPr>
                <w:sz w:val="24"/>
                <w:szCs w:val="24"/>
              </w:rPr>
            </w:r>
            <w:r>
              <w:rPr>
                <w:sz w:val="24"/>
                <w:szCs w:val="24"/>
              </w:rPr>
            </w:r>
            <w:r>
              <w:rPr>
                <w:sz w:val="24"/>
                <w:szCs w:val="24"/>
              </w:rPr>
            </w:r>
          </w:p>
        </w:tc>
      </w:tr>
      <w:tr>
        <w:tblPrEx/>
        <w:trPr>
          <w:trHeight w:val="257"/>
        </w:trPr>
        <w:tc>
          <w:tcPr>
            <w:tcW w:w="57" w:type="dxa"/>
            <w:vMerge w:val="restart"/>
            <w:textDirection w:val="lrTb"/>
            <w:noWrap w:val="false"/>
          </w:tcPr>
          <w:p>
            <w:pPr>
              <w:jc w:val="center"/>
              <w:rPr>
                <w:sz w:val="24"/>
                <w:szCs w:val="24"/>
              </w:rPr>
            </w:pPr>
            <w:r>
              <w:rPr>
                <w:sz w:val="24"/>
                <w:szCs w:val="24"/>
              </w:rPr>
            </w:r>
            <w:r>
              <w:rPr>
                <w:sz w:val="24"/>
                <w:szCs w:val="24"/>
              </w:rPr>
            </w:r>
            <w:r>
              <w:rPr>
                <w:sz w:val="24"/>
                <w:szCs w:val="24"/>
              </w:rPr>
            </w:r>
          </w:p>
        </w:tc>
        <w:tc>
          <w:tcPr>
            <w:gridSpan w:val="2"/>
            <w:tcBorders>
              <w:top w:val="none" w:color="000000" w:sz="4" w:space="0"/>
              <w:bottom w:val="none" w:color="000000" w:sz="4" w:space="0"/>
              <w:right w:val="none" w:color="000000" w:sz="4" w:space="0"/>
            </w:tcBorders>
            <w:tcW w:w="622" w:type="dxa"/>
            <w:textDirection w:val="lrTb"/>
            <w:noWrap w:val="false"/>
          </w:tcPr>
          <w:p>
            <w:pPr>
              <w:jc w:val="center"/>
              <w:rPr>
                <w:sz w:val="24"/>
                <w:szCs w:val="24"/>
              </w:rPr>
            </w:pPr>
            <w:r>
              <w:rPr>
                <w:sz w:val="24"/>
                <w:szCs w:val="24"/>
              </w:rPr>
            </w:r>
            <w:r>
              <w:rPr>
                <w:sz w:val="24"/>
                <w:szCs w:val="24"/>
              </w:rPr>
            </w:r>
            <w:r>
              <w:rPr>
                <w:sz w:val="24"/>
                <w:szCs w:val="24"/>
              </w:rPr>
            </w:r>
          </w:p>
        </w:tc>
        <w:tc>
          <w:tcPr>
            <w:gridSpan w:val="20"/>
            <w:tcBorders>
              <w:top w:val="none" w:color="000000" w:sz="4" w:space="0"/>
              <w:left w:val="none" w:color="000000" w:sz="4" w:space="0"/>
              <w:right w:val="none" w:color="000000" w:sz="4" w:space="0"/>
            </w:tcBorders>
            <w:tcW w:w="8704" w:type="dxa"/>
            <w:vAlign w:val="bottom"/>
            <w:textDirection w:val="lrTb"/>
            <w:noWrap w:val="false"/>
          </w:tcPr>
          <w:p>
            <w:pPr>
              <w:rPr>
                <w:sz w:val="24"/>
                <w:szCs w:val="24"/>
              </w:rPr>
            </w:pPr>
            <w:r>
              <w:rPr>
                <w:sz w:val="24"/>
                <w:szCs w:val="24"/>
              </w:rPr>
            </w:r>
            <w:r>
              <w:rPr>
                <w:sz w:val="24"/>
                <w:szCs w:val="24"/>
              </w:rPr>
            </w:r>
            <w:r>
              <w:rPr>
                <w:sz w:val="24"/>
                <w:szCs w:val="24"/>
              </w:rPr>
            </w:r>
          </w:p>
        </w:tc>
        <w:tc>
          <w:tcPr>
            <w:gridSpan w:val="2"/>
            <w:tcBorders>
              <w:top w:val="none" w:color="000000" w:sz="4" w:space="0"/>
              <w:left w:val="none" w:color="000000" w:sz="4" w:space="0"/>
              <w:bottom w:val="none" w:color="000000" w:sz="4" w:space="0"/>
            </w:tcBorders>
            <w:tcW w:w="57" w:type="dxa"/>
            <w:textDirection w:val="lrTb"/>
            <w:noWrap w:val="false"/>
          </w:tcPr>
          <w:p>
            <w:pPr>
              <w:rPr>
                <w:sz w:val="24"/>
                <w:szCs w:val="24"/>
              </w:rPr>
            </w:pPr>
            <w:r>
              <w:rPr>
                <w:sz w:val="24"/>
                <w:szCs w:val="24"/>
              </w:rPr>
            </w:r>
            <w:r>
              <w:rPr>
                <w:sz w:val="24"/>
                <w:szCs w:val="24"/>
              </w:rPr>
            </w:r>
            <w:r>
              <w:rPr>
                <w:sz w:val="24"/>
                <w:szCs w:val="24"/>
              </w:rPr>
            </w:r>
          </w:p>
        </w:tc>
      </w:tr>
      <w:tr>
        <w:tblPrEx/>
        <w:trPr/>
        <w:tc>
          <w:tcPr>
            <w:tcW w:w="57" w:type="dxa"/>
            <w:vMerge w:val="continue"/>
            <w:textDirection w:val="lrTb"/>
            <w:noWrap w:val="false"/>
          </w:tcPr>
          <w:p>
            <w:pPr>
              <w:jc w:val="center"/>
              <w:rPr>
                <w:sz w:val="12"/>
                <w:szCs w:val="12"/>
              </w:rPr>
            </w:pPr>
            <w:r>
              <w:rPr>
                <w:sz w:val="12"/>
                <w:szCs w:val="12"/>
              </w:rPr>
            </w:r>
            <w:r>
              <w:rPr>
                <w:sz w:val="12"/>
                <w:szCs w:val="12"/>
              </w:rPr>
            </w:r>
            <w:r>
              <w:rPr>
                <w:sz w:val="12"/>
                <w:szCs w:val="12"/>
              </w:rPr>
            </w:r>
          </w:p>
        </w:tc>
        <w:tc>
          <w:tcPr>
            <w:gridSpan w:val="2"/>
            <w:tcBorders>
              <w:top w:val="none" w:color="000000" w:sz="4" w:space="0"/>
              <w:right w:val="none" w:color="000000" w:sz="4" w:space="0"/>
            </w:tcBorders>
            <w:tcW w:w="622" w:type="dxa"/>
            <w:textDirection w:val="lrTb"/>
            <w:noWrap w:val="false"/>
          </w:tcPr>
          <w:p>
            <w:pPr>
              <w:rPr>
                <w:sz w:val="12"/>
                <w:szCs w:val="12"/>
              </w:rPr>
            </w:pPr>
            <w:r>
              <w:rPr>
                <w:sz w:val="12"/>
                <w:szCs w:val="12"/>
              </w:rPr>
            </w:r>
            <w:r>
              <w:rPr>
                <w:sz w:val="12"/>
                <w:szCs w:val="12"/>
              </w:rPr>
            </w:r>
            <w:r>
              <w:rPr>
                <w:sz w:val="12"/>
                <w:szCs w:val="12"/>
              </w:rPr>
            </w:r>
          </w:p>
        </w:tc>
        <w:tc>
          <w:tcPr>
            <w:gridSpan w:val="20"/>
            <w:tcBorders>
              <w:left w:val="none" w:color="000000" w:sz="4" w:space="0"/>
              <w:right w:val="none" w:color="000000" w:sz="4" w:space="0"/>
            </w:tcBorders>
            <w:tcW w:w="8704" w:type="dxa"/>
            <w:textDirection w:val="lrTb"/>
            <w:noWrap w:val="false"/>
          </w:tcPr>
          <w:p>
            <w:pPr>
              <w:rPr>
                <w:sz w:val="12"/>
                <w:szCs w:val="12"/>
              </w:rPr>
            </w:pPr>
            <w:r>
              <w:rPr>
                <w:sz w:val="12"/>
                <w:szCs w:val="12"/>
              </w:rPr>
            </w:r>
            <w:r>
              <w:rPr>
                <w:sz w:val="12"/>
                <w:szCs w:val="12"/>
              </w:rPr>
            </w:r>
            <w:r>
              <w:rPr>
                <w:sz w:val="12"/>
                <w:szCs w:val="12"/>
              </w:rPr>
            </w:r>
          </w:p>
        </w:tc>
        <w:tc>
          <w:tcPr>
            <w:gridSpan w:val="2"/>
            <w:tcBorders>
              <w:top w:val="none" w:color="000000" w:sz="4" w:space="0"/>
              <w:left w:val="none" w:color="000000" w:sz="4" w:space="0"/>
            </w:tcBorders>
            <w:tcW w:w="57" w:type="dxa"/>
            <w:textDirection w:val="lrTb"/>
            <w:noWrap w:val="false"/>
          </w:tcPr>
          <w:p>
            <w:pPr>
              <w:rPr>
                <w:sz w:val="12"/>
                <w:szCs w:val="12"/>
              </w:rPr>
            </w:pPr>
            <w:r>
              <w:rPr>
                <w:sz w:val="12"/>
                <w:szCs w:val="12"/>
              </w:rPr>
            </w:r>
            <w:r>
              <w:rPr>
                <w:sz w:val="12"/>
                <w:szCs w:val="12"/>
              </w:rPr>
            </w:r>
            <w:r>
              <w:rPr>
                <w:sz w:val="12"/>
                <w:szCs w:val="12"/>
              </w:rPr>
            </w:r>
          </w:p>
        </w:tc>
      </w:tr>
      <w:tr>
        <w:tblPrEx/>
        <w:trPr>
          <w:gridAfter w:val="1"/>
        </w:trPr>
        <w:tc>
          <w:tcPr>
            <w:gridSpan w:val="24"/>
            <w:tcBorders>
              <w:top w:val="none" w:color="000000" w:sz="4" w:space="0"/>
            </w:tcBorders>
            <w:tcW w:w="9439" w:type="dxa"/>
            <w:textDirection w:val="lrTb"/>
            <w:noWrap w:val="false"/>
          </w:tcPr>
          <w:p>
            <w:pPr>
              <w:ind w:left="113" w:right="113"/>
              <w:rPr>
                <w:sz w:val="24"/>
                <w:szCs w:val="24"/>
              </w:rPr>
            </w:pPr>
            <w:r>
              <w:rPr>
                <w:sz w:val="24"/>
                <w:szCs w:val="24"/>
              </w:rPr>
              <w:t xml:space="preserve">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r>
              <w:rPr>
                <w:sz w:val="24"/>
                <w:szCs w:val="24"/>
              </w:rPr>
              <w:br/>
              <w:t xml:space="preserve">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r>
              <w:rPr>
                <w:sz w:val="24"/>
                <w:szCs w:val="24"/>
              </w:rPr>
            </w:r>
            <w:r>
              <w:rPr>
                <w:sz w:val="24"/>
                <w:szCs w:val="24"/>
              </w:rPr>
            </w:r>
          </w:p>
        </w:tc>
      </w:tr>
      <w:tr>
        <w:tblPrEx/>
        <w:trPr>
          <w:gridAfter w:val="1"/>
        </w:trPr>
        <w:tc>
          <w:tcPr>
            <w:gridSpan w:val="24"/>
            <w:tcW w:w="9439" w:type="dxa"/>
            <w:textDirection w:val="lrTb"/>
            <w:noWrap w:val="false"/>
          </w:tcPr>
          <w:p>
            <w:pPr>
              <w:ind w:left="113" w:right="113"/>
              <w:rPr>
                <w:sz w:val="24"/>
                <w:szCs w:val="24"/>
              </w:rPr>
            </w:pPr>
            <w:r>
              <w:rPr>
                <w:sz w:val="24"/>
                <w:szCs w:val="24"/>
              </w:rPr>
              <w:t xml:space="preserve">Подтверждаю, что сведения, указанные в настоящем ходатайстве, на дату представления ходатайства достоверны; документы (копии документов)</w:t>
            </w:r>
            <w:r>
              <w:rPr>
                <w:sz w:val="24"/>
                <w:szCs w:val="24"/>
              </w:rPr>
              <w:br/>
              <w:t xml:space="preserve">и содержащиеся в них сведения соответствуют требованиям, установленным статьей 39.41 Земельного кодекса Российской Федерации</w:t>
            </w:r>
            <w:r>
              <w:rPr>
                <w:sz w:val="24"/>
                <w:szCs w:val="24"/>
              </w:rPr>
            </w:r>
            <w:r>
              <w:rPr>
                <w:sz w:val="24"/>
                <w:szCs w:val="24"/>
              </w:rPr>
            </w:r>
          </w:p>
        </w:tc>
      </w:tr>
      <w:tr>
        <w:tblPrEx/>
        <w:trPr>
          <w:gridAfter w:val="1"/>
        </w:trPr>
        <w:tc>
          <w:tcPr>
            <w:gridSpan w:val="12"/>
            <w:tcW w:w="5676" w:type="dxa"/>
            <w:textDirection w:val="lrTb"/>
            <w:noWrap w:val="false"/>
          </w:tcPr>
          <w:p>
            <w:pPr>
              <w:ind w:left="113"/>
              <w:rPr>
                <w:sz w:val="24"/>
                <w:szCs w:val="24"/>
              </w:rPr>
            </w:pPr>
            <w:r>
              <w:rPr>
                <w:sz w:val="24"/>
                <w:szCs w:val="24"/>
              </w:rPr>
              <w:t xml:space="preserve">Подпись:</w:t>
            </w:r>
            <w:r>
              <w:rPr>
                <w:sz w:val="24"/>
                <w:szCs w:val="24"/>
              </w:rPr>
            </w:r>
            <w:r>
              <w:rPr>
                <w:sz w:val="24"/>
                <w:szCs w:val="24"/>
              </w:rPr>
            </w:r>
          </w:p>
        </w:tc>
        <w:tc>
          <w:tcPr>
            <w:gridSpan w:val="12"/>
            <w:tcW w:w="3763" w:type="dxa"/>
            <w:textDirection w:val="lrTb"/>
            <w:noWrap w:val="false"/>
          </w:tcPr>
          <w:p>
            <w:pPr>
              <w:jc w:val="center"/>
              <w:rPr>
                <w:sz w:val="24"/>
                <w:szCs w:val="24"/>
              </w:rPr>
            </w:pPr>
            <w:r>
              <w:rPr>
                <w:sz w:val="24"/>
                <w:szCs w:val="24"/>
              </w:rPr>
              <w:t xml:space="preserve">Дата:</w:t>
            </w:r>
            <w:r>
              <w:rPr>
                <w:sz w:val="24"/>
                <w:szCs w:val="24"/>
              </w:rPr>
            </w:r>
            <w:r>
              <w:rPr>
                <w:sz w:val="24"/>
                <w:szCs w:val="24"/>
              </w:rPr>
            </w:r>
          </w:p>
        </w:tc>
      </w:tr>
      <w:tr>
        <w:tblPrEx/>
        <w:trPr>
          <w:gridAfter w:val="1"/>
          <w:trHeight w:val="420"/>
        </w:trPr>
        <w:tc>
          <w:tcPr>
            <w:gridSpan w:val="2"/>
            <w:tcBorders>
              <w:top w:val="single" w:color="000000" w:sz="4" w:space="0"/>
              <w:left w:val="single" w:color="000000" w:sz="4" w:space="0"/>
            </w:tcBorders>
            <w:tcW w:w="119" w:type="dxa"/>
            <w:vAlign w:val="bottom"/>
            <w:textDirection w:val="lrTb"/>
            <w:noWrap w:val="false"/>
          </w:tcPr>
          <w:p>
            <w:pPr>
              <w:jc w:val="center"/>
              <w:rPr>
                <w:sz w:val="24"/>
                <w:szCs w:val="24"/>
              </w:rPr>
            </w:pPr>
            <w:r>
              <w:rPr>
                <w:sz w:val="24"/>
                <w:szCs w:val="24"/>
              </w:rPr>
            </w:r>
            <w:r>
              <w:rPr>
                <w:sz w:val="24"/>
                <w:szCs w:val="24"/>
              </w:rPr>
            </w:r>
            <w:r>
              <w:rPr>
                <w:sz w:val="24"/>
                <w:szCs w:val="24"/>
              </w:rPr>
            </w:r>
          </w:p>
        </w:tc>
        <w:tc>
          <w:tcPr>
            <w:gridSpan w:val="3"/>
            <w:tcBorders>
              <w:top w:val="single" w:color="000000" w:sz="4" w:space="0"/>
              <w:bottom w:val="single" w:color="000000" w:sz="4" w:space="0"/>
            </w:tcBorders>
            <w:tcW w:w="1983" w:type="dxa"/>
            <w:vAlign w:val="bottom"/>
            <w:textDirection w:val="lrTb"/>
            <w:noWrap w:val="false"/>
          </w:tcPr>
          <w:p>
            <w:pPr>
              <w:jc w:val="center"/>
              <w:rPr>
                <w:sz w:val="24"/>
                <w:szCs w:val="24"/>
              </w:rPr>
            </w:pPr>
            <w:r>
              <w:rPr>
                <w:sz w:val="24"/>
                <w:szCs w:val="24"/>
              </w:rPr>
            </w:r>
            <w:r>
              <w:rPr>
                <w:sz w:val="24"/>
                <w:szCs w:val="24"/>
              </w:rPr>
            </w:r>
            <w:r>
              <w:rPr>
                <w:sz w:val="24"/>
                <w:szCs w:val="24"/>
              </w:rPr>
            </w:r>
          </w:p>
        </w:tc>
        <w:tc>
          <w:tcPr>
            <w:tcBorders>
              <w:top w:val="single" w:color="000000" w:sz="4" w:space="0"/>
            </w:tcBorders>
            <w:tcW w:w="284" w:type="dxa"/>
            <w:vAlign w:val="bottom"/>
            <w:textDirection w:val="lrTb"/>
            <w:noWrap w:val="false"/>
          </w:tcPr>
          <w:p>
            <w:pPr>
              <w:rPr>
                <w:sz w:val="24"/>
                <w:szCs w:val="24"/>
              </w:rPr>
            </w:pPr>
            <w:r>
              <w:rPr>
                <w:sz w:val="24"/>
                <w:szCs w:val="24"/>
              </w:rPr>
            </w:r>
            <w:r>
              <w:rPr>
                <w:sz w:val="24"/>
                <w:szCs w:val="24"/>
              </w:rPr>
            </w:r>
            <w:r>
              <w:rPr>
                <w:sz w:val="24"/>
                <w:szCs w:val="24"/>
              </w:rPr>
            </w:r>
          </w:p>
        </w:tc>
        <w:tc>
          <w:tcPr>
            <w:gridSpan w:val="5"/>
            <w:tcBorders>
              <w:top w:val="single" w:color="000000" w:sz="4" w:space="0"/>
              <w:bottom w:val="single" w:color="000000" w:sz="4" w:space="0"/>
            </w:tcBorders>
            <w:tcW w:w="3175" w:type="dxa"/>
            <w:vAlign w:val="bottom"/>
            <w:textDirection w:val="lrTb"/>
            <w:noWrap w:val="false"/>
          </w:tcPr>
          <w:p>
            <w:pPr>
              <w:jc w:val="center"/>
              <w:rPr>
                <w:sz w:val="24"/>
                <w:szCs w:val="24"/>
              </w:rPr>
            </w:pPr>
            <w:r>
              <w:rPr>
                <w:sz w:val="24"/>
                <w:szCs w:val="24"/>
              </w:rPr>
            </w:r>
            <w:r>
              <w:rPr>
                <w:sz w:val="24"/>
                <w:szCs w:val="24"/>
              </w:rPr>
            </w:r>
            <w:r>
              <w:rPr>
                <w:sz w:val="24"/>
                <w:szCs w:val="24"/>
              </w:rPr>
            </w:r>
          </w:p>
        </w:tc>
        <w:tc>
          <w:tcPr>
            <w:tcBorders>
              <w:top w:val="single" w:color="000000" w:sz="4" w:space="0"/>
              <w:right w:val="single" w:color="000000" w:sz="4" w:space="0"/>
            </w:tcBorders>
            <w:tcW w:w="115" w:type="dxa"/>
            <w:vAlign w:val="bottom"/>
            <w:textDirection w:val="lrTb"/>
            <w:noWrap w:val="false"/>
          </w:tcPr>
          <w:p>
            <w:pPr>
              <w:rPr>
                <w:sz w:val="24"/>
                <w:szCs w:val="24"/>
              </w:rPr>
            </w:pPr>
            <w:r>
              <w:rPr>
                <w:sz w:val="24"/>
                <w:szCs w:val="24"/>
              </w:rPr>
            </w:r>
            <w:r>
              <w:rPr>
                <w:sz w:val="24"/>
                <w:szCs w:val="24"/>
              </w:rPr>
            </w:r>
            <w:r>
              <w:rPr>
                <w:sz w:val="24"/>
                <w:szCs w:val="24"/>
              </w:rPr>
            </w:r>
          </w:p>
        </w:tc>
        <w:tc>
          <w:tcPr>
            <w:tcBorders>
              <w:top w:val="single" w:color="000000" w:sz="4" w:space="0"/>
              <w:left w:val="single" w:color="000000" w:sz="4" w:space="0"/>
            </w:tcBorders>
            <w:tcW w:w="624" w:type="dxa"/>
            <w:vAlign w:val="bottom"/>
            <w:textDirection w:val="lrTb"/>
            <w:noWrap w:val="false"/>
          </w:tcPr>
          <w:p>
            <w:pPr>
              <w:jc w:val="right"/>
              <w:rPr>
                <w:sz w:val="24"/>
                <w:szCs w:val="24"/>
              </w:rPr>
            </w:pPr>
            <w:r>
              <w:rPr>
                <w:sz w:val="24"/>
                <w:szCs w:val="24"/>
              </w:rPr>
              <w:t xml:space="preserve">«</w:t>
            </w:r>
            <w:r>
              <w:rPr>
                <w:sz w:val="24"/>
                <w:szCs w:val="24"/>
              </w:rPr>
            </w:r>
            <w:r>
              <w:rPr>
                <w:sz w:val="24"/>
                <w:szCs w:val="24"/>
              </w:rPr>
            </w:r>
          </w:p>
        </w:tc>
        <w:tc>
          <w:tcPr>
            <w:gridSpan w:val="2"/>
            <w:tcBorders>
              <w:top w:val="single" w:color="000000" w:sz="4" w:space="0"/>
              <w:bottom w:val="single" w:color="000000" w:sz="4" w:space="0"/>
            </w:tcBorders>
            <w:tcW w:w="397" w:type="dxa"/>
            <w:vAlign w:val="bottom"/>
            <w:textDirection w:val="lrTb"/>
            <w:noWrap w:val="false"/>
          </w:tcPr>
          <w:p>
            <w:pPr>
              <w:jc w:val="center"/>
              <w:rPr>
                <w:sz w:val="24"/>
                <w:szCs w:val="24"/>
              </w:rPr>
            </w:pPr>
            <w:r>
              <w:rPr>
                <w:sz w:val="24"/>
                <w:szCs w:val="24"/>
              </w:rPr>
            </w:r>
            <w:r>
              <w:rPr>
                <w:sz w:val="24"/>
                <w:szCs w:val="24"/>
              </w:rPr>
            </w:r>
            <w:r>
              <w:rPr>
                <w:sz w:val="24"/>
                <w:szCs w:val="24"/>
              </w:rPr>
            </w:r>
          </w:p>
        </w:tc>
        <w:tc>
          <w:tcPr>
            <w:tcBorders>
              <w:top w:val="single" w:color="000000" w:sz="4" w:space="0"/>
            </w:tcBorders>
            <w:tcW w:w="255" w:type="dxa"/>
            <w:vAlign w:val="bottom"/>
            <w:textDirection w:val="lrTb"/>
            <w:noWrap w:val="false"/>
          </w:tcPr>
          <w:p>
            <w:pPr>
              <w:rPr>
                <w:sz w:val="24"/>
                <w:szCs w:val="24"/>
              </w:rPr>
            </w:pPr>
            <w:r>
              <w:rPr>
                <w:sz w:val="24"/>
                <w:szCs w:val="24"/>
              </w:rPr>
              <w:t xml:space="preserve">»</w:t>
            </w:r>
            <w:r>
              <w:rPr>
                <w:sz w:val="24"/>
                <w:szCs w:val="24"/>
              </w:rPr>
            </w:r>
            <w:r>
              <w:rPr>
                <w:sz w:val="24"/>
                <w:szCs w:val="24"/>
              </w:rPr>
            </w:r>
          </w:p>
        </w:tc>
        <w:tc>
          <w:tcPr>
            <w:tcBorders>
              <w:top w:val="single" w:color="000000" w:sz="4" w:space="0"/>
              <w:bottom w:val="single" w:color="000000" w:sz="4" w:space="0"/>
            </w:tcBorders>
            <w:tcW w:w="1134" w:type="dxa"/>
            <w:vAlign w:val="bottom"/>
            <w:textDirection w:val="lrTb"/>
            <w:noWrap w:val="false"/>
          </w:tcPr>
          <w:p>
            <w:pPr>
              <w:jc w:val="center"/>
              <w:rPr>
                <w:sz w:val="24"/>
                <w:szCs w:val="24"/>
              </w:rPr>
            </w:pPr>
            <w:r>
              <w:rPr>
                <w:sz w:val="24"/>
                <w:szCs w:val="24"/>
              </w:rPr>
            </w:r>
            <w:r>
              <w:rPr>
                <w:sz w:val="24"/>
                <w:szCs w:val="24"/>
              </w:rPr>
            </w:r>
            <w:r>
              <w:rPr>
                <w:sz w:val="24"/>
                <w:szCs w:val="24"/>
              </w:rPr>
            </w:r>
          </w:p>
        </w:tc>
        <w:tc>
          <w:tcPr>
            <w:tcBorders>
              <w:top w:val="single" w:color="000000" w:sz="4" w:space="0"/>
            </w:tcBorders>
            <w:tcW w:w="85" w:type="dxa"/>
            <w:vAlign w:val="bottom"/>
            <w:textDirection w:val="lrTb"/>
            <w:noWrap w:val="false"/>
          </w:tcPr>
          <w:p>
            <w:pPr>
              <w:jc w:val="center"/>
              <w:rPr>
                <w:sz w:val="24"/>
                <w:szCs w:val="24"/>
              </w:rPr>
            </w:pPr>
            <w:r>
              <w:rPr>
                <w:sz w:val="24"/>
                <w:szCs w:val="24"/>
              </w:rPr>
            </w:r>
            <w:r>
              <w:rPr>
                <w:sz w:val="24"/>
                <w:szCs w:val="24"/>
              </w:rPr>
            </w:r>
            <w:r>
              <w:rPr>
                <w:sz w:val="24"/>
                <w:szCs w:val="24"/>
              </w:rPr>
            </w:r>
          </w:p>
        </w:tc>
        <w:tc>
          <w:tcPr>
            <w:gridSpan w:val="3"/>
            <w:tcBorders>
              <w:top w:val="single" w:color="000000" w:sz="4" w:space="0"/>
              <w:bottom w:val="single" w:color="000000" w:sz="4" w:space="0"/>
            </w:tcBorders>
            <w:tcW w:w="624" w:type="dxa"/>
            <w:vAlign w:val="bottom"/>
            <w:textDirection w:val="lrTb"/>
            <w:noWrap w:val="false"/>
          </w:tcPr>
          <w:p>
            <w:pPr>
              <w:jc w:val="center"/>
              <w:rPr>
                <w:sz w:val="24"/>
                <w:szCs w:val="24"/>
              </w:rPr>
            </w:pPr>
            <w:r>
              <w:rPr>
                <w:sz w:val="24"/>
                <w:szCs w:val="24"/>
              </w:rPr>
            </w:r>
            <w:r>
              <w:rPr>
                <w:sz w:val="24"/>
                <w:szCs w:val="24"/>
              </w:rPr>
            </w:r>
            <w:r>
              <w:rPr>
                <w:sz w:val="24"/>
                <w:szCs w:val="24"/>
              </w:rPr>
            </w:r>
          </w:p>
        </w:tc>
        <w:tc>
          <w:tcPr>
            <w:gridSpan w:val="3"/>
            <w:tcBorders>
              <w:top w:val="single" w:color="000000" w:sz="4" w:space="0"/>
              <w:right w:val="single" w:color="000000" w:sz="4" w:space="0"/>
            </w:tcBorders>
            <w:tcW w:w="644" w:type="dxa"/>
            <w:vAlign w:val="bottom"/>
            <w:textDirection w:val="lrTb"/>
            <w:noWrap w:val="false"/>
          </w:tcPr>
          <w:p>
            <w:pPr>
              <w:ind w:left="57"/>
              <w:rPr>
                <w:sz w:val="24"/>
                <w:szCs w:val="24"/>
              </w:rPr>
            </w:pPr>
            <w:r>
              <w:rPr>
                <w:sz w:val="24"/>
                <w:szCs w:val="24"/>
              </w:rPr>
              <w:t xml:space="preserve">г</w:t>
            </w:r>
            <w:r>
              <w:rPr>
                <w:sz w:val="24"/>
                <w:szCs w:val="24"/>
              </w:rPr>
              <w:t xml:space="preserve">.</w:t>
            </w:r>
            <w:r>
              <w:rPr>
                <w:sz w:val="24"/>
                <w:szCs w:val="24"/>
              </w:rPr>
            </w:r>
            <w:r>
              <w:rPr>
                <w:sz w:val="24"/>
                <w:szCs w:val="24"/>
              </w:rPr>
            </w:r>
          </w:p>
        </w:tc>
      </w:tr>
      <w:tr>
        <w:tblPrEx/>
        <w:trPr>
          <w:gridAfter w:val="1"/>
          <w:trHeight w:val="580"/>
        </w:trPr>
        <w:tc>
          <w:tcPr>
            <w:gridSpan w:val="2"/>
            <w:tcBorders>
              <w:left w:val="single" w:color="000000" w:sz="4" w:space="0"/>
              <w:bottom w:val="single" w:color="000000" w:sz="4" w:space="0"/>
            </w:tcBorders>
            <w:tcW w:w="119" w:type="dxa"/>
            <w:textDirection w:val="lrTb"/>
            <w:noWrap w:val="false"/>
          </w:tcPr>
          <w:p>
            <w:pPr>
              <w:jc w:val="center"/>
            </w:pPr>
            <w:r/>
            <w:r/>
          </w:p>
        </w:tc>
        <w:tc>
          <w:tcPr>
            <w:gridSpan w:val="3"/>
            <w:tcBorders>
              <w:top w:val="single" w:color="000000" w:sz="4" w:space="0"/>
              <w:bottom w:val="single" w:color="000000" w:sz="4" w:space="0"/>
            </w:tcBorders>
            <w:tcW w:w="1983" w:type="dxa"/>
            <w:textDirection w:val="lrTb"/>
            <w:noWrap w:val="false"/>
          </w:tcPr>
          <w:p>
            <w:pPr>
              <w:jc w:val="center"/>
              <w:rPr>
                <w:sz w:val="22"/>
              </w:rPr>
            </w:pPr>
            <w:r>
              <w:rPr>
                <w:sz w:val="22"/>
              </w:rPr>
              <w:t xml:space="preserve">(подпись)</w:t>
            </w:r>
            <w:r>
              <w:rPr>
                <w:sz w:val="22"/>
              </w:rPr>
            </w:r>
            <w:r>
              <w:rPr>
                <w:sz w:val="22"/>
              </w:rPr>
            </w:r>
          </w:p>
        </w:tc>
        <w:tc>
          <w:tcPr>
            <w:tcBorders>
              <w:bottom w:val="single" w:color="000000" w:sz="4" w:space="0"/>
            </w:tcBorders>
            <w:tcW w:w="284" w:type="dxa"/>
            <w:textDirection w:val="lrTb"/>
            <w:noWrap w:val="false"/>
          </w:tcPr>
          <w:p>
            <w:pPr>
              <w:rPr>
                <w:sz w:val="22"/>
              </w:rPr>
            </w:pPr>
            <w:r>
              <w:rPr>
                <w:sz w:val="22"/>
              </w:rPr>
            </w:r>
            <w:r>
              <w:rPr>
                <w:sz w:val="22"/>
              </w:rPr>
            </w:r>
            <w:r>
              <w:rPr>
                <w:sz w:val="22"/>
              </w:rPr>
            </w:r>
          </w:p>
        </w:tc>
        <w:tc>
          <w:tcPr>
            <w:gridSpan w:val="5"/>
            <w:tcBorders>
              <w:top w:val="single" w:color="000000" w:sz="4" w:space="0"/>
              <w:bottom w:val="single" w:color="000000" w:sz="4" w:space="0"/>
            </w:tcBorders>
            <w:tcW w:w="3175" w:type="dxa"/>
            <w:textDirection w:val="lrTb"/>
            <w:noWrap w:val="false"/>
          </w:tcPr>
          <w:p>
            <w:pPr>
              <w:jc w:val="center"/>
              <w:rPr>
                <w:sz w:val="22"/>
              </w:rPr>
            </w:pPr>
            <w:r>
              <w:rPr>
                <w:sz w:val="22"/>
              </w:rPr>
              <w:t xml:space="preserve">(инициалы, фамилия)</w:t>
            </w:r>
            <w:r>
              <w:rPr>
                <w:sz w:val="22"/>
              </w:rPr>
            </w:r>
            <w:r>
              <w:rPr>
                <w:sz w:val="22"/>
              </w:rPr>
            </w:r>
          </w:p>
        </w:tc>
        <w:tc>
          <w:tcPr>
            <w:tcBorders>
              <w:bottom w:val="single" w:color="000000" w:sz="4" w:space="0"/>
              <w:right w:val="single" w:color="000000" w:sz="4" w:space="0"/>
            </w:tcBorders>
            <w:tcW w:w="115" w:type="dxa"/>
            <w:textDirection w:val="lrTb"/>
            <w:noWrap w:val="false"/>
          </w:tcPr>
          <w:p>
            <w:r/>
            <w:r/>
          </w:p>
        </w:tc>
        <w:tc>
          <w:tcPr>
            <w:tcBorders>
              <w:left w:val="single" w:color="000000" w:sz="4" w:space="0"/>
              <w:bottom w:val="single" w:color="000000" w:sz="4" w:space="0"/>
            </w:tcBorders>
            <w:tcW w:w="624" w:type="dxa"/>
            <w:textDirection w:val="lrTb"/>
            <w:noWrap w:val="false"/>
          </w:tcPr>
          <w:p>
            <w:pPr>
              <w:jc w:val="right"/>
            </w:pPr>
            <w:r/>
            <w:r/>
          </w:p>
        </w:tc>
        <w:tc>
          <w:tcPr>
            <w:gridSpan w:val="2"/>
            <w:tcBorders>
              <w:top w:val="single" w:color="000000" w:sz="4" w:space="0"/>
              <w:bottom w:val="single" w:color="000000" w:sz="4" w:space="0"/>
            </w:tcBorders>
            <w:tcW w:w="397" w:type="dxa"/>
            <w:textDirection w:val="lrTb"/>
            <w:noWrap w:val="false"/>
          </w:tcPr>
          <w:p>
            <w:pPr>
              <w:jc w:val="center"/>
            </w:pPr>
            <w:r/>
            <w:r/>
          </w:p>
        </w:tc>
        <w:tc>
          <w:tcPr>
            <w:tcBorders>
              <w:bottom w:val="single" w:color="000000" w:sz="4" w:space="0"/>
            </w:tcBorders>
            <w:tcW w:w="255" w:type="dxa"/>
            <w:textDirection w:val="lrTb"/>
            <w:noWrap w:val="false"/>
          </w:tcPr>
          <w:p>
            <w:r/>
            <w:r/>
          </w:p>
        </w:tc>
        <w:tc>
          <w:tcPr>
            <w:tcBorders>
              <w:top w:val="single" w:color="000000" w:sz="4" w:space="0"/>
              <w:bottom w:val="single" w:color="000000" w:sz="4" w:space="0"/>
            </w:tcBorders>
            <w:tcW w:w="1134" w:type="dxa"/>
            <w:textDirection w:val="lrTb"/>
            <w:noWrap w:val="false"/>
          </w:tcPr>
          <w:p>
            <w:pPr>
              <w:jc w:val="center"/>
            </w:pPr>
            <w:r/>
            <w:r/>
          </w:p>
        </w:tc>
        <w:tc>
          <w:tcPr>
            <w:tcBorders>
              <w:bottom w:val="single" w:color="000000" w:sz="4" w:space="0"/>
            </w:tcBorders>
            <w:tcW w:w="85" w:type="dxa"/>
            <w:textDirection w:val="lrTb"/>
            <w:noWrap w:val="false"/>
          </w:tcPr>
          <w:p>
            <w:pPr>
              <w:jc w:val="center"/>
            </w:pPr>
            <w:r/>
            <w:r/>
          </w:p>
        </w:tc>
        <w:tc>
          <w:tcPr>
            <w:gridSpan w:val="3"/>
            <w:tcBorders>
              <w:top w:val="single" w:color="000000" w:sz="4" w:space="0"/>
              <w:bottom w:val="single" w:color="000000" w:sz="4" w:space="0"/>
            </w:tcBorders>
            <w:tcW w:w="624" w:type="dxa"/>
            <w:textDirection w:val="lrTb"/>
            <w:noWrap w:val="false"/>
          </w:tcPr>
          <w:p>
            <w:pPr>
              <w:jc w:val="center"/>
            </w:pPr>
            <w:r/>
            <w:r/>
          </w:p>
        </w:tc>
        <w:tc>
          <w:tcPr>
            <w:gridSpan w:val="3"/>
            <w:tcBorders>
              <w:bottom w:val="single" w:color="000000" w:sz="4" w:space="0"/>
              <w:right w:val="single" w:color="000000" w:sz="4" w:space="0"/>
            </w:tcBorders>
            <w:tcW w:w="644" w:type="dxa"/>
            <w:textDirection w:val="lrTb"/>
            <w:noWrap w:val="false"/>
          </w:tcPr>
          <w:p>
            <w:pPr>
              <w:ind w:left="57"/>
            </w:pPr>
            <w:r/>
            <w:r/>
          </w:p>
        </w:tc>
      </w:tr>
    </w:tbl>
    <w:p>
      <w:pPr>
        <w:ind w:right="5239" w:firstLine="0"/>
        <w:jc w:val="right"/>
        <w:spacing w:after="0" w:line="259" w:lineRule="auto"/>
      </w:pPr>
      <w:r/>
      <w:r/>
    </w:p>
    <w:p>
      <w:pPr>
        <w:ind w:right="5239" w:firstLine="0"/>
        <w:jc w:val="right"/>
        <w:spacing w:after="0" w:line="259" w:lineRule="auto"/>
      </w:pPr>
      <w:r/>
      <w:r/>
    </w:p>
    <w:p>
      <w:pPr>
        <w:ind w:right="0" w:firstLine="0"/>
        <w:jc w:val="left"/>
        <w:spacing w:after="0" w:line="259" w:lineRule="auto"/>
      </w:pPr>
      <w:r/>
      <w:r/>
    </w:p>
    <w:p>
      <w:pPr>
        <w:sectPr>
          <w:footnotePr/>
          <w:endnotePr/>
          <w:type w:val="nextPage"/>
          <w:pgSz w:w="11906" w:h="16838" w:orient="portrait"/>
          <w:pgMar w:top="853" w:right="852" w:bottom="1170" w:left="1133" w:header="709" w:footer="709" w:gutter="0"/>
          <w:cols w:num="1" w:sep="0" w:space="720" w:equalWidth="1"/>
          <w:docGrid w:linePitch="360"/>
        </w:sectPr>
      </w:pPr>
      <w:r/>
      <w:r/>
    </w:p>
    <w:p>
      <w:pPr>
        <w:ind w:right="8100" w:firstLine="0"/>
        <w:jc w:val="center"/>
        <w:spacing w:after="0" w:line="233" w:lineRule="auto"/>
        <w:rPr>
          <w:sz w:val="24"/>
          <w:szCs w:val="24"/>
        </w:rPr>
      </w:pPr>
      <w:r>
        <w:rPr>
          <w:sz w:val="24"/>
          <w:szCs w:val="24"/>
        </w:rPr>
        <w:t xml:space="preserve">                                                                                              </w:t>
      </w:r>
      <w:r>
        <w:rPr>
          <w:sz w:val="24"/>
          <w:szCs w:val="24"/>
        </w:rPr>
      </w:r>
      <w:r>
        <w:rPr>
          <w:sz w:val="24"/>
          <w:szCs w:val="24"/>
        </w:rPr>
      </w:r>
    </w:p>
    <w:p>
      <w:pPr>
        <w:ind w:left="10" w:right="1" w:hanging="10"/>
        <w:jc w:val="right"/>
        <w:spacing w:after="13"/>
        <w:rPr>
          <w:sz w:val="24"/>
          <w:szCs w:val="24"/>
        </w:rPr>
      </w:pPr>
      <w:r>
        <w:rPr>
          <w:sz w:val="24"/>
          <w:szCs w:val="24"/>
        </w:rPr>
        <w:t xml:space="preserve">       Приложение  </w:t>
      </w:r>
      <w:r>
        <w:rPr>
          <w:sz w:val="24"/>
          <w:szCs w:val="24"/>
        </w:rPr>
        <w:t xml:space="preserve">5</w:t>
      </w:r>
      <w:r>
        <w:rPr>
          <w:sz w:val="24"/>
          <w:szCs w:val="24"/>
        </w:rPr>
        <w:t xml:space="preserve"> </w:t>
      </w:r>
      <w:r>
        <w:rPr>
          <w:sz w:val="24"/>
          <w:szCs w:val="24"/>
        </w:rPr>
      </w:r>
      <w:r>
        <w:rPr>
          <w:sz w:val="24"/>
          <w:szCs w:val="24"/>
        </w:rPr>
      </w:r>
    </w:p>
    <w:p>
      <w:pPr>
        <w:ind w:left="10" w:right="4" w:hanging="10"/>
        <w:jc w:val="right"/>
        <w:spacing w:after="13"/>
        <w:tabs>
          <w:tab w:val="left" w:pos="6990" w:leader="none"/>
          <w:tab w:val="right" w:pos="9351" w:leader="none"/>
        </w:tabs>
        <w:rPr>
          <w:sz w:val="24"/>
          <w:szCs w:val="24"/>
        </w:rPr>
      </w:pPr>
      <w:r>
        <w:rPr>
          <w:sz w:val="24"/>
          <w:szCs w:val="24"/>
        </w:rPr>
        <w:t xml:space="preserve">к Административному регламенту</w:t>
      </w:r>
      <w:r>
        <w:rPr>
          <w:sz w:val="24"/>
          <w:szCs w:val="24"/>
        </w:rPr>
      </w:r>
      <w:r>
        <w:rPr>
          <w:sz w:val="24"/>
          <w:szCs w:val="24"/>
        </w:rPr>
      </w:r>
    </w:p>
    <w:p>
      <w:pPr>
        <w:ind w:left="10" w:right="4" w:hanging="10"/>
        <w:jc w:val="right"/>
        <w:spacing w:after="13"/>
        <w:tabs>
          <w:tab w:val="left" w:pos="6990" w:leader="none"/>
          <w:tab w:val="right" w:pos="9351" w:leader="none"/>
        </w:tabs>
        <w:rPr>
          <w:sz w:val="24"/>
          <w:szCs w:val="24"/>
        </w:rPr>
      </w:pPr>
      <w:r>
        <w:rPr>
          <w:sz w:val="24"/>
          <w:szCs w:val="24"/>
        </w:rPr>
        <w:t xml:space="preserve"> предоставлени</w:t>
      </w:r>
      <w:r>
        <w:rPr>
          <w:sz w:val="24"/>
          <w:szCs w:val="24"/>
        </w:rPr>
        <w:t xml:space="preserve">я </w:t>
      </w:r>
      <w:r>
        <w:rPr>
          <w:sz w:val="24"/>
          <w:szCs w:val="24"/>
        </w:rPr>
        <w:t xml:space="preserve">муниципальной услуги</w:t>
      </w:r>
      <w:r>
        <w:rPr>
          <w:sz w:val="24"/>
          <w:szCs w:val="24"/>
        </w:rPr>
        <w:br/>
      </w:r>
      <w:r>
        <w:rPr>
          <w:color w:val="auto"/>
          <w:sz w:val="24"/>
          <w:szCs w:val="24"/>
        </w:rPr>
        <w:t xml:space="preserve">"</w:t>
      </w:r>
      <w:r>
        <w:rPr>
          <w:sz w:val="24"/>
          <w:szCs w:val="24"/>
        </w:rPr>
        <w:t xml:space="preserve">Установление публичного сервитута в соответствии </w:t>
      </w:r>
      <w:r>
        <w:rPr>
          <w:sz w:val="24"/>
          <w:szCs w:val="24"/>
        </w:rPr>
      </w:r>
      <w:r>
        <w:rPr>
          <w:sz w:val="24"/>
          <w:szCs w:val="24"/>
        </w:rPr>
      </w:r>
    </w:p>
    <w:p>
      <w:pPr>
        <w:ind w:left="10" w:right="4" w:hanging="10"/>
        <w:jc w:val="right"/>
        <w:spacing w:after="13"/>
        <w:tabs>
          <w:tab w:val="left" w:pos="6990" w:leader="none"/>
          <w:tab w:val="right" w:pos="9351" w:leader="none"/>
        </w:tabs>
        <w:rPr>
          <w:sz w:val="24"/>
          <w:szCs w:val="24"/>
        </w:rPr>
      </w:pPr>
      <w:r>
        <w:rPr>
          <w:sz w:val="24"/>
          <w:szCs w:val="24"/>
        </w:rPr>
        <w:t xml:space="preserve">с главой V.7. Земельного кодекса Российской Федерации</w:t>
      </w:r>
      <w:r>
        <w:rPr>
          <w:color w:val="auto"/>
          <w:sz w:val="24"/>
          <w:szCs w:val="24"/>
        </w:rPr>
        <w:t xml:space="preserve">"</w:t>
      </w:r>
      <w:r>
        <w:rPr>
          <w:sz w:val="24"/>
          <w:szCs w:val="24"/>
        </w:rPr>
        <w:t xml:space="preserve"> </w:t>
      </w:r>
      <w:r>
        <w:rPr>
          <w:sz w:val="24"/>
          <w:szCs w:val="24"/>
        </w:rPr>
      </w:r>
      <w:r>
        <w:rPr>
          <w:sz w:val="24"/>
          <w:szCs w:val="24"/>
        </w:rPr>
      </w:r>
    </w:p>
    <w:p>
      <w:pPr>
        <w:ind w:left="10" w:right="4" w:hanging="10"/>
        <w:jc w:val="right"/>
        <w:spacing w:after="13"/>
        <w:tabs>
          <w:tab w:val="left" w:pos="6990" w:leader="none"/>
          <w:tab w:val="right" w:pos="9351" w:leader="none"/>
        </w:tabs>
        <w:rPr>
          <w:sz w:val="24"/>
          <w:szCs w:val="24"/>
        </w:rPr>
      </w:pPr>
      <w:r>
        <w:rPr>
          <w:sz w:val="24"/>
          <w:szCs w:val="24"/>
        </w:rPr>
        <w:t xml:space="preserve">на территории Тайшетского муниципального округа</w:t>
      </w:r>
      <w:r>
        <w:rPr>
          <w:sz w:val="24"/>
          <w:szCs w:val="24"/>
        </w:rPr>
      </w:r>
      <w:r>
        <w:rPr>
          <w:sz w:val="24"/>
          <w:szCs w:val="24"/>
        </w:rPr>
      </w:r>
    </w:p>
    <w:p>
      <w:pPr>
        <w:ind w:left="10" w:right="4" w:hanging="10"/>
        <w:jc w:val="right"/>
        <w:spacing w:after="13"/>
        <w:tabs>
          <w:tab w:val="left" w:pos="6990" w:leader="none"/>
          <w:tab w:val="right" w:pos="9351" w:leader="none"/>
        </w:tabs>
        <w:rPr>
          <w:sz w:val="24"/>
          <w:szCs w:val="24"/>
        </w:rPr>
      </w:pPr>
      <w:r>
        <w:rPr>
          <w:sz w:val="24"/>
          <w:szCs w:val="24"/>
        </w:rPr>
      </w:r>
      <w:r>
        <w:rPr>
          <w:sz w:val="24"/>
          <w:szCs w:val="24"/>
        </w:rPr>
      </w:r>
      <w:r>
        <w:rPr>
          <w:sz w:val="24"/>
          <w:szCs w:val="24"/>
        </w:rPr>
      </w:r>
    </w:p>
    <w:p>
      <w:pPr>
        <w:ind w:left="10" w:right="4" w:hanging="10"/>
        <w:jc w:val="right"/>
        <w:spacing w:after="13"/>
        <w:tabs>
          <w:tab w:val="left" w:pos="6990" w:leader="none"/>
          <w:tab w:val="right" w:pos="9351" w:leader="none"/>
        </w:tabs>
        <w:rPr>
          <w:color w:val="auto"/>
          <w:sz w:val="24"/>
          <w:szCs w:val="24"/>
        </w:rPr>
      </w:pPr>
      <w:r>
        <w:rPr>
          <w:color w:val="auto"/>
          <w:sz w:val="24"/>
          <w:szCs w:val="24"/>
        </w:rPr>
      </w:r>
      <w:r>
        <w:rPr>
          <w:color w:val="auto"/>
          <w:sz w:val="24"/>
          <w:szCs w:val="24"/>
        </w:rPr>
      </w:r>
      <w:r>
        <w:rPr>
          <w:color w:val="auto"/>
          <w:sz w:val="24"/>
          <w:szCs w:val="24"/>
        </w:rPr>
      </w:r>
    </w:p>
    <w:p>
      <w:pPr>
        <w:ind w:left="3965" w:right="1153" w:hanging="3701"/>
        <w:jc w:val="center"/>
        <w:spacing w:after="130" w:line="259" w:lineRule="auto"/>
        <w:rPr>
          <w:b/>
          <w:sz w:val="24"/>
        </w:rPr>
      </w:pPr>
      <w:r>
        <w:rPr>
          <w:b/>
          <w:sz w:val="24"/>
        </w:rPr>
        <w:t xml:space="preserve">              </w:t>
      </w:r>
      <w:r>
        <w:rPr>
          <w:b/>
          <w:sz w:val="24"/>
        </w:rPr>
      </w:r>
      <w:r>
        <w:rPr>
          <w:b/>
          <w:sz w:val="24"/>
        </w:rPr>
      </w:r>
    </w:p>
    <w:p>
      <w:pPr>
        <w:ind w:left="425" w:right="1153" w:hanging="161"/>
        <w:jc w:val="center"/>
        <w:spacing w:after="130" w:line="259" w:lineRule="auto"/>
        <w:rPr>
          <w:b/>
          <w:sz w:val="24"/>
        </w:rPr>
      </w:pPr>
      <w:r>
        <w:rPr>
          <w:b/>
          <w:sz w:val="24"/>
        </w:rPr>
        <w:t xml:space="preserve"> </w:t>
      </w:r>
      <w:r>
        <w:rPr>
          <w:b/>
          <w:sz w:val="24"/>
        </w:rPr>
        <w:t xml:space="preserve">Состав, последовательность и сроки выполнения административных процедур </w:t>
      </w:r>
      <w:r>
        <w:rPr>
          <w:b/>
          <w:sz w:val="24"/>
        </w:rPr>
        <w:t xml:space="preserve">(действий) при предоставлении </w:t>
      </w:r>
      <w:r>
        <w:rPr>
          <w:b/>
          <w:sz w:val="24"/>
        </w:rPr>
        <w:t xml:space="preserve">муниципальной</w:t>
      </w:r>
      <w:r>
        <w:rPr>
          <w:b/>
          <w:sz w:val="24"/>
        </w:rPr>
        <w:t xml:space="preserve"> </w:t>
      </w:r>
      <w:r>
        <w:rPr>
          <w:b/>
          <w:sz w:val="24"/>
        </w:rPr>
        <w:t xml:space="preserve">услуги в</w:t>
      </w:r>
      <w:r>
        <w:rPr>
          <w:b/>
          <w:sz w:val="24"/>
        </w:rPr>
        <w:t xml:space="preserve"> целях установления публичного сервитута в отдельных целях</w:t>
      </w:r>
      <w:r>
        <w:rPr>
          <w:b/>
          <w:sz w:val="24"/>
        </w:rPr>
      </w:r>
      <w:r>
        <w:rPr>
          <w:b/>
          <w:sz w:val="24"/>
        </w:rPr>
      </w:r>
    </w:p>
    <w:p>
      <w:pPr>
        <w:ind w:right="0" w:firstLine="0"/>
        <w:jc w:val="center"/>
        <w:spacing w:after="0" w:line="240" w:lineRule="auto"/>
        <w:rPr>
          <w:color w:val="auto"/>
          <w:sz w:val="24"/>
          <w:szCs w:val="24"/>
        </w:rPr>
      </w:pPr>
      <w:r>
        <w:rPr>
          <w:color w:val="auto"/>
          <w:sz w:val="24"/>
          <w:szCs w:val="24"/>
        </w:rPr>
      </w:r>
      <w:r>
        <w:rPr>
          <w:color w:val="auto"/>
          <w:sz w:val="24"/>
          <w:szCs w:val="24"/>
        </w:rPr>
      </w:r>
      <w:r>
        <w:rPr>
          <w:color w:val="auto"/>
          <w:sz w:val="24"/>
          <w:szCs w:val="24"/>
        </w:rPr>
      </w:r>
    </w:p>
    <w:tbl>
      <w:tblPr>
        <w:tblW w:w="4924" w:type="pct"/>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2116"/>
        <w:gridCol w:w="15"/>
        <w:gridCol w:w="21"/>
        <w:gridCol w:w="3013"/>
        <w:gridCol w:w="20"/>
        <w:gridCol w:w="15"/>
        <w:gridCol w:w="1501"/>
        <w:gridCol w:w="132"/>
        <w:gridCol w:w="1919"/>
        <w:gridCol w:w="45"/>
        <w:gridCol w:w="1739"/>
        <w:gridCol w:w="2319"/>
        <w:gridCol w:w="2071"/>
      </w:tblGrid>
      <w:tr>
        <w:tblPrEx/>
        <w:trPr/>
        <w:tc>
          <w:tcPr>
            <w:gridSpan w:val="3"/>
            <w:tcBorders>
              <w:top w:val="single" w:color="000000" w:sz="4" w:space="0"/>
              <w:left w:val="single" w:color="000000" w:sz="4" w:space="0"/>
              <w:bottom w:val="single" w:color="000000" w:sz="4" w:space="0"/>
              <w:right w:val="single" w:color="000000" w:sz="4" w:space="0"/>
            </w:tcBorders>
            <w:tcW w:w="2152" w:type="dxa"/>
            <w:vAlign w:val="center"/>
            <w:textDirection w:val="lrTb"/>
            <w:noWrap w:val="false"/>
          </w:tcPr>
          <w:p>
            <w:pPr>
              <w:ind w:right="0" w:firstLine="0"/>
              <w:jc w:val="center"/>
              <w:spacing w:after="0" w:line="240" w:lineRule="auto"/>
              <w:rPr>
                <w:rFonts w:ascii="Times New Roman" w:hAnsi="Times New Roman" w:cs="Times New Roman"/>
                <w:color w:val="auto"/>
                <w:sz w:val="22"/>
                <w:szCs w:val="22"/>
              </w:rPr>
            </w:pPr>
            <w:r>
              <w:rPr>
                <w:rFonts w:ascii="Times New Roman" w:hAnsi="Times New Roman" w:eastAsia="Times New Roman" w:cs="Times New Roman"/>
                <w:sz w:val="22"/>
                <w:szCs w:val="22"/>
              </w:rPr>
              <w:t xml:space="preserve">Основание для</w:t>
            </w:r>
            <w:r>
              <w:rPr>
                <w:rFonts w:ascii="Times New Roman" w:hAnsi="Times New Roman" w:eastAsia="Times New Roman" w:cs="Times New Roman"/>
                <w:sz w:val="22"/>
                <w:szCs w:val="22"/>
              </w:rPr>
              <w:br/>
              <w:t xml:space="preserve">начала</w:t>
            </w:r>
            <w:r>
              <w:rPr>
                <w:rFonts w:ascii="Times New Roman" w:hAnsi="Times New Roman" w:eastAsia="Times New Roman" w:cs="Times New Roman"/>
                <w:sz w:val="22"/>
                <w:szCs w:val="22"/>
              </w:rPr>
              <w:br/>
              <w:t xml:space="preserve">административной</w:t>
            </w:r>
            <w:r>
              <w:rPr>
                <w:rFonts w:ascii="Times New Roman" w:hAnsi="Times New Roman" w:eastAsia="Times New Roman" w:cs="Times New Roman"/>
                <w:sz w:val="22"/>
                <w:szCs w:val="22"/>
              </w:rPr>
              <w:br/>
              <w:t xml:space="preserve">процедуры</w:t>
            </w:r>
            <w:r>
              <w:rPr>
                <w:rFonts w:ascii="Times New Roman" w:hAnsi="Times New Roman" w:cs="Times New Roman"/>
                <w:color w:val="auto"/>
                <w:sz w:val="22"/>
                <w:szCs w:val="22"/>
              </w:rPr>
            </w:r>
            <w:r>
              <w:rPr>
                <w:rFonts w:ascii="Times New Roman" w:hAnsi="Times New Roman" w:cs="Times New Roman"/>
                <w:color w:val="auto"/>
                <w:sz w:val="22"/>
                <w:szCs w:val="22"/>
              </w:rPr>
            </w:r>
          </w:p>
        </w:tc>
        <w:tc>
          <w:tcPr>
            <w:gridSpan w:val="2"/>
            <w:tcBorders>
              <w:top w:val="single" w:color="000000" w:sz="4" w:space="0"/>
              <w:left w:val="single" w:color="000000" w:sz="4" w:space="0"/>
              <w:bottom w:val="single" w:color="000000" w:sz="4" w:space="0"/>
              <w:right w:val="single" w:color="000000" w:sz="4" w:space="0"/>
            </w:tcBorders>
            <w:tcW w:w="3033" w:type="dxa"/>
            <w:vAlign w:val="center"/>
            <w:textDirection w:val="lrTb"/>
            <w:noWrap w:val="false"/>
          </w:tcPr>
          <w:p>
            <w:pPr>
              <w:ind w:right="0" w:firstLine="0"/>
              <w:jc w:val="center"/>
              <w:spacing w:after="0" w:line="240" w:lineRule="auto"/>
              <w:rPr>
                <w:rFonts w:ascii="Times New Roman" w:hAnsi="Times New Roman" w:cs="Times New Roman"/>
                <w:color w:val="auto"/>
                <w:sz w:val="22"/>
                <w:szCs w:val="22"/>
              </w:rPr>
            </w:pPr>
            <w:r>
              <w:rPr>
                <w:rFonts w:ascii="Times New Roman" w:hAnsi="Times New Roman" w:eastAsia="Times New Roman" w:cs="Times New Roman"/>
                <w:sz w:val="22"/>
                <w:szCs w:val="22"/>
              </w:rPr>
              <w:t xml:space="preserve">Содержание административных</w:t>
            </w:r>
            <w:r>
              <w:rPr>
                <w:rFonts w:ascii="Times New Roman" w:hAnsi="Times New Roman" w:eastAsia="Times New Roman" w:cs="Times New Roman"/>
                <w:sz w:val="22"/>
                <w:szCs w:val="22"/>
              </w:rPr>
              <w:br/>
              <w:t xml:space="preserve">действий</w:t>
            </w:r>
            <w:r>
              <w:rPr>
                <w:rFonts w:ascii="Times New Roman" w:hAnsi="Times New Roman" w:cs="Times New Roman"/>
                <w:color w:val="auto"/>
                <w:sz w:val="22"/>
                <w:szCs w:val="22"/>
              </w:rPr>
            </w:r>
            <w:r>
              <w:rPr>
                <w:rFonts w:ascii="Times New Roman" w:hAnsi="Times New Roman" w:cs="Times New Roman"/>
                <w:color w:val="auto"/>
                <w:sz w:val="22"/>
                <w:szCs w:val="22"/>
              </w:rPr>
            </w:r>
          </w:p>
        </w:tc>
        <w:tc>
          <w:tcPr>
            <w:gridSpan w:val="2"/>
            <w:tcBorders>
              <w:top w:val="single" w:color="000000" w:sz="4" w:space="0"/>
              <w:left w:val="single" w:color="000000" w:sz="4" w:space="0"/>
              <w:bottom w:val="single" w:color="000000" w:sz="4" w:space="0"/>
              <w:right w:val="single" w:color="000000" w:sz="4" w:space="0"/>
            </w:tcBorders>
            <w:tcW w:w="1515" w:type="dxa"/>
            <w:vAlign w:val="center"/>
            <w:textDirection w:val="lrTb"/>
            <w:noWrap w:val="false"/>
          </w:tcPr>
          <w:p>
            <w:pPr>
              <w:ind w:right="0" w:firstLine="0"/>
              <w:jc w:val="center"/>
              <w:spacing w:after="0" w:line="240" w:lineRule="auto"/>
              <w:rPr>
                <w:rFonts w:ascii="Times New Roman" w:hAnsi="Times New Roman" w:cs="Times New Roman"/>
                <w:color w:val="auto"/>
                <w:sz w:val="22"/>
                <w:szCs w:val="22"/>
              </w:rPr>
            </w:pPr>
            <w:r>
              <w:rPr>
                <w:rFonts w:ascii="Times New Roman" w:hAnsi="Times New Roman" w:eastAsia="Times New Roman" w:cs="Times New Roman"/>
                <w:sz w:val="22"/>
                <w:szCs w:val="22"/>
              </w:rPr>
              <w:t xml:space="preserve">Срок</w:t>
            </w:r>
            <w:r>
              <w:rPr>
                <w:rFonts w:ascii="Times New Roman" w:hAnsi="Times New Roman" w:eastAsia="Times New Roman" w:cs="Times New Roman"/>
                <w:sz w:val="22"/>
                <w:szCs w:val="22"/>
              </w:rPr>
              <w:br/>
              <w:t xml:space="preserve">выполнения</w:t>
            </w:r>
            <w:r>
              <w:rPr>
                <w:rFonts w:ascii="Times New Roman" w:hAnsi="Times New Roman" w:eastAsia="Times New Roman" w:cs="Times New Roman"/>
                <w:sz w:val="22"/>
                <w:szCs w:val="22"/>
              </w:rPr>
              <w:br/>
              <w:t xml:space="preserve">административных</w:t>
            </w:r>
            <w:r>
              <w:rPr>
                <w:rFonts w:ascii="Times New Roman" w:hAnsi="Times New Roman" w:eastAsia="Times New Roman" w:cs="Times New Roman"/>
                <w:sz w:val="22"/>
                <w:szCs w:val="22"/>
              </w:rPr>
              <w:br/>
              <w:t xml:space="preserve">действий</w:t>
            </w:r>
            <w:r>
              <w:rPr>
                <w:rFonts w:ascii="Times New Roman" w:hAnsi="Times New Roman" w:cs="Times New Roman"/>
                <w:color w:val="auto"/>
                <w:sz w:val="22"/>
                <w:szCs w:val="22"/>
              </w:rPr>
            </w:r>
            <w:r>
              <w:rPr>
                <w:rFonts w:ascii="Times New Roman" w:hAnsi="Times New Roman" w:cs="Times New Roman"/>
                <w:color w:val="auto"/>
                <w:sz w:val="22"/>
                <w:szCs w:val="22"/>
              </w:rPr>
            </w:r>
          </w:p>
        </w:tc>
        <w:tc>
          <w:tcPr>
            <w:gridSpan w:val="3"/>
            <w:tcBorders>
              <w:top w:val="single" w:color="000000" w:sz="4" w:space="0"/>
              <w:left w:val="single" w:color="000000" w:sz="4" w:space="0"/>
              <w:bottom w:val="single" w:color="000000" w:sz="4" w:space="0"/>
              <w:right w:val="single" w:color="000000" w:sz="4" w:space="0"/>
            </w:tcBorders>
            <w:tcW w:w="2096" w:type="dxa"/>
            <w:vAlign w:val="center"/>
            <w:textDirection w:val="lrTb"/>
            <w:noWrap w:val="false"/>
          </w:tcPr>
          <w:p>
            <w:pPr>
              <w:ind w:right="0" w:firstLine="0"/>
              <w:jc w:val="center"/>
              <w:spacing w:after="0" w:line="240" w:lineRule="auto"/>
              <w:rPr>
                <w:rFonts w:ascii="Times New Roman" w:hAnsi="Times New Roman" w:cs="Times New Roman"/>
                <w:color w:val="auto"/>
                <w:sz w:val="22"/>
                <w:szCs w:val="22"/>
              </w:rPr>
            </w:pPr>
            <w:r>
              <w:rPr>
                <w:rFonts w:ascii="Times New Roman" w:hAnsi="Times New Roman" w:eastAsia="Times New Roman" w:cs="Times New Roman"/>
                <w:sz w:val="22"/>
                <w:szCs w:val="22"/>
              </w:rPr>
              <w:t xml:space="preserve">Должностное лицо, ответственное за выполнение административного действия</w:t>
            </w:r>
            <w:r>
              <w:rPr>
                <w:rFonts w:ascii="Times New Roman" w:hAnsi="Times New Roman" w:cs="Times New Roman"/>
                <w:color w:val="auto"/>
                <w:sz w:val="22"/>
                <w:szCs w:val="22"/>
              </w:rPr>
            </w:r>
            <w:r>
              <w:rPr>
                <w:rFonts w:ascii="Times New Roman" w:hAnsi="Times New Roman" w:cs="Times New Roman"/>
                <w:color w:val="auto"/>
                <w:sz w:val="22"/>
                <w:szCs w:val="22"/>
              </w:rPr>
            </w:r>
          </w:p>
        </w:tc>
        <w:tc>
          <w:tcPr>
            <w:tcBorders>
              <w:top w:val="single" w:color="000000" w:sz="4" w:space="0"/>
              <w:left w:val="single" w:color="000000" w:sz="4" w:space="0"/>
              <w:bottom w:val="single" w:color="000000" w:sz="4" w:space="0"/>
              <w:right w:val="single" w:color="000000" w:sz="4" w:space="0"/>
            </w:tcBorders>
            <w:tcW w:w="1739" w:type="dxa"/>
            <w:vAlign w:val="center"/>
            <w:textDirection w:val="lrTb"/>
            <w:noWrap w:val="false"/>
          </w:tcPr>
          <w:p>
            <w:pPr>
              <w:ind w:right="0" w:firstLine="0"/>
              <w:jc w:val="center"/>
              <w:spacing w:after="0" w:line="240" w:lineRule="auto"/>
              <w:rPr>
                <w:rFonts w:ascii="Times New Roman" w:hAnsi="Times New Roman" w:cs="Times New Roman"/>
                <w:color w:val="auto"/>
                <w:sz w:val="22"/>
                <w:szCs w:val="22"/>
              </w:rPr>
            </w:pPr>
            <w:r>
              <w:rPr>
                <w:rFonts w:ascii="Times New Roman" w:hAnsi="Times New Roman" w:eastAsia="Times New Roman" w:cs="Times New Roman"/>
                <w:sz w:val="22"/>
                <w:szCs w:val="22"/>
              </w:rPr>
              <w:t xml:space="preserve">Место</w:t>
            </w:r>
            <w:r>
              <w:rPr>
                <w:rFonts w:ascii="Times New Roman" w:hAnsi="Times New Roman" w:eastAsia="Times New Roman" w:cs="Times New Roman"/>
                <w:sz w:val="22"/>
                <w:szCs w:val="22"/>
              </w:rPr>
              <w:br/>
              <w:t xml:space="preserve">выполнения</w:t>
            </w:r>
            <w:r>
              <w:rPr>
                <w:rFonts w:ascii="Times New Roman" w:hAnsi="Times New Roman" w:eastAsia="Times New Roman" w:cs="Times New Roman"/>
                <w:sz w:val="22"/>
                <w:szCs w:val="22"/>
              </w:rPr>
              <w:br/>
              <w:t xml:space="preserve">административного действия/</w:t>
            </w:r>
            <w:r>
              <w:rPr>
                <w:rFonts w:ascii="Times New Roman" w:hAnsi="Times New Roman" w:eastAsia="Times New Roman" w:cs="Times New Roman"/>
                <w:sz w:val="22"/>
                <w:szCs w:val="22"/>
              </w:rPr>
              <w:br/>
              <w:t xml:space="preserve">используемая</w:t>
            </w:r>
            <w:r>
              <w:rPr>
                <w:rFonts w:ascii="Times New Roman" w:hAnsi="Times New Roman" w:eastAsia="Times New Roman" w:cs="Times New Roman"/>
                <w:sz w:val="22"/>
                <w:szCs w:val="22"/>
              </w:rPr>
              <w:br/>
              <w:t xml:space="preserve">информационная система</w:t>
            </w:r>
            <w:r>
              <w:rPr>
                <w:rFonts w:ascii="Times New Roman" w:hAnsi="Times New Roman" w:cs="Times New Roman"/>
                <w:color w:val="auto"/>
                <w:sz w:val="22"/>
                <w:szCs w:val="22"/>
              </w:rPr>
            </w:r>
            <w:r>
              <w:rPr>
                <w:rFonts w:ascii="Times New Roman" w:hAnsi="Times New Roman" w:cs="Times New Roman"/>
                <w:color w:val="auto"/>
                <w:sz w:val="22"/>
                <w:szCs w:val="22"/>
              </w:rPr>
            </w:r>
          </w:p>
        </w:tc>
        <w:tc>
          <w:tcPr>
            <w:tcBorders>
              <w:top w:val="single" w:color="000000" w:sz="4" w:space="0"/>
              <w:left w:val="single" w:color="000000" w:sz="4" w:space="0"/>
              <w:bottom w:val="single" w:color="000000" w:sz="4" w:space="0"/>
              <w:right w:val="single" w:color="000000" w:sz="4" w:space="0"/>
            </w:tcBorders>
            <w:tcW w:w="2319" w:type="dxa"/>
            <w:vAlign w:val="center"/>
            <w:textDirection w:val="lrTb"/>
            <w:noWrap w:val="false"/>
          </w:tcPr>
          <w:p>
            <w:pPr>
              <w:ind w:right="0" w:firstLine="0"/>
              <w:jc w:val="center"/>
              <w:spacing w:after="0" w:line="240" w:lineRule="auto"/>
              <w:rPr>
                <w:rFonts w:ascii="Times New Roman" w:hAnsi="Times New Roman" w:cs="Times New Roman"/>
                <w:color w:val="auto"/>
                <w:sz w:val="22"/>
                <w:szCs w:val="22"/>
              </w:rPr>
            </w:pPr>
            <w:r>
              <w:rPr>
                <w:rFonts w:ascii="Times New Roman" w:hAnsi="Times New Roman" w:eastAsia="Times New Roman" w:cs="Times New Roman"/>
                <w:sz w:val="22"/>
                <w:szCs w:val="22"/>
              </w:rPr>
              <w:t xml:space="preserve">Критерии</w:t>
            </w:r>
            <w:r>
              <w:rPr>
                <w:rFonts w:ascii="Times New Roman" w:hAnsi="Times New Roman" w:eastAsia="Times New Roman" w:cs="Times New Roman"/>
                <w:sz w:val="22"/>
                <w:szCs w:val="22"/>
              </w:rPr>
              <w:br/>
              <w:t xml:space="preserve">принятия</w:t>
            </w:r>
            <w:r>
              <w:rPr>
                <w:rFonts w:ascii="Times New Roman" w:hAnsi="Times New Roman" w:eastAsia="Times New Roman" w:cs="Times New Roman"/>
                <w:sz w:val="22"/>
                <w:szCs w:val="22"/>
              </w:rPr>
              <w:br/>
              <w:t xml:space="preserve">решения</w:t>
            </w:r>
            <w:r>
              <w:rPr>
                <w:rFonts w:ascii="Times New Roman" w:hAnsi="Times New Roman" w:cs="Times New Roman"/>
                <w:color w:val="auto"/>
                <w:sz w:val="22"/>
                <w:szCs w:val="22"/>
              </w:rPr>
            </w:r>
            <w:r>
              <w:rPr>
                <w:rFonts w:ascii="Times New Roman" w:hAnsi="Times New Roman" w:cs="Times New Roman"/>
                <w:color w:val="auto"/>
                <w:sz w:val="22"/>
                <w:szCs w:val="22"/>
              </w:rPr>
            </w:r>
          </w:p>
        </w:tc>
        <w:tc>
          <w:tcPr>
            <w:tcBorders>
              <w:top w:val="single" w:color="000000" w:sz="4" w:space="0"/>
              <w:left w:val="single" w:color="000000" w:sz="4" w:space="0"/>
              <w:bottom w:val="single" w:color="000000" w:sz="4" w:space="0"/>
              <w:right w:val="single" w:color="000000" w:sz="4" w:space="0"/>
            </w:tcBorders>
            <w:tcW w:w="2071" w:type="dxa"/>
            <w:vAlign w:val="center"/>
            <w:textDirection w:val="lrTb"/>
            <w:noWrap w:val="false"/>
          </w:tcPr>
          <w:p>
            <w:pPr>
              <w:ind w:right="0" w:firstLine="0"/>
              <w:jc w:val="center"/>
              <w:spacing w:after="0" w:line="240" w:lineRule="auto"/>
              <w:rPr>
                <w:rFonts w:ascii="Times New Roman" w:hAnsi="Times New Roman" w:cs="Times New Roman"/>
                <w:color w:val="auto"/>
                <w:sz w:val="22"/>
                <w:szCs w:val="22"/>
              </w:rPr>
            </w:pPr>
            <w:r>
              <w:rPr>
                <w:rFonts w:ascii="Times New Roman" w:hAnsi="Times New Roman" w:eastAsia="Times New Roman" w:cs="Times New Roman"/>
                <w:sz w:val="22"/>
                <w:szCs w:val="22"/>
              </w:rPr>
              <w:t xml:space="preserve">Результат</w:t>
            </w:r>
            <w:r>
              <w:rPr>
                <w:rFonts w:ascii="Times New Roman" w:hAnsi="Times New Roman" w:eastAsia="Times New Roman" w:cs="Times New Roman"/>
                <w:sz w:val="22"/>
                <w:szCs w:val="22"/>
              </w:rPr>
              <w:br/>
              <w:t xml:space="preserve">административного</w:t>
            </w:r>
            <w:r>
              <w:rPr>
                <w:rFonts w:ascii="Times New Roman" w:hAnsi="Times New Roman" w:eastAsia="Times New Roman" w:cs="Times New Roman"/>
                <w:sz w:val="22"/>
                <w:szCs w:val="22"/>
              </w:rPr>
              <w:br/>
              <w:t xml:space="preserve">действия, способ</w:t>
            </w:r>
            <w:r>
              <w:rPr>
                <w:rFonts w:ascii="Times New Roman" w:hAnsi="Times New Roman" w:eastAsia="Times New Roman" w:cs="Times New Roman"/>
                <w:sz w:val="22"/>
                <w:szCs w:val="22"/>
              </w:rPr>
              <w:br/>
              <w:t xml:space="preserve">фиксации</w:t>
            </w:r>
            <w:r>
              <w:rPr>
                <w:rFonts w:ascii="Times New Roman" w:hAnsi="Times New Roman" w:cs="Times New Roman"/>
                <w:color w:val="auto"/>
                <w:sz w:val="22"/>
                <w:szCs w:val="22"/>
              </w:rPr>
            </w:r>
            <w:r>
              <w:rPr>
                <w:rFonts w:ascii="Times New Roman" w:hAnsi="Times New Roman" w:cs="Times New Roman"/>
                <w:color w:val="auto"/>
                <w:sz w:val="22"/>
                <w:szCs w:val="22"/>
              </w:rPr>
            </w:r>
          </w:p>
        </w:tc>
      </w:tr>
      <w:tr>
        <w:tblPrEx/>
        <w:trPr/>
        <w:tc>
          <w:tcPr>
            <w:gridSpan w:val="3"/>
            <w:tcBorders>
              <w:top w:val="single" w:color="000000" w:sz="4" w:space="0"/>
              <w:left w:val="single" w:color="000000" w:sz="4" w:space="0"/>
              <w:bottom w:val="single" w:color="000000" w:sz="4" w:space="0"/>
              <w:right w:val="single" w:color="000000" w:sz="4" w:space="0"/>
            </w:tcBorders>
            <w:tcW w:w="2152" w:type="dxa"/>
            <w:vAlign w:val="center"/>
            <w:textDirection w:val="lrTb"/>
            <w:noWrap w:val="false"/>
          </w:tcPr>
          <w:p>
            <w:pPr>
              <w:ind w:right="0" w:firstLine="0"/>
              <w:jc w:val="center"/>
              <w:spacing w:after="0" w:line="240" w:lineRule="auto"/>
              <w:rPr>
                <w:rFonts w:ascii="Times New Roman" w:hAnsi="Times New Roman" w:cs="Times New Roman"/>
                <w:color w:val="auto"/>
                <w:sz w:val="22"/>
                <w:szCs w:val="22"/>
              </w:rPr>
            </w:pPr>
            <w:r>
              <w:rPr>
                <w:rFonts w:ascii="Times New Roman" w:hAnsi="Times New Roman" w:eastAsia="Times New Roman" w:cs="Times New Roman"/>
                <w:sz w:val="22"/>
                <w:szCs w:val="22"/>
              </w:rPr>
              <w:t xml:space="preserve">1</w:t>
            </w:r>
            <w:r>
              <w:rPr>
                <w:rFonts w:ascii="Times New Roman" w:hAnsi="Times New Roman" w:cs="Times New Roman"/>
                <w:color w:val="auto"/>
                <w:sz w:val="22"/>
                <w:szCs w:val="22"/>
              </w:rPr>
            </w:r>
            <w:r>
              <w:rPr>
                <w:rFonts w:ascii="Times New Roman" w:hAnsi="Times New Roman" w:cs="Times New Roman"/>
                <w:color w:val="auto"/>
                <w:sz w:val="22"/>
                <w:szCs w:val="22"/>
              </w:rPr>
            </w:r>
          </w:p>
        </w:tc>
        <w:tc>
          <w:tcPr>
            <w:gridSpan w:val="2"/>
            <w:tcBorders>
              <w:top w:val="single" w:color="000000" w:sz="4" w:space="0"/>
              <w:left w:val="single" w:color="000000" w:sz="4" w:space="0"/>
              <w:bottom w:val="single" w:color="000000" w:sz="4" w:space="0"/>
              <w:right w:val="single" w:color="000000" w:sz="4" w:space="0"/>
            </w:tcBorders>
            <w:tcW w:w="3033" w:type="dxa"/>
            <w:vAlign w:val="center"/>
            <w:textDirection w:val="lrTb"/>
            <w:noWrap w:val="false"/>
          </w:tcPr>
          <w:p>
            <w:pPr>
              <w:ind w:right="0" w:firstLine="0"/>
              <w:jc w:val="center"/>
              <w:spacing w:after="0" w:line="240" w:lineRule="auto"/>
              <w:rPr>
                <w:rFonts w:ascii="Times New Roman" w:hAnsi="Times New Roman" w:cs="Times New Roman"/>
                <w:color w:val="auto"/>
                <w:sz w:val="22"/>
                <w:szCs w:val="22"/>
              </w:rPr>
            </w:pPr>
            <w:r>
              <w:rPr>
                <w:rFonts w:ascii="Times New Roman" w:hAnsi="Times New Roman" w:eastAsia="Times New Roman" w:cs="Times New Roman"/>
                <w:sz w:val="22"/>
                <w:szCs w:val="22"/>
              </w:rPr>
              <w:t xml:space="preserve">2</w:t>
            </w:r>
            <w:r>
              <w:rPr>
                <w:rFonts w:ascii="Times New Roman" w:hAnsi="Times New Roman" w:cs="Times New Roman"/>
                <w:color w:val="auto"/>
                <w:sz w:val="22"/>
                <w:szCs w:val="22"/>
              </w:rPr>
            </w:r>
            <w:r>
              <w:rPr>
                <w:rFonts w:ascii="Times New Roman" w:hAnsi="Times New Roman" w:cs="Times New Roman"/>
                <w:color w:val="auto"/>
                <w:sz w:val="22"/>
                <w:szCs w:val="22"/>
              </w:rPr>
            </w:r>
          </w:p>
        </w:tc>
        <w:tc>
          <w:tcPr>
            <w:gridSpan w:val="2"/>
            <w:tcBorders>
              <w:top w:val="single" w:color="000000" w:sz="4" w:space="0"/>
              <w:left w:val="single" w:color="000000" w:sz="4" w:space="0"/>
              <w:bottom w:val="single" w:color="000000" w:sz="4" w:space="0"/>
              <w:right w:val="single" w:color="000000" w:sz="4" w:space="0"/>
            </w:tcBorders>
            <w:tcW w:w="1515" w:type="dxa"/>
            <w:vAlign w:val="center"/>
            <w:textDirection w:val="lrTb"/>
            <w:noWrap w:val="false"/>
          </w:tcPr>
          <w:p>
            <w:pPr>
              <w:ind w:right="0" w:firstLine="0"/>
              <w:jc w:val="center"/>
              <w:spacing w:after="0" w:line="240" w:lineRule="auto"/>
              <w:rPr>
                <w:rFonts w:ascii="Times New Roman" w:hAnsi="Times New Roman" w:cs="Times New Roman"/>
                <w:color w:val="auto"/>
                <w:sz w:val="22"/>
                <w:szCs w:val="22"/>
              </w:rPr>
            </w:pPr>
            <w:r>
              <w:rPr>
                <w:rFonts w:ascii="Times New Roman" w:hAnsi="Times New Roman" w:eastAsia="Times New Roman" w:cs="Times New Roman"/>
                <w:sz w:val="22"/>
                <w:szCs w:val="22"/>
              </w:rPr>
              <w:t xml:space="preserve">3</w:t>
            </w:r>
            <w:r>
              <w:rPr>
                <w:rFonts w:ascii="Times New Roman" w:hAnsi="Times New Roman" w:cs="Times New Roman"/>
                <w:color w:val="auto"/>
                <w:sz w:val="22"/>
                <w:szCs w:val="22"/>
              </w:rPr>
            </w:r>
            <w:r>
              <w:rPr>
                <w:rFonts w:ascii="Times New Roman" w:hAnsi="Times New Roman" w:cs="Times New Roman"/>
                <w:color w:val="auto"/>
                <w:sz w:val="22"/>
                <w:szCs w:val="22"/>
              </w:rPr>
            </w:r>
          </w:p>
        </w:tc>
        <w:tc>
          <w:tcPr>
            <w:gridSpan w:val="3"/>
            <w:tcBorders>
              <w:top w:val="single" w:color="000000" w:sz="4" w:space="0"/>
              <w:left w:val="single" w:color="000000" w:sz="4" w:space="0"/>
              <w:bottom w:val="single" w:color="000000" w:sz="4" w:space="0"/>
              <w:right w:val="single" w:color="000000" w:sz="4" w:space="0"/>
            </w:tcBorders>
            <w:tcW w:w="2096" w:type="dxa"/>
            <w:vAlign w:val="center"/>
            <w:textDirection w:val="lrTb"/>
            <w:noWrap w:val="false"/>
          </w:tcPr>
          <w:p>
            <w:pPr>
              <w:ind w:right="0" w:firstLine="0"/>
              <w:jc w:val="center"/>
              <w:spacing w:after="0" w:line="240" w:lineRule="auto"/>
              <w:rPr>
                <w:rFonts w:ascii="Times New Roman" w:hAnsi="Times New Roman" w:cs="Times New Roman"/>
                <w:color w:val="auto"/>
                <w:sz w:val="22"/>
                <w:szCs w:val="22"/>
              </w:rPr>
            </w:pPr>
            <w:r>
              <w:rPr>
                <w:rFonts w:ascii="Times New Roman" w:hAnsi="Times New Roman" w:eastAsia="Times New Roman" w:cs="Times New Roman"/>
                <w:sz w:val="22"/>
                <w:szCs w:val="22"/>
              </w:rPr>
              <w:t xml:space="preserve">4</w:t>
            </w:r>
            <w:r>
              <w:rPr>
                <w:rFonts w:ascii="Times New Roman" w:hAnsi="Times New Roman" w:cs="Times New Roman"/>
                <w:color w:val="auto"/>
                <w:sz w:val="22"/>
                <w:szCs w:val="22"/>
              </w:rPr>
            </w:r>
            <w:r>
              <w:rPr>
                <w:rFonts w:ascii="Times New Roman" w:hAnsi="Times New Roman" w:cs="Times New Roman"/>
                <w:color w:val="auto"/>
                <w:sz w:val="22"/>
                <w:szCs w:val="22"/>
              </w:rPr>
            </w:r>
          </w:p>
        </w:tc>
        <w:tc>
          <w:tcPr>
            <w:tcBorders>
              <w:top w:val="single" w:color="000000" w:sz="4" w:space="0"/>
              <w:left w:val="single" w:color="000000" w:sz="4" w:space="0"/>
              <w:bottom w:val="single" w:color="000000" w:sz="4" w:space="0"/>
              <w:right w:val="single" w:color="000000" w:sz="4" w:space="0"/>
            </w:tcBorders>
            <w:tcW w:w="1739" w:type="dxa"/>
            <w:vAlign w:val="center"/>
            <w:textDirection w:val="lrTb"/>
            <w:noWrap w:val="false"/>
          </w:tcPr>
          <w:p>
            <w:pPr>
              <w:ind w:right="0" w:firstLine="0"/>
              <w:jc w:val="center"/>
              <w:spacing w:after="0" w:line="240" w:lineRule="auto"/>
              <w:rPr>
                <w:rFonts w:ascii="Times New Roman" w:hAnsi="Times New Roman" w:cs="Times New Roman"/>
                <w:color w:val="auto"/>
                <w:sz w:val="22"/>
                <w:szCs w:val="22"/>
              </w:rPr>
            </w:pPr>
            <w:r>
              <w:rPr>
                <w:rFonts w:ascii="Times New Roman" w:hAnsi="Times New Roman" w:eastAsia="Times New Roman" w:cs="Times New Roman"/>
                <w:sz w:val="22"/>
                <w:szCs w:val="22"/>
              </w:rPr>
              <w:t xml:space="preserve">5</w:t>
            </w:r>
            <w:r>
              <w:rPr>
                <w:rFonts w:ascii="Times New Roman" w:hAnsi="Times New Roman" w:cs="Times New Roman"/>
                <w:color w:val="auto"/>
                <w:sz w:val="22"/>
                <w:szCs w:val="22"/>
              </w:rPr>
            </w:r>
            <w:r>
              <w:rPr>
                <w:rFonts w:ascii="Times New Roman" w:hAnsi="Times New Roman" w:cs="Times New Roman"/>
                <w:color w:val="auto"/>
                <w:sz w:val="22"/>
                <w:szCs w:val="22"/>
              </w:rPr>
            </w:r>
          </w:p>
        </w:tc>
        <w:tc>
          <w:tcPr>
            <w:tcBorders>
              <w:top w:val="single" w:color="000000" w:sz="4" w:space="0"/>
              <w:left w:val="single" w:color="000000" w:sz="4" w:space="0"/>
              <w:bottom w:val="single" w:color="000000" w:sz="4" w:space="0"/>
              <w:right w:val="single" w:color="000000" w:sz="4" w:space="0"/>
            </w:tcBorders>
            <w:tcW w:w="2319" w:type="dxa"/>
            <w:vAlign w:val="center"/>
            <w:textDirection w:val="lrTb"/>
            <w:noWrap w:val="false"/>
          </w:tcPr>
          <w:p>
            <w:pPr>
              <w:ind w:right="0" w:firstLine="0"/>
              <w:jc w:val="center"/>
              <w:spacing w:after="0" w:line="240" w:lineRule="auto"/>
              <w:rPr>
                <w:rFonts w:ascii="Times New Roman" w:hAnsi="Times New Roman" w:cs="Times New Roman"/>
                <w:color w:val="auto"/>
                <w:sz w:val="22"/>
                <w:szCs w:val="22"/>
              </w:rPr>
            </w:pPr>
            <w:r>
              <w:rPr>
                <w:rFonts w:ascii="Times New Roman" w:hAnsi="Times New Roman" w:eastAsia="Times New Roman" w:cs="Times New Roman"/>
                <w:sz w:val="22"/>
                <w:szCs w:val="22"/>
              </w:rPr>
              <w:t xml:space="preserve">6</w:t>
            </w:r>
            <w:r>
              <w:rPr>
                <w:rFonts w:ascii="Times New Roman" w:hAnsi="Times New Roman" w:cs="Times New Roman"/>
                <w:color w:val="auto"/>
                <w:sz w:val="22"/>
                <w:szCs w:val="22"/>
              </w:rPr>
            </w:r>
            <w:r>
              <w:rPr>
                <w:rFonts w:ascii="Times New Roman" w:hAnsi="Times New Roman" w:cs="Times New Roman"/>
                <w:color w:val="auto"/>
                <w:sz w:val="22"/>
                <w:szCs w:val="22"/>
              </w:rPr>
            </w:r>
          </w:p>
        </w:tc>
        <w:tc>
          <w:tcPr>
            <w:tcBorders>
              <w:top w:val="single" w:color="000000" w:sz="4" w:space="0"/>
              <w:left w:val="single" w:color="000000" w:sz="4" w:space="0"/>
              <w:bottom w:val="single" w:color="000000" w:sz="4" w:space="0"/>
              <w:right w:val="single" w:color="000000" w:sz="4" w:space="0"/>
            </w:tcBorders>
            <w:tcW w:w="2071" w:type="dxa"/>
            <w:vAlign w:val="center"/>
            <w:textDirection w:val="lrTb"/>
            <w:noWrap w:val="false"/>
          </w:tcPr>
          <w:p>
            <w:pPr>
              <w:ind w:right="0" w:firstLine="0"/>
              <w:jc w:val="center"/>
              <w:spacing w:after="0" w:line="240" w:lineRule="auto"/>
              <w:rPr>
                <w:rFonts w:ascii="Times New Roman" w:hAnsi="Times New Roman" w:cs="Times New Roman"/>
                <w:color w:val="auto"/>
                <w:sz w:val="22"/>
                <w:szCs w:val="22"/>
              </w:rPr>
            </w:pPr>
            <w:r>
              <w:rPr>
                <w:rFonts w:ascii="Times New Roman" w:hAnsi="Times New Roman" w:eastAsia="Times New Roman" w:cs="Times New Roman"/>
                <w:sz w:val="22"/>
                <w:szCs w:val="22"/>
              </w:rPr>
              <w:t xml:space="preserve">7</w:t>
            </w:r>
            <w:r>
              <w:rPr>
                <w:rFonts w:ascii="Times New Roman" w:hAnsi="Times New Roman" w:cs="Times New Roman"/>
                <w:color w:val="auto"/>
                <w:sz w:val="22"/>
                <w:szCs w:val="22"/>
              </w:rPr>
            </w:r>
            <w:r>
              <w:rPr>
                <w:rFonts w:ascii="Times New Roman" w:hAnsi="Times New Roman" w:cs="Times New Roman"/>
                <w:color w:val="auto"/>
                <w:sz w:val="22"/>
                <w:szCs w:val="22"/>
              </w:rPr>
            </w:r>
          </w:p>
        </w:tc>
      </w:tr>
      <w:tr>
        <w:tblPrEx/>
        <w:trPr/>
        <w:tc>
          <w:tcPr>
            <w:gridSpan w:val="13"/>
            <w:tcBorders>
              <w:top w:val="single" w:color="000000" w:sz="4" w:space="0"/>
              <w:left w:val="single" w:color="000000" w:sz="4" w:space="0"/>
              <w:bottom w:val="single" w:color="000000" w:sz="4" w:space="0"/>
            </w:tcBorders>
            <w:tcW w:w="14926" w:type="dxa"/>
            <w:vAlign w:val="center"/>
            <w:textDirection w:val="lrTb"/>
            <w:noWrap w:val="false"/>
          </w:tcPr>
          <w:p>
            <w:pPr>
              <w:ind w:right="0" w:firstLine="0"/>
              <w:jc w:val="center"/>
              <w:spacing w:after="0" w:line="240" w:lineRule="auto"/>
              <w:rPr>
                <w:rFonts w:ascii="Times New Roman" w:hAnsi="Times New Roman" w:cs="Times New Roman"/>
                <w:color w:val="auto"/>
                <w:sz w:val="22"/>
                <w:szCs w:val="22"/>
              </w:rPr>
            </w:pPr>
            <w:r>
              <w:rPr>
                <w:rFonts w:ascii="Times New Roman" w:hAnsi="Times New Roman" w:eastAsia="Times New Roman" w:cs="Times New Roman"/>
                <w:sz w:val="22"/>
                <w:szCs w:val="22"/>
              </w:rPr>
              <w:t xml:space="preserve">1. Проверка документов и регистрация заявления</w:t>
            </w:r>
            <w:r>
              <w:rPr>
                <w:rFonts w:ascii="Times New Roman" w:hAnsi="Times New Roman" w:cs="Times New Roman"/>
                <w:color w:val="auto"/>
                <w:sz w:val="22"/>
                <w:szCs w:val="22"/>
              </w:rPr>
            </w:r>
            <w:r>
              <w:rPr>
                <w:rFonts w:ascii="Times New Roman" w:hAnsi="Times New Roman" w:cs="Times New Roman"/>
                <w:color w:val="auto"/>
                <w:sz w:val="22"/>
                <w:szCs w:val="22"/>
              </w:rPr>
            </w:r>
          </w:p>
        </w:tc>
      </w:tr>
      <w:tr>
        <w:tblPrEx/>
        <w:trPr/>
        <w:tc>
          <w:tcPr>
            <w:gridSpan w:val="3"/>
            <w:tcBorders>
              <w:top w:val="single" w:color="000000" w:sz="4" w:space="0"/>
              <w:left w:val="single" w:color="000000" w:sz="4" w:space="0"/>
              <w:right w:val="single" w:color="000000" w:sz="4" w:space="0"/>
            </w:tcBorders>
            <w:tcW w:w="2152" w:type="dxa"/>
            <w:vMerge w:val="restart"/>
            <w:textDirection w:val="lrTb"/>
            <w:noWrap w:val="false"/>
          </w:tcPr>
          <w:p>
            <w:pPr>
              <w:ind w:left="142" w:right="0" w:firstLine="0"/>
              <w:jc w:val="left"/>
              <w:spacing w:after="0" w:line="240" w:lineRule="auto"/>
              <w:rPr>
                <w:rFonts w:ascii="Times New Roman" w:hAnsi="Times New Roman" w:cs="Times New Roman"/>
                <w:sz w:val="22"/>
                <w:szCs w:val="22"/>
              </w:rPr>
            </w:pPr>
            <w:r>
              <w:rPr>
                <w:rFonts w:ascii="Times New Roman" w:hAnsi="Times New Roman" w:eastAsia="Times New Roman" w:cs="Times New Roman"/>
                <w:sz w:val="22"/>
                <w:szCs w:val="22"/>
              </w:rPr>
              <w:t xml:space="preserve">Поступление заявления и документов для предоставления</w:t>
            </w:r>
            <w:r>
              <w:rPr>
                <w:rFonts w:ascii="Times New Roman" w:hAnsi="Times New Roman" w:cs="Times New Roman"/>
                <w:sz w:val="22"/>
                <w:szCs w:val="22"/>
              </w:rPr>
            </w:r>
            <w:r>
              <w:rPr>
                <w:rFonts w:ascii="Times New Roman" w:hAnsi="Times New Roman" w:cs="Times New Roman"/>
                <w:sz w:val="22"/>
                <w:szCs w:val="22"/>
              </w:rPr>
            </w:r>
          </w:p>
          <w:p>
            <w:pPr>
              <w:ind w:left="142" w:right="0" w:firstLine="0"/>
              <w:jc w:val="left"/>
              <w:spacing w:after="0" w:line="240" w:lineRule="auto"/>
              <w:rPr>
                <w:rFonts w:ascii="Times New Roman" w:hAnsi="Times New Roman" w:cs="Times New Roman"/>
                <w:sz w:val="22"/>
                <w:szCs w:val="22"/>
              </w:rPr>
            </w:pPr>
            <w:r>
              <w:rPr>
                <w:rFonts w:ascii="Times New Roman" w:hAnsi="Times New Roman" w:eastAsia="Times New Roman" w:cs="Times New Roman"/>
                <w:sz w:val="22"/>
                <w:szCs w:val="22"/>
              </w:rPr>
              <w:t xml:space="preserve">муниципальной услуги в Уполномоченный орган</w:t>
            </w:r>
            <w:r>
              <w:rPr>
                <w:rFonts w:ascii="Times New Roman" w:hAnsi="Times New Roman" w:cs="Times New Roman"/>
                <w:sz w:val="22"/>
                <w:szCs w:val="22"/>
              </w:rPr>
            </w:r>
            <w:r>
              <w:rPr>
                <w:rFonts w:ascii="Times New Roman" w:hAnsi="Times New Roman" w:cs="Times New Roman"/>
                <w:sz w:val="22"/>
                <w:szCs w:val="22"/>
              </w:rPr>
            </w:r>
          </w:p>
        </w:tc>
        <w:tc>
          <w:tcPr>
            <w:gridSpan w:val="2"/>
            <w:tcW w:w="3033" w:type="dxa"/>
            <w:vAlign w:val="center"/>
            <w:textDirection w:val="lrTb"/>
            <w:noWrap w:val="false"/>
          </w:tcPr>
          <w:p>
            <w:pPr>
              <w:ind w:left="142" w:right="179"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Прием и проверка комплектности документов на наличие/отсутствие оснований для отказа в приеме документов, предусмотренных пунктом 2.9 Административного регламента</w:t>
            </w:r>
            <w:r>
              <w:rPr>
                <w:rFonts w:ascii="Times New Roman" w:hAnsi="Times New Roman" w:cs="Times New Roman"/>
                <w:color w:val="auto"/>
                <w:sz w:val="22"/>
                <w:szCs w:val="22"/>
              </w:rPr>
            </w:r>
            <w:r>
              <w:rPr>
                <w:rFonts w:ascii="Times New Roman" w:hAnsi="Times New Roman" w:cs="Times New Roman"/>
                <w:color w:val="auto"/>
                <w:sz w:val="22"/>
                <w:szCs w:val="22"/>
              </w:rPr>
            </w:r>
          </w:p>
        </w:tc>
        <w:tc>
          <w:tcPr>
            <w:gridSpan w:val="2"/>
            <w:tcW w:w="1515" w:type="dxa"/>
            <w:textDirection w:val="lrTb"/>
            <w:noWrap w:val="false"/>
          </w:tcPr>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lang w:val="en-US"/>
              </w:rPr>
              <w:t xml:space="preserve">5</w:t>
            </w:r>
            <w:r>
              <w:rPr>
                <w:rFonts w:ascii="Times New Roman" w:hAnsi="Times New Roman" w:eastAsia="Times New Roman" w:cs="Times New Roman"/>
                <w:color w:val="auto"/>
                <w:sz w:val="22"/>
                <w:szCs w:val="22"/>
              </w:rPr>
              <w:t xml:space="preserve"> рабочи</w:t>
            </w:r>
            <w:r>
              <w:rPr>
                <w:rFonts w:ascii="Times New Roman" w:hAnsi="Times New Roman" w:eastAsia="Times New Roman" w:cs="Times New Roman"/>
                <w:color w:val="auto"/>
                <w:sz w:val="22"/>
                <w:szCs w:val="22"/>
              </w:rPr>
              <w:t xml:space="preserve">х</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д</w:t>
            </w:r>
            <w:r>
              <w:rPr>
                <w:rFonts w:ascii="Times New Roman" w:hAnsi="Times New Roman" w:eastAsia="Times New Roman" w:cs="Times New Roman"/>
                <w:color w:val="auto"/>
                <w:sz w:val="22"/>
                <w:szCs w:val="22"/>
              </w:rPr>
              <w:t xml:space="preserve">н</w:t>
            </w:r>
            <w:r>
              <w:rPr>
                <w:rFonts w:ascii="Times New Roman" w:hAnsi="Times New Roman" w:eastAsia="Times New Roman" w:cs="Times New Roman"/>
                <w:color w:val="auto"/>
                <w:sz w:val="22"/>
                <w:szCs w:val="22"/>
              </w:rPr>
              <w:t xml:space="preserve">ей</w:t>
            </w:r>
            <w:r>
              <w:rPr>
                <w:rFonts w:ascii="Times New Roman" w:hAnsi="Times New Roman" w:cs="Times New Roman"/>
                <w:color w:val="auto"/>
                <w:sz w:val="22"/>
                <w:szCs w:val="22"/>
              </w:rPr>
            </w:r>
            <w:r>
              <w:rPr>
                <w:rFonts w:ascii="Times New Roman" w:hAnsi="Times New Roman" w:cs="Times New Roman"/>
                <w:color w:val="auto"/>
                <w:sz w:val="22"/>
                <w:szCs w:val="22"/>
              </w:rPr>
            </w:r>
          </w:p>
        </w:tc>
        <w:tc>
          <w:tcPr>
            <w:gridSpan w:val="3"/>
            <w:tcW w:w="2096" w:type="dxa"/>
            <w:vMerge w:val="restart"/>
            <w:textDirection w:val="lrTb"/>
            <w:noWrap w:val="false"/>
          </w:tcPr>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Уполномоченного органа,</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ответственное за</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предоставление </w:t>
            </w:r>
            <w:r>
              <w:rPr>
                <w:rFonts w:ascii="Times New Roman" w:hAnsi="Times New Roman" w:eastAsia="Times New Roman" w:cs="Times New Roman"/>
                <w:color w:val="auto"/>
                <w:sz w:val="22"/>
                <w:szCs w:val="22"/>
              </w:rPr>
              <w:t xml:space="preserve">муниципальной</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услуги</w:t>
            </w:r>
            <w:r>
              <w:rPr>
                <w:rFonts w:ascii="Times New Roman" w:hAnsi="Times New Roman" w:cs="Times New Roman"/>
                <w:color w:val="auto"/>
                <w:sz w:val="22"/>
                <w:szCs w:val="22"/>
              </w:rPr>
            </w:r>
            <w:r>
              <w:rPr>
                <w:rFonts w:ascii="Times New Roman" w:hAnsi="Times New Roman" w:cs="Times New Roman"/>
                <w:color w:val="auto"/>
                <w:sz w:val="22"/>
                <w:szCs w:val="22"/>
              </w:rPr>
            </w:r>
          </w:p>
        </w:tc>
        <w:tc>
          <w:tcPr>
            <w:tcW w:w="1739" w:type="dxa"/>
            <w:vMerge w:val="restart"/>
            <w:textDirection w:val="lrTb"/>
            <w:noWrap w:val="false"/>
          </w:tcPr>
          <w:p>
            <w:pPr>
              <w:ind w:left="142" w:right="154"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Уполномоченный орган / ГИС</w:t>
            </w:r>
            <w:r>
              <w:rPr>
                <w:rFonts w:ascii="Times New Roman" w:hAnsi="Times New Roman" w:cs="Times New Roman"/>
                <w:color w:val="auto"/>
                <w:sz w:val="22"/>
                <w:szCs w:val="22"/>
              </w:rPr>
            </w:r>
            <w:r>
              <w:rPr>
                <w:rFonts w:ascii="Times New Roman" w:hAnsi="Times New Roman" w:cs="Times New Roman"/>
                <w:color w:val="auto"/>
                <w:sz w:val="22"/>
                <w:szCs w:val="22"/>
              </w:rPr>
            </w:r>
          </w:p>
        </w:tc>
        <w:tc>
          <w:tcPr>
            <w:tcW w:w="2319" w:type="dxa"/>
            <w:vMerge w:val="restart"/>
            <w:textDirection w:val="lrTb"/>
            <w:noWrap w:val="false"/>
          </w:tcPr>
          <w:p>
            <w:pPr>
              <w:ind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w:t>
            </w:r>
            <w:r>
              <w:rPr>
                <w:rFonts w:ascii="Times New Roman" w:hAnsi="Times New Roman" w:cs="Times New Roman"/>
                <w:color w:val="auto"/>
                <w:sz w:val="22"/>
                <w:szCs w:val="22"/>
              </w:rPr>
            </w:r>
            <w:r>
              <w:rPr>
                <w:rFonts w:ascii="Times New Roman" w:hAnsi="Times New Roman" w:cs="Times New Roman"/>
                <w:color w:val="auto"/>
                <w:sz w:val="22"/>
                <w:szCs w:val="22"/>
              </w:rPr>
            </w:r>
          </w:p>
          <w:p>
            <w:pPr>
              <w:ind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r>
            <w:r>
              <w:rPr>
                <w:rFonts w:ascii="Times New Roman" w:hAnsi="Times New Roman" w:cs="Times New Roman"/>
                <w:color w:val="auto"/>
                <w:sz w:val="22"/>
                <w:szCs w:val="22"/>
              </w:rPr>
            </w:r>
            <w:r>
              <w:rPr>
                <w:rFonts w:ascii="Times New Roman" w:hAnsi="Times New Roman" w:cs="Times New Roman"/>
                <w:color w:val="auto"/>
                <w:sz w:val="22"/>
                <w:szCs w:val="22"/>
              </w:rPr>
            </w:r>
          </w:p>
        </w:tc>
        <w:tc>
          <w:tcPr>
            <w:tcW w:w="2071" w:type="dxa"/>
            <w:vMerge w:val="restart"/>
            <w:textDirection w:val="lrTb"/>
            <w:noWrap w:val="false"/>
          </w:tcPr>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Регистрация</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заявления и</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документов в ГИС</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(присвоение номера и датирование);</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назначение</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должностного лица,</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ответственного за</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предоставление</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муниципальной</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услуги, и передача</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ему документов</w:t>
            </w:r>
            <w:r>
              <w:rPr>
                <w:rFonts w:ascii="Times New Roman" w:hAnsi="Times New Roman" w:cs="Times New Roman"/>
                <w:color w:val="auto"/>
                <w:sz w:val="22"/>
                <w:szCs w:val="22"/>
              </w:rPr>
            </w:r>
            <w:r>
              <w:rPr>
                <w:rFonts w:ascii="Times New Roman" w:hAnsi="Times New Roman" w:cs="Times New Roman"/>
                <w:color w:val="auto"/>
                <w:sz w:val="22"/>
                <w:szCs w:val="22"/>
              </w:rPr>
            </w:r>
          </w:p>
        </w:tc>
      </w:tr>
      <w:tr>
        <w:tblPrEx/>
        <w:trPr/>
        <w:tc>
          <w:tcPr>
            <w:gridSpan w:val="3"/>
            <w:tcBorders>
              <w:left w:val="single" w:color="000000" w:sz="4" w:space="0"/>
              <w:right w:val="single" w:color="000000" w:sz="4" w:space="0"/>
            </w:tcBorders>
            <w:tcW w:w="2152" w:type="dxa"/>
            <w:vAlign w:val="center"/>
            <w:vMerge w:val="continue"/>
            <w:textDirection w:val="lrTb"/>
            <w:noWrap w:val="false"/>
          </w:tcPr>
          <w:p>
            <w:pPr>
              <w:ind w:right="0" w:firstLine="0"/>
              <w:jc w:val="left"/>
              <w:spacing w:after="0" w:line="240" w:lineRule="auto"/>
              <w:rPr>
                <w:rFonts w:ascii="TimesNewRomanPSMT" w:hAnsi="TimesNewRomanPSMT"/>
                <w:sz w:val="22"/>
              </w:rPr>
            </w:pPr>
            <w:r>
              <w:rPr>
                <w:rFonts w:ascii="TimesNewRomanPSMT" w:hAnsi="TimesNewRomanPSMT"/>
                <w:sz w:val="22"/>
              </w:rPr>
            </w:r>
            <w:r>
              <w:rPr>
                <w:rFonts w:ascii="TimesNewRomanPSMT" w:hAnsi="TimesNewRomanPSMT"/>
                <w:sz w:val="22"/>
              </w:rPr>
            </w:r>
            <w:r>
              <w:rPr>
                <w:rFonts w:ascii="TimesNewRomanPSMT" w:hAnsi="TimesNewRomanPSMT"/>
                <w:sz w:val="22"/>
              </w:rPr>
            </w:r>
          </w:p>
        </w:tc>
        <w:tc>
          <w:tcPr>
            <w:gridSpan w:val="2"/>
            <w:tcW w:w="3033" w:type="dxa"/>
            <w:vAlign w:val="center"/>
            <w:textDirection w:val="lrTb"/>
            <w:noWrap w:val="false"/>
          </w:tcPr>
          <w:p>
            <w:pPr>
              <w:ind w:left="142" w:right="179"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В случае выявления оснований</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179"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для </w:t>
            </w:r>
            <w:r>
              <w:rPr>
                <w:rFonts w:ascii="Times New Roman" w:hAnsi="Times New Roman" w:eastAsia="Times New Roman" w:cs="Times New Roman"/>
                <w:color w:val="auto"/>
                <w:sz w:val="22"/>
                <w:szCs w:val="22"/>
              </w:rPr>
              <w:t xml:space="preserve">возврата </w:t>
            </w:r>
            <w:r>
              <w:rPr>
                <w:rFonts w:ascii="Times New Roman" w:hAnsi="Times New Roman" w:eastAsia="Times New Roman" w:cs="Times New Roman"/>
                <w:color w:val="auto"/>
                <w:sz w:val="22"/>
                <w:szCs w:val="22"/>
              </w:rPr>
              <w:t xml:space="preserve">документов,</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179"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направление заявителю </w:t>
            </w:r>
            <w:r>
              <w:rPr>
                <w:rFonts w:ascii="Times New Roman" w:hAnsi="Times New Roman" w:eastAsia="Times New Roman" w:cs="Times New Roman"/>
                <w:color w:val="auto"/>
                <w:sz w:val="22"/>
                <w:szCs w:val="22"/>
              </w:rPr>
              <w:t xml:space="preserve">в</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179"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электронной форме в личный кабинет на ЕПГУ </w:t>
            </w:r>
            <w:r>
              <w:rPr>
                <w:rFonts w:ascii="Times New Roman" w:hAnsi="Times New Roman" w:eastAsia="Times New Roman" w:cs="Times New Roman"/>
                <w:sz w:val="22"/>
                <w:szCs w:val="22"/>
              </w:rPr>
              <w:t xml:space="preserve">уведомления о недостаточности представленных документов, с указанием на соответствующий документ, предусмотренный пунктом 2.8 Административного регламента либо о выявленных нарушениях</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color w:val="auto"/>
                <w:sz w:val="22"/>
                <w:szCs w:val="22"/>
              </w:rPr>
              <w:t xml:space="preserve">д</w:t>
            </w:r>
            <w:r>
              <w:rPr>
                <w:rFonts w:ascii="Times New Roman" w:hAnsi="Times New Roman" w:eastAsia="Times New Roman" w:cs="Times New Roman"/>
                <w:color w:val="auto"/>
                <w:sz w:val="22"/>
                <w:szCs w:val="22"/>
              </w:rPr>
              <w:t xml:space="preserve">окументов</w:t>
            </w:r>
            <w:r>
              <w:rPr>
                <w:rFonts w:ascii="Times New Roman" w:hAnsi="Times New Roman" w:cs="Times New Roman"/>
                <w:color w:val="auto"/>
                <w:sz w:val="22"/>
                <w:szCs w:val="22"/>
              </w:rPr>
            </w:r>
            <w:r>
              <w:rPr>
                <w:rFonts w:ascii="Times New Roman" w:hAnsi="Times New Roman" w:cs="Times New Roman"/>
                <w:color w:val="auto"/>
                <w:sz w:val="22"/>
                <w:szCs w:val="22"/>
              </w:rPr>
            </w:r>
          </w:p>
        </w:tc>
        <w:tc>
          <w:tcPr>
            <w:gridSpan w:val="2"/>
            <w:tcW w:w="1515" w:type="dxa"/>
            <w:textDirection w:val="lrTb"/>
            <w:noWrap w:val="false"/>
          </w:tcPr>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lang w:val="en-US"/>
              </w:rPr>
              <w:t xml:space="preserve">5</w:t>
            </w:r>
            <w:r>
              <w:rPr>
                <w:rFonts w:ascii="Times New Roman" w:hAnsi="Times New Roman" w:eastAsia="Times New Roman" w:cs="Times New Roman"/>
                <w:color w:val="auto"/>
                <w:sz w:val="22"/>
                <w:szCs w:val="22"/>
              </w:rPr>
              <w:t xml:space="preserve"> рабочи</w:t>
            </w:r>
            <w:r>
              <w:rPr>
                <w:rFonts w:ascii="Times New Roman" w:hAnsi="Times New Roman" w:eastAsia="Times New Roman" w:cs="Times New Roman"/>
                <w:color w:val="auto"/>
                <w:sz w:val="22"/>
                <w:szCs w:val="22"/>
              </w:rPr>
              <w:t xml:space="preserve">х</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д</w:t>
            </w:r>
            <w:r>
              <w:rPr>
                <w:rFonts w:ascii="Times New Roman" w:hAnsi="Times New Roman" w:eastAsia="Times New Roman" w:cs="Times New Roman"/>
                <w:color w:val="auto"/>
                <w:sz w:val="22"/>
                <w:szCs w:val="22"/>
              </w:rPr>
              <w:t xml:space="preserve">н</w:t>
            </w:r>
            <w:r>
              <w:rPr>
                <w:rFonts w:ascii="Times New Roman" w:hAnsi="Times New Roman" w:eastAsia="Times New Roman" w:cs="Times New Roman"/>
                <w:color w:val="auto"/>
                <w:sz w:val="22"/>
                <w:szCs w:val="22"/>
              </w:rPr>
              <w:t xml:space="preserve">ей</w:t>
            </w:r>
            <w:r>
              <w:rPr>
                <w:rFonts w:ascii="Times New Roman" w:hAnsi="Times New Roman" w:cs="Times New Roman"/>
                <w:color w:val="auto"/>
                <w:sz w:val="22"/>
                <w:szCs w:val="22"/>
              </w:rPr>
            </w:r>
            <w:r>
              <w:rPr>
                <w:rFonts w:ascii="Times New Roman" w:hAnsi="Times New Roman" w:cs="Times New Roman"/>
                <w:color w:val="auto"/>
                <w:sz w:val="22"/>
                <w:szCs w:val="22"/>
              </w:rPr>
            </w:r>
          </w:p>
        </w:tc>
        <w:tc>
          <w:tcPr>
            <w:gridSpan w:val="3"/>
            <w:tcW w:w="2096" w:type="dxa"/>
            <w:vMerge w:val="continue"/>
            <w:textDirection w:val="lrTb"/>
            <w:noWrap w:val="false"/>
          </w:tcPr>
          <w:p>
            <w:pPr>
              <w:ind w:right="0" w:firstLine="0"/>
              <w:jc w:val="left"/>
              <w:spacing w:after="0" w:line="240" w:lineRule="auto"/>
              <w:rPr>
                <w:color w:val="auto"/>
                <w:sz w:val="22"/>
              </w:rPr>
            </w:pPr>
            <w:r>
              <w:rPr>
                <w:color w:val="auto"/>
                <w:sz w:val="22"/>
              </w:rPr>
            </w:r>
            <w:r>
              <w:rPr>
                <w:color w:val="auto"/>
                <w:sz w:val="22"/>
              </w:rPr>
            </w:r>
            <w:r>
              <w:rPr>
                <w:color w:val="auto"/>
                <w:sz w:val="22"/>
              </w:rPr>
            </w:r>
          </w:p>
        </w:tc>
        <w:tc>
          <w:tcPr>
            <w:tcW w:w="1739" w:type="dxa"/>
            <w:vMerge w:val="continue"/>
            <w:textDirection w:val="lrTb"/>
            <w:noWrap w:val="false"/>
          </w:tcPr>
          <w:p>
            <w:pPr>
              <w:ind w:right="0" w:firstLine="0"/>
              <w:jc w:val="left"/>
              <w:spacing w:after="0" w:line="240" w:lineRule="auto"/>
              <w:rPr>
                <w:color w:val="auto"/>
                <w:sz w:val="22"/>
              </w:rPr>
            </w:pPr>
            <w:r>
              <w:rPr>
                <w:color w:val="auto"/>
                <w:sz w:val="22"/>
              </w:rPr>
            </w:r>
            <w:r>
              <w:rPr>
                <w:color w:val="auto"/>
                <w:sz w:val="22"/>
              </w:rPr>
            </w:r>
            <w:r>
              <w:rPr>
                <w:color w:val="auto"/>
                <w:sz w:val="22"/>
              </w:rPr>
            </w:r>
          </w:p>
        </w:tc>
        <w:tc>
          <w:tcPr>
            <w:tcW w:w="2319" w:type="dxa"/>
            <w:vMerge w:val="continue"/>
            <w:textDirection w:val="lrTb"/>
            <w:noWrap w:val="false"/>
          </w:tcPr>
          <w:p>
            <w:pPr>
              <w:ind w:right="0" w:firstLine="0"/>
              <w:jc w:val="left"/>
              <w:spacing w:after="0" w:line="240" w:lineRule="auto"/>
              <w:rPr>
                <w:color w:val="auto"/>
                <w:sz w:val="22"/>
              </w:rPr>
            </w:pPr>
            <w:r>
              <w:rPr>
                <w:color w:val="auto"/>
                <w:sz w:val="22"/>
              </w:rPr>
            </w:r>
            <w:r>
              <w:rPr>
                <w:color w:val="auto"/>
                <w:sz w:val="22"/>
              </w:rPr>
            </w:r>
            <w:r>
              <w:rPr>
                <w:color w:val="auto"/>
                <w:sz w:val="22"/>
              </w:rPr>
            </w:r>
          </w:p>
        </w:tc>
        <w:tc>
          <w:tcPr>
            <w:tcW w:w="2071" w:type="dxa"/>
            <w:vMerge w:val="continue"/>
            <w:textDirection w:val="lrTb"/>
            <w:noWrap w:val="false"/>
          </w:tcPr>
          <w:p>
            <w:pPr>
              <w:ind w:right="0" w:firstLine="0"/>
              <w:jc w:val="left"/>
              <w:spacing w:after="0" w:line="240" w:lineRule="auto"/>
              <w:rPr>
                <w:color w:val="auto"/>
                <w:sz w:val="22"/>
              </w:rPr>
            </w:pPr>
            <w:r>
              <w:rPr>
                <w:color w:val="auto"/>
                <w:sz w:val="22"/>
              </w:rPr>
            </w:r>
            <w:r>
              <w:rPr>
                <w:color w:val="auto"/>
                <w:sz w:val="22"/>
              </w:rPr>
            </w:r>
            <w:r>
              <w:rPr>
                <w:color w:val="auto"/>
                <w:sz w:val="22"/>
              </w:rPr>
            </w:r>
          </w:p>
        </w:tc>
      </w:tr>
      <w:tr>
        <w:tblPrEx/>
        <w:trPr/>
        <w:tc>
          <w:tcPr>
            <w:gridSpan w:val="3"/>
            <w:tcBorders>
              <w:left w:val="single" w:color="000000" w:sz="4" w:space="0"/>
              <w:right w:val="single" w:color="000000" w:sz="4" w:space="0"/>
            </w:tcBorders>
            <w:tcW w:w="2152" w:type="dxa"/>
            <w:vAlign w:val="center"/>
            <w:vMerge w:val="continue"/>
            <w:textDirection w:val="lrTb"/>
            <w:noWrap w:val="false"/>
          </w:tcPr>
          <w:p>
            <w:pPr>
              <w:ind w:right="0" w:firstLine="0"/>
              <w:jc w:val="left"/>
              <w:spacing w:after="0" w:line="240" w:lineRule="auto"/>
              <w:rPr>
                <w:rFonts w:ascii="TimesNewRomanPSMT" w:hAnsi="TimesNewRomanPSMT"/>
                <w:sz w:val="22"/>
              </w:rPr>
            </w:pPr>
            <w:r>
              <w:rPr>
                <w:rFonts w:ascii="TimesNewRomanPSMT" w:hAnsi="TimesNewRomanPSMT"/>
                <w:sz w:val="22"/>
              </w:rPr>
            </w:r>
            <w:r>
              <w:rPr>
                <w:rFonts w:ascii="TimesNewRomanPSMT" w:hAnsi="TimesNewRomanPSMT"/>
                <w:sz w:val="22"/>
              </w:rPr>
            </w:r>
            <w:r>
              <w:rPr>
                <w:rFonts w:ascii="TimesNewRomanPSMT" w:hAnsi="TimesNewRomanPSMT"/>
                <w:sz w:val="22"/>
              </w:rPr>
            </w:r>
          </w:p>
        </w:tc>
        <w:tc>
          <w:tcPr>
            <w:gridSpan w:val="2"/>
            <w:tcBorders>
              <w:top w:val="single" w:color="000000" w:sz="4" w:space="0"/>
              <w:left w:val="single" w:color="000000" w:sz="4" w:space="0"/>
              <w:bottom w:val="single" w:color="000000" w:sz="4" w:space="0"/>
              <w:right w:val="single" w:color="000000" w:sz="4" w:space="0"/>
            </w:tcBorders>
            <w:tcW w:w="3033" w:type="dxa"/>
            <w:textDirection w:val="lrTb"/>
            <w:noWrap w:val="false"/>
          </w:tcPr>
          <w:p>
            <w:pPr>
              <w:ind w:left="142" w:right="179" w:firstLine="0"/>
              <w:jc w:val="left"/>
              <w:spacing w:after="0" w:line="259" w:lineRule="auto"/>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выявления нарушений в представленных необходимых документов (сведений из документ</w:t>
            </w:r>
            <w:r>
              <w:rPr>
                <w:rFonts w:ascii="Times New Roman" w:hAnsi="Times New Roman" w:eastAsia="Times New Roman" w:cs="Times New Roman"/>
                <w:sz w:val="22"/>
                <w:szCs w:val="22"/>
              </w:rPr>
              <w:t xml:space="preserve">ов), не исправления выявленных нарушений, формирование и направление заявителю в электронной форме в личный кабинет на ЕПГУ уведомления о возврате документов, необходимых для предоставления государственной (муниципальной) услуги, с указанием причин отказа </w:t>
            </w:r>
            <w:r>
              <w:rPr>
                <w:rFonts w:ascii="Times New Roman" w:hAnsi="Times New Roman" w:cs="Times New Roman"/>
                <w:sz w:val="22"/>
                <w:szCs w:val="22"/>
              </w:rPr>
            </w:r>
            <w:r>
              <w:rPr>
                <w:rFonts w:ascii="Times New Roman" w:hAnsi="Times New Roman" w:cs="Times New Roman"/>
                <w:sz w:val="22"/>
                <w:szCs w:val="22"/>
              </w:rPr>
            </w:r>
          </w:p>
        </w:tc>
        <w:tc>
          <w:tcPr>
            <w:gridSpan w:val="2"/>
            <w:tcW w:w="1515" w:type="dxa"/>
            <w:textDirection w:val="lrTb"/>
            <w:noWrap w:val="false"/>
          </w:tcPr>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lang w:val="en-US"/>
              </w:rPr>
              <w:t xml:space="preserve">5</w:t>
            </w:r>
            <w:r>
              <w:rPr>
                <w:rFonts w:ascii="Times New Roman" w:hAnsi="Times New Roman" w:eastAsia="Times New Roman" w:cs="Times New Roman"/>
                <w:color w:val="auto"/>
                <w:sz w:val="22"/>
                <w:szCs w:val="22"/>
              </w:rPr>
              <w:t xml:space="preserve"> рабочи</w:t>
            </w:r>
            <w:r>
              <w:rPr>
                <w:rFonts w:ascii="Times New Roman" w:hAnsi="Times New Roman" w:eastAsia="Times New Roman" w:cs="Times New Roman"/>
                <w:color w:val="auto"/>
                <w:sz w:val="22"/>
                <w:szCs w:val="22"/>
              </w:rPr>
              <w:t xml:space="preserve">х</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д</w:t>
            </w:r>
            <w:r>
              <w:rPr>
                <w:rFonts w:ascii="Times New Roman" w:hAnsi="Times New Roman" w:eastAsia="Times New Roman" w:cs="Times New Roman"/>
                <w:color w:val="auto"/>
                <w:sz w:val="22"/>
                <w:szCs w:val="22"/>
              </w:rPr>
              <w:t xml:space="preserve">н</w:t>
            </w:r>
            <w:r>
              <w:rPr>
                <w:rFonts w:ascii="Times New Roman" w:hAnsi="Times New Roman" w:eastAsia="Times New Roman" w:cs="Times New Roman"/>
                <w:color w:val="auto"/>
                <w:sz w:val="22"/>
                <w:szCs w:val="22"/>
              </w:rPr>
              <w:t xml:space="preserve">ей</w:t>
            </w:r>
            <w:r>
              <w:rPr>
                <w:rFonts w:ascii="Times New Roman" w:hAnsi="Times New Roman" w:cs="Times New Roman"/>
                <w:color w:val="auto"/>
                <w:sz w:val="22"/>
                <w:szCs w:val="22"/>
              </w:rPr>
            </w:r>
            <w:r>
              <w:rPr>
                <w:rFonts w:ascii="Times New Roman" w:hAnsi="Times New Roman" w:cs="Times New Roman"/>
                <w:color w:val="auto"/>
                <w:sz w:val="22"/>
                <w:szCs w:val="22"/>
              </w:rPr>
            </w:r>
          </w:p>
          <w:p>
            <w:pPr>
              <w:ind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r>
            <w:r>
              <w:rPr>
                <w:rFonts w:ascii="Times New Roman" w:hAnsi="Times New Roman" w:cs="Times New Roman"/>
                <w:color w:val="auto"/>
                <w:sz w:val="22"/>
                <w:szCs w:val="22"/>
              </w:rPr>
            </w:r>
            <w:r>
              <w:rPr>
                <w:rFonts w:ascii="Times New Roman" w:hAnsi="Times New Roman" w:cs="Times New Roman"/>
                <w:color w:val="auto"/>
                <w:sz w:val="22"/>
                <w:szCs w:val="22"/>
              </w:rPr>
            </w:r>
          </w:p>
        </w:tc>
        <w:tc>
          <w:tcPr>
            <w:gridSpan w:val="3"/>
            <w:tcW w:w="2096" w:type="dxa"/>
            <w:textDirection w:val="lrTb"/>
            <w:noWrap w:val="false"/>
          </w:tcPr>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Должностное лицо Уполномоченного органа,</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ответственное за</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регистрацию</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корреспонденции</w:t>
            </w:r>
            <w:r>
              <w:rPr>
                <w:rFonts w:ascii="Times New Roman" w:hAnsi="Times New Roman" w:cs="Times New Roman"/>
                <w:color w:val="auto"/>
                <w:sz w:val="22"/>
                <w:szCs w:val="22"/>
              </w:rPr>
            </w:r>
            <w:r>
              <w:rPr>
                <w:rFonts w:ascii="Times New Roman" w:hAnsi="Times New Roman" w:cs="Times New Roman"/>
                <w:color w:val="auto"/>
                <w:sz w:val="22"/>
                <w:szCs w:val="22"/>
              </w:rPr>
            </w:r>
          </w:p>
          <w:p>
            <w:pPr>
              <w:ind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r>
            <w:r>
              <w:rPr>
                <w:rFonts w:ascii="Times New Roman" w:hAnsi="Times New Roman" w:cs="Times New Roman"/>
                <w:color w:val="auto"/>
                <w:sz w:val="22"/>
                <w:szCs w:val="22"/>
              </w:rPr>
            </w:r>
            <w:r>
              <w:rPr>
                <w:rFonts w:ascii="Times New Roman" w:hAnsi="Times New Roman" w:cs="Times New Roman"/>
                <w:color w:val="auto"/>
                <w:sz w:val="22"/>
                <w:szCs w:val="22"/>
              </w:rPr>
            </w:r>
          </w:p>
          <w:p>
            <w:pPr>
              <w:ind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r>
            <w:r>
              <w:rPr>
                <w:rFonts w:ascii="Times New Roman" w:hAnsi="Times New Roman" w:cs="Times New Roman"/>
                <w:color w:val="auto"/>
                <w:sz w:val="22"/>
                <w:szCs w:val="22"/>
              </w:rPr>
            </w:r>
            <w:r>
              <w:rPr>
                <w:rFonts w:ascii="Times New Roman" w:hAnsi="Times New Roman" w:cs="Times New Roman"/>
                <w:color w:val="auto"/>
                <w:sz w:val="22"/>
                <w:szCs w:val="22"/>
              </w:rPr>
            </w:r>
          </w:p>
        </w:tc>
        <w:tc>
          <w:tcPr>
            <w:tcW w:w="1739" w:type="dxa"/>
            <w:textDirection w:val="lrTb"/>
            <w:noWrap w:val="false"/>
          </w:tcPr>
          <w:p>
            <w:pPr>
              <w:ind w:left="142" w:right="154"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Уполномоченный орган / ГИС</w:t>
            </w:r>
            <w:r>
              <w:rPr>
                <w:rFonts w:ascii="Times New Roman" w:hAnsi="Times New Roman" w:cs="Times New Roman"/>
                <w:color w:val="auto"/>
                <w:sz w:val="22"/>
                <w:szCs w:val="22"/>
              </w:rPr>
            </w:r>
            <w:r>
              <w:rPr>
                <w:rFonts w:ascii="Times New Roman" w:hAnsi="Times New Roman" w:cs="Times New Roman"/>
                <w:color w:val="auto"/>
                <w:sz w:val="22"/>
                <w:szCs w:val="22"/>
              </w:rPr>
            </w:r>
          </w:p>
          <w:p>
            <w:pPr>
              <w:ind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r>
            <w:r>
              <w:rPr>
                <w:rFonts w:ascii="Times New Roman" w:hAnsi="Times New Roman" w:cs="Times New Roman"/>
                <w:color w:val="auto"/>
                <w:sz w:val="22"/>
                <w:szCs w:val="22"/>
              </w:rPr>
            </w:r>
            <w:r>
              <w:rPr>
                <w:rFonts w:ascii="Times New Roman" w:hAnsi="Times New Roman" w:cs="Times New Roman"/>
                <w:color w:val="auto"/>
                <w:sz w:val="22"/>
                <w:szCs w:val="22"/>
              </w:rPr>
            </w:r>
          </w:p>
        </w:tc>
        <w:tc>
          <w:tcPr>
            <w:tcW w:w="2319" w:type="dxa"/>
            <w:vMerge w:val="continue"/>
            <w:textDirection w:val="lrTb"/>
            <w:noWrap w:val="false"/>
          </w:tcPr>
          <w:p>
            <w:pPr>
              <w:ind w:right="0" w:firstLine="0"/>
              <w:jc w:val="left"/>
              <w:spacing w:after="0" w:line="240" w:lineRule="auto"/>
              <w:rPr>
                <w:color w:val="auto"/>
                <w:sz w:val="22"/>
              </w:rPr>
            </w:pPr>
            <w:r>
              <w:rPr>
                <w:color w:val="auto"/>
                <w:sz w:val="22"/>
              </w:rPr>
            </w:r>
            <w:r>
              <w:rPr>
                <w:color w:val="auto"/>
                <w:sz w:val="22"/>
              </w:rPr>
            </w:r>
            <w:r>
              <w:rPr>
                <w:color w:val="auto"/>
                <w:sz w:val="22"/>
              </w:rPr>
            </w:r>
          </w:p>
        </w:tc>
        <w:tc>
          <w:tcPr>
            <w:tcW w:w="2071" w:type="dxa"/>
            <w:textDirection w:val="lrTb"/>
            <w:noWrap w:val="false"/>
          </w:tcPr>
          <w:p>
            <w:pPr>
              <w:ind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r>
            <w:r>
              <w:rPr>
                <w:rFonts w:ascii="Times New Roman" w:hAnsi="Times New Roman" w:cs="Times New Roman"/>
                <w:color w:val="auto"/>
                <w:sz w:val="22"/>
                <w:szCs w:val="22"/>
              </w:rPr>
            </w:r>
            <w:r>
              <w:rPr>
                <w:rFonts w:ascii="Times New Roman" w:hAnsi="Times New Roman" w:cs="Times New Roman"/>
                <w:color w:val="auto"/>
                <w:sz w:val="22"/>
                <w:szCs w:val="22"/>
              </w:rPr>
            </w:r>
          </w:p>
        </w:tc>
      </w:tr>
      <w:tr>
        <w:tblPrEx/>
        <w:trPr>
          <w:trHeight w:val="2445"/>
        </w:trPr>
        <w:tc>
          <w:tcPr>
            <w:gridSpan w:val="3"/>
            <w:tcBorders>
              <w:left w:val="single" w:color="000000" w:sz="4" w:space="0"/>
              <w:bottom w:val="single" w:color="000000" w:sz="4" w:space="0"/>
              <w:right w:val="single" w:color="000000" w:sz="4" w:space="0"/>
            </w:tcBorders>
            <w:tcW w:w="2152" w:type="dxa"/>
            <w:vAlign w:val="center"/>
            <w:textDirection w:val="lrTb"/>
            <w:noWrap w:val="false"/>
          </w:tcPr>
          <w:p>
            <w:pPr>
              <w:ind w:right="0" w:firstLine="0"/>
              <w:jc w:val="left"/>
              <w:spacing w:after="0" w:line="240" w:lineRule="auto"/>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gridSpan w:val="2"/>
            <w:tcBorders>
              <w:top w:val="single" w:color="000000" w:sz="4" w:space="0"/>
              <w:left w:val="single" w:color="000000" w:sz="4" w:space="0"/>
              <w:bottom w:val="single" w:color="000000" w:sz="4" w:space="0"/>
              <w:right w:val="single" w:color="000000" w:sz="4" w:space="0"/>
            </w:tcBorders>
            <w:tcW w:w="3033" w:type="dxa"/>
            <w:textDirection w:val="lrTb"/>
            <w:noWrap w:val="false"/>
          </w:tcPr>
          <w:p>
            <w:pPr>
              <w:ind w:left="142" w:right="0" w:firstLine="0"/>
              <w:jc w:val="left"/>
              <w:spacing w:after="0" w:line="259" w:lineRule="auto"/>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отсутствия оснований для возврата документов, предусмотренных пунктом 2.12 Административного регламента, регистрация заявления в электронной базе данных по учету документов</w:t>
            </w:r>
            <w:r>
              <w:rPr>
                <w:rFonts w:ascii="Times New Roman" w:hAnsi="Times New Roman" w:cs="Times New Roman"/>
                <w:sz w:val="22"/>
                <w:szCs w:val="22"/>
              </w:rPr>
            </w:r>
            <w:r>
              <w:rPr>
                <w:rFonts w:ascii="Times New Roman" w:hAnsi="Times New Roman" w:cs="Times New Roman"/>
                <w:sz w:val="22"/>
                <w:szCs w:val="22"/>
              </w:rPr>
            </w:r>
          </w:p>
          <w:p>
            <w:pPr>
              <w:ind w:left="142" w:right="0" w:firstLine="0"/>
              <w:jc w:val="left"/>
              <w:spacing w:after="0" w:line="259" w:lineRule="auto"/>
              <w:rPr>
                <w:rFonts w:ascii="Times New Roman" w:hAnsi="Times New Roman" w:cs="Times New Roman"/>
                <w:sz w:val="22"/>
                <w:szCs w:val="22"/>
              </w:rPr>
            </w:pPr>
            <w:r>
              <w:rPr>
                <w:rFonts w:ascii="Times New Roman" w:hAnsi="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ind w:left="142" w:right="0" w:firstLine="0"/>
              <w:jc w:val="left"/>
              <w:spacing w:after="0" w:line="259" w:lineRule="auto"/>
              <w:rPr>
                <w:rFonts w:ascii="Times New Roman" w:hAnsi="Times New Roman" w:cs="Times New Roman"/>
                <w:sz w:val="22"/>
                <w:szCs w:val="22"/>
              </w:rPr>
            </w:pPr>
            <w:r>
              <w:rPr>
                <w:rFonts w:ascii="Times New Roman" w:hAnsi="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ind w:left="142" w:right="0" w:firstLine="0"/>
              <w:jc w:val="left"/>
              <w:spacing w:after="0" w:line="259" w:lineRule="auto"/>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ind w:left="142" w:right="0" w:firstLine="0"/>
              <w:jc w:val="left"/>
              <w:spacing w:after="0" w:line="259" w:lineRule="auto"/>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ind w:left="142" w:right="0" w:firstLine="0"/>
              <w:jc w:val="left"/>
              <w:spacing w:after="0" w:line="259" w:lineRule="auto"/>
              <w:rPr>
                <w:rFonts w:ascii="Times New Roman" w:hAnsi="Times New Roman" w:cs="Times New Roman"/>
                <w:sz w:val="22"/>
                <w:szCs w:val="22"/>
              </w:rPr>
            </w:pPr>
            <w:r>
              <w:rPr>
                <w:rFonts w:ascii="Times New Roman" w:hAnsi="Times New Roman" w:eastAsia="Times New Roman" w:cs="Times New Roman"/>
                <w:sz w:val="22"/>
                <w:szCs w:val="22"/>
              </w:rPr>
              <w:t xml:space="preserve">Проверка заявления и документов, представленных для получения государственной (муниципальной) услуги</w:t>
            </w:r>
            <w:r>
              <w:rPr>
                <w:rFonts w:ascii="Times New Roman" w:hAnsi="Times New Roman" w:cs="Times New Roman"/>
                <w:sz w:val="22"/>
                <w:szCs w:val="22"/>
              </w:rPr>
            </w:r>
            <w:r>
              <w:rPr>
                <w:rFonts w:ascii="Times New Roman" w:hAnsi="Times New Roman" w:cs="Times New Roman"/>
                <w:sz w:val="22"/>
                <w:szCs w:val="22"/>
              </w:rPr>
            </w:r>
          </w:p>
        </w:tc>
        <w:tc>
          <w:tcPr>
            <w:gridSpan w:val="2"/>
            <w:tcW w:w="1515" w:type="dxa"/>
            <w:vMerge w:val="restart"/>
            <w:textDirection w:val="lrTb"/>
            <w:noWrap w:val="false"/>
          </w:tcPr>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1 рабочий</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день</w:t>
            </w:r>
            <w:r>
              <w:rPr>
                <w:rFonts w:ascii="Times New Roman" w:hAnsi="Times New Roman" w:cs="Times New Roman"/>
                <w:color w:val="auto"/>
                <w:sz w:val="22"/>
                <w:szCs w:val="22"/>
              </w:rPr>
            </w:r>
            <w:r>
              <w:rPr>
                <w:rFonts w:ascii="Times New Roman" w:hAnsi="Times New Roman" w:cs="Times New Roman"/>
                <w:color w:val="auto"/>
                <w:sz w:val="22"/>
                <w:szCs w:val="22"/>
              </w:rPr>
            </w:r>
          </w:p>
        </w:tc>
        <w:tc>
          <w:tcPr>
            <w:gridSpan w:val="3"/>
            <w:tcW w:w="2096" w:type="dxa"/>
            <w:vMerge w:val="restart"/>
            <w:textDirection w:val="lrTb"/>
            <w:noWrap w:val="false"/>
          </w:tcPr>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Должностное лицо Уполномоченного органа,</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ответственное за</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регистрацию</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корреспонденции</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Должностное лицо Уполномоченного органа,</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ответственное за</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предоставление </w:t>
            </w:r>
            <w:r>
              <w:rPr>
                <w:rFonts w:ascii="Times New Roman" w:hAnsi="Times New Roman" w:eastAsia="Times New Roman" w:cs="Times New Roman"/>
                <w:color w:val="auto"/>
                <w:sz w:val="22"/>
                <w:szCs w:val="22"/>
              </w:rPr>
              <w:t xml:space="preserve">муниципальной</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услуги</w:t>
            </w:r>
            <w:r>
              <w:rPr>
                <w:rFonts w:ascii="Times New Roman" w:hAnsi="Times New Roman" w:cs="Times New Roman"/>
                <w:color w:val="auto"/>
                <w:sz w:val="22"/>
                <w:szCs w:val="22"/>
              </w:rPr>
            </w:r>
            <w:r>
              <w:rPr>
                <w:rFonts w:ascii="Times New Roman" w:hAnsi="Times New Roman" w:cs="Times New Roman"/>
                <w:color w:val="auto"/>
                <w:sz w:val="22"/>
                <w:szCs w:val="22"/>
              </w:rPr>
            </w:r>
          </w:p>
        </w:tc>
        <w:tc>
          <w:tcPr>
            <w:tcW w:w="1739" w:type="dxa"/>
            <w:vMerge w:val="restart"/>
            <w:textDirection w:val="lrTb"/>
            <w:noWrap w:val="false"/>
          </w:tcPr>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Уполномоченный орган / ГИС</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Уполномоченный орган / ГИС</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r>
            <w:r>
              <w:rPr>
                <w:rFonts w:ascii="Times New Roman" w:hAnsi="Times New Roman" w:cs="Times New Roman"/>
                <w:color w:val="auto"/>
                <w:sz w:val="22"/>
                <w:szCs w:val="22"/>
              </w:rPr>
            </w:r>
            <w:r>
              <w:rPr>
                <w:rFonts w:ascii="Times New Roman" w:hAnsi="Times New Roman" w:cs="Times New Roman"/>
                <w:color w:val="auto"/>
                <w:sz w:val="22"/>
                <w:szCs w:val="22"/>
              </w:rPr>
            </w:r>
          </w:p>
          <w:p>
            <w:pPr>
              <w:ind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r>
            <w:r>
              <w:rPr>
                <w:rFonts w:ascii="Times New Roman" w:hAnsi="Times New Roman" w:cs="Times New Roman"/>
                <w:color w:val="auto"/>
                <w:sz w:val="22"/>
                <w:szCs w:val="22"/>
              </w:rPr>
            </w:r>
            <w:r>
              <w:rPr>
                <w:rFonts w:ascii="Times New Roman" w:hAnsi="Times New Roman" w:cs="Times New Roman"/>
                <w:color w:val="auto"/>
                <w:sz w:val="22"/>
                <w:szCs w:val="22"/>
              </w:rPr>
            </w:r>
          </w:p>
          <w:p>
            <w:pPr>
              <w:ind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r>
            <w:r>
              <w:rPr>
                <w:rFonts w:ascii="Times New Roman" w:hAnsi="Times New Roman" w:cs="Times New Roman"/>
                <w:color w:val="auto"/>
                <w:sz w:val="22"/>
                <w:szCs w:val="22"/>
              </w:rPr>
            </w:r>
            <w:r>
              <w:rPr>
                <w:rFonts w:ascii="Times New Roman" w:hAnsi="Times New Roman" w:cs="Times New Roman"/>
                <w:color w:val="auto"/>
                <w:sz w:val="22"/>
                <w:szCs w:val="22"/>
              </w:rPr>
            </w:r>
          </w:p>
        </w:tc>
        <w:tc>
          <w:tcPr>
            <w:tcW w:w="2319" w:type="dxa"/>
            <w:textDirection w:val="lrTb"/>
            <w:noWrap w:val="false"/>
          </w:tcPr>
          <w:p>
            <w:pPr>
              <w:ind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w:t>
            </w:r>
            <w:r>
              <w:rPr>
                <w:rFonts w:ascii="Times New Roman" w:hAnsi="Times New Roman" w:cs="Times New Roman"/>
                <w:color w:val="auto"/>
                <w:sz w:val="22"/>
                <w:szCs w:val="22"/>
              </w:rPr>
            </w:r>
            <w:r>
              <w:rPr>
                <w:rFonts w:ascii="Times New Roman" w:hAnsi="Times New Roman" w:cs="Times New Roman"/>
                <w:color w:val="auto"/>
                <w:sz w:val="22"/>
                <w:szCs w:val="22"/>
              </w:rPr>
            </w:r>
          </w:p>
        </w:tc>
        <w:tc>
          <w:tcPr>
            <w:tcW w:w="2071" w:type="dxa"/>
            <w:vMerge w:val="restart"/>
            <w:textDirection w:val="lrTb"/>
            <w:noWrap w:val="false"/>
          </w:tcPr>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highlight w:val="none"/>
              </w:rPr>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eastAsia="Times New Roman" w:cs="Times New Roman"/>
                <w:color w:val="auto"/>
                <w:sz w:val="22"/>
                <w:szCs w:val="22"/>
                <w:highlight w:val="none"/>
              </w:rPr>
            </w:pPr>
            <w:r>
              <w:rPr>
                <w:rFonts w:ascii="Times New Roman" w:hAnsi="Times New Roman" w:eastAsia="Times New Roman" w:cs="Times New Roman"/>
                <w:color w:val="auto"/>
                <w:sz w:val="22"/>
                <w:szCs w:val="22"/>
                <w:highlight w:val="none"/>
              </w:rPr>
            </w:r>
            <w:r>
              <w:rPr>
                <w:rFonts w:ascii="Times New Roman" w:hAnsi="Times New Roman" w:eastAsia="Times New Roman" w:cs="Times New Roman"/>
                <w:color w:val="auto"/>
                <w:sz w:val="22"/>
                <w:szCs w:val="22"/>
                <w:highlight w:val="none"/>
              </w:rPr>
            </w:r>
            <w:r>
              <w:rPr>
                <w:rFonts w:ascii="Times New Roman" w:hAnsi="Times New Roman" w:eastAsia="Times New Roman" w:cs="Times New Roman"/>
                <w:color w:val="auto"/>
                <w:sz w:val="22"/>
                <w:szCs w:val="22"/>
                <w:highlight w:val="none"/>
              </w:rPr>
            </w:r>
          </w:p>
          <w:p>
            <w:pPr>
              <w:ind w:left="142" w:right="0" w:firstLine="0"/>
              <w:jc w:val="left"/>
              <w:spacing w:after="0" w:line="240" w:lineRule="auto"/>
              <w:rPr>
                <w:rFonts w:ascii="Times New Roman" w:hAnsi="Times New Roman" w:eastAsia="Times New Roman" w:cs="Times New Roman"/>
                <w:color w:val="auto"/>
                <w:sz w:val="22"/>
                <w:szCs w:val="22"/>
                <w:highlight w:val="none"/>
              </w:rPr>
            </w:pPr>
            <w:r>
              <w:rPr>
                <w:rFonts w:ascii="Times New Roman" w:hAnsi="Times New Roman" w:eastAsia="Times New Roman" w:cs="Times New Roman"/>
                <w:color w:val="auto"/>
                <w:sz w:val="22"/>
                <w:szCs w:val="22"/>
                <w:highlight w:val="none"/>
              </w:rPr>
            </w:r>
            <w:r>
              <w:rPr>
                <w:rFonts w:ascii="Times New Roman" w:hAnsi="Times New Roman" w:eastAsia="Times New Roman" w:cs="Times New Roman"/>
                <w:color w:val="auto"/>
                <w:sz w:val="22"/>
                <w:szCs w:val="22"/>
                <w:highlight w:val="none"/>
              </w:rPr>
            </w:r>
            <w:r>
              <w:rPr>
                <w:rFonts w:ascii="Times New Roman" w:hAnsi="Times New Roman" w:eastAsia="Times New Roman" w:cs="Times New Roman"/>
                <w:color w:val="auto"/>
                <w:sz w:val="22"/>
                <w:szCs w:val="22"/>
                <w:highlight w:val="none"/>
              </w:rPr>
            </w:r>
          </w:p>
          <w:p>
            <w:pPr>
              <w:ind w:left="142" w:right="0" w:firstLine="0"/>
              <w:jc w:val="left"/>
              <w:spacing w:after="0" w:line="240" w:lineRule="auto"/>
              <w:rPr>
                <w:rFonts w:ascii="Times New Roman" w:hAnsi="Times New Roman" w:eastAsia="Times New Roman" w:cs="Times New Roman"/>
                <w:color w:val="auto"/>
                <w:sz w:val="22"/>
                <w:szCs w:val="22"/>
                <w:highlight w:val="none"/>
              </w:rPr>
            </w:pPr>
            <w:r>
              <w:rPr>
                <w:rFonts w:ascii="Times New Roman" w:hAnsi="Times New Roman" w:eastAsia="Times New Roman" w:cs="Times New Roman"/>
                <w:color w:val="auto"/>
                <w:sz w:val="22"/>
                <w:szCs w:val="22"/>
                <w:highlight w:val="none"/>
              </w:rPr>
            </w:r>
            <w:r>
              <w:rPr>
                <w:rFonts w:ascii="Times New Roman" w:hAnsi="Times New Roman" w:eastAsia="Times New Roman" w:cs="Times New Roman"/>
                <w:color w:val="auto"/>
                <w:sz w:val="22"/>
                <w:szCs w:val="22"/>
                <w:highlight w:val="none"/>
              </w:rPr>
            </w:r>
            <w:r>
              <w:rPr>
                <w:rFonts w:ascii="Times New Roman" w:hAnsi="Times New Roman" w:eastAsia="Times New Roman" w:cs="Times New Roman"/>
                <w:color w:val="auto"/>
                <w:sz w:val="22"/>
                <w:szCs w:val="22"/>
                <w:highlight w:val="none"/>
              </w:rPr>
            </w:r>
          </w:p>
          <w:p>
            <w:pPr>
              <w:ind w:left="142" w:right="0" w:firstLine="0"/>
              <w:jc w:val="left"/>
              <w:spacing w:after="0" w:line="240" w:lineRule="auto"/>
              <w:rPr>
                <w:rFonts w:ascii="Times New Roman" w:hAnsi="Times New Roman" w:eastAsia="Times New Roman" w:cs="Times New Roman"/>
                <w:color w:val="auto"/>
                <w:sz w:val="22"/>
                <w:szCs w:val="22"/>
                <w:highlight w:val="none"/>
              </w:rPr>
            </w:pPr>
            <w:r>
              <w:rPr>
                <w:rFonts w:ascii="Times New Roman" w:hAnsi="Times New Roman" w:eastAsia="Times New Roman" w:cs="Times New Roman"/>
                <w:color w:val="auto"/>
                <w:sz w:val="22"/>
                <w:szCs w:val="22"/>
                <w:highlight w:val="none"/>
              </w:rPr>
            </w:r>
            <w:r>
              <w:rPr>
                <w:rFonts w:ascii="Times New Roman" w:hAnsi="Times New Roman" w:eastAsia="Times New Roman" w:cs="Times New Roman"/>
                <w:color w:val="auto"/>
                <w:sz w:val="22"/>
                <w:szCs w:val="22"/>
                <w:highlight w:val="none"/>
              </w:rPr>
            </w:r>
            <w:r>
              <w:rPr>
                <w:rFonts w:ascii="Times New Roman" w:hAnsi="Times New Roman" w:eastAsia="Times New Roman" w:cs="Times New Roman"/>
                <w:color w:val="auto"/>
                <w:sz w:val="22"/>
                <w:szCs w:val="22"/>
                <w:highlight w:val="none"/>
              </w:rPr>
            </w:r>
          </w:p>
          <w:p>
            <w:pPr>
              <w:ind w:left="142" w:right="0" w:firstLine="0"/>
              <w:jc w:val="left"/>
              <w:spacing w:after="0" w:line="240" w:lineRule="auto"/>
              <w:rPr>
                <w:rFonts w:ascii="Times New Roman" w:hAnsi="Times New Roman" w:eastAsia="Times New Roman" w:cs="Times New Roman"/>
                <w:color w:val="auto"/>
                <w:sz w:val="22"/>
                <w:szCs w:val="22"/>
                <w:highlight w:val="none"/>
              </w:rPr>
            </w:pPr>
            <w:r>
              <w:rPr>
                <w:rFonts w:ascii="Times New Roman" w:hAnsi="Times New Roman" w:eastAsia="Times New Roman" w:cs="Times New Roman"/>
                <w:color w:val="auto"/>
                <w:sz w:val="22"/>
                <w:szCs w:val="22"/>
                <w:highlight w:val="none"/>
              </w:rPr>
            </w:r>
            <w:r>
              <w:rPr>
                <w:rFonts w:ascii="Times New Roman" w:hAnsi="Times New Roman" w:eastAsia="Times New Roman" w:cs="Times New Roman"/>
                <w:color w:val="auto"/>
                <w:sz w:val="22"/>
                <w:szCs w:val="22"/>
                <w:highlight w:val="none"/>
              </w:rPr>
            </w:r>
            <w:r>
              <w:rPr>
                <w:rFonts w:ascii="Times New Roman" w:hAnsi="Times New Roman" w:eastAsia="Times New Roman" w:cs="Times New Roman"/>
                <w:color w:val="auto"/>
                <w:sz w:val="22"/>
                <w:szCs w:val="22"/>
                <w:highlight w:val="none"/>
              </w:rPr>
            </w:r>
          </w:p>
          <w:p>
            <w:pPr>
              <w:ind w:left="142" w:right="0" w:firstLine="0"/>
              <w:jc w:val="left"/>
              <w:spacing w:after="0" w:line="240" w:lineRule="auto"/>
              <w:rPr>
                <w:rFonts w:ascii="Times New Roman" w:hAnsi="Times New Roman" w:eastAsia="Times New Roman" w:cs="Times New Roman"/>
                <w:color w:val="auto"/>
                <w:sz w:val="22"/>
                <w:szCs w:val="22"/>
                <w:highlight w:val="none"/>
              </w:rPr>
            </w:pPr>
            <w:r>
              <w:rPr>
                <w:rFonts w:ascii="Times New Roman" w:hAnsi="Times New Roman" w:eastAsia="Times New Roman" w:cs="Times New Roman"/>
                <w:color w:val="auto"/>
                <w:sz w:val="22"/>
                <w:szCs w:val="22"/>
                <w:highlight w:val="none"/>
              </w:rPr>
            </w:r>
            <w:r>
              <w:rPr>
                <w:rFonts w:ascii="Times New Roman" w:hAnsi="Times New Roman" w:eastAsia="Times New Roman" w:cs="Times New Roman"/>
                <w:color w:val="auto"/>
                <w:sz w:val="22"/>
                <w:szCs w:val="22"/>
                <w:highlight w:val="none"/>
              </w:rPr>
            </w:r>
            <w:r>
              <w:rPr>
                <w:rFonts w:ascii="Times New Roman" w:hAnsi="Times New Roman" w:eastAsia="Times New Roman" w:cs="Times New Roman"/>
                <w:color w:val="auto"/>
                <w:sz w:val="22"/>
                <w:szCs w:val="22"/>
                <w:highlight w:val="none"/>
              </w:rPr>
            </w:r>
          </w:p>
          <w:p>
            <w:pPr>
              <w:ind w:left="142" w:right="0" w:firstLine="0"/>
              <w:jc w:val="left"/>
              <w:spacing w:after="0" w:line="240" w:lineRule="auto"/>
              <w:rPr>
                <w:rFonts w:ascii="Times New Roman" w:hAnsi="Times New Roman" w:eastAsia="Times New Roman" w:cs="Times New Roman"/>
                <w:color w:val="auto"/>
                <w:sz w:val="22"/>
                <w:szCs w:val="22"/>
                <w:highlight w:val="none"/>
              </w:rPr>
            </w:pPr>
            <w:r>
              <w:rPr>
                <w:rFonts w:ascii="Times New Roman" w:hAnsi="Times New Roman" w:eastAsia="Times New Roman" w:cs="Times New Roman"/>
                <w:color w:val="auto"/>
                <w:sz w:val="22"/>
                <w:szCs w:val="22"/>
                <w:highlight w:val="none"/>
              </w:rPr>
            </w:r>
            <w:r>
              <w:rPr>
                <w:rFonts w:ascii="Times New Roman" w:hAnsi="Times New Roman" w:eastAsia="Times New Roman" w:cs="Times New Roman"/>
                <w:color w:val="auto"/>
                <w:sz w:val="22"/>
                <w:szCs w:val="22"/>
                <w:highlight w:val="none"/>
              </w:rPr>
            </w:r>
            <w:r>
              <w:rPr>
                <w:rFonts w:ascii="Times New Roman" w:hAnsi="Times New Roman" w:eastAsia="Times New Roman" w:cs="Times New Roman"/>
                <w:color w:val="auto"/>
                <w:sz w:val="22"/>
                <w:szCs w:val="22"/>
                <w:highlight w:val="none"/>
              </w:rPr>
            </w:r>
          </w:p>
          <w:p>
            <w:pPr>
              <w:ind w:left="142" w:right="0" w:firstLine="0"/>
              <w:jc w:val="left"/>
              <w:spacing w:after="0" w:line="240" w:lineRule="auto"/>
              <w:rPr>
                <w:rFonts w:ascii="Times New Roman" w:hAnsi="Times New Roman" w:eastAsia="Times New Roman" w:cs="Times New Roman"/>
                <w:color w:val="auto"/>
                <w:sz w:val="22"/>
                <w:szCs w:val="22"/>
                <w:highlight w:val="none"/>
              </w:rPr>
            </w:pPr>
            <w:r>
              <w:rPr>
                <w:rFonts w:ascii="Times New Roman" w:hAnsi="Times New Roman" w:eastAsia="Times New Roman" w:cs="Times New Roman"/>
                <w:color w:val="auto"/>
                <w:sz w:val="22"/>
                <w:szCs w:val="22"/>
                <w:highlight w:val="none"/>
              </w:rPr>
            </w:r>
            <w:r>
              <w:rPr>
                <w:rFonts w:ascii="Times New Roman" w:hAnsi="Times New Roman" w:eastAsia="Times New Roman" w:cs="Times New Roman"/>
                <w:color w:val="auto"/>
                <w:sz w:val="22"/>
                <w:szCs w:val="22"/>
                <w:highlight w:val="none"/>
              </w:rPr>
            </w:r>
            <w:r>
              <w:rPr>
                <w:rFonts w:ascii="Times New Roman" w:hAnsi="Times New Roman" w:eastAsia="Times New Roman" w:cs="Times New Roman"/>
                <w:color w:val="auto"/>
                <w:sz w:val="22"/>
                <w:szCs w:val="22"/>
                <w:highlight w:val="none"/>
              </w:rPr>
            </w:r>
          </w:p>
          <w:p>
            <w:pPr>
              <w:ind w:left="142" w:right="0" w:firstLine="0"/>
              <w:jc w:val="left"/>
              <w:spacing w:after="0" w:line="240" w:lineRule="auto"/>
              <w:rPr>
                <w:rFonts w:ascii="Times New Roman" w:hAnsi="Times New Roman" w:eastAsia="Times New Roman" w:cs="Times New Roman"/>
                <w:color w:val="auto"/>
                <w:sz w:val="22"/>
                <w:szCs w:val="22"/>
                <w:highlight w:val="none"/>
              </w:rPr>
            </w:pPr>
            <w:r>
              <w:rPr>
                <w:rFonts w:ascii="Times New Roman" w:hAnsi="Times New Roman" w:eastAsia="Times New Roman" w:cs="Times New Roman"/>
                <w:color w:val="auto"/>
                <w:sz w:val="22"/>
                <w:szCs w:val="22"/>
                <w:highlight w:val="none"/>
              </w:rPr>
            </w:r>
            <w:r>
              <w:rPr>
                <w:rFonts w:ascii="Times New Roman" w:hAnsi="Times New Roman" w:eastAsia="Times New Roman" w:cs="Times New Roman"/>
                <w:color w:val="auto"/>
                <w:sz w:val="22"/>
                <w:szCs w:val="22"/>
                <w:highlight w:val="none"/>
              </w:rPr>
            </w:r>
            <w:r>
              <w:rPr>
                <w:rFonts w:ascii="Times New Roman" w:hAnsi="Times New Roman" w:eastAsia="Times New Roman" w:cs="Times New Roman"/>
                <w:color w:val="auto"/>
                <w:sz w:val="22"/>
                <w:szCs w:val="22"/>
                <w:highlight w:val="none"/>
              </w:rPr>
            </w:r>
          </w:p>
          <w:p>
            <w:pPr>
              <w:ind w:left="142" w:right="0" w:firstLine="0"/>
              <w:jc w:val="left"/>
              <w:spacing w:after="0" w:line="240" w:lineRule="auto"/>
              <w:rPr>
                <w:rFonts w:ascii="Times New Roman" w:hAnsi="Times New Roman" w:eastAsia="Times New Roman" w:cs="Times New Roman"/>
                <w:color w:val="auto"/>
                <w:sz w:val="22"/>
                <w:szCs w:val="22"/>
                <w:highlight w:val="none"/>
              </w:rPr>
            </w:pPr>
            <w:r>
              <w:rPr>
                <w:rFonts w:ascii="Times New Roman" w:hAnsi="Times New Roman" w:eastAsia="Times New Roman" w:cs="Times New Roman"/>
                <w:color w:val="auto"/>
                <w:sz w:val="22"/>
                <w:szCs w:val="22"/>
                <w:highlight w:val="none"/>
              </w:rPr>
            </w:r>
            <w:r>
              <w:rPr>
                <w:rFonts w:ascii="Times New Roman" w:hAnsi="Times New Roman" w:eastAsia="Times New Roman" w:cs="Times New Roman"/>
                <w:color w:val="auto"/>
                <w:sz w:val="22"/>
                <w:szCs w:val="22"/>
                <w:highlight w:val="none"/>
              </w:rPr>
            </w:r>
            <w:r>
              <w:rPr>
                <w:rFonts w:ascii="Times New Roman" w:hAnsi="Times New Roman" w:eastAsia="Times New Roman" w:cs="Times New Roman"/>
                <w:color w:val="auto"/>
                <w:sz w:val="22"/>
                <w:szCs w:val="22"/>
                <w:highlight w:val="none"/>
              </w:rPr>
            </w:r>
          </w:p>
          <w:p>
            <w:pPr>
              <w:ind w:left="142" w:right="0" w:firstLine="0"/>
              <w:jc w:val="left"/>
              <w:spacing w:after="0" w:line="240" w:lineRule="auto"/>
              <w:rPr>
                <w:rFonts w:ascii="Times New Roman" w:hAnsi="Times New Roman" w:eastAsia="Times New Roman" w:cs="Times New Roman"/>
                <w:color w:val="auto"/>
                <w:sz w:val="22"/>
                <w:szCs w:val="22"/>
                <w:highlight w:val="none"/>
              </w:rPr>
            </w:pPr>
            <w:r>
              <w:rPr>
                <w:rFonts w:ascii="Times New Roman" w:hAnsi="Times New Roman" w:eastAsia="Times New Roman" w:cs="Times New Roman"/>
                <w:color w:val="auto"/>
                <w:sz w:val="22"/>
                <w:szCs w:val="22"/>
                <w:highlight w:val="none"/>
              </w:rPr>
            </w:r>
            <w:r>
              <w:rPr>
                <w:rFonts w:ascii="Times New Roman" w:hAnsi="Times New Roman" w:eastAsia="Times New Roman" w:cs="Times New Roman"/>
                <w:color w:val="auto"/>
                <w:sz w:val="22"/>
                <w:szCs w:val="22"/>
                <w:highlight w:val="none"/>
              </w:rPr>
            </w:r>
            <w:r>
              <w:rPr>
                <w:rFonts w:ascii="Times New Roman" w:hAnsi="Times New Roman" w:eastAsia="Times New Roman" w:cs="Times New Roman"/>
                <w:color w:val="auto"/>
                <w:sz w:val="22"/>
                <w:szCs w:val="22"/>
                <w:highlight w:val="none"/>
              </w:rPr>
            </w:r>
          </w:p>
          <w:p>
            <w:pPr>
              <w:ind w:left="142" w:right="0" w:firstLine="0"/>
              <w:jc w:val="left"/>
              <w:spacing w:after="0" w:line="240" w:lineRule="auto"/>
              <w:rPr>
                <w:rFonts w:ascii="Times New Roman" w:hAnsi="Times New Roman" w:eastAsia="Times New Roman" w:cs="Times New Roman"/>
                <w:color w:val="auto"/>
                <w:sz w:val="22"/>
                <w:szCs w:val="22"/>
                <w:highlight w:val="none"/>
              </w:rPr>
            </w:pPr>
            <w:r>
              <w:rPr>
                <w:rFonts w:ascii="Times New Roman" w:hAnsi="Times New Roman" w:eastAsia="Times New Roman" w:cs="Times New Roman"/>
                <w:color w:val="auto"/>
                <w:sz w:val="22"/>
                <w:szCs w:val="22"/>
                <w:highlight w:val="none"/>
              </w:rPr>
            </w:r>
            <w:r>
              <w:rPr>
                <w:rFonts w:ascii="Times New Roman" w:hAnsi="Times New Roman" w:eastAsia="Times New Roman" w:cs="Times New Roman"/>
                <w:color w:val="auto"/>
                <w:sz w:val="22"/>
                <w:szCs w:val="22"/>
                <w:highlight w:val="none"/>
              </w:rPr>
            </w:r>
            <w:r>
              <w:rPr>
                <w:rFonts w:ascii="Times New Roman" w:hAnsi="Times New Roman" w:eastAsia="Times New Roman" w:cs="Times New Roman"/>
                <w:color w:val="auto"/>
                <w:sz w:val="22"/>
                <w:szCs w:val="22"/>
                <w:highlight w:val="none"/>
              </w:rPr>
            </w:r>
          </w:p>
          <w:p>
            <w:pPr>
              <w:ind w:left="142" w:right="0" w:firstLine="0"/>
              <w:jc w:val="left"/>
              <w:spacing w:after="0" w:line="240" w:lineRule="auto"/>
              <w:rPr>
                <w:rFonts w:ascii="Times New Roman" w:hAnsi="Times New Roman" w:eastAsia="Times New Roman" w:cs="Times New Roman"/>
                <w:color w:val="auto"/>
                <w:sz w:val="22"/>
                <w:szCs w:val="22"/>
                <w:highlight w:val="none"/>
              </w:rPr>
            </w:pPr>
            <w:r>
              <w:rPr>
                <w:rFonts w:ascii="Times New Roman" w:hAnsi="Times New Roman" w:eastAsia="Times New Roman" w:cs="Times New Roman"/>
                <w:color w:val="auto"/>
                <w:sz w:val="22"/>
                <w:szCs w:val="22"/>
              </w:rPr>
              <w:t xml:space="preserve">Направленное</w:t>
            </w:r>
            <w:r>
              <w:rPr>
                <w:rFonts w:ascii="Times New Roman" w:hAnsi="Times New Roman" w:eastAsia="Times New Roman" w:cs="Times New Roman"/>
                <w:color w:val="auto"/>
                <w:sz w:val="22"/>
                <w:szCs w:val="22"/>
                <w:highlight w:val="none"/>
              </w:rPr>
            </w:r>
            <w:r>
              <w:rPr>
                <w:rFonts w:ascii="Times New Roman" w:hAnsi="Times New Roman" w:eastAsia="Times New Roman" w:cs="Times New Roman"/>
                <w:color w:val="auto"/>
                <w:sz w:val="22"/>
                <w:szCs w:val="22"/>
                <w:highlight w:val="none"/>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заявителю</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электронное</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уведомление о</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приеме заявления </w:t>
            </w:r>
            <w:r>
              <w:rPr>
                <w:rFonts w:ascii="Times New Roman" w:hAnsi="Times New Roman" w:eastAsia="Times New Roman" w:cs="Times New Roman"/>
                <w:color w:val="auto"/>
                <w:sz w:val="22"/>
                <w:szCs w:val="22"/>
              </w:rPr>
              <w:t xml:space="preserve">к</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рассмотрению либо</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отказа в приеме</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заявления </w:t>
            </w:r>
            <w:r>
              <w:rPr>
                <w:rFonts w:ascii="Times New Roman" w:hAnsi="Times New Roman" w:eastAsia="Times New Roman" w:cs="Times New Roman"/>
                <w:color w:val="auto"/>
                <w:sz w:val="22"/>
                <w:szCs w:val="22"/>
              </w:rPr>
              <w:t xml:space="preserve">к</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рассмотрению</w:t>
            </w:r>
            <w:r>
              <w:rPr>
                <w:rFonts w:ascii="Times New Roman" w:hAnsi="Times New Roman" w:cs="Times New Roman"/>
                <w:color w:val="auto"/>
                <w:sz w:val="22"/>
                <w:szCs w:val="22"/>
              </w:rPr>
            </w:r>
            <w:r>
              <w:rPr>
                <w:rFonts w:ascii="Times New Roman" w:hAnsi="Times New Roman" w:cs="Times New Roman"/>
                <w:color w:val="auto"/>
                <w:sz w:val="22"/>
                <w:szCs w:val="22"/>
              </w:rPr>
            </w:r>
          </w:p>
        </w:tc>
      </w:tr>
      <w:tr>
        <w:tblPrEx/>
        <w:trPr>
          <w:trHeight w:val="585"/>
        </w:trPr>
        <w:tc>
          <w:tcPr>
            <w:gridSpan w:val="3"/>
            <w:tcBorders>
              <w:left w:val="single" w:color="000000" w:sz="4" w:space="0"/>
              <w:bottom w:val="single" w:color="000000" w:sz="4" w:space="0"/>
              <w:right w:val="single" w:color="000000" w:sz="4" w:space="0"/>
            </w:tcBorders>
            <w:tcW w:w="2152" w:type="dxa"/>
            <w:vAlign w:val="center"/>
            <w:textDirection w:val="lrTb"/>
            <w:noWrap w:val="false"/>
          </w:tcPr>
          <w:p>
            <w:pPr>
              <w:ind w:right="0" w:firstLine="0"/>
              <w:jc w:val="left"/>
              <w:spacing w:after="0" w:line="240" w:lineRule="auto"/>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gridSpan w:val="2"/>
            <w:tcBorders>
              <w:top w:val="single" w:color="000000" w:sz="4" w:space="0"/>
              <w:left w:val="single" w:color="000000" w:sz="4" w:space="0"/>
              <w:bottom w:val="single" w:color="000000" w:sz="4" w:space="0"/>
              <w:right w:val="single" w:color="000000" w:sz="4" w:space="0"/>
            </w:tcBorders>
            <w:tcW w:w="3033" w:type="dxa"/>
            <w:textDirection w:val="lrTb"/>
            <w:noWrap w:val="false"/>
          </w:tcPr>
          <w:p>
            <w:pPr>
              <w:ind w:left="142" w:right="0" w:firstLine="0"/>
              <w:jc w:val="left"/>
              <w:spacing w:after="0" w:line="259" w:lineRule="auto"/>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Направление заявителю электронного сообщения о приеме заявления к рассмотрению либо о возврате документом с обоснованием возврата</w:t>
            </w:r>
            <w:r>
              <w:rPr>
                <w:rFonts w:ascii="Times New Roman" w:hAnsi="Times New Roman" w:cs="Times New Roman"/>
                <w:sz w:val="22"/>
                <w:szCs w:val="22"/>
              </w:rPr>
            </w:r>
            <w:r>
              <w:rPr>
                <w:rFonts w:ascii="Times New Roman" w:hAnsi="Times New Roman" w:cs="Times New Roman"/>
                <w:sz w:val="22"/>
                <w:szCs w:val="22"/>
              </w:rPr>
            </w:r>
          </w:p>
        </w:tc>
        <w:tc>
          <w:tcPr>
            <w:gridSpan w:val="2"/>
            <w:tcW w:w="1515" w:type="dxa"/>
            <w:vMerge w:val="continue"/>
            <w:textDirection w:val="lrTb"/>
            <w:noWrap w:val="false"/>
          </w:tcPr>
          <w:p>
            <w:pPr>
              <w:ind w:right="0" w:firstLine="0"/>
              <w:jc w:val="left"/>
              <w:spacing w:after="0" w:line="240" w:lineRule="auto"/>
              <w:rPr>
                <w:color w:val="auto"/>
                <w:sz w:val="22"/>
              </w:rPr>
            </w:pPr>
            <w:r>
              <w:rPr>
                <w:color w:val="auto"/>
                <w:sz w:val="22"/>
              </w:rPr>
            </w:r>
            <w:r>
              <w:rPr>
                <w:color w:val="auto"/>
                <w:sz w:val="22"/>
              </w:rPr>
            </w:r>
            <w:r>
              <w:rPr>
                <w:color w:val="auto"/>
                <w:sz w:val="22"/>
              </w:rPr>
            </w:r>
          </w:p>
        </w:tc>
        <w:tc>
          <w:tcPr>
            <w:gridSpan w:val="3"/>
            <w:tcW w:w="2096" w:type="dxa"/>
            <w:vMerge w:val="continue"/>
            <w:textDirection w:val="lrTb"/>
            <w:noWrap w:val="false"/>
          </w:tcPr>
          <w:p>
            <w:pPr>
              <w:ind w:right="0" w:firstLine="0"/>
              <w:jc w:val="left"/>
              <w:spacing w:after="0" w:line="240" w:lineRule="auto"/>
              <w:rPr>
                <w:color w:val="auto"/>
                <w:sz w:val="22"/>
              </w:rPr>
            </w:pPr>
            <w:r>
              <w:rPr>
                <w:color w:val="auto"/>
                <w:sz w:val="22"/>
              </w:rPr>
            </w:r>
            <w:r>
              <w:rPr>
                <w:color w:val="auto"/>
                <w:sz w:val="22"/>
              </w:rPr>
            </w:r>
            <w:r>
              <w:rPr>
                <w:color w:val="auto"/>
                <w:sz w:val="22"/>
              </w:rPr>
            </w:r>
          </w:p>
        </w:tc>
        <w:tc>
          <w:tcPr>
            <w:tcW w:w="1739" w:type="dxa"/>
            <w:vMerge w:val="continue"/>
            <w:textDirection w:val="lrTb"/>
            <w:noWrap w:val="false"/>
          </w:tcPr>
          <w:p>
            <w:pPr>
              <w:ind w:right="0" w:firstLine="0"/>
              <w:jc w:val="left"/>
              <w:spacing w:after="0" w:line="240" w:lineRule="auto"/>
              <w:rPr>
                <w:color w:val="auto"/>
                <w:sz w:val="22"/>
              </w:rPr>
            </w:pPr>
            <w:r>
              <w:rPr>
                <w:color w:val="auto"/>
                <w:sz w:val="22"/>
              </w:rPr>
            </w:r>
            <w:r>
              <w:rPr>
                <w:color w:val="auto"/>
                <w:sz w:val="22"/>
              </w:rPr>
            </w:r>
            <w:r>
              <w:rPr>
                <w:color w:val="auto"/>
                <w:sz w:val="22"/>
              </w:rPr>
            </w:r>
          </w:p>
        </w:tc>
        <w:tc>
          <w:tcPr>
            <w:tcW w:w="2319" w:type="dxa"/>
            <w:textDirection w:val="lrTb"/>
            <w:noWrap w:val="false"/>
          </w:tcPr>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sz w:val="22"/>
                <w:szCs w:val="22"/>
              </w:rPr>
              <w:t xml:space="preserve">Наличие/отсутствие оснований для возврата документов, предусмотренных пунктом 2.12 административного регламента</w:t>
            </w:r>
            <w:r>
              <w:rPr>
                <w:rFonts w:ascii="Times New Roman" w:hAnsi="Times New Roman" w:cs="Times New Roman"/>
                <w:color w:val="auto"/>
                <w:sz w:val="22"/>
                <w:szCs w:val="22"/>
              </w:rPr>
            </w:r>
            <w:r>
              <w:rPr>
                <w:rFonts w:ascii="Times New Roman" w:hAnsi="Times New Roman" w:cs="Times New Roman"/>
                <w:color w:val="auto"/>
                <w:sz w:val="22"/>
                <w:szCs w:val="22"/>
              </w:rPr>
            </w:r>
          </w:p>
        </w:tc>
        <w:tc>
          <w:tcPr>
            <w:tcW w:w="2071" w:type="dxa"/>
            <w:vMerge w:val="continue"/>
            <w:textDirection w:val="lrTb"/>
            <w:noWrap w:val="false"/>
          </w:tcPr>
          <w:p>
            <w:pPr>
              <w:ind w:right="0" w:firstLine="0"/>
              <w:jc w:val="left"/>
              <w:spacing w:after="0" w:line="240" w:lineRule="auto"/>
              <w:rPr>
                <w:color w:val="auto"/>
                <w:sz w:val="22"/>
              </w:rPr>
            </w:pPr>
            <w:r>
              <w:rPr>
                <w:color w:val="auto"/>
                <w:sz w:val="22"/>
              </w:rPr>
            </w:r>
            <w:r>
              <w:rPr>
                <w:color w:val="auto"/>
                <w:sz w:val="22"/>
              </w:rPr>
            </w:r>
            <w:r>
              <w:rPr>
                <w:color w:val="auto"/>
                <w:sz w:val="22"/>
              </w:rPr>
            </w:r>
          </w:p>
        </w:tc>
      </w:tr>
      <w:tr>
        <w:tblPrEx/>
        <w:trPr/>
        <w:tc>
          <w:tcPr>
            <w:gridSpan w:val="13"/>
            <w:tcBorders>
              <w:top w:val="single" w:color="000000" w:sz="4" w:space="0"/>
              <w:left w:val="single" w:color="000000" w:sz="4" w:space="0"/>
              <w:bottom w:val="single" w:color="000000" w:sz="4" w:space="0"/>
            </w:tcBorders>
            <w:tcW w:w="14926" w:type="dxa"/>
            <w:vAlign w:val="center"/>
            <w:textDirection w:val="lrTb"/>
            <w:noWrap w:val="false"/>
          </w:tcPr>
          <w:p>
            <w:pPr>
              <w:ind w:right="0" w:firstLine="0"/>
              <w:jc w:val="center"/>
              <w:spacing w:after="0" w:line="240" w:lineRule="auto"/>
              <w:rPr>
                <w:rFonts w:ascii="Times New Roman" w:hAnsi="Times New Roman" w:cs="Times New Roman"/>
                <w:color w:val="auto"/>
                <w:sz w:val="22"/>
                <w:szCs w:val="22"/>
              </w:rPr>
            </w:pPr>
            <w:r>
              <w:rPr>
                <w:rFonts w:ascii="Times New Roman" w:hAnsi="Times New Roman" w:eastAsia="Times New Roman" w:cs="Times New Roman"/>
                <w:sz w:val="22"/>
                <w:szCs w:val="22"/>
              </w:rPr>
              <w:t xml:space="preserve">2. Получение сведений посредством СМЭВ</w:t>
            </w:r>
            <w:r>
              <w:rPr>
                <w:rFonts w:ascii="Times New Roman" w:hAnsi="Times New Roman" w:cs="Times New Roman"/>
                <w:color w:val="auto"/>
                <w:sz w:val="22"/>
                <w:szCs w:val="22"/>
              </w:rPr>
            </w:r>
            <w:r>
              <w:rPr>
                <w:rFonts w:ascii="Times New Roman" w:hAnsi="Times New Roman" w:cs="Times New Roman"/>
                <w:color w:val="auto"/>
                <w:sz w:val="22"/>
                <w:szCs w:val="22"/>
              </w:rPr>
            </w:r>
          </w:p>
        </w:tc>
      </w:tr>
      <w:tr>
        <w:tblPrEx/>
        <w:trPr/>
        <w:tc>
          <w:tcPr>
            <w:gridSpan w:val="3"/>
            <w:tcBorders>
              <w:top w:val="single" w:color="000000" w:sz="4" w:space="0"/>
              <w:left w:val="single" w:color="000000" w:sz="4" w:space="0"/>
              <w:bottom w:val="single" w:color="000000" w:sz="4" w:space="0"/>
              <w:right w:val="single" w:color="000000" w:sz="4" w:space="0"/>
            </w:tcBorders>
            <w:tcW w:w="2152" w:type="dxa"/>
            <w:textDirection w:val="lrTb"/>
            <w:noWrap w:val="false"/>
          </w:tcPr>
          <w:p>
            <w:pPr>
              <w:ind w:left="142" w:right="148" w:firstLine="0"/>
              <w:jc w:val="left"/>
              <w:spacing w:after="0" w:line="240" w:lineRule="auto"/>
              <w:rPr>
                <w:rFonts w:ascii="Times New Roman" w:hAnsi="Times New Roman" w:cs="Times New Roman"/>
                <w:sz w:val="22"/>
                <w:szCs w:val="22"/>
              </w:rPr>
            </w:pPr>
            <w:r>
              <w:rPr>
                <w:rFonts w:hint="eastAsia"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акет зарегистрированных документов,</w:t>
            </w:r>
            <w:r>
              <w:rPr>
                <w:rFonts w:ascii="Times New Roman" w:hAnsi="Times New Roman" w:cs="Times New Roman"/>
                <w:sz w:val="22"/>
                <w:szCs w:val="22"/>
              </w:rPr>
            </w:r>
            <w:r>
              <w:rPr>
                <w:rFonts w:ascii="Times New Roman" w:hAnsi="Times New Roman" w:cs="Times New Roman"/>
                <w:sz w:val="22"/>
                <w:szCs w:val="22"/>
              </w:rPr>
            </w:r>
          </w:p>
          <w:p>
            <w:pPr>
              <w:ind w:left="142" w:right="148" w:firstLine="0"/>
              <w:jc w:val="left"/>
              <w:spacing w:after="0" w:line="240" w:lineRule="auto"/>
              <w:rPr>
                <w:rFonts w:ascii="Times New Roman" w:hAnsi="Times New Roman" w:cs="Times New Roman"/>
                <w:sz w:val="22"/>
                <w:szCs w:val="22"/>
              </w:rPr>
            </w:pPr>
            <w:r>
              <w:rPr>
                <w:rFonts w:ascii="Times New Roman" w:hAnsi="Times New Roman" w:eastAsia="Times New Roman" w:cs="Times New Roman"/>
                <w:sz w:val="22"/>
                <w:szCs w:val="22"/>
              </w:rPr>
              <w:t xml:space="preserve">поступивших</w:t>
            </w:r>
            <w:r>
              <w:rPr>
                <w:rFonts w:ascii="Times New Roman" w:hAnsi="Times New Roman" w:cs="Times New Roman"/>
                <w:sz w:val="22"/>
                <w:szCs w:val="22"/>
              </w:rPr>
            </w:r>
            <w:r>
              <w:rPr>
                <w:rFonts w:ascii="Times New Roman" w:hAnsi="Times New Roman" w:cs="Times New Roman"/>
                <w:sz w:val="22"/>
                <w:szCs w:val="22"/>
              </w:rPr>
            </w:r>
          </w:p>
          <w:p>
            <w:pPr>
              <w:ind w:left="142" w:right="148" w:firstLine="0"/>
              <w:jc w:val="left"/>
              <w:spacing w:after="0" w:line="240" w:lineRule="auto"/>
              <w:rPr>
                <w:rFonts w:ascii="Times New Roman" w:hAnsi="Times New Roman" w:cs="Times New Roman"/>
                <w:sz w:val="22"/>
                <w:szCs w:val="22"/>
              </w:rPr>
            </w:pPr>
            <w:r>
              <w:rPr>
                <w:rFonts w:ascii="Times New Roman" w:hAnsi="Times New Roman" w:eastAsia="Times New Roman" w:cs="Times New Roman"/>
                <w:sz w:val="22"/>
                <w:szCs w:val="22"/>
              </w:rPr>
              <w:t xml:space="preserve">должностному лицу,</w:t>
            </w:r>
            <w:r>
              <w:rPr>
                <w:rFonts w:ascii="Times New Roman" w:hAnsi="Times New Roman" w:cs="Times New Roman"/>
                <w:sz w:val="22"/>
                <w:szCs w:val="22"/>
              </w:rPr>
            </w:r>
            <w:r>
              <w:rPr>
                <w:rFonts w:ascii="Times New Roman" w:hAnsi="Times New Roman" w:cs="Times New Roman"/>
                <w:sz w:val="22"/>
                <w:szCs w:val="22"/>
              </w:rPr>
            </w:r>
          </w:p>
          <w:p>
            <w:pPr>
              <w:ind w:left="142" w:right="148" w:firstLine="0"/>
              <w:jc w:val="left"/>
              <w:spacing w:after="0" w:line="240" w:lineRule="auto"/>
              <w:rPr>
                <w:rFonts w:ascii="Times New Roman" w:hAnsi="Times New Roman" w:cs="Times New Roman"/>
                <w:sz w:val="22"/>
                <w:szCs w:val="22"/>
              </w:rPr>
            </w:pPr>
            <w:r>
              <w:rPr>
                <w:rFonts w:ascii="Times New Roman" w:hAnsi="Times New Roman" w:eastAsia="Times New Roman" w:cs="Times New Roman"/>
                <w:sz w:val="22"/>
                <w:szCs w:val="22"/>
              </w:rPr>
              <w:t xml:space="preserve">ответственному за</w:t>
            </w:r>
            <w:r>
              <w:rPr>
                <w:rFonts w:ascii="Times New Roman" w:hAnsi="Times New Roman" w:cs="Times New Roman"/>
                <w:sz w:val="22"/>
                <w:szCs w:val="22"/>
              </w:rPr>
            </w:r>
            <w:r>
              <w:rPr>
                <w:rFonts w:ascii="Times New Roman" w:hAnsi="Times New Roman" w:cs="Times New Roman"/>
                <w:sz w:val="22"/>
                <w:szCs w:val="22"/>
              </w:rPr>
            </w:r>
          </w:p>
          <w:p>
            <w:pPr>
              <w:ind w:left="142" w:right="148" w:firstLine="0"/>
              <w:jc w:val="left"/>
              <w:spacing w:after="0" w:line="240" w:lineRule="auto"/>
              <w:rPr>
                <w:rFonts w:ascii="Times New Roman" w:hAnsi="Times New Roman" w:cs="Times New Roman"/>
                <w:sz w:val="22"/>
                <w:szCs w:val="22"/>
              </w:rPr>
            </w:pPr>
            <w:r>
              <w:rPr>
                <w:rFonts w:ascii="Times New Roman" w:hAnsi="Times New Roman" w:eastAsia="Times New Roman" w:cs="Times New Roman"/>
                <w:sz w:val="22"/>
                <w:szCs w:val="22"/>
              </w:rPr>
              <w:t xml:space="preserve">предоставление </w:t>
            </w:r>
            <w:r>
              <w:rPr>
                <w:rFonts w:ascii="Times New Roman" w:hAnsi="Times New Roman" w:eastAsia="Times New Roman" w:cs="Times New Roman"/>
                <w:sz w:val="22"/>
                <w:szCs w:val="22"/>
              </w:rPr>
              <w:t xml:space="preserve">муниципальной</w:t>
            </w:r>
            <w:r>
              <w:rPr>
                <w:rFonts w:ascii="Times New Roman" w:hAnsi="Times New Roman" w:cs="Times New Roman"/>
                <w:sz w:val="22"/>
                <w:szCs w:val="22"/>
              </w:rPr>
            </w:r>
            <w:r>
              <w:rPr>
                <w:rFonts w:ascii="Times New Roman" w:hAnsi="Times New Roman" w:cs="Times New Roman"/>
                <w:sz w:val="22"/>
                <w:szCs w:val="22"/>
              </w:rPr>
            </w:r>
          </w:p>
          <w:p>
            <w:pPr>
              <w:ind w:left="142" w:right="148" w:firstLine="0"/>
              <w:jc w:val="left"/>
              <w:spacing w:after="0" w:line="240" w:lineRule="auto"/>
              <w:rPr>
                <w:rFonts w:ascii="Times New Roman" w:hAnsi="Times New Roman" w:cs="Times New Roman"/>
                <w:sz w:val="22"/>
                <w:szCs w:val="22"/>
              </w:rPr>
            </w:pPr>
            <w:r>
              <w:rPr>
                <w:rFonts w:ascii="Times New Roman" w:hAnsi="Times New Roman" w:eastAsia="Times New Roman" w:cs="Times New Roman"/>
                <w:sz w:val="22"/>
                <w:szCs w:val="22"/>
              </w:rPr>
              <w:t xml:space="preserve">услуги</w:t>
            </w:r>
            <w:r>
              <w:rPr>
                <w:rFonts w:ascii="Times New Roman" w:hAnsi="Times New Roman" w:cs="Times New Roman"/>
                <w:sz w:val="22"/>
                <w:szCs w:val="22"/>
              </w:rPr>
            </w:r>
            <w:r>
              <w:rPr>
                <w:rFonts w:ascii="Times New Roman" w:hAnsi="Times New Roman" w:cs="Times New Roman"/>
                <w:sz w:val="22"/>
                <w:szCs w:val="22"/>
              </w:rPr>
            </w:r>
          </w:p>
        </w:tc>
        <w:tc>
          <w:tcPr>
            <w:gridSpan w:val="2"/>
            <w:tcW w:w="3033" w:type="dxa"/>
            <w:textDirection w:val="lrTb"/>
            <w:noWrap w:val="false"/>
          </w:tcPr>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Направление </w:t>
            </w:r>
            <w:r>
              <w:rPr>
                <w:rFonts w:ascii="Times New Roman" w:hAnsi="Times New Roman" w:eastAsia="Times New Roman" w:cs="Times New Roman"/>
                <w:color w:val="auto"/>
                <w:sz w:val="22"/>
                <w:szCs w:val="22"/>
              </w:rPr>
              <w:t xml:space="preserve">межведомственных</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запросов в органы и организации,</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указанные</w:t>
            </w:r>
            <w:r>
              <w:rPr>
                <w:rFonts w:ascii="Times New Roman" w:hAnsi="Times New Roman" w:eastAsia="Times New Roman" w:cs="Times New Roman"/>
                <w:color w:val="auto"/>
                <w:sz w:val="22"/>
                <w:szCs w:val="22"/>
              </w:rPr>
              <w:t xml:space="preserve"> в пункте 2.3</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Административного регламента</w:t>
            </w:r>
            <w:r>
              <w:rPr>
                <w:rFonts w:ascii="Times New Roman" w:hAnsi="Times New Roman" w:cs="Times New Roman"/>
                <w:color w:val="auto"/>
                <w:sz w:val="22"/>
                <w:szCs w:val="22"/>
              </w:rPr>
            </w:r>
            <w:r>
              <w:rPr>
                <w:rFonts w:ascii="Times New Roman" w:hAnsi="Times New Roman" w:cs="Times New Roman"/>
                <w:color w:val="auto"/>
                <w:sz w:val="22"/>
                <w:szCs w:val="22"/>
              </w:rPr>
            </w:r>
          </w:p>
        </w:tc>
        <w:tc>
          <w:tcPr>
            <w:gridSpan w:val="2"/>
            <w:tcW w:w="1515" w:type="dxa"/>
            <w:textDirection w:val="lrTb"/>
            <w:noWrap w:val="false"/>
          </w:tcPr>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7 рабочих дней</w:t>
            </w:r>
            <w:r>
              <w:rPr>
                <w:rFonts w:ascii="Times New Roman" w:hAnsi="Times New Roman" w:cs="Times New Roman"/>
                <w:color w:val="auto"/>
                <w:sz w:val="22"/>
                <w:szCs w:val="22"/>
              </w:rPr>
            </w:r>
            <w:r>
              <w:rPr>
                <w:rFonts w:ascii="Times New Roman" w:hAnsi="Times New Roman" w:cs="Times New Roman"/>
                <w:color w:val="auto"/>
                <w:sz w:val="22"/>
                <w:szCs w:val="22"/>
              </w:rPr>
            </w:r>
          </w:p>
        </w:tc>
        <w:tc>
          <w:tcPr>
            <w:gridSpan w:val="3"/>
            <w:tcW w:w="2096" w:type="dxa"/>
            <w:textDirection w:val="lrTb"/>
            <w:noWrap w:val="false"/>
          </w:tcPr>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Должностное лицо Уполномоченного органа,</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ответственное за</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предоставление</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муниципальной)</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услуги</w:t>
            </w:r>
            <w:r>
              <w:rPr>
                <w:rFonts w:ascii="Times New Roman" w:hAnsi="Times New Roman" w:cs="Times New Roman"/>
                <w:color w:val="auto"/>
                <w:sz w:val="22"/>
                <w:szCs w:val="22"/>
              </w:rPr>
            </w:r>
            <w:r>
              <w:rPr>
                <w:rFonts w:ascii="Times New Roman" w:hAnsi="Times New Roman" w:cs="Times New Roman"/>
                <w:color w:val="auto"/>
                <w:sz w:val="22"/>
                <w:szCs w:val="22"/>
              </w:rPr>
            </w:r>
          </w:p>
        </w:tc>
        <w:tc>
          <w:tcPr>
            <w:tcW w:w="1739" w:type="dxa"/>
            <w:textDirection w:val="lrTb"/>
            <w:noWrap w:val="false"/>
          </w:tcPr>
          <w:p>
            <w:pPr>
              <w:ind w:left="142" w:right="154"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Уполномоченный орган/ГИС/</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154"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СМЭВ</w:t>
            </w:r>
            <w:r>
              <w:rPr>
                <w:rFonts w:ascii="Times New Roman" w:hAnsi="Times New Roman" w:cs="Times New Roman"/>
                <w:color w:val="auto"/>
                <w:sz w:val="22"/>
                <w:szCs w:val="22"/>
              </w:rPr>
            </w:r>
            <w:r>
              <w:rPr>
                <w:rFonts w:ascii="Times New Roman" w:hAnsi="Times New Roman" w:cs="Times New Roman"/>
                <w:color w:val="auto"/>
                <w:sz w:val="22"/>
                <w:szCs w:val="22"/>
              </w:rPr>
            </w:r>
          </w:p>
        </w:tc>
        <w:tc>
          <w:tcPr>
            <w:tcW w:w="2319" w:type="dxa"/>
            <w:textDirection w:val="lrTb"/>
            <w:noWrap w:val="false"/>
          </w:tcPr>
          <w:p>
            <w:pPr>
              <w:ind w:left="142" w:right="173"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sz w:val="22"/>
                <w:szCs w:val="22"/>
              </w:rPr>
              <w:t xml:space="preserve">Наличие документов, необходимых для предоставления государственно услуги, находящихся в распоряжении </w:t>
            </w:r>
            <w:r>
              <w:rPr>
                <w:rFonts w:ascii="Times New Roman" w:hAnsi="Times New Roman" w:eastAsia="Times New Roman" w:cs="Times New Roman"/>
                <w:sz w:val="22"/>
                <w:szCs w:val="22"/>
              </w:rPr>
              <w:t xml:space="preserve">государственных органов (организаций)</w:t>
            </w:r>
            <w:r>
              <w:rPr>
                <w:rFonts w:ascii="Times New Roman" w:hAnsi="Times New Roman" w:cs="Times New Roman"/>
                <w:color w:val="auto"/>
                <w:sz w:val="22"/>
                <w:szCs w:val="22"/>
              </w:rPr>
            </w:r>
            <w:r>
              <w:rPr>
                <w:rFonts w:ascii="Times New Roman" w:hAnsi="Times New Roman" w:cs="Times New Roman"/>
                <w:color w:val="auto"/>
                <w:sz w:val="22"/>
                <w:szCs w:val="22"/>
              </w:rPr>
            </w:r>
          </w:p>
        </w:tc>
        <w:tc>
          <w:tcPr>
            <w:tcW w:w="2071" w:type="dxa"/>
            <w:textDirection w:val="lrTb"/>
            <w:noWrap w:val="false"/>
          </w:tcPr>
          <w:p>
            <w:pPr>
              <w:ind w:left="142" w:right="67"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Направление</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67"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межведомственного</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67"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запроса в органы</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67"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(организации),</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67"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предоставляющие</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67"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документы (сведения),</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67"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предусмотренные</w:t>
            </w:r>
            <w:r>
              <w:rPr>
                <w:rFonts w:ascii="Times New Roman" w:hAnsi="Times New Roman" w:eastAsia="Times New Roman" w:cs="Times New Roman"/>
                <w:color w:val="auto"/>
                <w:sz w:val="22"/>
                <w:szCs w:val="22"/>
              </w:rPr>
              <w:t xml:space="preserve"> </w:t>
            </w:r>
            <w:r>
              <w:rPr>
                <w:rFonts w:ascii="Times New Roman" w:hAnsi="Times New Roman" w:eastAsia="Times New Roman" w:cs="Times New Roman"/>
                <w:color w:val="auto"/>
                <w:sz w:val="22"/>
                <w:szCs w:val="22"/>
              </w:rPr>
              <w:t xml:space="preserve">пунктами 2.10</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67"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административного</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67"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регламента, в том</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67"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числе </w:t>
            </w:r>
            <w:r>
              <w:rPr>
                <w:rFonts w:ascii="Times New Roman" w:hAnsi="Times New Roman" w:eastAsia="Times New Roman" w:cs="Times New Roman"/>
                <w:color w:val="auto"/>
                <w:sz w:val="22"/>
                <w:szCs w:val="22"/>
              </w:rPr>
              <w:t xml:space="preserve">с</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67"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использованием</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67"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СМЭВ</w:t>
            </w:r>
            <w:r>
              <w:rPr>
                <w:rFonts w:ascii="Times New Roman" w:hAnsi="Times New Roman" w:cs="Times New Roman"/>
                <w:color w:val="auto"/>
                <w:sz w:val="22"/>
                <w:szCs w:val="22"/>
              </w:rPr>
            </w:r>
            <w:r>
              <w:rPr>
                <w:rFonts w:ascii="Times New Roman" w:hAnsi="Times New Roman" w:cs="Times New Roman"/>
                <w:color w:val="auto"/>
                <w:sz w:val="22"/>
                <w:szCs w:val="22"/>
              </w:rPr>
            </w:r>
          </w:p>
        </w:tc>
      </w:tr>
      <w:tr>
        <w:tblPrEx/>
        <w:trPr/>
        <w:tc>
          <w:tcPr>
            <w:gridSpan w:val="3"/>
            <w:tcBorders>
              <w:top w:val="single" w:color="000000" w:sz="4" w:space="0"/>
              <w:left w:val="single" w:color="000000" w:sz="4" w:space="0"/>
              <w:bottom w:val="single" w:color="000000" w:sz="4" w:space="0"/>
              <w:right w:val="single" w:color="000000" w:sz="4" w:space="0"/>
            </w:tcBorders>
            <w:tcW w:w="2152" w:type="dxa"/>
            <w:vAlign w:val="center"/>
            <w:textDirection w:val="lrTb"/>
            <w:noWrap w:val="false"/>
          </w:tcPr>
          <w:p>
            <w:pPr>
              <w:ind w:left="0" w:right="-136" w:firstLine="0"/>
              <w:jc w:val="left"/>
              <w:spacing w:after="0" w:line="240" w:lineRule="auto"/>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gridSpan w:val="2"/>
            <w:tcW w:w="3033" w:type="dxa"/>
            <w:textDirection w:val="lrTb"/>
            <w:noWrap w:val="false"/>
          </w:tcPr>
          <w:p>
            <w:pPr>
              <w:ind w:left="142" w:right="-136"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Получение ответов </w:t>
            </w:r>
            <w:r>
              <w:rPr>
                <w:rFonts w:ascii="Times New Roman" w:hAnsi="Times New Roman" w:eastAsia="Times New Roman" w:cs="Times New Roman"/>
                <w:color w:val="auto"/>
                <w:sz w:val="22"/>
                <w:szCs w:val="22"/>
              </w:rPr>
              <w:t xml:space="preserve">на</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136"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межведомственные запросы,</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136"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формирование </w:t>
            </w:r>
            <w:r>
              <w:rPr>
                <w:rFonts w:ascii="Times New Roman" w:hAnsi="Times New Roman" w:eastAsia="Times New Roman" w:cs="Times New Roman"/>
                <w:color w:val="auto"/>
                <w:sz w:val="22"/>
                <w:szCs w:val="22"/>
              </w:rPr>
              <w:t xml:space="preserve">полного</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136"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комплекта документов</w:t>
            </w:r>
            <w:r>
              <w:rPr>
                <w:rFonts w:ascii="Times New Roman" w:hAnsi="Times New Roman" w:cs="Times New Roman"/>
                <w:color w:val="auto"/>
                <w:sz w:val="22"/>
                <w:szCs w:val="22"/>
              </w:rPr>
            </w:r>
            <w:r>
              <w:rPr>
                <w:rFonts w:ascii="Times New Roman" w:hAnsi="Times New Roman" w:cs="Times New Roman"/>
                <w:color w:val="auto"/>
                <w:sz w:val="22"/>
                <w:szCs w:val="22"/>
              </w:rPr>
            </w:r>
          </w:p>
        </w:tc>
        <w:tc>
          <w:tcPr>
            <w:gridSpan w:val="2"/>
            <w:tcW w:w="1515" w:type="dxa"/>
            <w:textDirection w:val="lrTb"/>
            <w:noWrap w:val="false"/>
          </w:tcPr>
          <w:p>
            <w:pPr>
              <w:ind w:left="142" w:right="78"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5</w:t>
            </w:r>
            <w:r>
              <w:rPr>
                <w:rFonts w:ascii="Times New Roman" w:hAnsi="Times New Roman" w:eastAsia="Times New Roman" w:cs="Times New Roman"/>
                <w:color w:val="auto"/>
                <w:sz w:val="22"/>
                <w:szCs w:val="22"/>
              </w:rPr>
              <w:t xml:space="preserve"> рабочих дня</w:t>
            </w:r>
            <w:r>
              <w:rPr>
                <w:rFonts w:ascii="Times New Roman" w:hAnsi="Times New Roman" w:cs="Times New Roman"/>
                <w:color w:val="auto"/>
                <w:sz w:val="22"/>
                <w:szCs w:val="22"/>
              </w:rPr>
            </w:r>
            <w:r>
              <w:rPr>
                <w:rFonts w:ascii="Times New Roman" w:hAnsi="Times New Roman" w:cs="Times New Roman"/>
                <w:color w:val="auto"/>
                <w:sz w:val="22"/>
                <w:szCs w:val="22"/>
              </w:rPr>
            </w:r>
          </w:p>
          <w:p>
            <w:pPr>
              <w:ind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r>
            <w:r>
              <w:rPr>
                <w:rFonts w:ascii="Times New Roman" w:hAnsi="Times New Roman" w:cs="Times New Roman"/>
                <w:color w:val="auto"/>
                <w:sz w:val="22"/>
                <w:szCs w:val="22"/>
              </w:rPr>
            </w:r>
            <w:r>
              <w:rPr>
                <w:rFonts w:ascii="Times New Roman" w:hAnsi="Times New Roman" w:cs="Times New Roman"/>
                <w:color w:val="auto"/>
                <w:sz w:val="22"/>
                <w:szCs w:val="22"/>
              </w:rPr>
            </w:r>
          </w:p>
        </w:tc>
        <w:tc>
          <w:tcPr>
            <w:gridSpan w:val="3"/>
            <w:tcW w:w="2096" w:type="dxa"/>
            <w:textDirection w:val="lrTb"/>
            <w:noWrap w:val="false"/>
          </w:tcPr>
          <w:p>
            <w:pPr>
              <w:ind w:left="142" w:right="98"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Должностное лицо</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98"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Уполномоченного</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98"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органа, </w:t>
            </w:r>
            <w:r>
              <w:rPr>
                <w:rFonts w:ascii="Times New Roman" w:hAnsi="Times New Roman" w:eastAsia="Times New Roman" w:cs="Times New Roman"/>
                <w:color w:val="auto"/>
                <w:sz w:val="22"/>
                <w:szCs w:val="22"/>
              </w:rPr>
              <w:t xml:space="preserve">ответственное</w:t>
            </w:r>
            <w:r>
              <w:rPr>
                <w:rFonts w:ascii="Times New Roman" w:hAnsi="Times New Roman" w:eastAsia="Times New Roman" w:cs="Times New Roman"/>
                <w:color w:val="auto"/>
                <w:sz w:val="22"/>
                <w:szCs w:val="22"/>
              </w:rPr>
              <w:t xml:space="preserve"> за</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98"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предоставление</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98"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муниципальной)</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98"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услуги</w:t>
            </w:r>
            <w:r>
              <w:rPr>
                <w:rFonts w:ascii="Times New Roman" w:hAnsi="Times New Roman" w:cs="Times New Roman"/>
                <w:color w:val="auto"/>
                <w:sz w:val="22"/>
                <w:szCs w:val="22"/>
              </w:rPr>
            </w:r>
            <w:r>
              <w:rPr>
                <w:rFonts w:ascii="Times New Roman" w:hAnsi="Times New Roman" w:cs="Times New Roman"/>
                <w:color w:val="auto"/>
                <w:sz w:val="22"/>
                <w:szCs w:val="22"/>
              </w:rPr>
            </w:r>
          </w:p>
        </w:tc>
        <w:tc>
          <w:tcPr>
            <w:tcW w:w="1739" w:type="dxa"/>
            <w:textDirection w:val="lrTb"/>
            <w:noWrap w:val="false"/>
          </w:tcPr>
          <w:p>
            <w:pPr>
              <w:ind w:left="142" w:right="154"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Уполномоченный орган/ГИС/</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154"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СМЭВ</w:t>
            </w:r>
            <w:r>
              <w:rPr>
                <w:rFonts w:ascii="Times New Roman" w:hAnsi="Times New Roman" w:cs="Times New Roman"/>
                <w:color w:val="auto"/>
                <w:sz w:val="22"/>
                <w:szCs w:val="22"/>
              </w:rPr>
            </w:r>
            <w:r>
              <w:rPr>
                <w:rFonts w:ascii="Times New Roman" w:hAnsi="Times New Roman" w:cs="Times New Roman"/>
                <w:color w:val="auto"/>
                <w:sz w:val="22"/>
                <w:szCs w:val="22"/>
              </w:rPr>
            </w:r>
          </w:p>
        </w:tc>
        <w:tc>
          <w:tcPr>
            <w:tcW w:w="2319" w:type="dxa"/>
            <w:textDirection w:val="lrTb"/>
            <w:noWrap w:val="false"/>
          </w:tcPr>
          <w:p>
            <w:pPr>
              <w:ind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w:t>
            </w:r>
            <w:r>
              <w:rPr>
                <w:rFonts w:ascii="Times New Roman" w:hAnsi="Times New Roman" w:cs="Times New Roman"/>
                <w:color w:val="auto"/>
                <w:sz w:val="22"/>
                <w:szCs w:val="22"/>
              </w:rPr>
            </w:r>
            <w:r>
              <w:rPr>
                <w:rFonts w:ascii="Times New Roman" w:hAnsi="Times New Roman" w:cs="Times New Roman"/>
                <w:color w:val="auto"/>
                <w:sz w:val="22"/>
                <w:szCs w:val="22"/>
              </w:rPr>
            </w:r>
          </w:p>
        </w:tc>
        <w:tc>
          <w:tcPr>
            <w:tcW w:w="2071" w:type="dxa"/>
            <w:textDirection w:val="lrTb"/>
            <w:noWrap w:val="false"/>
          </w:tcPr>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Получение</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документов</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(сведений),</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необходимых для</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предоставления</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государственной</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(муниципальной)</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услуги</w:t>
            </w:r>
            <w:r>
              <w:rPr>
                <w:rFonts w:ascii="Times New Roman" w:hAnsi="Times New Roman" w:cs="Times New Roman"/>
                <w:color w:val="auto"/>
                <w:sz w:val="22"/>
                <w:szCs w:val="22"/>
              </w:rPr>
            </w:r>
            <w:r>
              <w:rPr>
                <w:rFonts w:ascii="Times New Roman" w:hAnsi="Times New Roman" w:cs="Times New Roman"/>
                <w:color w:val="auto"/>
                <w:sz w:val="22"/>
                <w:szCs w:val="22"/>
              </w:rPr>
            </w:r>
          </w:p>
        </w:tc>
      </w:tr>
      <w:tr>
        <w:tblPrEx/>
        <w:trPr/>
        <w:tc>
          <w:tcPr>
            <w:gridSpan w:val="13"/>
            <w:tcBorders>
              <w:top w:val="single" w:color="000000" w:sz="4" w:space="0"/>
              <w:left w:val="single" w:color="000000" w:sz="4" w:space="0"/>
              <w:bottom w:val="single" w:color="000000" w:sz="4" w:space="0"/>
            </w:tcBorders>
            <w:tcW w:w="14926" w:type="dxa"/>
            <w:vAlign w:val="center"/>
            <w:textDirection w:val="lrTb"/>
            <w:noWrap w:val="false"/>
          </w:tcPr>
          <w:p>
            <w:pPr>
              <w:ind w:right="0" w:firstLine="0"/>
              <w:jc w:val="center"/>
              <w:spacing w:after="0" w:line="240" w:lineRule="auto"/>
              <w:rPr>
                <w:rFonts w:ascii="Times New Roman" w:hAnsi="Times New Roman" w:cs="Times New Roman"/>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sz w:val="22"/>
                <w:szCs w:val="22"/>
              </w:rPr>
              <w:t xml:space="preserve">Оповещение правообладателей</w:t>
            </w:r>
            <w:r>
              <w:rPr>
                <w:rFonts w:ascii="Times New Roman" w:hAnsi="Times New Roman" w:cs="Times New Roman"/>
                <w:sz w:val="22"/>
                <w:szCs w:val="22"/>
              </w:rPr>
            </w:r>
            <w:r>
              <w:rPr>
                <w:rFonts w:ascii="Times New Roman" w:hAnsi="Times New Roman" w:cs="Times New Roman"/>
                <w:sz w:val="22"/>
                <w:szCs w:val="22"/>
              </w:rPr>
            </w:r>
          </w:p>
          <w:p>
            <w:pPr>
              <w:ind w:right="0" w:firstLine="0"/>
              <w:jc w:val="center"/>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r>
            <w:r>
              <w:rPr>
                <w:rFonts w:ascii="Times New Roman" w:hAnsi="Times New Roman" w:cs="Times New Roman"/>
                <w:color w:val="auto"/>
                <w:sz w:val="22"/>
                <w:szCs w:val="22"/>
              </w:rPr>
            </w:r>
            <w:r>
              <w:rPr>
                <w:rFonts w:ascii="Times New Roman" w:hAnsi="Times New Roman" w:cs="Times New Roman"/>
                <w:color w:val="auto"/>
                <w:sz w:val="22"/>
                <w:szCs w:val="22"/>
              </w:rPr>
            </w:r>
          </w:p>
        </w:tc>
      </w:tr>
      <w:tr>
        <w:tblPrEx/>
        <w:trPr>
          <w:trHeight w:val="2160"/>
        </w:trPr>
        <w:tc>
          <w:tcPr>
            <w:gridSpan w:val="3"/>
            <w:tcBorders>
              <w:top w:val="single" w:color="000000" w:sz="4" w:space="0"/>
              <w:left w:val="single" w:color="000000" w:sz="4" w:space="0"/>
              <w:right w:val="single" w:color="000000" w:sz="4" w:space="0"/>
            </w:tcBorders>
            <w:tcW w:w="2152" w:type="dxa"/>
            <w:vMerge w:val="restart"/>
            <w:textDirection w:val="lrTb"/>
            <w:noWrap w:val="false"/>
          </w:tcPr>
          <w:p>
            <w:pPr>
              <w:ind w:left="142" w:right="0" w:firstLine="0"/>
              <w:jc w:val="left"/>
              <w:spacing w:after="200" w:line="276" w:lineRule="auto"/>
              <w:rPr>
                <w:rFonts w:ascii="Times New Roman" w:hAnsi="Times New Roman" w:cs="Times New Roman"/>
                <w:b/>
                <w:color w:val="auto"/>
                <w:sz w:val="22"/>
                <w:szCs w:val="22"/>
              </w:rPr>
            </w:pPr>
            <w:r>
              <w:rPr>
                <w:rFonts w:ascii="Times New Roman" w:hAnsi="Times New Roman" w:eastAsia="Times New Roman" w:cs="Times New Roman"/>
                <w:sz w:val="22"/>
                <w:szCs w:val="22"/>
              </w:rPr>
              <w:t xml:space="preserve">Оповещение правообладателей</w:t>
            </w:r>
            <w:r>
              <w:rPr>
                <w:rFonts w:ascii="Times New Roman" w:hAnsi="Times New Roman" w:eastAsia="Times New Roman" w:cs="Times New Roman"/>
                <w:sz w:val="22"/>
                <w:szCs w:val="22"/>
                <w:vertAlign w:val="superscript"/>
              </w:rPr>
              <w:footnoteReference w:id="3"/>
            </w:r>
            <w:r>
              <w:rPr>
                <w:rFonts w:ascii="Times New Roman" w:hAnsi="Times New Roman" w:cs="Times New Roman"/>
                <w:b/>
                <w:color w:val="auto"/>
                <w:sz w:val="22"/>
                <w:szCs w:val="22"/>
              </w:rPr>
            </w:r>
            <w:r>
              <w:rPr>
                <w:rFonts w:ascii="Times New Roman" w:hAnsi="Times New Roman" w:cs="Times New Roman"/>
                <w:b/>
                <w:color w:val="auto"/>
                <w:sz w:val="22"/>
                <w:szCs w:val="22"/>
              </w:rPr>
            </w:r>
          </w:p>
        </w:tc>
        <w:tc>
          <w:tcPr>
            <w:gridSpan w:val="2"/>
            <w:tcBorders>
              <w:bottom w:val="single" w:color="000000" w:sz="4" w:space="0"/>
            </w:tcBorders>
            <w:tcW w:w="3033" w:type="dxa"/>
            <w:textDirection w:val="lrTb"/>
            <w:noWrap w:val="false"/>
          </w:tcPr>
          <w:p>
            <w:pPr>
              <w:ind w:left="142" w:right="0" w:firstLine="0"/>
              <w:jc w:val="left"/>
              <w:spacing w:after="200" w:line="276" w:lineRule="auto"/>
              <w:rPr>
                <w:rFonts w:ascii="Times New Roman" w:hAnsi="Times New Roman" w:cs="Times New Roman"/>
                <w:b/>
                <w:color w:val="auto"/>
                <w:sz w:val="22"/>
                <w:szCs w:val="22"/>
              </w:rPr>
            </w:pPr>
            <w:r>
              <w:rPr>
                <w:rFonts w:ascii="Times New Roman" w:hAnsi="Times New Roman" w:eastAsia="Times New Roman" w:cs="Times New Roman"/>
                <w:bCs/>
                <w:sz w:val="22"/>
                <w:szCs w:val="22"/>
                <w:lang w:eastAsia="en-US"/>
              </w:rPr>
              <w:t xml:space="preserve">Извещение </w:t>
            </w:r>
            <w:r>
              <w:rPr>
                <w:rFonts w:ascii="Times New Roman" w:hAnsi="Times New Roman" w:eastAsia="Times New Roman" w:cs="Times New Roman"/>
                <w:sz w:val="22"/>
                <w:szCs w:val="22"/>
              </w:rPr>
              <w:t xml:space="preserve">правообладателей</w:t>
            </w:r>
            <w:r>
              <w:rPr>
                <w:rFonts w:ascii="Times New Roman" w:hAnsi="Times New Roman" w:eastAsia="Times New Roman" w:cs="Times New Roman"/>
                <w:sz w:val="22"/>
                <w:szCs w:val="22"/>
                <w:vertAlign w:val="superscript"/>
              </w:rPr>
              <w:t xml:space="preserve">3</w:t>
            </w:r>
            <w:r>
              <w:rPr>
                <w:rFonts w:ascii="Times New Roman" w:hAnsi="Times New Roman" w:cs="Times New Roman"/>
                <w:b/>
                <w:color w:val="auto"/>
                <w:sz w:val="22"/>
                <w:szCs w:val="22"/>
              </w:rPr>
            </w:r>
            <w:r>
              <w:rPr>
                <w:rFonts w:ascii="Times New Roman" w:hAnsi="Times New Roman" w:cs="Times New Roman"/>
                <w:b/>
                <w:color w:val="auto"/>
                <w:sz w:val="22"/>
                <w:szCs w:val="22"/>
              </w:rPr>
            </w:r>
          </w:p>
        </w:tc>
        <w:tc>
          <w:tcPr>
            <w:gridSpan w:val="2"/>
            <w:tcBorders>
              <w:bottom w:val="single" w:color="000000" w:sz="4" w:space="0"/>
            </w:tcBorders>
            <w:tcW w:w="1515" w:type="dxa"/>
            <w:textDirection w:val="lrTb"/>
            <w:noWrap w:val="false"/>
          </w:tcPr>
          <w:p>
            <w:pPr>
              <w:ind w:left="142" w:right="0" w:firstLine="0"/>
              <w:jc w:val="left"/>
              <w:spacing w:after="200" w:line="276" w:lineRule="auto"/>
              <w:rPr>
                <w:rFonts w:ascii="Times New Roman" w:hAnsi="Times New Roman" w:cs="Times New Roman"/>
                <w:b/>
                <w:color w:val="auto"/>
                <w:sz w:val="22"/>
                <w:szCs w:val="22"/>
              </w:rPr>
            </w:pPr>
            <w:r>
              <w:rPr>
                <w:rFonts w:ascii="Times New Roman" w:hAnsi="Times New Roman" w:eastAsia="Times New Roman" w:cs="Times New Roman"/>
                <w:sz w:val="22"/>
                <w:szCs w:val="22"/>
              </w:rPr>
              <w:t xml:space="preserve">Не менее 30 </w:t>
            </w:r>
            <w:r>
              <w:rPr>
                <w:rFonts w:ascii="Times New Roman" w:hAnsi="Times New Roman" w:eastAsia="Times New Roman" w:cs="Times New Roman"/>
                <w:sz w:val="22"/>
                <w:szCs w:val="22"/>
              </w:rPr>
              <w:t xml:space="preserve">календарны</w:t>
            </w:r>
            <w:r>
              <w:rPr>
                <w:rFonts w:ascii="Times New Roman" w:hAnsi="Times New Roman" w:eastAsia="Times New Roman" w:cs="Times New Roman"/>
                <w:sz w:val="22"/>
                <w:szCs w:val="22"/>
              </w:rPr>
              <w:t xml:space="preserve">  дней</w:t>
            </w:r>
            <w:r>
              <w:rPr>
                <w:rFonts w:ascii="Times New Roman" w:hAnsi="Times New Roman" w:eastAsia="Times New Roman" w:cs="Times New Roman"/>
                <w:sz w:val="22"/>
                <w:szCs w:val="22"/>
                <w:vertAlign w:val="superscript"/>
              </w:rPr>
              <w:t xml:space="preserve">4</w:t>
            </w:r>
            <w:r>
              <w:rPr>
                <w:rFonts w:ascii="Times New Roman" w:hAnsi="Times New Roman" w:cs="Times New Roman"/>
                <w:b/>
                <w:color w:val="auto"/>
                <w:sz w:val="22"/>
                <w:szCs w:val="22"/>
              </w:rPr>
            </w:r>
            <w:r>
              <w:rPr>
                <w:rFonts w:ascii="Times New Roman" w:hAnsi="Times New Roman" w:cs="Times New Roman"/>
                <w:b/>
                <w:color w:val="auto"/>
                <w:sz w:val="22"/>
                <w:szCs w:val="22"/>
              </w:rPr>
            </w:r>
          </w:p>
        </w:tc>
        <w:tc>
          <w:tcPr>
            <w:gridSpan w:val="3"/>
            <w:tcBorders>
              <w:bottom w:val="single" w:color="000000" w:sz="4" w:space="0"/>
            </w:tcBorders>
            <w:tcW w:w="2096" w:type="dxa"/>
            <w:textDirection w:val="lrTb"/>
            <w:noWrap w:val="false"/>
          </w:tcPr>
          <w:p>
            <w:pPr>
              <w:ind w:left="142" w:right="0" w:firstLine="0"/>
              <w:jc w:val="left"/>
              <w:spacing w:after="200" w:line="276" w:lineRule="auto"/>
              <w:rPr>
                <w:rFonts w:ascii="Times New Roman" w:hAnsi="Times New Roman" w:cs="Times New Roman"/>
                <w:b/>
                <w:color w:val="auto"/>
                <w:sz w:val="22"/>
                <w:szCs w:val="22"/>
              </w:rPr>
            </w:pPr>
            <w:r>
              <w:rPr>
                <w:rFonts w:ascii="Times New Roman" w:hAnsi="Times New Roman" w:eastAsia="Times New Roman" w:cs="Times New Roman"/>
                <w:bCs/>
                <w:sz w:val="22"/>
                <w:szCs w:val="22"/>
                <w:lang w:eastAsia="en-US"/>
              </w:rPr>
              <w:t xml:space="preserve">должностное лицо</w:t>
            </w:r>
            <w:r>
              <w:rPr>
                <w:rFonts w:ascii="Times New Roman" w:hAnsi="Times New Roman" w:eastAsia="Times New Roman" w:cs="Times New Roman"/>
                <w:b/>
                <w:sz w:val="22"/>
                <w:szCs w:val="22"/>
                <w:lang w:eastAsia="en-US"/>
              </w:rPr>
              <w:br/>
            </w:r>
            <w:r>
              <w:rPr>
                <w:rFonts w:ascii="Times New Roman" w:hAnsi="Times New Roman" w:eastAsia="Times New Roman" w:cs="Times New Roman"/>
                <w:bCs/>
                <w:sz w:val="22"/>
                <w:szCs w:val="22"/>
                <w:lang w:eastAsia="en-US"/>
              </w:rPr>
              <w:t xml:space="preserve">Уполномоченного</w:t>
            </w:r>
            <w:r>
              <w:rPr>
                <w:rFonts w:ascii="Times New Roman" w:hAnsi="Times New Roman" w:eastAsia="Times New Roman" w:cs="Times New Roman"/>
                <w:b/>
                <w:sz w:val="22"/>
                <w:szCs w:val="22"/>
                <w:lang w:eastAsia="en-US"/>
              </w:rPr>
              <w:br/>
            </w:r>
            <w:r>
              <w:rPr>
                <w:rFonts w:ascii="Times New Roman" w:hAnsi="Times New Roman" w:eastAsia="Times New Roman" w:cs="Times New Roman"/>
                <w:bCs/>
                <w:sz w:val="22"/>
                <w:szCs w:val="22"/>
                <w:lang w:eastAsia="en-US"/>
              </w:rPr>
              <w:t xml:space="preserve">органа,</w:t>
            </w:r>
            <w:r>
              <w:rPr>
                <w:rFonts w:ascii="Times New Roman" w:hAnsi="Times New Roman" w:eastAsia="Times New Roman" w:cs="Times New Roman"/>
                <w:b/>
                <w:sz w:val="22"/>
                <w:szCs w:val="22"/>
                <w:lang w:eastAsia="en-US"/>
              </w:rPr>
              <w:br/>
            </w:r>
            <w:r>
              <w:rPr>
                <w:rFonts w:ascii="Times New Roman" w:hAnsi="Times New Roman" w:eastAsia="Times New Roman" w:cs="Times New Roman"/>
                <w:bCs/>
                <w:sz w:val="22"/>
                <w:szCs w:val="22"/>
                <w:lang w:eastAsia="en-US"/>
              </w:rPr>
              <w:t xml:space="preserve">ответственное за</w:t>
            </w:r>
            <w:r>
              <w:rPr>
                <w:rFonts w:ascii="Times New Roman" w:hAnsi="Times New Roman" w:eastAsia="Times New Roman" w:cs="Times New Roman"/>
                <w:b/>
                <w:sz w:val="22"/>
                <w:szCs w:val="22"/>
                <w:lang w:eastAsia="en-US"/>
              </w:rPr>
              <w:br/>
            </w:r>
            <w:r>
              <w:rPr>
                <w:rFonts w:ascii="Times New Roman" w:hAnsi="Times New Roman" w:eastAsia="Times New Roman" w:cs="Times New Roman"/>
                <w:bCs/>
                <w:sz w:val="22"/>
                <w:szCs w:val="22"/>
                <w:lang w:eastAsia="en-US"/>
              </w:rPr>
              <w:t xml:space="preserve">предоставление</w:t>
            </w:r>
            <w:r>
              <w:rPr>
                <w:rFonts w:ascii="Times New Roman" w:hAnsi="Times New Roman" w:eastAsia="Times New Roman" w:cs="Times New Roman"/>
                <w:b/>
                <w:sz w:val="22"/>
                <w:szCs w:val="22"/>
                <w:lang w:eastAsia="en-US"/>
              </w:rPr>
              <w:br/>
            </w:r>
            <w:r>
              <w:rPr>
                <w:rFonts w:ascii="Times New Roman" w:hAnsi="Times New Roman" w:eastAsia="Times New Roman" w:cs="Times New Roman"/>
                <w:bCs/>
                <w:sz w:val="22"/>
                <w:szCs w:val="22"/>
                <w:lang w:eastAsia="en-US"/>
              </w:rPr>
              <w:t xml:space="preserve">муниципальной</w:t>
            </w:r>
            <w:r>
              <w:rPr>
                <w:rFonts w:ascii="Times New Roman" w:hAnsi="Times New Roman" w:eastAsia="Times New Roman" w:cs="Times New Roman"/>
                <w:b/>
                <w:sz w:val="22"/>
                <w:szCs w:val="22"/>
                <w:lang w:eastAsia="en-US"/>
              </w:rPr>
              <w:br/>
            </w:r>
            <w:r>
              <w:rPr>
                <w:rFonts w:ascii="Times New Roman" w:hAnsi="Times New Roman" w:eastAsia="Times New Roman" w:cs="Times New Roman"/>
                <w:bCs/>
                <w:sz w:val="22"/>
                <w:szCs w:val="22"/>
                <w:lang w:eastAsia="en-US"/>
              </w:rPr>
              <w:t xml:space="preserve">услуги</w:t>
            </w:r>
            <w:r>
              <w:rPr>
                <w:rFonts w:ascii="Times New Roman" w:hAnsi="Times New Roman" w:cs="Times New Roman"/>
                <w:b/>
                <w:color w:val="auto"/>
                <w:sz w:val="22"/>
                <w:szCs w:val="22"/>
              </w:rPr>
            </w:r>
            <w:r>
              <w:rPr>
                <w:rFonts w:ascii="Times New Roman" w:hAnsi="Times New Roman" w:cs="Times New Roman"/>
                <w:b/>
                <w:color w:val="auto"/>
                <w:sz w:val="22"/>
                <w:szCs w:val="22"/>
              </w:rPr>
            </w:r>
          </w:p>
        </w:tc>
        <w:tc>
          <w:tcPr>
            <w:tcBorders>
              <w:bottom w:val="single" w:color="000000" w:sz="4" w:space="0"/>
            </w:tcBorders>
            <w:tcW w:w="1739" w:type="dxa"/>
            <w:textDirection w:val="lrTb"/>
            <w:noWrap w:val="false"/>
          </w:tcPr>
          <w:p>
            <w:pPr>
              <w:ind w:left="142" w:right="0" w:firstLine="0"/>
              <w:jc w:val="left"/>
              <w:spacing w:after="200" w:line="276" w:lineRule="auto"/>
              <w:rPr>
                <w:rFonts w:ascii="Times New Roman" w:hAnsi="Times New Roman" w:cs="Times New Roman"/>
                <w:b/>
                <w:color w:val="auto"/>
                <w:sz w:val="22"/>
                <w:szCs w:val="22"/>
              </w:rPr>
            </w:pPr>
            <w:r>
              <w:rPr>
                <w:rFonts w:ascii="Times New Roman" w:hAnsi="Times New Roman" w:eastAsia="Times New Roman" w:cs="Times New Roman"/>
                <w:bCs/>
                <w:sz w:val="22"/>
                <w:szCs w:val="22"/>
                <w:lang w:eastAsia="en-US"/>
              </w:rPr>
              <w:t xml:space="preserve">Уполномоченный орган) / ГИС</w:t>
            </w:r>
            <w:r>
              <w:rPr>
                <w:rFonts w:ascii="Times New Roman" w:hAnsi="Times New Roman" w:cs="Times New Roman"/>
                <w:b/>
                <w:color w:val="auto"/>
                <w:sz w:val="22"/>
                <w:szCs w:val="22"/>
              </w:rPr>
            </w:r>
            <w:r>
              <w:rPr>
                <w:rFonts w:ascii="Times New Roman" w:hAnsi="Times New Roman" w:cs="Times New Roman"/>
                <w:b/>
                <w:color w:val="auto"/>
                <w:sz w:val="22"/>
                <w:szCs w:val="22"/>
              </w:rPr>
            </w:r>
          </w:p>
        </w:tc>
        <w:tc>
          <w:tcPr>
            <w:tcBorders>
              <w:bottom w:val="single" w:color="000000" w:sz="4" w:space="0"/>
            </w:tcBorders>
            <w:tcW w:w="2319" w:type="dxa"/>
            <w:textDirection w:val="lrTb"/>
            <w:noWrap w:val="false"/>
          </w:tcPr>
          <w:p>
            <w:pPr>
              <w:ind w:right="0" w:firstLine="0"/>
              <w:jc w:val="left"/>
              <w:spacing w:after="200" w:line="276" w:lineRule="auto"/>
              <w:rPr>
                <w:rFonts w:ascii="Times New Roman" w:hAnsi="Times New Roman" w:cs="Times New Roman"/>
                <w:b/>
                <w:color w:val="auto"/>
                <w:sz w:val="22"/>
                <w:szCs w:val="22"/>
              </w:rPr>
            </w:pPr>
            <w:r>
              <w:rPr>
                <w:rFonts w:ascii="Times New Roman" w:hAnsi="Times New Roman" w:eastAsia="Times New Roman" w:cs="Times New Roman"/>
                <w:b/>
                <w:color w:val="auto"/>
                <w:sz w:val="22"/>
                <w:szCs w:val="22"/>
                <w:lang w:eastAsia="en-US"/>
              </w:rPr>
            </w:r>
            <w:r>
              <w:rPr>
                <w:rFonts w:ascii="Times New Roman" w:hAnsi="Times New Roman" w:cs="Times New Roman"/>
                <w:b/>
                <w:color w:val="auto"/>
                <w:sz w:val="22"/>
                <w:szCs w:val="22"/>
              </w:rPr>
            </w:r>
            <w:r>
              <w:rPr>
                <w:rFonts w:ascii="Times New Roman" w:hAnsi="Times New Roman" w:cs="Times New Roman"/>
                <w:b/>
                <w:color w:val="auto"/>
                <w:sz w:val="22"/>
                <w:szCs w:val="22"/>
              </w:rPr>
            </w:r>
          </w:p>
        </w:tc>
        <w:tc>
          <w:tcPr>
            <w:tcBorders>
              <w:bottom w:val="single" w:color="000000" w:sz="4" w:space="0"/>
            </w:tcBorders>
            <w:tcW w:w="2071" w:type="dxa"/>
            <w:textDirection w:val="lrTb"/>
            <w:noWrap w:val="false"/>
          </w:tcPr>
          <w:p>
            <w:pPr>
              <w:ind w:left="142" w:right="0" w:firstLine="0"/>
              <w:spacing w:after="200" w:line="276" w:lineRule="auto"/>
              <w:rPr>
                <w:rFonts w:ascii="Times New Roman" w:hAnsi="Times New Roman" w:cs="Times New Roman"/>
                <w:b/>
                <w:color w:val="auto"/>
                <w:sz w:val="22"/>
                <w:szCs w:val="22"/>
              </w:rPr>
            </w:pPr>
            <w:r>
              <w:rPr>
                <w:rFonts w:ascii="Times New Roman" w:hAnsi="Times New Roman" w:eastAsia="Times New Roman" w:cs="Times New Roman"/>
                <w:color w:val="auto"/>
                <w:sz w:val="22"/>
                <w:szCs w:val="22"/>
              </w:rPr>
              <w:t xml:space="preserve">Разосланы оповещения правообладателям о возможном установлении сервитута </w:t>
            </w:r>
            <w:r>
              <w:rPr>
                <w:rFonts w:ascii="Times New Roman" w:hAnsi="Times New Roman" w:cs="Times New Roman"/>
                <w:b/>
                <w:color w:val="auto"/>
                <w:sz w:val="22"/>
                <w:szCs w:val="22"/>
              </w:rPr>
            </w:r>
            <w:r>
              <w:rPr>
                <w:rFonts w:ascii="Times New Roman" w:hAnsi="Times New Roman" w:cs="Times New Roman"/>
                <w:b/>
                <w:color w:val="auto"/>
                <w:sz w:val="22"/>
                <w:szCs w:val="22"/>
              </w:rPr>
            </w:r>
          </w:p>
        </w:tc>
      </w:tr>
      <w:tr>
        <w:tblPrEx/>
        <w:trPr>
          <w:trHeight w:val="520"/>
        </w:trPr>
        <w:tc>
          <w:tcPr>
            <w:gridSpan w:val="3"/>
            <w:tcBorders>
              <w:left w:val="single" w:color="000000" w:sz="4" w:space="0"/>
              <w:bottom w:val="single" w:color="000000" w:sz="4" w:space="0"/>
              <w:right w:val="single" w:color="000000" w:sz="4" w:space="0"/>
            </w:tcBorders>
            <w:tcW w:w="2152" w:type="dxa"/>
            <w:vMerge w:val="continue"/>
            <w:textDirection w:val="lrTb"/>
            <w:noWrap w:val="false"/>
          </w:tcPr>
          <w:p>
            <w:pPr>
              <w:ind w:right="0" w:firstLine="0"/>
              <w:jc w:val="left"/>
              <w:spacing w:after="200" w:line="276" w:lineRule="auto"/>
              <w:rPr>
                <w:sz w:val="24"/>
              </w:rPr>
            </w:pPr>
            <w:r>
              <w:rPr>
                <w:sz w:val="24"/>
              </w:rPr>
            </w:r>
            <w:r>
              <w:rPr>
                <w:sz w:val="24"/>
              </w:rPr>
            </w:r>
            <w:r>
              <w:rPr>
                <w:sz w:val="24"/>
              </w:rPr>
            </w:r>
          </w:p>
        </w:tc>
        <w:tc>
          <w:tcPr>
            <w:gridSpan w:val="2"/>
            <w:tcBorders>
              <w:top w:val="single" w:color="000000" w:sz="4" w:space="0"/>
            </w:tcBorders>
            <w:tcW w:w="3033" w:type="dxa"/>
            <w:textDirection w:val="lrTb"/>
            <w:noWrap w:val="false"/>
          </w:tcPr>
          <w:p>
            <w:pPr>
              <w:ind w:left="142" w:right="0" w:firstLine="0"/>
              <w:jc w:val="left"/>
              <w:spacing w:after="200" w:line="276" w:lineRule="auto"/>
              <w:rPr>
                <w:rFonts w:ascii="Times New Roman" w:hAnsi="Times New Roman" w:cs="Times New Roman"/>
                <w:bCs/>
                <w:sz w:val="22"/>
                <w:szCs w:val="22"/>
              </w:rPr>
            </w:pPr>
            <w:r>
              <w:rPr>
                <w:rFonts w:ascii="Times New Roman" w:hAnsi="Times New Roman" w:eastAsia="Times New Roman" w:cs="Times New Roman"/>
                <w:sz w:val="22"/>
                <w:szCs w:val="22"/>
              </w:rPr>
              <w:t xml:space="preserve">Подача правообладателями заявления об учете их прав</w:t>
            </w:r>
            <w:r>
              <w:rPr>
                <w:rFonts w:ascii="Times New Roman" w:hAnsi="Times New Roman" w:cs="Times New Roman"/>
                <w:bCs/>
                <w:sz w:val="22"/>
                <w:szCs w:val="22"/>
              </w:rPr>
            </w:r>
            <w:r>
              <w:rPr>
                <w:rFonts w:ascii="Times New Roman" w:hAnsi="Times New Roman" w:cs="Times New Roman"/>
                <w:bCs/>
                <w:sz w:val="22"/>
                <w:szCs w:val="22"/>
              </w:rPr>
            </w:r>
          </w:p>
        </w:tc>
        <w:tc>
          <w:tcPr>
            <w:gridSpan w:val="2"/>
            <w:tcBorders>
              <w:top w:val="single" w:color="000000" w:sz="4" w:space="0"/>
            </w:tcBorders>
            <w:tcW w:w="1515" w:type="dxa"/>
            <w:vAlign w:val="bottom"/>
            <w:textDirection w:val="lrTb"/>
            <w:noWrap w:val="false"/>
          </w:tcPr>
          <w:p>
            <w:pPr>
              <w:ind w:left="142" w:right="64" w:firstLine="0"/>
              <w:jc w:val="left"/>
              <w:spacing w:after="0" w:line="238" w:lineRule="auto"/>
              <w:rPr>
                <w:rFonts w:ascii="Times New Roman" w:hAnsi="Times New Roman" w:cs="Times New Roman"/>
                <w:sz w:val="22"/>
                <w:szCs w:val="22"/>
              </w:rPr>
            </w:pPr>
            <w:r>
              <w:rPr>
                <w:rFonts w:ascii="Times New Roman" w:hAnsi="Times New Roman" w:eastAsia="Times New Roman" w:cs="Times New Roman"/>
                <w:sz w:val="22"/>
                <w:szCs w:val="22"/>
              </w:rPr>
              <w:t xml:space="preserve">От 30 календарных дней до 45 календарных дней</w:t>
            </w:r>
            <w:r>
              <w:rPr>
                <w:rFonts w:ascii="Times New Roman" w:hAnsi="Times New Roman" w:eastAsia="Times New Roman" w:cs="Times New Roman"/>
                <w:sz w:val="22"/>
                <w:szCs w:val="22"/>
                <w:vertAlign w:val="superscript"/>
              </w:rPr>
              <w:t xml:space="preserve">5</w:t>
            </w:r>
            <w:r>
              <w:rPr>
                <w:rFonts w:ascii="Times New Roman" w:hAnsi="Times New Roman" w:cs="Times New Roman"/>
                <w:sz w:val="22"/>
                <w:szCs w:val="22"/>
              </w:rPr>
            </w:r>
            <w:r>
              <w:rPr>
                <w:rFonts w:ascii="Times New Roman" w:hAnsi="Times New Roman" w:cs="Times New Roman"/>
                <w:sz w:val="22"/>
                <w:szCs w:val="22"/>
              </w:rPr>
            </w:r>
          </w:p>
        </w:tc>
        <w:tc>
          <w:tcPr>
            <w:gridSpan w:val="3"/>
            <w:tcBorders>
              <w:top w:val="single" w:color="000000" w:sz="4" w:space="0"/>
            </w:tcBorders>
            <w:tcW w:w="2096" w:type="dxa"/>
            <w:textDirection w:val="lrTb"/>
            <w:noWrap w:val="false"/>
          </w:tcPr>
          <w:p>
            <w:pPr>
              <w:ind w:left="142" w:right="0" w:firstLine="0"/>
              <w:jc w:val="left"/>
              <w:spacing w:after="200" w:line="276" w:lineRule="auto"/>
              <w:rPr>
                <w:rFonts w:ascii="Times New Roman" w:hAnsi="Times New Roman" w:cs="Times New Roman"/>
                <w:bCs/>
                <w:sz w:val="22"/>
                <w:szCs w:val="22"/>
              </w:rPr>
            </w:pPr>
            <w:r>
              <w:rPr>
                <w:rFonts w:ascii="Times New Roman" w:hAnsi="Times New Roman" w:eastAsia="Times New Roman" w:cs="Times New Roman"/>
                <w:bCs/>
                <w:sz w:val="22"/>
                <w:szCs w:val="22"/>
                <w:lang w:eastAsia="en-US"/>
              </w:rPr>
              <w:t xml:space="preserve">Должностное лицо</w:t>
            </w:r>
            <w:r>
              <w:rPr>
                <w:rFonts w:ascii="Times New Roman" w:hAnsi="Times New Roman" w:eastAsia="Times New Roman" w:cs="Times New Roman"/>
                <w:b/>
                <w:sz w:val="22"/>
                <w:szCs w:val="22"/>
                <w:lang w:eastAsia="en-US"/>
              </w:rPr>
              <w:br/>
            </w:r>
            <w:r>
              <w:rPr>
                <w:rFonts w:ascii="Times New Roman" w:hAnsi="Times New Roman" w:eastAsia="Times New Roman" w:cs="Times New Roman"/>
                <w:bCs/>
                <w:sz w:val="22"/>
                <w:szCs w:val="22"/>
                <w:lang w:eastAsia="en-US"/>
              </w:rPr>
              <w:t xml:space="preserve">Уполномоченного</w:t>
            </w:r>
            <w:r>
              <w:rPr>
                <w:rFonts w:ascii="Times New Roman" w:hAnsi="Times New Roman" w:eastAsia="Times New Roman" w:cs="Times New Roman"/>
                <w:b/>
                <w:sz w:val="22"/>
                <w:szCs w:val="22"/>
                <w:lang w:eastAsia="en-US"/>
              </w:rPr>
              <w:br/>
            </w:r>
            <w:r>
              <w:rPr>
                <w:rFonts w:ascii="Times New Roman" w:hAnsi="Times New Roman" w:eastAsia="Times New Roman" w:cs="Times New Roman"/>
                <w:bCs/>
                <w:sz w:val="22"/>
                <w:szCs w:val="22"/>
                <w:lang w:eastAsia="en-US"/>
              </w:rPr>
              <w:t xml:space="preserve">органа,</w:t>
            </w:r>
            <w:r>
              <w:rPr>
                <w:rFonts w:ascii="Times New Roman" w:hAnsi="Times New Roman" w:eastAsia="Times New Roman" w:cs="Times New Roman"/>
                <w:b/>
                <w:sz w:val="22"/>
                <w:szCs w:val="22"/>
                <w:lang w:eastAsia="en-US"/>
              </w:rPr>
              <w:br/>
            </w:r>
            <w:r>
              <w:rPr>
                <w:rFonts w:ascii="Times New Roman" w:hAnsi="Times New Roman" w:eastAsia="Times New Roman" w:cs="Times New Roman"/>
                <w:bCs/>
                <w:sz w:val="22"/>
                <w:szCs w:val="22"/>
                <w:lang w:eastAsia="en-US"/>
              </w:rPr>
              <w:t xml:space="preserve">ответственное за</w:t>
            </w:r>
            <w:r>
              <w:rPr>
                <w:rFonts w:ascii="Times New Roman" w:hAnsi="Times New Roman" w:eastAsia="Times New Roman" w:cs="Times New Roman"/>
                <w:b/>
                <w:sz w:val="22"/>
                <w:szCs w:val="22"/>
                <w:lang w:eastAsia="en-US"/>
              </w:rPr>
              <w:br/>
            </w:r>
            <w:r>
              <w:rPr>
                <w:rFonts w:ascii="Times New Roman" w:hAnsi="Times New Roman" w:eastAsia="Times New Roman" w:cs="Times New Roman"/>
                <w:bCs/>
                <w:sz w:val="22"/>
                <w:szCs w:val="22"/>
                <w:lang w:eastAsia="en-US"/>
              </w:rPr>
              <w:t xml:space="preserve">предоставление</w:t>
            </w:r>
            <w:r>
              <w:rPr>
                <w:rFonts w:ascii="Times New Roman" w:hAnsi="Times New Roman" w:eastAsia="Times New Roman" w:cs="Times New Roman"/>
                <w:b/>
                <w:sz w:val="22"/>
                <w:szCs w:val="22"/>
                <w:lang w:eastAsia="en-US"/>
              </w:rPr>
              <w:br/>
            </w:r>
            <w:r>
              <w:rPr>
                <w:rFonts w:ascii="Times New Roman" w:hAnsi="Times New Roman" w:eastAsia="Times New Roman" w:cs="Times New Roman"/>
                <w:bCs/>
                <w:sz w:val="22"/>
                <w:szCs w:val="22"/>
                <w:lang w:eastAsia="en-US"/>
              </w:rPr>
              <w:t xml:space="preserve">муниципальной</w:t>
            </w:r>
            <w:r>
              <w:rPr>
                <w:rFonts w:ascii="Times New Roman" w:hAnsi="Times New Roman" w:eastAsia="Times New Roman" w:cs="Times New Roman"/>
                <w:b/>
                <w:sz w:val="22"/>
                <w:szCs w:val="22"/>
                <w:lang w:eastAsia="en-US"/>
              </w:rPr>
              <w:br/>
            </w:r>
            <w:r>
              <w:rPr>
                <w:rFonts w:ascii="Times New Roman" w:hAnsi="Times New Roman" w:eastAsia="Times New Roman" w:cs="Times New Roman"/>
                <w:bCs/>
                <w:sz w:val="22"/>
                <w:szCs w:val="22"/>
                <w:lang w:eastAsia="en-US"/>
              </w:rPr>
              <w:t xml:space="preserve">услуги</w:t>
            </w:r>
            <w:r>
              <w:rPr>
                <w:rFonts w:ascii="Times New Roman" w:hAnsi="Times New Roman" w:cs="Times New Roman"/>
                <w:bCs/>
                <w:sz w:val="22"/>
                <w:szCs w:val="22"/>
              </w:rPr>
            </w:r>
            <w:r>
              <w:rPr>
                <w:rFonts w:ascii="Times New Roman" w:hAnsi="Times New Roman" w:cs="Times New Roman"/>
                <w:bCs/>
                <w:sz w:val="22"/>
                <w:szCs w:val="22"/>
              </w:rPr>
            </w:r>
          </w:p>
        </w:tc>
        <w:tc>
          <w:tcPr>
            <w:tcBorders>
              <w:top w:val="single" w:color="000000" w:sz="4" w:space="0"/>
            </w:tcBorders>
            <w:tcW w:w="1739" w:type="dxa"/>
            <w:textDirection w:val="lrTb"/>
            <w:noWrap w:val="false"/>
          </w:tcPr>
          <w:p>
            <w:pPr>
              <w:ind w:left="142" w:right="0" w:firstLine="0"/>
              <w:jc w:val="left"/>
              <w:spacing w:after="200" w:line="276" w:lineRule="auto"/>
              <w:rPr>
                <w:rFonts w:ascii="Times New Roman" w:hAnsi="Times New Roman" w:cs="Times New Roman"/>
                <w:bCs/>
                <w:sz w:val="22"/>
                <w:szCs w:val="22"/>
              </w:rPr>
            </w:pPr>
            <w:r>
              <w:rPr>
                <w:rFonts w:ascii="Times New Roman" w:hAnsi="Times New Roman" w:eastAsia="Times New Roman" w:cs="Times New Roman"/>
                <w:bCs/>
                <w:sz w:val="22"/>
                <w:szCs w:val="22"/>
                <w:lang w:eastAsia="en-US"/>
              </w:rPr>
              <w:t xml:space="preserve">Уполномоченный орган) / ГИС</w:t>
            </w:r>
            <w:r>
              <w:rPr>
                <w:rFonts w:ascii="Times New Roman" w:hAnsi="Times New Roman" w:cs="Times New Roman"/>
                <w:bCs/>
                <w:sz w:val="22"/>
                <w:szCs w:val="22"/>
              </w:rPr>
            </w:r>
            <w:r>
              <w:rPr>
                <w:rFonts w:ascii="Times New Roman" w:hAnsi="Times New Roman" w:cs="Times New Roman"/>
                <w:bCs/>
                <w:sz w:val="22"/>
                <w:szCs w:val="22"/>
              </w:rPr>
            </w:r>
          </w:p>
        </w:tc>
        <w:tc>
          <w:tcPr>
            <w:tcBorders>
              <w:top w:val="single" w:color="000000" w:sz="4" w:space="0"/>
            </w:tcBorders>
            <w:tcW w:w="2319" w:type="dxa"/>
            <w:textDirection w:val="lrTb"/>
            <w:noWrap w:val="false"/>
          </w:tcPr>
          <w:p>
            <w:pPr>
              <w:ind w:right="0" w:firstLine="0"/>
              <w:jc w:val="left"/>
              <w:spacing w:after="200" w:line="276" w:lineRule="auto"/>
              <w:rPr>
                <w:rFonts w:ascii="Times New Roman" w:hAnsi="Times New Roman" w:cs="Times New Roman"/>
                <w:b/>
                <w:color w:val="auto"/>
                <w:sz w:val="22"/>
                <w:szCs w:val="22"/>
              </w:rPr>
            </w:pPr>
            <w:r>
              <w:rPr>
                <w:rFonts w:ascii="Times New Roman" w:hAnsi="Times New Roman" w:eastAsia="Times New Roman" w:cs="Times New Roman"/>
                <w:b/>
                <w:color w:val="auto"/>
                <w:sz w:val="22"/>
                <w:szCs w:val="22"/>
                <w:lang w:eastAsia="en-US"/>
              </w:rPr>
            </w:r>
            <w:r>
              <w:rPr>
                <w:rFonts w:ascii="Times New Roman" w:hAnsi="Times New Roman" w:cs="Times New Roman"/>
                <w:b/>
                <w:color w:val="auto"/>
                <w:sz w:val="22"/>
                <w:szCs w:val="22"/>
              </w:rPr>
            </w:r>
            <w:r>
              <w:rPr>
                <w:rFonts w:ascii="Times New Roman" w:hAnsi="Times New Roman" w:cs="Times New Roman"/>
                <w:b/>
                <w:color w:val="auto"/>
                <w:sz w:val="22"/>
                <w:szCs w:val="22"/>
              </w:rPr>
            </w:r>
          </w:p>
        </w:tc>
        <w:tc>
          <w:tcPr>
            <w:tcBorders>
              <w:top w:val="single" w:color="000000" w:sz="4" w:space="0"/>
            </w:tcBorders>
            <w:tcW w:w="2071" w:type="dxa"/>
            <w:textDirection w:val="lrTb"/>
            <w:noWrap w:val="false"/>
          </w:tcPr>
          <w:p>
            <w:pPr>
              <w:ind w:left="142" w:right="0" w:firstLine="0"/>
              <w:jc w:val="left"/>
              <w:spacing w:after="0" w:line="259" w:lineRule="auto"/>
              <w:rPr>
                <w:rFonts w:ascii="Times New Roman" w:hAnsi="Times New Roman" w:cs="Times New Roman"/>
                <w:color w:val="ff0000"/>
                <w:sz w:val="22"/>
                <w:szCs w:val="22"/>
              </w:rPr>
            </w:pPr>
            <w:r>
              <w:rPr>
                <w:rFonts w:ascii="Times New Roman" w:hAnsi="Times New Roman" w:eastAsia="Times New Roman" w:cs="Times New Roman"/>
                <w:sz w:val="22"/>
                <w:szCs w:val="22"/>
              </w:rPr>
              <w:t xml:space="preserve">Получены заявления об учете прав правообладателей</w:t>
            </w:r>
            <w:r>
              <w:rPr>
                <w:rFonts w:ascii="Times New Roman" w:hAnsi="Times New Roman" w:cs="Times New Roman"/>
                <w:color w:val="ff0000"/>
                <w:sz w:val="22"/>
                <w:szCs w:val="22"/>
              </w:rPr>
            </w:r>
            <w:r>
              <w:rPr>
                <w:rFonts w:ascii="Times New Roman" w:hAnsi="Times New Roman" w:cs="Times New Roman"/>
                <w:color w:val="ff0000"/>
                <w:sz w:val="22"/>
                <w:szCs w:val="22"/>
              </w:rPr>
            </w:r>
          </w:p>
        </w:tc>
      </w:tr>
      <w:tr>
        <w:tblPrEx/>
        <w:trPr/>
        <w:tc>
          <w:tcPr>
            <w:gridSpan w:val="13"/>
            <w:tcBorders>
              <w:top w:val="single" w:color="000000" w:sz="4" w:space="0"/>
              <w:left w:val="single" w:color="000000" w:sz="4" w:space="0"/>
              <w:bottom w:val="single" w:color="000000" w:sz="4" w:space="0"/>
            </w:tcBorders>
            <w:tcW w:w="14926" w:type="dxa"/>
            <w:vAlign w:val="center"/>
            <w:textDirection w:val="lrTb"/>
            <w:noWrap w:val="false"/>
          </w:tcPr>
          <w:p>
            <w:pPr>
              <w:ind w:right="0" w:firstLine="0"/>
              <w:jc w:val="center"/>
              <w:spacing w:after="0" w:line="240" w:lineRule="auto"/>
              <w:rPr>
                <w:rFonts w:ascii="Times New Roman" w:hAnsi="Times New Roman" w:cs="Times New Roman"/>
                <w:color w:val="auto"/>
                <w:sz w:val="22"/>
                <w:szCs w:val="22"/>
              </w:rPr>
            </w:pPr>
            <w:r>
              <w:rPr>
                <w:rFonts w:ascii="Times New Roman" w:hAnsi="Times New Roman" w:eastAsia="Times New Roman" w:cs="Times New Roman"/>
                <w:sz w:val="22"/>
                <w:szCs w:val="22"/>
              </w:rPr>
              <w:t xml:space="preserve">4. Рассмотрение документов и сведений</w:t>
            </w:r>
            <w:r>
              <w:rPr>
                <w:rFonts w:ascii="Times New Roman" w:hAnsi="Times New Roman" w:cs="Times New Roman"/>
                <w:color w:val="auto"/>
                <w:sz w:val="22"/>
                <w:szCs w:val="22"/>
              </w:rPr>
            </w:r>
            <w:r>
              <w:rPr>
                <w:rFonts w:ascii="Times New Roman" w:hAnsi="Times New Roman" w:cs="Times New Roman"/>
                <w:color w:val="auto"/>
                <w:sz w:val="22"/>
                <w:szCs w:val="22"/>
              </w:rPr>
            </w:r>
          </w:p>
        </w:tc>
      </w:tr>
      <w:tr>
        <w:tblPrEx/>
        <w:trPr/>
        <w:tc>
          <w:tcPr>
            <w:gridSpan w:val="3"/>
            <w:tcBorders>
              <w:top w:val="single" w:color="000000" w:sz="4" w:space="0"/>
              <w:left w:val="single" w:color="000000" w:sz="4" w:space="0"/>
              <w:right w:val="single" w:color="000000" w:sz="4" w:space="0"/>
            </w:tcBorders>
            <w:tcW w:w="2152" w:type="dxa"/>
            <w:vMerge w:val="restart"/>
            <w:textDirection w:val="lrTb"/>
            <w:noWrap w:val="false"/>
          </w:tcPr>
          <w:p>
            <w:pPr>
              <w:ind w:left="142" w:right="0" w:firstLine="0"/>
              <w:jc w:val="left"/>
              <w:spacing w:after="0" w:line="259" w:lineRule="auto"/>
              <w:rPr>
                <w:rFonts w:ascii="Times New Roman" w:hAnsi="Times New Roman" w:cs="Times New Roman"/>
                <w:sz w:val="22"/>
                <w:szCs w:val="22"/>
              </w:rPr>
            </w:pPr>
            <w:r>
              <w:rPr>
                <w:rFonts w:ascii="Times New Roman" w:hAnsi="Times New Roman" w:eastAsia="Times New Roman" w:cs="Times New Roman"/>
                <w:sz w:val="22"/>
                <w:szCs w:val="22"/>
              </w:rPr>
              <w:t xml:space="preserve">Пакет </w:t>
            </w:r>
            <w:r>
              <w:rPr>
                <w:rFonts w:ascii="Times New Roman" w:hAnsi="Times New Roman" w:cs="Times New Roman"/>
                <w:sz w:val="22"/>
                <w:szCs w:val="22"/>
              </w:rPr>
            </w:r>
            <w:r>
              <w:rPr>
                <w:rFonts w:ascii="Times New Roman" w:hAnsi="Times New Roman" w:cs="Times New Roman"/>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sz w:val="22"/>
                <w:szCs w:val="22"/>
              </w:rPr>
              <w:t xml:space="preserve">зарегистрированных документов, поступивших должностному лицу, </w:t>
            </w:r>
            <w:r>
              <w:rPr>
                <w:rFonts w:ascii="Times New Roman" w:hAnsi="Times New Roman" w:eastAsia="Times New Roman" w:cs="Times New Roman"/>
                <w:color w:val="auto"/>
                <w:sz w:val="22"/>
                <w:szCs w:val="22"/>
                <w:lang w:eastAsia="en-US"/>
              </w:rPr>
              <w:t xml:space="preserve">предоставления</w:t>
            </w:r>
            <w:r>
              <w:rPr>
                <w:rFonts w:ascii="Times New Roman" w:hAnsi="Times New Roman" w:eastAsia="Times New Roman" w:cs="Times New Roman"/>
                <w:color w:val="auto"/>
                <w:sz w:val="22"/>
                <w:szCs w:val="22"/>
                <w:lang w:eastAsia="en-US"/>
              </w:rPr>
              <w:br/>
              <w:t xml:space="preserve">муниципальной</w:t>
            </w:r>
            <w:r>
              <w:rPr>
                <w:rFonts w:ascii="Times New Roman" w:hAnsi="Times New Roman" w:eastAsia="Times New Roman" w:cs="Times New Roman"/>
                <w:color w:val="auto"/>
                <w:sz w:val="22"/>
                <w:szCs w:val="22"/>
                <w:lang w:eastAsia="en-US"/>
              </w:rPr>
              <w:br/>
              <w:t xml:space="preserve">услуги </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lang w:eastAsia="en-US"/>
              </w:rPr>
            </w:r>
            <w:r>
              <w:rPr>
                <w:rFonts w:ascii="Times New Roman" w:hAnsi="Times New Roman" w:cs="Times New Roman"/>
                <w:color w:val="auto"/>
                <w:sz w:val="22"/>
                <w:szCs w:val="22"/>
              </w:rPr>
            </w:r>
            <w:r>
              <w:rPr>
                <w:rFonts w:ascii="Times New Roman" w:hAnsi="Times New Roman" w:cs="Times New Roman"/>
                <w:color w:val="auto"/>
                <w:sz w:val="22"/>
                <w:szCs w:val="22"/>
              </w:rPr>
            </w:r>
          </w:p>
        </w:tc>
        <w:tc>
          <w:tcPr>
            <w:gridSpan w:val="2"/>
            <w:tcW w:w="3033" w:type="dxa"/>
            <w:textDirection w:val="lrTb"/>
            <w:noWrap w:val="false"/>
          </w:tcPr>
          <w:p>
            <w:pPr>
              <w:ind w:left="142" w:right="37" w:firstLine="0"/>
              <w:jc w:val="left"/>
              <w:spacing w:after="0" w:line="240" w:lineRule="auto"/>
              <w:rPr>
                <w:rFonts w:ascii="Times New Roman" w:hAnsi="Times New Roman" w:cs="Times New Roman"/>
                <w:b/>
                <w:color w:val="auto"/>
                <w:sz w:val="22"/>
                <w:szCs w:val="22"/>
              </w:rPr>
            </w:pPr>
            <w:r>
              <w:rPr>
                <w:rFonts w:ascii="Times New Roman" w:hAnsi="Times New Roman" w:eastAsia="Times New Roman" w:cs="Times New Roman"/>
                <w:bCs/>
                <w:sz w:val="22"/>
                <w:szCs w:val="22"/>
                <w:lang w:eastAsia="en-US"/>
              </w:rPr>
              <w:t xml:space="preserve">Принятие решения о</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предоставления муниципальной услуги или об</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отказе в предоставлении услуги</w:t>
            </w:r>
            <w:r>
              <w:rPr>
                <w:rFonts w:ascii="Times New Roman" w:hAnsi="Times New Roman" w:cs="Times New Roman"/>
                <w:b/>
                <w:color w:val="auto"/>
                <w:sz w:val="22"/>
                <w:szCs w:val="22"/>
              </w:rPr>
            </w:r>
            <w:r>
              <w:rPr>
                <w:rFonts w:ascii="Times New Roman" w:hAnsi="Times New Roman" w:cs="Times New Roman"/>
                <w:b/>
                <w:color w:val="auto"/>
                <w:sz w:val="22"/>
                <w:szCs w:val="22"/>
              </w:rPr>
            </w:r>
          </w:p>
        </w:tc>
        <w:tc>
          <w:tcPr>
            <w:gridSpan w:val="2"/>
            <w:tcW w:w="1515" w:type="dxa"/>
            <w:vMerge w:val="restart"/>
            <w:textDirection w:val="lrTb"/>
            <w:noWrap w:val="false"/>
          </w:tcPr>
          <w:p>
            <w:pPr>
              <w:ind w:left="142" w:right="0" w:firstLine="0"/>
              <w:jc w:val="left"/>
              <w:spacing w:after="200" w:line="276" w:lineRule="auto"/>
              <w:rPr>
                <w:rFonts w:ascii="Times New Roman" w:hAnsi="Times New Roman" w:cs="Times New Roman"/>
                <w:b/>
                <w:color w:val="auto"/>
                <w:sz w:val="22"/>
                <w:szCs w:val="22"/>
              </w:rPr>
            </w:pPr>
            <w:r>
              <w:rPr>
                <w:rFonts w:ascii="Times New Roman" w:hAnsi="Times New Roman" w:eastAsia="Times New Roman" w:cs="Times New Roman"/>
                <w:bCs/>
                <w:sz w:val="22"/>
                <w:szCs w:val="22"/>
                <w:lang w:eastAsia="en-US"/>
              </w:rPr>
              <w:t xml:space="preserve">До 2 рабочих дней</w:t>
            </w:r>
            <w:r>
              <w:rPr>
                <w:rFonts w:ascii="Times New Roman" w:hAnsi="Times New Roman" w:eastAsia="Times New Roman" w:cs="Times New Roman"/>
                <w:b/>
                <w:sz w:val="22"/>
                <w:szCs w:val="22"/>
                <w:lang w:eastAsia="en-US"/>
              </w:rPr>
              <w:br/>
            </w:r>
            <w:r>
              <w:rPr>
                <w:rFonts w:ascii="Times New Roman" w:hAnsi="Times New Roman" w:cs="Times New Roman"/>
                <w:b/>
                <w:color w:val="auto"/>
                <w:sz w:val="22"/>
                <w:szCs w:val="22"/>
              </w:rPr>
            </w:r>
            <w:r>
              <w:rPr>
                <w:rFonts w:ascii="Times New Roman" w:hAnsi="Times New Roman" w:cs="Times New Roman"/>
                <w:b/>
                <w:color w:val="auto"/>
                <w:sz w:val="22"/>
                <w:szCs w:val="22"/>
              </w:rPr>
            </w:r>
          </w:p>
        </w:tc>
        <w:tc>
          <w:tcPr>
            <w:gridSpan w:val="3"/>
            <w:tcW w:w="2096" w:type="dxa"/>
            <w:vMerge w:val="restart"/>
            <w:textDirection w:val="lrTb"/>
            <w:noWrap w:val="false"/>
          </w:tcPr>
          <w:p>
            <w:pPr>
              <w:ind w:left="142" w:right="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bCs/>
                <w:sz w:val="22"/>
                <w:szCs w:val="22"/>
                <w:lang w:eastAsia="en-US"/>
              </w:rPr>
              <w:t xml:space="preserve">Должностное лицо</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Уполномоченного</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органа,</w:t>
            </w:r>
            <w:r>
              <w:rPr>
                <w:rFonts w:ascii="Times New Roman" w:hAnsi="Times New Roman" w:eastAsia="Times New Roman" w:cs="Times New Roman"/>
                <w:bCs/>
                <w:sz w:val="22"/>
                <w:szCs w:val="22"/>
                <w:lang w:eastAsia="en-US"/>
              </w:rPr>
              <w:t xml:space="preserve"> </w:t>
            </w:r>
            <w:r>
              <w:rPr>
                <w:rFonts w:ascii="Times New Roman" w:hAnsi="Times New Roman" w:eastAsia="Times New Roman" w:cs="Times New Roman"/>
                <w:bCs/>
                <w:sz w:val="22"/>
                <w:szCs w:val="22"/>
                <w:lang w:eastAsia="en-US"/>
              </w:rPr>
              <w:t xml:space="preserve">ответственное </w:t>
            </w:r>
            <w:r>
              <w:rPr>
                <w:rFonts w:ascii="Times New Roman" w:hAnsi="Times New Roman" w:eastAsia="Times New Roman" w:cs="Times New Roman"/>
                <w:bCs/>
                <w:sz w:val="22"/>
                <w:szCs w:val="22"/>
                <w:lang w:eastAsia="en-US"/>
              </w:rPr>
              <w:t xml:space="preserve">за</w:t>
            </w:r>
            <w:r>
              <w:rPr>
                <w:rFonts w:ascii="Times New Roman" w:hAnsi="Times New Roman" w:cs="Times New Roman"/>
                <w:bCs/>
                <w:sz w:val="22"/>
                <w:szCs w:val="22"/>
              </w:rPr>
            </w:r>
            <w:r>
              <w:rPr>
                <w:rFonts w:ascii="Times New Roman" w:hAnsi="Times New Roman" w:cs="Times New Roman"/>
                <w:bCs/>
                <w:sz w:val="22"/>
                <w:szCs w:val="22"/>
              </w:rPr>
            </w:r>
          </w:p>
          <w:p>
            <w:pPr>
              <w:ind w:left="142" w:right="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bCs/>
                <w:sz w:val="22"/>
                <w:szCs w:val="22"/>
                <w:lang w:eastAsia="en-US"/>
              </w:rPr>
              <w:t xml:space="preserve">предоставление</w:t>
            </w:r>
            <w:r>
              <w:rPr>
                <w:rFonts w:ascii="Times New Roman" w:hAnsi="Times New Roman" w:cs="Times New Roman"/>
                <w:bCs/>
                <w:sz w:val="22"/>
                <w:szCs w:val="22"/>
              </w:rPr>
            </w:r>
            <w:r>
              <w:rPr>
                <w:rFonts w:ascii="Times New Roman" w:hAnsi="Times New Roman" w:cs="Times New Roman"/>
                <w:bCs/>
                <w:sz w:val="22"/>
                <w:szCs w:val="22"/>
              </w:rPr>
            </w:r>
          </w:p>
          <w:p>
            <w:pPr>
              <w:ind w:left="142" w:right="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bCs/>
                <w:sz w:val="22"/>
                <w:szCs w:val="22"/>
                <w:lang w:eastAsia="en-US"/>
              </w:rPr>
              <w:t xml:space="preserve">муниципальной услуги;</w:t>
            </w:r>
            <w:r>
              <w:rPr>
                <w:rFonts w:ascii="Times New Roman" w:hAnsi="Times New Roman" w:cs="Times New Roman"/>
                <w:bCs/>
                <w:sz w:val="22"/>
                <w:szCs w:val="22"/>
              </w:rPr>
            </w:r>
            <w:r>
              <w:rPr>
                <w:rFonts w:ascii="Times New Roman" w:hAnsi="Times New Roman" w:cs="Times New Roman"/>
                <w:bCs/>
                <w:sz w:val="22"/>
                <w:szCs w:val="22"/>
              </w:rPr>
            </w:r>
          </w:p>
          <w:p>
            <w:pPr>
              <w:ind w:left="142" w:right="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bCs/>
                <w:sz w:val="22"/>
                <w:szCs w:val="22"/>
                <w:lang w:eastAsia="en-US"/>
              </w:rPr>
              <w:t xml:space="preserve">Руководите</w:t>
            </w:r>
            <w:r>
              <w:rPr>
                <w:rFonts w:ascii="Times New Roman" w:hAnsi="Times New Roman" w:eastAsia="Times New Roman" w:cs="Times New Roman"/>
                <w:bCs/>
                <w:sz w:val="22"/>
                <w:szCs w:val="22"/>
                <w:lang w:eastAsia="en-US"/>
              </w:rPr>
              <w:t xml:space="preserve">ль Уполномоченного</w:t>
            </w:r>
            <w:r>
              <w:rPr>
                <w:rFonts w:ascii="Times New Roman" w:hAnsi="Times New Roman" w:cs="Times New Roman"/>
                <w:bCs/>
                <w:sz w:val="22"/>
                <w:szCs w:val="22"/>
              </w:rPr>
            </w:r>
            <w:r>
              <w:rPr>
                <w:rFonts w:ascii="Times New Roman" w:hAnsi="Times New Roman" w:cs="Times New Roman"/>
                <w:bCs/>
                <w:sz w:val="22"/>
                <w:szCs w:val="22"/>
              </w:rPr>
            </w:r>
          </w:p>
          <w:p>
            <w:pPr>
              <w:ind w:left="142" w:right="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bCs/>
                <w:sz w:val="22"/>
                <w:szCs w:val="22"/>
                <w:lang w:eastAsia="en-US"/>
              </w:rPr>
              <w:t xml:space="preserve">органа или иное уполномоченное им лицо</w:t>
            </w:r>
            <w:r>
              <w:rPr>
                <w:rFonts w:ascii="Times New Roman" w:hAnsi="Times New Roman" w:cs="Times New Roman"/>
                <w:bCs/>
                <w:sz w:val="22"/>
                <w:szCs w:val="22"/>
              </w:rPr>
            </w:r>
            <w:r>
              <w:rPr>
                <w:rFonts w:ascii="Times New Roman" w:hAnsi="Times New Roman" w:cs="Times New Roman"/>
                <w:bCs/>
                <w:sz w:val="22"/>
                <w:szCs w:val="22"/>
              </w:rPr>
            </w:r>
          </w:p>
        </w:tc>
        <w:tc>
          <w:tcPr>
            <w:tcW w:w="1739" w:type="dxa"/>
            <w:vMerge w:val="restart"/>
            <w:textDirection w:val="lrTb"/>
            <w:noWrap w:val="false"/>
          </w:tcPr>
          <w:p>
            <w:pPr>
              <w:ind w:left="142" w:right="0" w:firstLine="0"/>
              <w:jc w:val="left"/>
              <w:spacing w:after="200" w:line="276" w:lineRule="auto"/>
              <w:rPr>
                <w:rFonts w:ascii="Times New Roman" w:hAnsi="Times New Roman" w:cs="Times New Roman"/>
                <w:b/>
                <w:color w:val="auto"/>
                <w:sz w:val="22"/>
                <w:szCs w:val="22"/>
              </w:rPr>
            </w:pPr>
            <w:r>
              <w:rPr>
                <w:rFonts w:ascii="Times New Roman" w:hAnsi="Times New Roman" w:eastAsia="Times New Roman" w:cs="Times New Roman"/>
                <w:bCs/>
                <w:sz w:val="22"/>
                <w:szCs w:val="22"/>
                <w:lang w:eastAsia="en-US"/>
              </w:rPr>
              <w:t xml:space="preserve">Уполномоченный орган) / ГИС</w:t>
            </w:r>
            <w:r>
              <w:rPr>
                <w:rFonts w:ascii="Times New Roman" w:hAnsi="Times New Roman" w:cs="Times New Roman"/>
                <w:b/>
                <w:color w:val="auto"/>
                <w:sz w:val="22"/>
                <w:szCs w:val="22"/>
              </w:rPr>
            </w:r>
            <w:r>
              <w:rPr>
                <w:rFonts w:ascii="Times New Roman" w:hAnsi="Times New Roman" w:cs="Times New Roman"/>
                <w:b/>
                <w:color w:val="auto"/>
                <w:sz w:val="22"/>
                <w:szCs w:val="22"/>
              </w:rPr>
            </w:r>
          </w:p>
        </w:tc>
        <w:tc>
          <w:tcPr>
            <w:tcW w:w="2319" w:type="dxa"/>
            <w:vMerge w:val="restart"/>
            <w:textDirection w:val="lrTb"/>
            <w:noWrap w:val="false"/>
          </w:tcPr>
          <w:p>
            <w:pPr>
              <w:ind w:left="142" w:right="0" w:firstLine="0"/>
              <w:jc w:val="left"/>
              <w:spacing w:after="200" w:line="276" w:lineRule="auto"/>
              <w:rPr>
                <w:rFonts w:ascii="Times New Roman" w:hAnsi="Times New Roman" w:cs="Times New Roman"/>
                <w:b/>
                <w:color w:val="auto"/>
                <w:sz w:val="22"/>
                <w:szCs w:val="22"/>
              </w:rPr>
            </w:pPr>
            <w:r>
              <w:rPr>
                <w:rFonts w:ascii="Times New Roman" w:hAnsi="Times New Roman" w:eastAsia="Times New Roman" w:cs="Times New Roman"/>
                <w:sz w:val="22"/>
                <w:szCs w:val="22"/>
              </w:rPr>
              <w:t xml:space="preserve">Наличие или отсутствие оснований для предоставления </w:t>
            </w:r>
            <w:r>
              <w:rPr>
                <w:rFonts w:ascii="Times New Roman" w:hAnsi="Times New Roman" w:eastAsia="Times New Roman" w:cs="Times New Roman"/>
                <w:color w:val="auto"/>
                <w:sz w:val="22"/>
                <w:szCs w:val="22"/>
                <w:lang w:eastAsia="en-US"/>
              </w:rPr>
              <w:t xml:space="preserve">муниципальной</w:t>
            </w:r>
            <w:r>
              <w:rPr>
                <w:rFonts w:ascii="Times New Roman" w:hAnsi="Times New Roman" w:eastAsia="Times New Roman" w:cs="Times New Roman"/>
                <w:color w:val="auto"/>
                <w:sz w:val="22"/>
                <w:szCs w:val="22"/>
                <w:lang w:eastAsia="en-US"/>
              </w:rPr>
              <w:br/>
              <w:t xml:space="preserve">услуги </w:t>
            </w:r>
            <w:r>
              <w:rPr>
                <w:rFonts w:ascii="Times New Roman" w:hAnsi="Times New Roman" w:cs="Times New Roman"/>
                <w:b/>
                <w:color w:val="auto"/>
                <w:sz w:val="22"/>
                <w:szCs w:val="22"/>
              </w:rPr>
            </w:r>
            <w:r>
              <w:rPr>
                <w:rFonts w:ascii="Times New Roman" w:hAnsi="Times New Roman" w:cs="Times New Roman"/>
                <w:b/>
                <w:color w:val="auto"/>
                <w:sz w:val="22"/>
                <w:szCs w:val="22"/>
              </w:rPr>
            </w:r>
          </w:p>
        </w:tc>
        <w:tc>
          <w:tcPr>
            <w:tcW w:w="2071" w:type="dxa"/>
            <w:vMerge w:val="restart"/>
            <w:textDirection w:val="lrTb"/>
            <w:noWrap w:val="false"/>
          </w:tcPr>
          <w:p>
            <w:pPr>
              <w:ind w:left="142" w:right="0" w:firstLine="0"/>
              <w:jc w:val="left"/>
              <w:spacing w:after="0" w:line="259" w:lineRule="auto"/>
              <w:rPr>
                <w:rFonts w:ascii="Times New Roman" w:hAnsi="Times New Roman" w:cs="Times New Roman"/>
                <w:sz w:val="22"/>
                <w:szCs w:val="22"/>
              </w:rPr>
            </w:pPr>
            <w:r>
              <w:rPr>
                <w:rFonts w:ascii="Times New Roman" w:hAnsi="Times New Roman" w:eastAsia="Times New Roman" w:cs="Times New Roman"/>
                <w:sz w:val="22"/>
                <w:szCs w:val="22"/>
              </w:rPr>
              <w:t xml:space="preserve">Подготовка </w:t>
            </w:r>
            <w:r>
              <w:rPr>
                <w:rFonts w:ascii="Times New Roman" w:hAnsi="Times New Roman" w:cs="Times New Roman"/>
                <w:sz w:val="22"/>
                <w:szCs w:val="22"/>
              </w:rPr>
            </w:r>
            <w:r>
              <w:rPr>
                <w:rFonts w:ascii="Times New Roman" w:hAnsi="Times New Roman" w:cs="Times New Roman"/>
                <w:sz w:val="22"/>
                <w:szCs w:val="22"/>
              </w:rPr>
            </w:r>
          </w:p>
          <w:p>
            <w:pPr>
              <w:ind w:left="142" w:right="0" w:firstLine="0"/>
              <w:jc w:val="left"/>
              <w:spacing w:after="0" w:line="259" w:lineRule="auto"/>
              <w:rPr>
                <w:rFonts w:ascii="Times New Roman" w:hAnsi="Times New Roman" w:cs="Times New Roman"/>
                <w:sz w:val="22"/>
                <w:szCs w:val="22"/>
              </w:rPr>
            </w:pPr>
            <w:r>
              <w:rPr>
                <w:rFonts w:ascii="Times New Roman" w:hAnsi="Times New Roman" w:eastAsia="Times New Roman" w:cs="Times New Roman"/>
                <w:sz w:val="22"/>
                <w:szCs w:val="22"/>
              </w:rPr>
              <w:t xml:space="preserve">проекта </w:t>
            </w:r>
            <w:r>
              <w:rPr>
                <w:rFonts w:ascii="Times New Roman" w:hAnsi="Times New Roman" w:cs="Times New Roman"/>
                <w:sz w:val="22"/>
                <w:szCs w:val="22"/>
              </w:rPr>
            </w:r>
            <w:r>
              <w:rPr>
                <w:rFonts w:ascii="Times New Roman" w:hAnsi="Times New Roman" w:cs="Times New Roman"/>
                <w:sz w:val="22"/>
                <w:szCs w:val="22"/>
              </w:rPr>
            </w:r>
          </w:p>
          <w:p>
            <w:pPr>
              <w:ind w:left="142" w:right="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sz w:val="22"/>
                <w:szCs w:val="22"/>
              </w:rPr>
              <w:t xml:space="preserve">результата предоставления муниципальной услуги</w:t>
            </w:r>
            <w:r>
              <w:rPr>
                <w:rFonts w:ascii="Times New Roman" w:hAnsi="Times New Roman" w:cs="Times New Roman"/>
                <w:bCs/>
                <w:sz w:val="22"/>
                <w:szCs w:val="22"/>
              </w:rPr>
            </w:r>
            <w:r>
              <w:rPr>
                <w:rFonts w:ascii="Times New Roman" w:hAnsi="Times New Roman" w:cs="Times New Roman"/>
                <w:bCs/>
                <w:sz w:val="22"/>
                <w:szCs w:val="22"/>
              </w:rPr>
            </w:r>
          </w:p>
        </w:tc>
      </w:tr>
      <w:tr>
        <w:tblPrEx/>
        <w:trPr/>
        <w:tc>
          <w:tcPr>
            <w:gridSpan w:val="3"/>
            <w:tcBorders>
              <w:left w:val="single" w:color="000000" w:sz="4" w:space="0"/>
              <w:bottom w:val="single" w:color="000000" w:sz="4" w:space="0"/>
              <w:right w:val="single" w:color="000000" w:sz="4" w:space="0"/>
            </w:tcBorders>
            <w:tcW w:w="2152" w:type="dxa"/>
            <w:vAlign w:val="center"/>
            <w:vMerge w:val="continue"/>
            <w:textDirection w:val="lrTb"/>
            <w:noWrap w:val="false"/>
          </w:tcPr>
          <w:p>
            <w:pPr>
              <w:ind w:right="0" w:firstLine="0"/>
              <w:jc w:val="left"/>
              <w:spacing w:after="0" w:line="240" w:lineRule="auto"/>
              <w:rPr>
                <w:rFonts w:ascii="TimesNewRomanPSMT" w:hAnsi="TimesNewRomanPSMT"/>
                <w:sz w:val="22"/>
              </w:rPr>
            </w:pPr>
            <w:r>
              <w:rPr>
                <w:rFonts w:ascii="TimesNewRomanPSMT" w:hAnsi="TimesNewRomanPSMT"/>
                <w:sz w:val="22"/>
              </w:rPr>
            </w:r>
            <w:r>
              <w:rPr>
                <w:rFonts w:ascii="TimesNewRomanPSMT" w:hAnsi="TimesNewRomanPSMT"/>
                <w:sz w:val="22"/>
              </w:rPr>
            </w:r>
            <w:r>
              <w:rPr>
                <w:rFonts w:ascii="TimesNewRomanPSMT" w:hAnsi="TimesNewRomanPSMT"/>
                <w:sz w:val="22"/>
              </w:rPr>
            </w:r>
          </w:p>
        </w:tc>
        <w:tc>
          <w:tcPr>
            <w:gridSpan w:val="2"/>
            <w:tcW w:w="3033" w:type="dxa"/>
            <w:textDirection w:val="lrTb"/>
            <w:noWrap w:val="false"/>
          </w:tcPr>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Формирование решения о</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предоставлении</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муниципальной услуги или </w:t>
            </w:r>
            <w:r>
              <w:rPr>
                <w:rFonts w:ascii="Times New Roman" w:hAnsi="Times New Roman" w:eastAsia="Times New Roman" w:cs="Times New Roman"/>
                <w:color w:val="auto"/>
                <w:sz w:val="22"/>
                <w:szCs w:val="22"/>
              </w:rPr>
              <w:t xml:space="preserve">об</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отказе</w:t>
            </w:r>
            <w:r>
              <w:rPr>
                <w:rFonts w:ascii="Times New Roman" w:hAnsi="Times New Roman" w:eastAsia="Times New Roman" w:cs="Times New Roman"/>
                <w:color w:val="auto"/>
                <w:sz w:val="22"/>
                <w:szCs w:val="22"/>
              </w:rPr>
              <w:t xml:space="preserve"> в предоставлении</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муниципальной услуги</w:t>
            </w:r>
            <w:r>
              <w:rPr>
                <w:rFonts w:ascii="Times New Roman" w:hAnsi="Times New Roman" w:cs="Times New Roman"/>
                <w:color w:val="auto"/>
                <w:sz w:val="22"/>
                <w:szCs w:val="22"/>
              </w:rPr>
            </w:r>
            <w:r>
              <w:rPr>
                <w:rFonts w:ascii="Times New Roman" w:hAnsi="Times New Roman" w:cs="Times New Roman"/>
                <w:color w:val="auto"/>
                <w:sz w:val="22"/>
                <w:szCs w:val="22"/>
              </w:rPr>
            </w:r>
          </w:p>
        </w:tc>
        <w:tc>
          <w:tcPr>
            <w:gridSpan w:val="2"/>
            <w:tcW w:w="1515" w:type="dxa"/>
            <w:vMerge w:val="continue"/>
            <w:textDirection w:val="lrTb"/>
            <w:noWrap w:val="false"/>
          </w:tcPr>
          <w:p>
            <w:pPr>
              <w:ind w:right="0" w:firstLine="0"/>
              <w:jc w:val="left"/>
              <w:spacing w:after="0" w:line="240" w:lineRule="auto"/>
              <w:rPr>
                <w:color w:val="auto"/>
                <w:sz w:val="22"/>
              </w:rPr>
            </w:pPr>
            <w:r>
              <w:rPr>
                <w:color w:val="auto"/>
                <w:sz w:val="22"/>
              </w:rPr>
            </w:r>
            <w:r>
              <w:rPr>
                <w:color w:val="auto"/>
                <w:sz w:val="22"/>
              </w:rPr>
            </w:r>
            <w:r>
              <w:rPr>
                <w:color w:val="auto"/>
                <w:sz w:val="22"/>
              </w:rPr>
            </w:r>
          </w:p>
        </w:tc>
        <w:tc>
          <w:tcPr>
            <w:gridSpan w:val="3"/>
            <w:tcW w:w="2096" w:type="dxa"/>
            <w:vMerge w:val="continue"/>
            <w:textDirection w:val="lrTb"/>
            <w:noWrap w:val="false"/>
          </w:tcPr>
          <w:p>
            <w:pPr>
              <w:ind w:right="0" w:firstLine="0"/>
              <w:jc w:val="left"/>
              <w:spacing w:after="0" w:line="240" w:lineRule="auto"/>
              <w:rPr>
                <w:color w:val="auto"/>
                <w:sz w:val="22"/>
              </w:rPr>
            </w:pPr>
            <w:r>
              <w:rPr>
                <w:color w:val="auto"/>
                <w:sz w:val="22"/>
              </w:rPr>
            </w:r>
            <w:r>
              <w:rPr>
                <w:color w:val="auto"/>
                <w:sz w:val="22"/>
              </w:rPr>
            </w:r>
            <w:r>
              <w:rPr>
                <w:color w:val="auto"/>
                <w:sz w:val="22"/>
              </w:rPr>
            </w:r>
          </w:p>
        </w:tc>
        <w:tc>
          <w:tcPr>
            <w:tcW w:w="1739" w:type="dxa"/>
            <w:vMerge w:val="continue"/>
            <w:textDirection w:val="lrTb"/>
            <w:noWrap w:val="false"/>
          </w:tcPr>
          <w:p>
            <w:pPr>
              <w:ind w:right="0" w:firstLine="0"/>
              <w:jc w:val="left"/>
              <w:spacing w:after="0" w:line="240" w:lineRule="auto"/>
              <w:rPr>
                <w:color w:val="auto"/>
                <w:sz w:val="22"/>
              </w:rPr>
            </w:pPr>
            <w:r>
              <w:rPr>
                <w:color w:val="auto"/>
                <w:sz w:val="22"/>
              </w:rPr>
            </w:r>
            <w:r>
              <w:rPr>
                <w:color w:val="auto"/>
                <w:sz w:val="22"/>
              </w:rPr>
            </w:r>
            <w:r>
              <w:rPr>
                <w:color w:val="auto"/>
                <w:sz w:val="22"/>
              </w:rPr>
            </w:r>
          </w:p>
        </w:tc>
        <w:tc>
          <w:tcPr>
            <w:tcW w:w="2319" w:type="dxa"/>
            <w:vMerge w:val="continue"/>
            <w:textDirection w:val="lrTb"/>
            <w:noWrap w:val="false"/>
          </w:tcPr>
          <w:p>
            <w:pPr>
              <w:ind w:right="0" w:firstLine="0"/>
              <w:jc w:val="left"/>
              <w:spacing w:after="0" w:line="240" w:lineRule="auto"/>
              <w:rPr>
                <w:color w:val="auto"/>
                <w:sz w:val="22"/>
              </w:rPr>
            </w:pPr>
            <w:r>
              <w:rPr>
                <w:color w:val="auto"/>
                <w:sz w:val="22"/>
              </w:rPr>
            </w:r>
            <w:r>
              <w:rPr>
                <w:color w:val="auto"/>
                <w:sz w:val="22"/>
              </w:rPr>
            </w:r>
            <w:r>
              <w:rPr>
                <w:color w:val="auto"/>
                <w:sz w:val="22"/>
              </w:rPr>
            </w:r>
          </w:p>
        </w:tc>
        <w:tc>
          <w:tcPr>
            <w:tcW w:w="2071" w:type="dxa"/>
            <w:vMerge w:val="continue"/>
            <w:textDirection w:val="lrTb"/>
            <w:noWrap w:val="false"/>
          </w:tcPr>
          <w:p>
            <w:pPr>
              <w:ind w:right="0" w:firstLine="0"/>
              <w:jc w:val="left"/>
              <w:spacing w:after="0" w:line="240" w:lineRule="auto"/>
              <w:rPr>
                <w:color w:val="auto"/>
                <w:sz w:val="22"/>
              </w:rPr>
            </w:pPr>
            <w:r>
              <w:rPr>
                <w:color w:val="auto"/>
                <w:sz w:val="22"/>
              </w:rPr>
            </w:r>
            <w:r>
              <w:rPr>
                <w:color w:val="auto"/>
                <w:sz w:val="22"/>
              </w:rPr>
            </w:r>
            <w:r>
              <w:rPr>
                <w:color w:val="auto"/>
                <w:sz w:val="22"/>
              </w:rPr>
            </w:r>
          </w:p>
        </w:tc>
      </w:tr>
      <w:tr>
        <w:tblPrEx/>
        <w:trPr/>
        <w:tc>
          <w:tcPr>
            <w:gridSpan w:val="13"/>
            <w:tcBorders>
              <w:top w:val="single" w:color="000000" w:sz="4" w:space="0"/>
              <w:left w:val="single" w:color="000000" w:sz="4" w:space="0"/>
              <w:bottom w:val="single" w:color="000000" w:sz="4" w:space="0"/>
            </w:tcBorders>
            <w:tcW w:w="14926" w:type="dxa"/>
            <w:vAlign w:val="center"/>
            <w:textDirection w:val="lrTb"/>
            <w:noWrap w:val="false"/>
          </w:tcPr>
          <w:p>
            <w:pPr>
              <w:ind w:right="0" w:firstLine="0"/>
              <w:jc w:val="center"/>
              <w:spacing w:after="0" w:line="240" w:lineRule="auto"/>
              <w:rPr>
                <w:rFonts w:ascii="Times New Roman" w:hAnsi="Times New Roman" w:cs="Times New Roman"/>
                <w:color w:val="auto"/>
                <w:sz w:val="22"/>
                <w:szCs w:val="22"/>
              </w:rPr>
            </w:pPr>
            <w:r>
              <w:rPr>
                <w:rFonts w:ascii="Times New Roman" w:hAnsi="Times New Roman" w:eastAsia="Times New Roman" w:cs="Times New Roman"/>
                <w:sz w:val="22"/>
                <w:szCs w:val="22"/>
              </w:rPr>
              <w:t xml:space="preserve">5. </w:t>
            </w:r>
            <w:r>
              <w:rPr>
                <w:rFonts w:ascii="Times New Roman" w:hAnsi="Times New Roman" w:eastAsia="Times New Roman" w:cs="Times New Roman"/>
                <w:sz w:val="22"/>
                <w:szCs w:val="22"/>
              </w:rPr>
              <w:t xml:space="preserve">Принятие решения о предоставлении услуги</w:t>
            </w:r>
            <w:r>
              <w:rPr>
                <w:rFonts w:ascii="Times New Roman" w:hAnsi="Times New Roman" w:cs="Times New Roman"/>
                <w:color w:val="auto"/>
                <w:sz w:val="22"/>
                <w:szCs w:val="22"/>
              </w:rPr>
            </w:r>
            <w:r>
              <w:rPr>
                <w:rFonts w:ascii="Times New Roman" w:hAnsi="Times New Roman" w:cs="Times New Roman"/>
                <w:color w:val="auto"/>
                <w:sz w:val="22"/>
                <w:szCs w:val="22"/>
              </w:rPr>
            </w:r>
          </w:p>
        </w:tc>
      </w:tr>
      <w:tr>
        <w:tblPrEx/>
        <w:trPr/>
        <w:tc>
          <w:tcPr>
            <w:gridSpan w:val="3"/>
            <w:tcBorders>
              <w:top w:val="single" w:color="000000" w:sz="4" w:space="0"/>
              <w:left w:val="single" w:color="000000" w:sz="4" w:space="0"/>
              <w:right w:val="single" w:color="000000" w:sz="4" w:space="0"/>
            </w:tcBorders>
            <w:tcW w:w="2152" w:type="dxa"/>
            <w:vMerge w:val="restart"/>
            <w:textDirection w:val="lrTb"/>
            <w:noWrap w:val="false"/>
          </w:tcPr>
          <w:p>
            <w:pPr>
              <w:ind w:left="142" w:right="0" w:firstLine="0"/>
              <w:jc w:val="left"/>
              <w:spacing w:after="0" w:line="240" w:lineRule="auto"/>
              <w:rPr>
                <w:rFonts w:ascii="Times New Roman" w:hAnsi="Times New Roman" w:cs="Times New Roman"/>
                <w:b/>
                <w:color w:val="auto"/>
                <w:sz w:val="22"/>
                <w:szCs w:val="22"/>
              </w:rPr>
            </w:pPr>
            <w:r>
              <w:rPr>
                <w:rFonts w:ascii="Times New Roman" w:hAnsi="Times New Roman" w:eastAsia="Times New Roman" w:cs="Times New Roman"/>
                <w:sz w:val="22"/>
                <w:szCs w:val="22"/>
              </w:rPr>
              <w:t xml:space="preserve">Проект результата предоставления муниципальной услуги</w:t>
            </w:r>
            <w:r>
              <w:rPr>
                <w:rFonts w:ascii="Times New Roman" w:hAnsi="Times New Roman" w:cs="Times New Roman"/>
                <w:b/>
                <w:color w:val="auto"/>
                <w:sz w:val="22"/>
                <w:szCs w:val="22"/>
              </w:rPr>
            </w:r>
            <w:r>
              <w:rPr>
                <w:rFonts w:ascii="Times New Roman" w:hAnsi="Times New Roman" w:cs="Times New Roman"/>
                <w:b/>
                <w:color w:val="auto"/>
                <w:sz w:val="22"/>
                <w:szCs w:val="22"/>
              </w:rPr>
            </w:r>
          </w:p>
        </w:tc>
        <w:tc>
          <w:tcPr>
            <w:gridSpan w:val="2"/>
            <w:tcW w:w="3033" w:type="dxa"/>
            <w:textDirection w:val="lrTb"/>
            <w:noWrap w:val="false"/>
          </w:tcPr>
          <w:p>
            <w:pPr>
              <w:ind w:left="142" w:right="179" w:firstLine="0"/>
              <w:jc w:val="left"/>
              <w:spacing w:after="0" w:line="240" w:lineRule="auto"/>
              <w:rPr>
                <w:rFonts w:ascii="Times New Roman" w:hAnsi="Times New Roman" w:cs="Times New Roman"/>
                <w:b/>
                <w:color w:val="auto"/>
                <w:sz w:val="22"/>
                <w:szCs w:val="22"/>
              </w:rPr>
            </w:pPr>
            <w:r>
              <w:rPr>
                <w:rFonts w:ascii="Times New Roman" w:hAnsi="Times New Roman" w:eastAsia="Times New Roman" w:cs="Times New Roman"/>
                <w:sz w:val="22"/>
                <w:szCs w:val="22"/>
              </w:rPr>
              <w:t xml:space="preserve">Принятие решения о предоставления муниципальной услуги или об отказе в предоставлении услуги</w:t>
            </w:r>
            <w:r>
              <w:rPr>
                <w:rFonts w:ascii="Times New Roman" w:hAnsi="Times New Roman" w:cs="Times New Roman"/>
                <w:b/>
                <w:color w:val="auto"/>
                <w:sz w:val="22"/>
                <w:szCs w:val="22"/>
              </w:rPr>
            </w:r>
            <w:r>
              <w:rPr>
                <w:rFonts w:ascii="Times New Roman" w:hAnsi="Times New Roman" w:cs="Times New Roman"/>
                <w:b/>
                <w:color w:val="auto"/>
                <w:sz w:val="22"/>
                <w:szCs w:val="22"/>
              </w:rPr>
            </w:r>
          </w:p>
        </w:tc>
        <w:tc>
          <w:tcPr>
            <w:gridSpan w:val="3"/>
            <w:tcBorders>
              <w:bottom w:val="single" w:color="000000" w:sz="4" w:space="0"/>
            </w:tcBorders>
            <w:tcW w:w="1647" w:type="dxa"/>
            <w:textDirection w:val="lrTb"/>
            <w:noWrap w:val="false"/>
          </w:tcPr>
          <w:p>
            <w:pPr>
              <w:ind w:left="142" w:right="0" w:firstLine="0"/>
              <w:jc w:val="left"/>
              <w:spacing w:after="0" w:line="240" w:lineRule="auto"/>
              <w:rPr>
                <w:rFonts w:ascii="Times New Roman" w:hAnsi="Times New Roman" w:cs="Times New Roman"/>
                <w:b/>
                <w:color w:val="auto"/>
                <w:sz w:val="22"/>
                <w:szCs w:val="22"/>
              </w:rPr>
            </w:pPr>
            <w:r>
              <w:rPr>
                <w:rFonts w:ascii="Times New Roman" w:hAnsi="Times New Roman" w:eastAsia="Times New Roman" w:cs="Times New Roman"/>
                <w:sz w:val="22"/>
                <w:szCs w:val="22"/>
              </w:rPr>
              <w:t xml:space="preserve">В день рассмотрен </w:t>
            </w:r>
            <w:r>
              <w:rPr>
                <w:rFonts w:ascii="Times New Roman" w:hAnsi="Times New Roman" w:eastAsia="Times New Roman" w:cs="Times New Roman"/>
                <w:sz w:val="22"/>
                <w:szCs w:val="22"/>
              </w:rPr>
              <w:t xml:space="preserve">ия</w:t>
            </w:r>
            <w:r>
              <w:rPr>
                <w:rFonts w:ascii="Times New Roman" w:hAnsi="Times New Roman" w:eastAsia="Times New Roman" w:cs="Times New Roman"/>
                <w:sz w:val="22"/>
                <w:szCs w:val="22"/>
              </w:rPr>
              <w:t xml:space="preserve"> документов и сведений</w:t>
            </w:r>
            <w:r>
              <w:rPr>
                <w:rFonts w:ascii="Times New Roman" w:hAnsi="Times New Roman" w:cs="Times New Roman"/>
                <w:b/>
                <w:color w:val="auto"/>
                <w:sz w:val="22"/>
                <w:szCs w:val="22"/>
              </w:rPr>
            </w:r>
            <w:r>
              <w:rPr>
                <w:rFonts w:ascii="Times New Roman" w:hAnsi="Times New Roman" w:cs="Times New Roman"/>
                <w:b/>
                <w:color w:val="auto"/>
                <w:sz w:val="22"/>
                <w:szCs w:val="22"/>
              </w:rPr>
            </w:r>
          </w:p>
        </w:tc>
        <w:tc>
          <w:tcPr>
            <w:tcW w:w="1919" w:type="dxa"/>
            <w:textDirection w:val="lrTb"/>
            <w:noWrap w:val="false"/>
          </w:tcPr>
          <w:p>
            <w:pPr>
              <w:ind w:left="142" w:right="56"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bCs/>
                <w:sz w:val="22"/>
                <w:szCs w:val="22"/>
                <w:lang w:eastAsia="en-US"/>
              </w:rPr>
              <w:t xml:space="preserve">Должностное </w:t>
            </w:r>
            <w:r>
              <w:rPr>
                <w:rFonts w:ascii="Times New Roman" w:hAnsi="Times New Roman" w:eastAsia="Times New Roman" w:cs="Times New Roman"/>
                <w:bCs/>
                <w:sz w:val="22"/>
                <w:szCs w:val="22"/>
                <w:lang w:eastAsia="en-US"/>
              </w:rPr>
              <w:t xml:space="preserve">лицо Уполномоченного</w:t>
            </w:r>
            <w:r>
              <w:rPr>
                <w:rFonts w:ascii="Times New Roman" w:hAnsi="Times New Roman" w:eastAsia="Times New Roman" w:cs="Times New Roman"/>
                <w:bCs/>
                <w:sz w:val="22"/>
                <w:szCs w:val="22"/>
                <w:lang w:eastAsia="en-US"/>
              </w:rPr>
              <w:t xml:space="preserve"> </w:t>
            </w:r>
            <w:r>
              <w:rPr>
                <w:rFonts w:ascii="Times New Roman" w:hAnsi="Times New Roman" w:eastAsia="Times New Roman" w:cs="Times New Roman"/>
                <w:bCs/>
                <w:sz w:val="22"/>
                <w:szCs w:val="22"/>
                <w:lang w:eastAsia="en-US"/>
              </w:rPr>
              <w:t xml:space="preserve">органа,</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ответственное за</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предоставление</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муниципальной</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услуги</w:t>
            </w:r>
            <w:r>
              <w:rPr>
                <w:rFonts w:ascii="Times New Roman" w:hAnsi="Times New Roman" w:cs="Times New Roman"/>
                <w:bCs/>
                <w:sz w:val="22"/>
                <w:szCs w:val="22"/>
              </w:rPr>
            </w:r>
            <w:r>
              <w:rPr>
                <w:rFonts w:ascii="Times New Roman" w:hAnsi="Times New Roman" w:cs="Times New Roman"/>
                <w:bCs/>
                <w:sz w:val="22"/>
                <w:szCs w:val="22"/>
              </w:rPr>
            </w:r>
          </w:p>
          <w:p>
            <w:pPr>
              <w:ind w:left="142" w:right="56"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bCs/>
                <w:sz w:val="22"/>
                <w:szCs w:val="22"/>
                <w:lang w:eastAsia="en-US"/>
              </w:rPr>
              <w:t xml:space="preserve">Руководите</w:t>
            </w:r>
            <w:r>
              <w:rPr>
                <w:rFonts w:ascii="Times New Roman" w:hAnsi="Times New Roman" w:eastAsia="Times New Roman" w:cs="Times New Roman"/>
                <w:bCs/>
                <w:sz w:val="22"/>
                <w:szCs w:val="22"/>
                <w:lang w:eastAsia="en-US"/>
              </w:rPr>
              <w:t xml:space="preserve">ль Уполномоченного</w:t>
            </w:r>
            <w:r>
              <w:rPr>
                <w:rFonts w:ascii="Times New Roman" w:hAnsi="Times New Roman" w:cs="Times New Roman"/>
                <w:bCs/>
                <w:sz w:val="22"/>
                <w:szCs w:val="22"/>
              </w:rPr>
            </w:r>
            <w:r>
              <w:rPr>
                <w:rFonts w:ascii="Times New Roman" w:hAnsi="Times New Roman" w:cs="Times New Roman"/>
                <w:bCs/>
                <w:sz w:val="22"/>
                <w:szCs w:val="22"/>
              </w:rPr>
            </w:r>
          </w:p>
          <w:p>
            <w:pPr>
              <w:ind w:left="142" w:right="56" w:firstLine="0"/>
              <w:jc w:val="left"/>
              <w:spacing w:after="0" w:line="240" w:lineRule="auto"/>
              <w:rPr>
                <w:rFonts w:ascii="Times New Roman" w:hAnsi="Times New Roman" w:cs="Times New Roman"/>
                <w:b/>
                <w:color w:val="auto"/>
                <w:sz w:val="22"/>
                <w:szCs w:val="22"/>
              </w:rPr>
            </w:pPr>
            <w:r>
              <w:rPr>
                <w:rFonts w:ascii="Times New Roman" w:hAnsi="Times New Roman" w:eastAsia="Times New Roman" w:cs="Times New Roman"/>
                <w:bCs/>
                <w:sz w:val="22"/>
                <w:szCs w:val="22"/>
                <w:lang w:eastAsia="en-US"/>
              </w:rPr>
              <w:t xml:space="preserve">органа или иное уполномоченное им лицо</w:t>
            </w:r>
            <w:r>
              <w:rPr>
                <w:rFonts w:ascii="Times New Roman" w:hAnsi="Times New Roman" w:cs="Times New Roman"/>
                <w:b/>
                <w:color w:val="auto"/>
                <w:sz w:val="22"/>
                <w:szCs w:val="22"/>
              </w:rPr>
            </w:r>
            <w:r>
              <w:rPr>
                <w:rFonts w:ascii="Times New Roman" w:hAnsi="Times New Roman" w:cs="Times New Roman"/>
                <w:b/>
                <w:color w:val="auto"/>
                <w:sz w:val="22"/>
                <w:szCs w:val="22"/>
              </w:rPr>
            </w:r>
          </w:p>
        </w:tc>
        <w:tc>
          <w:tcPr>
            <w:gridSpan w:val="2"/>
            <w:tcW w:w="1784" w:type="dxa"/>
            <w:textDirection w:val="lrTb"/>
            <w:noWrap w:val="false"/>
          </w:tcPr>
          <w:p>
            <w:pPr>
              <w:ind w:left="142" w:right="0" w:firstLine="0"/>
              <w:jc w:val="left"/>
              <w:spacing w:after="0" w:line="240" w:lineRule="auto"/>
              <w:rPr>
                <w:rFonts w:ascii="Times New Roman" w:hAnsi="Times New Roman" w:cs="Times New Roman"/>
                <w:b/>
                <w:color w:val="auto"/>
                <w:sz w:val="22"/>
                <w:szCs w:val="22"/>
              </w:rPr>
            </w:pPr>
            <w:r>
              <w:rPr>
                <w:rFonts w:ascii="Times New Roman" w:hAnsi="Times New Roman" w:eastAsia="Times New Roman" w:cs="Times New Roman"/>
                <w:bCs/>
                <w:sz w:val="22"/>
                <w:szCs w:val="22"/>
                <w:lang w:eastAsia="en-US"/>
              </w:rPr>
              <w:t xml:space="preserve">Уполномоченный орган) / ГИС</w:t>
            </w:r>
            <w:r>
              <w:rPr>
                <w:rFonts w:ascii="Times New Roman" w:hAnsi="Times New Roman" w:cs="Times New Roman"/>
                <w:b/>
                <w:color w:val="auto"/>
                <w:sz w:val="22"/>
                <w:szCs w:val="22"/>
              </w:rPr>
            </w:r>
            <w:r>
              <w:rPr>
                <w:rFonts w:ascii="Times New Roman" w:hAnsi="Times New Roman" w:cs="Times New Roman"/>
                <w:b/>
                <w:color w:val="auto"/>
                <w:sz w:val="22"/>
                <w:szCs w:val="22"/>
              </w:rPr>
            </w:r>
          </w:p>
        </w:tc>
        <w:tc>
          <w:tcPr>
            <w:tcW w:w="2319" w:type="dxa"/>
            <w:textDirection w:val="lrTb"/>
            <w:noWrap w:val="false"/>
          </w:tcPr>
          <w:p>
            <w:pPr>
              <w:ind w:right="0" w:firstLine="0"/>
              <w:jc w:val="left"/>
              <w:spacing w:after="0" w:line="240" w:lineRule="auto"/>
              <w:rPr>
                <w:rFonts w:ascii="Times New Roman" w:hAnsi="Times New Roman" w:cs="Times New Roman"/>
                <w:b/>
                <w:color w:val="auto"/>
                <w:sz w:val="22"/>
                <w:szCs w:val="22"/>
              </w:rPr>
            </w:pPr>
            <w:r>
              <w:rPr>
                <w:rFonts w:ascii="Times New Roman" w:hAnsi="Times New Roman" w:eastAsia="Times New Roman" w:cs="Times New Roman"/>
                <w:b/>
                <w:color w:val="auto"/>
                <w:sz w:val="22"/>
                <w:szCs w:val="22"/>
                <w:lang w:eastAsia="en-US"/>
              </w:rPr>
            </w:r>
            <w:r>
              <w:rPr>
                <w:rFonts w:ascii="Times New Roman" w:hAnsi="Times New Roman" w:cs="Times New Roman"/>
                <w:b/>
                <w:color w:val="auto"/>
                <w:sz w:val="22"/>
                <w:szCs w:val="22"/>
              </w:rPr>
            </w:r>
            <w:r>
              <w:rPr>
                <w:rFonts w:ascii="Times New Roman" w:hAnsi="Times New Roman" w:cs="Times New Roman"/>
                <w:b/>
                <w:color w:val="auto"/>
                <w:sz w:val="22"/>
                <w:szCs w:val="22"/>
              </w:rPr>
            </w:r>
          </w:p>
        </w:tc>
        <w:tc>
          <w:tcPr>
            <w:tcW w:w="2071" w:type="dxa"/>
            <w:textDirection w:val="lrTb"/>
            <w:noWrap w:val="false"/>
          </w:tcPr>
          <w:p>
            <w:pPr>
              <w:ind w:left="142" w:right="0" w:firstLine="0"/>
              <w:jc w:val="left"/>
              <w:spacing w:after="0" w:line="238" w:lineRule="auto"/>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 предоставления государственной (муниципальной) услуги по форме, приведенной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cs="Times New Roman"/>
                <w:sz w:val="22"/>
                <w:szCs w:val="22"/>
              </w:rPr>
            </w:r>
            <w:r>
              <w:rPr>
                <w:rFonts w:ascii="Times New Roman" w:hAnsi="Times New Roman" w:cs="Times New Roman"/>
                <w:sz w:val="22"/>
                <w:szCs w:val="22"/>
              </w:rPr>
            </w:r>
          </w:p>
          <w:p>
            <w:pPr>
              <w:ind w:left="142" w:right="0" w:firstLine="0"/>
              <w:jc w:val="left"/>
              <w:spacing w:after="0" w:line="238" w:lineRule="auto"/>
              <w:rPr>
                <w:rFonts w:ascii="Times New Roman" w:hAnsi="Times New Roman" w:cs="Times New Roman"/>
                <w:sz w:val="22"/>
                <w:szCs w:val="22"/>
              </w:rPr>
            </w:pPr>
            <w:r>
              <w:rPr>
                <w:rFonts w:ascii="Times New Roman" w:hAnsi="Times New Roman" w:eastAsia="Times New Roman" w:cs="Times New Roman"/>
                <w:sz w:val="22"/>
                <w:szCs w:val="22"/>
              </w:rPr>
              <w:t xml:space="preserve">Приложении 1 к административному регламенту, </w:t>
            </w:r>
            <w:r>
              <w:rPr>
                <w:rFonts w:ascii="Times New Roman" w:hAnsi="Times New Roman" w:eastAsia="Times New Roman" w:cs="Times New Roman"/>
                <w:sz w:val="22"/>
                <w:szCs w:val="22"/>
              </w:rPr>
              <w:t xml:space="preserve">подписанный</w:t>
            </w:r>
            <w:r>
              <w:rPr>
                <w:rFonts w:ascii="Times New Roman" w:hAnsi="Times New Roman" w:eastAsia="Times New Roman" w:cs="Times New Roman"/>
                <w:sz w:val="22"/>
                <w:szCs w:val="22"/>
              </w:rPr>
              <w:t xml:space="preserve"> усиленной квалифицированной подписью руководителя Уполномоченного органа или иного уполномоченного им лица. </w:t>
            </w:r>
            <w:r>
              <w:rPr>
                <w:rFonts w:ascii="Times New Roman" w:hAnsi="Times New Roman" w:cs="Times New Roman"/>
                <w:sz w:val="22"/>
                <w:szCs w:val="22"/>
              </w:rPr>
            </w:r>
            <w:r>
              <w:rPr>
                <w:rFonts w:ascii="Times New Roman" w:hAnsi="Times New Roman" w:cs="Times New Roman"/>
                <w:sz w:val="22"/>
                <w:szCs w:val="22"/>
              </w:rPr>
            </w:r>
          </w:p>
          <w:p>
            <w:pPr>
              <w:ind w:left="142" w:right="0" w:firstLine="0"/>
              <w:jc w:val="left"/>
              <w:spacing w:after="0" w:line="238" w:lineRule="auto"/>
              <w:rPr>
                <w:rFonts w:ascii="Times New Roman" w:hAnsi="Times New Roman" w:cs="Times New Roman"/>
                <w:sz w:val="22"/>
                <w:szCs w:val="22"/>
              </w:rPr>
            </w:pPr>
            <w:r>
              <w:rPr>
                <w:rFonts w:ascii="Times New Roman" w:hAnsi="Times New Roman" w:eastAsia="Times New Roman" w:cs="Times New Roman"/>
                <w:sz w:val="22"/>
                <w:szCs w:val="22"/>
              </w:rPr>
              <w:t xml:space="preserve">Уведомление об </w:t>
            </w:r>
            <w:r>
              <w:rPr>
                <w:rFonts w:ascii="Times New Roman" w:hAnsi="Times New Roman" w:eastAsia="Times New Roman" w:cs="Times New Roman"/>
                <w:sz w:val="22"/>
                <w:szCs w:val="22"/>
              </w:rPr>
              <w:t xml:space="preserve">отказе в предоставлении </w:t>
            </w:r>
            <w:r>
              <w:rPr>
                <w:rFonts w:ascii="Times New Roman" w:hAnsi="Times New Roman" w:eastAsia="Times New Roman" w:cs="Times New Roman"/>
                <w:sz w:val="22"/>
                <w:szCs w:val="22"/>
              </w:rPr>
              <w:t xml:space="preserve">государственной</w:t>
            </w:r>
            <w:r>
              <w:rPr>
                <w:rFonts w:ascii="Times New Roman" w:hAnsi="Times New Roman" w:eastAsia="Times New Roman" w:cs="Times New Roman"/>
                <w:sz w:val="22"/>
                <w:szCs w:val="22"/>
              </w:rPr>
              <w:t xml:space="preserve"> </w:t>
            </w:r>
            <w:r>
              <w:rPr>
                <w:rFonts w:ascii="Times New Roman" w:hAnsi="Times New Roman" w:cs="Times New Roman"/>
                <w:sz w:val="22"/>
                <w:szCs w:val="22"/>
              </w:rPr>
            </w:r>
            <w:r>
              <w:rPr>
                <w:rFonts w:ascii="Times New Roman" w:hAnsi="Times New Roman" w:cs="Times New Roman"/>
                <w:sz w:val="22"/>
                <w:szCs w:val="22"/>
              </w:rPr>
            </w:r>
          </w:p>
          <w:p>
            <w:pPr>
              <w:ind w:left="142" w:right="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sz w:val="22"/>
                <w:szCs w:val="22"/>
              </w:rPr>
              <w:t xml:space="preserve">(муниципальной) услуги, </w:t>
            </w:r>
            <w:r>
              <w:rPr>
                <w:rFonts w:ascii="Times New Roman" w:hAnsi="Times New Roman" w:eastAsia="Times New Roman" w:cs="Times New Roman"/>
                <w:sz w:val="22"/>
                <w:szCs w:val="22"/>
              </w:rPr>
              <w:t xml:space="preserve">приведенное</w:t>
            </w:r>
            <w:r>
              <w:rPr>
                <w:rFonts w:ascii="Times New Roman" w:hAnsi="Times New Roman" w:eastAsia="Times New Roman" w:cs="Times New Roman"/>
                <w:sz w:val="22"/>
                <w:szCs w:val="22"/>
              </w:rPr>
              <w:t xml:space="preserve"> в Приложении  2 к административному регламенту, подписанный усиленной квалифицированной подписью руководителя</w:t>
            </w:r>
            <w:r>
              <w:rPr>
                <w:rFonts w:ascii="Times New Roman" w:hAnsi="Times New Roman" w:eastAsia="Times New Roman" w:cs="Times New Roman"/>
                <w:bCs/>
                <w:sz w:val="22"/>
                <w:szCs w:val="22"/>
                <w:lang w:eastAsia="en-US"/>
              </w:rPr>
              <w:t xml:space="preserve"> Уполномоченного</w:t>
            </w:r>
            <w:r>
              <w:rPr>
                <w:rFonts w:ascii="Times New Roman" w:hAnsi="Times New Roman" w:cs="Times New Roman"/>
                <w:bCs/>
                <w:sz w:val="22"/>
                <w:szCs w:val="22"/>
              </w:rPr>
            </w:r>
            <w:r>
              <w:rPr>
                <w:rFonts w:ascii="Times New Roman" w:hAnsi="Times New Roman" w:cs="Times New Roman"/>
                <w:bCs/>
                <w:sz w:val="22"/>
                <w:szCs w:val="22"/>
              </w:rPr>
            </w:r>
          </w:p>
          <w:p>
            <w:pPr>
              <w:ind w:left="142" w:right="0" w:firstLine="0"/>
              <w:jc w:val="left"/>
              <w:spacing w:after="0" w:line="240" w:lineRule="auto"/>
              <w:rPr>
                <w:rFonts w:ascii="Times New Roman" w:hAnsi="Times New Roman" w:cs="Times New Roman"/>
                <w:b/>
                <w:color w:val="auto"/>
                <w:sz w:val="22"/>
                <w:szCs w:val="22"/>
              </w:rPr>
            </w:pPr>
            <w:r>
              <w:rPr>
                <w:rFonts w:ascii="Times New Roman" w:hAnsi="Times New Roman" w:eastAsia="Times New Roman" w:cs="Times New Roman"/>
                <w:bCs/>
                <w:sz w:val="22"/>
                <w:szCs w:val="22"/>
                <w:lang w:eastAsia="en-US"/>
              </w:rPr>
              <w:t xml:space="preserve">органа или иное уполномоченное им лицо</w:t>
            </w:r>
            <w:r>
              <w:rPr>
                <w:rFonts w:ascii="Times New Roman" w:hAnsi="Times New Roman" w:cs="Times New Roman"/>
                <w:b/>
                <w:color w:val="auto"/>
                <w:sz w:val="22"/>
                <w:szCs w:val="22"/>
              </w:rPr>
            </w:r>
            <w:r>
              <w:rPr>
                <w:rFonts w:ascii="Times New Roman" w:hAnsi="Times New Roman" w:cs="Times New Roman"/>
                <w:b/>
                <w:color w:val="auto"/>
                <w:sz w:val="22"/>
                <w:szCs w:val="22"/>
              </w:rPr>
            </w:r>
          </w:p>
        </w:tc>
      </w:tr>
      <w:tr>
        <w:tblPrEx/>
        <w:trPr/>
        <w:tc>
          <w:tcPr>
            <w:gridSpan w:val="3"/>
            <w:tcBorders>
              <w:left w:val="single" w:color="000000" w:sz="4" w:space="0"/>
              <w:right w:val="single" w:color="000000" w:sz="4" w:space="0"/>
            </w:tcBorders>
            <w:tcW w:w="2152" w:type="dxa"/>
            <w:vAlign w:val="center"/>
            <w:vMerge w:val="continue"/>
            <w:textDirection w:val="lrTb"/>
            <w:noWrap w:val="false"/>
          </w:tcPr>
          <w:p>
            <w:pPr>
              <w:ind w:right="0" w:firstLine="0"/>
              <w:jc w:val="left"/>
              <w:spacing w:after="0" w:line="240" w:lineRule="auto"/>
              <w:rPr>
                <w:rFonts w:ascii="TimesNewRomanPSMT" w:hAnsi="TimesNewRomanPSMT"/>
                <w:sz w:val="22"/>
              </w:rPr>
            </w:pPr>
            <w:r>
              <w:rPr>
                <w:rFonts w:ascii="TimesNewRomanPSMT" w:hAnsi="TimesNewRomanPSMT"/>
                <w:sz w:val="22"/>
              </w:rPr>
            </w:r>
            <w:r>
              <w:rPr>
                <w:rFonts w:ascii="TimesNewRomanPSMT" w:hAnsi="TimesNewRomanPSMT"/>
                <w:sz w:val="22"/>
              </w:rPr>
            </w:r>
            <w:r>
              <w:rPr>
                <w:rFonts w:ascii="TimesNewRomanPSMT" w:hAnsi="TimesNewRomanPSMT"/>
                <w:sz w:val="22"/>
              </w:rPr>
            </w:r>
          </w:p>
        </w:tc>
        <w:tc>
          <w:tcPr>
            <w:gridSpan w:val="2"/>
            <w:tcW w:w="3033" w:type="dxa"/>
            <w:textDirection w:val="lrTb"/>
            <w:noWrap w:val="false"/>
          </w:tcPr>
          <w:p>
            <w:pPr>
              <w:ind w:left="142" w:right="0" w:firstLine="0"/>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Направление </w:t>
            </w:r>
            <w:r>
              <w:rPr>
                <w:rFonts w:ascii="Times New Roman" w:hAnsi="Times New Roman" w:eastAsia="Times New Roman" w:cs="Times New Roman"/>
                <w:color w:val="auto"/>
                <w:sz w:val="22"/>
                <w:szCs w:val="22"/>
              </w:rPr>
              <w:t xml:space="preserve">в</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многофункциональный центр результата муниципальной услуги, указанного в пункте 2.5</w:t>
            </w:r>
            <w:r>
              <w:rPr>
                <w:rFonts w:ascii="Times New Roman" w:hAnsi="Times New Roman" w:eastAsia="Times New Roman" w:cs="Times New Roman"/>
                <w:color w:val="auto"/>
                <w:sz w:val="22"/>
                <w:szCs w:val="22"/>
              </w:rPr>
              <w:t xml:space="preserve"> </w:t>
            </w:r>
            <w:r>
              <w:rPr>
                <w:rFonts w:ascii="Times New Roman" w:hAnsi="Times New Roman" w:eastAsia="Times New Roman" w:cs="Times New Roman"/>
                <w:color w:val="auto"/>
                <w:sz w:val="22"/>
                <w:szCs w:val="22"/>
              </w:rPr>
              <w:t xml:space="preserve">Административного регламента, в форме электронного</w:t>
            </w:r>
            <w:r>
              <w:rPr>
                <w:rFonts w:ascii="Times New Roman" w:hAnsi="Times New Roman" w:eastAsia="Times New Roman" w:cs="Times New Roman"/>
                <w:color w:val="auto"/>
                <w:sz w:val="22"/>
                <w:szCs w:val="22"/>
              </w:rPr>
              <w:t xml:space="preserve"> </w:t>
            </w:r>
            <w:r>
              <w:rPr>
                <w:rFonts w:ascii="Times New Roman" w:hAnsi="Times New Roman" w:eastAsia="Times New Roman" w:cs="Times New Roman"/>
                <w:color w:val="auto"/>
                <w:sz w:val="22"/>
                <w:szCs w:val="22"/>
              </w:rPr>
              <w:t xml:space="preserve">документа, подписанного</w:t>
            </w:r>
            <w:r>
              <w:rPr>
                <w:rFonts w:ascii="Times New Roman" w:hAnsi="Times New Roman" w:eastAsia="Times New Roman" w:cs="Times New Roman"/>
                <w:color w:val="auto"/>
                <w:sz w:val="22"/>
                <w:szCs w:val="22"/>
              </w:rPr>
              <w:t xml:space="preserve"> </w:t>
            </w:r>
            <w:r>
              <w:rPr>
                <w:rFonts w:ascii="Times New Roman" w:hAnsi="Times New Roman" w:eastAsia="Times New Roman" w:cs="Times New Roman"/>
                <w:color w:val="auto"/>
                <w:sz w:val="22"/>
                <w:szCs w:val="22"/>
              </w:rPr>
              <w:t xml:space="preserve">усиленной квалифицированной</w:t>
            </w:r>
            <w:r>
              <w:rPr>
                <w:rFonts w:ascii="Times New Roman" w:hAnsi="Times New Roman" w:eastAsia="Times New Roman" w:cs="Times New Roman"/>
                <w:color w:val="auto"/>
                <w:sz w:val="22"/>
                <w:szCs w:val="22"/>
              </w:rPr>
              <w:t xml:space="preserve"> </w:t>
            </w:r>
            <w:r>
              <w:rPr>
                <w:rFonts w:ascii="Times New Roman" w:hAnsi="Times New Roman" w:eastAsia="Times New Roman" w:cs="Times New Roman"/>
                <w:color w:val="auto"/>
                <w:sz w:val="22"/>
                <w:szCs w:val="22"/>
              </w:rPr>
              <w:t xml:space="preserve">электронной подписью</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spacing w:after="0" w:line="240" w:lineRule="auto"/>
              <w:rPr>
                <w:rFonts w:ascii="Times New Roman" w:hAnsi="Times New Roman" w:cs="Times New Roman"/>
                <w:b w:val="0"/>
                <w:bCs w:val="0"/>
                <w:i w:val="0"/>
                <w:iCs w:val="0"/>
                <w:color w:val="auto"/>
                <w:sz w:val="22"/>
                <w:szCs w:val="22"/>
              </w:rPr>
            </w:pPr>
            <w:r>
              <w:rPr>
                <w:rFonts w:ascii="Times New Roman" w:hAnsi="Times New Roman" w:eastAsia="Times New Roman" w:cs="Times New Roman"/>
                <w:color w:val="auto"/>
                <w:sz w:val="22"/>
                <w:szCs w:val="22"/>
              </w:rPr>
              <w:t xml:space="preserve">уполномоченного </w:t>
            </w:r>
            <w:r>
              <w:rPr>
                <w:rFonts w:ascii="Times New Roman" w:hAnsi="Times New Roman" w:eastAsia="Times New Roman" w:cs="Times New Roman"/>
                <w:b w:val="0"/>
                <w:bCs w:val="0"/>
                <w:i w:val="0"/>
                <w:iCs w:val="0"/>
                <w:color w:val="auto"/>
                <w:sz w:val="22"/>
                <w:szCs w:val="22"/>
              </w:rPr>
              <w:t xml:space="preserve">должностного лица Уполномоченного органа</w:t>
            </w:r>
            <w:r>
              <w:rPr>
                <w:rFonts w:ascii="Times New Roman" w:hAnsi="Times New Roman" w:eastAsia="Times New Roman" w:cs="Times New Roman"/>
                <w:b w:val="0"/>
                <w:bCs w:val="0"/>
                <w:i w:val="0"/>
                <w:iCs w:val="0"/>
                <w:sz w:val="22"/>
                <w:szCs w:val="22"/>
              </w:rPr>
              <w:t xml:space="preserve"> (</w:t>
            </w:r>
            <w:r>
              <w:rPr>
                <w:rFonts w:ascii="Times New Roman" w:hAnsi="Times New Roman" w:eastAsia="Times New Roman" w:cs="Times New Roman"/>
                <w:b w:val="0"/>
                <w:bCs w:val="0"/>
                <w:i w:val="0"/>
                <w:iCs w:val="0"/>
                <w:sz w:val="22"/>
                <w:szCs w:val="22"/>
              </w:rPr>
              <w:t xml:space="preserve">в случае, если предусмотрено региональными соглашениями</w:t>
            </w:r>
            <w:r>
              <w:rPr>
                <w:rFonts w:ascii="Times New Roman" w:hAnsi="Times New Roman" w:eastAsia="Times New Roman" w:cs="Times New Roman"/>
                <w:b w:val="0"/>
                <w:bCs w:val="0"/>
                <w:i w:val="0"/>
                <w:iCs w:val="0"/>
                <w:sz w:val="22"/>
                <w:szCs w:val="22"/>
              </w:rPr>
              <w:t xml:space="preserve">)</w:t>
            </w:r>
            <w:r>
              <w:rPr>
                <w:rFonts w:ascii="Times New Roman" w:hAnsi="Times New Roman" w:cs="Times New Roman"/>
                <w:b w:val="0"/>
                <w:bCs w:val="0"/>
                <w:i w:val="0"/>
                <w:iCs w:val="0"/>
                <w:color w:val="auto"/>
                <w:sz w:val="22"/>
                <w:szCs w:val="22"/>
              </w:rPr>
            </w:r>
            <w:r>
              <w:rPr>
                <w:rFonts w:ascii="Times New Roman" w:hAnsi="Times New Roman" w:cs="Times New Roman"/>
                <w:b w:val="0"/>
                <w:bCs w:val="0"/>
                <w:i w:val="0"/>
                <w:iCs w:val="0"/>
                <w:color w:val="auto"/>
                <w:sz w:val="22"/>
                <w:szCs w:val="22"/>
              </w:rPr>
            </w:r>
          </w:p>
        </w:tc>
        <w:tc>
          <w:tcPr>
            <w:gridSpan w:val="3"/>
            <w:tcBorders>
              <w:top w:val="single" w:color="000000" w:sz="4" w:space="0"/>
            </w:tcBorders>
            <w:tcW w:w="1647" w:type="dxa"/>
            <w:textDirection w:val="lrTb"/>
            <w:noWrap w:val="false"/>
          </w:tcPr>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lang w:eastAsia="en-US"/>
              </w:rPr>
              <w:t xml:space="preserve">В сроки,</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lang w:eastAsia="en-US"/>
              </w:rPr>
              <w:t xml:space="preserve">установленные</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lang w:eastAsia="en-US"/>
              </w:rPr>
              <w:t xml:space="preserve">соглашением о</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lang w:eastAsia="en-US"/>
              </w:rPr>
              <w:t xml:space="preserve">взаимодействии</w:t>
            </w:r>
            <w:r>
              <w:rPr>
                <w:rFonts w:ascii="Times New Roman" w:hAnsi="Times New Roman" w:eastAsia="Times New Roman" w:cs="Times New Roman"/>
                <w:color w:val="auto"/>
                <w:sz w:val="22"/>
                <w:szCs w:val="22"/>
                <w:lang w:eastAsia="en-US"/>
              </w:rPr>
              <w:t xml:space="preserve"> между Уполномоченным органом и</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lang w:eastAsia="en-US"/>
              </w:rPr>
              <w:t xml:space="preserve">многофункциональным центром</w:t>
            </w:r>
            <w:r>
              <w:rPr>
                <w:rFonts w:ascii="Times New Roman" w:hAnsi="Times New Roman" w:cs="Times New Roman"/>
                <w:color w:val="auto"/>
                <w:sz w:val="22"/>
                <w:szCs w:val="22"/>
              </w:rPr>
            </w:r>
            <w:r>
              <w:rPr>
                <w:rFonts w:ascii="Times New Roman" w:hAnsi="Times New Roman" w:cs="Times New Roman"/>
                <w:color w:val="auto"/>
                <w:sz w:val="22"/>
                <w:szCs w:val="22"/>
              </w:rPr>
            </w:r>
          </w:p>
        </w:tc>
        <w:tc>
          <w:tcPr>
            <w:tcW w:w="1919" w:type="dxa"/>
            <w:textDirection w:val="lrTb"/>
            <w:noWrap w:val="false"/>
          </w:tcPr>
          <w:p>
            <w:pPr>
              <w:ind w:left="142" w:right="56"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Должностное лицо</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56"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Уполномоченного</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56"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органа, </w:t>
            </w:r>
            <w:r>
              <w:rPr>
                <w:rFonts w:ascii="Times New Roman" w:hAnsi="Times New Roman" w:eastAsia="Times New Roman" w:cs="Times New Roman"/>
                <w:color w:val="auto"/>
                <w:sz w:val="22"/>
                <w:szCs w:val="22"/>
              </w:rPr>
              <w:t xml:space="preserve">ответственное</w:t>
            </w:r>
            <w:r>
              <w:rPr>
                <w:rFonts w:ascii="Times New Roman" w:hAnsi="Times New Roman" w:eastAsia="Times New Roman" w:cs="Times New Roman"/>
                <w:color w:val="auto"/>
                <w:sz w:val="22"/>
                <w:szCs w:val="22"/>
              </w:rPr>
              <w:t xml:space="preserve"> за</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56"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предоставление</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56"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муниципальной</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56"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услуги</w:t>
            </w:r>
            <w:r>
              <w:rPr>
                <w:rFonts w:ascii="Times New Roman" w:hAnsi="Times New Roman" w:cs="Times New Roman"/>
                <w:color w:val="auto"/>
                <w:sz w:val="22"/>
                <w:szCs w:val="22"/>
              </w:rPr>
            </w:r>
            <w:r>
              <w:rPr>
                <w:rFonts w:ascii="Times New Roman" w:hAnsi="Times New Roman" w:cs="Times New Roman"/>
                <w:color w:val="auto"/>
                <w:sz w:val="22"/>
                <w:szCs w:val="22"/>
              </w:rPr>
            </w:r>
          </w:p>
        </w:tc>
        <w:tc>
          <w:tcPr>
            <w:gridSpan w:val="2"/>
            <w:tcW w:w="1784" w:type="dxa"/>
            <w:textDirection w:val="lrTb"/>
            <w:noWrap w:val="false"/>
          </w:tcPr>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Уполномоченный орган) / АИС</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МФЦ</w:t>
            </w:r>
            <w:r>
              <w:rPr>
                <w:rFonts w:ascii="Times New Roman" w:hAnsi="Times New Roman" w:cs="Times New Roman"/>
                <w:color w:val="auto"/>
                <w:sz w:val="22"/>
                <w:szCs w:val="22"/>
              </w:rPr>
            </w:r>
            <w:r>
              <w:rPr>
                <w:rFonts w:ascii="Times New Roman" w:hAnsi="Times New Roman" w:cs="Times New Roman"/>
                <w:color w:val="auto"/>
                <w:sz w:val="22"/>
                <w:szCs w:val="22"/>
              </w:rPr>
            </w:r>
          </w:p>
        </w:tc>
        <w:tc>
          <w:tcPr>
            <w:tcW w:w="2319" w:type="dxa"/>
            <w:textDirection w:val="lrTb"/>
            <w:noWrap w:val="false"/>
          </w:tcPr>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Указание</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заявителем </w:t>
            </w:r>
            <w:r>
              <w:rPr>
                <w:rFonts w:ascii="Times New Roman" w:hAnsi="Times New Roman" w:eastAsia="Times New Roman" w:cs="Times New Roman"/>
                <w:color w:val="auto"/>
                <w:sz w:val="22"/>
                <w:szCs w:val="22"/>
              </w:rPr>
              <w:t xml:space="preserve">в</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Запросе</w:t>
            </w:r>
            <w:r>
              <w:rPr>
                <w:rFonts w:ascii="Times New Roman" w:hAnsi="Times New Roman" w:eastAsia="Times New Roman" w:cs="Times New Roman"/>
                <w:color w:val="auto"/>
                <w:sz w:val="22"/>
                <w:szCs w:val="22"/>
              </w:rPr>
              <w:t xml:space="preserve"> способа</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выдачи</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результата</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муниципальной услуги </w:t>
            </w:r>
            <w:r>
              <w:rPr>
                <w:rFonts w:ascii="Times New Roman" w:hAnsi="Times New Roman" w:eastAsia="Times New Roman" w:cs="Times New Roman"/>
                <w:color w:val="auto"/>
                <w:sz w:val="22"/>
                <w:szCs w:val="22"/>
              </w:rPr>
              <w:t xml:space="preserve">в</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многофункциональном центре, а также подача Запроса </w:t>
            </w:r>
            <w:r>
              <w:rPr>
                <w:rFonts w:ascii="Times New Roman" w:hAnsi="Times New Roman" w:eastAsia="Times New Roman" w:cs="Times New Roman"/>
                <w:color w:val="auto"/>
                <w:sz w:val="22"/>
                <w:szCs w:val="22"/>
              </w:rPr>
              <w:t xml:space="preserve">через</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многофункциональный центр</w:t>
            </w:r>
            <w:r>
              <w:rPr>
                <w:rFonts w:ascii="Times New Roman" w:hAnsi="Times New Roman" w:cs="Times New Roman"/>
                <w:color w:val="auto"/>
                <w:sz w:val="22"/>
                <w:szCs w:val="22"/>
              </w:rPr>
            </w:r>
            <w:r>
              <w:rPr>
                <w:rFonts w:ascii="Times New Roman" w:hAnsi="Times New Roman" w:cs="Times New Roman"/>
                <w:color w:val="auto"/>
                <w:sz w:val="22"/>
                <w:szCs w:val="22"/>
              </w:rPr>
            </w:r>
          </w:p>
        </w:tc>
        <w:tc>
          <w:tcPr>
            <w:tcW w:w="2071" w:type="dxa"/>
            <w:textDirection w:val="lrTb"/>
            <w:noWrap w:val="false"/>
          </w:tcPr>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Выдача результата</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муниципальной</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услуги заявителю </w:t>
            </w:r>
            <w:r>
              <w:rPr>
                <w:rFonts w:ascii="Times New Roman" w:hAnsi="Times New Roman" w:eastAsia="Times New Roman" w:cs="Times New Roman"/>
                <w:color w:val="auto"/>
                <w:sz w:val="22"/>
                <w:szCs w:val="22"/>
              </w:rPr>
              <w:t xml:space="preserve">в</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форме </w:t>
            </w:r>
            <w:r>
              <w:rPr>
                <w:rFonts w:ascii="Times New Roman" w:hAnsi="Times New Roman" w:eastAsia="Times New Roman" w:cs="Times New Roman"/>
                <w:color w:val="auto"/>
                <w:sz w:val="22"/>
                <w:szCs w:val="22"/>
              </w:rPr>
              <w:t xml:space="preserve">бумажного</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документа,</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подтверждающего</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содержание</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электронного</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документа,</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заверенного</w:t>
            </w:r>
            <w:r>
              <w:rPr>
                <w:rFonts w:ascii="Times New Roman" w:hAnsi="Times New Roman" w:eastAsia="Times New Roman" w:cs="Times New Roman"/>
                <w:color w:val="auto"/>
                <w:sz w:val="22"/>
                <w:szCs w:val="22"/>
              </w:rPr>
              <w:t xml:space="preserve"> печатью</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многофункционального центра;</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внесение сведений </w:t>
            </w:r>
            <w:r>
              <w:rPr>
                <w:rFonts w:ascii="Times New Roman" w:hAnsi="Times New Roman" w:eastAsia="Times New Roman" w:cs="Times New Roman"/>
                <w:color w:val="auto"/>
                <w:sz w:val="22"/>
                <w:szCs w:val="22"/>
              </w:rPr>
              <w:t xml:space="preserve">в</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ГИС о выдаче</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результата</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муниципальной</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услуги</w:t>
            </w:r>
            <w:r>
              <w:rPr>
                <w:rFonts w:ascii="Times New Roman" w:hAnsi="Times New Roman" w:cs="Times New Roman"/>
                <w:color w:val="auto"/>
                <w:sz w:val="22"/>
                <w:szCs w:val="22"/>
              </w:rPr>
            </w:r>
            <w:r>
              <w:rPr>
                <w:rFonts w:ascii="Times New Roman" w:hAnsi="Times New Roman" w:cs="Times New Roman"/>
                <w:color w:val="auto"/>
                <w:sz w:val="22"/>
                <w:szCs w:val="22"/>
              </w:rPr>
            </w:r>
          </w:p>
        </w:tc>
      </w:tr>
      <w:tr>
        <w:tblPrEx/>
        <w:trPr/>
        <w:tc>
          <w:tcPr>
            <w:gridSpan w:val="3"/>
            <w:tcBorders>
              <w:left w:val="single" w:color="000000" w:sz="4" w:space="0"/>
              <w:bottom w:val="single" w:color="000000" w:sz="4" w:space="0"/>
              <w:right w:val="single" w:color="000000" w:sz="4" w:space="0"/>
            </w:tcBorders>
            <w:tcW w:w="2152" w:type="dxa"/>
            <w:vAlign w:val="center"/>
            <w:vMerge w:val="continue"/>
            <w:textDirection w:val="lrTb"/>
            <w:noWrap w:val="false"/>
          </w:tcPr>
          <w:p>
            <w:pPr>
              <w:ind w:right="0" w:firstLine="0"/>
              <w:jc w:val="left"/>
              <w:spacing w:after="0" w:line="240" w:lineRule="auto"/>
              <w:rPr>
                <w:rFonts w:ascii="TimesNewRomanPSMT" w:hAnsi="TimesNewRomanPSMT"/>
                <w:sz w:val="22"/>
              </w:rPr>
            </w:pPr>
            <w:r>
              <w:rPr>
                <w:rFonts w:ascii="TimesNewRomanPSMT" w:hAnsi="TimesNewRomanPSMT"/>
                <w:sz w:val="22"/>
              </w:rPr>
            </w:r>
            <w:r>
              <w:rPr>
                <w:rFonts w:ascii="TimesNewRomanPSMT" w:hAnsi="TimesNewRomanPSMT"/>
                <w:sz w:val="22"/>
              </w:rPr>
            </w:r>
            <w:r>
              <w:rPr>
                <w:rFonts w:ascii="TimesNewRomanPSMT" w:hAnsi="TimesNewRomanPSMT"/>
                <w:sz w:val="22"/>
              </w:rPr>
            </w:r>
          </w:p>
        </w:tc>
        <w:tc>
          <w:tcPr>
            <w:gridSpan w:val="2"/>
            <w:tcW w:w="3033" w:type="dxa"/>
            <w:textDirection w:val="lrTb"/>
            <w:noWrap w:val="false"/>
          </w:tcPr>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Направление заявителю</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результата предоставления</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муниципальной услуги в личный кабинет на ЕПГУ</w:t>
            </w:r>
            <w:r>
              <w:rPr>
                <w:rFonts w:ascii="Times New Roman" w:hAnsi="Times New Roman" w:cs="Times New Roman"/>
                <w:color w:val="auto"/>
                <w:sz w:val="22"/>
                <w:szCs w:val="22"/>
              </w:rPr>
            </w:r>
            <w:r>
              <w:rPr>
                <w:rFonts w:ascii="Times New Roman" w:hAnsi="Times New Roman" w:cs="Times New Roman"/>
                <w:color w:val="auto"/>
                <w:sz w:val="22"/>
                <w:szCs w:val="22"/>
              </w:rPr>
            </w:r>
          </w:p>
        </w:tc>
        <w:tc>
          <w:tcPr>
            <w:gridSpan w:val="3"/>
            <w:tcW w:w="1647" w:type="dxa"/>
            <w:textDirection w:val="lrTb"/>
            <w:noWrap w:val="false"/>
          </w:tcPr>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В день</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регистрации</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результата</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предоставления муниципальной услуги</w:t>
            </w:r>
            <w:r>
              <w:rPr>
                <w:rFonts w:ascii="Times New Roman" w:hAnsi="Times New Roman" w:cs="Times New Roman"/>
                <w:color w:val="auto"/>
                <w:sz w:val="22"/>
                <w:szCs w:val="22"/>
              </w:rPr>
            </w:r>
            <w:r>
              <w:rPr>
                <w:rFonts w:ascii="Times New Roman" w:hAnsi="Times New Roman" w:cs="Times New Roman"/>
                <w:color w:val="auto"/>
                <w:sz w:val="22"/>
                <w:szCs w:val="22"/>
              </w:rPr>
            </w:r>
          </w:p>
        </w:tc>
        <w:tc>
          <w:tcPr>
            <w:tcW w:w="1919" w:type="dxa"/>
            <w:textDirection w:val="lrTb"/>
            <w:noWrap w:val="false"/>
          </w:tcPr>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Должностное лицо</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Уполномоченного органа, </w:t>
            </w:r>
            <w:r>
              <w:rPr>
                <w:rFonts w:ascii="Times New Roman" w:hAnsi="Times New Roman" w:eastAsia="Times New Roman" w:cs="Times New Roman"/>
                <w:color w:val="auto"/>
                <w:sz w:val="22"/>
                <w:szCs w:val="22"/>
              </w:rPr>
              <w:t xml:space="preserve">ответственное</w:t>
            </w:r>
            <w:r>
              <w:rPr>
                <w:rFonts w:ascii="Times New Roman" w:hAnsi="Times New Roman" w:eastAsia="Times New Roman" w:cs="Times New Roman"/>
                <w:color w:val="auto"/>
                <w:sz w:val="22"/>
                <w:szCs w:val="22"/>
              </w:rPr>
              <w:t xml:space="preserve"> за</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предоставление</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муниципальной</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услуги</w:t>
            </w:r>
            <w:r>
              <w:rPr>
                <w:rFonts w:ascii="Times New Roman" w:hAnsi="Times New Roman" w:cs="Times New Roman"/>
                <w:color w:val="auto"/>
                <w:sz w:val="22"/>
                <w:szCs w:val="22"/>
              </w:rPr>
            </w:r>
            <w:r>
              <w:rPr>
                <w:rFonts w:ascii="Times New Roman" w:hAnsi="Times New Roman" w:cs="Times New Roman"/>
                <w:color w:val="auto"/>
                <w:sz w:val="22"/>
                <w:szCs w:val="22"/>
              </w:rPr>
            </w:r>
          </w:p>
        </w:tc>
        <w:tc>
          <w:tcPr>
            <w:gridSpan w:val="2"/>
            <w:tcW w:w="1784" w:type="dxa"/>
            <w:textDirection w:val="lrTb"/>
            <w:noWrap w:val="false"/>
          </w:tcPr>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ГИС</w:t>
            </w:r>
            <w:r>
              <w:rPr>
                <w:rFonts w:ascii="Times New Roman" w:hAnsi="Times New Roman" w:cs="Times New Roman"/>
                <w:color w:val="auto"/>
                <w:sz w:val="22"/>
                <w:szCs w:val="22"/>
              </w:rPr>
            </w:r>
            <w:r>
              <w:rPr>
                <w:rFonts w:ascii="Times New Roman" w:hAnsi="Times New Roman" w:cs="Times New Roman"/>
                <w:color w:val="auto"/>
                <w:sz w:val="22"/>
                <w:szCs w:val="22"/>
              </w:rPr>
            </w:r>
          </w:p>
        </w:tc>
        <w:tc>
          <w:tcPr>
            <w:tcW w:w="2319" w:type="dxa"/>
            <w:textDirection w:val="lrTb"/>
            <w:noWrap w:val="false"/>
          </w:tcPr>
          <w:p>
            <w:pPr>
              <w:ind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r>
            <w:r>
              <w:rPr>
                <w:rFonts w:ascii="Times New Roman" w:hAnsi="Times New Roman" w:cs="Times New Roman"/>
                <w:color w:val="auto"/>
                <w:sz w:val="22"/>
                <w:szCs w:val="22"/>
              </w:rPr>
            </w:r>
            <w:r>
              <w:rPr>
                <w:rFonts w:ascii="Times New Roman" w:hAnsi="Times New Roman" w:cs="Times New Roman"/>
                <w:color w:val="auto"/>
                <w:sz w:val="22"/>
                <w:szCs w:val="22"/>
              </w:rPr>
            </w:r>
          </w:p>
        </w:tc>
        <w:tc>
          <w:tcPr>
            <w:tcW w:w="2071" w:type="dxa"/>
            <w:textDirection w:val="lrTb"/>
            <w:noWrap w:val="false"/>
          </w:tcPr>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Результат</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муниципальной</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услуги, </w:t>
            </w:r>
            <w:r>
              <w:rPr>
                <w:rFonts w:ascii="Times New Roman" w:hAnsi="Times New Roman" w:eastAsia="Times New Roman" w:cs="Times New Roman"/>
                <w:color w:val="auto"/>
                <w:sz w:val="22"/>
                <w:szCs w:val="22"/>
              </w:rPr>
              <w:t xml:space="preserve">направленный</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заявителю на </w:t>
            </w:r>
            <w:r>
              <w:rPr>
                <w:rFonts w:ascii="Times New Roman" w:hAnsi="Times New Roman" w:eastAsia="Times New Roman" w:cs="Times New Roman"/>
                <w:color w:val="auto"/>
                <w:sz w:val="22"/>
                <w:szCs w:val="22"/>
              </w:rPr>
              <w:t xml:space="preserve">личный</w:t>
            </w:r>
            <w:r>
              <w:rPr>
                <w:rFonts w:ascii="Times New Roman" w:hAnsi="Times New Roman" w:cs="Times New Roman"/>
                <w:color w:val="auto"/>
                <w:sz w:val="22"/>
                <w:szCs w:val="22"/>
              </w:rPr>
            </w:r>
            <w:r>
              <w:rPr>
                <w:rFonts w:ascii="Times New Roman" w:hAnsi="Times New Roman" w:cs="Times New Roman"/>
                <w:color w:val="auto"/>
                <w:sz w:val="22"/>
                <w:szCs w:val="22"/>
              </w:rPr>
            </w:r>
          </w:p>
          <w:p>
            <w:pPr>
              <w:ind w:left="142" w:right="0" w:firstLine="0"/>
              <w:jc w:val="left"/>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кабинет на ЕПГУ</w:t>
            </w:r>
            <w:r>
              <w:rPr>
                <w:rFonts w:ascii="Times New Roman" w:hAnsi="Times New Roman" w:cs="Times New Roman"/>
                <w:color w:val="auto"/>
                <w:sz w:val="22"/>
                <w:szCs w:val="22"/>
              </w:rPr>
            </w:r>
            <w:r>
              <w:rPr>
                <w:rFonts w:ascii="Times New Roman" w:hAnsi="Times New Roman" w:cs="Times New Roman"/>
                <w:color w:val="auto"/>
                <w:sz w:val="22"/>
                <w:szCs w:val="22"/>
              </w:rPr>
            </w:r>
          </w:p>
        </w:tc>
      </w:tr>
      <w:tr>
        <w:tblPrEx/>
        <w:trPr/>
        <w:tc>
          <w:tcPr>
            <w:gridSpan w:val="13"/>
            <w:tcBorders>
              <w:top w:val="single" w:color="000000" w:sz="4" w:space="0"/>
              <w:left w:val="single" w:color="000000" w:sz="4" w:space="0"/>
              <w:bottom w:val="single" w:color="000000" w:sz="4" w:space="0"/>
            </w:tcBorders>
            <w:tcW w:w="14926" w:type="dxa"/>
            <w:vAlign w:val="center"/>
            <w:textDirection w:val="lrTb"/>
            <w:noWrap w:val="false"/>
          </w:tcPr>
          <w:p>
            <w:pPr>
              <w:ind w:right="0" w:firstLine="0"/>
              <w:jc w:val="center"/>
              <w:spacing w:after="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6. Внесение результата муниципальной услуги в реестр решений</w:t>
            </w:r>
            <w:r>
              <w:rPr>
                <w:rFonts w:ascii="Times New Roman" w:hAnsi="Times New Roman" w:cs="Times New Roman"/>
                <w:color w:val="auto"/>
                <w:sz w:val="22"/>
                <w:szCs w:val="22"/>
              </w:rPr>
            </w:r>
            <w:r>
              <w:rPr>
                <w:rFonts w:ascii="Times New Roman" w:hAnsi="Times New Roman" w:cs="Times New Roman"/>
                <w:color w:val="auto"/>
                <w:sz w:val="22"/>
                <w:szCs w:val="22"/>
              </w:rPr>
            </w:r>
          </w:p>
        </w:tc>
      </w:tr>
      <w:tr>
        <w:tblPrEx/>
        <w:trPr/>
        <w:tc>
          <w:tcPr>
            <w:gridSpan w:val="3"/>
            <w:tcBorders>
              <w:top w:val="single" w:color="000000" w:sz="4" w:space="0"/>
              <w:left w:val="single" w:color="000000" w:sz="4" w:space="0"/>
              <w:bottom w:val="single" w:color="000000" w:sz="4" w:space="0"/>
              <w:right w:val="single" w:color="000000" w:sz="4" w:space="0"/>
            </w:tcBorders>
            <w:tcW w:w="2152" w:type="dxa"/>
            <w:textDirection w:val="lrTb"/>
            <w:noWrap w:val="false"/>
          </w:tcPr>
          <w:p>
            <w:pPr>
              <w:ind w:left="142" w:right="0" w:firstLine="0"/>
              <w:jc w:val="left"/>
              <w:spacing w:after="0" w:line="240" w:lineRule="auto"/>
              <w:rPr>
                <w:rFonts w:ascii="Times New Roman" w:hAnsi="Times New Roman" w:cs="Times New Roman"/>
                <w:b/>
                <w:color w:val="auto"/>
                <w:sz w:val="22"/>
                <w:szCs w:val="22"/>
              </w:rPr>
            </w:pPr>
            <w:r>
              <w:rPr>
                <w:rFonts w:ascii="Times New Roman" w:hAnsi="Times New Roman" w:eastAsia="Times New Roman" w:cs="Times New Roman"/>
                <w:bCs/>
                <w:sz w:val="22"/>
                <w:szCs w:val="22"/>
                <w:lang w:eastAsia="en-US"/>
              </w:rPr>
              <w:t xml:space="preserve">Формирование и</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регистрация</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результата</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муниципальной услуги, указанного в</w:t>
            </w:r>
            <w:r>
              <w:rPr>
                <w:rFonts w:ascii="Times New Roman" w:hAnsi="Times New Roman" w:eastAsia="Times New Roman" w:cs="Times New Roman"/>
                <w:bCs/>
                <w:sz w:val="22"/>
                <w:szCs w:val="22"/>
                <w:lang w:eastAsia="en-US"/>
              </w:rPr>
              <w:t xml:space="preserve"> </w:t>
            </w:r>
            <w:r>
              <w:rPr>
                <w:rFonts w:ascii="Times New Roman" w:hAnsi="Times New Roman" w:eastAsia="Times New Roman" w:cs="Times New Roman"/>
                <w:bCs/>
                <w:sz w:val="22"/>
                <w:szCs w:val="22"/>
                <w:lang w:eastAsia="en-US"/>
              </w:rPr>
              <w:t xml:space="preserve">пункте 2.5</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административного регламента, в</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форме</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электронного</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документа в ГИС</w:t>
            </w:r>
            <w:r>
              <w:rPr>
                <w:rFonts w:ascii="Times New Roman" w:hAnsi="Times New Roman" w:cs="Times New Roman"/>
                <w:b/>
                <w:color w:val="auto"/>
                <w:sz w:val="22"/>
                <w:szCs w:val="22"/>
              </w:rPr>
            </w:r>
            <w:r>
              <w:rPr>
                <w:rFonts w:ascii="Times New Roman" w:hAnsi="Times New Roman" w:cs="Times New Roman"/>
                <w:b/>
                <w:color w:val="auto"/>
                <w:sz w:val="22"/>
                <w:szCs w:val="22"/>
              </w:rPr>
            </w:r>
          </w:p>
        </w:tc>
        <w:tc>
          <w:tcPr>
            <w:gridSpan w:val="2"/>
            <w:tcW w:w="3033" w:type="dxa"/>
            <w:textDirection w:val="lrTb"/>
            <w:noWrap w:val="false"/>
          </w:tcPr>
          <w:p>
            <w:pPr>
              <w:ind w:left="142" w:right="0" w:firstLine="0"/>
              <w:jc w:val="left"/>
              <w:spacing w:after="0" w:line="240" w:lineRule="auto"/>
              <w:rPr>
                <w:rFonts w:ascii="Times New Roman" w:hAnsi="Times New Roman" w:cs="Times New Roman"/>
                <w:b/>
                <w:color w:val="auto"/>
                <w:sz w:val="22"/>
                <w:szCs w:val="22"/>
              </w:rPr>
            </w:pPr>
            <w:r>
              <w:rPr>
                <w:rFonts w:ascii="Times New Roman" w:hAnsi="Times New Roman" w:eastAsia="Times New Roman" w:cs="Times New Roman"/>
                <w:bCs/>
                <w:sz w:val="22"/>
                <w:szCs w:val="22"/>
                <w:lang w:eastAsia="en-US"/>
              </w:rPr>
              <w:t xml:space="preserve">Внесение сведений о результате</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предоставления </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муниципальной услуги,</w:t>
            </w:r>
            <w:r>
              <w:rPr>
                <w:rFonts w:ascii="Times New Roman" w:hAnsi="Times New Roman" w:eastAsia="Times New Roman" w:cs="Times New Roman"/>
                <w:bCs/>
                <w:sz w:val="22"/>
                <w:szCs w:val="22"/>
                <w:lang w:eastAsia="en-US"/>
              </w:rPr>
              <w:t xml:space="preserve"> </w:t>
            </w:r>
            <w:r>
              <w:rPr>
                <w:rFonts w:ascii="Times New Roman" w:hAnsi="Times New Roman" w:eastAsia="Times New Roman" w:cs="Times New Roman"/>
                <w:bCs/>
                <w:sz w:val="22"/>
                <w:szCs w:val="22"/>
                <w:lang w:eastAsia="en-US"/>
              </w:rPr>
              <w:t xml:space="preserve">указанном в пункте 2.5</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Административного регламента,</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в реестр решений</w:t>
            </w:r>
            <w:r>
              <w:rPr>
                <w:rFonts w:ascii="Times New Roman" w:hAnsi="Times New Roman" w:cs="Times New Roman"/>
                <w:b/>
                <w:color w:val="auto"/>
                <w:sz w:val="22"/>
                <w:szCs w:val="22"/>
              </w:rPr>
            </w:r>
            <w:r>
              <w:rPr>
                <w:rFonts w:ascii="Times New Roman" w:hAnsi="Times New Roman" w:cs="Times New Roman"/>
                <w:b/>
                <w:color w:val="auto"/>
                <w:sz w:val="22"/>
                <w:szCs w:val="22"/>
              </w:rPr>
            </w:r>
          </w:p>
        </w:tc>
        <w:tc>
          <w:tcPr>
            <w:gridSpan w:val="2"/>
            <w:tcW w:w="1515" w:type="dxa"/>
            <w:textDirection w:val="lrTb"/>
            <w:noWrap w:val="false"/>
          </w:tcPr>
          <w:p>
            <w:pPr>
              <w:ind w:left="142" w:right="0" w:firstLine="0"/>
              <w:jc w:val="left"/>
              <w:spacing w:after="0" w:line="240" w:lineRule="auto"/>
              <w:rPr>
                <w:rFonts w:ascii="Times New Roman" w:hAnsi="Times New Roman" w:cs="Times New Roman"/>
                <w:b/>
                <w:color w:val="auto"/>
                <w:sz w:val="22"/>
                <w:szCs w:val="22"/>
              </w:rPr>
            </w:pPr>
            <w:r>
              <w:rPr>
                <w:rFonts w:ascii="Times New Roman" w:hAnsi="Times New Roman" w:eastAsia="Times New Roman" w:cs="Times New Roman"/>
                <w:bCs/>
                <w:sz w:val="22"/>
                <w:szCs w:val="22"/>
                <w:lang w:eastAsia="en-US"/>
              </w:rPr>
              <w:t xml:space="preserve">1 рабочий</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день</w:t>
            </w:r>
            <w:r>
              <w:rPr>
                <w:rFonts w:ascii="Times New Roman" w:hAnsi="Times New Roman" w:cs="Times New Roman"/>
                <w:b/>
                <w:color w:val="auto"/>
                <w:sz w:val="22"/>
                <w:szCs w:val="22"/>
              </w:rPr>
            </w:r>
            <w:r>
              <w:rPr>
                <w:rFonts w:ascii="Times New Roman" w:hAnsi="Times New Roman" w:cs="Times New Roman"/>
                <w:b/>
                <w:color w:val="auto"/>
                <w:sz w:val="22"/>
                <w:szCs w:val="22"/>
              </w:rPr>
            </w:r>
          </w:p>
        </w:tc>
        <w:tc>
          <w:tcPr>
            <w:gridSpan w:val="3"/>
            <w:tcW w:w="2096" w:type="dxa"/>
            <w:textDirection w:val="lrTb"/>
            <w:noWrap w:val="false"/>
          </w:tcPr>
          <w:p>
            <w:pPr>
              <w:ind w:left="283" w:right="0" w:firstLine="0"/>
              <w:jc w:val="left"/>
              <w:spacing w:after="0" w:line="240" w:lineRule="auto"/>
              <w:rPr>
                <w:rFonts w:ascii="Times New Roman" w:hAnsi="Times New Roman" w:cs="Times New Roman"/>
                <w:b/>
                <w:color w:val="auto"/>
                <w:sz w:val="22"/>
                <w:szCs w:val="22"/>
              </w:rPr>
            </w:pPr>
            <w:r>
              <w:rPr>
                <w:rFonts w:ascii="Times New Roman" w:hAnsi="Times New Roman" w:eastAsia="Times New Roman" w:cs="Times New Roman"/>
                <w:bCs/>
                <w:sz w:val="22"/>
                <w:szCs w:val="22"/>
                <w:lang w:eastAsia="en-US"/>
              </w:rPr>
              <w:t xml:space="preserve">Должностное лицо</w:t>
            </w:r>
            <w:r>
              <w:rPr>
                <w:rFonts w:ascii="Times New Roman" w:hAnsi="Times New Roman" w:eastAsia="Times New Roman" w:cs="Times New Roman"/>
                <w:bCs/>
                <w:sz w:val="22"/>
                <w:szCs w:val="22"/>
                <w:lang w:eastAsia="en-US"/>
              </w:rPr>
              <w:t xml:space="preserve"> </w:t>
            </w:r>
            <w:r>
              <w:rPr>
                <w:rFonts w:ascii="Times New Roman" w:hAnsi="Times New Roman" w:eastAsia="Times New Roman" w:cs="Times New Roman"/>
                <w:bCs/>
                <w:sz w:val="22"/>
                <w:szCs w:val="22"/>
                <w:lang w:eastAsia="en-US"/>
              </w:rPr>
              <w:t xml:space="preserve">Уполномоченного органа</w:t>
            </w:r>
            <w:r>
              <w:rPr>
                <w:rFonts w:ascii="Times New Roman" w:hAnsi="Times New Roman" w:eastAsia="Times New Roman" w:cs="Times New Roman"/>
                <w:bCs/>
                <w:sz w:val="22"/>
                <w:szCs w:val="22"/>
                <w:lang w:eastAsia="en-US"/>
              </w:rPr>
              <w:t xml:space="preserve">,</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ответственное за</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предоставление</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муниципальной</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услуги</w:t>
            </w:r>
            <w:r>
              <w:rPr>
                <w:rFonts w:ascii="Times New Roman" w:hAnsi="Times New Roman" w:cs="Times New Roman"/>
                <w:b/>
                <w:color w:val="auto"/>
                <w:sz w:val="22"/>
                <w:szCs w:val="22"/>
              </w:rPr>
            </w:r>
            <w:r>
              <w:rPr>
                <w:rFonts w:ascii="Times New Roman" w:hAnsi="Times New Roman" w:cs="Times New Roman"/>
                <w:b/>
                <w:color w:val="auto"/>
                <w:sz w:val="22"/>
                <w:szCs w:val="22"/>
              </w:rPr>
            </w:r>
          </w:p>
        </w:tc>
        <w:tc>
          <w:tcPr>
            <w:tcW w:w="1739" w:type="dxa"/>
            <w:textDirection w:val="lrTb"/>
            <w:noWrap w:val="false"/>
          </w:tcPr>
          <w:p>
            <w:pPr>
              <w:ind w:left="142" w:right="0" w:firstLine="0"/>
              <w:jc w:val="left"/>
              <w:spacing w:after="0" w:line="240" w:lineRule="auto"/>
              <w:rPr>
                <w:rFonts w:ascii="Times New Roman" w:hAnsi="Times New Roman" w:cs="Times New Roman"/>
                <w:b/>
                <w:color w:val="auto"/>
                <w:sz w:val="22"/>
                <w:szCs w:val="22"/>
              </w:rPr>
            </w:pPr>
            <w:r>
              <w:rPr>
                <w:rFonts w:ascii="Times New Roman" w:hAnsi="Times New Roman" w:eastAsia="Times New Roman" w:cs="Times New Roman"/>
                <w:bCs/>
                <w:sz w:val="22"/>
                <w:szCs w:val="22"/>
                <w:lang w:eastAsia="en-US"/>
              </w:rPr>
              <w:t xml:space="preserve">Уполномоченный орган/ГИС </w:t>
            </w:r>
            <w:r>
              <w:rPr>
                <w:rFonts w:ascii="Times New Roman" w:hAnsi="Times New Roman" w:cs="Times New Roman"/>
                <w:b/>
                <w:color w:val="auto"/>
                <w:sz w:val="22"/>
                <w:szCs w:val="22"/>
              </w:rPr>
            </w:r>
            <w:r>
              <w:rPr>
                <w:rFonts w:ascii="Times New Roman" w:hAnsi="Times New Roman" w:cs="Times New Roman"/>
                <w:b/>
                <w:color w:val="auto"/>
                <w:sz w:val="22"/>
                <w:szCs w:val="22"/>
              </w:rPr>
            </w:r>
          </w:p>
        </w:tc>
        <w:tc>
          <w:tcPr>
            <w:tcW w:w="2319" w:type="dxa"/>
            <w:textDirection w:val="lrTb"/>
            <w:noWrap w:val="false"/>
          </w:tcPr>
          <w:p>
            <w:pPr>
              <w:ind w:right="0" w:firstLine="0"/>
              <w:jc w:val="left"/>
              <w:spacing w:after="0" w:line="240" w:lineRule="auto"/>
              <w:rPr>
                <w:rFonts w:ascii="Times New Roman" w:hAnsi="Times New Roman" w:cs="Times New Roman"/>
                <w:b/>
                <w:color w:val="auto"/>
                <w:sz w:val="22"/>
                <w:szCs w:val="22"/>
              </w:rPr>
            </w:pPr>
            <w:r>
              <w:rPr>
                <w:rFonts w:ascii="Times New Roman" w:hAnsi="Times New Roman" w:eastAsia="Times New Roman" w:cs="Times New Roman"/>
                <w:bCs/>
                <w:sz w:val="22"/>
                <w:szCs w:val="22"/>
                <w:lang w:eastAsia="en-US"/>
              </w:rPr>
              <w:t xml:space="preserve">- </w:t>
            </w:r>
            <w:r>
              <w:rPr>
                <w:rFonts w:ascii="Times New Roman" w:hAnsi="Times New Roman" w:cs="Times New Roman"/>
                <w:b/>
                <w:color w:val="auto"/>
                <w:sz w:val="22"/>
                <w:szCs w:val="22"/>
              </w:rPr>
            </w:r>
            <w:r>
              <w:rPr>
                <w:rFonts w:ascii="Times New Roman" w:hAnsi="Times New Roman" w:cs="Times New Roman"/>
                <w:b/>
                <w:color w:val="auto"/>
                <w:sz w:val="22"/>
                <w:szCs w:val="22"/>
              </w:rPr>
            </w:r>
          </w:p>
        </w:tc>
        <w:tc>
          <w:tcPr>
            <w:tcW w:w="2071" w:type="dxa"/>
            <w:textDirection w:val="lrTb"/>
            <w:noWrap w:val="false"/>
          </w:tcPr>
          <w:p>
            <w:pPr>
              <w:ind w:left="142" w:right="0" w:firstLine="0"/>
              <w:jc w:val="left"/>
              <w:spacing w:after="0" w:line="240" w:lineRule="auto"/>
              <w:rPr>
                <w:rFonts w:ascii="Times New Roman" w:hAnsi="Times New Roman" w:cs="Times New Roman"/>
                <w:b/>
                <w:color w:val="auto"/>
                <w:sz w:val="22"/>
                <w:szCs w:val="22"/>
              </w:rPr>
            </w:pPr>
            <w:r>
              <w:rPr>
                <w:rFonts w:ascii="Times New Roman" w:hAnsi="Times New Roman" w:eastAsia="Times New Roman" w:cs="Times New Roman"/>
                <w:sz w:val="22"/>
                <w:szCs w:val="22"/>
              </w:rPr>
              <w:t xml:space="preserve">Внесение сведений о конечном результате предоставления муниципальной услуги</w:t>
            </w:r>
            <w:r>
              <w:rPr>
                <w:rFonts w:ascii="Times New Roman" w:hAnsi="Times New Roman" w:cs="Times New Roman"/>
                <w:b/>
                <w:color w:val="auto"/>
                <w:sz w:val="22"/>
                <w:szCs w:val="22"/>
              </w:rPr>
            </w:r>
            <w:r>
              <w:rPr>
                <w:rFonts w:ascii="Times New Roman" w:hAnsi="Times New Roman" w:cs="Times New Roman"/>
                <w:b/>
                <w:color w:val="auto"/>
                <w:sz w:val="22"/>
                <w:szCs w:val="22"/>
              </w:rPr>
            </w:r>
          </w:p>
        </w:tc>
      </w:tr>
      <w:tr>
        <w:tblPrEx/>
        <w:trPr/>
        <w:tc>
          <w:tcPr>
            <w:gridSpan w:val="3"/>
            <w:tcBorders>
              <w:top w:val="single" w:color="000000" w:sz="4" w:space="0"/>
              <w:left w:val="single" w:color="000000" w:sz="4" w:space="0"/>
              <w:bottom w:val="single" w:color="000000" w:sz="4" w:space="0"/>
              <w:right w:val="single" w:color="000000" w:sz="4" w:space="0"/>
            </w:tcBorders>
            <w:tcW w:w="2152" w:type="dxa"/>
            <w:textDirection w:val="lrTb"/>
            <w:noWrap w:val="false"/>
          </w:tcPr>
          <w:p>
            <w:pPr>
              <w:ind w:right="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bCs/>
                <w:sz w:val="22"/>
                <w:szCs w:val="22"/>
                <w:lang w:eastAsia="en-US"/>
              </w:rPr>
            </w:r>
            <w:r>
              <w:rPr>
                <w:rFonts w:ascii="Times New Roman" w:hAnsi="Times New Roman" w:cs="Times New Roman"/>
                <w:bCs/>
                <w:sz w:val="22"/>
                <w:szCs w:val="22"/>
              </w:rPr>
            </w:r>
            <w:r>
              <w:rPr>
                <w:rFonts w:ascii="Times New Roman" w:hAnsi="Times New Roman" w:cs="Times New Roman"/>
                <w:bCs/>
                <w:sz w:val="22"/>
                <w:szCs w:val="22"/>
              </w:rPr>
            </w:r>
          </w:p>
        </w:tc>
        <w:tc>
          <w:tcPr>
            <w:gridSpan w:val="2"/>
            <w:tcW w:w="3033" w:type="dxa"/>
            <w:textDirection w:val="lrTb"/>
            <w:noWrap w:val="false"/>
          </w:tcPr>
          <w:p>
            <w:pPr>
              <w:ind w:left="142" w:right="0" w:firstLine="0"/>
              <w:jc w:val="left"/>
              <w:spacing w:after="0" w:line="238" w:lineRule="auto"/>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Направление в многофункциональный центр результата государственной (муниципальной) услуги, указанного в пункте 2.4 </w:t>
            </w:r>
            <w:r>
              <w:rPr>
                <w:rFonts w:ascii="Times New Roman" w:hAnsi="Times New Roman" w:cs="Times New Roman"/>
                <w:sz w:val="22"/>
                <w:szCs w:val="22"/>
              </w:rPr>
            </w:r>
            <w:r>
              <w:rPr>
                <w:rFonts w:ascii="Times New Roman" w:hAnsi="Times New Roman" w:cs="Times New Roman"/>
                <w:sz w:val="22"/>
                <w:szCs w:val="22"/>
              </w:rPr>
            </w:r>
          </w:p>
          <w:p>
            <w:pPr>
              <w:ind w:left="142" w:right="0" w:firstLine="0"/>
              <w:jc w:val="left"/>
              <w:spacing w:after="0" w:line="238" w:lineRule="auto"/>
              <w:rPr>
                <w:rFonts w:ascii="Times New Roman" w:hAnsi="Times New Roman" w:cs="Times New Roman"/>
                <w:sz w:val="22"/>
                <w:szCs w:val="22"/>
              </w:rPr>
            </w:pPr>
            <w:r>
              <w:rPr>
                <w:rFonts w:ascii="Times New Roman" w:hAnsi="Times New Roman" w:eastAsia="Times New Roman" w:cs="Times New Roman"/>
                <w:sz w:val="22"/>
                <w:szCs w:val="22"/>
              </w:rPr>
              <w:t xml:space="preserve">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cs="Times New Roman"/>
                <w:sz w:val="22"/>
                <w:szCs w:val="22"/>
              </w:rPr>
            </w:r>
            <w:r>
              <w:rPr>
                <w:rFonts w:ascii="Times New Roman" w:hAnsi="Times New Roman" w:cs="Times New Roman"/>
                <w:sz w:val="22"/>
                <w:szCs w:val="22"/>
              </w:rPr>
            </w:r>
          </w:p>
          <w:p>
            <w:pPr>
              <w:ind w:left="142" w:right="0" w:firstLine="0"/>
              <w:jc w:val="left"/>
              <w:spacing w:after="0" w:line="240" w:lineRule="auto"/>
              <w:rPr>
                <w:rFonts w:ascii="Times New Roman" w:hAnsi="Times New Roman" w:cs="Times New Roman"/>
                <w:bCs/>
                <w:i w:val="0"/>
                <w:iCs w:val="0"/>
                <w:sz w:val="22"/>
                <w:szCs w:val="22"/>
              </w:rPr>
            </w:pPr>
            <w:r>
              <w:rPr>
                <w:rFonts w:ascii="Times New Roman" w:hAnsi="Times New Roman" w:eastAsia="Times New Roman" w:cs="Times New Roman"/>
                <w:sz w:val="22"/>
                <w:szCs w:val="22"/>
              </w:rPr>
              <w:t xml:space="preserve">У</w:t>
            </w:r>
            <w:r>
              <w:rPr>
                <w:rFonts w:ascii="Times New Roman" w:hAnsi="Times New Roman" w:eastAsia="Times New Roman" w:cs="Times New Roman"/>
                <w:i w:val="0"/>
                <w:iCs w:val="0"/>
                <w:sz w:val="22"/>
                <w:szCs w:val="22"/>
              </w:rPr>
              <w:t xml:space="preserve">полномоченного органа (</w:t>
            </w:r>
            <w:r>
              <w:rPr>
                <w:rFonts w:ascii="Times New Roman" w:hAnsi="Times New Roman" w:eastAsia="Times New Roman" w:cs="Times New Roman"/>
                <w:i w:val="0"/>
                <w:iCs w:val="0"/>
                <w:sz w:val="22"/>
                <w:szCs w:val="22"/>
              </w:rPr>
              <w:t xml:space="preserve">в случае, если предусмотрено региональными </w:t>
            </w:r>
            <w:r>
              <w:rPr>
                <w:rFonts w:ascii="Times New Roman" w:hAnsi="Times New Roman" w:eastAsia="Times New Roman" w:cs="Times New Roman"/>
                <w:i w:val="0"/>
                <w:iCs w:val="0"/>
                <w:sz w:val="22"/>
                <w:szCs w:val="22"/>
              </w:rPr>
              <w:t xml:space="preserve">соглашениями</w:t>
            </w:r>
            <w:r>
              <w:rPr>
                <w:rFonts w:ascii="Times New Roman" w:hAnsi="Times New Roman" w:eastAsia="Times New Roman" w:cs="Times New Roman"/>
                <w:i w:val="0"/>
                <w:iCs w:val="0"/>
                <w:sz w:val="22"/>
                <w:szCs w:val="22"/>
              </w:rPr>
              <w:t xml:space="preserve">)</w:t>
            </w:r>
            <w:r>
              <w:rPr>
                <w:rFonts w:ascii="Times New Roman" w:hAnsi="Times New Roman" w:cs="Times New Roman"/>
                <w:bCs/>
                <w:i w:val="0"/>
                <w:iCs w:val="0"/>
                <w:sz w:val="22"/>
                <w:szCs w:val="22"/>
              </w:rPr>
            </w:r>
            <w:r>
              <w:rPr>
                <w:rFonts w:ascii="Times New Roman" w:hAnsi="Times New Roman" w:cs="Times New Roman"/>
                <w:bCs/>
                <w:i w:val="0"/>
                <w:iCs w:val="0"/>
                <w:sz w:val="22"/>
                <w:szCs w:val="22"/>
              </w:rPr>
            </w:r>
          </w:p>
        </w:tc>
        <w:tc>
          <w:tcPr>
            <w:gridSpan w:val="2"/>
            <w:tcW w:w="1515" w:type="dxa"/>
            <w:textDirection w:val="lrTb"/>
            <w:noWrap w:val="false"/>
          </w:tcPr>
          <w:p>
            <w:pPr>
              <w:ind w:left="142" w:right="0" w:firstLine="0"/>
              <w:jc w:val="left"/>
              <w:spacing w:after="0" w:line="238" w:lineRule="auto"/>
              <w:rPr>
                <w:rFonts w:ascii="Times New Roman" w:hAnsi="Times New Roman" w:cs="Times New Roman"/>
                <w:sz w:val="22"/>
                <w:szCs w:val="22"/>
              </w:rPr>
            </w:pPr>
            <w:r>
              <w:rPr>
                <w:rFonts w:ascii="Times New Roman" w:hAnsi="Times New Roman" w:eastAsia="Times New Roman" w:cs="Times New Roman"/>
                <w:sz w:val="22"/>
                <w:szCs w:val="22"/>
              </w:rPr>
              <w:t xml:space="preserve">В сроки, установленные соглашение </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о взаимодействии между Уполномоченным органом и </w:t>
            </w:r>
            <w:r>
              <w:rPr>
                <w:rFonts w:ascii="Times New Roman" w:hAnsi="Times New Roman" w:cs="Times New Roman"/>
                <w:sz w:val="22"/>
                <w:szCs w:val="22"/>
              </w:rPr>
            </w:r>
            <w:r>
              <w:rPr>
                <w:rFonts w:ascii="Times New Roman" w:hAnsi="Times New Roman" w:cs="Times New Roman"/>
                <w:sz w:val="22"/>
                <w:szCs w:val="22"/>
              </w:rPr>
            </w:r>
          </w:p>
          <w:p>
            <w:pPr>
              <w:ind w:left="142" w:right="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sz w:val="22"/>
                <w:szCs w:val="22"/>
              </w:rPr>
              <w:t xml:space="preserve">многофункциональным центром</w:t>
            </w:r>
            <w:r>
              <w:rPr>
                <w:rFonts w:ascii="Times New Roman" w:hAnsi="Times New Roman" w:cs="Times New Roman"/>
                <w:bCs/>
                <w:sz w:val="22"/>
                <w:szCs w:val="22"/>
              </w:rPr>
            </w:r>
            <w:r>
              <w:rPr>
                <w:rFonts w:ascii="Times New Roman" w:hAnsi="Times New Roman" w:cs="Times New Roman"/>
                <w:bCs/>
                <w:sz w:val="22"/>
                <w:szCs w:val="22"/>
              </w:rPr>
            </w:r>
          </w:p>
        </w:tc>
        <w:tc>
          <w:tcPr>
            <w:gridSpan w:val="3"/>
            <w:tcW w:w="2096" w:type="dxa"/>
            <w:textDirection w:val="lrTb"/>
            <w:noWrap w:val="false"/>
          </w:tcPr>
          <w:p>
            <w:pPr>
              <w:ind w:left="142" w:right="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bCs/>
                <w:sz w:val="22"/>
                <w:szCs w:val="22"/>
                <w:lang w:eastAsia="en-US"/>
              </w:rPr>
              <w:t xml:space="preserve">Должностное лицо</w:t>
            </w:r>
            <w:r>
              <w:rPr>
                <w:rFonts w:ascii="Times New Roman" w:hAnsi="Times New Roman" w:eastAsia="Times New Roman" w:cs="Times New Roman"/>
                <w:bCs/>
                <w:sz w:val="22"/>
                <w:szCs w:val="22"/>
                <w:lang w:eastAsia="en-US"/>
              </w:rPr>
              <w:t xml:space="preserve"> </w:t>
            </w:r>
            <w:r>
              <w:rPr>
                <w:rFonts w:ascii="Times New Roman" w:hAnsi="Times New Roman" w:eastAsia="Times New Roman" w:cs="Times New Roman"/>
                <w:bCs/>
                <w:sz w:val="22"/>
                <w:szCs w:val="22"/>
                <w:lang w:eastAsia="en-US"/>
              </w:rPr>
              <w:t xml:space="preserve">Уполномочен</w:t>
            </w:r>
            <w:r>
              <w:rPr>
                <w:rFonts w:ascii="Times New Roman" w:hAnsi="Times New Roman" w:eastAsia="Times New Roman" w:cs="Times New Roman"/>
                <w:bCs/>
                <w:sz w:val="22"/>
                <w:szCs w:val="22"/>
                <w:lang w:eastAsia="en-US"/>
              </w:rPr>
              <w:t xml:space="preserve">н</w:t>
            </w:r>
            <w:r>
              <w:rPr>
                <w:rFonts w:ascii="Times New Roman" w:hAnsi="Times New Roman" w:eastAsia="Times New Roman" w:cs="Times New Roman"/>
                <w:bCs/>
                <w:sz w:val="22"/>
                <w:szCs w:val="22"/>
                <w:lang w:eastAsia="en-US"/>
              </w:rPr>
              <w:t xml:space="preserve">ого органа</w:t>
            </w:r>
            <w:r>
              <w:rPr>
                <w:rFonts w:ascii="Times New Roman" w:hAnsi="Times New Roman" w:eastAsia="Times New Roman" w:cs="Times New Roman"/>
                <w:bCs/>
                <w:sz w:val="22"/>
                <w:szCs w:val="22"/>
                <w:lang w:eastAsia="en-US"/>
              </w:rPr>
              <w:t xml:space="preserve">,</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ответственное за</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предоставление</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муниципальной</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услуги</w:t>
            </w:r>
            <w:r>
              <w:rPr>
                <w:rFonts w:ascii="Times New Roman" w:hAnsi="Times New Roman" w:cs="Times New Roman"/>
                <w:bCs/>
                <w:sz w:val="22"/>
                <w:szCs w:val="22"/>
              </w:rPr>
            </w:r>
            <w:r>
              <w:rPr>
                <w:rFonts w:ascii="Times New Roman" w:hAnsi="Times New Roman" w:cs="Times New Roman"/>
                <w:bCs/>
                <w:sz w:val="22"/>
                <w:szCs w:val="22"/>
              </w:rPr>
            </w:r>
          </w:p>
        </w:tc>
        <w:tc>
          <w:tcPr>
            <w:tcW w:w="1739" w:type="dxa"/>
            <w:textDirection w:val="lrTb"/>
            <w:noWrap w:val="false"/>
          </w:tcPr>
          <w:p>
            <w:pPr>
              <w:ind w:left="142" w:right="102" w:firstLine="0"/>
              <w:jc w:val="left"/>
              <w:spacing w:after="0" w:line="238" w:lineRule="auto"/>
              <w:rPr>
                <w:rFonts w:ascii="Times New Roman" w:hAnsi="Times New Roman" w:cs="Times New Roman"/>
                <w:sz w:val="22"/>
                <w:szCs w:val="22"/>
              </w:rPr>
            </w:pPr>
            <w:r>
              <w:rPr>
                <w:rFonts w:ascii="Times New Roman" w:hAnsi="Times New Roman" w:eastAsia="Times New Roman" w:cs="Times New Roman"/>
                <w:sz w:val="22"/>
                <w:szCs w:val="22"/>
              </w:rPr>
              <w:t xml:space="preserve">Уполномоченный орган) / АИС </w:t>
            </w:r>
            <w:r>
              <w:rPr>
                <w:rFonts w:ascii="Times New Roman" w:hAnsi="Times New Roman" w:cs="Times New Roman"/>
                <w:sz w:val="22"/>
                <w:szCs w:val="22"/>
              </w:rPr>
            </w:r>
            <w:r>
              <w:rPr>
                <w:rFonts w:ascii="Times New Roman" w:hAnsi="Times New Roman" w:cs="Times New Roman"/>
                <w:sz w:val="22"/>
                <w:szCs w:val="22"/>
              </w:rPr>
            </w:r>
          </w:p>
          <w:p>
            <w:pPr>
              <w:ind w:left="142" w:right="102"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sz w:val="22"/>
                <w:szCs w:val="22"/>
              </w:rPr>
              <w:t xml:space="preserve">МФЦ</w:t>
            </w:r>
            <w:r>
              <w:rPr>
                <w:rFonts w:ascii="Times New Roman" w:hAnsi="Times New Roman" w:cs="Times New Roman"/>
                <w:bCs/>
                <w:sz w:val="22"/>
                <w:szCs w:val="22"/>
              </w:rPr>
            </w:r>
            <w:r>
              <w:rPr>
                <w:rFonts w:ascii="Times New Roman" w:hAnsi="Times New Roman" w:cs="Times New Roman"/>
                <w:bCs/>
                <w:sz w:val="22"/>
                <w:szCs w:val="22"/>
              </w:rPr>
            </w:r>
          </w:p>
        </w:tc>
        <w:tc>
          <w:tcPr>
            <w:tcW w:w="2319" w:type="dxa"/>
            <w:textDirection w:val="lrTb"/>
            <w:noWrap w:val="false"/>
          </w:tcPr>
          <w:p>
            <w:pPr>
              <w:ind w:left="142" w:right="0" w:firstLine="0"/>
              <w:jc w:val="left"/>
              <w:spacing w:after="0" w:line="238" w:lineRule="auto"/>
              <w:rPr>
                <w:rFonts w:ascii="Times New Roman" w:hAnsi="Times New Roman" w:cs="Times New Roman"/>
                <w:sz w:val="22"/>
                <w:szCs w:val="22"/>
              </w:rPr>
            </w:pPr>
            <w:r>
              <w:rPr>
                <w:rFonts w:ascii="Times New Roman" w:hAnsi="Times New Roman" w:eastAsia="Times New Roman" w:cs="Times New Roman"/>
                <w:sz w:val="22"/>
                <w:szCs w:val="22"/>
              </w:rPr>
              <w:t xml:space="preserve">Указание заявителем в Запросе способа выдачи результата государственной (муниципальной) услуги в </w:t>
            </w:r>
            <w:r>
              <w:rPr>
                <w:rFonts w:ascii="Times New Roman" w:hAnsi="Times New Roman" w:eastAsia="Times New Roman" w:cs="Times New Roman"/>
                <w:sz w:val="22"/>
                <w:szCs w:val="22"/>
              </w:rPr>
              <w:t xml:space="preserve">многофункциональ</w:t>
            </w:r>
            <w:r>
              <w:rPr>
                <w:rFonts w:ascii="Times New Roman" w:hAnsi="Times New Roman" w:eastAsia="Times New Roman" w:cs="Times New Roman"/>
                <w:sz w:val="22"/>
                <w:szCs w:val="22"/>
              </w:rPr>
              <w:t xml:space="preserve"> ном</w:t>
            </w:r>
            <w:r>
              <w:rPr>
                <w:rFonts w:ascii="Times New Roman" w:hAnsi="Times New Roman" w:eastAsia="Times New Roman" w:cs="Times New Roman"/>
                <w:sz w:val="22"/>
                <w:szCs w:val="22"/>
              </w:rPr>
              <w:t xml:space="preserve"> центре, а также подача Запроса через </w:t>
            </w:r>
            <w:r>
              <w:rPr>
                <w:rFonts w:ascii="Times New Roman" w:hAnsi="Times New Roman" w:cs="Times New Roman"/>
                <w:sz w:val="22"/>
                <w:szCs w:val="22"/>
              </w:rPr>
            </w:r>
            <w:r>
              <w:rPr>
                <w:rFonts w:ascii="Times New Roman" w:hAnsi="Times New Roman" w:cs="Times New Roman"/>
                <w:sz w:val="22"/>
                <w:szCs w:val="22"/>
              </w:rPr>
            </w:r>
          </w:p>
          <w:p>
            <w:pPr>
              <w:ind w:left="142" w:right="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sz w:val="22"/>
                <w:szCs w:val="22"/>
              </w:rPr>
              <w:t xml:space="preserve">многофункциональ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ный</w:t>
            </w:r>
            <w:r>
              <w:rPr>
                <w:rFonts w:ascii="Times New Roman" w:hAnsi="Times New Roman" w:eastAsia="Times New Roman" w:cs="Times New Roman"/>
                <w:sz w:val="22"/>
                <w:szCs w:val="22"/>
              </w:rPr>
              <w:t xml:space="preserve"> центр</w:t>
            </w:r>
            <w:r>
              <w:rPr>
                <w:rFonts w:ascii="Times New Roman" w:hAnsi="Times New Roman" w:cs="Times New Roman"/>
                <w:bCs/>
                <w:sz w:val="22"/>
                <w:szCs w:val="22"/>
              </w:rPr>
            </w:r>
            <w:r>
              <w:rPr>
                <w:rFonts w:ascii="Times New Roman" w:hAnsi="Times New Roman" w:cs="Times New Roman"/>
                <w:bCs/>
                <w:sz w:val="22"/>
                <w:szCs w:val="22"/>
              </w:rPr>
            </w:r>
          </w:p>
        </w:tc>
        <w:tc>
          <w:tcPr>
            <w:tcW w:w="2071" w:type="dxa"/>
            <w:textDirection w:val="lrTb"/>
            <w:noWrap w:val="false"/>
          </w:tcPr>
          <w:p>
            <w:pPr>
              <w:ind w:left="142" w:right="0" w:firstLine="0"/>
              <w:jc w:val="left"/>
              <w:spacing w:after="0" w:line="238" w:lineRule="auto"/>
              <w:rPr>
                <w:rFonts w:ascii="Times New Roman" w:hAnsi="Times New Roman" w:cs="Times New Roman"/>
                <w:sz w:val="22"/>
                <w:szCs w:val="22"/>
              </w:rPr>
            </w:pPr>
            <w:r>
              <w:rPr>
                <w:rFonts w:ascii="Times New Roman" w:hAnsi="Times New Roman" w:eastAsia="Times New Roman" w:cs="Times New Roman"/>
                <w:sz w:val="22"/>
                <w:szCs w:val="22"/>
              </w:rPr>
              <w:t xml:space="preserve">Выдача результата государственной (муниципальной) услуги заявителю в форме бумажного документа, подтверждающего содержание </w:t>
            </w:r>
            <w:r>
              <w:rPr>
                <w:rFonts w:ascii="Times New Roman" w:hAnsi="Times New Roman" w:cs="Times New Roman"/>
                <w:sz w:val="22"/>
                <w:szCs w:val="22"/>
              </w:rPr>
            </w:r>
            <w:r>
              <w:rPr>
                <w:rFonts w:ascii="Times New Roman" w:hAnsi="Times New Roman" w:cs="Times New Roman"/>
                <w:sz w:val="22"/>
                <w:szCs w:val="22"/>
              </w:rPr>
            </w:r>
          </w:p>
          <w:p>
            <w:pPr>
              <w:ind w:left="142" w:right="0" w:firstLine="0"/>
              <w:spacing w:after="1" w:line="259" w:lineRule="auto"/>
              <w:rPr>
                <w:rFonts w:ascii="Times New Roman" w:hAnsi="Times New Roman" w:cs="Times New Roman"/>
                <w:sz w:val="22"/>
                <w:szCs w:val="22"/>
              </w:rPr>
            </w:pPr>
            <w:r>
              <w:rPr>
                <w:rFonts w:ascii="Times New Roman" w:hAnsi="Times New Roman" w:eastAsia="Times New Roman" w:cs="Times New Roman"/>
                <w:sz w:val="22"/>
                <w:szCs w:val="22"/>
              </w:rPr>
              <w:t xml:space="preserve">электронного документа, </w:t>
            </w:r>
            <w:r>
              <w:rPr>
                <w:rFonts w:ascii="Times New Roman" w:hAnsi="Times New Roman" w:cs="Times New Roman"/>
                <w:sz w:val="22"/>
                <w:szCs w:val="22"/>
              </w:rPr>
            </w:r>
            <w:r>
              <w:rPr>
                <w:rFonts w:ascii="Times New Roman" w:hAnsi="Times New Roman" w:cs="Times New Roman"/>
                <w:sz w:val="22"/>
                <w:szCs w:val="22"/>
              </w:rPr>
            </w:r>
          </w:p>
          <w:p>
            <w:pPr>
              <w:ind w:left="142" w:right="0" w:firstLine="0"/>
              <w:jc w:val="left"/>
              <w:spacing w:after="0" w:line="259" w:lineRule="auto"/>
              <w:rPr>
                <w:rFonts w:ascii="Times New Roman" w:hAnsi="Times New Roman" w:cs="Times New Roman"/>
                <w:sz w:val="22"/>
                <w:szCs w:val="22"/>
              </w:rPr>
            </w:pP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заверенного</w:t>
            </w:r>
            <w:r>
              <w:rPr>
                <w:rFonts w:ascii="Times New Roman" w:hAnsi="Times New Roman" w:eastAsia="Times New Roman" w:cs="Times New Roman"/>
                <w:sz w:val="22"/>
                <w:szCs w:val="22"/>
              </w:rPr>
              <w:t xml:space="preserve"> печатью </w:t>
            </w:r>
            <w:r>
              <w:rPr>
                <w:rFonts w:ascii="Times New Roman" w:hAnsi="Times New Roman" w:cs="Times New Roman"/>
                <w:sz w:val="22"/>
                <w:szCs w:val="22"/>
              </w:rPr>
            </w:r>
            <w:r>
              <w:rPr>
                <w:rFonts w:ascii="Times New Roman" w:hAnsi="Times New Roman" w:cs="Times New Roman"/>
                <w:sz w:val="22"/>
                <w:szCs w:val="22"/>
              </w:rPr>
            </w:r>
          </w:p>
          <w:p>
            <w:pPr>
              <w:ind w:left="142" w:right="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sz w:val="22"/>
                <w:szCs w:val="22"/>
              </w:rPr>
              <w:t xml:space="preserve">многофункционального центра; </w:t>
            </w:r>
            <w:r>
              <w:rPr>
                <w:rFonts w:ascii="Times New Roman" w:hAnsi="Times New Roman" w:eastAsia="Times New Roman" w:cs="Times New Roman"/>
                <w:sz w:val="22"/>
                <w:szCs w:val="22"/>
              </w:rPr>
              <w:t xml:space="preserve">внесение сведений в ГИС о выдаче результата государственной (муниципальной) услуги</w:t>
            </w:r>
            <w:r>
              <w:rPr>
                <w:rFonts w:ascii="Times New Roman" w:hAnsi="Times New Roman" w:cs="Times New Roman"/>
                <w:bCs/>
                <w:sz w:val="22"/>
                <w:szCs w:val="22"/>
              </w:rPr>
            </w:r>
            <w:r>
              <w:rPr>
                <w:rFonts w:ascii="Times New Roman" w:hAnsi="Times New Roman" w:cs="Times New Roman"/>
                <w:bCs/>
                <w:sz w:val="22"/>
                <w:szCs w:val="22"/>
              </w:rPr>
            </w:r>
          </w:p>
        </w:tc>
      </w:tr>
      <w:tr>
        <w:tblPrEx/>
        <w:trPr/>
        <w:tc>
          <w:tcPr>
            <w:gridSpan w:val="3"/>
            <w:tcBorders>
              <w:top w:val="single" w:color="000000" w:sz="4" w:space="0"/>
              <w:left w:val="single" w:color="000000" w:sz="4" w:space="0"/>
              <w:bottom w:val="single" w:color="000000" w:sz="4" w:space="0"/>
              <w:right w:val="single" w:color="000000" w:sz="4" w:space="0"/>
            </w:tcBorders>
            <w:tcW w:w="2152" w:type="dxa"/>
            <w:textDirection w:val="lrTb"/>
            <w:noWrap w:val="false"/>
          </w:tcPr>
          <w:p>
            <w:pPr>
              <w:ind w:right="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bCs/>
                <w:sz w:val="22"/>
                <w:szCs w:val="22"/>
                <w:lang w:eastAsia="en-US"/>
              </w:rPr>
            </w:r>
            <w:r>
              <w:rPr>
                <w:rFonts w:ascii="Times New Roman" w:hAnsi="Times New Roman" w:cs="Times New Roman"/>
                <w:bCs/>
                <w:sz w:val="22"/>
                <w:szCs w:val="22"/>
              </w:rPr>
            </w:r>
            <w:r>
              <w:rPr>
                <w:rFonts w:ascii="Times New Roman" w:hAnsi="Times New Roman" w:cs="Times New Roman"/>
                <w:bCs/>
                <w:sz w:val="22"/>
                <w:szCs w:val="22"/>
              </w:rPr>
            </w:r>
          </w:p>
        </w:tc>
        <w:tc>
          <w:tcPr>
            <w:gridSpan w:val="2"/>
            <w:tcW w:w="3033" w:type="dxa"/>
            <w:textDirection w:val="lrTb"/>
            <w:noWrap w:val="false"/>
          </w:tcPr>
          <w:p>
            <w:pPr>
              <w:ind w:left="142" w:right="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sz w:val="22"/>
                <w:szCs w:val="22"/>
              </w:rPr>
              <w:t xml:space="preserve">Направление заявителю результата предоставления государственной (муниципальной) услуги в личный кабинет на ЕПГУ</w:t>
            </w:r>
            <w:r>
              <w:rPr>
                <w:rFonts w:ascii="Times New Roman" w:hAnsi="Times New Roman" w:cs="Times New Roman"/>
                <w:bCs/>
                <w:sz w:val="22"/>
                <w:szCs w:val="22"/>
              </w:rPr>
            </w:r>
            <w:r>
              <w:rPr>
                <w:rFonts w:ascii="Times New Roman" w:hAnsi="Times New Roman" w:cs="Times New Roman"/>
                <w:bCs/>
                <w:sz w:val="22"/>
                <w:szCs w:val="22"/>
              </w:rPr>
            </w:r>
          </w:p>
        </w:tc>
        <w:tc>
          <w:tcPr>
            <w:gridSpan w:val="2"/>
            <w:tcW w:w="1515" w:type="dxa"/>
            <w:textDirection w:val="lrTb"/>
            <w:noWrap w:val="false"/>
          </w:tcPr>
          <w:p>
            <w:pPr>
              <w:ind w:left="142" w:right="0" w:firstLine="0"/>
              <w:jc w:val="left"/>
              <w:spacing w:after="0" w:line="238" w:lineRule="auto"/>
              <w:rPr>
                <w:rFonts w:ascii="Times New Roman" w:hAnsi="Times New Roman" w:cs="Times New Roman"/>
                <w:sz w:val="22"/>
                <w:szCs w:val="22"/>
              </w:rPr>
            </w:pPr>
            <w:r>
              <w:rPr>
                <w:rFonts w:ascii="Times New Roman" w:hAnsi="Times New Roman" w:eastAsia="Times New Roman" w:cs="Times New Roman"/>
                <w:sz w:val="22"/>
                <w:szCs w:val="22"/>
              </w:rPr>
              <w:t xml:space="preserve">В день регистрации результата предоставления </w:t>
            </w:r>
            <w:r>
              <w:rPr>
                <w:rFonts w:ascii="Times New Roman" w:hAnsi="Times New Roman" w:cs="Times New Roman"/>
                <w:sz w:val="22"/>
                <w:szCs w:val="22"/>
              </w:rPr>
            </w:r>
            <w:r>
              <w:rPr>
                <w:rFonts w:ascii="Times New Roman" w:hAnsi="Times New Roman" w:cs="Times New Roman"/>
                <w:sz w:val="22"/>
                <w:szCs w:val="22"/>
              </w:rPr>
            </w:r>
          </w:p>
          <w:p>
            <w:pPr>
              <w:ind w:left="142" w:right="0" w:firstLine="0"/>
              <w:jc w:val="left"/>
              <w:spacing w:after="0" w:line="259" w:lineRule="auto"/>
              <w:rPr>
                <w:rFonts w:ascii="Times New Roman" w:hAnsi="Times New Roman" w:cs="Times New Roman"/>
                <w:sz w:val="22"/>
                <w:szCs w:val="22"/>
              </w:rPr>
            </w:pPr>
            <w:r>
              <w:rPr>
                <w:rFonts w:ascii="Times New Roman" w:hAnsi="Times New Roman" w:eastAsia="Times New Roman" w:cs="Times New Roman"/>
                <w:sz w:val="22"/>
                <w:szCs w:val="22"/>
              </w:rPr>
              <w:t xml:space="preserve">муниципаль -</w:t>
            </w:r>
            <w:r>
              <w:rPr>
                <w:rFonts w:ascii="Times New Roman" w:hAnsi="Times New Roman" w:eastAsia="Times New Roman" w:cs="Times New Roman"/>
                <w:sz w:val="22"/>
                <w:szCs w:val="22"/>
              </w:rPr>
              <w:t xml:space="preserve">ной услуги</w:t>
            </w:r>
            <w:r>
              <w:rPr>
                <w:rFonts w:ascii="Times New Roman" w:hAnsi="Times New Roman" w:cs="Times New Roman"/>
                <w:sz w:val="22"/>
                <w:szCs w:val="22"/>
              </w:rPr>
            </w:r>
            <w:r>
              <w:rPr>
                <w:rFonts w:ascii="Times New Roman" w:hAnsi="Times New Roman" w:cs="Times New Roman"/>
                <w:sz w:val="22"/>
                <w:szCs w:val="22"/>
              </w:rPr>
            </w:r>
          </w:p>
        </w:tc>
        <w:tc>
          <w:tcPr>
            <w:gridSpan w:val="3"/>
            <w:tcW w:w="2096" w:type="dxa"/>
            <w:textDirection w:val="lrTb"/>
            <w:noWrap w:val="false"/>
          </w:tcPr>
          <w:p>
            <w:pPr>
              <w:ind w:left="142" w:right="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bCs/>
                <w:sz w:val="22"/>
                <w:szCs w:val="22"/>
                <w:lang w:eastAsia="en-US"/>
              </w:rPr>
              <w:t xml:space="preserve">Должностное лицо</w:t>
            </w:r>
            <w:r>
              <w:rPr>
                <w:rFonts w:ascii="Times New Roman" w:hAnsi="Times New Roman" w:eastAsia="Times New Roman" w:cs="Times New Roman"/>
                <w:bCs/>
                <w:sz w:val="22"/>
                <w:szCs w:val="22"/>
                <w:lang w:eastAsia="en-US"/>
              </w:rPr>
              <w:t xml:space="preserve"> </w:t>
            </w:r>
            <w:r>
              <w:rPr>
                <w:rFonts w:ascii="Times New Roman" w:hAnsi="Times New Roman" w:eastAsia="Times New Roman" w:cs="Times New Roman"/>
                <w:bCs/>
                <w:sz w:val="22"/>
                <w:szCs w:val="22"/>
                <w:lang w:eastAsia="en-US"/>
              </w:rPr>
              <w:t xml:space="preserve">Уполномоченного органа</w:t>
            </w:r>
            <w:r>
              <w:rPr>
                <w:rFonts w:ascii="Times New Roman" w:hAnsi="Times New Roman" w:eastAsia="Times New Roman" w:cs="Times New Roman"/>
                <w:bCs/>
                <w:sz w:val="22"/>
                <w:szCs w:val="22"/>
                <w:lang w:eastAsia="en-US"/>
              </w:rPr>
              <w:t xml:space="preserve">,</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ответственное за</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предоставление</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муниципальной</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услуги</w:t>
            </w:r>
            <w:r>
              <w:rPr>
                <w:rFonts w:ascii="Times New Roman" w:hAnsi="Times New Roman" w:cs="Times New Roman"/>
                <w:bCs/>
                <w:sz w:val="22"/>
                <w:szCs w:val="22"/>
              </w:rPr>
            </w:r>
            <w:r>
              <w:rPr>
                <w:rFonts w:ascii="Times New Roman" w:hAnsi="Times New Roman" w:cs="Times New Roman"/>
                <w:bCs/>
                <w:sz w:val="22"/>
                <w:szCs w:val="22"/>
              </w:rPr>
            </w:r>
          </w:p>
        </w:tc>
        <w:tc>
          <w:tcPr>
            <w:tcW w:w="1739" w:type="dxa"/>
            <w:textDirection w:val="lrTb"/>
            <w:noWrap w:val="false"/>
          </w:tcPr>
          <w:p>
            <w:pPr>
              <w:ind w:left="142" w:right="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sz w:val="22"/>
                <w:szCs w:val="22"/>
              </w:rPr>
              <w:t xml:space="preserve">ГИС</w:t>
            </w:r>
            <w:r>
              <w:rPr>
                <w:rFonts w:ascii="Times New Roman" w:hAnsi="Times New Roman" w:cs="Times New Roman"/>
                <w:bCs/>
                <w:sz w:val="22"/>
                <w:szCs w:val="22"/>
              </w:rPr>
            </w:r>
            <w:r>
              <w:rPr>
                <w:rFonts w:ascii="Times New Roman" w:hAnsi="Times New Roman" w:cs="Times New Roman"/>
                <w:bCs/>
                <w:sz w:val="22"/>
                <w:szCs w:val="22"/>
              </w:rPr>
            </w:r>
          </w:p>
        </w:tc>
        <w:tc>
          <w:tcPr>
            <w:tcW w:w="2319" w:type="dxa"/>
            <w:textDirection w:val="lrTb"/>
            <w:noWrap w:val="false"/>
          </w:tcPr>
          <w:p>
            <w:pPr>
              <w:ind w:right="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bCs/>
                <w:sz w:val="22"/>
                <w:szCs w:val="22"/>
                <w:lang w:eastAsia="en-US"/>
              </w:rPr>
            </w:r>
            <w:r>
              <w:rPr>
                <w:rFonts w:ascii="Times New Roman" w:hAnsi="Times New Roman" w:cs="Times New Roman"/>
                <w:bCs/>
                <w:sz w:val="22"/>
                <w:szCs w:val="22"/>
              </w:rPr>
            </w:r>
            <w:r>
              <w:rPr>
                <w:rFonts w:ascii="Times New Roman" w:hAnsi="Times New Roman" w:cs="Times New Roman"/>
                <w:bCs/>
                <w:sz w:val="22"/>
                <w:szCs w:val="22"/>
              </w:rPr>
            </w:r>
          </w:p>
        </w:tc>
        <w:tc>
          <w:tcPr>
            <w:tcW w:w="2071" w:type="dxa"/>
            <w:textDirection w:val="lrTb"/>
            <w:noWrap w:val="false"/>
          </w:tcPr>
          <w:p>
            <w:pPr>
              <w:ind w:left="142" w:right="0" w:firstLine="0"/>
              <w:jc w:val="left"/>
              <w:spacing w:after="0" w:line="238" w:lineRule="auto"/>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 </w:t>
            </w:r>
            <w:r>
              <w:rPr>
                <w:rFonts w:ascii="Times New Roman" w:hAnsi="Times New Roman" w:cs="Times New Roman"/>
                <w:sz w:val="22"/>
                <w:szCs w:val="22"/>
              </w:rPr>
            </w:r>
            <w:r>
              <w:rPr>
                <w:rFonts w:ascii="Times New Roman" w:hAnsi="Times New Roman" w:cs="Times New Roman"/>
                <w:sz w:val="22"/>
                <w:szCs w:val="22"/>
              </w:rPr>
            </w:r>
          </w:p>
          <w:p>
            <w:pPr>
              <w:ind w:left="142" w:right="0" w:firstLine="0"/>
              <w:jc w:val="left"/>
              <w:spacing w:after="0" w:line="238" w:lineRule="auto"/>
              <w:rPr>
                <w:rFonts w:ascii="Times New Roman" w:hAnsi="Times New Roman" w:cs="Times New Roman"/>
                <w:sz w:val="22"/>
                <w:szCs w:val="22"/>
              </w:rPr>
            </w:pPr>
            <w:r>
              <w:rPr>
                <w:rFonts w:ascii="Times New Roman" w:hAnsi="Times New Roman" w:eastAsia="Times New Roman" w:cs="Times New Roman"/>
                <w:sz w:val="22"/>
                <w:szCs w:val="22"/>
              </w:rPr>
              <w:t xml:space="preserve">муниципальной услуги, </w:t>
            </w:r>
            <w:r>
              <w:rPr>
                <w:rFonts w:ascii="Times New Roman" w:hAnsi="Times New Roman" w:eastAsia="Times New Roman" w:cs="Times New Roman"/>
                <w:sz w:val="22"/>
                <w:szCs w:val="22"/>
              </w:rPr>
              <w:t xml:space="preserve">направленный</w:t>
            </w:r>
            <w:r>
              <w:rPr>
                <w:rFonts w:ascii="Times New Roman" w:hAnsi="Times New Roman" w:eastAsia="Times New Roman" w:cs="Times New Roman"/>
                <w:sz w:val="22"/>
                <w:szCs w:val="22"/>
              </w:rPr>
              <w:t xml:space="preserve"> заявителю </w:t>
            </w:r>
            <w:r>
              <w:rPr>
                <w:rFonts w:ascii="Times New Roman" w:hAnsi="Times New Roman" w:cs="Times New Roman"/>
                <w:sz w:val="22"/>
                <w:szCs w:val="22"/>
              </w:rPr>
            </w:r>
            <w:r>
              <w:rPr>
                <w:rFonts w:ascii="Times New Roman" w:hAnsi="Times New Roman" w:cs="Times New Roman"/>
                <w:sz w:val="22"/>
                <w:szCs w:val="22"/>
              </w:rPr>
            </w:r>
          </w:p>
          <w:p>
            <w:pPr>
              <w:ind w:left="142" w:right="0" w:firstLine="0"/>
              <w:jc w:val="left"/>
              <w:spacing w:after="0" w:line="259" w:lineRule="auto"/>
              <w:rPr>
                <w:rFonts w:ascii="Times New Roman" w:hAnsi="Times New Roman" w:cs="Times New Roman"/>
                <w:sz w:val="22"/>
                <w:szCs w:val="22"/>
              </w:rPr>
            </w:pPr>
            <w:r>
              <w:rPr>
                <w:rFonts w:ascii="Times New Roman" w:hAnsi="Times New Roman" w:eastAsia="Times New Roman" w:cs="Times New Roman"/>
                <w:sz w:val="22"/>
                <w:szCs w:val="22"/>
              </w:rPr>
              <w:t xml:space="preserve">на личный кабинет </w:t>
            </w:r>
            <w:r>
              <w:rPr>
                <w:rFonts w:ascii="Times New Roman" w:hAnsi="Times New Roman" w:eastAsia="Times New Roman" w:cs="Times New Roman"/>
                <w:sz w:val="22"/>
                <w:szCs w:val="22"/>
              </w:rPr>
              <w:t xml:space="preserve">на</w:t>
            </w:r>
            <w:r>
              <w:rPr>
                <w:rFonts w:ascii="Times New Roman" w:hAnsi="Times New Roman" w:eastAsia="Times New Roman" w:cs="Times New Roman"/>
                <w:sz w:val="22"/>
                <w:szCs w:val="22"/>
              </w:rPr>
              <w:t xml:space="preserve"> </w:t>
            </w:r>
            <w:r>
              <w:rPr>
                <w:rFonts w:ascii="Times New Roman" w:hAnsi="Times New Roman" w:cs="Times New Roman"/>
                <w:sz w:val="22"/>
                <w:szCs w:val="22"/>
              </w:rPr>
            </w:r>
            <w:r>
              <w:rPr>
                <w:rFonts w:ascii="Times New Roman" w:hAnsi="Times New Roman" w:cs="Times New Roman"/>
                <w:sz w:val="22"/>
                <w:szCs w:val="22"/>
              </w:rPr>
            </w:r>
          </w:p>
          <w:p>
            <w:pPr>
              <w:ind w:left="142" w:right="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sz w:val="22"/>
                <w:szCs w:val="22"/>
              </w:rPr>
              <w:t xml:space="preserve">ЕПГУ</w:t>
            </w:r>
            <w:r>
              <w:rPr>
                <w:rFonts w:ascii="Times New Roman" w:hAnsi="Times New Roman" w:cs="Times New Roman"/>
                <w:bCs/>
                <w:sz w:val="22"/>
                <w:szCs w:val="22"/>
              </w:rPr>
            </w:r>
            <w:r>
              <w:rPr>
                <w:rFonts w:ascii="Times New Roman" w:hAnsi="Times New Roman" w:cs="Times New Roman"/>
                <w:bCs/>
                <w:sz w:val="22"/>
                <w:szCs w:val="22"/>
              </w:rPr>
            </w:r>
          </w:p>
        </w:tc>
      </w:tr>
      <w:tr>
        <w:tblPrEx/>
        <w:trPr/>
        <w:tc>
          <w:tcPr>
            <w:gridSpan w:val="3"/>
            <w:tcBorders>
              <w:top w:val="single" w:color="000000" w:sz="4" w:space="0"/>
              <w:left w:val="single" w:color="000000" w:sz="4" w:space="0"/>
              <w:bottom w:val="single" w:color="000000" w:sz="4" w:space="0"/>
              <w:right w:val="single" w:color="000000" w:sz="4" w:space="0"/>
            </w:tcBorders>
            <w:tcW w:w="2152" w:type="dxa"/>
            <w:textDirection w:val="lrTb"/>
            <w:noWrap w:val="false"/>
          </w:tcPr>
          <w:p>
            <w:pPr>
              <w:ind w:right="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bCs/>
                <w:sz w:val="22"/>
                <w:szCs w:val="22"/>
                <w:lang w:eastAsia="en-US"/>
              </w:rPr>
            </w:r>
            <w:r>
              <w:rPr>
                <w:rFonts w:ascii="Times New Roman" w:hAnsi="Times New Roman" w:cs="Times New Roman"/>
                <w:bCs/>
                <w:sz w:val="22"/>
                <w:szCs w:val="22"/>
              </w:rPr>
            </w:r>
            <w:r>
              <w:rPr>
                <w:rFonts w:ascii="Times New Roman" w:hAnsi="Times New Roman" w:cs="Times New Roman"/>
                <w:bCs/>
                <w:sz w:val="22"/>
                <w:szCs w:val="22"/>
              </w:rPr>
            </w:r>
          </w:p>
        </w:tc>
        <w:tc>
          <w:tcPr>
            <w:gridSpan w:val="2"/>
            <w:tcW w:w="3033" w:type="dxa"/>
            <w:textDirection w:val="lrTb"/>
            <w:noWrap w:val="false"/>
          </w:tcPr>
          <w:p>
            <w:pPr>
              <w:ind w:left="142" w:right="0" w:firstLine="0"/>
              <w:jc w:val="left"/>
              <w:spacing w:after="0" w:line="238" w:lineRule="auto"/>
              <w:rPr>
                <w:rFonts w:ascii="Times New Roman" w:hAnsi="Times New Roman" w:cs="Times New Roman"/>
                <w:sz w:val="22"/>
                <w:szCs w:val="22"/>
              </w:rPr>
            </w:pPr>
            <w:r>
              <w:rPr>
                <w:rFonts w:ascii="Times New Roman" w:hAnsi="Times New Roman" w:eastAsia="Times New Roman" w:cs="Times New Roman"/>
                <w:sz w:val="22"/>
                <w:szCs w:val="22"/>
              </w:rPr>
              <w:t xml:space="preserve">Размещение решения об установлении публичного сервитута на своем официальном сайте в информационно-телекоммуникационной сети </w:t>
            </w:r>
            <w:r>
              <w:rPr>
                <w:rFonts w:ascii="Times New Roman" w:hAnsi="Times New Roman" w:cs="Times New Roman"/>
                <w:sz w:val="22"/>
                <w:szCs w:val="22"/>
              </w:rPr>
            </w:r>
            <w:r>
              <w:rPr>
                <w:rFonts w:ascii="Times New Roman" w:hAnsi="Times New Roman" w:cs="Times New Roman"/>
                <w:sz w:val="22"/>
                <w:szCs w:val="22"/>
              </w:rPr>
            </w:r>
          </w:p>
          <w:p>
            <w:pPr>
              <w:ind w:left="142" w:right="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sz w:val="22"/>
                <w:szCs w:val="22"/>
              </w:rPr>
              <w:t xml:space="preserve">«Интернет»</w:t>
            </w:r>
            <w:r>
              <w:rPr>
                <w:rFonts w:ascii="Times New Roman" w:hAnsi="Times New Roman" w:cs="Times New Roman"/>
                <w:bCs/>
                <w:sz w:val="22"/>
                <w:szCs w:val="22"/>
              </w:rPr>
            </w:r>
            <w:r>
              <w:rPr>
                <w:rFonts w:ascii="Times New Roman" w:hAnsi="Times New Roman" w:cs="Times New Roman"/>
                <w:bCs/>
                <w:sz w:val="22"/>
                <w:szCs w:val="22"/>
              </w:rPr>
            </w:r>
          </w:p>
        </w:tc>
        <w:tc>
          <w:tcPr>
            <w:gridSpan w:val="2"/>
            <w:tcW w:w="1515" w:type="dxa"/>
            <w:textDirection w:val="lrTb"/>
            <w:noWrap w:val="false"/>
          </w:tcPr>
          <w:p>
            <w:pPr>
              <w:ind w:left="142" w:right="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sz w:val="22"/>
                <w:szCs w:val="22"/>
              </w:rPr>
              <w:t xml:space="preserve">До 5 рабочих дней после окончания процедуры принятия решения</w:t>
            </w:r>
            <w:r>
              <w:rPr>
                <w:rFonts w:ascii="Times New Roman" w:hAnsi="Times New Roman" w:cs="Times New Roman"/>
                <w:bCs/>
                <w:sz w:val="22"/>
                <w:szCs w:val="22"/>
              </w:rPr>
            </w:r>
            <w:r>
              <w:rPr>
                <w:rFonts w:ascii="Times New Roman" w:hAnsi="Times New Roman" w:cs="Times New Roman"/>
                <w:bCs/>
                <w:sz w:val="22"/>
                <w:szCs w:val="22"/>
              </w:rPr>
            </w:r>
          </w:p>
        </w:tc>
        <w:tc>
          <w:tcPr>
            <w:gridSpan w:val="3"/>
            <w:tcW w:w="2096" w:type="dxa"/>
            <w:textDirection w:val="lrTb"/>
            <w:noWrap w:val="false"/>
          </w:tcPr>
          <w:p>
            <w:pPr>
              <w:ind w:left="142" w:right="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bCs/>
                <w:sz w:val="22"/>
                <w:szCs w:val="22"/>
                <w:lang w:eastAsia="en-US"/>
              </w:rPr>
              <w:t xml:space="preserve">должностное лицо</w:t>
            </w:r>
            <w:r>
              <w:rPr>
                <w:rFonts w:ascii="Times New Roman" w:hAnsi="Times New Roman" w:eastAsia="Times New Roman" w:cs="Times New Roman"/>
                <w:bCs/>
                <w:sz w:val="22"/>
                <w:szCs w:val="22"/>
                <w:lang w:eastAsia="en-US"/>
              </w:rPr>
              <w:t xml:space="preserve"> </w:t>
            </w:r>
            <w:r>
              <w:rPr>
                <w:rFonts w:ascii="Times New Roman" w:hAnsi="Times New Roman" w:eastAsia="Times New Roman" w:cs="Times New Roman"/>
                <w:bCs/>
                <w:sz w:val="22"/>
                <w:szCs w:val="22"/>
                <w:lang w:eastAsia="en-US"/>
              </w:rPr>
              <w:t xml:space="preserve">Уполномоченного органа</w:t>
            </w:r>
            <w:r>
              <w:rPr>
                <w:rFonts w:ascii="Times New Roman" w:hAnsi="Times New Roman" w:eastAsia="Times New Roman" w:cs="Times New Roman"/>
                <w:bCs/>
                <w:sz w:val="22"/>
                <w:szCs w:val="22"/>
                <w:lang w:eastAsia="en-US"/>
              </w:rPr>
              <w:t xml:space="preserve">,</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ответственное за</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предоставление</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муниципальной</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услуги</w:t>
            </w:r>
            <w:r>
              <w:rPr>
                <w:rFonts w:ascii="Times New Roman" w:hAnsi="Times New Roman" w:cs="Times New Roman"/>
                <w:bCs/>
                <w:sz w:val="22"/>
                <w:szCs w:val="22"/>
              </w:rPr>
            </w:r>
            <w:r>
              <w:rPr>
                <w:rFonts w:ascii="Times New Roman" w:hAnsi="Times New Roman" w:cs="Times New Roman"/>
                <w:bCs/>
                <w:sz w:val="22"/>
                <w:szCs w:val="22"/>
              </w:rPr>
            </w:r>
          </w:p>
        </w:tc>
        <w:tc>
          <w:tcPr>
            <w:tcW w:w="1739" w:type="dxa"/>
            <w:textDirection w:val="lrTb"/>
            <w:noWrap w:val="false"/>
          </w:tcPr>
          <w:p>
            <w:pPr>
              <w:ind w:left="142" w:right="16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sz w:val="22"/>
                <w:szCs w:val="22"/>
              </w:rPr>
              <w:t xml:space="preserve">Уполномоченный орган</w:t>
            </w:r>
            <w:r>
              <w:rPr>
                <w:rFonts w:ascii="Times New Roman" w:hAnsi="Times New Roman" w:cs="Times New Roman"/>
                <w:bCs/>
                <w:sz w:val="22"/>
                <w:szCs w:val="22"/>
              </w:rPr>
            </w:r>
            <w:r>
              <w:rPr>
                <w:rFonts w:ascii="Times New Roman" w:hAnsi="Times New Roman" w:cs="Times New Roman"/>
                <w:bCs/>
                <w:sz w:val="22"/>
                <w:szCs w:val="22"/>
              </w:rPr>
            </w:r>
          </w:p>
        </w:tc>
        <w:tc>
          <w:tcPr>
            <w:tcW w:w="2319" w:type="dxa"/>
            <w:textDirection w:val="lrTb"/>
            <w:noWrap w:val="false"/>
          </w:tcPr>
          <w:p>
            <w:pPr>
              <w:ind w:right="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bCs/>
                <w:sz w:val="22"/>
                <w:szCs w:val="22"/>
                <w:lang w:eastAsia="en-US"/>
              </w:rPr>
            </w:r>
            <w:r>
              <w:rPr>
                <w:rFonts w:ascii="Times New Roman" w:hAnsi="Times New Roman" w:cs="Times New Roman"/>
                <w:bCs/>
                <w:sz w:val="22"/>
                <w:szCs w:val="22"/>
              </w:rPr>
            </w:r>
            <w:r>
              <w:rPr>
                <w:rFonts w:ascii="Times New Roman" w:hAnsi="Times New Roman" w:cs="Times New Roman"/>
                <w:bCs/>
                <w:sz w:val="22"/>
                <w:szCs w:val="22"/>
              </w:rPr>
            </w:r>
          </w:p>
        </w:tc>
        <w:tc>
          <w:tcPr>
            <w:tcW w:w="2071" w:type="dxa"/>
            <w:textDirection w:val="lrTb"/>
            <w:noWrap w:val="false"/>
          </w:tcPr>
          <w:p>
            <w:pPr>
              <w:ind w:left="142" w:right="67"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sz w:val="22"/>
                <w:szCs w:val="22"/>
              </w:rPr>
              <w:t xml:space="preserve">Размещено решение об установлении публичного сервитута на официальном сайте уполномоченного органа в информационно-телекоммуникационной сети «Интернет»</w:t>
            </w:r>
            <w:r>
              <w:rPr>
                <w:rFonts w:ascii="Times New Roman" w:hAnsi="Times New Roman" w:cs="Times New Roman"/>
                <w:bCs/>
                <w:sz w:val="22"/>
                <w:szCs w:val="22"/>
              </w:rPr>
            </w:r>
            <w:r>
              <w:rPr>
                <w:rFonts w:ascii="Times New Roman" w:hAnsi="Times New Roman" w:cs="Times New Roman"/>
                <w:bCs/>
                <w:sz w:val="22"/>
                <w:szCs w:val="22"/>
              </w:rPr>
            </w:r>
          </w:p>
        </w:tc>
      </w:tr>
      <w:tr>
        <w:tblPrEx/>
        <w:trPr/>
        <w:tc>
          <w:tcPr>
            <w:gridSpan w:val="3"/>
            <w:tcBorders>
              <w:top w:val="single" w:color="000000" w:sz="4" w:space="0"/>
              <w:left w:val="single" w:color="000000" w:sz="4" w:space="0"/>
              <w:bottom w:val="single" w:color="000000" w:sz="4" w:space="0"/>
              <w:right w:val="single" w:color="000000" w:sz="4" w:space="0"/>
            </w:tcBorders>
            <w:tcW w:w="2152" w:type="dxa"/>
            <w:textDirection w:val="lrTb"/>
            <w:noWrap w:val="false"/>
          </w:tcPr>
          <w:p>
            <w:pPr>
              <w:ind w:right="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bCs/>
                <w:sz w:val="22"/>
                <w:szCs w:val="22"/>
                <w:lang w:eastAsia="en-US"/>
              </w:rPr>
            </w:r>
            <w:r>
              <w:rPr>
                <w:rFonts w:ascii="Times New Roman" w:hAnsi="Times New Roman" w:cs="Times New Roman"/>
                <w:bCs/>
                <w:sz w:val="22"/>
                <w:szCs w:val="22"/>
              </w:rPr>
            </w:r>
            <w:r>
              <w:rPr>
                <w:rFonts w:ascii="Times New Roman" w:hAnsi="Times New Roman" w:cs="Times New Roman"/>
                <w:bCs/>
                <w:sz w:val="22"/>
                <w:szCs w:val="22"/>
              </w:rPr>
            </w:r>
          </w:p>
        </w:tc>
        <w:tc>
          <w:tcPr>
            <w:gridSpan w:val="2"/>
            <w:tcW w:w="3033" w:type="dxa"/>
            <w:textDirection w:val="lrTb"/>
            <w:noWrap w:val="false"/>
          </w:tcPr>
          <w:p>
            <w:pPr>
              <w:ind w:left="142" w:right="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sz w:val="22"/>
                <w:szCs w:val="22"/>
              </w:rPr>
              <w:t xml:space="preserve">Обеспечение опубликования указанного решения (за исключением приложений к нему) в порядке, установленном для официального опубликования </w:t>
            </w:r>
            <w:r>
              <w:rPr>
                <w:rFonts w:ascii="Times New Roman" w:hAnsi="Times New Roman" w:eastAsia="Times New Roman" w:cs="Times New Roman"/>
                <w:sz w:val="22"/>
                <w:szCs w:val="22"/>
              </w:rPr>
              <w:t xml:space="preserve">(обнародования) муниципальных правовых актов уставом поселения, городско</w:t>
            </w:r>
            <w:r>
              <w:rPr>
                <w:rFonts w:ascii="Times New Roman" w:hAnsi="Times New Roman" w:eastAsia="Times New Roman" w:cs="Times New Roman"/>
                <w:sz w:val="22"/>
                <w:szCs w:val="22"/>
              </w:rPr>
              <w:t xml:space="preserve">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r>
              <w:rPr>
                <w:rFonts w:ascii="Times New Roman" w:hAnsi="Times New Roman" w:cs="Times New Roman"/>
                <w:bCs/>
                <w:sz w:val="22"/>
                <w:szCs w:val="22"/>
              </w:rPr>
            </w:r>
            <w:r>
              <w:rPr>
                <w:rFonts w:ascii="Times New Roman" w:hAnsi="Times New Roman" w:cs="Times New Roman"/>
                <w:bCs/>
                <w:sz w:val="22"/>
                <w:szCs w:val="22"/>
              </w:rPr>
            </w:r>
          </w:p>
        </w:tc>
        <w:tc>
          <w:tcPr>
            <w:gridSpan w:val="2"/>
            <w:tcW w:w="1515" w:type="dxa"/>
            <w:textDirection w:val="lrTb"/>
            <w:noWrap w:val="false"/>
          </w:tcPr>
          <w:p>
            <w:pPr>
              <w:ind w:left="142" w:right="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sz w:val="22"/>
                <w:szCs w:val="22"/>
              </w:rPr>
              <w:t xml:space="preserve">До 5 рабочих дней после окончания процедуры принятия решения</w:t>
            </w:r>
            <w:r>
              <w:rPr>
                <w:rFonts w:ascii="Times New Roman" w:hAnsi="Times New Roman" w:cs="Times New Roman"/>
                <w:bCs/>
                <w:sz w:val="22"/>
                <w:szCs w:val="22"/>
              </w:rPr>
            </w:r>
            <w:r>
              <w:rPr>
                <w:rFonts w:ascii="Times New Roman" w:hAnsi="Times New Roman" w:cs="Times New Roman"/>
                <w:bCs/>
                <w:sz w:val="22"/>
                <w:szCs w:val="22"/>
              </w:rPr>
            </w:r>
          </w:p>
        </w:tc>
        <w:tc>
          <w:tcPr>
            <w:gridSpan w:val="3"/>
            <w:tcW w:w="2096" w:type="dxa"/>
            <w:textDirection w:val="lrTb"/>
            <w:noWrap w:val="false"/>
          </w:tcPr>
          <w:p>
            <w:pPr>
              <w:ind w:left="142" w:right="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bCs/>
                <w:sz w:val="22"/>
                <w:szCs w:val="22"/>
                <w:lang w:eastAsia="en-US"/>
              </w:rPr>
              <w:t xml:space="preserve">должностное лицо</w:t>
            </w:r>
            <w:r>
              <w:rPr>
                <w:rFonts w:ascii="Times New Roman" w:hAnsi="Times New Roman" w:eastAsia="Times New Roman" w:cs="Times New Roman"/>
                <w:bCs/>
                <w:sz w:val="22"/>
                <w:szCs w:val="22"/>
                <w:lang w:eastAsia="en-US"/>
              </w:rPr>
              <w:t xml:space="preserve"> </w:t>
            </w:r>
            <w:r>
              <w:rPr>
                <w:rFonts w:ascii="Times New Roman" w:hAnsi="Times New Roman" w:eastAsia="Times New Roman" w:cs="Times New Roman"/>
                <w:bCs/>
                <w:sz w:val="22"/>
                <w:szCs w:val="22"/>
                <w:lang w:eastAsia="en-US"/>
              </w:rPr>
              <w:t xml:space="preserve">Уполномоченного органа</w:t>
            </w:r>
            <w:r>
              <w:rPr>
                <w:rFonts w:ascii="Times New Roman" w:hAnsi="Times New Roman" w:eastAsia="Times New Roman" w:cs="Times New Roman"/>
                <w:bCs/>
                <w:sz w:val="22"/>
                <w:szCs w:val="22"/>
                <w:lang w:eastAsia="en-US"/>
              </w:rPr>
              <w:t xml:space="preserve">,</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ответственное за</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предоставление</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муниципальной</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услуги</w:t>
            </w:r>
            <w:r>
              <w:rPr>
                <w:rFonts w:ascii="Times New Roman" w:hAnsi="Times New Roman" w:cs="Times New Roman"/>
                <w:bCs/>
                <w:sz w:val="22"/>
                <w:szCs w:val="22"/>
              </w:rPr>
            </w:r>
            <w:r>
              <w:rPr>
                <w:rFonts w:ascii="Times New Roman" w:hAnsi="Times New Roman" w:cs="Times New Roman"/>
                <w:bCs/>
                <w:sz w:val="22"/>
                <w:szCs w:val="22"/>
              </w:rPr>
            </w:r>
          </w:p>
        </w:tc>
        <w:tc>
          <w:tcPr>
            <w:tcW w:w="1739" w:type="dxa"/>
            <w:textDirection w:val="lrTb"/>
            <w:noWrap w:val="false"/>
          </w:tcPr>
          <w:p>
            <w:pPr>
              <w:ind w:left="142" w:right="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sz w:val="22"/>
                <w:szCs w:val="22"/>
              </w:rPr>
              <w:t xml:space="preserve">Уполномоченный орган</w:t>
            </w:r>
            <w:r>
              <w:rPr>
                <w:rFonts w:ascii="Times New Roman" w:hAnsi="Times New Roman" w:cs="Times New Roman"/>
                <w:bCs/>
                <w:sz w:val="22"/>
                <w:szCs w:val="22"/>
              </w:rPr>
            </w:r>
            <w:r>
              <w:rPr>
                <w:rFonts w:ascii="Times New Roman" w:hAnsi="Times New Roman" w:cs="Times New Roman"/>
                <w:bCs/>
                <w:sz w:val="22"/>
                <w:szCs w:val="22"/>
              </w:rPr>
            </w:r>
          </w:p>
        </w:tc>
        <w:tc>
          <w:tcPr>
            <w:tcW w:w="2319" w:type="dxa"/>
            <w:textDirection w:val="lrTb"/>
            <w:noWrap w:val="false"/>
          </w:tcPr>
          <w:p>
            <w:pPr>
              <w:ind w:right="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bCs/>
                <w:sz w:val="22"/>
                <w:szCs w:val="22"/>
                <w:lang w:eastAsia="en-US"/>
              </w:rPr>
            </w:r>
            <w:r>
              <w:rPr>
                <w:rFonts w:ascii="Times New Roman" w:hAnsi="Times New Roman" w:cs="Times New Roman"/>
                <w:bCs/>
                <w:sz w:val="22"/>
                <w:szCs w:val="22"/>
              </w:rPr>
            </w:r>
            <w:r>
              <w:rPr>
                <w:rFonts w:ascii="Times New Roman" w:hAnsi="Times New Roman" w:cs="Times New Roman"/>
                <w:bCs/>
                <w:sz w:val="22"/>
                <w:szCs w:val="22"/>
              </w:rPr>
            </w:r>
          </w:p>
        </w:tc>
        <w:tc>
          <w:tcPr>
            <w:tcW w:w="2071" w:type="dxa"/>
            <w:textDirection w:val="lrTb"/>
            <w:noWrap w:val="false"/>
          </w:tcPr>
          <w:p>
            <w:pPr>
              <w:ind w:left="142" w:right="11" w:firstLine="0"/>
              <w:spacing w:after="6" w:line="238" w:lineRule="auto"/>
              <w:rPr>
                <w:rFonts w:ascii="Times New Roman" w:hAnsi="Times New Roman" w:cs="Times New Roman"/>
                <w:sz w:val="22"/>
                <w:szCs w:val="22"/>
              </w:rPr>
            </w:pPr>
            <w:r>
              <w:rPr>
                <w:rFonts w:ascii="Times New Roman" w:hAnsi="Times New Roman" w:eastAsia="Times New Roman" w:cs="Times New Roman"/>
                <w:sz w:val="22"/>
                <w:szCs w:val="22"/>
              </w:rPr>
              <w:t xml:space="preserve">Решение опубликовано (за исключением приложений к нему) в порядке, установленном для </w:t>
            </w:r>
            <w:r>
              <w:rPr>
                <w:rFonts w:ascii="Times New Roman" w:hAnsi="Times New Roman" w:eastAsia="Times New Roman" w:cs="Times New Roman"/>
                <w:sz w:val="22"/>
                <w:szCs w:val="22"/>
              </w:rPr>
              <w:t xml:space="preserve">официального</w:t>
            </w:r>
            <w:r>
              <w:rPr>
                <w:rFonts w:ascii="Times New Roman" w:hAnsi="Times New Roman" w:cs="Times New Roman"/>
                <w:sz w:val="22"/>
                <w:szCs w:val="22"/>
              </w:rPr>
            </w:r>
            <w:r>
              <w:rPr>
                <w:rFonts w:ascii="Times New Roman" w:hAnsi="Times New Roman" w:cs="Times New Roman"/>
                <w:sz w:val="22"/>
                <w:szCs w:val="22"/>
              </w:rPr>
            </w:r>
          </w:p>
          <w:p>
            <w:pPr>
              <w:ind w:left="142" w:right="11" w:firstLine="0"/>
              <w:spacing w:after="1" w:line="238" w:lineRule="auto"/>
              <w:rPr>
                <w:rFonts w:ascii="Times New Roman" w:hAnsi="Times New Roman" w:cs="Times New Roman"/>
                <w:sz w:val="22"/>
                <w:szCs w:val="22"/>
              </w:rPr>
            </w:pPr>
            <w:r>
              <w:rPr>
                <w:rFonts w:ascii="Times New Roman" w:hAnsi="Times New Roman" w:eastAsia="Times New Roman" w:cs="Times New Roman"/>
                <w:sz w:val="22"/>
                <w:szCs w:val="22"/>
              </w:rPr>
              <w:t xml:space="preserve">опубликования (обнародования) муниципальных правовых актов, уставом муниципального округа</w:t>
            </w:r>
            <w:r>
              <w:rPr>
                <w:rFonts w:ascii="Times New Roman" w:hAnsi="Times New Roman" w:eastAsia="Times New Roman" w:cs="Times New Roman"/>
                <w:sz w:val="22"/>
                <w:szCs w:val="22"/>
              </w:rPr>
              <w:t xml:space="preserve">) по месту нахождения земельных участков, в отношении которых принято</w:t>
            </w:r>
            <w:r>
              <w:rPr>
                <w:rFonts w:ascii="Times New Roman" w:hAnsi="Times New Roman" w:cs="Times New Roman"/>
                <w:sz w:val="22"/>
                <w:szCs w:val="22"/>
              </w:rPr>
            </w:r>
            <w:r>
              <w:rPr>
                <w:rFonts w:ascii="Times New Roman" w:hAnsi="Times New Roman" w:cs="Times New Roman"/>
                <w:sz w:val="22"/>
                <w:szCs w:val="22"/>
              </w:rPr>
            </w:r>
          </w:p>
          <w:p>
            <w:pPr>
              <w:ind w:left="142" w:right="11" w:firstLine="0"/>
              <w:spacing w:after="0" w:line="240" w:lineRule="auto"/>
              <w:rPr>
                <w:rFonts w:ascii="Times New Roman" w:hAnsi="Times New Roman" w:cs="Times New Roman"/>
                <w:bCs/>
                <w:sz w:val="22"/>
                <w:szCs w:val="22"/>
              </w:rPr>
            </w:pPr>
            <w:r>
              <w:rPr>
                <w:rFonts w:ascii="Times New Roman" w:hAnsi="Times New Roman" w:eastAsia="Times New Roman" w:cs="Times New Roman"/>
                <w:sz w:val="22"/>
                <w:szCs w:val="22"/>
              </w:rPr>
              <w:t xml:space="preserve">указанное решение</w:t>
            </w:r>
            <w:r>
              <w:rPr>
                <w:rFonts w:ascii="Times New Roman" w:hAnsi="Times New Roman" w:cs="Times New Roman"/>
                <w:bCs/>
                <w:sz w:val="22"/>
                <w:szCs w:val="22"/>
              </w:rPr>
            </w:r>
            <w:r>
              <w:rPr>
                <w:rFonts w:ascii="Times New Roman" w:hAnsi="Times New Roman" w:cs="Times New Roman"/>
                <w:bCs/>
                <w:sz w:val="22"/>
                <w:szCs w:val="22"/>
              </w:rPr>
            </w:r>
          </w:p>
        </w:tc>
      </w:tr>
      <w:tr>
        <w:tblPrEx/>
        <w:trPr/>
        <w:tc>
          <w:tcPr>
            <w:gridSpan w:val="3"/>
            <w:tcBorders>
              <w:top w:val="single" w:color="000000" w:sz="4" w:space="0"/>
              <w:left w:val="single" w:color="000000" w:sz="4" w:space="0"/>
              <w:bottom w:val="single" w:color="000000" w:sz="4" w:space="0"/>
              <w:right w:val="single" w:color="000000" w:sz="4" w:space="0"/>
            </w:tcBorders>
            <w:tcW w:w="2152" w:type="dxa"/>
            <w:textDirection w:val="lrTb"/>
            <w:noWrap w:val="false"/>
          </w:tcPr>
          <w:p>
            <w:pPr>
              <w:ind w:right="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bCs/>
                <w:sz w:val="22"/>
                <w:szCs w:val="22"/>
                <w:lang w:eastAsia="en-US"/>
              </w:rPr>
            </w:r>
            <w:r>
              <w:rPr>
                <w:rFonts w:ascii="Times New Roman" w:hAnsi="Times New Roman" w:cs="Times New Roman"/>
                <w:bCs/>
                <w:sz w:val="22"/>
                <w:szCs w:val="22"/>
              </w:rPr>
            </w:r>
            <w:r>
              <w:rPr>
                <w:rFonts w:ascii="Times New Roman" w:hAnsi="Times New Roman" w:cs="Times New Roman"/>
                <w:bCs/>
                <w:sz w:val="22"/>
                <w:szCs w:val="22"/>
              </w:rPr>
            </w:r>
          </w:p>
        </w:tc>
        <w:tc>
          <w:tcPr>
            <w:gridSpan w:val="2"/>
            <w:tcW w:w="3033" w:type="dxa"/>
            <w:textDirection w:val="lrTb"/>
            <w:noWrap w:val="false"/>
          </w:tcPr>
          <w:p>
            <w:pPr>
              <w:ind w:left="142" w:right="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sz w:val="22"/>
                <w:szCs w:val="22"/>
              </w:rPr>
              <w:t xml:space="preserve">Направление копии решения об установлении публичного сервитута в орган регистрации прав</w:t>
            </w:r>
            <w:r>
              <w:rPr>
                <w:rFonts w:ascii="Times New Roman" w:hAnsi="Times New Roman" w:cs="Times New Roman"/>
                <w:bCs/>
                <w:sz w:val="22"/>
                <w:szCs w:val="22"/>
              </w:rPr>
            </w:r>
            <w:r>
              <w:rPr>
                <w:rFonts w:ascii="Times New Roman" w:hAnsi="Times New Roman" w:cs="Times New Roman"/>
                <w:bCs/>
                <w:sz w:val="22"/>
                <w:szCs w:val="22"/>
              </w:rPr>
            </w:r>
          </w:p>
        </w:tc>
        <w:tc>
          <w:tcPr>
            <w:gridSpan w:val="2"/>
            <w:tcW w:w="1515" w:type="dxa"/>
            <w:textDirection w:val="lrTb"/>
            <w:noWrap w:val="false"/>
          </w:tcPr>
          <w:p>
            <w:pPr>
              <w:ind w:left="142" w:right="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sz w:val="22"/>
                <w:szCs w:val="22"/>
              </w:rPr>
              <w:t xml:space="preserve">До 5 рабочих дней после окончания процедуры принятия решения</w:t>
            </w:r>
            <w:r>
              <w:rPr>
                <w:rFonts w:ascii="Times New Roman" w:hAnsi="Times New Roman" w:cs="Times New Roman"/>
                <w:bCs/>
                <w:sz w:val="22"/>
                <w:szCs w:val="22"/>
              </w:rPr>
            </w:r>
            <w:r>
              <w:rPr>
                <w:rFonts w:ascii="Times New Roman" w:hAnsi="Times New Roman" w:cs="Times New Roman"/>
                <w:bCs/>
                <w:sz w:val="22"/>
                <w:szCs w:val="22"/>
              </w:rPr>
            </w:r>
          </w:p>
        </w:tc>
        <w:tc>
          <w:tcPr>
            <w:gridSpan w:val="3"/>
            <w:tcW w:w="2096" w:type="dxa"/>
            <w:textDirection w:val="lrTb"/>
            <w:noWrap w:val="false"/>
          </w:tcPr>
          <w:p>
            <w:pPr>
              <w:ind w:left="142" w:right="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bCs/>
                <w:sz w:val="22"/>
                <w:szCs w:val="22"/>
                <w:lang w:eastAsia="en-US"/>
              </w:rPr>
              <w:t xml:space="preserve">Должностное лицо</w:t>
            </w:r>
            <w:r>
              <w:rPr>
                <w:rFonts w:ascii="Times New Roman" w:hAnsi="Times New Roman" w:eastAsia="Times New Roman" w:cs="Times New Roman"/>
                <w:bCs/>
                <w:sz w:val="22"/>
                <w:szCs w:val="22"/>
                <w:lang w:eastAsia="en-US"/>
              </w:rPr>
              <w:t xml:space="preserve"> </w:t>
            </w:r>
            <w:r>
              <w:rPr>
                <w:rFonts w:ascii="Times New Roman" w:hAnsi="Times New Roman" w:eastAsia="Times New Roman" w:cs="Times New Roman"/>
                <w:bCs/>
                <w:sz w:val="22"/>
                <w:szCs w:val="22"/>
                <w:lang w:eastAsia="en-US"/>
              </w:rPr>
              <w:t xml:space="preserve">Уполномоченного органа</w:t>
            </w:r>
            <w:r>
              <w:rPr>
                <w:rFonts w:ascii="Times New Roman" w:hAnsi="Times New Roman" w:eastAsia="Times New Roman" w:cs="Times New Roman"/>
                <w:bCs/>
                <w:sz w:val="22"/>
                <w:szCs w:val="22"/>
                <w:lang w:eastAsia="en-US"/>
              </w:rPr>
              <w:t xml:space="preserve">,</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ответственное за</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предоставление</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муниципальной</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услуги</w:t>
            </w:r>
            <w:r>
              <w:rPr>
                <w:rFonts w:ascii="Times New Roman" w:hAnsi="Times New Roman" w:cs="Times New Roman"/>
                <w:bCs/>
                <w:sz w:val="22"/>
                <w:szCs w:val="22"/>
              </w:rPr>
            </w:r>
            <w:r>
              <w:rPr>
                <w:rFonts w:ascii="Times New Roman" w:hAnsi="Times New Roman" w:cs="Times New Roman"/>
                <w:bCs/>
                <w:sz w:val="22"/>
                <w:szCs w:val="22"/>
              </w:rPr>
            </w:r>
          </w:p>
        </w:tc>
        <w:tc>
          <w:tcPr>
            <w:tcW w:w="1739" w:type="dxa"/>
            <w:textDirection w:val="lrTb"/>
            <w:noWrap w:val="false"/>
          </w:tcPr>
          <w:p>
            <w:pPr>
              <w:ind w:left="142" w:right="16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sz w:val="22"/>
                <w:szCs w:val="22"/>
              </w:rPr>
              <w:t xml:space="preserve">Уполномоченный орган</w:t>
            </w:r>
            <w:r>
              <w:rPr>
                <w:rFonts w:ascii="Times New Roman" w:hAnsi="Times New Roman" w:cs="Times New Roman"/>
                <w:bCs/>
                <w:sz w:val="22"/>
                <w:szCs w:val="22"/>
              </w:rPr>
            </w:r>
            <w:r>
              <w:rPr>
                <w:rFonts w:ascii="Times New Roman" w:hAnsi="Times New Roman" w:cs="Times New Roman"/>
                <w:bCs/>
                <w:sz w:val="22"/>
                <w:szCs w:val="22"/>
              </w:rPr>
            </w:r>
          </w:p>
        </w:tc>
        <w:tc>
          <w:tcPr>
            <w:tcW w:w="2319" w:type="dxa"/>
            <w:textDirection w:val="lrTb"/>
            <w:noWrap w:val="false"/>
          </w:tcPr>
          <w:p>
            <w:pPr>
              <w:ind w:right="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bCs/>
                <w:sz w:val="22"/>
                <w:szCs w:val="22"/>
                <w:lang w:eastAsia="en-US"/>
              </w:rPr>
            </w:r>
            <w:r>
              <w:rPr>
                <w:rFonts w:ascii="Times New Roman" w:hAnsi="Times New Roman" w:cs="Times New Roman"/>
                <w:bCs/>
                <w:sz w:val="22"/>
                <w:szCs w:val="22"/>
              </w:rPr>
            </w:r>
            <w:r>
              <w:rPr>
                <w:rFonts w:ascii="Times New Roman" w:hAnsi="Times New Roman" w:cs="Times New Roman"/>
                <w:bCs/>
                <w:sz w:val="22"/>
                <w:szCs w:val="22"/>
              </w:rPr>
            </w:r>
          </w:p>
        </w:tc>
        <w:tc>
          <w:tcPr>
            <w:tcW w:w="2071" w:type="dxa"/>
            <w:textDirection w:val="lrTb"/>
            <w:noWrap w:val="false"/>
          </w:tcPr>
          <w:p>
            <w:pPr>
              <w:ind w:left="142" w:right="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sz w:val="22"/>
                <w:szCs w:val="22"/>
              </w:rPr>
              <w:t xml:space="preserve">Копии решения направлены в орган регистрации прав</w:t>
            </w:r>
            <w:r>
              <w:rPr>
                <w:rFonts w:ascii="Times New Roman" w:hAnsi="Times New Roman" w:cs="Times New Roman"/>
                <w:bCs/>
                <w:sz w:val="22"/>
                <w:szCs w:val="22"/>
              </w:rPr>
            </w:r>
            <w:r>
              <w:rPr>
                <w:rFonts w:ascii="Times New Roman" w:hAnsi="Times New Roman" w:cs="Times New Roman"/>
                <w:bCs/>
                <w:sz w:val="22"/>
                <w:szCs w:val="22"/>
              </w:rPr>
            </w:r>
          </w:p>
        </w:tc>
      </w:tr>
      <w:tr>
        <w:tblPrEx/>
        <w:trPr/>
        <w:tc>
          <w:tcPr>
            <w:gridSpan w:val="3"/>
            <w:tcBorders>
              <w:top w:val="single" w:color="000000" w:sz="4" w:space="0"/>
              <w:left w:val="single" w:color="000000" w:sz="4" w:space="0"/>
              <w:bottom w:val="single" w:color="000000" w:sz="4" w:space="0"/>
              <w:right w:val="single" w:color="000000" w:sz="4" w:space="0"/>
            </w:tcBorders>
            <w:tcW w:w="2152" w:type="dxa"/>
            <w:textDirection w:val="lrTb"/>
            <w:noWrap w:val="false"/>
          </w:tcPr>
          <w:p>
            <w:pPr>
              <w:ind w:right="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bCs/>
                <w:sz w:val="22"/>
                <w:szCs w:val="22"/>
                <w:lang w:eastAsia="en-US"/>
              </w:rPr>
            </w:r>
            <w:r>
              <w:rPr>
                <w:rFonts w:ascii="Times New Roman" w:hAnsi="Times New Roman" w:cs="Times New Roman"/>
                <w:bCs/>
                <w:sz w:val="22"/>
                <w:szCs w:val="22"/>
              </w:rPr>
            </w:r>
            <w:r>
              <w:rPr>
                <w:rFonts w:ascii="Times New Roman" w:hAnsi="Times New Roman" w:cs="Times New Roman"/>
                <w:bCs/>
                <w:sz w:val="22"/>
                <w:szCs w:val="22"/>
              </w:rPr>
            </w:r>
          </w:p>
        </w:tc>
        <w:tc>
          <w:tcPr>
            <w:gridSpan w:val="2"/>
            <w:tcW w:w="3033" w:type="dxa"/>
            <w:textDirection w:val="lrTb"/>
            <w:noWrap w:val="false"/>
          </w:tcPr>
          <w:p>
            <w:pPr>
              <w:ind w:left="142" w:right="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sz w:val="22"/>
                <w:szCs w:val="22"/>
              </w:rPr>
              <w:t xml:space="preserve">Направление копии решения об установлении публичного сервитута </w:t>
            </w:r>
            <w:r>
              <w:rPr>
                <w:rFonts w:ascii="Times New Roman" w:hAnsi="Times New Roman" w:eastAsia="Times New Roman" w:cs="Times New Roman" w:eastAsiaTheme="minorEastAsia"/>
                <w:bCs/>
                <w:color w:val="auto"/>
                <w:sz w:val="22"/>
                <w:szCs w:val="22"/>
              </w:rPr>
              <w:t xml:space="preserve">обладателю публичного сервитута</w:t>
            </w:r>
            <w:r>
              <w:rPr>
                <w:rFonts w:ascii="Times New Roman" w:hAnsi="Times New Roman" w:cs="Times New Roman"/>
                <w:bCs/>
                <w:sz w:val="22"/>
                <w:szCs w:val="22"/>
              </w:rPr>
            </w:r>
            <w:r>
              <w:rPr>
                <w:rFonts w:ascii="Times New Roman" w:hAnsi="Times New Roman" w:cs="Times New Roman"/>
                <w:bCs/>
                <w:sz w:val="22"/>
                <w:szCs w:val="22"/>
              </w:rPr>
            </w:r>
          </w:p>
        </w:tc>
        <w:tc>
          <w:tcPr>
            <w:gridSpan w:val="2"/>
            <w:tcW w:w="1515" w:type="dxa"/>
            <w:textDirection w:val="lrTb"/>
            <w:noWrap w:val="false"/>
          </w:tcPr>
          <w:p>
            <w:pPr>
              <w:ind w:left="142" w:right="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sz w:val="22"/>
                <w:szCs w:val="22"/>
              </w:rPr>
              <w:t xml:space="preserve">До 5 рабочих дней после окончания процедуры принятия решения</w:t>
            </w:r>
            <w:r>
              <w:rPr>
                <w:rFonts w:ascii="Times New Roman" w:hAnsi="Times New Roman" w:cs="Times New Roman"/>
                <w:bCs/>
                <w:sz w:val="22"/>
                <w:szCs w:val="22"/>
              </w:rPr>
            </w:r>
            <w:r>
              <w:rPr>
                <w:rFonts w:ascii="Times New Roman" w:hAnsi="Times New Roman" w:cs="Times New Roman"/>
                <w:bCs/>
                <w:sz w:val="22"/>
                <w:szCs w:val="22"/>
              </w:rPr>
            </w:r>
          </w:p>
        </w:tc>
        <w:tc>
          <w:tcPr>
            <w:gridSpan w:val="3"/>
            <w:tcW w:w="2096" w:type="dxa"/>
            <w:textDirection w:val="lrTb"/>
            <w:noWrap w:val="false"/>
          </w:tcPr>
          <w:p>
            <w:pPr>
              <w:ind w:left="142" w:right="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bCs/>
                <w:sz w:val="22"/>
                <w:szCs w:val="22"/>
                <w:lang w:eastAsia="en-US"/>
              </w:rPr>
              <w:t xml:space="preserve">Должностное лицо</w:t>
            </w:r>
            <w:r>
              <w:rPr>
                <w:rFonts w:ascii="Times New Roman" w:hAnsi="Times New Roman" w:eastAsia="Times New Roman" w:cs="Times New Roman"/>
                <w:bCs/>
                <w:sz w:val="22"/>
                <w:szCs w:val="22"/>
                <w:lang w:eastAsia="en-US"/>
              </w:rPr>
              <w:t xml:space="preserve"> </w:t>
            </w:r>
            <w:r>
              <w:rPr>
                <w:rFonts w:ascii="Times New Roman" w:hAnsi="Times New Roman" w:eastAsia="Times New Roman" w:cs="Times New Roman"/>
                <w:bCs/>
                <w:sz w:val="22"/>
                <w:szCs w:val="22"/>
                <w:lang w:eastAsia="en-US"/>
              </w:rPr>
              <w:t xml:space="preserve">Уполномоченного органа</w:t>
            </w:r>
            <w:r>
              <w:rPr>
                <w:rFonts w:ascii="Times New Roman" w:hAnsi="Times New Roman" w:eastAsia="Times New Roman" w:cs="Times New Roman"/>
                <w:bCs/>
                <w:sz w:val="22"/>
                <w:szCs w:val="22"/>
                <w:lang w:eastAsia="en-US"/>
              </w:rPr>
              <w:t xml:space="preserve">,</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ответственное за</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предоставление</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муниципальной</w:t>
            </w:r>
            <w:r>
              <w:rPr>
                <w:rFonts w:ascii="Times New Roman" w:hAnsi="Times New Roman" w:eastAsia="Times New Roman" w:cs="Times New Roman"/>
                <w:b/>
                <w:color w:val="auto"/>
                <w:sz w:val="22"/>
                <w:szCs w:val="22"/>
                <w:lang w:eastAsia="en-US"/>
              </w:rPr>
              <w:br/>
            </w:r>
            <w:r>
              <w:rPr>
                <w:rFonts w:ascii="Times New Roman" w:hAnsi="Times New Roman" w:eastAsia="Times New Roman" w:cs="Times New Roman"/>
                <w:bCs/>
                <w:sz w:val="22"/>
                <w:szCs w:val="22"/>
                <w:lang w:eastAsia="en-US"/>
              </w:rPr>
              <w:t xml:space="preserve">услуги</w:t>
            </w:r>
            <w:r>
              <w:rPr>
                <w:rFonts w:ascii="Times New Roman" w:hAnsi="Times New Roman" w:cs="Times New Roman"/>
                <w:bCs/>
                <w:sz w:val="22"/>
                <w:szCs w:val="22"/>
              </w:rPr>
            </w:r>
            <w:r>
              <w:rPr>
                <w:rFonts w:ascii="Times New Roman" w:hAnsi="Times New Roman" w:cs="Times New Roman"/>
                <w:bCs/>
                <w:sz w:val="22"/>
                <w:szCs w:val="22"/>
              </w:rPr>
            </w:r>
          </w:p>
        </w:tc>
        <w:tc>
          <w:tcPr>
            <w:tcW w:w="1739" w:type="dxa"/>
            <w:textDirection w:val="lrTb"/>
            <w:noWrap w:val="false"/>
          </w:tcPr>
          <w:p>
            <w:pPr>
              <w:ind w:left="142" w:right="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sz w:val="22"/>
                <w:szCs w:val="22"/>
              </w:rPr>
              <w:t xml:space="preserve">Уполномоченный орган</w:t>
            </w:r>
            <w:r>
              <w:rPr>
                <w:rFonts w:ascii="Times New Roman" w:hAnsi="Times New Roman" w:cs="Times New Roman"/>
                <w:bCs/>
                <w:sz w:val="22"/>
                <w:szCs w:val="22"/>
              </w:rPr>
            </w:r>
            <w:r>
              <w:rPr>
                <w:rFonts w:ascii="Times New Roman" w:hAnsi="Times New Roman" w:cs="Times New Roman"/>
                <w:bCs/>
                <w:sz w:val="22"/>
                <w:szCs w:val="22"/>
              </w:rPr>
            </w:r>
          </w:p>
        </w:tc>
        <w:tc>
          <w:tcPr>
            <w:tcW w:w="2319" w:type="dxa"/>
            <w:textDirection w:val="lrTb"/>
            <w:noWrap w:val="false"/>
          </w:tcPr>
          <w:p>
            <w:pPr>
              <w:ind w:right="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bCs/>
                <w:sz w:val="22"/>
                <w:szCs w:val="22"/>
                <w:lang w:eastAsia="en-US"/>
              </w:rPr>
            </w:r>
            <w:r>
              <w:rPr>
                <w:rFonts w:ascii="Times New Roman" w:hAnsi="Times New Roman" w:cs="Times New Roman"/>
                <w:bCs/>
                <w:sz w:val="22"/>
                <w:szCs w:val="22"/>
              </w:rPr>
            </w:r>
            <w:r>
              <w:rPr>
                <w:rFonts w:ascii="Times New Roman" w:hAnsi="Times New Roman" w:cs="Times New Roman"/>
                <w:bCs/>
                <w:sz w:val="22"/>
                <w:szCs w:val="22"/>
              </w:rPr>
            </w:r>
          </w:p>
        </w:tc>
        <w:tc>
          <w:tcPr>
            <w:tcW w:w="2071" w:type="dxa"/>
            <w:textDirection w:val="lrTb"/>
            <w:noWrap w:val="false"/>
          </w:tcPr>
          <w:p>
            <w:pPr>
              <w:ind w:left="142" w:right="0" w:firstLine="0"/>
              <w:jc w:val="left"/>
              <w:spacing w:after="0" w:line="240" w:lineRule="auto"/>
              <w:rPr>
                <w:rFonts w:ascii="Times New Roman" w:hAnsi="Times New Roman" w:cs="Times New Roman"/>
                <w:bCs/>
                <w:sz w:val="22"/>
                <w:szCs w:val="22"/>
              </w:rPr>
            </w:pPr>
            <w:r>
              <w:rPr>
                <w:rFonts w:ascii="Times New Roman" w:hAnsi="Times New Roman" w:eastAsia="Times New Roman" w:cs="Times New Roman"/>
                <w:color w:val="auto"/>
                <w:sz w:val="22"/>
                <w:szCs w:val="22"/>
              </w:rPr>
              <w:t xml:space="preserve">Копия решения об установлении публичного сервитута направлена</w:t>
            </w:r>
            <w:r>
              <w:rPr>
                <w:rFonts w:ascii="Times New Roman" w:hAnsi="Times New Roman" w:eastAsia="Times New Roman" w:cs="Times New Roman" w:eastAsiaTheme="minorEastAsia"/>
                <w:bCs/>
                <w:color w:val="auto"/>
                <w:sz w:val="22"/>
                <w:szCs w:val="22"/>
              </w:rPr>
              <w:t xml:space="preserve"> обладателю публичного сервитута</w:t>
            </w:r>
            <w:r>
              <w:rPr>
                <w:rFonts w:ascii="Times New Roman" w:hAnsi="Times New Roman" w:cs="Times New Roman"/>
                <w:bCs/>
                <w:sz w:val="22"/>
                <w:szCs w:val="22"/>
              </w:rPr>
            </w:r>
            <w:r>
              <w:rPr>
                <w:rFonts w:ascii="Times New Roman" w:hAnsi="Times New Roman" w:cs="Times New Roman"/>
                <w:bCs/>
                <w:sz w:val="22"/>
                <w:szCs w:val="22"/>
              </w:rPr>
            </w:r>
          </w:p>
        </w:tc>
      </w:tr>
    </w:tbl>
    <w:p>
      <w:pPr>
        <w:pStyle w:val="989"/>
        <w:jc w:val="both"/>
        <w:spacing w:line="271" w:lineRule="auto"/>
        <w:rPr>
          <w:sz w:val="24"/>
          <w:szCs w:val="24"/>
        </w:rPr>
      </w:pPr>
      <w:r>
        <w:rPr>
          <w:rStyle w:val="990"/>
          <w:sz w:val="24"/>
          <w:szCs w:val="24"/>
        </w:rPr>
        <w:t xml:space="preserve">2</w:t>
      </w:r>
      <w:r>
        <w:rPr>
          <w:sz w:val="24"/>
          <w:szCs w:val="24"/>
        </w:rPr>
        <w:t xml:space="preserve"> В</w:t>
      </w:r>
      <w:r>
        <w:rPr>
          <w:sz w:val="24"/>
          <w:szCs w:val="24"/>
        </w:rPr>
        <w:t xml:space="preserve">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w:t>
      </w:r>
      <w:r>
        <w:rPr>
          <w:sz w:val="24"/>
          <w:szCs w:val="24"/>
        </w:rPr>
        <w:t xml:space="preserve">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статьями 56.4 и 56.5 ЗК РФ. </w:t>
      </w:r>
      <w:r>
        <w:rPr>
          <w:sz w:val="24"/>
          <w:szCs w:val="24"/>
        </w:rPr>
      </w:r>
      <w:r>
        <w:rPr>
          <w:sz w:val="24"/>
          <w:szCs w:val="24"/>
        </w:rPr>
      </w:r>
    </w:p>
    <w:p>
      <w:pPr>
        <w:pStyle w:val="989"/>
        <w:jc w:val="both"/>
        <w:spacing w:line="271" w:lineRule="auto"/>
        <w:rPr>
          <w:sz w:val="24"/>
          <w:szCs w:val="24"/>
        </w:rPr>
      </w:pPr>
      <w:r>
        <w:rPr>
          <w:sz w:val="24"/>
          <w:szCs w:val="24"/>
        </w:rPr>
        <w:t xml:space="preserve">3</w:t>
      </w:r>
      <w:r>
        <w:rPr>
          <w:sz w:val="24"/>
          <w:szCs w:val="24"/>
        </w:rPr>
        <w:t xml:space="preserve"> В</w:t>
      </w:r>
      <w:r>
        <w:rPr>
          <w:sz w:val="24"/>
          <w:szCs w:val="24"/>
        </w:rPr>
        <w:t xml:space="preserve">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w:t>
      </w:r>
      <w:r>
        <w:rPr>
          <w:sz w:val="24"/>
          <w:szCs w:val="24"/>
        </w:rPr>
        <w:t xml:space="preserve">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статьями 56.4 и 56.5 ЗК РФ. </w:t>
      </w:r>
      <w:r>
        <w:rPr>
          <w:sz w:val="24"/>
          <w:szCs w:val="24"/>
        </w:rPr>
      </w:r>
      <w:r>
        <w:rPr>
          <w:sz w:val="24"/>
          <w:szCs w:val="24"/>
        </w:rPr>
      </w:r>
    </w:p>
    <w:p>
      <w:pPr>
        <w:pStyle w:val="989"/>
        <w:jc w:val="both"/>
        <w:spacing w:line="271" w:lineRule="auto"/>
        <w:rPr>
          <w:sz w:val="24"/>
          <w:szCs w:val="24"/>
        </w:rPr>
      </w:pPr>
      <w:r>
        <w:rPr>
          <w:sz w:val="24"/>
          <w:szCs w:val="24"/>
        </w:rPr>
        <w:t xml:space="preserve">4</w:t>
      </w:r>
      <w:r>
        <w:rPr>
          <w:sz w:val="24"/>
          <w:szCs w:val="24"/>
        </w:rPr>
        <w:t xml:space="preserve"> В</w:t>
      </w:r>
      <w:r>
        <w:rPr>
          <w:sz w:val="24"/>
          <w:szCs w:val="24"/>
        </w:rPr>
        <w:t xml:space="preserve"> случае, если ходатайство об установлении публичного сервитута в целях реконструкции инженерных сооружений, которые переносятся в с</w:t>
      </w:r>
      <w:r>
        <w:rPr>
          <w:sz w:val="24"/>
          <w:szCs w:val="24"/>
        </w:rPr>
        <w:t xml:space="preserve">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срок АП устанавливается в соответствии со статьей 56.4 ЗК РФ.</w:t>
      </w:r>
      <w:r>
        <w:rPr>
          <w:sz w:val="24"/>
          <w:szCs w:val="24"/>
        </w:rPr>
      </w:r>
      <w:r>
        <w:rPr>
          <w:sz w:val="24"/>
          <w:szCs w:val="24"/>
        </w:rPr>
      </w:r>
    </w:p>
    <w:p>
      <w:pPr>
        <w:pStyle w:val="989"/>
        <w:jc w:val="both"/>
        <w:spacing w:line="271" w:lineRule="auto"/>
        <w:rPr>
          <w:sz w:val="24"/>
          <w:szCs w:val="24"/>
        </w:rPr>
      </w:pPr>
      <w:r>
        <w:rPr>
          <w:rStyle w:val="990"/>
          <w:sz w:val="24"/>
          <w:szCs w:val="24"/>
        </w:rPr>
        <w:t xml:space="preserve">5</w:t>
      </w:r>
      <w:r>
        <w:rPr>
          <w:sz w:val="24"/>
          <w:szCs w:val="24"/>
        </w:rPr>
        <w:t xml:space="preserve">В случае, если ходатайство об установлении публичного сервитута в целях реконструкции инженерных сооружений, которые переносятся в св</w:t>
      </w:r>
      <w:r>
        <w:rPr>
          <w:sz w:val="24"/>
          <w:szCs w:val="24"/>
        </w:rPr>
        <w:t xml:space="preserve">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срок АП устанавливается в соответствии со статьей 56.5 ЗК РФ. </w:t>
      </w:r>
      <w:r>
        <w:rPr>
          <w:sz w:val="24"/>
          <w:szCs w:val="24"/>
        </w:rPr>
      </w:r>
      <w:r>
        <w:rPr>
          <w:sz w:val="24"/>
          <w:szCs w:val="24"/>
        </w:rPr>
      </w:r>
    </w:p>
    <w:p>
      <w:pPr>
        <w:ind w:left="3965" w:right="1153" w:hanging="3701"/>
        <w:spacing w:after="130" w:line="259" w:lineRule="auto"/>
        <w:rPr>
          <w:b/>
          <w:sz w:val="24"/>
        </w:rPr>
      </w:pPr>
      <w:r>
        <w:rPr>
          <w:b/>
          <w:sz w:val="24"/>
        </w:rPr>
      </w:r>
      <w:r>
        <w:rPr>
          <w:b/>
          <w:sz w:val="24"/>
        </w:rPr>
      </w:r>
      <w:r>
        <w:rPr>
          <w:b/>
          <w:sz w:val="24"/>
        </w:rPr>
      </w:r>
    </w:p>
    <w:p>
      <w:pPr>
        <w:spacing w:before="2"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before="2"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before="2"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sectPr>
      <w:headerReference w:type="default" r:id="rId9"/>
      <w:footnotePr/>
      <w:endnotePr/>
      <w:type w:val="nextPage"/>
      <w:pgSz w:w="16838" w:h="11906" w:orient="landscape"/>
      <w:pgMar w:top="993" w:right="851" w:bottom="707" w:left="85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PSMT">
    <w:panose1 w:val="02020603050405020304"/>
  </w:font>
  <w:font w:name="Courier New">
    <w:panose1 w:val="02070409020205020404"/>
  </w:font>
  <w:font w:name="Calibri">
    <w:panose1 w:val="020F0502020204030204"/>
  </w:font>
  <w:font w:name="Andale Sans UI">
    <w:panose1 w:val="02020603050405020304"/>
  </w:font>
  <w:font w:name="Tahoma">
    <w:panose1 w:val="020B0604030504040204"/>
  </w:font>
  <w:font w:name="TimesNewRomanPS-BoldMT">
    <w:panose1 w:val="02020603050405020304"/>
  </w:font>
  <w:font w:name="Consultant">
    <w:panose1 w:val="020206030504050203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89"/>
        <w:ind w:left="0" w:right="0"/>
        <w:spacing w:line="259" w:lineRule="auto"/>
      </w:pPr>
      <w:r>
        <w:rPr>
          <w:rStyle w:val="990"/>
        </w:rPr>
        <w:footnoteRef/>
      </w:r>
      <w:r>
        <w:t xml:space="preserve"> В случае</w:t>
      </w:r>
      <w:r>
        <w:t xml:space="preserve">,</w:t>
      </w:r>
      <w:r>
        <w:t xml:space="preserve"> если Уполномоченный орган подключен к указанной системе. </w:t>
      </w:r>
      <w:r/>
    </w:p>
  </w:footnote>
  <w:footnote w:id="3">
    <w:p>
      <w:pPr>
        <w:pStyle w:val="989"/>
        <w:ind w:right="1367"/>
      </w:pPr>
      <w:r/>
      <w:r/>
    </w:p>
    <w:p>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6"/>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050" w:hanging="360"/>
        <w:tabs>
          <w:tab w:val="num" w:pos="105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
    <w:multiLevelType w:val="hybridMultilevel"/>
    <w:lvl w:ilvl="0">
      <w:start w:val="3"/>
      <w:numFmt w:val="decimal"/>
      <w:isLgl w:val="false"/>
      <w:suff w:val="tab"/>
      <w:lvlText w:val="%1."/>
      <w:lvlJc w:val="left"/>
      <w:pPr>
        <w:ind w:left="1068" w:hanging="360"/>
      </w:p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2">
    <w:multiLevelType w:val="hybridMultilevel"/>
    <w:lvl w:ilvl="0">
      <w:start w:val="1"/>
      <w:numFmt w:val="decimal"/>
      <w:isLgl w:val="false"/>
      <w:suff w:val="tab"/>
      <w:lvlText w:val="%1."/>
      <w:lvlJc w:val="left"/>
      <w:pPr>
        <w:ind w:left="900" w:hanging="360"/>
      </w:p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3">
    <w:multiLevelType w:val="hybridMultilevel"/>
    <w:lvl w:ilvl="0">
      <w:start w:val="1"/>
      <w:numFmt w:val="decimal"/>
      <w:isLgl w:val="false"/>
      <w:suff w:val="tab"/>
      <w:lvlText w:val="%1."/>
      <w:lvlJc w:val="left"/>
      <w:pPr>
        <w:ind w:left="900" w:hanging="360"/>
      </w:p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4">
    <w:multiLevelType w:val="hybridMultilevel"/>
    <w:lvl w:ilvl="0">
      <w:start w:val="1"/>
      <w:numFmt w:val="decimal"/>
      <w:isLgl w:val="false"/>
      <w:suff w:val="tab"/>
      <w:lvlText w:val="%1."/>
      <w:lvlJc w:val="left"/>
      <w:pPr>
        <w:ind w:left="360" w:hanging="360"/>
      </w:pPr>
    </w:lvl>
    <w:lvl w:ilvl="1">
      <w:start w:val="2"/>
      <w:numFmt w:val="decimal"/>
      <w:isLgl w:val="false"/>
      <w:suff w:val="tab"/>
      <w:lvlText w:val="%1.%2."/>
      <w:lvlJc w:val="left"/>
      <w:pPr>
        <w:ind w:left="660" w:hanging="360"/>
      </w:pPr>
    </w:lvl>
    <w:lvl w:ilvl="2">
      <w:start w:val="1"/>
      <w:numFmt w:val="decimal"/>
      <w:isLgl w:val="false"/>
      <w:suff w:val="tab"/>
      <w:lvlText w:val="%1.%2.%3."/>
      <w:lvlJc w:val="left"/>
      <w:pPr>
        <w:ind w:left="1320" w:hanging="720"/>
      </w:pPr>
    </w:lvl>
    <w:lvl w:ilvl="3">
      <w:start w:val="1"/>
      <w:numFmt w:val="decimal"/>
      <w:isLgl w:val="false"/>
      <w:suff w:val="tab"/>
      <w:lvlText w:val="%1.%2.%3.%4."/>
      <w:lvlJc w:val="left"/>
      <w:pPr>
        <w:ind w:left="1620" w:hanging="720"/>
      </w:pPr>
    </w:lvl>
    <w:lvl w:ilvl="4">
      <w:start w:val="1"/>
      <w:numFmt w:val="decimal"/>
      <w:isLgl w:val="false"/>
      <w:suff w:val="tab"/>
      <w:lvlText w:val="%1.%2.%3.%4.%5."/>
      <w:lvlJc w:val="left"/>
      <w:pPr>
        <w:ind w:left="2280" w:hanging="1080"/>
      </w:pPr>
    </w:lvl>
    <w:lvl w:ilvl="5">
      <w:start w:val="1"/>
      <w:numFmt w:val="decimal"/>
      <w:isLgl w:val="false"/>
      <w:suff w:val="tab"/>
      <w:lvlText w:val="%1.%2.%3.%4.%5.%6."/>
      <w:lvlJc w:val="left"/>
      <w:pPr>
        <w:ind w:left="2580" w:hanging="1080"/>
      </w:pPr>
    </w:lvl>
    <w:lvl w:ilvl="6">
      <w:start w:val="1"/>
      <w:numFmt w:val="decimal"/>
      <w:isLgl w:val="false"/>
      <w:suff w:val="tab"/>
      <w:lvlText w:val="%1.%2.%3.%4.%5.%6.%7."/>
      <w:lvlJc w:val="left"/>
      <w:pPr>
        <w:ind w:left="3240" w:hanging="1440"/>
      </w:pPr>
    </w:lvl>
    <w:lvl w:ilvl="7">
      <w:start w:val="1"/>
      <w:numFmt w:val="decimal"/>
      <w:isLgl w:val="false"/>
      <w:suff w:val="tab"/>
      <w:lvlText w:val="%1.%2.%3.%4.%5.%6.%7.%8."/>
      <w:lvlJc w:val="left"/>
      <w:pPr>
        <w:ind w:left="3540" w:hanging="1440"/>
      </w:pPr>
    </w:lvl>
    <w:lvl w:ilvl="8">
      <w:start w:val="1"/>
      <w:numFmt w:val="decimal"/>
      <w:isLgl w:val="false"/>
      <w:suff w:val="tab"/>
      <w:lvlText w:val="%1.%2.%3.%4.%5.%6.%7.%8.%9."/>
      <w:lvlJc w:val="left"/>
      <w:pPr>
        <w:ind w:left="4200" w:hanging="1800"/>
      </w:pPr>
    </w:lvl>
  </w:abstractNum>
  <w:abstractNum w:abstractNumId="5">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6">
    <w:multiLevelType w:val="hybridMultilevel"/>
    <w:lvl w:ilvl="0">
      <w:start w:val="1"/>
      <w:numFmt w:val="decimal"/>
      <w:isLgl w:val="false"/>
      <w:suff w:val="tab"/>
      <w:lvlText w:val="%1."/>
      <w:lvlJc w:val="left"/>
      <w:pPr>
        <w:ind w:left="1068" w:hanging="360"/>
      </w:pPr>
    </w:lvl>
    <w:lvl w:ilvl="1">
      <w:start w:val="1"/>
      <w:numFmt w:val="decimal"/>
      <w:isLgl w:val="false"/>
      <w:suff w:val="tab"/>
      <w:lvlText w:val="%1.%2."/>
      <w:lvlJc w:val="left"/>
      <w:pPr>
        <w:ind w:left="1615" w:hanging="480"/>
      </w:pPr>
    </w:lvl>
    <w:lvl w:ilvl="2">
      <w:start w:val="1"/>
      <w:numFmt w:val="decimal"/>
      <w:isLgl w:val="false"/>
      <w:suff w:val="tab"/>
      <w:lvlText w:val="%1.%2.%3."/>
      <w:lvlJc w:val="left"/>
      <w:pPr>
        <w:ind w:left="1572" w:hanging="720"/>
      </w:pPr>
    </w:lvl>
    <w:lvl w:ilvl="3">
      <w:start w:val="1"/>
      <w:numFmt w:val="decimal"/>
      <w:isLgl w:val="false"/>
      <w:suff w:val="tab"/>
      <w:lvlText w:val="%1.%2.%3.%4."/>
      <w:lvlJc w:val="left"/>
      <w:pPr>
        <w:ind w:left="1644" w:hanging="720"/>
      </w:pPr>
    </w:lvl>
    <w:lvl w:ilvl="4">
      <w:start w:val="1"/>
      <w:numFmt w:val="decimal"/>
      <w:isLgl w:val="false"/>
      <w:suff w:val="tab"/>
      <w:lvlText w:val="%1.%2.%3.%4.%5."/>
      <w:lvlJc w:val="left"/>
      <w:pPr>
        <w:ind w:left="2076" w:hanging="1080"/>
      </w:pPr>
    </w:lvl>
    <w:lvl w:ilvl="5">
      <w:start w:val="1"/>
      <w:numFmt w:val="decimal"/>
      <w:isLgl w:val="false"/>
      <w:suff w:val="tab"/>
      <w:lvlText w:val="%1.%2.%3.%4.%5.%6."/>
      <w:lvlJc w:val="left"/>
      <w:pPr>
        <w:ind w:left="2148" w:hanging="1080"/>
      </w:pPr>
    </w:lvl>
    <w:lvl w:ilvl="6">
      <w:start w:val="1"/>
      <w:numFmt w:val="decimal"/>
      <w:isLgl w:val="false"/>
      <w:suff w:val="tab"/>
      <w:lvlText w:val="%1.%2.%3.%4.%5.%6.%7."/>
      <w:lvlJc w:val="left"/>
      <w:pPr>
        <w:ind w:left="2580" w:hanging="1440"/>
      </w:pPr>
    </w:lvl>
    <w:lvl w:ilvl="7">
      <w:start w:val="1"/>
      <w:numFmt w:val="decimal"/>
      <w:isLgl w:val="false"/>
      <w:suff w:val="tab"/>
      <w:lvlText w:val="%1.%2.%3.%4.%5.%6.%7.%8."/>
      <w:lvlJc w:val="left"/>
      <w:pPr>
        <w:ind w:left="2652" w:hanging="1440"/>
      </w:pPr>
    </w:lvl>
    <w:lvl w:ilvl="8">
      <w:start w:val="1"/>
      <w:numFmt w:val="decimal"/>
      <w:isLgl w:val="false"/>
      <w:suff w:val="tab"/>
      <w:lvlText w:val="%1.%2.%3.%4.%5.%6.%7.%8.%9."/>
      <w:lvlJc w:val="left"/>
      <w:pPr>
        <w:ind w:left="3084" w:hanging="1800"/>
      </w:p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510" w:hanging="360"/>
      </w:pPr>
    </w:lvl>
    <w:lvl w:ilvl="1">
      <w:start w:val="1"/>
      <w:numFmt w:val="lowerLetter"/>
      <w:isLgl w:val="false"/>
      <w:suff w:val="tab"/>
      <w:lvlText w:val="%2."/>
      <w:lvlJc w:val="left"/>
      <w:pPr>
        <w:ind w:left="1230" w:hanging="360"/>
      </w:pPr>
    </w:lvl>
    <w:lvl w:ilvl="2">
      <w:start w:val="1"/>
      <w:numFmt w:val="lowerRoman"/>
      <w:isLgl w:val="false"/>
      <w:suff w:val="tab"/>
      <w:lvlText w:val="%3."/>
      <w:lvlJc w:val="right"/>
      <w:pPr>
        <w:ind w:left="1950" w:hanging="180"/>
      </w:pPr>
    </w:lvl>
    <w:lvl w:ilvl="3">
      <w:start w:val="1"/>
      <w:numFmt w:val="decimal"/>
      <w:isLgl w:val="false"/>
      <w:suff w:val="tab"/>
      <w:lvlText w:val="%4."/>
      <w:lvlJc w:val="left"/>
      <w:pPr>
        <w:ind w:left="2670" w:hanging="360"/>
      </w:pPr>
    </w:lvl>
    <w:lvl w:ilvl="4">
      <w:start w:val="1"/>
      <w:numFmt w:val="lowerLetter"/>
      <w:isLgl w:val="false"/>
      <w:suff w:val="tab"/>
      <w:lvlText w:val="%5."/>
      <w:lvlJc w:val="left"/>
      <w:pPr>
        <w:ind w:left="3390" w:hanging="360"/>
      </w:pPr>
    </w:lvl>
    <w:lvl w:ilvl="5">
      <w:start w:val="1"/>
      <w:numFmt w:val="lowerRoman"/>
      <w:isLgl w:val="false"/>
      <w:suff w:val="tab"/>
      <w:lvlText w:val="%6."/>
      <w:lvlJc w:val="right"/>
      <w:pPr>
        <w:ind w:left="4110" w:hanging="180"/>
      </w:pPr>
    </w:lvl>
    <w:lvl w:ilvl="6">
      <w:start w:val="1"/>
      <w:numFmt w:val="decimal"/>
      <w:isLgl w:val="false"/>
      <w:suff w:val="tab"/>
      <w:lvlText w:val="%7."/>
      <w:lvlJc w:val="left"/>
      <w:pPr>
        <w:ind w:left="4830" w:hanging="360"/>
      </w:pPr>
    </w:lvl>
    <w:lvl w:ilvl="7">
      <w:start w:val="1"/>
      <w:numFmt w:val="lowerLetter"/>
      <w:isLgl w:val="false"/>
      <w:suff w:val="tab"/>
      <w:lvlText w:val="%8."/>
      <w:lvlJc w:val="left"/>
      <w:pPr>
        <w:ind w:left="5550" w:hanging="360"/>
      </w:pPr>
    </w:lvl>
    <w:lvl w:ilvl="8">
      <w:start w:val="1"/>
      <w:numFmt w:val="lowerRoman"/>
      <w:isLgl w:val="false"/>
      <w:suff w:val="tab"/>
      <w:lvlText w:val="%9."/>
      <w:lvlJc w:val="right"/>
      <w:pPr>
        <w:ind w:left="6270" w:hanging="180"/>
      </w:pPr>
    </w:lvl>
  </w:abstractNum>
  <w:abstractNum w:abstractNumId="9">
    <w:multiLevelType w:val="hybridMultilevel"/>
    <w:lvl w:ilvl="0">
      <w:start w:val="1"/>
      <w:numFmt w:val="decimal"/>
      <w:isLgl w:val="false"/>
      <w:suff w:val="tab"/>
      <w:lvlText w:val="%1."/>
      <w:lvlJc w:val="left"/>
      <w:pPr>
        <w:ind w:left="465" w:hanging="360"/>
      </w:pPr>
    </w:lvl>
    <w:lvl w:ilvl="1">
      <w:start w:val="1"/>
      <w:numFmt w:val="lowerLetter"/>
      <w:isLgl w:val="false"/>
      <w:suff w:val="tab"/>
      <w:lvlText w:val="%2."/>
      <w:lvlJc w:val="left"/>
      <w:pPr>
        <w:ind w:left="1185" w:hanging="360"/>
      </w:pPr>
    </w:lvl>
    <w:lvl w:ilvl="2">
      <w:start w:val="1"/>
      <w:numFmt w:val="lowerRoman"/>
      <w:isLgl w:val="false"/>
      <w:suff w:val="tab"/>
      <w:lvlText w:val="%3."/>
      <w:lvlJc w:val="right"/>
      <w:pPr>
        <w:ind w:left="1905" w:hanging="180"/>
      </w:pPr>
    </w:lvl>
    <w:lvl w:ilvl="3">
      <w:start w:val="1"/>
      <w:numFmt w:val="decimal"/>
      <w:isLgl w:val="false"/>
      <w:suff w:val="tab"/>
      <w:lvlText w:val="%4."/>
      <w:lvlJc w:val="left"/>
      <w:pPr>
        <w:ind w:left="2625" w:hanging="360"/>
      </w:pPr>
    </w:lvl>
    <w:lvl w:ilvl="4">
      <w:start w:val="1"/>
      <w:numFmt w:val="lowerLetter"/>
      <w:isLgl w:val="false"/>
      <w:suff w:val="tab"/>
      <w:lvlText w:val="%5."/>
      <w:lvlJc w:val="left"/>
      <w:pPr>
        <w:ind w:left="3345" w:hanging="360"/>
      </w:pPr>
    </w:lvl>
    <w:lvl w:ilvl="5">
      <w:start w:val="1"/>
      <w:numFmt w:val="lowerRoman"/>
      <w:isLgl w:val="false"/>
      <w:suff w:val="tab"/>
      <w:lvlText w:val="%6."/>
      <w:lvlJc w:val="right"/>
      <w:pPr>
        <w:ind w:left="4065" w:hanging="180"/>
      </w:pPr>
    </w:lvl>
    <w:lvl w:ilvl="6">
      <w:start w:val="1"/>
      <w:numFmt w:val="decimal"/>
      <w:isLgl w:val="false"/>
      <w:suff w:val="tab"/>
      <w:lvlText w:val="%7."/>
      <w:lvlJc w:val="left"/>
      <w:pPr>
        <w:ind w:left="4785" w:hanging="360"/>
      </w:pPr>
    </w:lvl>
    <w:lvl w:ilvl="7">
      <w:start w:val="1"/>
      <w:numFmt w:val="lowerLetter"/>
      <w:isLgl w:val="false"/>
      <w:suff w:val="tab"/>
      <w:lvlText w:val="%8."/>
      <w:lvlJc w:val="left"/>
      <w:pPr>
        <w:ind w:left="5505" w:hanging="360"/>
      </w:pPr>
    </w:lvl>
    <w:lvl w:ilvl="8">
      <w:start w:val="1"/>
      <w:numFmt w:val="lowerRoman"/>
      <w:isLgl w:val="false"/>
      <w:suff w:val="tab"/>
      <w:lvlText w:val="%9."/>
      <w:lvlJc w:val="right"/>
      <w:pPr>
        <w:ind w:left="6225" w:hanging="180"/>
      </w:pPr>
    </w:lvl>
  </w:abstractNum>
  <w:abstractNum w:abstractNumId="1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1">
    <w:multiLevelType w:val="hybridMultilevel"/>
    <w:lvl w:ilvl="0">
      <w:start w:val="1"/>
      <w:numFmt w:val="decimal"/>
      <w:isLgl w:val="false"/>
      <w:suff w:val="tab"/>
      <w:lvlText w:val="%1."/>
      <w:lvlJc w:val="left"/>
      <w:pPr>
        <w:ind w:left="945" w:hanging="360"/>
      </w:pPr>
    </w:lvl>
    <w:lvl w:ilvl="1">
      <w:start w:val="1"/>
      <w:numFmt w:val="lowerLetter"/>
      <w:isLgl w:val="false"/>
      <w:suff w:val="tab"/>
      <w:lvlText w:val="%2."/>
      <w:lvlJc w:val="left"/>
      <w:pPr>
        <w:ind w:left="1665" w:hanging="360"/>
      </w:pPr>
    </w:lvl>
    <w:lvl w:ilvl="2">
      <w:start w:val="1"/>
      <w:numFmt w:val="lowerRoman"/>
      <w:isLgl w:val="false"/>
      <w:suff w:val="tab"/>
      <w:lvlText w:val="%3."/>
      <w:lvlJc w:val="right"/>
      <w:pPr>
        <w:ind w:left="2385" w:hanging="180"/>
      </w:pPr>
    </w:lvl>
    <w:lvl w:ilvl="3">
      <w:start w:val="1"/>
      <w:numFmt w:val="decimal"/>
      <w:isLgl w:val="false"/>
      <w:suff w:val="tab"/>
      <w:lvlText w:val="%4."/>
      <w:lvlJc w:val="left"/>
      <w:pPr>
        <w:ind w:left="3105" w:hanging="360"/>
      </w:pPr>
    </w:lvl>
    <w:lvl w:ilvl="4">
      <w:start w:val="1"/>
      <w:numFmt w:val="lowerLetter"/>
      <w:isLgl w:val="false"/>
      <w:suff w:val="tab"/>
      <w:lvlText w:val="%5."/>
      <w:lvlJc w:val="left"/>
      <w:pPr>
        <w:ind w:left="3825" w:hanging="360"/>
      </w:pPr>
    </w:lvl>
    <w:lvl w:ilvl="5">
      <w:start w:val="1"/>
      <w:numFmt w:val="lowerRoman"/>
      <w:isLgl w:val="false"/>
      <w:suff w:val="tab"/>
      <w:lvlText w:val="%6."/>
      <w:lvlJc w:val="right"/>
      <w:pPr>
        <w:ind w:left="4545" w:hanging="180"/>
      </w:pPr>
    </w:lvl>
    <w:lvl w:ilvl="6">
      <w:start w:val="1"/>
      <w:numFmt w:val="decimal"/>
      <w:isLgl w:val="false"/>
      <w:suff w:val="tab"/>
      <w:lvlText w:val="%7."/>
      <w:lvlJc w:val="left"/>
      <w:pPr>
        <w:ind w:left="5265" w:hanging="360"/>
      </w:pPr>
    </w:lvl>
    <w:lvl w:ilvl="7">
      <w:start w:val="1"/>
      <w:numFmt w:val="lowerLetter"/>
      <w:isLgl w:val="false"/>
      <w:suff w:val="tab"/>
      <w:lvlText w:val="%8."/>
      <w:lvlJc w:val="left"/>
      <w:pPr>
        <w:ind w:left="5985" w:hanging="360"/>
      </w:pPr>
    </w:lvl>
    <w:lvl w:ilvl="8">
      <w:start w:val="1"/>
      <w:numFmt w:val="lowerRoman"/>
      <w:isLgl w:val="false"/>
      <w:suff w:val="tab"/>
      <w:lvlText w:val="%9."/>
      <w:lvlJc w:val="right"/>
      <w:pPr>
        <w:ind w:left="6705" w:hanging="180"/>
      </w:pPr>
    </w:lvl>
  </w:abstractNum>
  <w:abstractNum w:abstractNumId="12">
    <w:multiLevelType w:val="hybridMultilevel"/>
    <w:lvl w:ilvl="0">
      <w:start w:val="1"/>
      <w:numFmt w:val="decimal"/>
      <w:isLgl w:val="false"/>
      <w:suff w:val="tab"/>
      <w:lvlText w:val="%1."/>
      <w:lvlJc w:val="left"/>
      <w:pPr>
        <w:ind w:left="1068" w:hanging="360"/>
      </w:pPr>
    </w:lvl>
    <w:lvl w:ilvl="1">
      <w:start w:val="1"/>
      <w:numFmt w:val="decimal"/>
      <w:isLgl w:val="false"/>
      <w:suff w:val="tab"/>
      <w:lvlText w:val="%1.%2."/>
      <w:lvlJc w:val="left"/>
      <w:pPr>
        <w:ind w:left="480" w:hanging="480"/>
      </w:pPr>
    </w:lvl>
    <w:lvl w:ilvl="2">
      <w:start w:val="1"/>
      <w:numFmt w:val="decimal"/>
      <w:isLgl w:val="false"/>
      <w:suff w:val="tab"/>
      <w:lvlText w:val="%1.%2.%3."/>
      <w:lvlJc w:val="left"/>
      <w:pPr>
        <w:ind w:left="1572" w:hanging="720"/>
      </w:pPr>
    </w:lvl>
    <w:lvl w:ilvl="3">
      <w:start w:val="1"/>
      <w:numFmt w:val="decimal"/>
      <w:isLgl w:val="false"/>
      <w:suff w:val="tab"/>
      <w:lvlText w:val="%1.%2.%3.%4."/>
      <w:lvlJc w:val="left"/>
      <w:pPr>
        <w:ind w:left="1644" w:hanging="720"/>
      </w:pPr>
    </w:lvl>
    <w:lvl w:ilvl="4">
      <w:start w:val="1"/>
      <w:numFmt w:val="decimal"/>
      <w:isLgl w:val="false"/>
      <w:suff w:val="tab"/>
      <w:lvlText w:val="%1.%2.%3.%4.%5."/>
      <w:lvlJc w:val="left"/>
      <w:pPr>
        <w:ind w:left="2076" w:hanging="1080"/>
      </w:pPr>
    </w:lvl>
    <w:lvl w:ilvl="5">
      <w:start w:val="1"/>
      <w:numFmt w:val="decimal"/>
      <w:isLgl w:val="false"/>
      <w:suff w:val="tab"/>
      <w:lvlText w:val="%1.%2.%3.%4.%5.%6."/>
      <w:lvlJc w:val="left"/>
      <w:pPr>
        <w:ind w:left="2148" w:hanging="1080"/>
      </w:pPr>
    </w:lvl>
    <w:lvl w:ilvl="6">
      <w:start w:val="1"/>
      <w:numFmt w:val="decimal"/>
      <w:isLgl w:val="false"/>
      <w:suff w:val="tab"/>
      <w:lvlText w:val="%1.%2.%3.%4.%5.%6.%7."/>
      <w:lvlJc w:val="left"/>
      <w:pPr>
        <w:ind w:left="2580" w:hanging="1440"/>
      </w:pPr>
    </w:lvl>
    <w:lvl w:ilvl="7">
      <w:start w:val="1"/>
      <w:numFmt w:val="decimal"/>
      <w:isLgl w:val="false"/>
      <w:suff w:val="tab"/>
      <w:lvlText w:val="%1.%2.%3.%4.%5.%6.%7.%8."/>
      <w:lvlJc w:val="left"/>
      <w:pPr>
        <w:ind w:left="2652" w:hanging="1440"/>
      </w:pPr>
    </w:lvl>
    <w:lvl w:ilvl="8">
      <w:start w:val="1"/>
      <w:numFmt w:val="decimal"/>
      <w:isLgl w:val="false"/>
      <w:suff w:val="tab"/>
      <w:lvlText w:val="%1.%2.%3.%4.%5.%6.%7.%8.%9."/>
      <w:lvlJc w:val="left"/>
      <w:pPr>
        <w:ind w:left="3084" w:hanging="1800"/>
      </w:pPr>
    </w:lvl>
  </w:abstractNum>
  <w:abstractNum w:abstractNumId="13">
    <w:multiLevelType w:val="hybridMultilevel"/>
    <w:lvl w:ilvl="0">
      <w:start w:val="1"/>
      <w:numFmt w:val="decimal"/>
      <w:isLgl w:val="false"/>
      <w:suff w:val="tab"/>
      <w:lvlText w:val="%1."/>
      <w:lvlJc w:val="left"/>
      <w:pPr>
        <w:ind w:left="1068" w:hanging="360"/>
      </w:pPr>
    </w:lvl>
    <w:lvl w:ilvl="1">
      <w:start w:val="1"/>
      <w:numFmt w:val="decimal"/>
      <w:isLgl w:val="false"/>
      <w:suff w:val="tab"/>
      <w:lvlText w:val="%1.%2."/>
      <w:lvlJc w:val="left"/>
      <w:pPr>
        <w:ind w:left="480" w:hanging="480"/>
      </w:pPr>
    </w:lvl>
    <w:lvl w:ilvl="2">
      <w:start w:val="1"/>
      <w:numFmt w:val="decimal"/>
      <w:isLgl w:val="false"/>
      <w:suff w:val="tab"/>
      <w:lvlText w:val="%1.%2.%3."/>
      <w:lvlJc w:val="left"/>
      <w:pPr>
        <w:ind w:left="1572" w:hanging="720"/>
      </w:pPr>
    </w:lvl>
    <w:lvl w:ilvl="3">
      <w:start w:val="1"/>
      <w:numFmt w:val="decimal"/>
      <w:isLgl w:val="false"/>
      <w:suff w:val="tab"/>
      <w:lvlText w:val="%1.%2.%3.%4."/>
      <w:lvlJc w:val="left"/>
      <w:pPr>
        <w:ind w:left="1644" w:hanging="720"/>
      </w:pPr>
    </w:lvl>
    <w:lvl w:ilvl="4">
      <w:start w:val="1"/>
      <w:numFmt w:val="decimal"/>
      <w:isLgl w:val="false"/>
      <w:suff w:val="tab"/>
      <w:lvlText w:val="%1.%2.%3.%4.%5."/>
      <w:lvlJc w:val="left"/>
      <w:pPr>
        <w:ind w:left="2076" w:hanging="1080"/>
      </w:pPr>
    </w:lvl>
    <w:lvl w:ilvl="5">
      <w:start w:val="1"/>
      <w:numFmt w:val="decimal"/>
      <w:isLgl w:val="false"/>
      <w:suff w:val="tab"/>
      <w:lvlText w:val="%1.%2.%3.%4.%5.%6."/>
      <w:lvlJc w:val="left"/>
      <w:pPr>
        <w:ind w:left="2148" w:hanging="1080"/>
      </w:pPr>
    </w:lvl>
    <w:lvl w:ilvl="6">
      <w:start w:val="1"/>
      <w:numFmt w:val="decimal"/>
      <w:isLgl w:val="false"/>
      <w:suff w:val="tab"/>
      <w:lvlText w:val="%1.%2.%3.%4.%5.%6.%7."/>
      <w:lvlJc w:val="left"/>
      <w:pPr>
        <w:ind w:left="2580" w:hanging="1440"/>
      </w:pPr>
    </w:lvl>
    <w:lvl w:ilvl="7">
      <w:start w:val="1"/>
      <w:numFmt w:val="decimal"/>
      <w:isLgl w:val="false"/>
      <w:suff w:val="tab"/>
      <w:lvlText w:val="%1.%2.%3.%4.%5.%6.%7.%8."/>
      <w:lvlJc w:val="left"/>
      <w:pPr>
        <w:ind w:left="2652" w:hanging="1440"/>
      </w:pPr>
    </w:lvl>
    <w:lvl w:ilvl="8">
      <w:start w:val="1"/>
      <w:numFmt w:val="decimal"/>
      <w:isLgl w:val="false"/>
      <w:suff w:val="tab"/>
      <w:lvlText w:val="%1.%2.%3.%4.%5.%6.%7.%8.%9."/>
      <w:lvlJc w:val="left"/>
      <w:pPr>
        <w:ind w:left="3084" w:hanging="1800"/>
      </w:pPr>
    </w:lvl>
  </w:abstractNum>
  <w:abstractNum w:abstractNumId="14">
    <w:multiLevelType w:val="hybridMultilevel"/>
    <w:lvl w:ilvl="0">
      <w:start w:val="1"/>
      <w:numFmt w:val="decimal"/>
      <w:isLgl w:val="false"/>
      <w:suff w:val="tab"/>
      <w:lvlText w:val="%1."/>
      <w:lvlJc w:val="left"/>
      <w:pPr>
        <w:ind w:left="36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decimal"/>
      <w:isLgl w:val="false"/>
      <w:suff w:val="tab"/>
      <w:lvlText w:val="%1."/>
      <w:lvlJc w:val="left"/>
      <w:pPr>
        <w:ind w:left="1068" w:hanging="360"/>
      </w:pPr>
    </w:lvl>
    <w:lvl w:ilvl="1">
      <w:start w:val="1"/>
      <w:numFmt w:val="decimal"/>
      <w:isLgl w:val="false"/>
      <w:suff w:val="tab"/>
      <w:lvlText w:val="%1.%2."/>
      <w:lvlJc w:val="left"/>
      <w:pPr>
        <w:ind w:left="1615" w:hanging="480"/>
      </w:pPr>
    </w:lvl>
    <w:lvl w:ilvl="2">
      <w:start w:val="1"/>
      <w:numFmt w:val="decimal"/>
      <w:isLgl w:val="false"/>
      <w:suff w:val="tab"/>
      <w:lvlText w:val="%1.%2.%3."/>
      <w:lvlJc w:val="left"/>
      <w:pPr>
        <w:ind w:left="1572" w:hanging="720"/>
      </w:pPr>
    </w:lvl>
    <w:lvl w:ilvl="3">
      <w:start w:val="1"/>
      <w:numFmt w:val="decimal"/>
      <w:isLgl w:val="false"/>
      <w:suff w:val="tab"/>
      <w:lvlText w:val="%1.%2.%3.%4."/>
      <w:lvlJc w:val="left"/>
      <w:pPr>
        <w:ind w:left="1644" w:hanging="720"/>
      </w:pPr>
    </w:lvl>
    <w:lvl w:ilvl="4">
      <w:start w:val="1"/>
      <w:numFmt w:val="decimal"/>
      <w:isLgl w:val="false"/>
      <w:suff w:val="tab"/>
      <w:lvlText w:val="%1.%2.%3.%4.%5."/>
      <w:lvlJc w:val="left"/>
      <w:pPr>
        <w:ind w:left="2076" w:hanging="1080"/>
      </w:pPr>
    </w:lvl>
    <w:lvl w:ilvl="5">
      <w:start w:val="1"/>
      <w:numFmt w:val="decimal"/>
      <w:isLgl w:val="false"/>
      <w:suff w:val="tab"/>
      <w:lvlText w:val="%1.%2.%3.%4.%5.%6."/>
      <w:lvlJc w:val="left"/>
      <w:pPr>
        <w:ind w:left="2148" w:hanging="1080"/>
      </w:pPr>
    </w:lvl>
    <w:lvl w:ilvl="6">
      <w:start w:val="1"/>
      <w:numFmt w:val="decimal"/>
      <w:isLgl w:val="false"/>
      <w:suff w:val="tab"/>
      <w:lvlText w:val="%1.%2.%3.%4.%5.%6.%7."/>
      <w:lvlJc w:val="left"/>
      <w:pPr>
        <w:ind w:left="2580" w:hanging="1440"/>
      </w:pPr>
    </w:lvl>
    <w:lvl w:ilvl="7">
      <w:start w:val="1"/>
      <w:numFmt w:val="decimal"/>
      <w:isLgl w:val="false"/>
      <w:suff w:val="tab"/>
      <w:lvlText w:val="%1.%2.%3.%4.%5.%6.%7.%8."/>
      <w:lvlJc w:val="left"/>
      <w:pPr>
        <w:ind w:left="2652" w:hanging="1440"/>
      </w:pPr>
    </w:lvl>
    <w:lvl w:ilvl="8">
      <w:start w:val="1"/>
      <w:numFmt w:val="decimal"/>
      <w:isLgl w:val="false"/>
      <w:suff w:val="tab"/>
      <w:lvlText w:val="%1.%2.%3.%4.%5.%6.%7.%8.%9."/>
      <w:lvlJc w:val="left"/>
      <w:pPr>
        <w:ind w:left="3084" w:hanging="1800"/>
      </w:pPr>
    </w:lvl>
  </w:abstractNum>
  <w:abstractNum w:abstractNumId="16">
    <w:multiLevelType w:val="hybridMultilevel"/>
    <w:lvl w:ilvl="0">
      <w:start w:val="1"/>
      <w:numFmt w:val="bullet"/>
      <w:isLgl w:val="false"/>
      <w:suff w:val="tab"/>
      <w:lvlText w:val="-"/>
      <w:lvlJc w:val="left"/>
      <w:pPr>
        <w:ind w:left="0"/>
      </w:pPr>
      <w:rPr>
        <w:rFonts w:ascii="Arial" w:hAnsi="Arial" w:eastAsia="Arial" w:cs="Arial"/>
        <w:b w:val="0"/>
        <w:i w:val="0"/>
        <w:strike w:val="0"/>
        <w:color w:val="000000"/>
        <w:sz w:val="26"/>
        <w:szCs w:val="26"/>
        <w:u w:val="none"/>
        <w:shd w:val="clear" w:color="auto" w:fill="auto"/>
        <w:vertAlign w:val="baseline"/>
      </w:rPr>
    </w:lvl>
    <w:lvl w:ilvl="1">
      <w:start w:val="1"/>
      <w:numFmt w:val="bullet"/>
      <w:isLgl w:val="false"/>
      <w:suff w:val="tab"/>
      <w:lvlText w:val="o"/>
      <w:lvlJc w:val="left"/>
      <w:pPr>
        <w:ind w:left="1080"/>
      </w:pPr>
      <w:rPr>
        <w:rFonts w:ascii="Arial" w:hAnsi="Arial" w:eastAsia="Arial" w:cs="Arial"/>
        <w:b w:val="0"/>
        <w:i w:val="0"/>
        <w:strike w:val="0"/>
        <w:color w:val="000000"/>
        <w:sz w:val="26"/>
        <w:szCs w:val="26"/>
        <w:u w:val="none"/>
        <w:shd w:val="clear" w:color="auto" w:fill="auto"/>
        <w:vertAlign w:val="baseline"/>
      </w:rPr>
    </w:lvl>
    <w:lvl w:ilvl="2">
      <w:start w:val="1"/>
      <w:numFmt w:val="bullet"/>
      <w:isLgl w:val="false"/>
      <w:suff w:val="tab"/>
      <w:lvlText w:val="▪"/>
      <w:lvlJc w:val="left"/>
      <w:pPr>
        <w:ind w:left="1800"/>
      </w:pPr>
      <w:rPr>
        <w:rFonts w:ascii="Arial" w:hAnsi="Arial" w:eastAsia="Arial" w:cs="Arial"/>
        <w:b w:val="0"/>
        <w:i w:val="0"/>
        <w:strike w:val="0"/>
        <w:color w:val="000000"/>
        <w:sz w:val="26"/>
        <w:szCs w:val="26"/>
        <w:u w:val="none"/>
        <w:shd w:val="clear" w:color="auto" w:fill="auto"/>
        <w:vertAlign w:val="baseline"/>
      </w:rPr>
    </w:lvl>
    <w:lvl w:ilvl="3">
      <w:start w:val="1"/>
      <w:numFmt w:val="bullet"/>
      <w:isLgl w:val="false"/>
      <w:suff w:val="tab"/>
      <w:lvlText w:val="•"/>
      <w:lvlJc w:val="left"/>
      <w:pPr>
        <w:ind w:left="2520"/>
      </w:pPr>
      <w:rPr>
        <w:rFonts w:ascii="Arial" w:hAnsi="Arial" w:eastAsia="Arial" w:cs="Arial"/>
        <w:b w:val="0"/>
        <w:i w:val="0"/>
        <w:strike w:val="0"/>
        <w:color w:val="000000"/>
        <w:sz w:val="26"/>
        <w:szCs w:val="26"/>
        <w:u w:val="none"/>
        <w:shd w:val="clear" w:color="auto" w:fill="auto"/>
        <w:vertAlign w:val="baseline"/>
      </w:rPr>
    </w:lvl>
    <w:lvl w:ilvl="4">
      <w:start w:val="1"/>
      <w:numFmt w:val="bullet"/>
      <w:isLgl w:val="false"/>
      <w:suff w:val="tab"/>
      <w:lvlText w:val="o"/>
      <w:lvlJc w:val="left"/>
      <w:pPr>
        <w:ind w:left="3240"/>
      </w:pPr>
      <w:rPr>
        <w:rFonts w:ascii="Arial" w:hAnsi="Arial" w:eastAsia="Arial" w:cs="Arial"/>
        <w:b w:val="0"/>
        <w:i w:val="0"/>
        <w:strike w:val="0"/>
        <w:color w:val="000000"/>
        <w:sz w:val="26"/>
        <w:szCs w:val="26"/>
        <w:u w:val="none"/>
        <w:shd w:val="clear" w:color="auto" w:fill="auto"/>
        <w:vertAlign w:val="baseline"/>
      </w:rPr>
    </w:lvl>
    <w:lvl w:ilvl="5">
      <w:start w:val="1"/>
      <w:numFmt w:val="bullet"/>
      <w:isLgl w:val="false"/>
      <w:suff w:val="tab"/>
      <w:lvlText w:val="▪"/>
      <w:lvlJc w:val="left"/>
      <w:pPr>
        <w:ind w:left="3960"/>
      </w:pPr>
      <w:rPr>
        <w:rFonts w:ascii="Arial" w:hAnsi="Arial" w:eastAsia="Arial" w:cs="Arial"/>
        <w:b w:val="0"/>
        <w:i w:val="0"/>
        <w:strike w:val="0"/>
        <w:color w:val="000000"/>
        <w:sz w:val="26"/>
        <w:szCs w:val="26"/>
        <w:u w:val="none"/>
        <w:shd w:val="clear" w:color="auto" w:fill="auto"/>
        <w:vertAlign w:val="baseline"/>
      </w:rPr>
    </w:lvl>
    <w:lvl w:ilvl="6">
      <w:start w:val="1"/>
      <w:numFmt w:val="bullet"/>
      <w:isLgl w:val="false"/>
      <w:suff w:val="tab"/>
      <w:lvlText w:val="•"/>
      <w:lvlJc w:val="left"/>
      <w:pPr>
        <w:ind w:left="4680"/>
      </w:pPr>
      <w:rPr>
        <w:rFonts w:ascii="Arial" w:hAnsi="Arial" w:eastAsia="Arial" w:cs="Arial"/>
        <w:b w:val="0"/>
        <w:i w:val="0"/>
        <w:strike w:val="0"/>
        <w:color w:val="000000"/>
        <w:sz w:val="26"/>
        <w:szCs w:val="26"/>
        <w:u w:val="none"/>
        <w:shd w:val="clear" w:color="auto" w:fill="auto"/>
        <w:vertAlign w:val="baseline"/>
      </w:rPr>
    </w:lvl>
    <w:lvl w:ilvl="7">
      <w:start w:val="1"/>
      <w:numFmt w:val="bullet"/>
      <w:isLgl w:val="false"/>
      <w:suff w:val="tab"/>
      <w:lvlText w:val="o"/>
      <w:lvlJc w:val="left"/>
      <w:pPr>
        <w:ind w:left="5400"/>
      </w:pPr>
      <w:rPr>
        <w:rFonts w:ascii="Arial" w:hAnsi="Arial" w:eastAsia="Arial" w:cs="Arial"/>
        <w:b w:val="0"/>
        <w:i w:val="0"/>
        <w:strike w:val="0"/>
        <w:color w:val="000000"/>
        <w:sz w:val="26"/>
        <w:szCs w:val="26"/>
        <w:u w:val="none"/>
        <w:shd w:val="clear" w:color="auto" w:fill="auto"/>
        <w:vertAlign w:val="baseline"/>
      </w:rPr>
    </w:lvl>
    <w:lvl w:ilvl="8">
      <w:start w:val="1"/>
      <w:numFmt w:val="bullet"/>
      <w:isLgl w:val="false"/>
      <w:suff w:val="tab"/>
      <w:lvlText w:val="▪"/>
      <w:lvlJc w:val="left"/>
      <w:pPr>
        <w:ind w:left="6120"/>
      </w:pPr>
      <w:rPr>
        <w:rFonts w:ascii="Arial" w:hAnsi="Arial" w:eastAsia="Arial" w:cs="Arial"/>
        <w:b w:val="0"/>
        <w:i w:val="0"/>
        <w:strike w:val="0"/>
        <w:color w:val="000000"/>
        <w:sz w:val="26"/>
        <w:szCs w:val="26"/>
        <w:u w:val="none"/>
        <w:shd w:val="clear" w:color="auto" w:fill="auto"/>
        <w:vertAlign w:val="baseline"/>
      </w:rPr>
    </w:lvl>
  </w:abstractNum>
  <w:abstractNum w:abstractNumId="17">
    <w:multiLevelType w:val="hybridMultilevel"/>
    <w:lvl w:ilvl="0">
      <w:start w:val="1"/>
      <w:numFmt w:val="decimal"/>
      <w:isLgl w:val="false"/>
      <w:suff w:val="tab"/>
      <w:lvlText w:val="%1)"/>
      <w:lvlJc w:val="left"/>
      <w:pPr>
        <w:ind w:left="0"/>
      </w:pPr>
      <w:rPr>
        <w:rFonts w:ascii="Times New Roman" w:hAnsi="Times New Roman" w:eastAsia="Times New Roman" w:cs="Times New Roman"/>
        <w:b w:val="0"/>
        <w:i w:val="0"/>
        <w:strike w:val="0"/>
        <w:color w:val="000000"/>
        <w:sz w:val="28"/>
        <w:szCs w:val="28"/>
        <w:u w:val="none"/>
        <w:shd w:val="clear" w:color="auto" w:fill="auto"/>
        <w:vertAlign w:val="baseline"/>
      </w:rPr>
    </w:lvl>
    <w:lvl w:ilvl="1">
      <w:start w:val="1"/>
      <w:numFmt w:val="lowerLetter"/>
      <w:isLgl w:val="false"/>
      <w:suff w:val="tab"/>
      <w:lvlText w:val="%2"/>
      <w:lvlJc w:val="left"/>
      <w:pPr>
        <w:ind w:left="1800"/>
      </w:pPr>
      <w:rPr>
        <w:rFonts w:ascii="Times New Roman" w:hAnsi="Times New Roman" w:eastAsia="Times New Roman" w:cs="Times New Roman"/>
        <w:b w:val="0"/>
        <w:i w:val="0"/>
        <w:strike w:val="0"/>
        <w:color w:val="000000"/>
        <w:sz w:val="28"/>
        <w:szCs w:val="28"/>
        <w:u w:val="none"/>
        <w:shd w:val="clear" w:color="auto" w:fill="auto"/>
        <w:vertAlign w:val="baseline"/>
      </w:rPr>
    </w:lvl>
    <w:lvl w:ilvl="2">
      <w:start w:val="1"/>
      <w:numFmt w:val="lowerRoman"/>
      <w:isLgl w:val="false"/>
      <w:suff w:val="tab"/>
      <w:lvlText w:val="%3"/>
      <w:lvlJc w:val="left"/>
      <w:pPr>
        <w:ind w:left="2520"/>
      </w:pPr>
      <w:rPr>
        <w:rFonts w:ascii="Times New Roman" w:hAnsi="Times New Roman" w:eastAsia="Times New Roman" w:cs="Times New Roman"/>
        <w:b w:val="0"/>
        <w:i w:val="0"/>
        <w:strike w:val="0"/>
        <w:color w:val="000000"/>
        <w:sz w:val="28"/>
        <w:szCs w:val="28"/>
        <w:u w:val="none"/>
        <w:shd w:val="clear" w:color="auto" w:fill="auto"/>
        <w:vertAlign w:val="baseline"/>
      </w:rPr>
    </w:lvl>
    <w:lvl w:ilvl="3">
      <w:start w:val="1"/>
      <w:numFmt w:val="decimal"/>
      <w:isLgl w:val="false"/>
      <w:suff w:val="tab"/>
      <w:lvlText w:val="%4"/>
      <w:lvlJc w:val="left"/>
      <w:pPr>
        <w:ind w:left="3240"/>
      </w:pPr>
      <w:rPr>
        <w:rFonts w:ascii="Times New Roman" w:hAnsi="Times New Roman" w:eastAsia="Times New Roman" w:cs="Times New Roman"/>
        <w:b w:val="0"/>
        <w:i w:val="0"/>
        <w:strike w:val="0"/>
        <w:color w:val="000000"/>
        <w:sz w:val="28"/>
        <w:szCs w:val="28"/>
        <w:u w:val="none"/>
        <w:shd w:val="clear" w:color="auto" w:fill="auto"/>
        <w:vertAlign w:val="baseline"/>
      </w:rPr>
    </w:lvl>
    <w:lvl w:ilvl="4">
      <w:start w:val="1"/>
      <w:numFmt w:val="lowerLetter"/>
      <w:isLgl w:val="false"/>
      <w:suff w:val="tab"/>
      <w:lvlText w:val="%5"/>
      <w:lvlJc w:val="left"/>
      <w:pPr>
        <w:ind w:left="3960"/>
      </w:pPr>
      <w:rPr>
        <w:rFonts w:ascii="Times New Roman" w:hAnsi="Times New Roman" w:eastAsia="Times New Roman" w:cs="Times New Roman"/>
        <w:b w:val="0"/>
        <w:i w:val="0"/>
        <w:strike w:val="0"/>
        <w:color w:val="000000"/>
        <w:sz w:val="28"/>
        <w:szCs w:val="28"/>
        <w:u w:val="none"/>
        <w:shd w:val="clear" w:color="auto" w:fill="auto"/>
        <w:vertAlign w:val="baseline"/>
      </w:rPr>
    </w:lvl>
    <w:lvl w:ilvl="5">
      <w:start w:val="1"/>
      <w:numFmt w:val="lowerRoman"/>
      <w:isLgl w:val="false"/>
      <w:suff w:val="tab"/>
      <w:lvlText w:val="%6"/>
      <w:lvlJc w:val="left"/>
      <w:pPr>
        <w:ind w:left="4680"/>
      </w:pPr>
      <w:rPr>
        <w:rFonts w:ascii="Times New Roman" w:hAnsi="Times New Roman" w:eastAsia="Times New Roman" w:cs="Times New Roman"/>
        <w:b w:val="0"/>
        <w:i w:val="0"/>
        <w:strike w:val="0"/>
        <w:color w:val="000000"/>
        <w:sz w:val="28"/>
        <w:szCs w:val="28"/>
        <w:u w:val="none"/>
        <w:shd w:val="clear" w:color="auto" w:fill="auto"/>
        <w:vertAlign w:val="baseline"/>
      </w:rPr>
    </w:lvl>
    <w:lvl w:ilvl="6">
      <w:start w:val="1"/>
      <w:numFmt w:val="decimal"/>
      <w:isLgl w:val="false"/>
      <w:suff w:val="tab"/>
      <w:lvlText w:val="%7"/>
      <w:lvlJc w:val="left"/>
      <w:pPr>
        <w:ind w:left="5400"/>
      </w:pPr>
      <w:rPr>
        <w:rFonts w:ascii="Times New Roman" w:hAnsi="Times New Roman" w:eastAsia="Times New Roman" w:cs="Times New Roman"/>
        <w:b w:val="0"/>
        <w:i w:val="0"/>
        <w:strike w:val="0"/>
        <w:color w:val="000000"/>
        <w:sz w:val="28"/>
        <w:szCs w:val="28"/>
        <w:u w:val="none"/>
        <w:shd w:val="clear" w:color="auto" w:fill="auto"/>
        <w:vertAlign w:val="baseline"/>
      </w:rPr>
    </w:lvl>
    <w:lvl w:ilvl="7">
      <w:start w:val="1"/>
      <w:numFmt w:val="lowerLetter"/>
      <w:isLgl w:val="false"/>
      <w:suff w:val="tab"/>
      <w:lvlText w:val="%8"/>
      <w:lvlJc w:val="left"/>
      <w:pPr>
        <w:ind w:left="6120"/>
      </w:pPr>
      <w:rPr>
        <w:rFonts w:ascii="Times New Roman" w:hAnsi="Times New Roman" w:eastAsia="Times New Roman" w:cs="Times New Roman"/>
        <w:b w:val="0"/>
        <w:i w:val="0"/>
        <w:strike w:val="0"/>
        <w:color w:val="000000"/>
        <w:sz w:val="28"/>
        <w:szCs w:val="28"/>
        <w:u w:val="none"/>
        <w:shd w:val="clear" w:color="auto" w:fill="auto"/>
        <w:vertAlign w:val="baseline"/>
      </w:rPr>
    </w:lvl>
    <w:lvl w:ilvl="8">
      <w:start w:val="1"/>
      <w:numFmt w:val="lowerRoman"/>
      <w:isLgl w:val="false"/>
      <w:suff w:val="tab"/>
      <w:lvlText w:val="%9"/>
      <w:lvlJc w:val="left"/>
      <w:pPr>
        <w:ind w:left="6840"/>
      </w:pPr>
      <w:rPr>
        <w:rFonts w:ascii="Times New Roman" w:hAnsi="Times New Roman" w:eastAsia="Times New Roman" w:cs="Times New Roman"/>
        <w:b w:val="0"/>
        <w:i w:val="0"/>
        <w:strike w:val="0"/>
        <w:color w:val="000000"/>
        <w:sz w:val="28"/>
        <w:szCs w:val="28"/>
        <w:u w:val="none"/>
        <w:shd w:val="clear" w:color="auto" w:fill="auto"/>
        <w:vertAlign w:val="baseline"/>
      </w:rPr>
    </w:lvl>
  </w:abstractNum>
  <w:abstractNum w:abstractNumId="18">
    <w:multiLevelType w:val="hybridMultilevel"/>
    <w:lvl w:ilvl="0">
      <w:start w:val="1"/>
      <w:numFmt w:val="decimal"/>
      <w:isLgl w:val="false"/>
      <w:suff w:val="tab"/>
      <w:lvlText w:val="%1)"/>
      <w:lvlJc w:val="left"/>
      <w:pPr>
        <w:ind w:left="0"/>
      </w:pPr>
      <w:rPr>
        <w:rFonts w:ascii="Times New Roman" w:hAnsi="Times New Roman" w:eastAsia="Times New Roman" w:cs="Times New Roman"/>
        <w:b w:val="0"/>
        <w:i w:val="0"/>
        <w:strike w:val="0"/>
        <w:color w:val="000000"/>
        <w:sz w:val="28"/>
        <w:szCs w:val="28"/>
        <w:u w:val="none"/>
        <w:shd w:val="clear" w:color="auto" w:fill="auto"/>
        <w:vertAlign w:val="baseline"/>
      </w:rPr>
    </w:lvl>
    <w:lvl w:ilvl="1">
      <w:start w:val="1"/>
      <w:numFmt w:val="lowerLetter"/>
      <w:isLgl w:val="false"/>
      <w:suff w:val="tab"/>
      <w:lvlText w:val="%2"/>
      <w:lvlJc w:val="left"/>
      <w:pPr>
        <w:ind w:left="1800"/>
      </w:pPr>
      <w:rPr>
        <w:rFonts w:ascii="Times New Roman" w:hAnsi="Times New Roman" w:eastAsia="Times New Roman" w:cs="Times New Roman"/>
        <w:b w:val="0"/>
        <w:i w:val="0"/>
        <w:strike w:val="0"/>
        <w:color w:val="000000"/>
        <w:sz w:val="28"/>
        <w:szCs w:val="28"/>
        <w:u w:val="none"/>
        <w:shd w:val="clear" w:color="auto" w:fill="auto"/>
        <w:vertAlign w:val="baseline"/>
      </w:rPr>
    </w:lvl>
    <w:lvl w:ilvl="2">
      <w:start w:val="1"/>
      <w:numFmt w:val="lowerRoman"/>
      <w:isLgl w:val="false"/>
      <w:suff w:val="tab"/>
      <w:lvlText w:val="%3"/>
      <w:lvlJc w:val="left"/>
      <w:pPr>
        <w:ind w:left="2520"/>
      </w:pPr>
      <w:rPr>
        <w:rFonts w:ascii="Times New Roman" w:hAnsi="Times New Roman" w:eastAsia="Times New Roman" w:cs="Times New Roman"/>
        <w:b w:val="0"/>
        <w:i w:val="0"/>
        <w:strike w:val="0"/>
        <w:color w:val="000000"/>
        <w:sz w:val="28"/>
        <w:szCs w:val="28"/>
        <w:u w:val="none"/>
        <w:shd w:val="clear" w:color="auto" w:fill="auto"/>
        <w:vertAlign w:val="baseline"/>
      </w:rPr>
    </w:lvl>
    <w:lvl w:ilvl="3">
      <w:start w:val="1"/>
      <w:numFmt w:val="decimal"/>
      <w:isLgl w:val="false"/>
      <w:suff w:val="tab"/>
      <w:lvlText w:val="%4"/>
      <w:lvlJc w:val="left"/>
      <w:pPr>
        <w:ind w:left="3240"/>
      </w:pPr>
      <w:rPr>
        <w:rFonts w:ascii="Times New Roman" w:hAnsi="Times New Roman" w:eastAsia="Times New Roman" w:cs="Times New Roman"/>
        <w:b w:val="0"/>
        <w:i w:val="0"/>
        <w:strike w:val="0"/>
        <w:color w:val="000000"/>
        <w:sz w:val="28"/>
        <w:szCs w:val="28"/>
        <w:u w:val="none"/>
        <w:shd w:val="clear" w:color="auto" w:fill="auto"/>
        <w:vertAlign w:val="baseline"/>
      </w:rPr>
    </w:lvl>
    <w:lvl w:ilvl="4">
      <w:start w:val="1"/>
      <w:numFmt w:val="lowerLetter"/>
      <w:isLgl w:val="false"/>
      <w:suff w:val="tab"/>
      <w:lvlText w:val="%5"/>
      <w:lvlJc w:val="left"/>
      <w:pPr>
        <w:ind w:left="3960"/>
      </w:pPr>
      <w:rPr>
        <w:rFonts w:ascii="Times New Roman" w:hAnsi="Times New Roman" w:eastAsia="Times New Roman" w:cs="Times New Roman"/>
        <w:b w:val="0"/>
        <w:i w:val="0"/>
        <w:strike w:val="0"/>
        <w:color w:val="000000"/>
        <w:sz w:val="28"/>
        <w:szCs w:val="28"/>
        <w:u w:val="none"/>
        <w:shd w:val="clear" w:color="auto" w:fill="auto"/>
        <w:vertAlign w:val="baseline"/>
      </w:rPr>
    </w:lvl>
    <w:lvl w:ilvl="5">
      <w:start w:val="1"/>
      <w:numFmt w:val="lowerRoman"/>
      <w:isLgl w:val="false"/>
      <w:suff w:val="tab"/>
      <w:lvlText w:val="%6"/>
      <w:lvlJc w:val="left"/>
      <w:pPr>
        <w:ind w:left="4680"/>
      </w:pPr>
      <w:rPr>
        <w:rFonts w:ascii="Times New Roman" w:hAnsi="Times New Roman" w:eastAsia="Times New Roman" w:cs="Times New Roman"/>
        <w:b w:val="0"/>
        <w:i w:val="0"/>
        <w:strike w:val="0"/>
        <w:color w:val="000000"/>
        <w:sz w:val="28"/>
        <w:szCs w:val="28"/>
        <w:u w:val="none"/>
        <w:shd w:val="clear" w:color="auto" w:fill="auto"/>
        <w:vertAlign w:val="baseline"/>
      </w:rPr>
    </w:lvl>
    <w:lvl w:ilvl="6">
      <w:start w:val="1"/>
      <w:numFmt w:val="decimal"/>
      <w:isLgl w:val="false"/>
      <w:suff w:val="tab"/>
      <w:lvlText w:val="%7"/>
      <w:lvlJc w:val="left"/>
      <w:pPr>
        <w:ind w:left="5400"/>
      </w:pPr>
      <w:rPr>
        <w:rFonts w:ascii="Times New Roman" w:hAnsi="Times New Roman" w:eastAsia="Times New Roman" w:cs="Times New Roman"/>
        <w:b w:val="0"/>
        <w:i w:val="0"/>
        <w:strike w:val="0"/>
        <w:color w:val="000000"/>
        <w:sz w:val="28"/>
        <w:szCs w:val="28"/>
        <w:u w:val="none"/>
        <w:shd w:val="clear" w:color="auto" w:fill="auto"/>
        <w:vertAlign w:val="baseline"/>
      </w:rPr>
    </w:lvl>
    <w:lvl w:ilvl="7">
      <w:start w:val="1"/>
      <w:numFmt w:val="lowerLetter"/>
      <w:isLgl w:val="false"/>
      <w:suff w:val="tab"/>
      <w:lvlText w:val="%8"/>
      <w:lvlJc w:val="left"/>
      <w:pPr>
        <w:ind w:left="6120"/>
      </w:pPr>
      <w:rPr>
        <w:rFonts w:ascii="Times New Roman" w:hAnsi="Times New Roman" w:eastAsia="Times New Roman" w:cs="Times New Roman"/>
        <w:b w:val="0"/>
        <w:i w:val="0"/>
        <w:strike w:val="0"/>
        <w:color w:val="000000"/>
        <w:sz w:val="28"/>
        <w:szCs w:val="28"/>
        <w:u w:val="none"/>
        <w:shd w:val="clear" w:color="auto" w:fill="auto"/>
        <w:vertAlign w:val="baseline"/>
      </w:rPr>
    </w:lvl>
    <w:lvl w:ilvl="8">
      <w:start w:val="1"/>
      <w:numFmt w:val="lowerRoman"/>
      <w:isLgl w:val="false"/>
      <w:suff w:val="tab"/>
      <w:lvlText w:val="%9"/>
      <w:lvlJc w:val="left"/>
      <w:pPr>
        <w:ind w:left="6840"/>
      </w:pPr>
      <w:rPr>
        <w:rFonts w:ascii="Times New Roman" w:hAnsi="Times New Roman" w:eastAsia="Times New Roman" w:cs="Times New Roman"/>
        <w:b w:val="0"/>
        <w:i w:val="0"/>
        <w:strike w:val="0"/>
        <w:color w:val="000000"/>
        <w:sz w:val="28"/>
        <w:szCs w:val="28"/>
        <w:u w:val="none"/>
        <w:shd w:val="clear" w:color="auto" w:fill="auto"/>
        <w:vertAlign w:val="baseline"/>
      </w:rPr>
    </w:lvl>
  </w:abstractNum>
  <w:abstractNum w:abstractNumId="19">
    <w:multiLevelType w:val="hybridMultilevel"/>
    <w:lvl w:ilvl="0">
      <w:start w:val="1"/>
      <w:numFmt w:val="bullet"/>
      <w:isLgl w:val="false"/>
      <w:suff w:val="tab"/>
      <w:lvlText w:val="-"/>
      <w:lvlJc w:val="left"/>
      <w:pPr>
        <w:ind w:left="0"/>
      </w:pPr>
      <w:rPr>
        <w:rFonts w:ascii="Times New Roman" w:hAnsi="Times New Roman" w:eastAsia="Times New Roman" w:cs="Times New Roman"/>
        <w:b w:val="0"/>
        <w:i w:val="0"/>
        <w:strike w:val="0"/>
        <w:color w:val="000000"/>
        <w:sz w:val="28"/>
        <w:szCs w:val="28"/>
        <w:u w:val="none"/>
        <w:shd w:val="clear" w:color="auto" w:fill="auto"/>
        <w:vertAlign w:val="baseline"/>
      </w:rPr>
    </w:lvl>
    <w:lvl w:ilvl="1">
      <w:start w:val="1"/>
      <w:numFmt w:val="bullet"/>
      <w:isLgl w:val="false"/>
      <w:suff w:val="tab"/>
      <w:lvlText w:val="o"/>
      <w:lvlJc w:val="left"/>
      <w:pPr>
        <w:ind w:left="1800"/>
      </w:pPr>
      <w:rPr>
        <w:rFonts w:ascii="Times New Roman" w:hAnsi="Times New Roman" w:eastAsia="Times New Roman" w:cs="Times New Roman"/>
        <w:b w:val="0"/>
        <w:i w:val="0"/>
        <w:strike w:val="0"/>
        <w:color w:val="000000"/>
        <w:sz w:val="28"/>
        <w:szCs w:val="28"/>
        <w:u w:val="none"/>
        <w:shd w:val="clear" w:color="auto" w:fill="auto"/>
        <w:vertAlign w:val="baseline"/>
      </w:rPr>
    </w:lvl>
    <w:lvl w:ilvl="2">
      <w:start w:val="1"/>
      <w:numFmt w:val="bullet"/>
      <w:isLgl w:val="false"/>
      <w:suff w:val="tab"/>
      <w:lvlText w:val="▪"/>
      <w:lvlJc w:val="left"/>
      <w:pPr>
        <w:ind w:left="2520"/>
      </w:pPr>
      <w:rPr>
        <w:rFonts w:ascii="Times New Roman" w:hAnsi="Times New Roman" w:eastAsia="Times New Roman" w:cs="Times New Roman"/>
        <w:b w:val="0"/>
        <w:i w:val="0"/>
        <w:strike w:val="0"/>
        <w:color w:val="000000"/>
        <w:sz w:val="28"/>
        <w:szCs w:val="28"/>
        <w:u w:val="none"/>
        <w:shd w:val="clear" w:color="auto" w:fill="auto"/>
        <w:vertAlign w:val="baseline"/>
      </w:rPr>
    </w:lvl>
    <w:lvl w:ilvl="3">
      <w:start w:val="1"/>
      <w:numFmt w:val="bullet"/>
      <w:isLgl w:val="false"/>
      <w:suff w:val="tab"/>
      <w:lvlText w:val="•"/>
      <w:lvlJc w:val="left"/>
      <w:pPr>
        <w:ind w:left="3240"/>
      </w:pPr>
      <w:rPr>
        <w:rFonts w:ascii="Times New Roman" w:hAnsi="Times New Roman" w:eastAsia="Times New Roman" w:cs="Times New Roman"/>
        <w:b w:val="0"/>
        <w:i w:val="0"/>
        <w:strike w:val="0"/>
        <w:color w:val="000000"/>
        <w:sz w:val="28"/>
        <w:szCs w:val="28"/>
        <w:u w:val="none"/>
        <w:shd w:val="clear" w:color="auto" w:fill="auto"/>
        <w:vertAlign w:val="baseline"/>
      </w:rPr>
    </w:lvl>
    <w:lvl w:ilvl="4">
      <w:start w:val="1"/>
      <w:numFmt w:val="bullet"/>
      <w:isLgl w:val="false"/>
      <w:suff w:val="tab"/>
      <w:lvlText w:val="o"/>
      <w:lvlJc w:val="left"/>
      <w:pPr>
        <w:ind w:left="3960"/>
      </w:pPr>
      <w:rPr>
        <w:rFonts w:ascii="Times New Roman" w:hAnsi="Times New Roman" w:eastAsia="Times New Roman" w:cs="Times New Roman"/>
        <w:b w:val="0"/>
        <w:i w:val="0"/>
        <w:strike w:val="0"/>
        <w:color w:val="000000"/>
        <w:sz w:val="28"/>
        <w:szCs w:val="28"/>
        <w:u w:val="none"/>
        <w:shd w:val="clear" w:color="auto" w:fill="auto"/>
        <w:vertAlign w:val="baseline"/>
      </w:rPr>
    </w:lvl>
    <w:lvl w:ilvl="5">
      <w:start w:val="1"/>
      <w:numFmt w:val="bullet"/>
      <w:isLgl w:val="false"/>
      <w:suff w:val="tab"/>
      <w:lvlText w:val="▪"/>
      <w:lvlJc w:val="left"/>
      <w:pPr>
        <w:ind w:left="4680"/>
      </w:pPr>
      <w:rPr>
        <w:rFonts w:ascii="Times New Roman" w:hAnsi="Times New Roman" w:eastAsia="Times New Roman" w:cs="Times New Roman"/>
        <w:b w:val="0"/>
        <w:i w:val="0"/>
        <w:strike w:val="0"/>
        <w:color w:val="000000"/>
        <w:sz w:val="28"/>
        <w:szCs w:val="28"/>
        <w:u w:val="none"/>
        <w:shd w:val="clear" w:color="auto" w:fill="auto"/>
        <w:vertAlign w:val="baseline"/>
      </w:rPr>
    </w:lvl>
    <w:lvl w:ilvl="6">
      <w:start w:val="1"/>
      <w:numFmt w:val="bullet"/>
      <w:isLgl w:val="false"/>
      <w:suff w:val="tab"/>
      <w:lvlText w:val="•"/>
      <w:lvlJc w:val="left"/>
      <w:pPr>
        <w:ind w:left="5400"/>
      </w:pPr>
      <w:rPr>
        <w:rFonts w:ascii="Times New Roman" w:hAnsi="Times New Roman" w:eastAsia="Times New Roman" w:cs="Times New Roman"/>
        <w:b w:val="0"/>
        <w:i w:val="0"/>
        <w:strike w:val="0"/>
        <w:color w:val="000000"/>
        <w:sz w:val="28"/>
        <w:szCs w:val="28"/>
        <w:u w:val="none"/>
        <w:shd w:val="clear" w:color="auto" w:fill="auto"/>
        <w:vertAlign w:val="baseline"/>
      </w:rPr>
    </w:lvl>
    <w:lvl w:ilvl="7">
      <w:start w:val="1"/>
      <w:numFmt w:val="bullet"/>
      <w:isLgl w:val="false"/>
      <w:suff w:val="tab"/>
      <w:lvlText w:val="o"/>
      <w:lvlJc w:val="left"/>
      <w:pPr>
        <w:ind w:left="6120"/>
      </w:pPr>
      <w:rPr>
        <w:rFonts w:ascii="Times New Roman" w:hAnsi="Times New Roman" w:eastAsia="Times New Roman" w:cs="Times New Roman"/>
        <w:b w:val="0"/>
        <w:i w:val="0"/>
        <w:strike w:val="0"/>
        <w:color w:val="000000"/>
        <w:sz w:val="28"/>
        <w:szCs w:val="28"/>
        <w:u w:val="none"/>
        <w:shd w:val="clear" w:color="auto" w:fill="auto"/>
        <w:vertAlign w:val="baseline"/>
      </w:rPr>
    </w:lvl>
    <w:lvl w:ilvl="8">
      <w:start w:val="1"/>
      <w:numFmt w:val="bullet"/>
      <w:isLgl w:val="false"/>
      <w:suff w:val="tab"/>
      <w:lvlText w:val="▪"/>
      <w:lvlJc w:val="left"/>
      <w:pPr>
        <w:ind w:left="6840"/>
      </w:pPr>
      <w:rPr>
        <w:rFonts w:ascii="Times New Roman" w:hAnsi="Times New Roman" w:eastAsia="Times New Roman" w:cs="Times New Roman"/>
        <w:b w:val="0"/>
        <w:i w:val="0"/>
        <w:strike w:val="0"/>
        <w:color w:val="000000"/>
        <w:sz w:val="28"/>
        <w:szCs w:val="28"/>
        <w:u w:val="none"/>
        <w:shd w:val="clear" w:color="auto" w:fill="auto"/>
        <w:vertAlign w:val="baseline"/>
      </w:rPr>
    </w:lvl>
  </w:abstractNum>
  <w:abstractNum w:abstractNumId="20">
    <w:multiLevelType w:val="hybridMultilevel"/>
    <w:lvl w:ilvl="0">
      <w:start w:val="1"/>
      <w:numFmt w:val="bullet"/>
      <w:isLgl w:val="false"/>
      <w:suff w:val="tab"/>
      <w:lvlText w:val="-"/>
      <w:lvlJc w:val="left"/>
      <w:pPr>
        <w:ind w:left="0"/>
      </w:pPr>
      <w:rPr>
        <w:rFonts w:ascii="Arial" w:hAnsi="Arial" w:eastAsia="Arial" w:cs="Arial"/>
        <w:b w:val="0"/>
        <w:i w:val="0"/>
        <w:strike w:val="0"/>
        <w:color w:val="000000"/>
        <w:sz w:val="26"/>
        <w:szCs w:val="26"/>
        <w:u w:val="none"/>
        <w:shd w:val="clear" w:color="auto" w:fill="auto"/>
        <w:vertAlign w:val="baseline"/>
      </w:rPr>
    </w:lvl>
    <w:lvl w:ilvl="1">
      <w:start w:val="1"/>
      <w:numFmt w:val="bullet"/>
      <w:isLgl w:val="false"/>
      <w:suff w:val="tab"/>
      <w:lvlText w:val="o"/>
      <w:lvlJc w:val="left"/>
      <w:pPr>
        <w:ind w:left="1800"/>
      </w:pPr>
      <w:rPr>
        <w:rFonts w:ascii="Arial" w:hAnsi="Arial" w:eastAsia="Arial" w:cs="Arial"/>
        <w:b w:val="0"/>
        <w:i w:val="0"/>
        <w:strike w:val="0"/>
        <w:color w:val="000000"/>
        <w:sz w:val="26"/>
        <w:szCs w:val="26"/>
        <w:u w:val="none"/>
        <w:shd w:val="clear" w:color="auto" w:fill="auto"/>
        <w:vertAlign w:val="baseline"/>
      </w:rPr>
    </w:lvl>
    <w:lvl w:ilvl="2">
      <w:start w:val="1"/>
      <w:numFmt w:val="bullet"/>
      <w:isLgl w:val="false"/>
      <w:suff w:val="tab"/>
      <w:lvlText w:val="▪"/>
      <w:lvlJc w:val="left"/>
      <w:pPr>
        <w:ind w:left="2520"/>
      </w:pPr>
      <w:rPr>
        <w:rFonts w:ascii="Arial" w:hAnsi="Arial" w:eastAsia="Arial" w:cs="Arial"/>
        <w:b w:val="0"/>
        <w:i w:val="0"/>
        <w:strike w:val="0"/>
        <w:color w:val="000000"/>
        <w:sz w:val="26"/>
        <w:szCs w:val="26"/>
        <w:u w:val="none"/>
        <w:shd w:val="clear" w:color="auto" w:fill="auto"/>
        <w:vertAlign w:val="baseline"/>
      </w:rPr>
    </w:lvl>
    <w:lvl w:ilvl="3">
      <w:start w:val="1"/>
      <w:numFmt w:val="bullet"/>
      <w:isLgl w:val="false"/>
      <w:suff w:val="tab"/>
      <w:lvlText w:val="•"/>
      <w:lvlJc w:val="left"/>
      <w:pPr>
        <w:ind w:left="3240"/>
      </w:pPr>
      <w:rPr>
        <w:rFonts w:ascii="Arial" w:hAnsi="Arial" w:eastAsia="Arial" w:cs="Arial"/>
        <w:b w:val="0"/>
        <w:i w:val="0"/>
        <w:strike w:val="0"/>
        <w:color w:val="000000"/>
        <w:sz w:val="26"/>
        <w:szCs w:val="26"/>
        <w:u w:val="none"/>
        <w:shd w:val="clear" w:color="auto" w:fill="auto"/>
        <w:vertAlign w:val="baseline"/>
      </w:rPr>
    </w:lvl>
    <w:lvl w:ilvl="4">
      <w:start w:val="1"/>
      <w:numFmt w:val="bullet"/>
      <w:isLgl w:val="false"/>
      <w:suff w:val="tab"/>
      <w:lvlText w:val="o"/>
      <w:lvlJc w:val="left"/>
      <w:pPr>
        <w:ind w:left="3960"/>
      </w:pPr>
      <w:rPr>
        <w:rFonts w:ascii="Arial" w:hAnsi="Arial" w:eastAsia="Arial" w:cs="Arial"/>
        <w:b w:val="0"/>
        <w:i w:val="0"/>
        <w:strike w:val="0"/>
        <w:color w:val="000000"/>
        <w:sz w:val="26"/>
        <w:szCs w:val="26"/>
        <w:u w:val="none"/>
        <w:shd w:val="clear" w:color="auto" w:fill="auto"/>
        <w:vertAlign w:val="baseline"/>
      </w:rPr>
    </w:lvl>
    <w:lvl w:ilvl="5">
      <w:start w:val="1"/>
      <w:numFmt w:val="bullet"/>
      <w:isLgl w:val="false"/>
      <w:suff w:val="tab"/>
      <w:lvlText w:val="▪"/>
      <w:lvlJc w:val="left"/>
      <w:pPr>
        <w:ind w:left="4680"/>
      </w:pPr>
      <w:rPr>
        <w:rFonts w:ascii="Arial" w:hAnsi="Arial" w:eastAsia="Arial" w:cs="Arial"/>
        <w:b w:val="0"/>
        <w:i w:val="0"/>
        <w:strike w:val="0"/>
        <w:color w:val="000000"/>
        <w:sz w:val="26"/>
        <w:szCs w:val="26"/>
        <w:u w:val="none"/>
        <w:shd w:val="clear" w:color="auto" w:fill="auto"/>
        <w:vertAlign w:val="baseline"/>
      </w:rPr>
    </w:lvl>
    <w:lvl w:ilvl="6">
      <w:start w:val="1"/>
      <w:numFmt w:val="bullet"/>
      <w:isLgl w:val="false"/>
      <w:suff w:val="tab"/>
      <w:lvlText w:val="•"/>
      <w:lvlJc w:val="left"/>
      <w:pPr>
        <w:ind w:left="5400"/>
      </w:pPr>
      <w:rPr>
        <w:rFonts w:ascii="Arial" w:hAnsi="Arial" w:eastAsia="Arial" w:cs="Arial"/>
        <w:b w:val="0"/>
        <w:i w:val="0"/>
        <w:strike w:val="0"/>
        <w:color w:val="000000"/>
        <w:sz w:val="26"/>
        <w:szCs w:val="26"/>
        <w:u w:val="none"/>
        <w:shd w:val="clear" w:color="auto" w:fill="auto"/>
        <w:vertAlign w:val="baseline"/>
      </w:rPr>
    </w:lvl>
    <w:lvl w:ilvl="7">
      <w:start w:val="1"/>
      <w:numFmt w:val="bullet"/>
      <w:isLgl w:val="false"/>
      <w:suff w:val="tab"/>
      <w:lvlText w:val="o"/>
      <w:lvlJc w:val="left"/>
      <w:pPr>
        <w:ind w:left="6120"/>
      </w:pPr>
      <w:rPr>
        <w:rFonts w:ascii="Arial" w:hAnsi="Arial" w:eastAsia="Arial" w:cs="Arial"/>
        <w:b w:val="0"/>
        <w:i w:val="0"/>
        <w:strike w:val="0"/>
        <w:color w:val="000000"/>
        <w:sz w:val="26"/>
        <w:szCs w:val="26"/>
        <w:u w:val="none"/>
        <w:shd w:val="clear" w:color="auto" w:fill="auto"/>
        <w:vertAlign w:val="baseline"/>
      </w:rPr>
    </w:lvl>
    <w:lvl w:ilvl="8">
      <w:start w:val="1"/>
      <w:numFmt w:val="bullet"/>
      <w:isLgl w:val="false"/>
      <w:suff w:val="tab"/>
      <w:lvlText w:val="▪"/>
      <w:lvlJc w:val="left"/>
      <w:pPr>
        <w:ind w:left="6840"/>
      </w:pPr>
      <w:rPr>
        <w:rFonts w:ascii="Arial" w:hAnsi="Arial" w:eastAsia="Arial" w:cs="Arial"/>
        <w:b w:val="0"/>
        <w:i w:val="0"/>
        <w:strike w:val="0"/>
        <w:color w:val="000000"/>
        <w:sz w:val="26"/>
        <w:szCs w:val="26"/>
        <w:u w:val="none"/>
        <w:shd w:val="clear" w:color="auto" w:fill="auto"/>
        <w:vertAlign w:val="baseline"/>
      </w:rPr>
    </w:lvl>
  </w:abstractNum>
  <w:abstractNum w:abstractNumId="21">
    <w:multiLevelType w:val="hybridMultilevel"/>
    <w:lvl w:ilvl="0">
      <w:start w:val="1"/>
      <w:numFmt w:val="decimal"/>
      <w:isLgl w:val="false"/>
      <w:suff w:val="tab"/>
      <w:lvlText w:val="%1."/>
      <w:lvlJc w:val="left"/>
      <w:pPr>
        <w:ind w:left="0"/>
      </w:pPr>
      <w:rPr>
        <w:rFonts w:ascii="Times New Roman" w:hAnsi="Times New Roman" w:eastAsia="Times New Roman" w:cs="Times New Roman"/>
        <w:b w:val="0"/>
        <w:i w:val="0"/>
        <w:strike w:val="0"/>
        <w:color w:val="000000"/>
        <w:sz w:val="24"/>
        <w:szCs w:val="24"/>
        <w:u w:val="none"/>
        <w:shd w:val="clear" w:color="auto" w:fill="auto"/>
        <w:vertAlign w:val="baseline"/>
      </w:rPr>
    </w:lvl>
    <w:lvl w:ilvl="1">
      <w:start w:val="1"/>
      <w:numFmt w:val="lowerLetter"/>
      <w:isLgl w:val="false"/>
      <w:suff w:val="tab"/>
      <w:lvlText w:val="%2"/>
      <w:lvlJc w:val="left"/>
      <w:pPr>
        <w:ind w:left="1680"/>
      </w:pPr>
      <w:rPr>
        <w:rFonts w:ascii="Times New Roman" w:hAnsi="Times New Roman" w:eastAsia="Times New Roman" w:cs="Times New Roman"/>
        <w:b w:val="0"/>
        <w:i w:val="0"/>
        <w:strike w:val="0"/>
        <w:color w:val="000000"/>
        <w:sz w:val="24"/>
        <w:szCs w:val="24"/>
        <w:u w:val="none"/>
        <w:shd w:val="clear" w:color="auto" w:fill="auto"/>
        <w:vertAlign w:val="baseline"/>
      </w:rPr>
    </w:lvl>
    <w:lvl w:ilvl="2">
      <w:start w:val="1"/>
      <w:numFmt w:val="lowerRoman"/>
      <w:isLgl w:val="false"/>
      <w:suff w:val="tab"/>
      <w:lvlText w:val="%3"/>
      <w:lvlJc w:val="left"/>
      <w:pPr>
        <w:ind w:left="2400"/>
      </w:pPr>
      <w:rPr>
        <w:rFonts w:ascii="Times New Roman" w:hAnsi="Times New Roman" w:eastAsia="Times New Roman" w:cs="Times New Roman"/>
        <w:b w:val="0"/>
        <w:i w:val="0"/>
        <w:strike w:val="0"/>
        <w:color w:val="000000"/>
        <w:sz w:val="24"/>
        <w:szCs w:val="24"/>
        <w:u w:val="none"/>
        <w:shd w:val="clear" w:color="auto" w:fill="auto"/>
        <w:vertAlign w:val="baseline"/>
      </w:rPr>
    </w:lvl>
    <w:lvl w:ilvl="3">
      <w:start w:val="1"/>
      <w:numFmt w:val="decimal"/>
      <w:isLgl w:val="false"/>
      <w:suff w:val="tab"/>
      <w:lvlText w:val="%4"/>
      <w:lvlJc w:val="left"/>
      <w:pPr>
        <w:ind w:left="3120"/>
      </w:pPr>
      <w:rPr>
        <w:rFonts w:ascii="Times New Roman" w:hAnsi="Times New Roman" w:eastAsia="Times New Roman" w:cs="Times New Roman"/>
        <w:b w:val="0"/>
        <w:i w:val="0"/>
        <w:strike w:val="0"/>
        <w:color w:val="000000"/>
        <w:sz w:val="24"/>
        <w:szCs w:val="24"/>
        <w:u w:val="none"/>
        <w:shd w:val="clear" w:color="auto" w:fill="auto"/>
        <w:vertAlign w:val="baseline"/>
      </w:rPr>
    </w:lvl>
    <w:lvl w:ilvl="4">
      <w:start w:val="1"/>
      <w:numFmt w:val="lowerLetter"/>
      <w:isLgl w:val="false"/>
      <w:suff w:val="tab"/>
      <w:lvlText w:val="%5"/>
      <w:lvlJc w:val="left"/>
      <w:pPr>
        <w:ind w:left="3840"/>
      </w:pPr>
      <w:rPr>
        <w:rFonts w:ascii="Times New Roman" w:hAnsi="Times New Roman" w:eastAsia="Times New Roman" w:cs="Times New Roman"/>
        <w:b w:val="0"/>
        <w:i w:val="0"/>
        <w:strike w:val="0"/>
        <w:color w:val="000000"/>
        <w:sz w:val="24"/>
        <w:szCs w:val="24"/>
        <w:u w:val="none"/>
        <w:shd w:val="clear" w:color="auto" w:fill="auto"/>
        <w:vertAlign w:val="baseline"/>
      </w:rPr>
    </w:lvl>
    <w:lvl w:ilvl="5">
      <w:start w:val="1"/>
      <w:numFmt w:val="lowerRoman"/>
      <w:isLgl w:val="false"/>
      <w:suff w:val="tab"/>
      <w:lvlText w:val="%6"/>
      <w:lvlJc w:val="left"/>
      <w:pPr>
        <w:ind w:left="4560"/>
      </w:pPr>
      <w:rPr>
        <w:rFonts w:ascii="Times New Roman" w:hAnsi="Times New Roman" w:eastAsia="Times New Roman" w:cs="Times New Roman"/>
        <w:b w:val="0"/>
        <w:i w:val="0"/>
        <w:strike w:val="0"/>
        <w:color w:val="000000"/>
        <w:sz w:val="24"/>
        <w:szCs w:val="24"/>
        <w:u w:val="none"/>
        <w:shd w:val="clear" w:color="auto" w:fill="auto"/>
        <w:vertAlign w:val="baseline"/>
      </w:rPr>
    </w:lvl>
    <w:lvl w:ilvl="6">
      <w:start w:val="1"/>
      <w:numFmt w:val="decimal"/>
      <w:isLgl w:val="false"/>
      <w:suff w:val="tab"/>
      <w:lvlText w:val="%7"/>
      <w:lvlJc w:val="left"/>
      <w:pPr>
        <w:ind w:left="5280"/>
      </w:pPr>
      <w:rPr>
        <w:rFonts w:ascii="Times New Roman" w:hAnsi="Times New Roman" w:eastAsia="Times New Roman" w:cs="Times New Roman"/>
        <w:b w:val="0"/>
        <w:i w:val="0"/>
        <w:strike w:val="0"/>
        <w:color w:val="000000"/>
        <w:sz w:val="24"/>
        <w:szCs w:val="24"/>
        <w:u w:val="none"/>
        <w:shd w:val="clear" w:color="auto" w:fill="auto"/>
        <w:vertAlign w:val="baseline"/>
      </w:rPr>
    </w:lvl>
    <w:lvl w:ilvl="7">
      <w:start w:val="1"/>
      <w:numFmt w:val="lowerLetter"/>
      <w:isLgl w:val="false"/>
      <w:suff w:val="tab"/>
      <w:lvlText w:val="%8"/>
      <w:lvlJc w:val="left"/>
      <w:pPr>
        <w:ind w:left="6000"/>
      </w:pPr>
      <w:rPr>
        <w:rFonts w:ascii="Times New Roman" w:hAnsi="Times New Roman" w:eastAsia="Times New Roman" w:cs="Times New Roman"/>
        <w:b w:val="0"/>
        <w:i w:val="0"/>
        <w:strike w:val="0"/>
        <w:color w:val="000000"/>
        <w:sz w:val="24"/>
        <w:szCs w:val="24"/>
        <w:u w:val="none"/>
        <w:shd w:val="clear" w:color="auto" w:fill="auto"/>
        <w:vertAlign w:val="baseline"/>
      </w:rPr>
    </w:lvl>
    <w:lvl w:ilvl="8">
      <w:start w:val="1"/>
      <w:numFmt w:val="lowerRoman"/>
      <w:isLgl w:val="false"/>
      <w:suff w:val="tab"/>
      <w:lvlText w:val="%9"/>
      <w:lvlJc w:val="left"/>
      <w:pPr>
        <w:ind w:left="6720"/>
      </w:pPr>
      <w:rPr>
        <w:rFonts w:ascii="Times New Roman" w:hAnsi="Times New Roman" w:eastAsia="Times New Roman" w:cs="Times New Roman"/>
        <w:b w:val="0"/>
        <w:i w:val="0"/>
        <w:strike w:val="0"/>
        <w:color w:val="000000"/>
        <w:sz w:val="24"/>
        <w:szCs w:val="24"/>
        <w:u w:val="none"/>
        <w:shd w:val="clear" w:color="auto" w:fill="auto"/>
        <w:vertAlign w:val="baseline"/>
      </w:rPr>
    </w:lvl>
  </w:abstractNum>
  <w:abstractNum w:abstractNumId="22">
    <w:multiLevelType w:val="hybridMultilevel"/>
    <w:lvl w:ilvl="0">
      <w:start w:val="3"/>
      <w:numFmt w:val="decimal"/>
      <w:isLgl w:val="false"/>
      <w:suff w:val="tab"/>
      <w:lvlText w:val="%1)"/>
      <w:lvlJc w:val="left"/>
      <w:pPr>
        <w:ind w:left="1070" w:hanging="360"/>
      </w:pPr>
      <w:rPr>
        <w:rFonts w:hint="default"/>
      </w:rPr>
    </w:lvl>
    <w:lvl w:ilvl="1">
      <w:start w:val="1"/>
      <w:numFmt w:val="lowerLetter"/>
      <w:isLgl w:val="false"/>
      <w:suff w:val="tab"/>
      <w:lvlText w:val="%2."/>
      <w:lvlJc w:val="left"/>
      <w:pPr>
        <w:ind w:left="1790" w:hanging="360"/>
      </w:pPr>
    </w:lvl>
    <w:lvl w:ilvl="2">
      <w:start w:val="1"/>
      <w:numFmt w:val="lowerRoman"/>
      <w:isLgl w:val="false"/>
      <w:suff w:val="tab"/>
      <w:lvlText w:val="%3."/>
      <w:lvlJc w:val="right"/>
      <w:pPr>
        <w:ind w:left="2510" w:hanging="180"/>
      </w:pPr>
    </w:lvl>
    <w:lvl w:ilvl="3">
      <w:start w:val="1"/>
      <w:numFmt w:val="decimal"/>
      <w:isLgl w:val="false"/>
      <w:suff w:val="tab"/>
      <w:lvlText w:val="%4."/>
      <w:lvlJc w:val="left"/>
      <w:pPr>
        <w:ind w:left="3230" w:hanging="360"/>
      </w:pPr>
    </w:lvl>
    <w:lvl w:ilvl="4">
      <w:start w:val="1"/>
      <w:numFmt w:val="lowerLetter"/>
      <w:isLgl w:val="false"/>
      <w:suff w:val="tab"/>
      <w:lvlText w:val="%5."/>
      <w:lvlJc w:val="left"/>
      <w:pPr>
        <w:ind w:left="3950" w:hanging="360"/>
      </w:pPr>
    </w:lvl>
    <w:lvl w:ilvl="5">
      <w:start w:val="1"/>
      <w:numFmt w:val="lowerRoman"/>
      <w:isLgl w:val="false"/>
      <w:suff w:val="tab"/>
      <w:lvlText w:val="%6."/>
      <w:lvlJc w:val="right"/>
      <w:pPr>
        <w:ind w:left="4670" w:hanging="180"/>
      </w:pPr>
    </w:lvl>
    <w:lvl w:ilvl="6">
      <w:start w:val="1"/>
      <w:numFmt w:val="decimal"/>
      <w:isLgl w:val="false"/>
      <w:suff w:val="tab"/>
      <w:lvlText w:val="%7."/>
      <w:lvlJc w:val="left"/>
      <w:pPr>
        <w:ind w:left="5390" w:hanging="360"/>
      </w:pPr>
    </w:lvl>
    <w:lvl w:ilvl="7">
      <w:start w:val="1"/>
      <w:numFmt w:val="lowerLetter"/>
      <w:isLgl w:val="false"/>
      <w:suff w:val="tab"/>
      <w:lvlText w:val="%8."/>
      <w:lvlJc w:val="left"/>
      <w:pPr>
        <w:ind w:left="6110" w:hanging="360"/>
      </w:pPr>
    </w:lvl>
    <w:lvl w:ilvl="8">
      <w:start w:val="1"/>
      <w:numFmt w:val="lowerRoman"/>
      <w:isLgl w:val="false"/>
      <w:suff w:val="tab"/>
      <w:lvlText w:val="%9."/>
      <w:lvlJc w:val="right"/>
      <w:pPr>
        <w:ind w:left="6830" w:hanging="180"/>
      </w:pPr>
    </w:lvl>
  </w:abstractNum>
  <w:abstractNum w:abstractNumId="23">
    <w:multiLevelType w:val="hybridMultilevel"/>
    <w:lvl w:ilvl="0">
      <w:start w:val="1"/>
      <w:numFmt w:val="bullet"/>
      <w:isLgl w:val="false"/>
      <w:suff w:val="tab"/>
      <w:lvlText w:val="-"/>
      <w:lvlJc w:val="left"/>
      <w:pPr>
        <w:ind w:left="0"/>
      </w:pPr>
      <w:rPr>
        <w:rFonts w:ascii="Arial" w:hAnsi="Arial" w:eastAsia="Arial" w:cs="Arial"/>
        <w:b w:val="0"/>
        <w:i w:val="0"/>
        <w:strike w:val="0"/>
        <w:color w:val="000000"/>
        <w:sz w:val="26"/>
        <w:szCs w:val="26"/>
        <w:u w:val="none"/>
        <w:shd w:val="clear" w:color="auto" w:fill="auto"/>
        <w:vertAlign w:val="baseline"/>
      </w:rPr>
    </w:lvl>
    <w:lvl w:ilvl="1">
      <w:start w:val="1"/>
      <w:numFmt w:val="bullet"/>
      <w:isLgl w:val="false"/>
      <w:suff w:val="tab"/>
      <w:lvlText w:val="o"/>
      <w:lvlJc w:val="left"/>
      <w:pPr>
        <w:ind w:left="1080"/>
      </w:pPr>
      <w:rPr>
        <w:rFonts w:ascii="Arial" w:hAnsi="Arial" w:eastAsia="Arial" w:cs="Arial"/>
        <w:b w:val="0"/>
        <w:i w:val="0"/>
        <w:strike w:val="0"/>
        <w:color w:val="000000"/>
        <w:sz w:val="26"/>
        <w:szCs w:val="26"/>
        <w:u w:val="none"/>
        <w:shd w:val="clear" w:color="auto" w:fill="auto"/>
        <w:vertAlign w:val="baseline"/>
      </w:rPr>
    </w:lvl>
    <w:lvl w:ilvl="2">
      <w:start w:val="1"/>
      <w:numFmt w:val="bullet"/>
      <w:isLgl w:val="false"/>
      <w:suff w:val="tab"/>
      <w:lvlText w:val="▪"/>
      <w:lvlJc w:val="left"/>
      <w:pPr>
        <w:ind w:left="1800"/>
      </w:pPr>
      <w:rPr>
        <w:rFonts w:ascii="Arial" w:hAnsi="Arial" w:eastAsia="Arial" w:cs="Arial"/>
        <w:b w:val="0"/>
        <w:i w:val="0"/>
        <w:strike w:val="0"/>
        <w:color w:val="000000"/>
        <w:sz w:val="26"/>
        <w:szCs w:val="26"/>
        <w:u w:val="none"/>
        <w:shd w:val="clear" w:color="auto" w:fill="auto"/>
        <w:vertAlign w:val="baseline"/>
      </w:rPr>
    </w:lvl>
    <w:lvl w:ilvl="3">
      <w:start w:val="1"/>
      <w:numFmt w:val="bullet"/>
      <w:isLgl w:val="false"/>
      <w:suff w:val="tab"/>
      <w:lvlText w:val="•"/>
      <w:lvlJc w:val="left"/>
      <w:pPr>
        <w:ind w:left="2520"/>
      </w:pPr>
      <w:rPr>
        <w:rFonts w:ascii="Arial" w:hAnsi="Arial" w:eastAsia="Arial" w:cs="Arial"/>
        <w:b w:val="0"/>
        <w:i w:val="0"/>
        <w:strike w:val="0"/>
        <w:color w:val="000000"/>
        <w:sz w:val="26"/>
        <w:szCs w:val="26"/>
        <w:u w:val="none"/>
        <w:shd w:val="clear" w:color="auto" w:fill="auto"/>
        <w:vertAlign w:val="baseline"/>
      </w:rPr>
    </w:lvl>
    <w:lvl w:ilvl="4">
      <w:start w:val="1"/>
      <w:numFmt w:val="bullet"/>
      <w:isLgl w:val="false"/>
      <w:suff w:val="tab"/>
      <w:lvlText w:val="o"/>
      <w:lvlJc w:val="left"/>
      <w:pPr>
        <w:ind w:left="3240"/>
      </w:pPr>
      <w:rPr>
        <w:rFonts w:ascii="Arial" w:hAnsi="Arial" w:eastAsia="Arial" w:cs="Arial"/>
        <w:b w:val="0"/>
        <w:i w:val="0"/>
        <w:strike w:val="0"/>
        <w:color w:val="000000"/>
        <w:sz w:val="26"/>
        <w:szCs w:val="26"/>
        <w:u w:val="none"/>
        <w:shd w:val="clear" w:color="auto" w:fill="auto"/>
        <w:vertAlign w:val="baseline"/>
      </w:rPr>
    </w:lvl>
    <w:lvl w:ilvl="5">
      <w:start w:val="1"/>
      <w:numFmt w:val="bullet"/>
      <w:isLgl w:val="false"/>
      <w:suff w:val="tab"/>
      <w:lvlText w:val="▪"/>
      <w:lvlJc w:val="left"/>
      <w:pPr>
        <w:ind w:left="3960"/>
      </w:pPr>
      <w:rPr>
        <w:rFonts w:ascii="Arial" w:hAnsi="Arial" w:eastAsia="Arial" w:cs="Arial"/>
        <w:b w:val="0"/>
        <w:i w:val="0"/>
        <w:strike w:val="0"/>
        <w:color w:val="000000"/>
        <w:sz w:val="26"/>
        <w:szCs w:val="26"/>
        <w:u w:val="none"/>
        <w:shd w:val="clear" w:color="auto" w:fill="auto"/>
        <w:vertAlign w:val="baseline"/>
      </w:rPr>
    </w:lvl>
    <w:lvl w:ilvl="6">
      <w:start w:val="1"/>
      <w:numFmt w:val="bullet"/>
      <w:isLgl w:val="false"/>
      <w:suff w:val="tab"/>
      <w:lvlText w:val="•"/>
      <w:lvlJc w:val="left"/>
      <w:pPr>
        <w:ind w:left="4680"/>
      </w:pPr>
      <w:rPr>
        <w:rFonts w:ascii="Arial" w:hAnsi="Arial" w:eastAsia="Arial" w:cs="Arial"/>
        <w:b w:val="0"/>
        <w:i w:val="0"/>
        <w:strike w:val="0"/>
        <w:color w:val="000000"/>
        <w:sz w:val="26"/>
        <w:szCs w:val="26"/>
        <w:u w:val="none"/>
        <w:shd w:val="clear" w:color="auto" w:fill="auto"/>
        <w:vertAlign w:val="baseline"/>
      </w:rPr>
    </w:lvl>
    <w:lvl w:ilvl="7">
      <w:start w:val="1"/>
      <w:numFmt w:val="bullet"/>
      <w:isLgl w:val="false"/>
      <w:suff w:val="tab"/>
      <w:lvlText w:val="o"/>
      <w:lvlJc w:val="left"/>
      <w:pPr>
        <w:ind w:left="5400"/>
      </w:pPr>
      <w:rPr>
        <w:rFonts w:ascii="Arial" w:hAnsi="Arial" w:eastAsia="Arial" w:cs="Arial"/>
        <w:b w:val="0"/>
        <w:i w:val="0"/>
        <w:strike w:val="0"/>
        <w:color w:val="000000"/>
        <w:sz w:val="26"/>
        <w:szCs w:val="26"/>
        <w:u w:val="none"/>
        <w:shd w:val="clear" w:color="auto" w:fill="auto"/>
        <w:vertAlign w:val="baseline"/>
      </w:rPr>
    </w:lvl>
    <w:lvl w:ilvl="8">
      <w:start w:val="1"/>
      <w:numFmt w:val="bullet"/>
      <w:isLgl w:val="false"/>
      <w:suff w:val="tab"/>
      <w:lvlText w:val="▪"/>
      <w:lvlJc w:val="left"/>
      <w:pPr>
        <w:ind w:left="6120"/>
      </w:pPr>
      <w:rPr>
        <w:rFonts w:ascii="Arial" w:hAnsi="Arial" w:eastAsia="Arial" w:cs="Arial"/>
        <w:b w:val="0"/>
        <w:i w:val="0"/>
        <w:strike w:val="0"/>
        <w:color w:val="000000"/>
        <w:sz w:val="26"/>
        <w:szCs w:val="26"/>
        <w:u w:val="none"/>
        <w:shd w:val="clear" w:color="auto" w:fill="auto"/>
        <w:vertAlign w:val="baseline"/>
      </w:rPr>
    </w:lvl>
  </w:abstractNum>
  <w:abstractNum w:abstractNumId="24">
    <w:multiLevelType w:val="hybridMultilevel"/>
    <w:lvl w:ilvl="0">
      <w:start w:val="1"/>
      <w:numFmt w:val="decimal"/>
      <w:isLgl w:val="false"/>
      <w:suff w:val="tab"/>
      <w:lvlText w:val="%1)"/>
      <w:lvlJc w:val="left"/>
      <w:pPr>
        <w:ind w:left="0"/>
      </w:pPr>
      <w:rPr>
        <w:rFonts w:ascii="Times New Roman" w:hAnsi="Times New Roman" w:eastAsia="Times New Roman" w:cs="Times New Roman"/>
        <w:b w:val="0"/>
        <w:i w:val="0"/>
        <w:strike w:val="0"/>
        <w:color w:val="000000"/>
        <w:sz w:val="28"/>
        <w:szCs w:val="28"/>
        <w:u w:val="none"/>
        <w:shd w:val="clear" w:color="auto" w:fill="auto"/>
        <w:vertAlign w:val="baseline"/>
      </w:rPr>
    </w:lvl>
    <w:lvl w:ilvl="1">
      <w:start w:val="1"/>
      <w:numFmt w:val="lowerLetter"/>
      <w:isLgl w:val="false"/>
      <w:suff w:val="tab"/>
      <w:lvlText w:val="%2"/>
      <w:lvlJc w:val="left"/>
      <w:pPr>
        <w:ind w:left="1800"/>
      </w:pPr>
      <w:rPr>
        <w:rFonts w:ascii="Times New Roman" w:hAnsi="Times New Roman" w:eastAsia="Times New Roman" w:cs="Times New Roman"/>
        <w:b w:val="0"/>
        <w:i w:val="0"/>
        <w:strike w:val="0"/>
        <w:color w:val="000000"/>
        <w:sz w:val="28"/>
        <w:szCs w:val="28"/>
        <w:u w:val="none"/>
        <w:shd w:val="clear" w:color="auto" w:fill="auto"/>
        <w:vertAlign w:val="baseline"/>
      </w:rPr>
    </w:lvl>
    <w:lvl w:ilvl="2">
      <w:start w:val="1"/>
      <w:numFmt w:val="lowerRoman"/>
      <w:isLgl w:val="false"/>
      <w:suff w:val="tab"/>
      <w:lvlText w:val="%3"/>
      <w:lvlJc w:val="left"/>
      <w:pPr>
        <w:ind w:left="2520"/>
      </w:pPr>
      <w:rPr>
        <w:rFonts w:ascii="Times New Roman" w:hAnsi="Times New Roman" w:eastAsia="Times New Roman" w:cs="Times New Roman"/>
        <w:b w:val="0"/>
        <w:i w:val="0"/>
        <w:strike w:val="0"/>
        <w:color w:val="000000"/>
        <w:sz w:val="28"/>
        <w:szCs w:val="28"/>
        <w:u w:val="none"/>
        <w:shd w:val="clear" w:color="auto" w:fill="auto"/>
        <w:vertAlign w:val="baseline"/>
      </w:rPr>
    </w:lvl>
    <w:lvl w:ilvl="3">
      <w:start w:val="1"/>
      <w:numFmt w:val="decimal"/>
      <w:isLgl w:val="false"/>
      <w:suff w:val="tab"/>
      <w:lvlText w:val="%4"/>
      <w:lvlJc w:val="left"/>
      <w:pPr>
        <w:ind w:left="3240"/>
      </w:pPr>
      <w:rPr>
        <w:rFonts w:ascii="Times New Roman" w:hAnsi="Times New Roman" w:eastAsia="Times New Roman" w:cs="Times New Roman"/>
        <w:b w:val="0"/>
        <w:i w:val="0"/>
        <w:strike w:val="0"/>
        <w:color w:val="000000"/>
        <w:sz w:val="28"/>
        <w:szCs w:val="28"/>
        <w:u w:val="none"/>
        <w:shd w:val="clear" w:color="auto" w:fill="auto"/>
        <w:vertAlign w:val="baseline"/>
      </w:rPr>
    </w:lvl>
    <w:lvl w:ilvl="4">
      <w:start w:val="1"/>
      <w:numFmt w:val="lowerLetter"/>
      <w:isLgl w:val="false"/>
      <w:suff w:val="tab"/>
      <w:lvlText w:val="%5"/>
      <w:lvlJc w:val="left"/>
      <w:pPr>
        <w:ind w:left="3960"/>
      </w:pPr>
      <w:rPr>
        <w:rFonts w:ascii="Times New Roman" w:hAnsi="Times New Roman" w:eastAsia="Times New Roman" w:cs="Times New Roman"/>
        <w:b w:val="0"/>
        <w:i w:val="0"/>
        <w:strike w:val="0"/>
        <w:color w:val="000000"/>
        <w:sz w:val="28"/>
        <w:szCs w:val="28"/>
        <w:u w:val="none"/>
        <w:shd w:val="clear" w:color="auto" w:fill="auto"/>
        <w:vertAlign w:val="baseline"/>
      </w:rPr>
    </w:lvl>
    <w:lvl w:ilvl="5">
      <w:start w:val="1"/>
      <w:numFmt w:val="lowerRoman"/>
      <w:isLgl w:val="false"/>
      <w:suff w:val="tab"/>
      <w:lvlText w:val="%6"/>
      <w:lvlJc w:val="left"/>
      <w:pPr>
        <w:ind w:left="4680"/>
      </w:pPr>
      <w:rPr>
        <w:rFonts w:ascii="Times New Roman" w:hAnsi="Times New Roman" w:eastAsia="Times New Roman" w:cs="Times New Roman"/>
        <w:b w:val="0"/>
        <w:i w:val="0"/>
        <w:strike w:val="0"/>
        <w:color w:val="000000"/>
        <w:sz w:val="28"/>
        <w:szCs w:val="28"/>
        <w:u w:val="none"/>
        <w:shd w:val="clear" w:color="auto" w:fill="auto"/>
        <w:vertAlign w:val="baseline"/>
      </w:rPr>
    </w:lvl>
    <w:lvl w:ilvl="6">
      <w:start w:val="1"/>
      <w:numFmt w:val="decimal"/>
      <w:isLgl w:val="false"/>
      <w:suff w:val="tab"/>
      <w:lvlText w:val="%7"/>
      <w:lvlJc w:val="left"/>
      <w:pPr>
        <w:ind w:left="5400"/>
      </w:pPr>
      <w:rPr>
        <w:rFonts w:ascii="Times New Roman" w:hAnsi="Times New Roman" w:eastAsia="Times New Roman" w:cs="Times New Roman"/>
        <w:b w:val="0"/>
        <w:i w:val="0"/>
        <w:strike w:val="0"/>
        <w:color w:val="000000"/>
        <w:sz w:val="28"/>
        <w:szCs w:val="28"/>
        <w:u w:val="none"/>
        <w:shd w:val="clear" w:color="auto" w:fill="auto"/>
        <w:vertAlign w:val="baseline"/>
      </w:rPr>
    </w:lvl>
    <w:lvl w:ilvl="7">
      <w:start w:val="1"/>
      <w:numFmt w:val="lowerLetter"/>
      <w:isLgl w:val="false"/>
      <w:suff w:val="tab"/>
      <w:lvlText w:val="%8"/>
      <w:lvlJc w:val="left"/>
      <w:pPr>
        <w:ind w:left="6120"/>
      </w:pPr>
      <w:rPr>
        <w:rFonts w:ascii="Times New Roman" w:hAnsi="Times New Roman" w:eastAsia="Times New Roman" w:cs="Times New Roman"/>
        <w:b w:val="0"/>
        <w:i w:val="0"/>
        <w:strike w:val="0"/>
        <w:color w:val="000000"/>
        <w:sz w:val="28"/>
        <w:szCs w:val="28"/>
        <w:u w:val="none"/>
        <w:shd w:val="clear" w:color="auto" w:fill="auto"/>
        <w:vertAlign w:val="baseline"/>
      </w:rPr>
    </w:lvl>
    <w:lvl w:ilvl="8">
      <w:start w:val="1"/>
      <w:numFmt w:val="lowerRoman"/>
      <w:isLgl w:val="false"/>
      <w:suff w:val="tab"/>
      <w:lvlText w:val="%9"/>
      <w:lvlJc w:val="left"/>
      <w:pPr>
        <w:ind w:left="6840"/>
      </w:pPr>
      <w:rPr>
        <w:rFonts w:ascii="Times New Roman" w:hAnsi="Times New Roman" w:eastAsia="Times New Roman" w:cs="Times New Roman"/>
        <w:b w:val="0"/>
        <w:i w:val="0"/>
        <w:strike w:val="0"/>
        <w:color w:val="000000"/>
        <w:sz w:val="28"/>
        <w:szCs w:val="28"/>
        <w:u w:val="none"/>
        <w:shd w:val="clear" w:color="auto" w:fill="auto"/>
        <w:vertAlign w:val="baseline"/>
      </w:rPr>
    </w:lvl>
  </w:abstractNum>
  <w:abstractNum w:abstractNumId="25">
    <w:multiLevelType w:val="hybridMultilevel"/>
    <w:lvl w:ilvl="0">
      <w:start w:val="1"/>
      <w:numFmt w:val="decimal"/>
      <w:isLgl w:val="false"/>
      <w:suff w:val="tab"/>
      <w:lvlText w:val="%1)"/>
      <w:lvlJc w:val="left"/>
      <w:pPr>
        <w:ind w:left="0"/>
      </w:pPr>
      <w:rPr>
        <w:rFonts w:ascii="Times New Roman" w:hAnsi="Times New Roman" w:eastAsia="Times New Roman" w:cs="Times New Roman"/>
        <w:b w:val="0"/>
        <w:i w:val="0"/>
        <w:strike w:val="0"/>
        <w:color w:val="000000"/>
        <w:sz w:val="28"/>
        <w:szCs w:val="28"/>
        <w:u w:val="none"/>
        <w:shd w:val="clear" w:color="auto" w:fill="auto"/>
        <w:vertAlign w:val="baseline"/>
      </w:rPr>
    </w:lvl>
    <w:lvl w:ilvl="1">
      <w:start w:val="1"/>
      <w:numFmt w:val="lowerLetter"/>
      <w:isLgl w:val="false"/>
      <w:suff w:val="tab"/>
      <w:lvlText w:val="%2"/>
      <w:lvlJc w:val="left"/>
      <w:pPr>
        <w:ind w:left="1800"/>
      </w:pPr>
      <w:rPr>
        <w:rFonts w:ascii="Times New Roman" w:hAnsi="Times New Roman" w:eastAsia="Times New Roman" w:cs="Times New Roman"/>
        <w:b w:val="0"/>
        <w:i w:val="0"/>
        <w:strike w:val="0"/>
        <w:color w:val="000000"/>
        <w:sz w:val="28"/>
        <w:szCs w:val="28"/>
        <w:u w:val="none"/>
        <w:shd w:val="clear" w:color="auto" w:fill="auto"/>
        <w:vertAlign w:val="baseline"/>
      </w:rPr>
    </w:lvl>
    <w:lvl w:ilvl="2">
      <w:start w:val="1"/>
      <w:numFmt w:val="lowerRoman"/>
      <w:isLgl w:val="false"/>
      <w:suff w:val="tab"/>
      <w:lvlText w:val="%3"/>
      <w:lvlJc w:val="left"/>
      <w:pPr>
        <w:ind w:left="2520"/>
      </w:pPr>
      <w:rPr>
        <w:rFonts w:ascii="Times New Roman" w:hAnsi="Times New Roman" w:eastAsia="Times New Roman" w:cs="Times New Roman"/>
        <w:b w:val="0"/>
        <w:i w:val="0"/>
        <w:strike w:val="0"/>
        <w:color w:val="000000"/>
        <w:sz w:val="28"/>
        <w:szCs w:val="28"/>
        <w:u w:val="none"/>
        <w:shd w:val="clear" w:color="auto" w:fill="auto"/>
        <w:vertAlign w:val="baseline"/>
      </w:rPr>
    </w:lvl>
    <w:lvl w:ilvl="3">
      <w:start w:val="1"/>
      <w:numFmt w:val="decimal"/>
      <w:isLgl w:val="false"/>
      <w:suff w:val="tab"/>
      <w:lvlText w:val="%4"/>
      <w:lvlJc w:val="left"/>
      <w:pPr>
        <w:ind w:left="3240"/>
      </w:pPr>
      <w:rPr>
        <w:rFonts w:ascii="Times New Roman" w:hAnsi="Times New Roman" w:eastAsia="Times New Roman" w:cs="Times New Roman"/>
        <w:b w:val="0"/>
        <w:i w:val="0"/>
        <w:strike w:val="0"/>
        <w:color w:val="000000"/>
        <w:sz w:val="28"/>
        <w:szCs w:val="28"/>
        <w:u w:val="none"/>
        <w:shd w:val="clear" w:color="auto" w:fill="auto"/>
        <w:vertAlign w:val="baseline"/>
      </w:rPr>
    </w:lvl>
    <w:lvl w:ilvl="4">
      <w:start w:val="1"/>
      <w:numFmt w:val="lowerLetter"/>
      <w:isLgl w:val="false"/>
      <w:suff w:val="tab"/>
      <w:lvlText w:val="%5"/>
      <w:lvlJc w:val="left"/>
      <w:pPr>
        <w:ind w:left="3960"/>
      </w:pPr>
      <w:rPr>
        <w:rFonts w:ascii="Times New Roman" w:hAnsi="Times New Roman" w:eastAsia="Times New Roman" w:cs="Times New Roman"/>
        <w:b w:val="0"/>
        <w:i w:val="0"/>
        <w:strike w:val="0"/>
        <w:color w:val="000000"/>
        <w:sz w:val="28"/>
        <w:szCs w:val="28"/>
        <w:u w:val="none"/>
        <w:shd w:val="clear" w:color="auto" w:fill="auto"/>
        <w:vertAlign w:val="baseline"/>
      </w:rPr>
    </w:lvl>
    <w:lvl w:ilvl="5">
      <w:start w:val="1"/>
      <w:numFmt w:val="lowerRoman"/>
      <w:isLgl w:val="false"/>
      <w:suff w:val="tab"/>
      <w:lvlText w:val="%6"/>
      <w:lvlJc w:val="left"/>
      <w:pPr>
        <w:ind w:left="4680"/>
      </w:pPr>
      <w:rPr>
        <w:rFonts w:ascii="Times New Roman" w:hAnsi="Times New Roman" w:eastAsia="Times New Roman" w:cs="Times New Roman"/>
        <w:b w:val="0"/>
        <w:i w:val="0"/>
        <w:strike w:val="0"/>
        <w:color w:val="000000"/>
        <w:sz w:val="28"/>
        <w:szCs w:val="28"/>
        <w:u w:val="none"/>
        <w:shd w:val="clear" w:color="auto" w:fill="auto"/>
        <w:vertAlign w:val="baseline"/>
      </w:rPr>
    </w:lvl>
    <w:lvl w:ilvl="6">
      <w:start w:val="1"/>
      <w:numFmt w:val="decimal"/>
      <w:isLgl w:val="false"/>
      <w:suff w:val="tab"/>
      <w:lvlText w:val="%7"/>
      <w:lvlJc w:val="left"/>
      <w:pPr>
        <w:ind w:left="5400"/>
      </w:pPr>
      <w:rPr>
        <w:rFonts w:ascii="Times New Roman" w:hAnsi="Times New Roman" w:eastAsia="Times New Roman" w:cs="Times New Roman"/>
        <w:b w:val="0"/>
        <w:i w:val="0"/>
        <w:strike w:val="0"/>
        <w:color w:val="000000"/>
        <w:sz w:val="28"/>
        <w:szCs w:val="28"/>
        <w:u w:val="none"/>
        <w:shd w:val="clear" w:color="auto" w:fill="auto"/>
        <w:vertAlign w:val="baseline"/>
      </w:rPr>
    </w:lvl>
    <w:lvl w:ilvl="7">
      <w:start w:val="1"/>
      <w:numFmt w:val="lowerLetter"/>
      <w:isLgl w:val="false"/>
      <w:suff w:val="tab"/>
      <w:lvlText w:val="%8"/>
      <w:lvlJc w:val="left"/>
      <w:pPr>
        <w:ind w:left="6120"/>
      </w:pPr>
      <w:rPr>
        <w:rFonts w:ascii="Times New Roman" w:hAnsi="Times New Roman" w:eastAsia="Times New Roman" w:cs="Times New Roman"/>
        <w:b w:val="0"/>
        <w:i w:val="0"/>
        <w:strike w:val="0"/>
        <w:color w:val="000000"/>
        <w:sz w:val="28"/>
        <w:szCs w:val="28"/>
        <w:u w:val="none"/>
        <w:shd w:val="clear" w:color="auto" w:fill="auto"/>
        <w:vertAlign w:val="baseline"/>
      </w:rPr>
    </w:lvl>
    <w:lvl w:ilvl="8">
      <w:start w:val="1"/>
      <w:numFmt w:val="lowerRoman"/>
      <w:isLgl w:val="false"/>
      <w:suff w:val="tab"/>
      <w:lvlText w:val="%9"/>
      <w:lvlJc w:val="left"/>
      <w:pPr>
        <w:ind w:left="6840"/>
      </w:pPr>
      <w:rPr>
        <w:rFonts w:ascii="Times New Roman" w:hAnsi="Times New Roman" w:eastAsia="Times New Roman" w:cs="Times New Roman"/>
        <w:b w:val="0"/>
        <w:i w:val="0"/>
        <w:strike w:val="0"/>
        <w:color w:val="000000"/>
        <w:sz w:val="28"/>
        <w:szCs w:val="28"/>
        <w:u w:val="none"/>
        <w:shd w:val="clear" w:color="auto" w:fill="auto"/>
        <w:vertAlign w:val="baseline"/>
      </w:rPr>
    </w:lvl>
  </w:abstractNum>
  <w:abstractNum w:abstractNumId="26">
    <w:multiLevelType w:val="hybridMultilevel"/>
    <w:lvl w:ilvl="0">
      <w:start w:val="1"/>
      <w:numFmt w:val="bullet"/>
      <w:isLgl w:val="false"/>
      <w:suff w:val="tab"/>
      <w:lvlText w:val="-"/>
      <w:lvlJc w:val="left"/>
      <w:pPr>
        <w:ind w:left="0"/>
      </w:pPr>
      <w:rPr>
        <w:rFonts w:ascii="Times New Roman" w:hAnsi="Times New Roman" w:eastAsia="Times New Roman" w:cs="Times New Roman"/>
        <w:b w:val="0"/>
        <w:i w:val="0"/>
        <w:strike w:val="0"/>
        <w:color w:val="000000"/>
        <w:sz w:val="28"/>
        <w:szCs w:val="28"/>
        <w:u w:val="none"/>
        <w:shd w:val="clear" w:color="auto" w:fill="auto"/>
        <w:vertAlign w:val="baseline"/>
      </w:rPr>
    </w:lvl>
    <w:lvl w:ilvl="1">
      <w:start w:val="1"/>
      <w:numFmt w:val="bullet"/>
      <w:isLgl w:val="false"/>
      <w:suff w:val="tab"/>
      <w:lvlText w:val="o"/>
      <w:lvlJc w:val="left"/>
      <w:pPr>
        <w:ind w:left="1800"/>
      </w:pPr>
      <w:rPr>
        <w:rFonts w:ascii="Times New Roman" w:hAnsi="Times New Roman" w:eastAsia="Times New Roman" w:cs="Times New Roman"/>
        <w:b w:val="0"/>
        <w:i w:val="0"/>
        <w:strike w:val="0"/>
        <w:color w:val="000000"/>
        <w:sz w:val="28"/>
        <w:szCs w:val="28"/>
        <w:u w:val="none"/>
        <w:shd w:val="clear" w:color="auto" w:fill="auto"/>
        <w:vertAlign w:val="baseline"/>
      </w:rPr>
    </w:lvl>
    <w:lvl w:ilvl="2">
      <w:start w:val="1"/>
      <w:numFmt w:val="bullet"/>
      <w:isLgl w:val="false"/>
      <w:suff w:val="tab"/>
      <w:lvlText w:val="▪"/>
      <w:lvlJc w:val="left"/>
      <w:pPr>
        <w:ind w:left="2520"/>
      </w:pPr>
      <w:rPr>
        <w:rFonts w:ascii="Times New Roman" w:hAnsi="Times New Roman" w:eastAsia="Times New Roman" w:cs="Times New Roman"/>
        <w:b w:val="0"/>
        <w:i w:val="0"/>
        <w:strike w:val="0"/>
        <w:color w:val="000000"/>
        <w:sz w:val="28"/>
        <w:szCs w:val="28"/>
        <w:u w:val="none"/>
        <w:shd w:val="clear" w:color="auto" w:fill="auto"/>
        <w:vertAlign w:val="baseline"/>
      </w:rPr>
    </w:lvl>
    <w:lvl w:ilvl="3">
      <w:start w:val="1"/>
      <w:numFmt w:val="bullet"/>
      <w:isLgl w:val="false"/>
      <w:suff w:val="tab"/>
      <w:lvlText w:val="•"/>
      <w:lvlJc w:val="left"/>
      <w:pPr>
        <w:ind w:left="3240"/>
      </w:pPr>
      <w:rPr>
        <w:rFonts w:ascii="Times New Roman" w:hAnsi="Times New Roman" w:eastAsia="Times New Roman" w:cs="Times New Roman"/>
        <w:b w:val="0"/>
        <w:i w:val="0"/>
        <w:strike w:val="0"/>
        <w:color w:val="000000"/>
        <w:sz w:val="28"/>
        <w:szCs w:val="28"/>
        <w:u w:val="none"/>
        <w:shd w:val="clear" w:color="auto" w:fill="auto"/>
        <w:vertAlign w:val="baseline"/>
      </w:rPr>
    </w:lvl>
    <w:lvl w:ilvl="4">
      <w:start w:val="1"/>
      <w:numFmt w:val="bullet"/>
      <w:isLgl w:val="false"/>
      <w:suff w:val="tab"/>
      <w:lvlText w:val="o"/>
      <w:lvlJc w:val="left"/>
      <w:pPr>
        <w:ind w:left="3960"/>
      </w:pPr>
      <w:rPr>
        <w:rFonts w:ascii="Times New Roman" w:hAnsi="Times New Roman" w:eastAsia="Times New Roman" w:cs="Times New Roman"/>
        <w:b w:val="0"/>
        <w:i w:val="0"/>
        <w:strike w:val="0"/>
        <w:color w:val="000000"/>
        <w:sz w:val="28"/>
        <w:szCs w:val="28"/>
        <w:u w:val="none"/>
        <w:shd w:val="clear" w:color="auto" w:fill="auto"/>
        <w:vertAlign w:val="baseline"/>
      </w:rPr>
    </w:lvl>
    <w:lvl w:ilvl="5">
      <w:start w:val="1"/>
      <w:numFmt w:val="bullet"/>
      <w:isLgl w:val="false"/>
      <w:suff w:val="tab"/>
      <w:lvlText w:val="▪"/>
      <w:lvlJc w:val="left"/>
      <w:pPr>
        <w:ind w:left="4680"/>
      </w:pPr>
      <w:rPr>
        <w:rFonts w:ascii="Times New Roman" w:hAnsi="Times New Roman" w:eastAsia="Times New Roman" w:cs="Times New Roman"/>
        <w:b w:val="0"/>
        <w:i w:val="0"/>
        <w:strike w:val="0"/>
        <w:color w:val="000000"/>
        <w:sz w:val="28"/>
        <w:szCs w:val="28"/>
        <w:u w:val="none"/>
        <w:shd w:val="clear" w:color="auto" w:fill="auto"/>
        <w:vertAlign w:val="baseline"/>
      </w:rPr>
    </w:lvl>
    <w:lvl w:ilvl="6">
      <w:start w:val="1"/>
      <w:numFmt w:val="bullet"/>
      <w:isLgl w:val="false"/>
      <w:suff w:val="tab"/>
      <w:lvlText w:val="•"/>
      <w:lvlJc w:val="left"/>
      <w:pPr>
        <w:ind w:left="5400"/>
      </w:pPr>
      <w:rPr>
        <w:rFonts w:ascii="Times New Roman" w:hAnsi="Times New Roman" w:eastAsia="Times New Roman" w:cs="Times New Roman"/>
        <w:b w:val="0"/>
        <w:i w:val="0"/>
        <w:strike w:val="0"/>
        <w:color w:val="000000"/>
        <w:sz w:val="28"/>
        <w:szCs w:val="28"/>
        <w:u w:val="none"/>
        <w:shd w:val="clear" w:color="auto" w:fill="auto"/>
        <w:vertAlign w:val="baseline"/>
      </w:rPr>
    </w:lvl>
    <w:lvl w:ilvl="7">
      <w:start w:val="1"/>
      <w:numFmt w:val="bullet"/>
      <w:isLgl w:val="false"/>
      <w:suff w:val="tab"/>
      <w:lvlText w:val="o"/>
      <w:lvlJc w:val="left"/>
      <w:pPr>
        <w:ind w:left="6120"/>
      </w:pPr>
      <w:rPr>
        <w:rFonts w:ascii="Times New Roman" w:hAnsi="Times New Roman" w:eastAsia="Times New Roman" w:cs="Times New Roman"/>
        <w:b w:val="0"/>
        <w:i w:val="0"/>
        <w:strike w:val="0"/>
        <w:color w:val="000000"/>
        <w:sz w:val="28"/>
        <w:szCs w:val="28"/>
        <w:u w:val="none"/>
        <w:shd w:val="clear" w:color="auto" w:fill="auto"/>
        <w:vertAlign w:val="baseline"/>
      </w:rPr>
    </w:lvl>
    <w:lvl w:ilvl="8">
      <w:start w:val="1"/>
      <w:numFmt w:val="bullet"/>
      <w:isLgl w:val="false"/>
      <w:suff w:val="tab"/>
      <w:lvlText w:val="▪"/>
      <w:lvlJc w:val="left"/>
      <w:pPr>
        <w:ind w:left="6840"/>
      </w:pPr>
      <w:rPr>
        <w:rFonts w:ascii="Times New Roman" w:hAnsi="Times New Roman" w:eastAsia="Times New Roman" w:cs="Times New Roman"/>
        <w:b w:val="0"/>
        <w:i w:val="0"/>
        <w:strike w:val="0"/>
        <w:color w:val="000000"/>
        <w:sz w:val="28"/>
        <w:szCs w:val="28"/>
        <w:u w:val="none"/>
        <w:shd w:val="clear" w:color="auto" w:fill="auto"/>
        <w:vertAlign w:val="baseline"/>
      </w:rPr>
    </w:lvl>
  </w:abstractNum>
  <w:abstractNum w:abstractNumId="27">
    <w:multiLevelType w:val="hybridMultilevel"/>
    <w:lvl w:ilvl="0">
      <w:start w:val="1"/>
      <w:numFmt w:val="bullet"/>
      <w:isLgl w:val="false"/>
      <w:suff w:val="tab"/>
      <w:lvlText w:val="-"/>
      <w:lvlJc w:val="left"/>
      <w:pPr>
        <w:ind w:left="0"/>
      </w:pPr>
      <w:rPr>
        <w:rFonts w:ascii="Arial" w:hAnsi="Arial" w:eastAsia="Arial" w:cs="Arial"/>
        <w:b w:val="0"/>
        <w:i w:val="0"/>
        <w:strike w:val="0"/>
        <w:color w:val="000000"/>
        <w:sz w:val="26"/>
        <w:szCs w:val="26"/>
        <w:u w:val="none"/>
        <w:shd w:val="clear" w:color="auto" w:fill="auto"/>
        <w:vertAlign w:val="baseline"/>
      </w:rPr>
    </w:lvl>
    <w:lvl w:ilvl="1">
      <w:start w:val="1"/>
      <w:numFmt w:val="bullet"/>
      <w:isLgl w:val="false"/>
      <w:suff w:val="tab"/>
      <w:lvlText w:val="o"/>
      <w:lvlJc w:val="left"/>
      <w:pPr>
        <w:ind w:left="1800"/>
      </w:pPr>
      <w:rPr>
        <w:rFonts w:ascii="Arial" w:hAnsi="Arial" w:eastAsia="Arial" w:cs="Arial"/>
        <w:b w:val="0"/>
        <w:i w:val="0"/>
        <w:strike w:val="0"/>
        <w:color w:val="000000"/>
        <w:sz w:val="26"/>
        <w:szCs w:val="26"/>
        <w:u w:val="none"/>
        <w:shd w:val="clear" w:color="auto" w:fill="auto"/>
        <w:vertAlign w:val="baseline"/>
      </w:rPr>
    </w:lvl>
    <w:lvl w:ilvl="2">
      <w:start w:val="1"/>
      <w:numFmt w:val="bullet"/>
      <w:isLgl w:val="false"/>
      <w:suff w:val="tab"/>
      <w:lvlText w:val="▪"/>
      <w:lvlJc w:val="left"/>
      <w:pPr>
        <w:ind w:left="2520"/>
      </w:pPr>
      <w:rPr>
        <w:rFonts w:ascii="Arial" w:hAnsi="Arial" w:eastAsia="Arial" w:cs="Arial"/>
        <w:b w:val="0"/>
        <w:i w:val="0"/>
        <w:strike w:val="0"/>
        <w:color w:val="000000"/>
        <w:sz w:val="26"/>
        <w:szCs w:val="26"/>
        <w:u w:val="none"/>
        <w:shd w:val="clear" w:color="auto" w:fill="auto"/>
        <w:vertAlign w:val="baseline"/>
      </w:rPr>
    </w:lvl>
    <w:lvl w:ilvl="3">
      <w:start w:val="1"/>
      <w:numFmt w:val="bullet"/>
      <w:isLgl w:val="false"/>
      <w:suff w:val="tab"/>
      <w:lvlText w:val="•"/>
      <w:lvlJc w:val="left"/>
      <w:pPr>
        <w:ind w:left="3240"/>
      </w:pPr>
      <w:rPr>
        <w:rFonts w:ascii="Arial" w:hAnsi="Arial" w:eastAsia="Arial" w:cs="Arial"/>
        <w:b w:val="0"/>
        <w:i w:val="0"/>
        <w:strike w:val="0"/>
        <w:color w:val="000000"/>
        <w:sz w:val="26"/>
        <w:szCs w:val="26"/>
        <w:u w:val="none"/>
        <w:shd w:val="clear" w:color="auto" w:fill="auto"/>
        <w:vertAlign w:val="baseline"/>
      </w:rPr>
    </w:lvl>
    <w:lvl w:ilvl="4">
      <w:start w:val="1"/>
      <w:numFmt w:val="bullet"/>
      <w:isLgl w:val="false"/>
      <w:suff w:val="tab"/>
      <w:lvlText w:val="o"/>
      <w:lvlJc w:val="left"/>
      <w:pPr>
        <w:ind w:left="3960"/>
      </w:pPr>
      <w:rPr>
        <w:rFonts w:ascii="Arial" w:hAnsi="Arial" w:eastAsia="Arial" w:cs="Arial"/>
        <w:b w:val="0"/>
        <w:i w:val="0"/>
        <w:strike w:val="0"/>
        <w:color w:val="000000"/>
        <w:sz w:val="26"/>
        <w:szCs w:val="26"/>
        <w:u w:val="none"/>
        <w:shd w:val="clear" w:color="auto" w:fill="auto"/>
        <w:vertAlign w:val="baseline"/>
      </w:rPr>
    </w:lvl>
    <w:lvl w:ilvl="5">
      <w:start w:val="1"/>
      <w:numFmt w:val="bullet"/>
      <w:isLgl w:val="false"/>
      <w:suff w:val="tab"/>
      <w:lvlText w:val="▪"/>
      <w:lvlJc w:val="left"/>
      <w:pPr>
        <w:ind w:left="4680"/>
      </w:pPr>
      <w:rPr>
        <w:rFonts w:ascii="Arial" w:hAnsi="Arial" w:eastAsia="Arial" w:cs="Arial"/>
        <w:b w:val="0"/>
        <w:i w:val="0"/>
        <w:strike w:val="0"/>
        <w:color w:val="000000"/>
        <w:sz w:val="26"/>
        <w:szCs w:val="26"/>
        <w:u w:val="none"/>
        <w:shd w:val="clear" w:color="auto" w:fill="auto"/>
        <w:vertAlign w:val="baseline"/>
      </w:rPr>
    </w:lvl>
    <w:lvl w:ilvl="6">
      <w:start w:val="1"/>
      <w:numFmt w:val="bullet"/>
      <w:isLgl w:val="false"/>
      <w:suff w:val="tab"/>
      <w:lvlText w:val="•"/>
      <w:lvlJc w:val="left"/>
      <w:pPr>
        <w:ind w:left="5400"/>
      </w:pPr>
      <w:rPr>
        <w:rFonts w:ascii="Arial" w:hAnsi="Arial" w:eastAsia="Arial" w:cs="Arial"/>
        <w:b w:val="0"/>
        <w:i w:val="0"/>
        <w:strike w:val="0"/>
        <w:color w:val="000000"/>
        <w:sz w:val="26"/>
        <w:szCs w:val="26"/>
        <w:u w:val="none"/>
        <w:shd w:val="clear" w:color="auto" w:fill="auto"/>
        <w:vertAlign w:val="baseline"/>
      </w:rPr>
    </w:lvl>
    <w:lvl w:ilvl="7">
      <w:start w:val="1"/>
      <w:numFmt w:val="bullet"/>
      <w:isLgl w:val="false"/>
      <w:suff w:val="tab"/>
      <w:lvlText w:val="o"/>
      <w:lvlJc w:val="left"/>
      <w:pPr>
        <w:ind w:left="6120"/>
      </w:pPr>
      <w:rPr>
        <w:rFonts w:ascii="Arial" w:hAnsi="Arial" w:eastAsia="Arial" w:cs="Arial"/>
        <w:b w:val="0"/>
        <w:i w:val="0"/>
        <w:strike w:val="0"/>
        <w:color w:val="000000"/>
        <w:sz w:val="26"/>
        <w:szCs w:val="26"/>
        <w:u w:val="none"/>
        <w:shd w:val="clear" w:color="auto" w:fill="auto"/>
        <w:vertAlign w:val="baseline"/>
      </w:rPr>
    </w:lvl>
    <w:lvl w:ilvl="8">
      <w:start w:val="1"/>
      <w:numFmt w:val="bullet"/>
      <w:isLgl w:val="false"/>
      <w:suff w:val="tab"/>
      <w:lvlText w:val="▪"/>
      <w:lvlJc w:val="left"/>
      <w:pPr>
        <w:ind w:left="6840"/>
      </w:pPr>
      <w:rPr>
        <w:rFonts w:ascii="Arial" w:hAnsi="Arial" w:eastAsia="Arial" w:cs="Arial"/>
        <w:b w:val="0"/>
        <w:i w:val="0"/>
        <w:strike w:val="0"/>
        <w:color w:val="000000"/>
        <w:sz w:val="26"/>
        <w:szCs w:val="26"/>
        <w:u w:val="none"/>
        <w:shd w:val="clear" w:color="auto" w:fill="auto"/>
        <w:vertAlign w:val="baseline"/>
      </w:rPr>
    </w:lvl>
  </w:abstractNum>
  <w:abstractNum w:abstractNumId="28">
    <w:multiLevelType w:val="hybridMultilevel"/>
    <w:lvl w:ilvl="0">
      <w:start w:val="1"/>
      <w:numFmt w:val="decimal"/>
      <w:isLgl w:val="false"/>
      <w:suff w:val="tab"/>
      <w:lvlText w:val="%1."/>
      <w:lvlJc w:val="left"/>
      <w:pPr>
        <w:ind w:left="0"/>
      </w:pPr>
      <w:rPr>
        <w:rFonts w:ascii="Times New Roman" w:hAnsi="Times New Roman" w:eastAsia="Times New Roman" w:cs="Times New Roman"/>
        <w:b w:val="0"/>
        <w:i w:val="0"/>
        <w:strike w:val="0"/>
        <w:color w:val="000000"/>
        <w:sz w:val="24"/>
        <w:szCs w:val="24"/>
        <w:u w:val="none"/>
        <w:shd w:val="clear" w:color="auto" w:fill="auto"/>
        <w:vertAlign w:val="baseline"/>
      </w:rPr>
    </w:lvl>
    <w:lvl w:ilvl="1">
      <w:start w:val="1"/>
      <w:numFmt w:val="lowerLetter"/>
      <w:isLgl w:val="false"/>
      <w:suff w:val="tab"/>
      <w:lvlText w:val="%2"/>
      <w:lvlJc w:val="left"/>
      <w:pPr>
        <w:ind w:left="1680"/>
      </w:pPr>
      <w:rPr>
        <w:rFonts w:ascii="Times New Roman" w:hAnsi="Times New Roman" w:eastAsia="Times New Roman" w:cs="Times New Roman"/>
        <w:b w:val="0"/>
        <w:i w:val="0"/>
        <w:strike w:val="0"/>
        <w:color w:val="000000"/>
        <w:sz w:val="24"/>
        <w:szCs w:val="24"/>
        <w:u w:val="none"/>
        <w:shd w:val="clear" w:color="auto" w:fill="auto"/>
        <w:vertAlign w:val="baseline"/>
      </w:rPr>
    </w:lvl>
    <w:lvl w:ilvl="2">
      <w:start w:val="1"/>
      <w:numFmt w:val="lowerRoman"/>
      <w:isLgl w:val="false"/>
      <w:suff w:val="tab"/>
      <w:lvlText w:val="%3"/>
      <w:lvlJc w:val="left"/>
      <w:pPr>
        <w:ind w:left="2400"/>
      </w:pPr>
      <w:rPr>
        <w:rFonts w:ascii="Times New Roman" w:hAnsi="Times New Roman" w:eastAsia="Times New Roman" w:cs="Times New Roman"/>
        <w:b w:val="0"/>
        <w:i w:val="0"/>
        <w:strike w:val="0"/>
        <w:color w:val="000000"/>
        <w:sz w:val="24"/>
        <w:szCs w:val="24"/>
        <w:u w:val="none"/>
        <w:shd w:val="clear" w:color="auto" w:fill="auto"/>
        <w:vertAlign w:val="baseline"/>
      </w:rPr>
    </w:lvl>
    <w:lvl w:ilvl="3">
      <w:start w:val="1"/>
      <w:numFmt w:val="decimal"/>
      <w:isLgl w:val="false"/>
      <w:suff w:val="tab"/>
      <w:lvlText w:val="%4"/>
      <w:lvlJc w:val="left"/>
      <w:pPr>
        <w:ind w:left="3120"/>
      </w:pPr>
      <w:rPr>
        <w:rFonts w:ascii="Times New Roman" w:hAnsi="Times New Roman" w:eastAsia="Times New Roman" w:cs="Times New Roman"/>
        <w:b w:val="0"/>
        <w:i w:val="0"/>
        <w:strike w:val="0"/>
        <w:color w:val="000000"/>
        <w:sz w:val="24"/>
        <w:szCs w:val="24"/>
        <w:u w:val="none"/>
        <w:shd w:val="clear" w:color="auto" w:fill="auto"/>
        <w:vertAlign w:val="baseline"/>
      </w:rPr>
    </w:lvl>
    <w:lvl w:ilvl="4">
      <w:start w:val="1"/>
      <w:numFmt w:val="lowerLetter"/>
      <w:isLgl w:val="false"/>
      <w:suff w:val="tab"/>
      <w:lvlText w:val="%5"/>
      <w:lvlJc w:val="left"/>
      <w:pPr>
        <w:ind w:left="3840"/>
      </w:pPr>
      <w:rPr>
        <w:rFonts w:ascii="Times New Roman" w:hAnsi="Times New Roman" w:eastAsia="Times New Roman" w:cs="Times New Roman"/>
        <w:b w:val="0"/>
        <w:i w:val="0"/>
        <w:strike w:val="0"/>
        <w:color w:val="000000"/>
        <w:sz w:val="24"/>
        <w:szCs w:val="24"/>
        <w:u w:val="none"/>
        <w:shd w:val="clear" w:color="auto" w:fill="auto"/>
        <w:vertAlign w:val="baseline"/>
      </w:rPr>
    </w:lvl>
    <w:lvl w:ilvl="5">
      <w:start w:val="1"/>
      <w:numFmt w:val="lowerRoman"/>
      <w:isLgl w:val="false"/>
      <w:suff w:val="tab"/>
      <w:lvlText w:val="%6"/>
      <w:lvlJc w:val="left"/>
      <w:pPr>
        <w:ind w:left="4560"/>
      </w:pPr>
      <w:rPr>
        <w:rFonts w:ascii="Times New Roman" w:hAnsi="Times New Roman" w:eastAsia="Times New Roman" w:cs="Times New Roman"/>
        <w:b w:val="0"/>
        <w:i w:val="0"/>
        <w:strike w:val="0"/>
        <w:color w:val="000000"/>
        <w:sz w:val="24"/>
        <w:szCs w:val="24"/>
        <w:u w:val="none"/>
        <w:shd w:val="clear" w:color="auto" w:fill="auto"/>
        <w:vertAlign w:val="baseline"/>
      </w:rPr>
    </w:lvl>
    <w:lvl w:ilvl="6">
      <w:start w:val="1"/>
      <w:numFmt w:val="decimal"/>
      <w:isLgl w:val="false"/>
      <w:suff w:val="tab"/>
      <w:lvlText w:val="%7"/>
      <w:lvlJc w:val="left"/>
      <w:pPr>
        <w:ind w:left="5280"/>
      </w:pPr>
      <w:rPr>
        <w:rFonts w:ascii="Times New Roman" w:hAnsi="Times New Roman" w:eastAsia="Times New Roman" w:cs="Times New Roman"/>
        <w:b w:val="0"/>
        <w:i w:val="0"/>
        <w:strike w:val="0"/>
        <w:color w:val="000000"/>
        <w:sz w:val="24"/>
        <w:szCs w:val="24"/>
        <w:u w:val="none"/>
        <w:shd w:val="clear" w:color="auto" w:fill="auto"/>
        <w:vertAlign w:val="baseline"/>
      </w:rPr>
    </w:lvl>
    <w:lvl w:ilvl="7">
      <w:start w:val="1"/>
      <w:numFmt w:val="lowerLetter"/>
      <w:isLgl w:val="false"/>
      <w:suff w:val="tab"/>
      <w:lvlText w:val="%8"/>
      <w:lvlJc w:val="left"/>
      <w:pPr>
        <w:ind w:left="6000"/>
      </w:pPr>
      <w:rPr>
        <w:rFonts w:ascii="Times New Roman" w:hAnsi="Times New Roman" w:eastAsia="Times New Roman" w:cs="Times New Roman"/>
        <w:b w:val="0"/>
        <w:i w:val="0"/>
        <w:strike w:val="0"/>
        <w:color w:val="000000"/>
        <w:sz w:val="24"/>
        <w:szCs w:val="24"/>
        <w:u w:val="none"/>
        <w:shd w:val="clear" w:color="auto" w:fill="auto"/>
        <w:vertAlign w:val="baseline"/>
      </w:rPr>
    </w:lvl>
    <w:lvl w:ilvl="8">
      <w:start w:val="1"/>
      <w:numFmt w:val="lowerRoman"/>
      <w:isLgl w:val="false"/>
      <w:suff w:val="tab"/>
      <w:lvlText w:val="%9"/>
      <w:lvlJc w:val="left"/>
      <w:pPr>
        <w:ind w:left="6720"/>
      </w:pPr>
      <w:rPr>
        <w:rFonts w:ascii="Times New Roman" w:hAnsi="Times New Roman" w:eastAsia="Times New Roman" w:cs="Times New Roman"/>
        <w:b w:val="0"/>
        <w:i w:val="0"/>
        <w:strike w:val="0"/>
        <w:color w:val="000000"/>
        <w:sz w:val="24"/>
        <w:szCs w:val="24"/>
        <w:u w:val="none"/>
        <w:shd w:val="clear" w:color="auto" w:fill="auto"/>
        <w:vertAlign w:val="baseline"/>
      </w:rPr>
    </w:lvl>
  </w:abstractNum>
  <w:abstractNum w:abstractNumId="29">
    <w:multiLevelType w:val="hybridMultilevel"/>
    <w:lvl w:ilvl="0">
      <w:start w:val="3"/>
      <w:numFmt w:val="decimal"/>
      <w:isLgl w:val="false"/>
      <w:suff w:val="tab"/>
      <w:lvlText w:val="%1)"/>
      <w:lvlJc w:val="left"/>
      <w:pPr>
        <w:ind w:left="1070" w:hanging="360"/>
      </w:pPr>
      <w:rPr>
        <w:rFonts w:hint="default"/>
      </w:rPr>
    </w:lvl>
    <w:lvl w:ilvl="1">
      <w:start w:val="1"/>
      <w:numFmt w:val="lowerLetter"/>
      <w:isLgl w:val="false"/>
      <w:suff w:val="tab"/>
      <w:lvlText w:val="%2."/>
      <w:lvlJc w:val="left"/>
      <w:pPr>
        <w:ind w:left="1790" w:hanging="360"/>
      </w:pPr>
    </w:lvl>
    <w:lvl w:ilvl="2">
      <w:start w:val="1"/>
      <w:numFmt w:val="lowerRoman"/>
      <w:isLgl w:val="false"/>
      <w:suff w:val="tab"/>
      <w:lvlText w:val="%3."/>
      <w:lvlJc w:val="right"/>
      <w:pPr>
        <w:ind w:left="2510" w:hanging="180"/>
      </w:pPr>
    </w:lvl>
    <w:lvl w:ilvl="3">
      <w:start w:val="1"/>
      <w:numFmt w:val="decimal"/>
      <w:isLgl w:val="false"/>
      <w:suff w:val="tab"/>
      <w:lvlText w:val="%4."/>
      <w:lvlJc w:val="left"/>
      <w:pPr>
        <w:ind w:left="3230" w:hanging="360"/>
      </w:pPr>
    </w:lvl>
    <w:lvl w:ilvl="4">
      <w:start w:val="1"/>
      <w:numFmt w:val="lowerLetter"/>
      <w:isLgl w:val="false"/>
      <w:suff w:val="tab"/>
      <w:lvlText w:val="%5."/>
      <w:lvlJc w:val="left"/>
      <w:pPr>
        <w:ind w:left="3950" w:hanging="360"/>
      </w:pPr>
    </w:lvl>
    <w:lvl w:ilvl="5">
      <w:start w:val="1"/>
      <w:numFmt w:val="lowerRoman"/>
      <w:isLgl w:val="false"/>
      <w:suff w:val="tab"/>
      <w:lvlText w:val="%6."/>
      <w:lvlJc w:val="right"/>
      <w:pPr>
        <w:ind w:left="4670" w:hanging="180"/>
      </w:pPr>
    </w:lvl>
    <w:lvl w:ilvl="6">
      <w:start w:val="1"/>
      <w:numFmt w:val="decimal"/>
      <w:isLgl w:val="false"/>
      <w:suff w:val="tab"/>
      <w:lvlText w:val="%7."/>
      <w:lvlJc w:val="left"/>
      <w:pPr>
        <w:ind w:left="5390" w:hanging="360"/>
      </w:pPr>
    </w:lvl>
    <w:lvl w:ilvl="7">
      <w:start w:val="1"/>
      <w:numFmt w:val="lowerLetter"/>
      <w:isLgl w:val="false"/>
      <w:suff w:val="tab"/>
      <w:lvlText w:val="%8."/>
      <w:lvlJc w:val="left"/>
      <w:pPr>
        <w:ind w:left="6110" w:hanging="360"/>
      </w:pPr>
    </w:lvl>
    <w:lvl w:ilvl="8">
      <w:start w:val="1"/>
      <w:numFmt w:val="lowerRoman"/>
      <w:isLgl w:val="false"/>
      <w:suff w:val="tab"/>
      <w:lvlText w:val="%9."/>
      <w:lvlJc w:val="right"/>
      <w:pPr>
        <w:ind w:left="6830" w:hanging="180"/>
      </w:pPr>
    </w:lvl>
  </w:abstractNum>
  <w:abstractNum w:abstractNumId="30">
    <w:multiLevelType w:val="hybridMultilevel"/>
    <w:lvl w:ilvl="0">
      <w:start w:val="1"/>
      <w:numFmt w:val="decimal"/>
      <w:isLgl w:val="false"/>
      <w:suff w:val="tab"/>
      <w:lvlText w:val="%1)"/>
      <w:lvlJc w:val="left"/>
      <w:pPr>
        <w:ind w:left="1276" w:hanging="360"/>
      </w:pPr>
    </w:lvl>
    <w:lvl w:ilvl="1">
      <w:start w:val="1"/>
      <w:numFmt w:val="lowerLetter"/>
      <w:isLgl w:val="false"/>
      <w:suff w:val="tab"/>
      <w:lvlText w:val="%2."/>
      <w:lvlJc w:val="left"/>
      <w:pPr>
        <w:ind w:left="1996" w:hanging="360"/>
      </w:pPr>
    </w:lvl>
    <w:lvl w:ilvl="2">
      <w:start w:val="1"/>
      <w:numFmt w:val="lowerRoman"/>
      <w:isLgl w:val="false"/>
      <w:suff w:val="tab"/>
      <w:lvlText w:val="%3."/>
      <w:lvlJc w:val="right"/>
      <w:pPr>
        <w:ind w:left="2716" w:hanging="180"/>
      </w:pPr>
    </w:lvl>
    <w:lvl w:ilvl="3">
      <w:start w:val="1"/>
      <w:numFmt w:val="decimal"/>
      <w:isLgl w:val="false"/>
      <w:suff w:val="tab"/>
      <w:lvlText w:val="%4."/>
      <w:lvlJc w:val="left"/>
      <w:pPr>
        <w:ind w:left="3436" w:hanging="360"/>
      </w:pPr>
    </w:lvl>
    <w:lvl w:ilvl="4">
      <w:start w:val="1"/>
      <w:numFmt w:val="lowerLetter"/>
      <w:isLgl w:val="false"/>
      <w:suff w:val="tab"/>
      <w:lvlText w:val="%5."/>
      <w:lvlJc w:val="left"/>
      <w:pPr>
        <w:ind w:left="4156" w:hanging="360"/>
      </w:pPr>
    </w:lvl>
    <w:lvl w:ilvl="5">
      <w:start w:val="1"/>
      <w:numFmt w:val="lowerRoman"/>
      <w:isLgl w:val="false"/>
      <w:suff w:val="tab"/>
      <w:lvlText w:val="%6."/>
      <w:lvlJc w:val="right"/>
      <w:pPr>
        <w:ind w:left="4876" w:hanging="180"/>
      </w:pPr>
    </w:lvl>
    <w:lvl w:ilvl="6">
      <w:start w:val="1"/>
      <w:numFmt w:val="decimal"/>
      <w:isLgl w:val="false"/>
      <w:suff w:val="tab"/>
      <w:lvlText w:val="%7."/>
      <w:lvlJc w:val="left"/>
      <w:pPr>
        <w:ind w:left="5596" w:hanging="360"/>
      </w:pPr>
    </w:lvl>
    <w:lvl w:ilvl="7">
      <w:start w:val="1"/>
      <w:numFmt w:val="lowerLetter"/>
      <w:isLgl w:val="false"/>
      <w:suff w:val="tab"/>
      <w:lvlText w:val="%8."/>
      <w:lvlJc w:val="left"/>
      <w:pPr>
        <w:ind w:left="6316" w:hanging="360"/>
      </w:pPr>
    </w:lvl>
    <w:lvl w:ilvl="8">
      <w:start w:val="1"/>
      <w:numFmt w:val="lowerRoman"/>
      <w:isLgl w:val="false"/>
      <w:suff w:val="tab"/>
      <w:lvlText w:val="%9."/>
      <w:lvlJc w:val="right"/>
      <w:pPr>
        <w:ind w:left="7036" w:hanging="180"/>
      </w:pPr>
    </w:lvl>
  </w:abstractNum>
  <w:abstractNum w:abstractNumId="31">
    <w:multiLevelType w:val="hybridMultilevel"/>
    <w:lvl w:ilvl="0">
      <w:start w:val="1"/>
      <w:numFmt w:val="decimal"/>
      <w:isLgl w:val="false"/>
      <w:suff w:val="tab"/>
      <w:lvlText w:val="%1)"/>
      <w:lvlJc w:val="left"/>
      <w:pPr>
        <w:ind w:left="1276" w:hanging="360"/>
      </w:pPr>
    </w:lvl>
    <w:lvl w:ilvl="1">
      <w:start w:val="1"/>
      <w:numFmt w:val="lowerLetter"/>
      <w:isLgl w:val="false"/>
      <w:suff w:val="tab"/>
      <w:lvlText w:val="%2."/>
      <w:lvlJc w:val="left"/>
      <w:pPr>
        <w:ind w:left="1996" w:hanging="360"/>
      </w:pPr>
    </w:lvl>
    <w:lvl w:ilvl="2">
      <w:start w:val="1"/>
      <w:numFmt w:val="lowerRoman"/>
      <w:isLgl w:val="false"/>
      <w:suff w:val="tab"/>
      <w:lvlText w:val="%3."/>
      <w:lvlJc w:val="right"/>
      <w:pPr>
        <w:ind w:left="2716" w:hanging="180"/>
      </w:pPr>
    </w:lvl>
    <w:lvl w:ilvl="3">
      <w:start w:val="1"/>
      <w:numFmt w:val="decimal"/>
      <w:isLgl w:val="false"/>
      <w:suff w:val="tab"/>
      <w:lvlText w:val="%4."/>
      <w:lvlJc w:val="left"/>
      <w:pPr>
        <w:ind w:left="3436" w:hanging="360"/>
      </w:pPr>
    </w:lvl>
    <w:lvl w:ilvl="4">
      <w:start w:val="1"/>
      <w:numFmt w:val="lowerLetter"/>
      <w:isLgl w:val="false"/>
      <w:suff w:val="tab"/>
      <w:lvlText w:val="%5."/>
      <w:lvlJc w:val="left"/>
      <w:pPr>
        <w:ind w:left="4156" w:hanging="360"/>
      </w:pPr>
    </w:lvl>
    <w:lvl w:ilvl="5">
      <w:start w:val="1"/>
      <w:numFmt w:val="lowerRoman"/>
      <w:isLgl w:val="false"/>
      <w:suff w:val="tab"/>
      <w:lvlText w:val="%6."/>
      <w:lvlJc w:val="right"/>
      <w:pPr>
        <w:ind w:left="4876" w:hanging="180"/>
      </w:pPr>
    </w:lvl>
    <w:lvl w:ilvl="6">
      <w:start w:val="1"/>
      <w:numFmt w:val="decimal"/>
      <w:isLgl w:val="false"/>
      <w:suff w:val="tab"/>
      <w:lvlText w:val="%7."/>
      <w:lvlJc w:val="left"/>
      <w:pPr>
        <w:ind w:left="5596" w:hanging="360"/>
      </w:pPr>
    </w:lvl>
    <w:lvl w:ilvl="7">
      <w:start w:val="1"/>
      <w:numFmt w:val="lowerLetter"/>
      <w:isLgl w:val="false"/>
      <w:suff w:val="tab"/>
      <w:lvlText w:val="%8."/>
      <w:lvlJc w:val="left"/>
      <w:pPr>
        <w:ind w:left="6316" w:hanging="360"/>
      </w:pPr>
    </w:lvl>
    <w:lvl w:ilvl="8">
      <w:start w:val="1"/>
      <w:numFmt w:val="lowerRoman"/>
      <w:isLgl w:val="false"/>
      <w:suff w:val="tab"/>
      <w:lvlText w:val="%9."/>
      <w:lvlJc w:val="right"/>
      <w:pPr>
        <w:ind w:left="703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
  </w:num>
  <w:num w:numId="4">
    <w:abstractNumId w:val="2"/>
  </w:num>
  <w:num w:numId="5">
    <w:abstractNumId w:val="1"/>
  </w:num>
  <w:num w:numId="6">
    <w:abstractNumId w:val="9"/>
  </w:num>
  <w:num w:numId="7">
    <w:abstractNumId w:val="7"/>
  </w:num>
  <w:num w:numId="8">
    <w:abstractNumId w:val="5"/>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4"/>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53">
    <w:name w:val="Heading 1"/>
    <w:basedOn w:val="931"/>
    <w:next w:val="931"/>
    <w:link w:val="754"/>
    <w:uiPriority w:val="9"/>
    <w:qFormat/>
    <w:pPr>
      <w:keepLines/>
      <w:keepNext/>
      <w:spacing w:before="480" w:after="200"/>
      <w:outlineLvl w:val="0"/>
    </w:pPr>
    <w:rPr>
      <w:rFonts w:ascii="Arial" w:hAnsi="Arial" w:eastAsia="Arial" w:cs="Arial"/>
      <w:sz w:val="40"/>
      <w:szCs w:val="40"/>
    </w:rPr>
  </w:style>
  <w:style w:type="character" w:styleId="754">
    <w:name w:val="Heading 1 Char"/>
    <w:link w:val="753"/>
    <w:uiPriority w:val="9"/>
    <w:rPr>
      <w:rFonts w:ascii="Arial" w:hAnsi="Arial" w:eastAsia="Arial" w:cs="Arial"/>
      <w:sz w:val="40"/>
      <w:szCs w:val="40"/>
    </w:rPr>
  </w:style>
  <w:style w:type="paragraph" w:styleId="755">
    <w:name w:val="Heading 2"/>
    <w:basedOn w:val="931"/>
    <w:next w:val="931"/>
    <w:link w:val="756"/>
    <w:uiPriority w:val="9"/>
    <w:unhideWhenUsed/>
    <w:qFormat/>
    <w:pPr>
      <w:keepLines/>
      <w:keepNext/>
      <w:spacing w:before="360" w:after="200"/>
      <w:outlineLvl w:val="1"/>
    </w:pPr>
    <w:rPr>
      <w:rFonts w:ascii="Arial" w:hAnsi="Arial" w:eastAsia="Arial" w:cs="Arial"/>
      <w:sz w:val="34"/>
    </w:rPr>
  </w:style>
  <w:style w:type="character" w:styleId="756">
    <w:name w:val="Heading 2 Char"/>
    <w:link w:val="755"/>
    <w:uiPriority w:val="9"/>
    <w:rPr>
      <w:rFonts w:ascii="Arial" w:hAnsi="Arial" w:eastAsia="Arial" w:cs="Arial"/>
      <w:sz w:val="34"/>
    </w:rPr>
  </w:style>
  <w:style w:type="paragraph" w:styleId="757">
    <w:name w:val="Heading 3"/>
    <w:basedOn w:val="931"/>
    <w:next w:val="931"/>
    <w:link w:val="758"/>
    <w:uiPriority w:val="9"/>
    <w:unhideWhenUsed/>
    <w:qFormat/>
    <w:pPr>
      <w:keepLines/>
      <w:keepNext/>
      <w:spacing w:before="320" w:after="200"/>
      <w:outlineLvl w:val="2"/>
    </w:pPr>
    <w:rPr>
      <w:rFonts w:ascii="Arial" w:hAnsi="Arial" w:eastAsia="Arial" w:cs="Arial"/>
      <w:sz w:val="30"/>
      <w:szCs w:val="30"/>
    </w:rPr>
  </w:style>
  <w:style w:type="character" w:styleId="758">
    <w:name w:val="Heading 3 Char"/>
    <w:link w:val="757"/>
    <w:uiPriority w:val="9"/>
    <w:rPr>
      <w:rFonts w:ascii="Arial" w:hAnsi="Arial" w:eastAsia="Arial" w:cs="Arial"/>
      <w:sz w:val="30"/>
      <w:szCs w:val="30"/>
    </w:rPr>
  </w:style>
  <w:style w:type="paragraph" w:styleId="759">
    <w:name w:val="Heading 4"/>
    <w:basedOn w:val="931"/>
    <w:next w:val="931"/>
    <w:link w:val="760"/>
    <w:uiPriority w:val="9"/>
    <w:unhideWhenUsed/>
    <w:qFormat/>
    <w:pPr>
      <w:keepLines/>
      <w:keepNext/>
      <w:spacing w:before="320" w:after="200"/>
      <w:outlineLvl w:val="3"/>
    </w:pPr>
    <w:rPr>
      <w:rFonts w:ascii="Arial" w:hAnsi="Arial" w:eastAsia="Arial" w:cs="Arial"/>
      <w:b/>
      <w:bCs/>
      <w:sz w:val="26"/>
      <w:szCs w:val="26"/>
    </w:rPr>
  </w:style>
  <w:style w:type="character" w:styleId="760">
    <w:name w:val="Heading 4 Char"/>
    <w:link w:val="759"/>
    <w:uiPriority w:val="9"/>
    <w:rPr>
      <w:rFonts w:ascii="Arial" w:hAnsi="Arial" w:eastAsia="Arial" w:cs="Arial"/>
      <w:b/>
      <w:bCs/>
      <w:sz w:val="26"/>
      <w:szCs w:val="26"/>
    </w:rPr>
  </w:style>
  <w:style w:type="paragraph" w:styleId="761">
    <w:name w:val="Heading 5"/>
    <w:basedOn w:val="931"/>
    <w:next w:val="931"/>
    <w:link w:val="762"/>
    <w:uiPriority w:val="9"/>
    <w:unhideWhenUsed/>
    <w:qFormat/>
    <w:pPr>
      <w:keepLines/>
      <w:keepNext/>
      <w:spacing w:before="320" w:after="200"/>
      <w:outlineLvl w:val="4"/>
    </w:pPr>
    <w:rPr>
      <w:rFonts w:ascii="Arial" w:hAnsi="Arial" w:eastAsia="Arial" w:cs="Arial"/>
      <w:b/>
      <w:bCs/>
      <w:sz w:val="24"/>
      <w:szCs w:val="24"/>
    </w:rPr>
  </w:style>
  <w:style w:type="character" w:styleId="762">
    <w:name w:val="Heading 5 Char"/>
    <w:link w:val="761"/>
    <w:uiPriority w:val="9"/>
    <w:rPr>
      <w:rFonts w:ascii="Arial" w:hAnsi="Arial" w:eastAsia="Arial" w:cs="Arial"/>
      <w:b/>
      <w:bCs/>
      <w:sz w:val="24"/>
      <w:szCs w:val="24"/>
    </w:rPr>
  </w:style>
  <w:style w:type="paragraph" w:styleId="763">
    <w:name w:val="Heading 6"/>
    <w:basedOn w:val="931"/>
    <w:next w:val="931"/>
    <w:link w:val="764"/>
    <w:uiPriority w:val="9"/>
    <w:unhideWhenUsed/>
    <w:qFormat/>
    <w:pPr>
      <w:keepLines/>
      <w:keepNext/>
      <w:spacing w:before="320" w:after="200"/>
      <w:outlineLvl w:val="5"/>
    </w:pPr>
    <w:rPr>
      <w:rFonts w:ascii="Arial" w:hAnsi="Arial" w:eastAsia="Arial" w:cs="Arial"/>
      <w:b/>
      <w:bCs/>
      <w:sz w:val="22"/>
      <w:szCs w:val="22"/>
    </w:rPr>
  </w:style>
  <w:style w:type="character" w:styleId="764">
    <w:name w:val="Heading 6 Char"/>
    <w:link w:val="763"/>
    <w:uiPriority w:val="9"/>
    <w:rPr>
      <w:rFonts w:ascii="Arial" w:hAnsi="Arial" w:eastAsia="Arial" w:cs="Arial"/>
      <w:b/>
      <w:bCs/>
      <w:sz w:val="22"/>
      <w:szCs w:val="22"/>
    </w:rPr>
  </w:style>
  <w:style w:type="paragraph" w:styleId="765">
    <w:name w:val="Heading 7"/>
    <w:basedOn w:val="931"/>
    <w:next w:val="931"/>
    <w:link w:val="766"/>
    <w:uiPriority w:val="9"/>
    <w:unhideWhenUsed/>
    <w:qFormat/>
    <w:pPr>
      <w:keepLines/>
      <w:keepNext/>
      <w:spacing w:before="320" w:after="200"/>
      <w:outlineLvl w:val="6"/>
    </w:pPr>
    <w:rPr>
      <w:rFonts w:ascii="Arial" w:hAnsi="Arial" w:eastAsia="Arial" w:cs="Arial"/>
      <w:b/>
      <w:bCs/>
      <w:i/>
      <w:iCs/>
      <w:sz w:val="22"/>
      <w:szCs w:val="22"/>
    </w:rPr>
  </w:style>
  <w:style w:type="character" w:styleId="766">
    <w:name w:val="Heading 7 Char"/>
    <w:link w:val="765"/>
    <w:uiPriority w:val="9"/>
    <w:rPr>
      <w:rFonts w:ascii="Arial" w:hAnsi="Arial" w:eastAsia="Arial" w:cs="Arial"/>
      <w:b/>
      <w:bCs/>
      <w:i/>
      <w:iCs/>
      <w:sz w:val="22"/>
      <w:szCs w:val="22"/>
    </w:rPr>
  </w:style>
  <w:style w:type="paragraph" w:styleId="767">
    <w:name w:val="Heading 8"/>
    <w:basedOn w:val="931"/>
    <w:next w:val="931"/>
    <w:link w:val="768"/>
    <w:uiPriority w:val="9"/>
    <w:unhideWhenUsed/>
    <w:qFormat/>
    <w:pPr>
      <w:keepLines/>
      <w:keepNext/>
      <w:spacing w:before="320" w:after="200"/>
      <w:outlineLvl w:val="7"/>
    </w:pPr>
    <w:rPr>
      <w:rFonts w:ascii="Arial" w:hAnsi="Arial" w:eastAsia="Arial" w:cs="Arial"/>
      <w:i/>
      <w:iCs/>
      <w:sz w:val="22"/>
      <w:szCs w:val="22"/>
    </w:rPr>
  </w:style>
  <w:style w:type="character" w:styleId="768">
    <w:name w:val="Heading 8 Char"/>
    <w:link w:val="767"/>
    <w:uiPriority w:val="9"/>
    <w:rPr>
      <w:rFonts w:ascii="Arial" w:hAnsi="Arial" w:eastAsia="Arial" w:cs="Arial"/>
      <w:i/>
      <w:iCs/>
      <w:sz w:val="22"/>
      <w:szCs w:val="22"/>
    </w:rPr>
  </w:style>
  <w:style w:type="paragraph" w:styleId="769">
    <w:name w:val="Heading 9"/>
    <w:basedOn w:val="931"/>
    <w:next w:val="931"/>
    <w:link w:val="770"/>
    <w:uiPriority w:val="9"/>
    <w:unhideWhenUsed/>
    <w:qFormat/>
    <w:pPr>
      <w:keepLines/>
      <w:keepNext/>
      <w:spacing w:before="320" w:after="200"/>
      <w:outlineLvl w:val="8"/>
    </w:pPr>
    <w:rPr>
      <w:rFonts w:ascii="Arial" w:hAnsi="Arial" w:eastAsia="Arial" w:cs="Arial"/>
      <w:i/>
      <w:iCs/>
      <w:sz w:val="21"/>
      <w:szCs w:val="21"/>
    </w:rPr>
  </w:style>
  <w:style w:type="character" w:styleId="770">
    <w:name w:val="Heading 9 Char"/>
    <w:link w:val="769"/>
    <w:uiPriority w:val="9"/>
    <w:rPr>
      <w:rFonts w:ascii="Arial" w:hAnsi="Arial" w:eastAsia="Arial" w:cs="Arial"/>
      <w:i/>
      <w:iCs/>
      <w:sz w:val="21"/>
      <w:szCs w:val="21"/>
    </w:rPr>
  </w:style>
  <w:style w:type="paragraph" w:styleId="771">
    <w:name w:val="List Paragraph"/>
    <w:basedOn w:val="931"/>
    <w:uiPriority w:val="34"/>
    <w:qFormat/>
    <w:pPr>
      <w:contextualSpacing/>
      <w:ind w:left="720"/>
    </w:pPr>
  </w:style>
  <w:style w:type="paragraph" w:styleId="772">
    <w:name w:val="No Spacing"/>
    <w:uiPriority w:val="1"/>
    <w:qFormat/>
    <w:pPr>
      <w:spacing w:before="0" w:after="0" w:line="240" w:lineRule="auto"/>
    </w:pPr>
  </w:style>
  <w:style w:type="paragraph" w:styleId="773">
    <w:name w:val="Title"/>
    <w:basedOn w:val="931"/>
    <w:next w:val="931"/>
    <w:link w:val="774"/>
    <w:uiPriority w:val="10"/>
    <w:qFormat/>
    <w:pPr>
      <w:contextualSpacing/>
      <w:spacing w:before="300" w:after="200"/>
    </w:pPr>
    <w:rPr>
      <w:sz w:val="48"/>
      <w:szCs w:val="48"/>
    </w:rPr>
  </w:style>
  <w:style w:type="character" w:styleId="774">
    <w:name w:val="Title Char"/>
    <w:link w:val="773"/>
    <w:uiPriority w:val="10"/>
    <w:rPr>
      <w:sz w:val="48"/>
      <w:szCs w:val="48"/>
    </w:rPr>
  </w:style>
  <w:style w:type="paragraph" w:styleId="775">
    <w:name w:val="Subtitle"/>
    <w:basedOn w:val="931"/>
    <w:next w:val="931"/>
    <w:link w:val="776"/>
    <w:uiPriority w:val="11"/>
    <w:qFormat/>
    <w:pPr>
      <w:spacing w:before="200" w:after="200"/>
    </w:pPr>
    <w:rPr>
      <w:sz w:val="24"/>
      <w:szCs w:val="24"/>
    </w:rPr>
  </w:style>
  <w:style w:type="character" w:styleId="776">
    <w:name w:val="Subtitle Char"/>
    <w:link w:val="775"/>
    <w:uiPriority w:val="11"/>
    <w:rPr>
      <w:sz w:val="24"/>
      <w:szCs w:val="24"/>
    </w:rPr>
  </w:style>
  <w:style w:type="paragraph" w:styleId="777">
    <w:name w:val="Quote"/>
    <w:basedOn w:val="931"/>
    <w:next w:val="931"/>
    <w:link w:val="778"/>
    <w:uiPriority w:val="29"/>
    <w:qFormat/>
    <w:pPr>
      <w:ind w:left="720" w:right="720"/>
    </w:pPr>
    <w:rPr>
      <w:i/>
    </w:rPr>
  </w:style>
  <w:style w:type="character" w:styleId="778">
    <w:name w:val="Quote Char"/>
    <w:link w:val="777"/>
    <w:uiPriority w:val="29"/>
    <w:rPr>
      <w:i/>
    </w:rPr>
  </w:style>
  <w:style w:type="paragraph" w:styleId="779">
    <w:name w:val="Intense Quote"/>
    <w:basedOn w:val="931"/>
    <w:next w:val="931"/>
    <w:link w:val="78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80">
    <w:name w:val="Intense Quote Char"/>
    <w:link w:val="779"/>
    <w:uiPriority w:val="30"/>
    <w:rPr>
      <w:i/>
    </w:rPr>
  </w:style>
  <w:style w:type="paragraph" w:styleId="781">
    <w:name w:val="Header"/>
    <w:basedOn w:val="931"/>
    <w:link w:val="782"/>
    <w:uiPriority w:val="99"/>
    <w:unhideWhenUsed/>
    <w:pPr>
      <w:spacing w:after="0" w:line="240" w:lineRule="auto"/>
      <w:tabs>
        <w:tab w:val="center" w:pos="7143" w:leader="none"/>
        <w:tab w:val="right" w:pos="14287" w:leader="none"/>
      </w:tabs>
    </w:pPr>
  </w:style>
  <w:style w:type="character" w:styleId="782">
    <w:name w:val="Header Char"/>
    <w:link w:val="781"/>
    <w:uiPriority w:val="99"/>
  </w:style>
  <w:style w:type="paragraph" w:styleId="783">
    <w:name w:val="Footer"/>
    <w:basedOn w:val="931"/>
    <w:link w:val="786"/>
    <w:uiPriority w:val="99"/>
    <w:unhideWhenUsed/>
    <w:pPr>
      <w:spacing w:after="0" w:line="240" w:lineRule="auto"/>
      <w:tabs>
        <w:tab w:val="center" w:pos="7143" w:leader="none"/>
        <w:tab w:val="right" w:pos="14287" w:leader="none"/>
      </w:tabs>
    </w:pPr>
  </w:style>
  <w:style w:type="character" w:styleId="784">
    <w:name w:val="Footer Char"/>
    <w:link w:val="783"/>
    <w:uiPriority w:val="99"/>
  </w:style>
  <w:style w:type="paragraph" w:styleId="785">
    <w:name w:val="Caption"/>
    <w:basedOn w:val="931"/>
    <w:next w:val="931"/>
    <w:uiPriority w:val="35"/>
    <w:semiHidden/>
    <w:unhideWhenUsed/>
    <w:qFormat/>
    <w:pPr>
      <w:spacing w:line="276" w:lineRule="auto"/>
    </w:pPr>
    <w:rPr>
      <w:b/>
      <w:bCs/>
      <w:color w:val="4f81bd" w:themeColor="accent1"/>
      <w:sz w:val="18"/>
      <w:szCs w:val="18"/>
    </w:rPr>
  </w:style>
  <w:style w:type="character" w:styleId="786">
    <w:name w:val="Caption Char"/>
    <w:basedOn w:val="785"/>
    <w:link w:val="783"/>
    <w:uiPriority w:val="99"/>
  </w:style>
  <w:style w:type="table" w:styleId="787">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88">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89">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90">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91">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92">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93">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94">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95">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96">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97">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98">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99">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00">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01">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02">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03">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04">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05">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06">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07">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08">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9">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0">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1">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2">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3">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4">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5">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6">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17">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18">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9">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0">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1">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2">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3">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24">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25">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26">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27">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28">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29">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30">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31">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32">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33">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34">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35">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36">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37">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38">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39">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40">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41">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42">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43">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4">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45">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46">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47">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48">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49">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50">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51">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52">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53">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54">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55">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56">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57">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8">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59">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60">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61">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62">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63">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64">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65">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66">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67">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68">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69">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70">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71">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2">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3">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4">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5">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6">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7">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8">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79">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80">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81">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82">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83">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84">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85">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86">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87">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88">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89">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90">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91">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92">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93">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94">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95">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96">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97">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98">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99">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00">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01">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02">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03">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04">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05">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06">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07">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08">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09">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10">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11">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12">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13">
    <w:name w:val="Hyperlink"/>
    <w:uiPriority w:val="99"/>
    <w:unhideWhenUsed/>
    <w:rPr>
      <w:color w:val="0000ff" w:themeColor="hyperlink"/>
      <w:u w:val="single"/>
    </w:rPr>
  </w:style>
  <w:style w:type="paragraph" w:styleId="914">
    <w:name w:val="footnote text"/>
    <w:basedOn w:val="931"/>
    <w:link w:val="915"/>
    <w:uiPriority w:val="99"/>
    <w:semiHidden/>
    <w:unhideWhenUsed/>
    <w:pPr>
      <w:spacing w:after="40" w:line="240" w:lineRule="auto"/>
    </w:pPr>
    <w:rPr>
      <w:sz w:val="18"/>
    </w:rPr>
  </w:style>
  <w:style w:type="character" w:styleId="915">
    <w:name w:val="Footnote Text Char"/>
    <w:link w:val="914"/>
    <w:uiPriority w:val="99"/>
    <w:rPr>
      <w:sz w:val="18"/>
    </w:rPr>
  </w:style>
  <w:style w:type="character" w:styleId="916">
    <w:name w:val="footnote reference"/>
    <w:uiPriority w:val="99"/>
    <w:unhideWhenUsed/>
    <w:rPr>
      <w:vertAlign w:val="superscript"/>
    </w:rPr>
  </w:style>
  <w:style w:type="paragraph" w:styleId="917">
    <w:name w:val="endnote text"/>
    <w:basedOn w:val="931"/>
    <w:link w:val="918"/>
    <w:uiPriority w:val="99"/>
    <w:semiHidden/>
    <w:unhideWhenUsed/>
    <w:pPr>
      <w:spacing w:after="0" w:line="240" w:lineRule="auto"/>
    </w:pPr>
    <w:rPr>
      <w:sz w:val="20"/>
    </w:rPr>
  </w:style>
  <w:style w:type="character" w:styleId="918">
    <w:name w:val="Endnote Text Char"/>
    <w:link w:val="917"/>
    <w:uiPriority w:val="99"/>
    <w:rPr>
      <w:sz w:val="20"/>
    </w:rPr>
  </w:style>
  <w:style w:type="character" w:styleId="919">
    <w:name w:val="endnote reference"/>
    <w:uiPriority w:val="99"/>
    <w:semiHidden/>
    <w:unhideWhenUsed/>
    <w:rPr>
      <w:vertAlign w:val="superscript"/>
    </w:rPr>
  </w:style>
  <w:style w:type="paragraph" w:styleId="920">
    <w:name w:val="toc 1"/>
    <w:basedOn w:val="931"/>
    <w:next w:val="931"/>
    <w:uiPriority w:val="39"/>
    <w:unhideWhenUsed/>
    <w:pPr>
      <w:ind w:left="0" w:right="0" w:firstLine="0"/>
      <w:spacing w:after="57"/>
    </w:pPr>
  </w:style>
  <w:style w:type="paragraph" w:styleId="921">
    <w:name w:val="toc 2"/>
    <w:basedOn w:val="931"/>
    <w:next w:val="931"/>
    <w:uiPriority w:val="39"/>
    <w:unhideWhenUsed/>
    <w:pPr>
      <w:ind w:left="283" w:right="0" w:firstLine="0"/>
      <w:spacing w:after="57"/>
    </w:pPr>
  </w:style>
  <w:style w:type="paragraph" w:styleId="922">
    <w:name w:val="toc 3"/>
    <w:basedOn w:val="931"/>
    <w:next w:val="931"/>
    <w:uiPriority w:val="39"/>
    <w:unhideWhenUsed/>
    <w:pPr>
      <w:ind w:left="567" w:right="0" w:firstLine="0"/>
      <w:spacing w:after="57"/>
    </w:pPr>
  </w:style>
  <w:style w:type="paragraph" w:styleId="923">
    <w:name w:val="toc 4"/>
    <w:basedOn w:val="931"/>
    <w:next w:val="931"/>
    <w:uiPriority w:val="39"/>
    <w:unhideWhenUsed/>
    <w:pPr>
      <w:ind w:left="850" w:right="0" w:firstLine="0"/>
      <w:spacing w:after="57"/>
    </w:pPr>
  </w:style>
  <w:style w:type="paragraph" w:styleId="924">
    <w:name w:val="toc 5"/>
    <w:basedOn w:val="931"/>
    <w:next w:val="931"/>
    <w:uiPriority w:val="39"/>
    <w:unhideWhenUsed/>
    <w:pPr>
      <w:ind w:left="1134" w:right="0" w:firstLine="0"/>
      <w:spacing w:after="57"/>
    </w:pPr>
  </w:style>
  <w:style w:type="paragraph" w:styleId="925">
    <w:name w:val="toc 6"/>
    <w:basedOn w:val="931"/>
    <w:next w:val="931"/>
    <w:uiPriority w:val="39"/>
    <w:unhideWhenUsed/>
    <w:pPr>
      <w:ind w:left="1417" w:right="0" w:firstLine="0"/>
      <w:spacing w:after="57"/>
    </w:pPr>
  </w:style>
  <w:style w:type="paragraph" w:styleId="926">
    <w:name w:val="toc 7"/>
    <w:basedOn w:val="931"/>
    <w:next w:val="931"/>
    <w:uiPriority w:val="39"/>
    <w:unhideWhenUsed/>
    <w:pPr>
      <w:ind w:left="1701" w:right="0" w:firstLine="0"/>
      <w:spacing w:after="57"/>
    </w:pPr>
  </w:style>
  <w:style w:type="paragraph" w:styleId="927">
    <w:name w:val="toc 8"/>
    <w:basedOn w:val="931"/>
    <w:next w:val="931"/>
    <w:uiPriority w:val="39"/>
    <w:unhideWhenUsed/>
    <w:pPr>
      <w:ind w:left="1984" w:right="0" w:firstLine="0"/>
      <w:spacing w:after="57"/>
    </w:pPr>
  </w:style>
  <w:style w:type="paragraph" w:styleId="928">
    <w:name w:val="toc 9"/>
    <w:basedOn w:val="931"/>
    <w:next w:val="931"/>
    <w:uiPriority w:val="39"/>
    <w:unhideWhenUsed/>
    <w:pPr>
      <w:ind w:left="2268" w:right="0" w:firstLine="0"/>
      <w:spacing w:after="57"/>
    </w:pPr>
  </w:style>
  <w:style w:type="paragraph" w:styleId="929">
    <w:name w:val="TOC Heading"/>
    <w:uiPriority w:val="39"/>
    <w:unhideWhenUsed/>
  </w:style>
  <w:style w:type="paragraph" w:styleId="930">
    <w:name w:val="table of figures"/>
    <w:basedOn w:val="931"/>
    <w:next w:val="931"/>
    <w:uiPriority w:val="99"/>
    <w:unhideWhenUsed/>
    <w:pPr>
      <w:spacing w:after="0" w:afterAutospacing="0"/>
    </w:pPr>
  </w:style>
  <w:style w:type="paragraph" w:styleId="931" w:default="1">
    <w:name w:val="Normal"/>
    <w:next w:val="931"/>
    <w:link w:val="931"/>
    <w:qFormat/>
    <w:rPr>
      <w:sz w:val="22"/>
      <w:lang w:val="ru-RU" w:eastAsia="ru-RU" w:bidi="ar-SA"/>
    </w:rPr>
  </w:style>
  <w:style w:type="paragraph" w:styleId="932">
    <w:name w:val="Заголовок 1"/>
    <w:basedOn w:val="931"/>
    <w:next w:val="931"/>
    <w:link w:val="950"/>
    <w:uiPriority w:val="9"/>
    <w:qFormat/>
    <w:pPr>
      <w:jc w:val="center"/>
      <w:keepNext/>
      <w:outlineLvl w:val="0"/>
    </w:pPr>
    <w:rPr>
      <w:b/>
      <w:sz w:val="24"/>
    </w:rPr>
  </w:style>
  <w:style w:type="paragraph" w:styleId="933">
    <w:name w:val="Заголовок 2"/>
    <w:basedOn w:val="931"/>
    <w:next w:val="931"/>
    <w:link w:val="931"/>
    <w:qFormat/>
    <w:pPr>
      <w:jc w:val="center"/>
      <w:keepNext/>
      <w:outlineLvl w:val="1"/>
    </w:pPr>
    <w:rPr>
      <w:b/>
      <w:sz w:val="28"/>
    </w:rPr>
  </w:style>
  <w:style w:type="paragraph" w:styleId="934">
    <w:name w:val="Заголовок 3"/>
    <w:basedOn w:val="931"/>
    <w:next w:val="931"/>
    <w:link w:val="931"/>
    <w:qFormat/>
    <w:pPr>
      <w:ind w:left="720"/>
      <w:keepNext/>
      <w:outlineLvl w:val="2"/>
    </w:pPr>
    <w:rPr>
      <w:b/>
      <w:sz w:val="24"/>
    </w:rPr>
  </w:style>
  <w:style w:type="character" w:styleId="935">
    <w:name w:val="Основной шрифт абзаца"/>
    <w:next w:val="935"/>
    <w:link w:val="931"/>
    <w:semiHidden/>
  </w:style>
  <w:style w:type="table" w:styleId="936">
    <w:name w:val="Обычная таблица"/>
    <w:next w:val="936"/>
    <w:link w:val="931"/>
    <w:semiHidden/>
    <w:tblPr/>
  </w:style>
  <w:style w:type="numbering" w:styleId="937">
    <w:name w:val="Нет списка"/>
    <w:next w:val="937"/>
    <w:link w:val="931"/>
    <w:uiPriority w:val="99"/>
    <w:semiHidden/>
  </w:style>
  <w:style w:type="paragraph" w:styleId="938">
    <w:name w:val="Основной текст"/>
    <w:basedOn w:val="931"/>
    <w:next w:val="938"/>
    <w:link w:val="931"/>
    <w:pPr>
      <w:jc w:val="both"/>
    </w:pPr>
  </w:style>
  <w:style w:type="character" w:styleId="939">
    <w:name w:val="fontstyle01"/>
    <w:next w:val="939"/>
    <w:link w:val="931"/>
    <w:rPr>
      <w:rFonts w:ascii="Times New Roman" w:hAnsi="Times New Roman" w:cs="Times New Roman"/>
      <w:color w:val="000000"/>
      <w:sz w:val="22"/>
      <w:szCs w:val="22"/>
    </w:rPr>
  </w:style>
  <w:style w:type="paragraph" w:styleId="940">
    <w:name w:val="Text body"/>
    <w:basedOn w:val="931"/>
    <w:next w:val="940"/>
    <w:link w:val="931"/>
    <w:pPr>
      <w:spacing w:after="120"/>
      <w:widowControl w:val="off"/>
    </w:pPr>
    <w:rPr>
      <w:rFonts w:eastAsia="Andale Sans UI" w:cs="Tahoma"/>
      <w:sz w:val="24"/>
      <w:szCs w:val="24"/>
      <w:lang w:val="de-DE" w:eastAsia="ja-JP" w:bidi="fa-IR"/>
    </w:rPr>
  </w:style>
  <w:style w:type="paragraph" w:styleId="941">
    <w:name w:val="Текст выноски"/>
    <w:basedOn w:val="931"/>
    <w:next w:val="941"/>
    <w:link w:val="942"/>
    <w:uiPriority w:val="99"/>
    <w:rPr>
      <w:rFonts w:ascii="Tahoma" w:hAnsi="Tahoma"/>
      <w:sz w:val="16"/>
      <w:szCs w:val="16"/>
      <w:lang w:val="en-US" w:eastAsia="en-US"/>
    </w:rPr>
  </w:style>
  <w:style w:type="character" w:styleId="942">
    <w:name w:val="Текст выноски Знак"/>
    <w:next w:val="942"/>
    <w:link w:val="941"/>
    <w:uiPriority w:val="99"/>
    <w:rPr>
      <w:rFonts w:ascii="Tahoma" w:hAnsi="Tahoma" w:cs="Tahoma"/>
      <w:sz w:val="16"/>
      <w:szCs w:val="16"/>
    </w:rPr>
  </w:style>
  <w:style w:type="table" w:styleId="943">
    <w:name w:val="Сетка таблицы"/>
    <w:basedOn w:val="936"/>
    <w:next w:val="943"/>
    <w:link w:val="931"/>
    <w:tblPr/>
  </w:style>
  <w:style w:type="paragraph" w:styleId="944">
    <w:name w:val="ConsNormal"/>
    <w:next w:val="944"/>
    <w:link w:val="931"/>
    <w:pPr>
      <w:ind w:firstLine="720"/>
    </w:pPr>
    <w:rPr>
      <w:rFonts w:ascii="Consultant" w:hAnsi="Consultant" w:eastAsia="Arial"/>
      <w:lang w:val="ru-RU" w:eastAsia="ar-SA" w:bidi="ar-SA"/>
    </w:rPr>
  </w:style>
  <w:style w:type="paragraph" w:styleId="945">
    <w:name w:val="Обычный (веб)"/>
    <w:basedOn w:val="931"/>
    <w:next w:val="945"/>
    <w:link w:val="931"/>
    <w:uiPriority w:val="99"/>
    <w:unhideWhenUsed/>
    <w:pPr>
      <w:spacing w:before="100" w:beforeAutospacing="1" w:after="100" w:afterAutospacing="1"/>
    </w:pPr>
    <w:rPr>
      <w:sz w:val="24"/>
      <w:szCs w:val="24"/>
    </w:rPr>
  </w:style>
  <w:style w:type="paragraph" w:styleId="946">
    <w:name w:val="Верхний колонтитул"/>
    <w:basedOn w:val="931"/>
    <w:next w:val="946"/>
    <w:link w:val="947"/>
    <w:uiPriority w:val="99"/>
    <w:unhideWhenUsed/>
    <w:pPr>
      <w:tabs>
        <w:tab w:val="center" w:pos="4677" w:leader="none"/>
        <w:tab w:val="right" w:pos="9355" w:leader="none"/>
      </w:tabs>
    </w:pPr>
    <w:rPr>
      <w:rFonts w:ascii="Calibri" w:hAnsi="Calibri" w:eastAsia="Calibri" w:cs="Times New Roman"/>
      <w:szCs w:val="22"/>
      <w:lang w:eastAsia="en-US"/>
    </w:rPr>
  </w:style>
  <w:style w:type="character" w:styleId="947">
    <w:name w:val="Верхний колонтитул Знак"/>
    <w:basedOn w:val="935"/>
    <w:next w:val="947"/>
    <w:link w:val="946"/>
    <w:uiPriority w:val="99"/>
    <w:rPr>
      <w:rFonts w:ascii="Calibri" w:hAnsi="Calibri" w:eastAsia="Calibri" w:cs="Times New Roman"/>
      <w:sz w:val="22"/>
      <w:szCs w:val="22"/>
      <w:lang w:eastAsia="en-US"/>
    </w:rPr>
  </w:style>
  <w:style w:type="paragraph" w:styleId="948">
    <w:name w:val="Нижний колонтитул"/>
    <w:basedOn w:val="931"/>
    <w:next w:val="948"/>
    <w:link w:val="949"/>
    <w:uiPriority w:val="99"/>
    <w:unhideWhenUsed/>
    <w:pPr>
      <w:tabs>
        <w:tab w:val="center" w:pos="4677" w:leader="none"/>
        <w:tab w:val="right" w:pos="9355" w:leader="none"/>
      </w:tabs>
    </w:pPr>
    <w:rPr>
      <w:rFonts w:ascii="Calibri" w:hAnsi="Calibri" w:eastAsia="Calibri" w:cs="Times New Roman"/>
      <w:szCs w:val="22"/>
      <w:lang w:eastAsia="en-US"/>
    </w:rPr>
  </w:style>
  <w:style w:type="character" w:styleId="949">
    <w:name w:val="Нижний колонтитул Знак"/>
    <w:basedOn w:val="935"/>
    <w:next w:val="949"/>
    <w:link w:val="948"/>
    <w:uiPriority w:val="99"/>
    <w:rPr>
      <w:rFonts w:ascii="Calibri" w:hAnsi="Calibri" w:eastAsia="Calibri" w:cs="Times New Roman"/>
      <w:sz w:val="22"/>
      <w:szCs w:val="22"/>
      <w:lang w:eastAsia="en-US"/>
    </w:rPr>
  </w:style>
  <w:style w:type="character" w:styleId="950">
    <w:name w:val="Заголовок 1 Знак"/>
    <w:basedOn w:val="935"/>
    <w:next w:val="950"/>
    <w:link w:val="932"/>
    <w:uiPriority w:val="9"/>
    <w:rPr>
      <w:b/>
      <w:sz w:val="24"/>
    </w:rPr>
  </w:style>
  <w:style w:type="paragraph" w:styleId="951">
    <w:name w:val="Нормальный (таблица)"/>
    <w:basedOn w:val="931"/>
    <w:next w:val="931"/>
    <w:link w:val="931"/>
    <w:uiPriority w:val="99"/>
    <w:pPr>
      <w:jc w:val="both"/>
      <w:widowControl w:val="off"/>
    </w:pPr>
    <w:rPr>
      <w:rFonts w:ascii="Arial" w:hAnsi="Arial" w:eastAsia="Calibri" w:cs="Arial"/>
      <w:sz w:val="26"/>
      <w:szCs w:val="26"/>
    </w:rPr>
  </w:style>
  <w:style w:type="character" w:styleId="952">
    <w:name w:val="Гиперссылка"/>
    <w:basedOn w:val="935"/>
    <w:next w:val="952"/>
    <w:link w:val="931"/>
    <w:uiPriority w:val="99"/>
    <w:rPr>
      <w:color w:val="0000ff"/>
      <w:u w:val="single"/>
    </w:rPr>
  </w:style>
  <w:style w:type="paragraph" w:styleId="953">
    <w:name w:val="Абзац списка"/>
    <w:basedOn w:val="931"/>
    <w:next w:val="953"/>
    <w:link w:val="931"/>
    <w:uiPriority w:val="99"/>
    <w:qFormat/>
    <w:pPr>
      <w:ind w:left="720"/>
      <w:spacing w:after="160" w:line="259" w:lineRule="auto"/>
    </w:pPr>
    <w:rPr>
      <w:rFonts w:ascii="Calibri" w:hAnsi="Calibri" w:eastAsia="Calibri" w:cs="Calibri"/>
      <w:szCs w:val="22"/>
      <w:lang w:eastAsia="en-US"/>
    </w:rPr>
  </w:style>
  <w:style w:type="character" w:styleId="954">
    <w:name w:val="apple-converted-space"/>
    <w:basedOn w:val="935"/>
    <w:next w:val="954"/>
    <w:link w:val="931"/>
    <w:uiPriority w:val="99"/>
  </w:style>
  <w:style w:type="character" w:styleId="955">
    <w:name w:val="Строгий"/>
    <w:basedOn w:val="935"/>
    <w:next w:val="955"/>
    <w:link w:val="931"/>
    <w:uiPriority w:val="22"/>
    <w:qFormat/>
    <w:rPr>
      <w:b/>
      <w:bCs/>
    </w:rPr>
  </w:style>
  <w:style w:type="character" w:styleId="956">
    <w:name w:val="Unresolved Mention"/>
    <w:basedOn w:val="935"/>
    <w:next w:val="956"/>
    <w:link w:val="931"/>
    <w:uiPriority w:val="99"/>
    <w:semiHidden/>
    <w:unhideWhenUsed/>
    <w:rPr>
      <w:color w:val="605e5c"/>
      <w:shd w:val="clear" w:color="auto" w:fill="e1dfdd"/>
    </w:rPr>
  </w:style>
  <w:style w:type="table" w:styleId="957">
    <w:name w:val="Сетка таблицы1"/>
    <w:basedOn w:val="936"/>
    <w:next w:val="943"/>
    <w:link w:val="931"/>
    <w:tblPr/>
  </w:style>
  <w:style w:type="numbering" w:styleId="958">
    <w:name w:val="Нет списка1"/>
    <w:next w:val="937"/>
    <w:link w:val="931"/>
    <w:uiPriority w:val="99"/>
    <w:semiHidden/>
    <w:unhideWhenUsed/>
  </w:style>
  <w:style w:type="table" w:styleId="959">
    <w:name w:val="Сетка таблицы2"/>
    <w:basedOn w:val="936"/>
    <w:next w:val="943"/>
    <w:link w:val="931"/>
    <w:tblPr/>
  </w:style>
  <w:style w:type="table" w:styleId="960">
    <w:name w:val="Сетка таблицы3"/>
    <w:basedOn w:val="936"/>
    <w:next w:val="943"/>
    <w:link w:val="931"/>
    <w:tblPr/>
  </w:style>
  <w:style w:type="table" w:styleId="961">
    <w:name w:val="Сетка таблицы4"/>
    <w:basedOn w:val="936"/>
    <w:next w:val="943"/>
    <w:link w:val="931"/>
    <w:tblPr/>
  </w:style>
  <w:style w:type="table" w:styleId="962">
    <w:name w:val="Сетка таблицы6"/>
    <w:basedOn w:val="936"/>
    <w:next w:val="943"/>
    <w:link w:val="931"/>
    <w:tblPr/>
  </w:style>
  <w:style w:type="character" w:styleId="963">
    <w:name w:val="Просмотренная гиперссылка"/>
    <w:basedOn w:val="935"/>
    <w:next w:val="963"/>
    <w:link w:val="931"/>
    <w:uiPriority w:val="99"/>
    <w:unhideWhenUsed/>
    <w:rPr>
      <w:color w:val="954f72"/>
      <w:u w:val="single"/>
    </w:rPr>
  </w:style>
  <w:style w:type="paragraph" w:styleId="964">
    <w:name w:val="msonormal"/>
    <w:basedOn w:val="931"/>
    <w:next w:val="964"/>
    <w:link w:val="931"/>
    <w:pPr>
      <w:spacing w:before="100" w:beforeAutospacing="1" w:after="100" w:afterAutospacing="1"/>
    </w:pPr>
    <w:rPr>
      <w:sz w:val="24"/>
      <w:szCs w:val="24"/>
    </w:rPr>
  </w:style>
  <w:style w:type="paragraph" w:styleId="965">
    <w:name w:val="xl65"/>
    <w:basedOn w:val="931"/>
    <w:next w:val="965"/>
    <w:link w:val="931"/>
    <w:pPr>
      <w:jc w:val="center"/>
      <w:spacing w:before="100" w:beforeAutospacing="1" w:after="100" w:afterAutospacing="1"/>
      <w:pBdr>
        <w:top w:val="single" w:color="000000" w:sz="8" w:space="0"/>
        <w:left w:val="single" w:color="000000" w:sz="8" w:space="0"/>
        <w:bottom w:val="single" w:color="000000" w:sz="8" w:space="0"/>
        <w:right w:val="single" w:color="000000" w:sz="8" w:space="0"/>
      </w:pBdr>
    </w:pPr>
    <w:rPr>
      <w:color w:val="000000"/>
      <w:sz w:val="24"/>
      <w:szCs w:val="24"/>
    </w:rPr>
  </w:style>
  <w:style w:type="paragraph" w:styleId="966">
    <w:name w:val="xl66"/>
    <w:basedOn w:val="931"/>
    <w:next w:val="966"/>
    <w:link w:val="931"/>
    <w:pPr>
      <w:jc w:val="center"/>
      <w:spacing w:before="100" w:beforeAutospacing="1" w:after="100" w:afterAutospacing="1"/>
      <w:pBdr>
        <w:left w:val="single" w:color="000000" w:sz="8" w:space="0"/>
        <w:bottom w:val="single" w:color="000000" w:sz="8" w:space="0"/>
        <w:right w:val="single" w:color="000000" w:sz="8" w:space="0"/>
      </w:pBdr>
    </w:pPr>
    <w:rPr>
      <w:color w:val="000000"/>
      <w:sz w:val="24"/>
      <w:szCs w:val="24"/>
    </w:rPr>
  </w:style>
  <w:style w:type="paragraph" w:styleId="967">
    <w:name w:val="xl67"/>
    <w:basedOn w:val="931"/>
    <w:next w:val="967"/>
    <w:link w:val="931"/>
    <w:pPr>
      <w:jc w:val="center"/>
      <w:spacing w:before="100" w:beforeAutospacing="1" w:after="100" w:afterAutospacing="1"/>
      <w:pBdr>
        <w:top w:val="single" w:color="000000" w:sz="8" w:space="0"/>
        <w:bottom w:val="single" w:color="000000" w:sz="8" w:space="0"/>
        <w:right w:val="single" w:color="000000" w:sz="8" w:space="0"/>
      </w:pBdr>
    </w:pPr>
    <w:rPr>
      <w:sz w:val="24"/>
      <w:szCs w:val="24"/>
    </w:rPr>
  </w:style>
  <w:style w:type="paragraph" w:styleId="968">
    <w:name w:val="xl68"/>
    <w:basedOn w:val="931"/>
    <w:next w:val="968"/>
    <w:link w:val="931"/>
    <w:pPr>
      <w:jc w:val="center"/>
      <w:spacing w:before="100" w:beforeAutospacing="1" w:after="100" w:afterAutospacing="1"/>
      <w:pBdr>
        <w:bottom w:val="single" w:color="000000" w:sz="8" w:space="0"/>
        <w:right w:val="single" w:color="000000" w:sz="8" w:space="0"/>
      </w:pBdr>
    </w:pPr>
    <w:rPr>
      <w:sz w:val="24"/>
      <w:szCs w:val="24"/>
    </w:rPr>
  </w:style>
  <w:style w:type="paragraph" w:styleId="969">
    <w:name w:val="xl69"/>
    <w:basedOn w:val="931"/>
    <w:next w:val="969"/>
    <w:link w:val="931"/>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970">
    <w:name w:val="xl70"/>
    <w:basedOn w:val="931"/>
    <w:next w:val="970"/>
    <w:link w:val="931"/>
    <w:pPr>
      <w:jc w:val="center"/>
      <w:spacing w:before="100" w:beforeAutospacing="1" w:after="100" w:afterAutospacing="1"/>
      <w:pBdr>
        <w:top w:val="single" w:color="000000" w:sz="8" w:space="0"/>
        <w:bottom w:val="single" w:color="000000" w:sz="8" w:space="0"/>
        <w:right w:val="single" w:color="000000" w:sz="8" w:space="0"/>
      </w:pBdr>
    </w:pPr>
    <w:rPr>
      <w:color w:val="000000"/>
      <w:sz w:val="24"/>
      <w:szCs w:val="24"/>
    </w:rPr>
  </w:style>
  <w:style w:type="paragraph" w:styleId="971">
    <w:name w:val="xl71"/>
    <w:basedOn w:val="931"/>
    <w:next w:val="971"/>
    <w:link w:val="931"/>
    <w:pPr>
      <w:jc w:val="center"/>
      <w:spacing w:before="100" w:beforeAutospacing="1" w:after="100" w:afterAutospacing="1"/>
      <w:pBdr>
        <w:bottom w:val="single" w:color="000000" w:sz="8" w:space="0"/>
        <w:right w:val="single" w:color="000000" w:sz="8" w:space="0"/>
      </w:pBdr>
    </w:pPr>
    <w:rPr>
      <w:color w:val="000000"/>
      <w:sz w:val="24"/>
      <w:szCs w:val="24"/>
    </w:rPr>
  </w:style>
  <w:style w:type="paragraph" w:styleId="972">
    <w:name w:val="xl72"/>
    <w:basedOn w:val="931"/>
    <w:next w:val="972"/>
    <w:link w:val="931"/>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sz w:val="24"/>
      <w:szCs w:val="24"/>
    </w:rPr>
  </w:style>
  <w:style w:type="paragraph" w:styleId="973">
    <w:name w:val="xl73"/>
    <w:basedOn w:val="931"/>
    <w:next w:val="973"/>
    <w:link w:val="931"/>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sz w:val="20"/>
    </w:rPr>
  </w:style>
  <w:style w:type="paragraph" w:styleId="974">
    <w:name w:val="xl74"/>
    <w:basedOn w:val="931"/>
    <w:next w:val="974"/>
    <w:link w:val="931"/>
    <w:pPr>
      <w:jc w:val="center"/>
      <w:spacing w:before="100" w:beforeAutospacing="1" w:after="100" w:afterAutospacing="1"/>
      <w:pBdr>
        <w:top w:val="single" w:color="000000" w:sz="4" w:space="0"/>
        <w:bottom w:val="single" w:color="000000" w:sz="4" w:space="0"/>
        <w:right w:val="single" w:color="000000" w:sz="4" w:space="0"/>
      </w:pBdr>
    </w:pPr>
    <w:rPr>
      <w:sz w:val="24"/>
      <w:szCs w:val="24"/>
    </w:rPr>
  </w:style>
  <w:style w:type="numbering" w:styleId="975">
    <w:name w:val="Нет списка2"/>
    <w:next w:val="937"/>
    <w:link w:val="931"/>
    <w:uiPriority w:val="99"/>
    <w:semiHidden/>
    <w:unhideWhenUsed/>
  </w:style>
  <w:style w:type="paragraph" w:styleId="976">
    <w:name w:val="Без интервала"/>
    <w:next w:val="976"/>
    <w:link w:val="931"/>
    <w:uiPriority w:val="1"/>
    <w:qFormat/>
    <w:rPr>
      <w:rFonts w:ascii="Calibri" w:hAnsi="Calibri"/>
      <w:sz w:val="22"/>
      <w:szCs w:val="22"/>
      <w:lang w:val="ru-RU" w:eastAsia="ru-RU" w:bidi="ar-SA"/>
    </w:rPr>
  </w:style>
  <w:style w:type="character" w:styleId="977" w:default="1">
    <w:name w:val="Default Paragraph Font"/>
    <w:uiPriority w:val="1"/>
    <w:semiHidden/>
    <w:unhideWhenUsed/>
  </w:style>
  <w:style w:type="numbering" w:styleId="978" w:default="1">
    <w:name w:val="No List"/>
    <w:uiPriority w:val="99"/>
    <w:semiHidden/>
    <w:unhideWhenUsed/>
  </w:style>
  <w:style w:type="table" w:styleId="979" w:default="1">
    <w:name w:val="Normal Table"/>
    <w:uiPriority w:val="99"/>
    <w:semiHidden/>
    <w:unhideWhenUsed/>
    <w:tblPr/>
  </w:style>
  <w:style w:type="paragraph" w:styleId="980" w:customStyle="1">
    <w:name w:val="Table Paragraph"/>
    <w:uiPriority w:val="1"/>
    <w:qFormat/>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style>
  <w:style w:type="paragraph" w:styleId="981" w:customStyle="1">
    <w:name w:val="Body Text"/>
    <w:uiPriority w:val="1"/>
    <w:qFormat/>
    <w:pPr>
      <w:contextualSpacing w:val="0"/>
      <w:ind w:left="0" w:right="0" w:firstLine="0"/>
      <w:jc w:val="left"/>
      <w:keepLines w:val="0"/>
      <w:keepNext w:val="0"/>
      <w:pageBreakBefore w:val="0"/>
      <w:spacing w:before="2"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bCs/>
      <w:i w:val="0"/>
      <w:iCs w:val="0"/>
      <w:caps w:val="0"/>
      <w:smallCaps w:val="0"/>
      <w:strike w:val="0"/>
      <w:vanish w:val="0"/>
      <w:color w:val="auto"/>
      <w:spacing w:val="0"/>
      <w:position w:val="0"/>
      <w:sz w:val="28"/>
      <w:szCs w:val="28"/>
      <w:highlight w:val="none"/>
      <w:u w:val="none"/>
      <w:vertAlign w:val="baseline"/>
      <w:rtl w:val="0"/>
      <w:cs w:val="0"/>
      <w:lang w:val="ru-RU" w:eastAsia="en-US" w:bidi="ar-SA"/>
      <w14:ligatures w14:val="none"/>
    </w:rPr>
  </w:style>
  <w:style w:type="paragraph" w:styleId="982" w:customStyle="1">
    <w:name w:val="ConsPlusNormal"/>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Calibri" w:hAnsi="Calibri" w:cs="Calibri" w:eastAsiaTheme="minorEastAsia"/>
      <w:b w:val="0"/>
      <w:bCs w:val="0"/>
      <w:i w:val="0"/>
      <w:iCs w:val="0"/>
      <w:caps w:val="0"/>
      <w:smallCaps w:val="0"/>
      <w:strike w:val="0"/>
      <w:vanish w:val="0"/>
      <w:color w:val="auto"/>
      <w:spacing w:val="0"/>
      <w:position w:val="0"/>
      <w:sz w:val="22"/>
      <w:szCs w:val="22"/>
      <w:highlight w:val="none"/>
      <w:u w:val="none"/>
      <w:vertAlign w:val="baseline"/>
      <w:rtl w:val="0"/>
      <w:cs w:val="0"/>
      <w:lang w:val="ru-RU" w:eastAsia="ru-RU" w:bidi="ar-SA"/>
      <w14:ligatures w14:val="none"/>
    </w:rPr>
  </w:style>
  <w:style w:type="table" w:styleId="983" w:customStyle="1">
    <w:name w:val="Table Normal"/>
    <w:uiPriority w:val="2"/>
    <w:semiHidden/>
    <w:unhideWhenUsed/>
    <w:qFormat/>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hint="default" w:asciiTheme="minorHAnsi" w:hAnsiTheme="minorHAnsi" w:eastAsiaTheme="minorHAnsi" w:cstheme="minorBidi"/>
      <w:b w:val="0"/>
      <w:bCs w:val="0"/>
      <w:i w:val="0"/>
      <w:iCs w:val="0"/>
      <w:caps w:val="0"/>
      <w:smallCaps w:val="0"/>
      <w:strike w:val="0"/>
      <w:vanish w:val="0"/>
      <w:color w:val="auto"/>
      <w:spacing w:val="0"/>
      <w:position w:val="0"/>
      <w:sz w:val="22"/>
      <w:szCs w:val="22"/>
      <w:highlight w:val="none"/>
      <w:u w:val="none"/>
      <w:vertAlign w:val="baseline"/>
      <w:rtl w:val="0"/>
      <w:cs w:val="0"/>
      <w:lang w:val="en-US" w:eastAsia="en-US" w:bidi="ar-SA"/>
      <w14:ligatures w14:val="none"/>
    </w:rPr>
    <w:tblPr>
      <w:tblStyleRowBandSize w:val="1"/>
      <w:tblStyleColBandSize w:val="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0" w:type="dxa"/>
        <w:top w:w="0" w:type="dxa"/>
        <w:right w:w="0" w:type="dxa"/>
        <w:bottom w:w="0" w:type="dxa"/>
      </w:tblCellMar>
    </w:tblPr>
    <w:trPr>
      <w:cantSplit w:val="false"/>
      <w:jc w:val="left"/>
    </w:trPr>
    <w:tcPr>
      <w:tcW w:w="0" w:type="auto"/>
      <w:vAlign w:val="top"/>
      <w:vMerge w:val="restart"/>
      <w:hMerge w:val="restart"/>
    </w:tcPr>
  </w:style>
  <w:style w:type="paragraph" w:styleId="984" w:customStyle="1">
    <w:name w:val="Plain Text"/>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Courier New" w:hAnsi="Courier New" w:eastAsia="Times New Roman" w:cs="Times New Roman"/>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 w:type="paragraph" w:styleId="985" w:customStyle="1">
    <w:name w:val="Обычный14"/>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0"/>
      <w:highlight w:val="none"/>
      <w:u w:val="none"/>
      <w:vertAlign w:val="baseline"/>
      <w:rtl w:val="0"/>
      <w:cs w:val="0"/>
      <w:lang w:val="ru-RU" w:eastAsia="ru-RU" w:bidi="ar-SA"/>
      <w14:ligatures w14:val="none"/>
    </w:rPr>
  </w:style>
  <w:style w:type="paragraph" w:styleId="986" w:customStyle="1">
    <w:name w:val="Обычный17"/>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0"/>
      <w:highlight w:val="none"/>
      <w:u w:val="none"/>
      <w:vertAlign w:val="baseline"/>
      <w:rtl w:val="0"/>
      <w:cs w:val="0"/>
      <w:lang w:val="ru-RU" w:eastAsia="ru-RU" w:bidi="ar-SA"/>
      <w14:ligatures w14:val="none"/>
    </w:rPr>
  </w:style>
  <w:style w:type="paragraph" w:styleId="987" w:customStyle="1">
    <w:name w:val="Обычный23"/>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0"/>
      <w:highlight w:val="none"/>
      <w:u w:val="none"/>
      <w:vertAlign w:val="baseline"/>
      <w:rtl w:val="0"/>
      <w:cs w:val="0"/>
      <w:lang w:val="ru-RU" w:eastAsia="ru-RU" w:bidi="ar-SA"/>
      <w14:ligatures w14:val="none"/>
    </w:rPr>
  </w:style>
  <w:style w:type="paragraph" w:styleId="988" w:customStyle="1">
    <w:name w:val="Обычный22"/>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0"/>
      <w:highlight w:val="none"/>
      <w:u w:val="none"/>
      <w:vertAlign w:val="baseline"/>
      <w:rtl w:val="0"/>
      <w:cs w:val="0"/>
      <w:lang w:val="ru-RU" w:eastAsia="ru-RU" w:bidi="ar-SA"/>
      <w14:ligatures w14:val="none"/>
    </w:rPr>
  </w:style>
  <w:style w:type="paragraph" w:styleId="989" w:customStyle="1">
    <w:name w:val="footnote description"/>
    <w:next w:val="929"/>
    <w:link w:val="937"/>
    <w:hidden/>
    <w:pPr>
      <w:contextualSpacing w:val="0"/>
      <w:ind w:left="401" w:right="736" w:firstLine="0"/>
      <w:jc w:val="left"/>
      <w:keepLines w:val="0"/>
      <w:keepNext w:val="0"/>
      <w:pageBreakBefore w:val="0"/>
      <w:spacing w:before="0" w:beforeAutospacing="0" w:after="0" w:afterAutospacing="0" w:line="27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000000"/>
      <w:spacing w:val="0"/>
      <w:position w:val="0"/>
      <w:sz w:val="20"/>
      <w:szCs w:val="22"/>
      <w:highlight w:val="none"/>
      <w:u w:val="none"/>
      <w:vertAlign w:val="baseline"/>
      <w:rtl w:val="0"/>
      <w:cs w:val="0"/>
      <w:lang w:val="ru-RU" w:eastAsia="ru-RU" w:bidi="ar-SA"/>
      <w14:ligatures w14:val="none"/>
    </w:rPr>
  </w:style>
  <w:style w:type="character" w:styleId="990" w:customStyle="1">
    <w:name w:val="footnote mark"/>
    <w:hidden/>
    <w:rPr>
      <w:rFonts w:ascii="Times New Roman" w:hAnsi="Times New Roman" w:eastAsia="Times New Roman" w:cs="Times New Roman"/>
      <w:color w:val="000000"/>
      <w:sz w:val="12"/>
      <w:vertAlign w:val="superscript"/>
    </w:rPr>
  </w:style>
  <w:style w:type="character" w:styleId="991" w:customStyle="1">
    <w:name w:val="fontstyle21"/>
    <w:basedOn w:val="932"/>
    <w:rPr>
      <w:rFonts w:ascii="TimesNewRomanPSMT" w:hAnsi="TimesNewRomanPSMT"/>
      <w:b w:val="0"/>
      <w:bCs w:val="0"/>
      <w:i w:val="0"/>
      <w:iCs w:val="0"/>
      <w:color w:val="000000"/>
      <w:sz w:val="28"/>
      <w:szCs w:val="2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yperlink" Target="http://taishet.irkmo.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MoBIL GROUP</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Администрация ТГП</dc:creator>
  <cp:revision>62</cp:revision>
  <dcterms:created xsi:type="dcterms:W3CDTF">2024-08-20T06:03:00Z</dcterms:created>
  <dcterms:modified xsi:type="dcterms:W3CDTF">2026-03-31T00:41:57Z</dcterms:modified>
  <cp:version>786432</cp:version>
</cp:coreProperties>
</file>