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64C90" w:rsidRPr="00864C90" w:rsidRDefault="00864C90" w:rsidP="00864C9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4C90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657225" cy="819150"/>
            <wp:effectExtent l="0" t="0" r="9525" b="0"/>
            <wp:docPr id="1" name="Рисунок 1" descr="герб+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+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4C90" w:rsidRPr="00864C90" w:rsidRDefault="00864C90" w:rsidP="00864C9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4C90">
        <w:rPr>
          <w:rFonts w:ascii="Times New Roman" w:hAnsi="Times New Roman" w:cs="Times New Roman"/>
          <w:b/>
          <w:sz w:val="24"/>
          <w:szCs w:val="24"/>
        </w:rPr>
        <w:t>Иркутская область</w:t>
      </w:r>
    </w:p>
    <w:p w:rsidR="00864C90" w:rsidRPr="00864C90" w:rsidRDefault="00864C90" w:rsidP="00864C9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864C90">
        <w:rPr>
          <w:rFonts w:ascii="Times New Roman" w:hAnsi="Times New Roman" w:cs="Times New Roman"/>
          <w:b/>
          <w:sz w:val="24"/>
          <w:szCs w:val="24"/>
        </w:rPr>
        <w:t>Нижнеилимский</w:t>
      </w:r>
      <w:proofErr w:type="spellEnd"/>
      <w:r w:rsidRPr="00864C90">
        <w:rPr>
          <w:rFonts w:ascii="Times New Roman" w:hAnsi="Times New Roman" w:cs="Times New Roman"/>
          <w:b/>
          <w:sz w:val="24"/>
          <w:szCs w:val="24"/>
        </w:rPr>
        <w:t xml:space="preserve"> район</w:t>
      </w:r>
    </w:p>
    <w:p w:rsidR="00864C90" w:rsidRPr="00864C90" w:rsidRDefault="00864C90" w:rsidP="00864C9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4C90">
        <w:rPr>
          <w:rFonts w:ascii="Times New Roman" w:hAnsi="Times New Roman" w:cs="Times New Roman"/>
          <w:b/>
          <w:sz w:val="24"/>
          <w:szCs w:val="24"/>
        </w:rPr>
        <w:t>Контрольно-счетная палата</w:t>
      </w:r>
    </w:p>
    <w:p w:rsidR="00864C90" w:rsidRPr="00864C90" w:rsidRDefault="00864C90" w:rsidP="00864C9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864C90">
        <w:rPr>
          <w:rFonts w:ascii="Times New Roman" w:hAnsi="Times New Roman" w:cs="Times New Roman"/>
          <w:b/>
          <w:sz w:val="24"/>
          <w:szCs w:val="24"/>
        </w:rPr>
        <w:t>Нижнеилимского</w:t>
      </w:r>
      <w:proofErr w:type="spellEnd"/>
      <w:r w:rsidRPr="00864C90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</w:t>
      </w:r>
    </w:p>
    <w:p w:rsidR="00864C90" w:rsidRPr="00864C90" w:rsidRDefault="00864C90" w:rsidP="00864C9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64C90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</w:t>
      </w:r>
    </w:p>
    <w:p w:rsidR="00864C90" w:rsidRPr="00864C90" w:rsidRDefault="00864C90" w:rsidP="00864C9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64C90">
        <w:rPr>
          <w:rFonts w:ascii="Times New Roman" w:hAnsi="Times New Roman" w:cs="Times New Roman"/>
          <w:b/>
          <w:sz w:val="24"/>
          <w:szCs w:val="24"/>
        </w:rPr>
        <w:t>====================================================================</w:t>
      </w:r>
    </w:p>
    <w:p w:rsidR="00864C90" w:rsidRPr="00864C90" w:rsidRDefault="00864C90" w:rsidP="00864C9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64C90" w:rsidRPr="00864C90" w:rsidRDefault="00864C90" w:rsidP="00864C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64C90">
        <w:rPr>
          <w:rFonts w:ascii="Times New Roman" w:hAnsi="Times New Roman" w:cs="Times New Roman"/>
          <w:sz w:val="24"/>
          <w:szCs w:val="24"/>
        </w:rPr>
        <w:t>От «</w:t>
      </w:r>
      <w:r w:rsidR="00F65B02">
        <w:rPr>
          <w:rFonts w:ascii="Times New Roman" w:hAnsi="Times New Roman" w:cs="Times New Roman"/>
          <w:sz w:val="24"/>
          <w:szCs w:val="24"/>
        </w:rPr>
        <w:t>2</w:t>
      </w:r>
      <w:r w:rsidR="009B7A1D">
        <w:rPr>
          <w:rFonts w:ascii="Times New Roman" w:hAnsi="Times New Roman" w:cs="Times New Roman"/>
          <w:sz w:val="24"/>
          <w:szCs w:val="24"/>
        </w:rPr>
        <w:t>2</w:t>
      </w:r>
      <w:r w:rsidRPr="00864C90">
        <w:rPr>
          <w:rFonts w:ascii="Times New Roman" w:hAnsi="Times New Roman" w:cs="Times New Roman"/>
          <w:sz w:val="24"/>
          <w:szCs w:val="24"/>
        </w:rPr>
        <w:t xml:space="preserve">» </w:t>
      </w:r>
      <w:r w:rsidR="00A06EE7">
        <w:rPr>
          <w:rFonts w:ascii="Times New Roman" w:hAnsi="Times New Roman" w:cs="Times New Roman"/>
          <w:sz w:val="24"/>
          <w:szCs w:val="24"/>
        </w:rPr>
        <w:t>июня</w:t>
      </w:r>
      <w:r w:rsidRPr="00864C90">
        <w:rPr>
          <w:rFonts w:ascii="Times New Roman" w:hAnsi="Times New Roman" w:cs="Times New Roman"/>
          <w:sz w:val="24"/>
          <w:szCs w:val="24"/>
        </w:rPr>
        <w:t xml:space="preserve"> 202</w:t>
      </w:r>
      <w:r w:rsidR="00F65B02">
        <w:rPr>
          <w:rFonts w:ascii="Times New Roman" w:hAnsi="Times New Roman" w:cs="Times New Roman"/>
          <w:sz w:val="24"/>
          <w:szCs w:val="24"/>
        </w:rPr>
        <w:t>2</w:t>
      </w:r>
      <w:r w:rsidRPr="00864C90">
        <w:rPr>
          <w:rFonts w:ascii="Times New Roman" w:hAnsi="Times New Roman" w:cs="Times New Roman"/>
          <w:sz w:val="24"/>
          <w:szCs w:val="24"/>
        </w:rPr>
        <w:t xml:space="preserve"> года                                                            </w:t>
      </w:r>
      <w:r w:rsidR="009B7A1D">
        <w:rPr>
          <w:rFonts w:ascii="Times New Roman" w:hAnsi="Times New Roman" w:cs="Times New Roman"/>
          <w:sz w:val="24"/>
          <w:szCs w:val="24"/>
        </w:rPr>
        <w:t xml:space="preserve">      </w:t>
      </w:r>
      <w:r w:rsidRPr="00864C90">
        <w:rPr>
          <w:rFonts w:ascii="Times New Roman" w:hAnsi="Times New Roman" w:cs="Times New Roman"/>
          <w:sz w:val="24"/>
          <w:szCs w:val="24"/>
        </w:rPr>
        <w:t>г. Железногорск-Илимский</w:t>
      </w:r>
    </w:p>
    <w:p w:rsidR="00864C90" w:rsidRDefault="00864C90" w:rsidP="00864C9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64C90" w:rsidRPr="00864C90" w:rsidRDefault="00864C90" w:rsidP="00864C9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64C90" w:rsidRPr="00864C90" w:rsidRDefault="00864C90" w:rsidP="00864C9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4C90">
        <w:rPr>
          <w:rFonts w:ascii="Times New Roman" w:hAnsi="Times New Roman" w:cs="Times New Roman"/>
          <w:b/>
          <w:sz w:val="24"/>
          <w:szCs w:val="24"/>
        </w:rPr>
        <w:t>Заключение № 01-08/</w:t>
      </w:r>
      <w:r w:rsidR="001E6858">
        <w:rPr>
          <w:rFonts w:ascii="Times New Roman" w:hAnsi="Times New Roman" w:cs="Times New Roman"/>
          <w:b/>
          <w:sz w:val="24"/>
          <w:szCs w:val="24"/>
        </w:rPr>
        <w:t>30</w:t>
      </w:r>
    </w:p>
    <w:p w:rsidR="00864C90" w:rsidRPr="001E6858" w:rsidRDefault="00864C90" w:rsidP="00F65B0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6858">
        <w:rPr>
          <w:rFonts w:ascii="Times New Roman" w:hAnsi="Times New Roman" w:cs="Times New Roman"/>
          <w:b/>
          <w:sz w:val="24"/>
          <w:szCs w:val="24"/>
        </w:rPr>
        <w:t>по итогам финансово-экономической экспертизы</w:t>
      </w:r>
    </w:p>
    <w:p w:rsidR="00864C90" w:rsidRPr="001E6858" w:rsidRDefault="00864C90" w:rsidP="00F65B0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6858">
        <w:rPr>
          <w:rFonts w:ascii="Times New Roman" w:hAnsi="Times New Roman" w:cs="Times New Roman"/>
          <w:b/>
          <w:sz w:val="24"/>
          <w:szCs w:val="24"/>
        </w:rPr>
        <w:t xml:space="preserve">проекта постановления администрации </w:t>
      </w:r>
      <w:proofErr w:type="spellStart"/>
      <w:r w:rsidRPr="001E6858">
        <w:rPr>
          <w:rFonts w:ascii="Times New Roman" w:hAnsi="Times New Roman" w:cs="Times New Roman"/>
          <w:b/>
          <w:sz w:val="24"/>
          <w:szCs w:val="24"/>
        </w:rPr>
        <w:t>Нижнеилимского</w:t>
      </w:r>
      <w:proofErr w:type="spellEnd"/>
      <w:r w:rsidRPr="001E6858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«О внесении изменений в муниципальн</w:t>
      </w:r>
      <w:r w:rsidR="00F65B02" w:rsidRPr="001E6858">
        <w:rPr>
          <w:rFonts w:ascii="Times New Roman" w:hAnsi="Times New Roman" w:cs="Times New Roman"/>
          <w:b/>
          <w:sz w:val="24"/>
          <w:szCs w:val="24"/>
        </w:rPr>
        <w:t>ую</w:t>
      </w:r>
      <w:r w:rsidRPr="001E6858">
        <w:rPr>
          <w:rFonts w:ascii="Times New Roman" w:hAnsi="Times New Roman" w:cs="Times New Roman"/>
          <w:b/>
          <w:sz w:val="24"/>
          <w:szCs w:val="24"/>
        </w:rPr>
        <w:t xml:space="preserve"> программ</w:t>
      </w:r>
      <w:r w:rsidR="00F65B02" w:rsidRPr="001E6858">
        <w:rPr>
          <w:rFonts w:ascii="Times New Roman" w:hAnsi="Times New Roman" w:cs="Times New Roman"/>
          <w:b/>
          <w:sz w:val="24"/>
          <w:szCs w:val="24"/>
        </w:rPr>
        <w:t>у</w:t>
      </w:r>
      <w:r w:rsidRPr="001E6858">
        <w:rPr>
          <w:rFonts w:ascii="Times New Roman" w:hAnsi="Times New Roman" w:cs="Times New Roman"/>
          <w:b/>
          <w:sz w:val="24"/>
          <w:szCs w:val="24"/>
        </w:rPr>
        <w:t xml:space="preserve"> «Безопасность </w:t>
      </w:r>
      <w:proofErr w:type="spellStart"/>
      <w:r w:rsidRPr="001E6858">
        <w:rPr>
          <w:rFonts w:ascii="Times New Roman" w:hAnsi="Times New Roman" w:cs="Times New Roman"/>
          <w:b/>
          <w:sz w:val="24"/>
          <w:szCs w:val="24"/>
        </w:rPr>
        <w:t>Нижнеилимского</w:t>
      </w:r>
      <w:proofErr w:type="spellEnd"/>
      <w:r w:rsidRPr="001E6858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района» на 2018-202</w:t>
      </w:r>
      <w:r w:rsidR="00F65B02" w:rsidRPr="001E6858">
        <w:rPr>
          <w:rFonts w:ascii="Times New Roman" w:hAnsi="Times New Roman" w:cs="Times New Roman"/>
          <w:b/>
          <w:sz w:val="24"/>
          <w:szCs w:val="24"/>
        </w:rPr>
        <w:t>4</w:t>
      </w:r>
      <w:r w:rsidRPr="001E6858">
        <w:rPr>
          <w:rFonts w:ascii="Times New Roman" w:hAnsi="Times New Roman" w:cs="Times New Roman"/>
          <w:b/>
          <w:sz w:val="24"/>
          <w:szCs w:val="24"/>
        </w:rPr>
        <w:t xml:space="preserve"> годы»</w:t>
      </w:r>
      <w:r w:rsidR="00F65B02" w:rsidRPr="001E6858">
        <w:rPr>
          <w:rFonts w:ascii="Times New Roman" w:hAnsi="Times New Roman" w:cs="Times New Roman"/>
          <w:b/>
          <w:sz w:val="24"/>
          <w:szCs w:val="24"/>
        </w:rPr>
        <w:t xml:space="preserve">, утвержденную постановлением администрации </w:t>
      </w:r>
      <w:proofErr w:type="spellStart"/>
      <w:r w:rsidR="00F65B02" w:rsidRPr="001E6858">
        <w:rPr>
          <w:rFonts w:ascii="Times New Roman" w:hAnsi="Times New Roman" w:cs="Times New Roman"/>
          <w:b/>
          <w:sz w:val="24"/>
          <w:szCs w:val="24"/>
        </w:rPr>
        <w:t>Нижнеилимского</w:t>
      </w:r>
      <w:proofErr w:type="spellEnd"/>
      <w:r w:rsidR="00F65B02" w:rsidRPr="001E6858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от 08.08.2017г. № 549»</w:t>
      </w:r>
    </w:p>
    <w:p w:rsidR="00864C90" w:rsidRDefault="00864C90" w:rsidP="00864C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64C90">
        <w:rPr>
          <w:rFonts w:ascii="Times New Roman" w:hAnsi="Times New Roman" w:cs="Times New Roman"/>
          <w:sz w:val="24"/>
          <w:szCs w:val="24"/>
        </w:rPr>
        <w:t> </w:t>
      </w:r>
    </w:p>
    <w:p w:rsidR="00864C90" w:rsidRPr="00864C90" w:rsidRDefault="00864C90" w:rsidP="008A344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64C90">
        <w:rPr>
          <w:rFonts w:ascii="Times New Roman" w:hAnsi="Times New Roman" w:cs="Times New Roman"/>
          <w:sz w:val="24"/>
          <w:szCs w:val="24"/>
        </w:rPr>
        <w:t xml:space="preserve">        Настоящее заключение подготовлено Контрольно-счетной палатой </w:t>
      </w:r>
      <w:proofErr w:type="spellStart"/>
      <w:r w:rsidRPr="00864C90">
        <w:rPr>
          <w:rFonts w:ascii="Times New Roman" w:hAnsi="Times New Roman" w:cs="Times New Roman"/>
          <w:sz w:val="24"/>
          <w:szCs w:val="24"/>
        </w:rPr>
        <w:t>Нижнеилимского</w:t>
      </w:r>
      <w:proofErr w:type="spellEnd"/>
      <w:r w:rsidRPr="00864C90">
        <w:rPr>
          <w:rFonts w:ascii="Times New Roman" w:hAnsi="Times New Roman" w:cs="Times New Roman"/>
          <w:sz w:val="24"/>
          <w:szCs w:val="24"/>
        </w:rPr>
        <w:t xml:space="preserve"> муниципального района (далее – КСП района) на основании Положения о Контрольно-счётной палате </w:t>
      </w:r>
      <w:proofErr w:type="spellStart"/>
      <w:r w:rsidRPr="00864C90">
        <w:rPr>
          <w:rFonts w:ascii="Times New Roman" w:hAnsi="Times New Roman" w:cs="Times New Roman"/>
          <w:sz w:val="24"/>
          <w:szCs w:val="24"/>
        </w:rPr>
        <w:t>Нижнеилимского</w:t>
      </w:r>
      <w:proofErr w:type="spellEnd"/>
      <w:r w:rsidRPr="00864C90">
        <w:rPr>
          <w:rFonts w:ascii="Times New Roman" w:hAnsi="Times New Roman" w:cs="Times New Roman"/>
          <w:sz w:val="24"/>
          <w:szCs w:val="24"/>
        </w:rPr>
        <w:t xml:space="preserve"> муниципального района, утвержденного Решением Думы </w:t>
      </w:r>
      <w:proofErr w:type="spellStart"/>
      <w:r w:rsidRPr="00864C90">
        <w:rPr>
          <w:rFonts w:ascii="Times New Roman" w:hAnsi="Times New Roman" w:cs="Times New Roman"/>
          <w:sz w:val="24"/>
          <w:szCs w:val="24"/>
        </w:rPr>
        <w:t>Нижнеилимского</w:t>
      </w:r>
      <w:proofErr w:type="spellEnd"/>
      <w:r w:rsidRPr="00864C90">
        <w:rPr>
          <w:rFonts w:ascii="Times New Roman" w:hAnsi="Times New Roman" w:cs="Times New Roman"/>
          <w:sz w:val="24"/>
          <w:szCs w:val="24"/>
        </w:rPr>
        <w:t xml:space="preserve"> муниципального района от </w:t>
      </w:r>
      <w:r w:rsidRPr="00047530">
        <w:rPr>
          <w:rFonts w:ascii="Times New Roman" w:hAnsi="Times New Roman" w:cs="Times New Roman"/>
          <w:sz w:val="24"/>
          <w:szCs w:val="24"/>
        </w:rPr>
        <w:t>2</w:t>
      </w:r>
      <w:r w:rsidR="00047530">
        <w:rPr>
          <w:rFonts w:ascii="Times New Roman" w:hAnsi="Times New Roman" w:cs="Times New Roman"/>
          <w:sz w:val="24"/>
          <w:szCs w:val="24"/>
        </w:rPr>
        <w:t>9</w:t>
      </w:r>
      <w:r w:rsidRPr="00047530">
        <w:rPr>
          <w:rFonts w:ascii="Times New Roman" w:hAnsi="Times New Roman" w:cs="Times New Roman"/>
          <w:sz w:val="24"/>
          <w:szCs w:val="24"/>
        </w:rPr>
        <w:t>.0</w:t>
      </w:r>
      <w:r w:rsidR="00047530">
        <w:rPr>
          <w:rFonts w:ascii="Times New Roman" w:hAnsi="Times New Roman" w:cs="Times New Roman"/>
          <w:sz w:val="24"/>
          <w:szCs w:val="24"/>
        </w:rPr>
        <w:t>9</w:t>
      </w:r>
      <w:r w:rsidRPr="00047530">
        <w:rPr>
          <w:rFonts w:ascii="Times New Roman" w:hAnsi="Times New Roman" w:cs="Times New Roman"/>
          <w:sz w:val="24"/>
          <w:szCs w:val="24"/>
        </w:rPr>
        <w:t>.20</w:t>
      </w:r>
      <w:r w:rsidR="00047530">
        <w:rPr>
          <w:rFonts w:ascii="Times New Roman" w:hAnsi="Times New Roman" w:cs="Times New Roman"/>
          <w:sz w:val="24"/>
          <w:szCs w:val="24"/>
        </w:rPr>
        <w:t>2</w:t>
      </w:r>
      <w:r w:rsidRPr="00047530">
        <w:rPr>
          <w:rFonts w:ascii="Times New Roman" w:hAnsi="Times New Roman" w:cs="Times New Roman"/>
          <w:sz w:val="24"/>
          <w:szCs w:val="24"/>
        </w:rPr>
        <w:t>1г</w:t>
      </w:r>
      <w:r w:rsidRPr="00864C90">
        <w:rPr>
          <w:rFonts w:ascii="Times New Roman" w:hAnsi="Times New Roman" w:cs="Times New Roman"/>
          <w:sz w:val="24"/>
          <w:szCs w:val="24"/>
        </w:rPr>
        <w:t>. № 1</w:t>
      </w:r>
      <w:r w:rsidR="007D362D">
        <w:rPr>
          <w:rFonts w:ascii="Times New Roman" w:hAnsi="Times New Roman" w:cs="Times New Roman"/>
          <w:sz w:val="24"/>
          <w:szCs w:val="24"/>
        </w:rPr>
        <w:t>47</w:t>
      </w:r>
      <w:r w:rsidRPr="00864C90">
        <w:rPr>
          <w:rFonts w:ascii="Times New Roman" w:hAnsi="Times New Roman" w:cs="Times New Roman"/>
          <w:sz w:val="24"/>
          <w:szCs w:val="24"/>
        </w:rPr>
        <w:t>.</w:t>
      </w:r>
    </w:p>
    <w:p w:rsidR="00864C90" w:rsidRPr="00864C90" w:rsidRDefault="00864C90" w:rsidP="00864C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64C90">
        <w:rPr>
          <w:rFonts w:ascii="Times New Roman" w:hAnsi="Times New Roman" w:cs="Times New Roman"/>
          <w:sz w:val="24"/>
          <w:szCs w:val="24"/>
        </w:rPr>
        <w:t xml:space="preserve">      Экспертно-аналитическое мероприятие по финансово-экономической экспертизе проектов изменений, вносимых в муниципальные программы </w:t>
      </w:r>
      <w:proofErr w:type="spellStart"/>
      <w:r w:rsidRPr="00864C90">
        <w:rPr>
          <w:rFonts w:ascii="Times New Roman" w:hAnsi="Times New Roman" w:cs="Times New Roman"/>
          <w:sz w:val="24"/>
          <w:szCs w:val="24"/>
        </w:rPr>
        <w:t>Нижнеилимского</w:t>
      </w:r>
      <w:proofErr w:type="spellEnd"/>
      <w:r w:rsidRPr="00864C90">
        <w:rPr>
          <w:rFonts w:ascii="Times New Roman" w:hAnsi="Times New Roman" w:cs="Times New Roman"/>
          <w:sz w:val="24"/>
          <w:szCs w:val="24"/>
        </w:rPr>
        <w:t xml:space="preserve"> муниципального района, осуществлено КСП района в рамках полномочий, установленных для органов внешнего муниципального финансового контроля Федеральным законом от 07.02.2011г. № 6-ФЗ «Об общих принципах организации и деятельности контрольно-счетных органов субъектов Российской Федерации и муниципальных образований»</w:t>
      </w:r>
      <w:r w:rsidR="007D362D">
        <w:rPr>
          <w:rFonts w:ascii="Times New Roman" w:hAnsi="Times New Roman" w:cs="Times New Roman"/>
          <w:sz w:val="24"/>
          <w:szCs w:val="24"/>
        </w:rPr>
        <w:t xml:space="preserve"> (с изм.)</w:t>
      </w:r>
      <w:r w:rsidRPr="00864C90">
        <w:rPr>
          <w:rFonts w:ascii="Times New Roman" w:hAnsi="Times New Roman" w:cs="Times New Roman"/>
          <w:sz w:val="24"/>
          <w:szCs w:val="24"/>
        </w:rPr>
        <w:t xml:space="preserve">, Бюджетным кодексом РФ, СВМФК КСП </w:t>
      </w:r>
      <w:proofErr w:type="spellStart"/>
      <w:r w:rsidRPr="00864C90">
        <w:rPr>
          <w:rFonts w:ascii="Times New Roman" w:hAnsi="Times New Roman" w:cs="Times New Roman"/>
          <w:sz w:val="24"/>
          <w:szCs w:val="24"/>
        </w:rPr>
        <w:t>Нижнеилимского</w:t>
      </w:r>
      <w:proofErr w:type="spellEnd"/>
      <w:r w:rsidRPr="00864C90">
        <w:rPr>
          <w:rFonts w:ascii="Times New Roman" w:hAnsi="Times New Roman" w:cs="Times New Roman"/>
          <w:sz w:val="24"/>
          <w:szCs w:val="24"/>
        </w:rPr>
        <w:t xml:space="preserve"> муниципального района «Финансово-экономическая экспертиза проектов муниципальных программ» и Порядком рассмотрения Думой </w:t>
      </w:r>
      <w:proofErr w:type="spellStart"/>
      <w:r w:rsidRPr="00864C90">
        <w:rPr>
          <w:rFonts w:ascii="Times New Roman" w:hAnsi="Times New Roman" w:cs="Times New Roman"/>
          <w:sz w:val="24"/>
          <w:szCs w:val="24"/>
        </w:rPr>
        <w:t>Нижнеилимского</w:t>
      </w:r>
      <w:proofErr w:type="spellEnd"/>
      <w:r w:rsidRPr="00864C90">
        <w:rPr>
          <w:rFonts w:ascii="Times New Roman" w:hAnsi="Times New Roman" w:cs="Times New Roman"/>
          <w:sz w:val="24"/>
          <w:szCs w:val="24"/>
        </w:rPr>
        <w:t xml:space="preserve"> муниципального района проектов муниципальных программ </w:t>
      </w:r>
      <w:proofErr w:type="spellStart"/>
      <w:r w:rsidRPr="00864C90">
        <w:rPr>
          <w:rFonts w:ascii="Times New Roman" w:hAnsi="Times New Roman" w:cs="Times New Roman"/>
          <w:sz w:val="24"/>
          <w:szCs w:val="24"/>
        </w:rPr>
        <w:t>Нижнеилимского</w:t>
      </w:r>
      <w:proofErr w:type="spellEnd"/>
      <w:r w:rsidRPr="00864C90">
        <w:rPr>
          <w:rFonts w:ascii="Times New Roman" w:hAnsi="Times New Roman" w:cs="Times New Roman"/>
          <w:sz w:val="24"/>
          <w:szCs w:val="24"/>
        </w:rPr>
        <w:t xml:space="preserve"> муниципального района, утвержденного Решением Думы </w:t>
      </w:r>
      <w:proofErr w:type="spellStart"/>
      <w:r w:rsidRPr="00864C90">
        <w:rPr>
          <w:rFonts w:ascii="Times New Roman" w:hAnsi="Times New Roman" w:cs="Times New Roman"/>
          <w:sz w:val="24"/>
          <w:szCs w:val="24"/>
        </w:rPr>
        <w:t>Нижнеилимского</w:t>
      </w:r>
      <w:proofErr w:type="spellEnd"/>
      <w:r w:rsidRPr="00864C90">
        <w:rPr>
          <w:rFonts w:ascii="Times New Roman" w:hAnsi="Times New Roman" w:cs="Times New Roman"/>
          <w:sz w:val="24"/>
          <w:szCs w:val="24"/>
        </w:rPr>
        <w:t xml:space="preserve"> муниципального района от 30.11.2017г. № 260 (далее – Порядок).</w:t>
      </w:r>
    </w:p>
    <w:p w:rsidR="00864C90" w:rsidRPr="00864C90" w:rsidRDefault="00864C90" w:rsidP="00864C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64C90">
        <w:rPr>
          <w:rFonts w:ascii="Times New Roman" w:hAnsi="Times New Roman" w:cs="Times New Roman"/>
          <w:sz w:val="24"/>
          <w:szCs w:val="24"/>
        </w:rPr>
        <w:t xml:space="preserve">      В ходе экспертно-аналитического мероприятия установлено следующее.</w:t>
      </w:r>
    </w:p>
    <w:p w:rsidR="00864C90" w:rsidRPr="00864C90" w:rsidRDefault="00864C90" w:rsidP="00864C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64C90">
        <w:rPr>
          <w:rFonts w:ascii="Times New Roman" w:hAnsi="Times New Roman" w:cs="Times New Roman"/>
          <w:sz w:val="24"/>
          <w:szCs w:val="24"/>
        </w:rPr>
        <w:t xml:space="preserve">      Целью программы является обеспечение надежной защиты населения и территории </w:t>
      </w:r>
      <w:proofErr w:type="spellStart"/>
      <w:r w:rsidRPr="00864C90">
        <w:rPr>
          <w:rFonts w:ascii="Times New Roman" w:hAnsi="Times New Roman" w:cs="Times New Roman"/>
          <w:sz w:val="24"/>
          <w:szCs w:val="24"/>
        </w:rPr>
        <w:t>Нижнеилимского</w:t>
      </w:r>
      <w:proofErr w:type="spellEnd"/>
      <w:r w:rsidRPr="00864C90">
        <w:rPr>
          <w:rFonts w:ascii="Times New Roman" w:hAnsi="Times New Roman" w:cs="Times New Roman"/>
          <w:sz w:val="24"/>
          <w:szCs w:val="24"/>
        </w:rPr>
        <w:t xml:space="preserve"> муниципального района от чрезвычайных ситуаций природного и техногенного характера, обеспечение пожарной безопасности и безопасности людей на водных объектах, предотвращение гибели людей и минимизация возможного ущерба.</w:t>
      </w:r>
    </w:p>
    <w:p w:rsidR="00C360A6" w:rsidRPr="00C360A6" w:rsidRDefault="00864C90" w:rsidP="00C360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64C90">
        <w:rPr>
          <w:rFonts w:ascii="Times New Roman" w:hAnsi="Times New Roman" w:cs="Times New Roman"/>
          <w:sz w:val="24"/>
          <w:szCs w:val="24"/>
        </w:rPr>
        <w:t xml:space="preserve">   </w:t>
      </w:r>
      <w:r w:rsidR="006C2BAC">
        <w:rPr>
          <w:rFonts w:ascii="Times New Roman" w:hAnsi="Times New Roman" w:cs="Times New Roman"/>
          <w:sz w:val="24"/>
          <w:szCs w:val="24"/>
        </w:rPr>
        <w:t xml:space="preserve">   </w:t>
      </w:r>
      <w:r w:rsidR="00C360A6" w:rsidRPr="00C360A6">
        <w:rPr>
          <w:rFonts w:ascii="Times New Roman" w:hAnsi="Times New Roman" w:cs="Times New Roman"/>
          <w:sz w:val="24"/>
          <w:szCs w:val="24"/>
        </w:rPr>
        <w:t>Проектом МП предлагается увеличить ресурсное обеспечение мероприятий на 202</w:t>
      </w:r>
      <w:r w:rsidR="00F65B02">
        <w:rPr>
          <w:rFonts w:ascii="Times New Roman" w:hAnsi="Times New Roman" w:cs="Times New Roman"/>
          <w:sz w:val="24"/>
          <w:szCs w:val="24"/>
        </w:rPr>
        <w:t>2</w:t>
      </w:r>
      <w:r w:rsidR="00C360A6" w:rsidRPr="00C360A6">
        <w:rPr>
          <w:rFonts w:ascii="Times New Roman" w:hAnsi="Times New Roman" w:cs="Times New Roman"/>
          <w:sz w:val="24"/>
          <w:szCs w:val="24"/>
        </w:rPr>
        <w:t xml:space="preserve"> год в объеме </w:t>
      </w:r>
      <w:r w:rsidR="00A06EE7">
        <w:rPr>
          <w:rFonts w:ascii="Times New Roman" w:hAnsi="Times New Roman" w:cs="Times New Roman"/>
          <w:sz w:val="24"/>
          <w:szCs w:val="24"/>
        </w:rPr>
        <w:t>320,0</w:t>
      </w:r>
      <w:r w:rsidR="00C360A6" w:rsidRPr="00C360A6">
        <w:rPr>
          <w:rFonts w:ascii="Times New Roman" w:hAnsi="Times New Roman" w:cs="Times New Roman"/>
          <w:sz w:val="24"/>
          <w:szCs w:val="24"/>
        </w:rPr>
        <w:t xml:space="preserve"> тыс. рублей и установить в сумме </w:t>
      </w:r>
      <w:r w:rsidR="00B15698">
        <w:rPr>
          <w:rFonts w:ascii="Times New Roman" w:hAnsi="Times New Roman" w:cs="Times New Roman"/>
          <w:sz w:val="24"/>
          <w:szCs w:val="24"/>
        </w:rPr>
        <w:t>3</w:t>
      </w:r>
      <w:r w:rsidR="00F54510">
        <w:rPr>
          <w:rFonts w:ascii="Times New Roman" w:hAnsi="Times New Roman" w:cs="Times New Roman"/>
          <w:sz w:val="24"/>
          <w:szCs w:val="24"/>
        </w:rPr>
        <w:t>7</w:t>
      </w:r>
      <w:r w:rsidR="00232B46">
        <w:rPr>
          <w:rFonts w:ascii="Times New Roman" w:hAnsi="Times New Roman" w:cs="Times New Roman"/>
          <w:sz w:val="24"/>
          <w:szCs w:val="24"/>
        </w:rPr>
        <w:t> </w:t>
      </w:r>
      <w:r w:rsidR="00A06EE7">
        <w:rPr>
          <w:rFonts w:ascii="Times New Roman" w:hAnsi="Times New Roman" w:cs="Times New Roman"/>
          <w:sz w:val="24"/>
          <w:szCs w:val="24"/>
        </w:rPr>
        <w:t>375</w:t>
      </w:r>
      <w:r w:rsidR="00232B46">
        <w:rPr>
          <w:rFonts w:ascii="Times New Roman" w:hAnsi="Times New Roman" w:cs="Times New Roman"/>
          <w:sz w:val="24"/>
          <w:szCs w:val="24"/>
        </w:rPr>
        <w:t>,</w:t>
      </w:r>
      <w:r w:rsidR="00F54510">
        <w:rPr>
          <w:rFonts w:ascii="Times New Roman" w:hAnsi="Times New Roman" w:cs="Times New Roman"/>
          <w:sz w:val="24"/>
          <w:szCs w:val="24"/>
        </w:rPr>
        <w:t>7</w:t>
      </w:r>
      <w:r w:rsidR="00C360A6" w:rsidRPr="00C360A6">
        <w:rPr>
          <w:rFonts w:ascii="Times New Roman" w:hAnsi="Times New Roman" w:cs="Times New Roman"/>
          <w:sz w:val="24"/>
          <w:szCs w:val="24"/>
        </w:rPr>
        <w:t xml:space="preserve"> тыс. рублей.</w:t>
      </w:r>
    </w:p>
    <w:p w:rsidR="00864C90" w:rsidRDefault="00864C90" w:rsidP="00864C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64C90">
        <w:rPr>
          <w:rFonts w:ascii="Times New Roman" w:hAnsi="Times New Roman" w:cs="Times New Roman"/>
          <w:sz w:val="24"/>
          <w:szCs w:val="24"/>
        </w:rPr>
        <w:t xml:space="preserve">    </w:t>
      </w:r>
      <w:r w:rsidR="006C2BAC">
        <w:rPr>
          <w:rFonts w:ascii="Times New Roman" w:hAnsi="Times New Roman" w:cs="Times New Roman"/>
          <w:sz w:val="24"/>
          <w:szCs w:val="24"/>
        </w:rPr>
        <w:t xml:space="preserve">  </w:t>
      </w:r>
      <w:r w:rsidRPr="00864C90">
        <w:rPr>
          <w:rFonts w:ascii="Times New Roman" w:hAnsi="Times New Roman" w:cs="Times New Roman"/>
          <w:sz w:val="24"/>
          <w:szCs w:val="24"/>
        </w:rPr>
        <w:t>Изменение ресурсного обеспечения подпрограмм представлено в таблице.</w:t>
      </w:r>
    </w:p>
    <w:p w:rsidR="00864C90" w:rsidRPr="00864C90" w:rsidRDefault="006C2BAC" w:rsidP="006C2BAC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</w:t>
      </w:r>
      <w:r w:rsidR="00864C90" w:rsidRPr="00864C90">
        <w:rPr>
          <w:rFonts w:ascii="Times New Roman" w:hAnsi="Times New Roman" w:cs="Times New Roman"/>
          <w:sz w:val="16"/>
          <w:szCs w:val="16"/>
        </w:rPr>
        <w:t>Тыс. рублей</w:t>
      </w:r>
    </w:p>
    <w:tbl>
      <w:tblPr>
        <w:tblW w:w="932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528"/>
        <w:gridCol w:w="1519"/>
        <w:gridCol w:w="1794"/>
        <w:gridCol w:w="1483"/>
      </w:tblGrid>
      <w:tr w:rsidR="006C2BAC" w:rsidRPr="00864C90" w:rsidTr="006C2BAC">
        <w:trPr>
          <w:trHeight w:val="264"/>
        </w:trPr>
        <w:tc>
          <w:tcPr>
            <w:tcW w:w="4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864C90" w:rsidRPr="00864C90" w:rsidRDefault="00864C90" w:rsidP="00864C90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64C90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</w:t>
            </w:r>
          </w:p>
        </w:tc>
        <w:tc>
          <w:tcPr>
            <w:tcW w:w="151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64C90" w:rsidRPr="00864C90" w:rsidRDefault="00864C90" w:rsidP="00864C90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64C90">
              <w:rPr>
                <w:rFonts w:ascii="Times New Roman" w:hAnsi="Times New Roman" w:cs="Times New Roman"/>
                <w:b/>
                <w:sz w:val="20"/>
                <w:szCs w:val="20"/>
              </w:rPr>
              <w:t>Решение о бюджете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864C90" w:rsidRPr="00864C90" w:rsidRDefault="00864C90" w:rsidP="00864C90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64C90">
              <w:rPr>
                <w:rFonts w:ascii="Times New Roman" w:hAnsi="Times New Roman" w:cs="Times New Roman"/>
                <w:b/>
                <w:sz w:val="20"/>
                <w:szCs w:val="20"/>
              </w:rPr>
              <w:t>Ресурсное обеспечение</w:t>
            </w:r>
          </w:p>
        </w:tc>
        <w:tc>
          <w:tcPr>
            <w:tcW w:w="14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864C90" w:rsidRPr="00864C90" w:rsidRDefault="00864C90" w:rsidP="00864C90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64C90">
              <w:rPr>
                <w:rFonts w:ascii="Times New Roman" w:hAnsi="Times New Roman" w:cs="Times New Roman"/>
                <w:b/>
                <w:sz w:val="20"/>
                <w:szCs w:val="20"/>
              </w:rPr>
              <w:t>Отклонение</w:t>
            </w:r>
          </w:p>
        </w:tc>
      </w:tr>
      <w:tr w:rsidR="00864C90" w:rsidRPr="00864C90" w:rsidTr="006C2BAC">
        <w:trPr>
          <w:trHeight w:val="174"/>
        </w:trPr>
        <w:tc>
          <w:tcPr>
            <w:tcW w:w="4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C90" w:rsidRPr="00864C90" w:rsidRDefault="00864C90" w:rsidP="00864C90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1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C90" w:rsidRPr="00864C90" w:rsidRDefault="00864C90" w:rsidP="00864C90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864C90" w:rsidRPr="00864C90" w:rsidRDefault="00864C90" w:rsidP="00864C90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64C90">
              <w:rPr>
                <w:rFonts w:ascii="Times New Roman" w:hAnsi="Times New Roman" w:cs="Times New Roman"/>
                <w:b/>
                <w:sz w:val="20"/>
                <w:szCs w:val="20"/>
              </w:rPr>
              <w:t>Проект МП</w:t>
            </w:r>
          </w:p>
        </w:tc>
        <w:tc>
          <w:tcPr>
            <w:tcW w:w="1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C90" w:rsidRPr="00864C90" w:rsidRDefault="00864C90" w:rsidP="00864C90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64C90" w:rsidRPr="00864C90" w:rsidTr="006C2BAC">
        <w:trPr>
          <w:trHeight w:val="344"/>
        </w:trPr>
        <w:tc>
          <w:tcPr>
            <w:tcW w:w="4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C90" w:rsidRPr="008A344C" w:rsidRDefault="00864C90" w:rsidP="00864C90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A344C">
              <w:rPr>
                <w:rFonts w:ascii="Times New Roman" w:hAnsi="Times New Roman" w:cs="Times New Roman"/>
                <w:b/>
                <w:sz w:val="16"/>
                <w:szCs w:val="16"/>
              </w:rPr>
              <w:lastRenderedPageBreak/>
              <w:t>1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64C90" w:rsidRPr="008A344C" w:rsidRDefault="00864C90" w:rsidP="00864C90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A344C"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  <w:p w:rsidR="00864C90" w:rsidRPr="008A344C" w:rsidRDefault="00864C90" w:rsidP="00864C90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C90" w:rsidRPr="008A344C" w:rsidRDefault="00864C90" w:rsidP="00864C90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A344C"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  <w:p w:rsidR="00864C90" w:rsidRPr="008A344C" w:rsidRDefault="00864C90" w:rsidP="00864C90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64C90" w:rsidRPr="008A344C" w:rsidRDefault="00864C90" w:rsidP="00864C90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A344C"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</w:p>
          <w:p w:rsidR="00864C90" w:rsidRPr="008A344C" w:rsidRDefault="00864C90" w:rsidP="00864C90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A344C">
              <w:rPr>
                <w:rFonts w:ascii="Times New Roman" w:hAnsi="Times New Roman" w:cs="Times New Roman"/>
                <w:b/>
                <w:sz w:val="16"/>
                <w:szCs w:val="16"/>
              </w:rPr>
              <w:t>(гр.3-гр.2)</w:t>
            </w:r>
          </w:p>
        </w:tc>
      </w:tr>
      <w:tr w:rsidR="00A06EE7" w:rsidRPr="00864C90" w:rsidTr="00A06EE7">
        <w:trPr>
          <w:trHeight w:val="559"/>
        </w:trPr>
        <w:tc>
          <w:tcPr>
            <w:tcW w:w="4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6EE7" w:rsidRPr="00864C90" w:rsidRDefault="00A06EE7" w:rsidP="00A06EE7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64C90">
              <w:rPr>
                <w:rFonts w:ascii="Times New Roman" w:hAnsi="Times New Roman" w:cs="Times New Roman"/>
                <w:b/>
                <w:sz w:val="20"/>
                <w:szCs w:val="20"/>
              </w:rPr>
              <w:t>МП «Безопасность в Нижнеилимском муниципальном районе», в том числе:</w:t>
            </w:r>
          </w:p>
        </w:tc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6EE7" w:rsidRPr="00864C90" w:rsidRDefault="00A06EE7" w:rsidP="00A06EE7">
            <w:pPr>
              <w:spacing w:after="0"/>
              <w:jc w:val="right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37 055,7</w:t>
            </w:r>
          </w:p>
        </w:tc>
        <w:tc>
          <w:tcPr>
            <w:tcW w:w="1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EE7" w:rsidRPr="00864C90" w:rsidRDefault="00A06EE7" w:rsidP="00A06EE7">
            <w:pPr>
              <w:spacing w:after="0"/>
              <w:jc w:val="right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37 375,7</w:t>
            </w:r>
          </w:p>
        </w:tc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EE7" w:rsidRPr="00864C90" w:rsidRDefault="00A06EE7" w:rsidP="00A06EE7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+320,0</w:t>
            </w:r>
          </w:p>
        </w:tc>
      </w:tr>
      <w:tr w:rsidR="00A06EE7" w:rsidRPr="00864C90" w:rsidTr="00011380">
        <w:trPr>
          <w:trHeight w:val="492"/>
        </w:trPr>
        <w:tc>
          <w:tcPr>
            <w:tcW w:w="4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6EE7" w:rsidRPr="00864C90" w:rsidRDefault="00A06EE7" w:rsidP="00A06EE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64C90">
              <w:rPr>
                <w:rFonts w:ascii="Times New Roman" w:hAnsi="Times New Roman" w:cs="Times New Roman"/>
                <w:sz w:val="20"/>
                <w:szCs w:val="20"/>
              </w:rPr>
              <w:t>Подпрограмма «Предупреждение и ликвидация последствий чрезвычайных ситуаций»</w:t>
            </w:r>
          </w:p>
        </w:tc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EE7" w:rsidRPr="00864C90" w:rsidRDefault="00A06EE7" w:rsidP="00A06EE7">
            <w:pPr>
              <w:spacing w:after="0"/>
              <w:jc w:val="right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1 106,0</w:t>
            </w:r>
          </w:p>
        </w:tc>
        <w:tc>
          <w:tcPr>
            <w:tcW w:w="1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EE7" w:rsidRPr="00864C90" w:rsidRDefault="00A06EE7" w:rsidP="00A06EE7">
            <w:pPr>
              <w:spacing w:after="0"/>
              <w:jc w:val="right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1 106,0</w:t>
            </w:r>
          </w:p>
        </w:tc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EE7" w:rsidRPr="00864C90" w:rsidRDefault="00A06EE7" w:rsidP="00A06EE7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0,0</w:t>
            </w:r>
          </w:p>
        </w:tc>
      </w:tr>
      <w:tr w:rsidR="00A06EE7" w:rsidRPr="00864C90" w:rsidTr="00011380">
        <w:trPr>
          <w:trHeight w:val="542"/>
        </w:trPr>
        <w:tc>
          <w:tcPr>
            <w:tcW w:w="4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6EE7" w:rsidRPr="00864C90" w:rsidRDefault="00A06EE7" w:rsidP="00A06EE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64C90">
              <w:rPr>
                <w:rFonts w:ascii="Times New Roman" w:hAnsi="Times New Roman" w:cs="Times New Roman"/>
                <w:sz w:val="20"/>
                <w:szCs w:val="20"/>
              </w:rPr>
              <w:t>Подпрограмма «Совершенствование системы профилактики правонарушений и усиление борьбы с преступностью в Нижнеилимском районе»</w:t>
            </w:r>
          </w:p>
        </w:tc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EE7" w:rsidRPr="00864C90" w:rsidRDefault="00A06EE7" w:rsidP="00A06EE7">
            <w:pPr>
              <w:spacing w:after="0"/>
              <w:jc w:val="right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75,0</w:t>
            </w:r>
          </w:p>
        </w:tc>
        <w:tc>
          <w:tcPr>
            <w:tcW w:w="1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EE7" w:rsidRPr="00864C90" w:rsidRDefault="00A06EE7" w:rsidP="00A06EE7">
            <w:pPr>
              <w:spacing w:after="0"/>
              <w:jc w:val="right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75,0</w:t>
            </w:r>
          </w:p>
        </w:tc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EE7" w:rsidRPr="00864C90" w:rsidRDefault="00A06EE7" w:rsidP="00A06EE7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0,0</w:t>
            </w:r>
          </w:p>
        </w:tc>
      </w:tr>
      <w:tr w:rsidR="00A06EE7" w:rsidRPr="00864C90" w:rsidTr="00011380">
        <w:trPr>
          <w:trHeight w:val="1549"/>
        </w:trPr>
        <w:tc>
          <w:tcPr>
            <w:tcW w:w="4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6EE7" w:rsidRPr="00864C90" w:rsidRDefault="00A06EE7" w:rsidP="00A06EE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64C90">
              <w:rPr>
                <w:rFonts w:ascii="Times New Roman" w:hAnsi="Times New Roman" w:cs="Times New Roman"/>
                <w:sz w:val="20"/>
                <w:szCs w:val="20"/>
              </w:rPr>
              <w:t xml:space="preserve">Подпрограмма «Повышение эффективности взаимодействия привлекаемых сил и средств подразделений муниципального звена территориальной подсистемы Единой государственной системы предупреждения и ликвидации чрезвычайных ситуаций и обеспечение пожарной безопасности» </w:t>
            </w:r>
          </w:p>
        </w:tc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EE7" w:rsidRPr="00864C90" w:rsidRDefault="00A06EE7" w:rsidP="00A06EE7">
            <w:pPr>
              <w:spacing w:after="0"/>
              <w:jc w:val="right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35 874,7</w:t>
            </w:r>
          </w:p>
        </w:tc>
        <w:tc>
          <w:tcPr>
            <w:tcW w:w="1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EE7" w:rsidRPr="00864C90" w:rsidRDefault="00A06EE7" w:rsidP="00A06EE7">
            <w:pPr>
              <w:spacing w:after="0"/>
              <w:jc w:val="right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36 194,7</w:t>
            </w:r>
          </w:p>
        </w:tc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EE7" w:rsidRPr="00864C90" w:rsidRDefault="00A06EE7" w:rsidP="00A06EE7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+320,0</w:t>
            </w:r>
          </w:p>
        </w:tc>
      </w:tr>
      <w:tr w:rsidR="00A06EE7" w:rsidRPr="00864C90" w:rsidTr="00A06EE7">
        <w:trPr>
          <w:trHeight w:val="414"/>
        </w:trPr>
        <w:tc>
          <w:tcPr>
            <w:tcW w:w="4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EE7" w:rsidRPr="00864C90" w:rsidRDefault="00A06EE7" w:rsidP="00A06EE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64C90">
              <w:rPr>
                <w:rFonts w:ascii="Times New Roman" w:hAnsi="Times New Roman" w:cs="Times New Roman"/>
                <w:sz w:val="20"/>
                <w:szCs w:val="20"/>
              </w:rPr>
              <w:t>Подпрограмма «Охрана окружающей среды»</w:t>
            </w:r>
          </w:p>
          <w:p w:rsidR="00A06EE7" w:rsidRPr="00864C90" w:rsidRDefault="00A06EE7" w:rsidP="00A06EE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6EE7" w:rsidRPr="00864C90" w:rsidRDefault="00A06EE7" w:rsidP="00A06EE7">
            <w:pPr>
              <w:spacing w:after="0"/>
              <w:jc w:val="right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0,0</w:t>
            </w:r>
          </w:p>
        </w:tc>
        <w:tc>
          <w:tcPr>
            <w:tcW w:w="1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EE7" w:rsidRPr="00864C90" w:rsidRDefault="00A06EE7" w:rsidP="00A06EE7">
            <w:pPr>
              <w:spacing w:after="0"/>
              <w:jc w:val="right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0,0</w:t>
            </w:r>
          </w:p>
        </w:tc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EE7" w:rsidRPr="00864C90" w:rsidRDefault="00A06EE7" w:rsidP="00A06EE7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0,0</w:t>
            </w:r>
          </w:p>
        </w:tc>
      </w:tr>
    </w:tbl>
    <w:p w:rsidR="00472D36" w:rsidRDefault="00864C90" w:rsidP="0021762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64C90">
        <w:rPr>
          <w:rFonts w:ascii="Times New Roman" w:hAnsi="Times New Roman" w:cs="Times New Roman"/>
          <w:sz w:val="24"/>
          <w:szCs w:val="24"/>
        </w:rPr>
        <w:t xml:space="preserve">  </w:t>
      </w:r>
      <w:r w:rsidR="006C2BAC">
        <w:rPr>
          <w:rFonts w:ascii="Times New Roman" w:hAnsi="Times New Roman" w:cs="Times New Roman"/>
          <w:sz w:val="24"/>
          <w:szCs w:val="24"/>
        </w:rPr>
        <w:t xml:space="preserve">   </w:t>
      </w:r>
      <w:r w:rsidR="008A344C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A06EE7" w:rsidRDefault="008A344C" w:rsidP="00DC43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43113572"/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864C90" w:rsidRPr="00AF0263">
        <w:rPr>
          <w:rFonts w:ascii="Times New Roman" w:hAnsi="Times New Roman" w:cs="Times New Roman"/>
          <w:sz w:val="24"/>
          <w:szCs w:val="24"/>
        </w:rPr>
        <w:t>Согласно Пояснительной записке предусмотрено</w:t>
      </w:r>
      <w:bookmarkEnd w:id="0"/>
      <w:r w:rsidR="000A1B67">
        <w:rPr>
          <w:rFonts w:ascii="Times New Roman" w:hAnsi="Times New Roman" w:cs="Times New Roman"/>
          <w:sz w:val="24"/>
          <w:szCs w:val="24"/>
        </w:rPr>
        <w:t xml:space="preserve"> </w:t>
      </w:r>
      <w:r w:rsidR="00B434F9">
        <w:rPr>
          <w:rFonts w:ascii="Times New Roman" w:hAnsi="Times New Roman" w:cs="Times New Roman"/>
          <w:sz w:val="24"/>
          <w:szCs w:val="24"/>
        </w:rPr>
        <w:t xml:space="preserve">увеличение бюджетных ассигнований </w:t>
      </w:r>
      <w:bookmarkStart w:id="1" w:name="_Hlk43113715"/>
      <w:r w:rsidR="00DC43C5">
        <w:rPr>
          <w:rFonts w:ascii="Times New Roman" w:hAnsi="Times New Roman" w:cs="Times New Roman"/>
          <w:sz w:val="24"/>
          <w:szCs w:val="24"/>
        </w:rPr>
        <w:t xml:space="preserve">по </w:t>
      </w:r>
      <w:r w:rsidR="00837B66" w:rsidRPr="00837B66">
        <w:rPr>
          <w:rFonts w:ascii="Times New Roman" w:hAnsi="Times New Roman" w:cs="Times New Roman"/>
          <w:sz w:val="24"/>
          <w:szCs w:val="24"/>
        </w:rPr>
        <w:t>подпрограмм</w:t>
      </w:r>
      <w:r w:rsidR="00DC43C5">
        <w:rPr>
          <w:rFonts w:ascii="Times New Roman" w:hAnsi="Times New Roman" w:cs="Times New Roman"/>
          <w:sz w:val="24"/>
          <w:szCs w:val="24"/>
        </w:rPr>
        <w:t>е</w:t>
      </w:r>
      <w:r w:rsidR="00837B66" w:rsidRPr="00837B66">
        <w:rPr>
          <w:rFonts w:ascii="Times New Roman" w:hAnsi="Times New Roman" w:cs="Times New Roman"/>
          <w:sz w:val="24"/>
          <w:szCs w:val="24"/>
        </w:rPr>
        <w:t xml:space="preserve"> 3 «Повышение эффективности взаимодействия привлекаемых сил и средств</w:t>
      </w:r>
      <w:r w:rsidR="00837B66">
        <w:rPr>
          <w:rFonts w:ascii="Times New Roman" w:hAnsi="Times New Roman" w:cs="Times New Roman"/>
          <w:sz w:val="24"/>
          <w:szCs w:val="24"/>
        </w:rPr>
        <w:t xml:space="preserve"> подразделений подсистемы Единой государственной системы предупреждения и ликвидации чрезвычайных ситуаций</w:t>
      </w:r>
      <w:r w:rsidR="00837B66" w:rsidRPr="00837B66">
        <w:rPr>
          <w:rFonts w:ascii="Times New Roman" w:hAnsi="Times New Roman" w:cs="Times New Roman"/>
          <w:sz w:val="24"/>
          <w:szCs w:val="24"/>
        </w:rPr>
        <w:t xml:space="preserve"> и обеспечение пожарной безопасности</w:t>
      </w:r>
      <w:bookmarkEnd w:id="1"/>
      <w:r w:rsidR="00DC43C5">
        <w:rPr>
          <w:rFonts w:ascii="Times New Roman" w:hAnsi="Times New Roman" w:cs="Times New Roman"/>
          <w:sz w:val="24"/>
          <w:szCs w:val="24"/>
        </w:rPr>
        <w:t xml:space="preserve">» в </w:t>
      </w:r>
      <w:r w:rsidR="00D44B98">
        <w:rPr>
          <w:rFonts w:ascii="Times New Roman" w:hAnsi="Times New Roman" w:cs="Times New Roman"/>
          <w:sz w:val="24"/>
          <w:szCs w:val="24"/>
        </w:rPr>
        <w:t xml:space="preserve">общей </w:t>
      </w:r>
      <w:r w:rsidR="00DC43C5">
        <w:rPr>
          <w:rFonts w:ascii="Times New Roman" w:hAnsi="Times New Roman" w:cs="Times New Roman"/>
          <w:sz w:val="24"/>
          <w:szCs w:val="24"/>
        </w:rPr>
        <w:t xml:space="preserve">сумме </w:t>
      </w:r>
      <w:r w:rsidR="00A06EE7">
        <w:rPr>
          <w:rFonts w:ascii="Times New Roman" w:hAnsi="Times New Roman" w:cs="Times New Roman"/>
          <w:sz w:val="24"/>
          <w:szCs w:val="24"/>
        </w:rPr>
        <w:t>320,0</w:t>
      </w:r>
      <w:r w:rsidR="00DC43C5">
        <w:rPr>
          <w:rFonts w:ascii="Times New Roman" w:hAnsi="Times New Roman" w:cs="Times New Roman"/>
          <w:sz w:val="24"/>
          <w:szCs w:val="24"/>
        </w:rPr>
        <w:t xml:space="preserve"> тыс. рублей</w:t>
      </w:r>
      <w:r w:rsidR="00A06EE7">
        <w:rPr>
          <w:rFonts w:ascii="Times New Roman" w:hAnsi="Times New Roman" w:cs="Times New Roman"/>
          <w:sz w:val="24"/>
          <w:szCs w:val="24"/>
        </w:rPr>
        <w:t xml:space="preserve"> по следующим</w:t>
      </w:r>
      <w:r w:rsidR="00DC43C5">
        <w:rPr>
          <w:rFonts w:ascii="Times New Roman" w:hAnsi="Times New Roman" w:cs="Times New Roman"/>
          <w:sz w:val="24"/>
          <w:szCs w:val="24"/>
        </w:rPr>
        <w:t xml:space="preserve"> </w:t>
      </w:r>
      <w:r w:rsidR="00A06EE7">
        <w:rPr>
          <w:rFonts w:ascii="Times New Roman" w:hAnsi="Times New Roman" w:cs="Times New Roman"/>
          <w:sz w:val="24"/>
          <w:szCs w:val="24"/>
        </w:rPr>
        <w:t>мероприятиям:</w:t>
      </w:r>
    </w:p>
    <w:p w:rsidR="00A06EE7" w:rsidRDefault="00A06EE7" w:rsidP="00DC43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п.1.2.2 Расходы, связанные с выполнением функций, обеспечение деятельности (оказания услуг): 60,0 тыс. рублей приобретение автозапчастей, 60,0 тыс. рублей на котельно-печное топливо (приобретение дров);</w:t>
      </w:r>
    </w:p>
    <w:p w:rsidR="0016475F" w:rsidRDefault="00A06EE7" w:rsidP="00DC43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п.1.3.1 Развитие и укрепление материально-технической базы: 200,0 тыс. рублей</w:t>
      </w:r>
      <w:r w:rsidR="0064457E">
        <w:rPr>
          <w:rFonts w:ascii="Times New Roman" w:hAnsi="Times New Roman" w:cs="Times New Roman"/>
          <w:sz w:val="24"/>
          <w:szCs w:val="24"/>
        </w:rPr>
        <w:t xml:space="preserve"> дополнительно на ремонт кровли и дежурного помещения депо в п. Хребтовая.</w:t>
      </w:r>
    </w:p>
    <w:p w:rsidR="009B7A1D" w:rsidRDefault="009B7A1D" w:rsidP="00DC43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Бюджетные ассигнования перераспределены из программы «Организация муниципального управления администрации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Нижнеилимского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района».</w:t>
      </w:r>
    </w:p>
    <w:p w:rsidR="0016475F" w:rsidRDefault="00D44B98" w:rsidP="00DC43C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6475F">
        <w:rPr>
          <w:rFonts w:ascii="Times New Roman" w:hAnsi="Times New Roman" w:cs="Times New Roman"/>
          <w:sz w:val="24"/>
          <w:szCs w:val="24"/>
        </w:rPr>
        <w:t xml:space="preserve">       Т</w:t>
      </w:r>
      <w:r w:rsidR="0016475F" w:rsidRPr="001647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акже предлагается перераспределить бюджетные ассигнования в сумме </w:t>
      </w:r>
      <w:r w:rsidR="0016475F">
        <w:rPr>
          <w:rFonts w:ascii="Times New Roman" w:eastAsia="Times New Roman" w:hAnsi="Times New Roman" w:cs="Times New Roman"/>
          <w:sz w:val="24"/>
          <w:szCs w:val="24"/>
          <w:lang w:eastAsia="ru-RU"/>
        </w:rPr>
        <w:t>35</w:t>
      </w:r>
      <w:r w:rsidR="0016475F" w:rsidRPr="0016475F">
        <w:rPr>
          <w:rFonts w:ascii="Times New Roman" w:eastAsia="Times New Roman" w:hAnsi="Times New Roman" w:cs="Times New Roman"/>
          <w:sz w:val="24"/>
          <w:szCs w:val="24"/>
          <w:lang w:eastAsia="ru-RU"/>
        </w:rPr>
        <w:t>,0 тыс. рублей, в связи с уточнением приоритетности расходов.</w:t>
      </w:r>
    </w:p>
    <w:p w:rsidR="00837B66" w:rsidRPr="00837B66" w:rsidRDefault="0016475F" w:rsidP="00DC43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47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</w:p>
    <w:p w:rsidR="00864C90" w:rsidRPr="00864C90" w:rsidRDefault="00864C90" w:rsidP="00864C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2" w:name="_Hlk43114480"/>
      <w:r w:rsidRPr="00864C90">
        <w:rPr>
          <w:rFonts w:ascii="Times New Roman" w:hAnsi="Times New Roman" w:cs="Times New Roman"/>
          <w:sz w:val="24"/>
          <w:szCs w:val="24"/>
        </w:rPr>
        <w:t xml:space="preserve">      </w:t>
      </w:r>
      <w:bookmarkStart w:id="3" w:name="_Hlk43199688"/>
      <w:r w:rsidR="0016475F">
        <w:rPr>
          <w:rFonts w:ascii="Times New Roman" w:hAnsi="Times New Roman" w:cs="Times New Roman"/>
          <w:sz w:val="24"/>
          <w:szCs w:val="24"/>
        </w:rPr>
        <w:t xml:space="preserve"> </w:t>
      </w:r>
      <w:r w:rsidRPr="00864C90">
        <w:rPr>
          <w:rFonts w:ascii="Times New Roman" w:hAnsi="Times New Roman" w:cs="Times New Roman"/>
          <w:sz w:val="24"/>
          <w:szCs w:val="24"/>
        </w:rPr>
        <w:t xml:space="preserve">Проект постановления администрации </w:t>
      </w:r>
      <w:proofErr w:type="spellStart"/>
      <w:r w:rsidRPr="00864C90">
        <w:rPr>
          <w:rFonts w:ascii="Times New Roman" w:hAnsi="Times New Roman" w:cs="Times New Roman"/>
          <w:sz w:val="24"/>
          <w:szCs w:val="24"/>
        </w:rPr>
        <w:t>Нижнеилимского</w:t>
      </w:r>
      <w:proofErr w:type="spellEnd"/>
      <w:r w:rsidRPr="00864C90">
        <w:rPr>
          <w:rFonts w:ascii="Times New Roman" w:hAnsi="Times New Roman" w:cs="Times New Roman"/>
          <w:sz w:val="24"/>
          <w:szCs w:val="24"/>
        </w:rPr>
        <w:t xml:space="preserve"> муниципального района «О внесении изменений в муниципальную программу «Безопасность </w:t>
      </w:r>
      <w:proofErr w:type="spellStart"/>
      <w:r w:rsidRPr="00864C90">
        <w:rPr>
          <w:rFonts w:ascii="Times New Roman" w:hAnsi="Times New Roman" w:cs="Times New Roman"/>
          <w:sz w:val="24"/>
          <w:szCs w:val="24"/>
        </w:rPr>
        <w:t>Нижнеилимского</w:t>
      </w:r>
      <w:proofErr w:type="spellEnd"/>
      <w:r w:rsidRPr="00864C90">
        <w:rPr>
          <w:rFonts w:ascii="Times New Roman" w:hAnsi="Times New Roman" w:cs="Times New Roman"/>
          <w:sz w:val="24"/>
          <w:szCs w:val="24"/>
        </w:rPr>
        <w:t xml:space="preserve"> муниципального района» на 2018-202</w:t>
      </w:r>
      <w:r w:rsidR="00D44B98">
        <w:rPr>
          <w:rFonts w:ascii="Times New Roman" w:hAnsi="Times New Roman" w:cs="Times New Roman"/>
          <w:sz w:val="24"/>
          <w:szCs w:val="24"/>
        </w:rPr>
        <w:t>4</w:t>
      </w:r>
      <w:r w:rsidRPr="00864C90">
        <w:rPr>
          <w:rFonts w:ascii="Times New Roman" w:hAnsi="Times New Roman" w:cs="Times New Roman"/>
          <w:sz w:val="24"/>
          <w:szCs w:val="24"/>
        </w:rPr>
        <w:t xml:space="preserve"> годы», может быть рекомендован к принятию.</w:t>
      </w:r>
    </w:p>
    <w:bookmarkEnd w:id="2"/>
    <w:bookmarkEnd w:id="3"/>
    <w:p w:rsidR="00864C90" w:rsidRDefault="00864C90" w:rsidP="00864C9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F078A" w:rsidRDefault="00DF078A" w:rsidP="00864C9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F66BB" w:rsidRDefault="00CF66BB" w:rsidP="00864C9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64C90" w:rsidRPr="00864C90" w:rsidRDefault="001E6858" w:rsidP="00864C9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Инспектор</w:t>
      </w:r>
      <w:r w:rsidR="00864C90" w:rsidRPr="00864C90">
        <w:rPr>
          <w:rFonts w:ascii="Times New Roman" w:hAnsi="Times New Roman" w:cs="Times New Roman"/>
          <w:sz w:val="24"/>
          <w:szCs w:val="24"/>
        </w:rPr>
        <w:t xml:space="preserve"> КСП</w:t>
      </w:r>
    </w:p>
    <w:p w:rsidR="00864C90" w:rsidRDefault="00864C90" w:rsidP="00864C90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864C90">
        <w:rPr>
          <w:rFonts w:ascii="Times New Roman" w:hAnsi="Times New Roman" w:cs="Times New Roman"/>
          <w:sz w:val="24"/>
          <w:szCs w:val="24"/>
        </w:rPr>
        <w:t>Нижнеилимского</w:t>
      </w:r>
      <w:proofErr w:type="spellEnd"/>
      <w:r w:rsidRPr="00864C90">
        <w:rPr>
          <w:rFonts w:ascii="Times New Roman" w:hAnsi="Times New Roman" w:cs="Times New Roman"/>
          <w:sz w:val="24"/>
          <w:szCs w:val="24"/>
        </w:rPr>
        <w:t xml:space="preserve"> муниципального района                                                          </w:t>
      </w:r>
      <w:r w:rsidR="001E6858">
        <w:rPr>
          <w:rFonts w:ascii="Times New Roman" w:hAnsi="Times New Roman" w:cs="Times New Roman"/>
          <w:sz w:val="24"/>
          <w:szCs w:val="24"/>
        </w:rPr>
        <w:t>Н.В. Немова</w:t>
      </w:r>
      <w:bookmarkStart w:id="4" w:name="_GoBack"/>
      <w:bookmarkEnd w:id="4"/>
    </w:p>
    <w:p w:rsidR="00232AE1" w:rsidRDefault="00232AE1" w:rsidP="00864C9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32AE1" w:rsidRDefault="00232AE1" w:rsidP="00864C9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44B98" w:rsidRPr="00D44B98" w:rsidRDefault="00D44B98" w:rsidP="00864C90">
      <w:pPr>
        <w:spacing w:after="0"/>
        <w:rPr>
          <w:rFonts w:ascii="Times New Roman" w:hAnsi="Times New Roman" w:cs="Times New Roman"/>
          <w:sz w:val="20"/>
          <w:szCs w:val="20"/>
        </w:rPr>
      </w:pPr>
    </w:p>
    <w:sectPr w:rsidR="00D44B98" w:rsidRPr="00D44B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C90"/>
    <w:rsid w:val="00011380"/>
    <w:rsid w:val="00030A16"/>
    <w:rsid w:val="00047530"/>
    <w:rsid w:val="00070B0A"/>
    <w:rsid w:val="00081F93"/>
    <w:rsid w:val="0008213B"/>
    <w:rsid w:val="000A1B67"/>
    <w:rsid w:val="000B268A"/>
    <w:rsid w:val="000F3D14"/>
    <w:rsid w:val="0016475F"/>
    <w:rsid w:val="00195D14"/>
    <w:rsid w:val="001E6858"/>
    <w:rsid w:val="0020390B"/>
    <w:rsid w:val="0021762B"/>
    <w:rsid w:val="00232AE1"/>
    <w:rsid w:val="00232B46"/>
    <w:rsid w:val="00262B5C"/>
    <w:rsid w:val="00290A7B"/>
    <w:rsid w:val="002B45A4"/>
    <w:rsid w:val="004219A5"/>
    <w:rsid w:val="00472D36"/>
    <w:rsid w:val="0048168F"/>
    <w:rsid w:val="004A178D"/>
    <w:rsid w:val="00535723"/>
    <w:rsid w:val="00545936"/>
    <w:rsid w:val="005C1EC5"/>
    <w:rsid w:val="005D0FF2"/>
    <w:rsid w:val="005E184E"/>
    <w:rsid w:val="0064457E"/>
    <w:rsid w:val="0064557C"/>
    <w:rsid w:val="0064661C"/>
    <w:rsid w:val="00673A92"/>
    <w:rsid w:val="006A111F"/>
    <w:rsid w:val="006C2BAC"/>
    <w:rsid w:val="00771340"/>
    <w:rsid w:val="00772BA1"/>
    <w:rsid w:val="007B00BB"/>
    <w:rsid w:val="007D2841"/>
    <w:rsid w:val="007D362D"/>
    <w:rsid w:val="00837B66"/>
    <w:rsid w:val="00861372"/>
    <w:rsid w:val="00864C90"/>
    <w:rsid w:val="008A2170"/>
    <w:rsid w:val="008A344C"/>
    <w:rsid w:val="008D775C"/>
    <w:rsid w:val="008F030F"/>
    <w:rsid w:val="00934785"/>
    <w:rsid w:val="009B7A1D"/>
    <w:rsid w:val="00A06EE7"/>
    <w:rsid w:val="00A24D87"/>
    <w:rsid w:val="00AB780A"/>
    <w:rsid w:val="00AF0263"/>
    <w:rsid w:val="00B15698"/>
    <w:rsid w:val="00B434F9"/>
    <w:rsid w:val="00C360A6"/>
    <w:rsid w:val="00C7504F"/>
    <w:rsid w:val="00C845DD"/>
    <w:rsid w:val="00C950AC"/>
    <w:rsid w:val="00CF66BB"/>
    <w:rsid w:val="00D44B98"/>
    <w:rsid w:val="00D95DC3"/>
    <w:rsid w:val="00DB53B9"/>
    <w:rsid w:val="00DC43C5"/>
    <w:rsid w:val="00DE0467"/>
    <w:rsid w:val="00DF078A"/>
    <w:rsid w:val="00DF3D9A"/>
    <w:rsid w:val="00EB6195"/>
    <w:rsid w:val="00EC6B6E"/>
    <w:rsid w:val="00F41BDE"/>
    <w:rsid w:val="00F54510"/>
    <w:rsid w:val="00F65B02"/>
    <w:rsid w:val="00F914D7"/>
    <w:rsid w:val="00FB4F94"/>
    <w:rsid w:val="00FC240D"/>
    <w:rsid w:val="00FE4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19B6EB"/>
  <w15:chartTrackingRefBased/>
  <w15:docId w15:val="{11F8F380-BBBB-42F9-8DFD-3DA928AA7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0A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30A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37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1477</TotalTime>
  <Pages>1</Pages>
  <Words>731</Words>
  <Characters>4168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25</cp:revision>
  <cp:lastPrinted>2022-03-23T01:29:00Z</cp:lastPrinted>
  <dcterms:created xsi:type="dcterms:W3CDTF">2021-03-17T03:47:00Z</dcterms:created>
  <dcterms:modified xsi:type="dcterms:W3CDTF">2022-06-22T04:45:00Z</dcterms:modified>
</cp:coreProperties>
</file>