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42" w:rsidRPr="00506639" w:rsidRDefault="00C748C6" w:rsidP="00894742">
      <w:pPr>
        <w:tabs>
          <w:tab w:val="left" w:pos="567"/>
        </w:tabs>
        <w:jc w:val="center"/>
        <w:rPr>
          <w:b/>
          <w:bCs/>
        </w:rPr>
      </w:pPr>
      <w:r w:rsidRPr="00506639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6pt;height:65.1pt;visibility:visible;mso-wrap-style:square">
            <v:imagedata r:id="rId8" o:title="герб+"/>
          </v:shape>
        </w:pict>
      </w:r>
    </w:p>
    <w:p w:rsidR="005147E6" w:rsidRPr="00506639" w:rsidRDefault="005147E6" w:rsidP="00171E4E">
      <w:pPr>
        <w:jc w:val="center"/>
        <w:rPr>
          <w:b/>
        </w:rPr>
      </w:pPr>
      <w:r w:rsidRPr="00506639">
        <w:rPr>
          <w:b/>
        </w:rPr>
        <w:t>Иркутская область</w:t>
      </w:r>
    </w:p>
    <w:p w:rsidR="005147E6" w:rsidRPr="00506639" w:rsidRDefault="005147E6" w:rsidP="00171E4E">
      <w:pPr>
        <w:jc w:val="center"/>
        <w:rPr>
          <w:b/>
        </w:rPr>
      </w:pPr>
      <w:r w:rsidRPr="00506639">
        <w:rPr>
          <w:b/>
        </w:rPr>
        <w:t>Нижнеилимский район</w:t>
      </w:r>
    </w:p>
    <w:p w:rsidR="005147E6" w:rsidRPr="00506639" w:rsidRDefault="005147E6" w:rsidP="00171E4E">
      <w:pPr>
        <w:jc w:val="center"/>
        <w:rPr>
          <w:b/>
        </w:rPr>
      </w:pPr>
      <w:r w:rsidRPr="00506639">
        <w:rPr>
          <w:b/>
        </w:rPr>
        <w:t>Контрольно-счетная палата</w:t>
      </w:r>
    </w:p>
    <w:p w:rsidR="005147E6" w:rsidRPr="00506639" w:rsidRDefault="005147E6" w:rsidP="00171E4E">
      <w:pPr>
        <w:jc w:val="center"/>
        <w:rPr>
          <w:b/>
        </w:rPr>
      </w:pPr>
      <w:r w:rsidRPr="00506639">
        <w:rPr>
          <w:b/>
        </w:rPr>
        <w:t>Нижнеилимского муниципального района</w:t>
      </w:r>
    </w:p>
    <w:p w:rsidR="005147E6" w:rsidRPr="00506639" w:rsidRDefault="005147E6" w:rsidP="00171E4E">
      <w:pPr>
        <w:rPr>
          <w:b/>
        </w:rPr>
      </w:pPr>
      <w:r w:rsidRPr="00506639">
        <w:rPr>
          <w:b/>
        </w:rPr>
        <w:t>_____________________________________________________</w:t>
      </w:r>
      <w:r w:rsidR="009A49A9" w:rsidRPr="00506639">
        <w:rPr>
          <w:b/>
        </w:rPr>
        <w:t>___________________________</w:t>
      </w:r>
    </w:p>
    <w:p w:rsidR="005147E6" w:rsidRPr="00506639" w:rsidRDefault="005147E6" w:rsidP="00171E4E">
      <w:pPr>
        <w:ind w:right="-1"/>
        <w:rPr>
          <w:b/>
        </w:rPr>
      </w:pPr>
      <w:r w:rsidRPr="00506639">
        <w:rPr>
          <w:b/>
        </w:rPr>
        <w:t>====================================================================</w:t>
      </w:r>
      <w:r w:rsidR="009A49A9" w:rsidRPr="00506639">
        <w:rPr>
          <w:b/>
        </w:rPr>
        <w:t>==</w:t>
      </w:r>
    </w:p>
    <w:p w:rsidR="005147E6" w:rsidRPr="00506639" w:rsidRDefault="005147E6" w:rsidP="00171E4E">
      <w:pPr>
        <w:jc w:val="center"/>
        <w:rPr>
          <w:b/>
        </w:rPr>
      </w:pPr>
    </w:p>
    <w:p w:rsidR="005147E6" w:rsidRPr="00506639" w:rsidRDefault="00CA53A5" w:rsidP="00171E4E">
      <w:r w:rsidRPr="00506639">
        <w:t>От 2</w:t>
      </w:r>
      <w:r w:rsidR="00084F7B" w:rsidRPr="00506639">
        <w:t>7</w:t>
      </w:r>
      <w:r w:rsidR="00015808" w:rsidRPr="00506639">
        <w:t xml:space="preserve"> </w:t>
      </w:r>
      <w:r w:rsidR="007B6843" w:rsidRPr="00506639">
        <w:t>апреля</w:t>
      </w:r>
      <w:r w:rsidR="005147E6" w:rsidRPr="00506639">
        <w:t xml:space="preserve"> </w:t>
      </w:r>
      <w:r w:rsidR="004E4052" w:rsidRPr="00506639">
        <w:t>2024</w:t>
      </w:r>
      <w:r w:rsidR="005147E6" w:rsidRPr="00506639">
        <w:t xml:space="preserve"> года                               </w:t>
      </w:r>
      <w:r w:rsidR="000305B5" w:rsidRPr="00506639">
        <w:t xml:space="preserve">                     </w:t>
      </w:r>
      <w:r w:rsidR="005147E6" w:rsidRPr="00506639">
        <w:t xml:space="preserve">                     г. Железногорск-Илимский</w:t>
      </w:r>
    </w:p>
    <w:p w:rsidR="005147E6" w:rsidRPr="00506639" w:rsidRDefault="005147E6" w:rsidP="00171E4E">
      <w:pPr>
        <w:jc w:val="center"/>
      </w:pPr>
    </w:p>
    <w:p w:rsidR="005147E6" w:rsidRPr="00506639" w:rsidRDefault="005147E6" w:rsidP="00171E4E">
      <w:pPr>
        <w:tabs>
          <w:tab w:val="left" w:pos="3630"/>
        </w:tabs>
        <w:rPr>
          <w:b/>
        </w:rPr>
      </w:pPr>
      <w:r w:rsidRPr="00506639">
        <w:tab/>
      </w:r>
    </w:p>
    <w:p w:rsidR="00215B63" w:rsidRPr="00506639" w:rsidRDefault="005F5D26" w:rsidP="00C44F3D">
      <w:pPr>
        <w:jc w:val="center"/>
        <w:rPr>
          <w:b/>
        </w:rPr>
      </w:pPr>
      <w:r w:rsidRPr="00506639">
        <w:rPr>
          <w:b/>
        </w:rPr>
        <w:t xml:space="preserve">ЗАКЛЮЧЕНИЕ № </w:t>
      </w:r>
      <w:r w:rsidR="0087171E" w:rsidRPr="00506639">
        <w:rPr>
          <w:b/>
        </w:rPr>
        <w:t>01-10/7</w:t>
      </w:r>
    </w:p>
    <w:p w:rsidR="005147E6" w:rsidRPr="00506639" w:rsidRDefault="005147E6" w:rsidP="00C44F3D">
      <w:pPr>
        <w:jc w:val="center"/>
        <w:rPr>
          <w:b/>
        </w:rPr>
      </w:pPr>
      <w:r w:rsidRPr="00506639">
        <w:rPr>
          <w:b/>
        </w:rPr>
        <w:t xml:space="preserve">по результатам внешней проверки годового отчета об исполнении бюджета </w:t>
      </w:r>
      <w:r w:rsidR="003B2E97" w:rsidRPr="00506639">
        <w:rPr>
          <w:b/>
        </w:rPr>
        <w:t>Новоигирмин</w:t>
      </w:r>
      <w:r w:rsidR="00215B63" w:rsidRPr="00506639">
        <w:rPr>
          <w:b/>
        </w:rPr>
        <w:t>ского</w:t>
      </w:r>
      <w:r w:rsidR="000305B5" w:rsidRPr="00506639">
        <w:rPr>
          <w:b/>
        </w:rPr>
        <w:t xml:space="preserve"> </w:t>
      </w:r>
      <w:r w:rsidR="00E61F6A" w:rsidRPr="00506639">
        <w:rPr>
          <w:b/>
        </w:rPr>
        <w:t>муниципального образования</w:t>
      </w:r>
      <w:r w:rsidRPr="00506639">
        <w:rPr>
          <w:b/>
        </w:rPr>
        <w:t xml:space="preserve"> за </w:t>
      </w:r>
      <w:r w:rsidR="004E4052" w:rsidRPr="00506639">
        <w:rPr>
          <w:b/>
        </w:rPr>
        <w:t>2023</w:t>
      </w:r>
      <w:r w:rsidR="004A571C" w:rsidRPr="00506639">
        <w:rPr>
          <w:b/>
        </w:rPr>
        <w:t xml:space="preserve"> год</w:t>
      </w:r>
    </w:p>
    <w:p w:rsidR="005147E6" w:rsidRPr="00506639" w:rsidRDefault="005147E6" w:rsidP="00B0607B">
      <w:pPr>
        <w:rPr>
          <w:rFonts w:eastAsia="Calibri"/>
        </w:rPr>
      </w:pPr>
    </w:p>
    <w:p w:rsidR="005F5D26" w:rsidRPr="00506639" w:rsidRDefault="005F5D26" w:rsidP="005F5D26">
      <w:pPr>
        <w:pStyle w:val="1"/>
        <w:tabs>
          <w:tab w:val="left" w:pos="567"/>
        </w:tabs>
        <w:ind w:left="0" w:firstLine="425"/>
        <w:jc w:val="both"/>
      </w:pPr>
      <w:r w:rsidRPr="00506639">
        <w:rPr>
          <w:rFonts w:eastAsia="Calibri"/>
        </w:rPr>
        <w:t xml:space="preserve">Заключение на годовой отчет </w:t>
      </w:r>
      <w:r w:rsidRPr="00506639">
        <w:t xml:space="preserve">об исполнении бюджета Новоигирминского муниципального образования (далее – Новоигирминское МО, или Новоигирминское ГП, или МО «Новоигирминское ГП») за </w:t>
      </w:r>
      <w:r w:rsidR="004E4052" w:rsidRPr="00506639">
        <w:t>2023</w:t>
      </w:r>
      <w:r w:rsidRPr="00506639">
        <w:t xml:space="preserve"> год </w:t>
      </w:r>
      <w:r w:rsidRPr="00506639">
        <w:rPr>
          <w:rFonts w:eastAsia="Calibri"/>
        </w:rPr>
        <w:t xml:space="preserve">сформировано Контрольно-счетной палатой Нижнеилимского муниципального района в соответствии </w:t>
      </w:r>
      <w:r w:rsidRPr="00506639">
        <w:t>с требованиями ст. 264.4 Бюджетного кодекса Российской Федерации (далее - БК РФ), Положением о Контрольно-счетной палате Нижнеилимского муниципального района (далее – КСП района), утвержденным Решением Думы Нижнеилимского муниципального района от 29.09.</w:t>
      </w:r>
      <w:r w:rsidR="00015808" w:rsidRPr="00506639">
        <w:t>2021</w:t>
      </w:r>
      <w:r w:rsidRPr="00506639">
        <w:t xml:space="preserve">г. № 147, Положением о бюджетном процессе в Новоигирминском городском поселении, утвержденным Решением Думы Новоигирминского городского поселения от </w:t>
      </w:r>
      <w:r w:rsidR="009D50B1" w:rsidRPr="00506639">
        <w:t>21.02.2013</w:t>
      </w:r>
      <w:r w:rsidRPr="00506639">
        <w:t xml:space="preserve">г. № </w:t>
      </w:r>
      <w:r w:rsidR="009D50B1" w:rsidRPr="00506639">
        <w:t>88</w:t>
      </w:r>
      <w:r w:rsidRPr="00506639">
        <w:t>, Соглашением о передаче Контрольно-счетной палате Нижнеилимского муниципального района полномочий контрольно-счетного органа Новоигирминского городского поселения по осуществлению внешнего муниципал</w:t>
      </w:r>
      <w:r w:rsidR="004E4052" w:rsidRPr="00506639">
        <w:t>ьного финансового контроля от 08.11.2023г. № 1</w:t>
      </w:r>
      <w:r w:rsidRPr="00506639">
        <w:t xml:space="preserve"> (с изм.) и Стандарта внешнего муниципального финансового контроля КСП Нижнеилимского муниципального района «Порядок организации и проведения внешней проверки годового отчета об исполнении местного бюджета».</w:t>
      </w:r>
    </w:p>
    <w:p w:rsidR="005F5D26" w:rsidRPr="00506639" w:rsidRDefault="005F5D26" w:rsidP="005F5D26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06639">
        <w:rPr>
          <w:rFonts w:eastAsia="Calibri"/>
        </w:rPr>
        <w:t xml:space="preserve">Внешняя проверка годовой отчетности об исполнении бюджета Новоигирминского МО проводилась на выборочной основе, включала в себя анализ, сопоставление и оценку годовой бюджетной отчетности, регистров бюджетного учета. </w:t>
      </w:r>
    </w:p>
    <w:p w:rsidR="005F5D26" w:rsidRPr="00506639" w:rsidRDefault="005F5D26" w:rsidP="005F5D26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06639">
        <w:rPr>
          <w:rFonts w:eastAsia="Calibri"/>
        </w:rPr>
        <w:t>Проведенная в соответствии с требованиями ст. 264.4 БК РФ внешняя проверка годовой бюджетной отчетности показала следующее.</w:t>
      </w:r>
    </w:p>
    <w:p w:rsidR="005F5D26" w:rsidRPr="00506639" w:rsidRDefault="005F5D26" w:rsidP="005F5D26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06639">
        <w:rPr>
          <w:rFonts w:eastAsia="Calibri"/>
        </w:rPr>
        <w:t xml:space="preserve">Утверждение местного бюджета на </w:t>
      </w:r>
      <w:r w:rsidR="004E4052" w:rsidRPr="00506639">
        <w:rPr>
          <w:rFonts w:eastAsia="Calibri"/>
        </w:rPr>
        <w:t>2023</w:t>
      </w:r>
      <w:r w:rsidRPr="00506639">
        <w:rPr>
          <w:rFonts w:eastAsia="Calibri"/>
        </w:rPr>
        <w:t xml:space="preserve"> год обеспечено до начала финансового года. </w:t>
      </w:r>
    </w:p>
    <w:p w:rsidR="005F5D26" w:rsidRPr="00506639" w:rsidRDefault="005F5D26" w:rsidP="005F5D26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06639">
        <w:rPr>
          <w:rFonts w:eastAsia="Calibri"/>
        </w:rPr>
        <w:t xml:space="preserve">Предельные значения его параметров, установленные БК РФ, соблюдены. </w:t>
      </w:r>
    </w:p>
    <w:p w:rsidR="005F5D26" w:rsidRPr="00506639" w:rsidRDefault="005F5D26" w:rsidP="005F5D26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06639">
        <w:rPr>
          <w:rFonts w:eastAsia="Calibri"/>
        </w:rPr>
        <w:t xml:space="preserve">Основные характеристики бюджета и состав показателей, содержащиеся в решении о бюджете, соответствуют ст.184.1 БК РФ. </w:t>
      </w:r>
    </w:p>
    <w:p w:rsidR="008A7EBF" w:rsidRPr="00506639" w:rsidRDefault="008A7EBF" w:rsidP="008A7EBF">
      <w:pPr>
        <w:tabs>
          <w:tab w:val="left" w:pos="567"/>
        </w:tabs>
        <w:ind w:firstLine="709"/>
        <w:contextualSpacing/>
      </w:pPr>
      <w:r w:rsidRPr="00506639">
        <w:t>В соответствии с требованиями, установленными ст. 264.4 Бюджетного Кодекса Российской Федерации (далее – БК РФ), внешней проверке годового отчета об исполнении бюджета Новоигирминского муниципального образования за 2023 год предшествовала проверка годовой бюджетной отчетности главных распорядителей бюджетных средств (далее – ГРБС) – администрации Новоигирминского ГП, Думы Новоигирминского ГП и получателей бюджетных средств (далее – ПБС) - МУК «ГДК «Прометей», МКУ «ТехСервис «Прометей».</w:t>
      </w:r>
    </w:p>
    <w:p w:rsidR="008A7EBF" w:rsidRPr="00506639" w:rsidRDefault="008A7EBF" w:rsidP="008A7EBF">
      <w:pPr>
        <w:tabs>
          <w:tab w:val="left" w:pos="567"/>
        </w:tabs>
        <w:ind w:firstLine="709"/>
        <w:contextualSpacing/>
        <w:rPr>
          <w:color w:val="333333"/>
          <w:shd w:val="clear" w:color="auto" w:fill="FFFFFF"/>
        </w:rPr>
      </w:pPr>
      <w:r w:rsidRPr="00506639">
        <w:t xml:space="preserve">Внешняя проверка годовой бюджетной отчетности ГРБС и ПБС проводилась камеральным методом. Годовая бюджетная отчетность субъектами проверки за 2023 год </w:t>
      </w:r>
      <w:r w:rsidRPr="00506639">
        <w:lastRenderedPageBreak/>
        <w:t>представлена в установленные сроки, за исключением МУК «ГДК «Прометей», «ТехСервис «Прометей» (</w:t>
      </w:r>
      <w:r w:rsidRPr="00506639">
        <w:rPr>
          <w:b/>
          <w:bCs/>
        </w:rPr>
        <w:t>представлена 15.04.2024</w:t>
      </w:r>
      <w:r w:rsidRPr="00506639">
        <w:t>).</w:t>
      </w:r>
      <w:r w:rsidRPr="00506639">
        <w:rPr>
          <w:color w:val="333333"/>
          <w:shd w:val="clear" w:color="auto" w:fill="FFFFFF"/>
        </w:rPr>
        <w:t xml:space="preserve"> </w:t>
      </w:r>
    </w:p>
    <w:p w:rsidR="008A7EBF" w:rsidRPr="00506639" w:rsidRDefault="008A7EBF" w:rsidP="008A7EBF">
      <w:pPr>
        <w:tabs>
          <w:tab w:val="left" w:pos="567"/>
        </w:tabs>
        <w:ind w:firstLine="709"/>
        <w:contextualSpacing/>
        <w:rPr>
          <w:shd w:val="clear" w:color="auto" w:fill="FFFFFF"/>
        </w:rPr>
      </w:pPr>
      <w:r w:rsidRPr="00506639">
        <w:rPr>
          <w:shd w:val="clear" w:color="auto" w:fill="FFFFFF"/>
        </w:rPr>
        <w:t>Своевременное непредставление документов являются нарушением Положения о бюджетном процессе в муниципальном образовании «Новоигирминское городское поселение», утвержденного решением Думы НГП от 21.02.2013 № 88 (в ред. от 23.10.2014 № 176)  и предусматривают ответственность в соответствии с ч. 1 ст. 15.15.6 КоАП РФ за непредставление и несвоевременное представление бюджетной или бухгалтерской (финансовой) отчетности в виде наложения штрафа в размере от 10 000 до 30 000 руб.</w:t>
      </w:r>
    </w:p>
    <w:p w:rsidR="008A7EBF" w:rsidRPr="00506639" w:rsidRDefault="008A7EBF" w:rsidP="008A7EBF">
      <w:pPr>
        <w:tabs>
          <w:tab w:val="left" w:pos="567"/>
        </w:tabs>
        <w:ind w:firstLine="709"/>
        <w:contextualSpacing/>
      </w:pPr>
    </w:p>
    <w:p w:rsidR="008A7EBF" w:rsidRPr="00506639" w:rsidRDefault="008A7EBF" w:rsidP="008A7EBF">
      <w:pPr>
        <w:tabs>
          <w:tab w:val="left" w:pos="567"/>
        </w:tabs>
        <w:ind w:firstLine="709"/>
        <w:contextualSpacing/>
      </w:pPr>
      <w:r w:rsidRPr="00506639">
        <w:t>В ходе выборочной внешней проверки установлено:</w:t>
      </w:r>
    </w:p>
    <w:p w:rsidR="008A7EBF" w:rsidRPr="00506639" w:rsidRDefault="008A7EBF" w:rsidP="008A7EBF">
      <w:pPr>
        <w:tabs>
          <w:tab w:val="left" w:pos="567"/>
        </w:tabs>
        <w:ind w:firstLine="709"/>
        <w:contextualSpacing/>
      </w:pPr>
    </w:p>
    <w:p w:rsidR="008A7EBF" w:rsidRPr="00506639" w:rsidRDefault="008A7EBF" w:rsidP="008A7EBF">
      <w:pPr>
        <w:tabs>
          <w:tab w:val="left" w:pos="567"/>
        </w:tabs>
        <w:ind w:firstLine="709"/>
        <w:contextualSpacing/>
      </w:pPr>
      <w:r w:rsidRPr="00506639">
        <w:t xml:space="preserve">В нарушение требований ст. 160.2-1 Бюджетного кодекса Российской Федерации, достоверность бюджетной отчетности субъектов проверки </w:t>
      </w:r>
      <w:r w:rsidRPr="00506639">
        <w:rPr>
          <w:b/>
          <w:bCs/>
        </w:rPr>
        <w:t>не подтверждена</w:t>
      </w:r>
      <w:r w:rsidRPr="00506639">
        <w:t xml:space="preserve"> уполномоченным органом внутреннего финансового аудита.</w:t>
      </w:r>
    </w:p>
    <w:p w:rsidR="008A7EBF" w:rsidRPr="00506639" w:rsidRDefault="008A7EBF" w:rsidP="008A7EBF">
      <w:pPr>
        <w:tabs>
          <w:tab w:val="left" w:pos="567"/>
        </w:tabs>
        <w:ind w:firstLine="709"/>
        <w:contextualSpacing/>
      </w:pPr>
    </w:p>
    <w:p w:rsidR="008A7EBF" w:rsidRPr="00506639" w:rsidRDefault="008A7EBF" w:rsidP="008A7EBF">
      <w:pPr>
        <w:tabs>
          <w:tab w:val="center" w:pos="0"/>
          <w:tab w:val="left" w:pos="567"/>
          <w:tab w:val="left" w:pos="1134"/>
        </w:tabs>
        <w:autoSpaceDE w:val="0"/>
        <w:autoSpaceDN w:val="0"/>
        <w:adjustRightInd w:val="0"/>
        <w:ind w:firstLine="709"/>
        <w:outlineLvl w:val="0"/>
        <w:rPr>
          <w:rFonts w:eastAsia="Calibri"/>
        </w:rPr>
      </w:pPr>
      <w:r w:rsidRPr="00506639">
        <w:rPr>
          <w:rFonts w:eastAsia="Calibri"/>
        </w:rPr>
        <w:t xml:space="preserve">Субъектами проверки представлены консолидированная годовая бюджетная отчетность, а также годовая отчетность в разрезе ГРБС и ПБС за 2023 год. </w:t>
      </w:r>
    </w:p>
    <w:p w:rsidR="008A7EBF" w:rsidRPr="00506639" w:rsidRDefault="008A7EBF" w:rsidP="008A7EBF">
      <w:pPr>
        <w:tabs>
          <w:tab w:val="left" w:pos="709"/>
        </w:tabs>
        <w:ind w:firstLine="709"/>
        <w:contextualSpacing/>
        <w:rPr>
          <w:i/>
        </w:rPr>
      </w:pPr>
      <w:r w:rsidRPr="00506639">
        <w:rPr>
          <w:b/>
          <w:i/>
        </w:rPr>
        <w:t>По администрации Новоигирминского ГП</w:t>
      </w:r>
      <w:r w:rsidRPr="00506639">
        <w:rPr>
          <w:i/>
        </w:rPr>
        <w:t>:</w:t>
      </w:r>
    </w:p>
    <w:p w:rsidR="008A7EBF" w:rsidRPr="00506639" w:rsidRDefault="008A7EBF" w:rsidP="008A7EBF">
      <w:pPr>
        <w:tabs>
          <w:tab w:val="left" w:pos="567"/>
        </w:tabs>
        <w:ind w:firstLine="709"/>
        <w:contextualSpacing/>
      </w:pPr>
      <w:r w:rsidRPr="00506639">
        <w:t>В соответствии со ст. 11 Федерального закона от 06.12.2011 № 402-ФЗ «О бухгалтерском учете», п. 7 Инструкции о порядке составления и предоставления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России от 28.12.2010 № 191н  (далее – Инструкция № 191н) и Методический указаний по инвентаризации имущества и финансовых обязательств, утвержденных Приказом Минфина РФ от 13.06.1995 № 49 (далее - Методические указания по инвентаризации имущества и финансовых обязательств), обязательным требованием является проведение инвентаризация имущества и обязательств.</w:t>
      </w:r>
    </w:p>
    <w:p w:rsidR="008A7EBF" w:rsidRPr="00506639" w:rsidRDefault="008A7EBF" w:rsidP="008A7EBF">
      <w:pPr>
        <w:tabs>
          <w:tab w:val="left" w:pos="567"/>
        </w:tabs>
        <w:ind w:firstLine="709"/>
        <w:contextualSpacing/>
      </w:pPr>
      <w:r w:rsidRPr="00506639">
        <w:t>Согласно представленным документам:</w:t>
      </w:r>
    </w:p>
    <w:p w:rsidR="008A7EBF" w:rsidRPr="00506639" w:rsidRDefault="008A7EBF" w:rsidP="008A7EBF">
      <w:pPr>
        <w:tabs>
          <w:tab w:val="left" w:pos="567"/>
        </w:tabs>
        <w:ind w:firstLine="709"/>
        <w:contextualSpacing/>
      </w:pPr>
      <w:r w:rsidRPr="00506639">
        <w:t>- в администрации поселения на основании распоряжения от 16.10.2023 № 115 проведена  инвентаризация имущества и казны.</w:t>
      </w:r>
    </w:p>
    <w:p w:rsidR="008A7EBF" w:rsidRPr="00506639" w:rsidRDefault="008A7EBF" w:rsidP="008A7EBF">
      <w:pPr>
        <w:tabs>
          <w:tab w:val="left" w:pos="567"/>
        </w:tabs>
        <w:ind w:firstLine="709"/>
        <w:contextualSpacing/>
      </w:pPr>
      <w:r w:rsidRPr="00506639">
        <w:t xml:space="preserve">КСП района обращает внимание, что в состав инвентаризационной комиссии администрации Новоигирминского ГП включено материально-ответственное лицо (председатель инвентаризационной комиссии – глава поселения), в подотчете у которого находятся материальные ценности, подлежащие инвентаризации. Включение его в состав комиссии </w:t>
      </w:r>
      <w:r w:rsidRPr="00506639">
        <w:rPr>
          <w:b/>
        </w:rPr>
        <w:t>запрещено</w:t>
      </w:r>
      <w:r w:rsidRPr="00506639">
        <w:t xml:space="preserve">, поскольку он является заинтересованным лицом (нарушение п. 2.3, 2.8 Методических указаний по проведению инвентаризации имущества и обязательств). </w:t>
      </w:r>
    </w:p>
    <w:p w:rsidR="008A7EBF" w:rsidRPr="00506639" w:rsidRDefault="008A7EBF" w:rsidP="008A7EBF">
      <w:pPr>
        <w:shd w:val="clear" w:color="auto" w:fill="FFFFFF"/>
        <w:tabs>
          <w:tab w:val="left" w:pos="567"/>
        </w:tabs>
        <w:ind w:firstLine="709"/>
      </w:pPr>
      <w:r w:rsidRPr="00506639">
        <w:rPr>
          <w:rFonts w:eastAsia="Calibri"/>
        </w:rPr>
        <w:t xml:space="preserve">По данным инвентаризационных описей при проведении инвентаризации основных средств </w:t>
      </w:r>
      <w:r w:rsidRPr="00506639">
        <w:t>расхождения фактического наличия имущества с данными бухгалтерского учета не установлены.</w:t>
      </w:r>
    </w:p>
    <w:p w:rsidR="008A7EBF" w:rsidRPr="00506639" w:rsidRDefault="008A7EBF" w:rsidP="008A7EBF">
      <w:pPr>
        <w:shd w:val="clear" w:color="auto" w:fill="FFFFFF"/>
        <w:tabs>
          <w:tab w:val="left" w:pos="567"/>
        </w:tabs>
        <w:ind w:firstLine="709"/>
      </w:pPr>
      <w:r w:rsidRPr="00506639">
        <w:t xml:space="preserve">В нарушение п. 1.3, </w:t>
      </w:r>
      <w:r w:rsidRPr="00506639">
        <w:rPr>
          <w:rFonts w:eastAsia="Calibri"/>
        </w:rPr>
        <w:t xml:space="preserve">3.49, 3.50 </w:t>
      </w:r>
      <w:r w:rsidRPr="00506639">
        <w:t xml:space="preserve">Методических указаний по проведению инвентаризации имущества и обязательств, </w:t>
      </w:r>
      <w:r w:rsidRPr="00506639">
        <w:rPr>
          <w:rFonts w:eastAsia="Calibri"/>
        </w:rPr>
        <w:t>п. 7 Инструкции № 191н</w:t>
      </w:r>
      <w:r w:rsidRPr="00506639">
        <w:t xml:space="preserve"> не проведена инвентаризация расчетов с поставщиками, покупателями, разными дебиторами и кредиторами на сумму </w:t>
      </w:r>
      <w:r w:rsidRPr="00506639">
        <w:rPr>
          <w:b/>
        </w:rPr>
        <w:t>133 126,0 тыс. рублей</w:t>
      </w:r>
      <w:r w:rsidRPr="00506639">
        <w:t xml:space="preserve">, по забалансовым счетам - </w:t>
      </w:r>
      <w:r w:rsidRPr="00506639">
        <w:rPr>
          <w:b/>
        </w:rPr>
        <w:t xml:space="preserve">63 082,2 тыс. рублей, </w:t>
      </w:r>
      <w:r w:rsidRPr="00506639">
        <w:t>резерва предстоящих расходов</w:t>
      </w:r>
      <w:r w:rsidRPr="00506639">
        <w:rPr>
          <w:b/>
        </w:rPr>
        <w:t xml:space="preserve"> </w:t>
      </w:r>
      <w:r w:rsidRPr="00506639">
        <w:t>на оплату отпусков на сумму</w:t>
      </w:r>
      <w:r w:rsidRPr="00506639">
        <w:rPr>
          <w:b/>
        </w:rPr>
        <w:t xml:space="preserve"> 828,2 тыс. рублей</w:t>
      </w:r>
      <w:r w:rsidRPr="00506639">
        <w:t xml:space="preserve">. </w:t>
      </w:r>
    </w:p>
    <w:p w:rsidR="008A7EBF" w:rsidRPr="00506639" w:rsidRDefault="008A7EBF" w:rsidP="008A7EBF">
      <w:pPr>
        <w:tabs>
          <w:tab w:val="left" w:pos="567"/>
        </w:tabs>
        <w:ind w:firstLine="709"/>
      </w:pPr>
      <w:r w:rsidRPr="00506639">
        <w:t>Данные  замечания указывают на формальное проведение инвентаризации имущества и обязательств перед составлением годовой бухгалтерской отчетности, что в конечном итоге приводит к искажению годовой бюджетной отчетности.</w:t>
      </w:r>
    </w:p>
    <w:p w:rsidR="008A7EBF" w:rsidRPr="00506639" w:rsidRDefault="008A7EBF" w:rsidP="008A7EBF">
      <w:pPr>
        <w:tabs>
          <w:tab w:val="left" w:pos="709"/>
        </w:tabs>
        <w:ind w:firstLine="709"/>
        <w:contextualSpacing/>
      </w:pPr>
      <w:r w:rsidRPr="00506639">
        <w:t>При проверке соответствия годовой бюджетной отчетности ГРБС, ПБС положениям Инструкции № 191н КСП района установлены следующие нарушения и замечания:</w:t>
      </w:r>
    </w:p>
    <w:p w:rsidR="008A7EBF" w:rsidRPr="00506639" w:rsidRDefault="008A7EBF" w:rsidP="008A7EBF">
      <w:pPr>
        <w:autoSpaceDE w:val="0"/>
        <w:autoSpaceDN w:val="0"/>
        <w:adjustRightInd w:val="0"/>
        <w:ind w:firstLine="709"/>
        <w:rPr>
          <w:rFonts w:eastAsia="Calibri"/>
        </w:rPr>
      </w:pPr>
      <w:r w:rsidRPr="00506639">
        <w:rPr>
          <w:color w:val="262626"/>
          <w:shd w:val="clear" w:color="auto" w:fill="FFFFFF"/>
        </w:rPr>
        <w:t xml:space="preserve">в  ф. 0503128 отражены суммы утвержденных (доведенных) бюджетных ассигнований, лимитов бюджетных обязательств на 2023 год в общем объеме </w:t>
      </w:r>
      <w:r w:rsidRPr="00506639">
        <w:rPr>
          <w:b/>
          <w:color w:val="262626"/>
          <w:shd w:val="clear" w:color="auto" w:fill="FFFFFF"/>
        </w:rPr>
        <w:t>127 168,5 тыс. рублей</w:t>
      </w:r>
      <w:r w:rsidRPr="00506639">
        <w:rPr>
          <w:color w:val="262626"/>
          <w:shd w:val="clear" w:color="auto" w:fill="FFFFFF"/>
        </w:rPr>
        <w:t xml:space="preserve">, а также обязательства финансовых годов, следующих за текущим (отчетным) </w:t>
      </w:r>
      <w:r w:rsidRPr="00506639">
        <w:rPr>
          <w:color w:val="262626"/>
          <w:shd w:val="clear" w:color="auto" w:fill="FFFFFF"/>
        </w:rPr>
        <w:lastRenderedPageBreak/>
        <w:t xml:space="preserve">финансовым годом, в сумме </w:t>
      </w:r>
      <w:r w:rsidRPr="00506639">
        <w:rPr>
          <w:b/>
          <w:color w:val="262626"/>
          <w:shd w:val="clear" w:color="auto" w:fill="FFFFFF"/>
        </w:rPr>
        <w:t>337 438,5 тыс. рублей</w:t>
      </w:r>
      <w:r w:rsidRPr="00506639">
        <w:rPr>
          <w:color w:val="262626"/>
          <w:shd w:val="clear" w:color="auto" w:fill="FFFFFF"/>
        </w:rPr>
        <w:t xml:space="preserve">. Вместе с тем, в нарушение п. 7 Инструкции № 191н субъектом проверки </w:t>
      </w:r>
      <w:r w:rsidRPr="00506639">
        <w:rPr>
          <w:rFonts w:eastAsia="Calibri"/>
        </w:rPr>
        <w:t xml:space="preserve">не представлена главная книга по санкционированию, в связи с чем,  провести оценку соответствия показателей форм бюджетной отчетности данным Главной книге </w:t>
      </w:r>
      <w:r w:rsidRPr="00506639">
        <w:rPr>
          <w:rFonts w:eastAsia="Calibri"/>
          <w:b/>
        </w:rPr>
        <w:t>не представляется возможным</w:t>
      </w:r>
      <w:r w:rsidRPr="00506639">
        <w:rPr>
          <w:rFonts w:eastAsia="Calibri"/>
        </w:rPr>
        <w:t>. Также непредставление по запросу КСП района является нарушением ст.13, 15 Федерального закона от 07.02.2011 № 6-ФЗ 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образований".</w:t>
      </w:r>
    </w:p>
    <w:p w:rsidR="008A7EBF" w:rsidRPr="00506639" w:rsidRDefault="008A7EBF" w:rsidP="008A7EBF">
      <w:pPr>
        <w:autoSpaceDE w:val="0"/>
        <w:autoSpaceDN w:val="0"/>
        <w:adjustRightInd w:val="0"/>
        <w:ind w:firstLine="709"/>
        <w:rPr>
          <w:rFonts w:eastAsia="Calibri"/>
        </w:rPr>
      </w:pPr>
      <w:r w:rsidRPr="00506639">
        <w:rPr>
          <w:rFonts w:eastAsia="Calibri"/>
        </w:rPr>
        <w:t xml:space="preserve">КСП района отмечает, что в составе Пояснительной записки </w:t>
      </w:r>
      <w:hyperlink r:id="rId9" w:history="1">
        <w:r w:rsidRPr="00506639">
          <w:rPr>
            <w:rFonts w:eastAsia="Calibri"/>
          </w:rPr>
          <w:t>(ф. 0503160)</w:t>
        </w:r>
      </w:hyperlink>
      <w:r w:rsidRPr="00506639">
        <w:rPr>
          <w:rFonts w:eastAsia="Calibri"/>
        </w:rPr>
        <w:t xml:space="preserve"> представлены:</w:t>
      </w:r>
    </w:p>
    <w:p w:rsidR="008A7EBF" w:rsidRPr="00506639" w:rsidRDefault="008A7EBF" w:rsidP="008A7EBF">
      <w:pPr>
        <w:autoSpaceDE w:val="0"/>
        <w:autoSpaceDN w:val="0"/>
        <w:adjustRightInd w:val="0"/>
        <w:ind w:firstLine="709"/>
        <w:rPr>
          <w:rFonts w:eastAsia="Calibri"/>
        </w:rPr>
      </w:pPr>
      <w:r w:rsidRPr="00506639">
        <w:rPr>
          <w:rFonts w:eastAsia="Calibri"/>
        </w:rPr>
        <w:t>- Таблица № 1 «Сведения об основных направлениях деятельности»;</w:t>
      </w:r>
    </w:p>
    <w:p w:rsidR="008A7EBF" w:rsidRPr="00506639" w:rsidRDefault="008A7EBF" w:rsidP="008A7EBF">
      <w:pPr>
        <w:autoSpaceDE w:val="0"/>
        <w:autoSpaceDN w:val="0"/>
        <w:adjustRightInd w:val="0"/>
        <w:ind w:firstLine="709"/>
        <w:rPr>
          <w:rFonts w:eastAsia="Calibri"/>
        </w:rPr>
      </w:pPr>
      <w:r w:rsidRPr="00506639">
        <w:rPr>
          <w:rFonts w:eastAsia="Calibri"/>
        </w:rPr>
        <w:t xml:space="preserve">- </w:t>
      </w:r>
      <w:hyperlink r:id="rId10" w:history="1">
        <w:r w:rsidRPr="00506639">
          <w:rPr>
            <w:rFonts w:eastAsia="Calibri"/>
          </w:rPr>
          <w:t>Таблица № 4</w:t>
        </w:r>
      </w:hyperlink>
      <w:r w:rsidRPr="00506639">
        <w:rPr>
          <w:rFonts w:eastAsia="Calibri"/>
        </w:rPr>
        <w:t xml:space="preserve"> «Сведения об основных положениях учетной политики»;</w:t>
      </w:r>
    </w:p>
    <w:p w:rsidR="008A7EBF" w:rsidRPr="00506639" w:rsidRDefault="008A7EBF" w:rsidP="008A7EBF">
      <w:pPr>
        <w:tabs>
          <w:tab w:val="center" w:pos="0"/>
          <w:tab w:val="left" w:pos="567"/>
          <w:tab w:val="left" w:pos="1134"/>
        </w:tabs>
        <w:autoSpaceDE w:val="0"/>
        <w:autoSpaceDN w:val="0"/>
        <w:adjustRightInd w:val="0"/>
        <w:ind w:firstLine="709"/>
        <w:outlineLvl w:val="0"/>
        <w:rPr>
          <w:rFonts w:eastAsia="Calibri"/>
        </w:rPr>
      </w:pPr>
      <w:r w:rsidRPr="00506639">
        <w:rPr>
          <w:rFonts w:eastAsia="Calibri"/>
        </w:rPr>
        <w:t>- Таблица № 11 «Сведения об организационной структуре субъекта бюджетной отчетности»;</w:t>
      </w:r>
    </w:p>
    <w:p w:rsidR="008A7EBF" w:rsidRPr="00506639" w:rsidRDefault="008A7EBF" w:rsidP="008A7EBF">
      <w:pPr>
        <w:tabs>
          <w:tab w:val="center" w:pos="0"/>
          <w:tab w:val="left" w:pos="567"/>
          <w:tab w:val="left" w:pos="1134"/>
        </w:tabs>
        <w:autoSpaceDE w:val="0"/>
        <w:autoSpaceDN w:val="0"/>
        <w:adjustRightInd w:val="0"/>
        <w:ind w:firstLine="709"/>
        <w:outlineLvl w:val="0"/>
        <w:rPr>
          <w:rFonts w:eastAsia="Calibri"/>
        </w:rPr>
      </w:pPr>
      <w:r w:rsidRPr="00506639">
        <w:rPr>
          <w:rFonts w:eastAsia="Calibri"/>
        </w:rPr>
        <w:t>- Таблица № 12 «Сведения об организационной структуре субъекта бюджетной отчетности»;</w:t>
      </w:r>
    </w:p>
    <w:p w:rsidR="008A7EBF" w:rsidRPr="00506639" w:rsidRDefault="008A7EBF" w:rsidP="008A7EBF">
      <w:pPr>
        <w:tabs>
          <w:tab w:val="center" w:pos="0"/>
          <w:tab w:val="left" w:pos="567"/>
          <w:tab w:val="left" w:pos="1134"/>
        </w:tabs>
        <w:autoSpaceDE w:val="0"/>
        <w:autoSpaceDN w:val="0"/>
        <w:adjustRightInd w:val="0"/>
        <w:ind w:firstLine="709"/>
        <w:outlineLvl w:val="0"/>
        <w:rPr>
          <w:rFonts w:eastAsia="Calibri"/>
        </w:rPr>
      </w:pPr>
      <w:r w:rsidRPr="00506639">
        <w:rPr>
          <w:rFonts w:eastAsia="Calibri"/>
        </w:rPr>
        <w:t>- Таблица № 13 «Анализ отчета об исполнении бюджета субъектов бюджетной отчетности»;</w:t>
      </w:r>
    </w:p>
    <w:p w:rsidR="008A7EBF" w:rsidRPr="00506639" w:rsidRDefault="008A7EBF" w:rsidP="008A7EBF">
      <w:pPr>
        <w:tabs>
          <w:tab w:val="center" w:pos="0"/>
          <w:tab w:val="left" w:pos="567"/>
          <w:tab w:val="left" w:pos="1134"/>
        </w:tabs>
        <w:autoSpaceDE w:val="0"/>
        <w:autoSpaceDN w:val="0"/>
        <w:adjustRightInd w:val="0"/>
        <w:ind w:firstLine="709"/>
        <w:outlineLvl w:val="0"/>
        <w:rPr>
          <w:rFonts w:eastAsia="Calibri"/>
        </w:rPr>
      </w:pPr>
      <w:r w:rsidRPr="00506639">
        <w:rPr>
          <w:rFonts w:eastAsia="Calibri"/>
        </w:rPr>
        <w:t>- Таблица № 15 «Причина увеличения просроченной задолженности»;</w:t>
      </w:r>
    </w:p>
    <w:p w:rsidR="008A7EBF" w:rsidRPr="00506639" w:rsidRDefault="008A7EBF" w:rsidP="008A7EBF">
      <w:pPr>
        <w:tabs>
          <w:tab w:val="center" w:pos="0"/>
          <w:tab w:val="left" w:pos="567"/>
          <w:tab w:val="left" w:pos="1134"/>
        </w:tabs>
        <w:autoSpaceDE w:val="0"/>
        <w:autoSpaceDN w:val="0"/>
        <w:adjustRightInd w:val="0"/>
        <w:ind w:firstLine="709"/>
        <w:outlineLvl w:val="0"/>
        <w:rPr>
          <w:rFonts w:eastAsia="Calibri"/>
        </w:rPr>
      </w:pPr>
      <w:r w:rsidRPr="00506639">
        <w:rPr>
          <w:rFonts w:eastAsia="Calibri"/>
        </w:rPr>
        <w:t>- Таблица № 16 «Прочие вопросы деятельности субъекта бюджетной отчетности»;</w:t>
      </w:r>
    </w:p>
    <w:p w:rsidR="008A7EBF" w:rsidRPr="00506639" w:rsidRDefault="008A7EBF" w:rsidP="008A7EBF">
      <w:pPr>
        <w:tabs>
          <w:tab w:val="center" w:pos="0"/>
          <w:tab w:val="left" w:pos="567"/>
          <w:tab w:val="left" w:pos="1134"/>
        </w:tabs>
        <w:autoSpaceDE w:val="0"/>
        <w:autoSpaceDN w:val="0"/>
        <w:adjustRightInd w:val="0"/>
        <w:ind w:firstLine="709"/>
        <w:outlineLvl w:val="0"/>
        <w:rPr>
          <w:rFonts w:eastAsia="Calibri"/>
        </w:rPr>
      </w:pPr>
      <w:r w:rsidRPr="00506639">
        <w:rPr>
          <w:rFonts w:eastAsia="Calibri"/>
        </w:rPr>
        <w:t>- ф. 0503178 «Сведения об остатках денежных средств на счетах получателя бюджетных средств».</w:t>
      </w:r>
    </w:p>
    <w:p w:rsidR="008A7EBF" w:rsidRPr="00506639" w:rsidRDefault="008A7EBF" w:rsidP="008A7EBF">
      <w:pPr>
        <w:autoSpaceDE w:val="0"/>
        <w:autoSpaceDN w:val="0"/>
        <w:adjustRightInd w:val="0"/>
        <w:ind w:firstLine="709"/>
        <w:rPr>
          <w:rFonts w:eastAsia="Calibri"/>
        </w:rPr>
      </w:pPr>
      <w:r w:rsidRPr="00506639">
        <w:rPr>
          <w:rFonts w:eastAsia="Calibri"/>
        </w:rPr>
        <w:t xml:space="preserve">КСП района обращает внимание, что в соответствии с требования Инструкции № 191н вышеуказанные формы </w:t>
      </w:r>
      <w:r w:rsidRPr="00506639">
        <w:rPr>
          <w:rFonts w:eastAsia="Calibri"/>
          <w:b/>
          <w:bCs/>
        </w:rPr>
        <w:t>не составляются и не представляются</w:t>
      </w:r>
      <w:r w:rsidRPr="00506639">
        <w:rPr>
          <w:rFonts w:eastAsia="Calibri"/>
        </w:rPr>
        <w:t xml:space="preserve"> главными распорядителями (распорядителями), главными администраторами источников финансирования дефицита бюджета, главными администраторами доходов бюджета, финансовым органом.</w:t>
      </w:r>
    </w:p>
    <w:p w:rsidR="008A7EBF" w:rsidRPr="00506639" w:rsidRDefault="008A7EBF" w:rsidP="008A7EBF">
      <w:pPr>
        <w:autoSpaceDE w:val="0"/>
        <w:autoSpaceDN w:val="0"/>
        <w:adjustRightInd w:val="0"/>
        <w:ind w:firstLine="709"/>
        <w:rPr>
          <w:color w:val="262626"/>
          <w:shd w:val="clear" w:color="auto" w:fill="FFFFFF"/>
        </w:rPr>
      </w:pPr>
      <w:r w:rsidRPr="00506639">
        <w:rPr>
          <w:rFonts w:eastAsia="Calibri"/>
        </w:rPr>
        <w:t xml:space="preserve"> В составе Пояснительной записки также представлена ф. 0503173 «Сведения об изменении валюты баланса». В соответствии с пунктом 8 Инструкции № 191н в случае, если все показатели, предусмотренные формой бюджетной отчетности, не имеют числового значения, такая форма отчетности </w:t>
      </w:r>
      <w:r w:rsidRPr="00506639">
        <w:rPr>
          <w:rFonts w:eastAsia="Calibri"/>
          <w:b/>
        </w:rPr>
        <w:t>не составляется</w:t>
      </w:r>
      <w:r w:rsidRPr="00506639">
        <w:rPr>
          <w:rFonts w:eastAsia="Calibri"/>
        </w:rPr>
        <w:t xml:space="preserve"> и в составе бюджетной отчетности за отчетный период не предоставляется, информация, о чем подлежит отражению в Пояснительной записке (ф. 0503160). </w:t>
      </w:r>
    </w:p>
    <w:p w:rsidR="008A7EBF" w:rsidRPr="00506639" w:rsidRDefault="008A7EBF" w:rsidP="008A7EBF">
      <w:pPr>
        <w:autoSpaceDE w:val="0"/>
        <w:autoSpaceDN w:val="0"/>
        <w:adjustRightInd w:val="0"/>
        <w:ind w:firstLine="709"/>
        <w:rPr>
          <w:rFonts w:eastAsia="Calibri"/>
        </w:rPr>
      </w:pPr>
      <w:r w:rsidRPr="00506639">
        <w:rPr>
          <w:rFonts w:eastAsia="Calibri"/>
          <w:color w:val="000000"/>
          <w:shd w:val="clear" w:color="auto" w:fill="FFFFFF"/>
        </w:rPr>
        <w:t xml:space="preserve">Кроме того, в состав ф. 0503160 включена Таблица № 6. Вместе с тем, согласно нормам п. 158 Инструкции № 191н </w:t>
      </w:r>
      <w:r w:rsidRPr="00506639">
        <w:rPr>
          <w:rFonts w:eastAsia="Calibri"/>
        </w:rPr>
        <w:t xml:space="preserve">при отсутствии расхождений по результатам инвентаризации, проведенной в целях подтверждения показателей годовой бюджетной отчетности (далее - годовая инвентаризация), Таблица N 6 не заполняется. Факт проведения годовой инвентаризации отражается в текстовой части раздела 5 "Прочие вопросы деятельности субъекта бюджетной отчетности" Пояснительной записки </w:t>
      </w:r>
      <w:hyperlink r:id="rId11" w:history="1">
        <w:r w:rsidRPr="00506639">
          <w:rPr>
            <w:rFonts w:eastAsia="Calibri"/>
          </w:rPr>
          <w:t>(ф. 0503160)</w:t>
        </w:r>
      </w:hyperlink>
      <w:r w:rsidRPr="00506639">
        <w:rPr>
          <w:rFonts w:eastAsia="Calibri"/>
        </w:rPr>
        <w:t>.</w:t>
      </w:r>
    </w:p>
    <w:p w:rsidR="008A7EBF" w:rsidRPr="00506639" w:rsidRDefault="008A7EBF" w:rsidP="008A7EBF">
      <w:pPr>
        <w:shd w:val="clear" w:color="auto" w:fill="FFFFFF"/>
        <w:ind w:firstLine="709"/>
        <w:textAlignment w:val="baseline"/>
      </w:pPr>
      <w:r w:rsidRPr="00506639">
        <w:t xml:space="preserve">Показатели кассового исполнения доходов и расходов бюджета </w:t>
      </w:r>
      <w:r w:rsidRPr="00506639">
        <w:rPr>
          <w:rFonts w:eastAsia="Calibri"/>
        </w:rPr>
        <w:t>Новоигирминского</w:t>
      </w:r>
      <w:r w:rsidRPr="00506639">
        <w:t xml:space="preserve"> МО, источников финансирования дефицита бюджета, отраженные в форме 0503117 «Отчет об исполнении бюджета», соответствуют показателям, указанным в  проекте решения «Отчет об исполнении бюджета </w:t>
      </w:r>
      <w:r w:rsidRPr="00506639">
        <w:rPr>
          <w:rFonts w:eastAsia="Calibri"/>
        </w:rPr>
        <w:t>Новоигирминского</w:t>
      </w:r>
      <w:r w:rsidRPr="00506639">
        <w:t xml:space="preserve"> муниципального образования за 2023 год». </w:t>
      </w:r>
      <w:r w:rsidRPr="00506639">
        <w:rPr>
          <w:rFonts w:eastAsia="Calibri"/>
          <w:shd w:val="clear" w:color="auto" w:fill="FFFFFF"/>
        </w:rPr>
        <w:t>При сопоставлении данных баланса по исполнению бюджета (форма 0503120) на начало и конец года с обобщенными данными отчетности ГРБС и ПБС расхождений не установлено</w:t>
      </w:r>
      <w:r w:rsidRPr="00506639">
        <w:rPr>
          <w:rFonts w:eastAsia="Calibri"/>
          <w:sz w:val="21"/>
          <w:szCs w:val="21"/>
          <w:shd w:val="clear" w:color="auto" w:fill="FFFFFF"/>
        </w:rPr>
        <w:t>.</w:t>
      </w:r>
    </w:p>
    <w:p w:rsidR="008A7EBF" w:rsidRPr="00506639" w:rsidRDefault="008A7EBF" w:rsidP="008A7EBF">
      <w:pPr>
        <w:ind w:firstLine="709"/>
        <w:rPr>
          <w:rFonts w:eastAsia="Calibri"/>
        </w:rPr>
      </w:pPr>
      <w:r w:rsidRPr="00506639">
        <w:rPr>
          <w:rFonts w:eastAsia="Calibri"/>
        </w:rPr>
        <w:t>В ходе проверки проанализировано состояния дебиторской и кредиторской задолженности. Согласно данным ф.0503120 и ф.0503169 проведен анализ объемов кредиторской и дебиторской задолженности.</w:t>
      </w:r>
    </w:p>
    <w:p w:rsidR="008A7EBF" w:rsidRPr="00506639" w:rsidRDefault="008A7EBF" w:rsidP="008A7EBF">
      <w:pPr>
        <w:ind w:firstLine="709"/>
        <w:rPr>
          <w:rFonts w:eastAsia="Calibri"/>
        </w:rPr>
      </w:pPr>
      <w:r w:rsidRPr="00506639">
        <w:rPr>
          <w:rFonts w:eastAsia="Calibri"/>
        </w:rPr>
        <w:t xml:space="preserve">Дебиторская задолженность, отраженная в форме 0503169, соответствует сумме дебиторской задолженности, отраженной в «Балансе» ф.0503120. </w:t>
      </w:r>
    </w:p>
    <w:p w:rsidR="008A7EBF" w:rsidRPr="00506639" w:rsidRDefault="008A7EBF" w:rsidP="008A7EBF">
      <w:pPr>
        <w:tabs>
          <w:tab w:val="left" w:pos="567"/>
        </w:tabs>
        <w:autoSpaceDE w:val="0"/>
        <w:autoSpaceDN w:val="0"/>
        <w:adjustRightInd w:val="0"/>
        <w:ind w:firstLine="709"/>
        <w:rPr>
          <w:rFonts w:eastAsia="Calibri"/>
        </w:rPr>
      </w:pPr>
      <w:r w:rsidRPr="00506639">
        <w:rPr>
          <w:rFonts w:eastAsia="Calibri"/>
        </w:rPr>
        <w:t xml:space="preserve">В ф. 0503169 «Сведения по дебиторской и кредиторской задолженности» отражено состояние расчетов на 1 января 2024 года. По состоянию на 01.01.2023 </w:t>
      </w:r>
      <w:r w:rsidRPr="00506639">
        <w:rPr>
          <w:rFonts w:eastAsia="Calibri"/>
          <w:b/>
        </w:rPr>
        <w:t xml:space="preserve">дебиторская </w:t>
      </w:r>
      <w:r w:rsidRPr="00506639">
        <w:rPr>
          <w:rFonts w:eastAsia="Calibri"/>
          <w:b/>
        </w:rPr>
        <w:lastRenderedPageBreak/>
        <w:t>задолженность</w:t>
      </w:r>
      <w:r w:rsidRPr="00506639">
        <w:rPr>
          <w:rFonts w:eastAsia="Calibri"/>
        </w:rPr>
        <w:t xml:space="preserve"> сложилась в сумме 60 783,2 тыс. рублей. За 2023 год дебиторская задолженность увеличилась на 71 582,7 тыс. рублей и на конец отчетного периода составила  132 365,9 тыс. рублей, долгосрочная и просроченная задолженность отсутствует.</w:t>
      </w:r>
    </w:p>
    <w:p w:rsidR="008A7EBF" w:rsidRPr="00506639" w:rsidRDefault="008A7EBF" w:rsidP="008A7EBF">
      <w:pPr>
        <w:tabs>
          <w:tab w:val="left" w:pos="567"/>
        </w:tabs>
        <w:autoSpaceDE w:val="0"/>
        <w:autoSpaceDN w:val="0"/>
        <w:adjustRightInd w:val="0"/>
        <w:ind w:firstLine="709"/>
        <w:rPr>
          <w:rFonts w:eastAsia="Calibri"/>
        </w:rPr>
      </w:pPr>
      <w:r w:rsidRPr="00506639">
        <w:rPr>
          <w:rFonts w:eastAsia="Calibri"/>
        </w:rPr>
        <w:t>Наибольший удельный вес дебиторской задолженности по состоянию на 01.01.2024 приходится на расчеты по безвозмездным перечислениям текущего характера от других бюджетов бюджетной системы РФ (2024-2026 гг.) – 125 267,8 тыс. рублей (94,6% от общей задолженности).</w:t>
      </w:r>
    </w:p>
    <w:p w:rsidR="008A7EBF" w:rsidRPr="00506639" w:rsidRDefault="008A7EBF" w:rsidP="008A7EBF">
      <w:pPr>
        <w:ind w:firstLine="709"/>
        <w:rPr>
          <w:rFonts w:eastAsia="Calibri"/>
        </w:rPr>
      </w:pPr>
      <w:r w:rsidRPr="00506639">
        <w:rPr>
          <w:rFonts w:eastAsia="Calibri"/>
        </w:rPr>
        <w:t>Кредиторская задолженность по состоянию на 01.01.2024 составила 760,1 тыс. рублей.</w:t>
      </w:r>
    </w:p>
    <w:p w:rsidR="008A7EBF" w:rsidRPr="00506639" w:rsidRDefault="008A7EBF" w:rsidP="008A7EBF">
      <w:pPr>
        <w:autoSpaceDE w:val="0"/>
        <w:autoSpaceDN w:val="0"/>
        <w:adjustRightInd w:val="0"/>
        <w:ind w:firstLine="709"/>
        <w:rPr>
          <w:rFonts w:eastAsia="Calibri"/>
          <w:b/>
          <w:i/>
        </w:rPr>
      </w:pPr>
      <w:r w:rsidRPr="00506639">
        <w:rPr>
          <w:rFonts w:eastAsia="Calibri"/>
          <w:b/>
          <w:i/>
        </w:rPr>
        <w:t>Дума Новоигирминского ГП:</w:t>
      </w:r>
    </w:p>
    <w:p w:rsidR="008A7EBF" w:rsidRPr="00506639" w:rsidRDefault="008A7EBF" w:rsidP="008A7EBF">
      <w:pPr>
        <w:tabs>
          <w:tab w:val="left" w:pos="567"/>
        </w:tabs>
        <w:ind w:firstLine="567"/>
        <w:contextualSpacing/>
      </w:pPr>
      <w:r w:rsidRPr="00506639">
        <w:rPr>
          <w:rFonts w:eastAsia="Calibri"/>
          <w:b/>
          <w:i/>
        </w:rPr>
        <w:t xml:space="preserve"> </w:t>
      </w:r>
      <w:r w:rsidRPr="00506639">
        <w:t xml:space="preserve">КСП района обращает внимание, что в состав инвентаризационной комиссии администрации Новоигирменского ГП включено материально-ответственное лицо (председатель инвентаризационной комиссии – председатель Думы), в подотчете у которого находятся материальные ценности, подлежащие инвентаризации. Включение его в состав комиссии </w:t>
      </w:r>
      <w:r w:rsidRPr="00506639">
        <w:rPr>
          <w:b/>
        </w:rPr>
        <w:t>запрещено</w:t>
      </w:r>
      <w:r w:rsidRPr="00506639">
        <w:t xml:space="preserve">, поскольку он является заинтересованным лицом (нарушение п. 2.3, 2.8 Методических указаний по проведению инвентаризации имущества и обязательств). </w:t>
      </w:r>
    </w:p>
    <w:p w:rsidR="008A7EBF" w:rsidRPr="00506639" w:rsidRDefault="008A7EBF" w:rsidP="008A7EBF">
      <w:pPr>
        <w:autoSpaceDE w:val="0"/>
        <w:autoSpaceDN w:val="0"/>
        <w:adjustRightInd w:val="0"/>
        <w:ind w:firstLine="709"/>
        <w:rPr>
          <w:shd w:val="clear" w:color="auto" w:fill="FFFFFF"/>
        </w:rPr>
      </w:pPr>
      <w:r w:rsidRPr="00506639">
        <w:rPr>
          <w:shd w:val="clear" w:color="auto" w:fill="FFFFFF"/>
        </w:rPr>
        <w:t>В  ф. 0503128 отражены суммы утвержденных (доведенных) бюджетных ассигнований, лимитов бюджетных обязательств, исполнение за 2023 год в общем объеме  2 963,9 тыс. рублей, а также обязательства финансовых годов, следующих за текущим (отчетным) финансовым годом, в сумме 6 098,5 тыс. рублей. Вместе с тем, в нарушение пп. 70-72 Инструкции № 191н, указанные суммы </w:t>
      </w:r>
      <w:r w:rsidRPr="00506639">
        <w:rPr>
          <w:b/>
          <w:bCs/>
          <w:shd w:val="clear" w:color="auto" w:fill="FFFFFF"/>
        </w:rPr>
        <w:t>не подтверждены</w:t>
      </w:r>
      <w:r w:rsidRPr="00506639">
        <w:rPr>
          <w:shd w:val="clear" w:color="auto" w:fill="FFFFFF"/>
        </w:rPr>
        <w:t> данными Главной книги.</w:t>
      </w:r>
    </w:p>
    <w:p w:rsidR="008A7EBF" w:rsidRPr="00506639" w:rsidRDefault="008A7EBF" w:rsidP="008A7EBF">
      <w:pPr>
        <w:autoSpaceDE w:val="0"/>
        <w:autoSpaceDN w:val="0"/>
        <w:adjustRightInd w:val="0"/>
        <w:ind w:firstLine="709"/>
        <w:rPr>
          <w:shd w:val="clear" w:color="auto" w:fill="FFFFFF"/>
        </w:rPr>
      </w:pPr>
      <w:r w:rsidRPr="00506639">
        <w:rPr>
          <w:rFonts w:eastAsia="Calibri"/>
        </w:rPr>
        <w:t xml:space="preserve">В составе Пояснительной записки также представлены Таблица № 3, формы 0503166, 0503171, 0503172, 0503173, 0503175, 0503178, 0503190, 0503196. В соответствии с пунктом 8 Инструкции № 191н в случае, если все показатели, предусмотренные формой бюджетной отчетности, не имеют числового значения, такая форма отчетности не составляется и в составе бюджетной отчетности за отчетный период не предоставляется, информация, о чем подлежит отражению в Пояснительной записке (ф. 0503160). </w:t>
      </w:r>
    </w:p>
    <w:p w:rsidR="008A7EBF" w:rsidRPr="00506639" w:rsidRDefault="008A7EBF" w:rsidP="008A7EBF">
      <w:pPr>
        <w:autoSpaceDE w:val="0"/>
        <w:autoSpaceDN w:val="0"/>
        <w:adjustRightInd w:val="0"/>
        <w:ind w:firstLine="709"/>
        <w:rPr>
          <w:rFonts w:eastAsia="Calibri"/>
        </w:rPr>
      </w:pPr>
      <w:r w:rsidRPr="00506639">
        <w:rPr>
          <w:rFonts w:eastAsia="Calibri"/>
          <w:shd w:val="clear" w:color="auto" w:fill="FFFFFF"/>
        </w:rPr>
        <w:t xml:space="preserve">Кроме того, в состав ф. 0503160 включена Таблица № 6. Вместе с тем, согласно нормам п. 158 Инструкции № 191н </w:t>
      </w:r>
      <w:r w:rsidRPr="00506639">
        <w:rPr>
          <w:rFonts w:eastAsia="Calibri"/>
        </w:rPr>
        <w:t xml:space="preserve">при отсутствии расхождений по результатам инвентаризации, проведенной в целях подтверждения показателей годовой бюджетной отчетности (далее - годовая инвентаризация), Таблица N 6 не заполняется. Факт проведения годовой инвентаризации отражается в текстовой части раздела 5 "Прочие вопросы деятельности субъекта бюджетной отчетности" Пояснительной записки </w:t>
      </w:r>
      <w:hyperlink r:id="rId12" w:history="1">
        <w:r w:rsidRPr="00506639">
          <w:rPr>
            <w:rFonts w:eastAsia="Calibri"/>
          </w:rPr>
          <w:t>(ф. 0503160)</w:t>
        </w:r>
      </w:hyperlink>
      <w:r w:rsidRPr="00506639">
        <w:rPr>
          <w:rFonts w:eastAsia="Calibri"/>
        </w:rPr>
        <w:t>.</w:t>
      </w:r>
    </w:p>
    <w:p w:rsidR="008A7EBF" w:rsidRPr="00506639" w:rsidRDefault="008A7EBF" w:rsidP="008A7EBF">
      <w:pPr>
        <w:autoSpaceDE w:val="0"/>
        <w:autoSpaceDN w:val="0"/>
        <w:adjustRightInd w:val="0"/>
        <w:ind w:firstLine="709"/>
        <w:rPr>
          <w:b/>
          <w:i/>
        </w:rPr>
      </w:pPr>
      <w:r w:rsidRPr="00506639">
        <w:rPr>
          <w:b/>
          <w:i/>
        </w:rPr>
        <w:t>МУК «ГДК «Прометей».</w:t>
      </w:r>
    </w:p>
    <w:p w:rsidR="008A7EBF" w:rsidRPr="00506639" w:rsidRDefault="008A7EBF" w:rsidP="008A7EBF">
      <w:pPr>
        <w:autoSpaceDE w:val="0"/>
        <w:autoSpaceDN w:val="0"/>
        <w:adjustRightInd w:val="0"/>
        <w:ind w:firstLine="709"/>
        <w:rPr>
          <w:rFonts w:eastAsia="Calibri"/>
        </w:rPr>
      </w:pPr>
      <w:r w:rsidRPr="00506639">
        <w:rPr>
          <w:rFonts w:eastAsia="Calibri"/>
        </w:rPr>
        <w:t xml:space="preserve">К проверке представлены формы годовой бюджетной отчетности, не соответствующие требованиям Инструкции № 191н в части заполнения табличных частей. </w:t>
      </w:r>
    </w:p>
    <w:p w:rsidR="008A7EBF" w:rsidRPr="00506639" w:rsidRDefault="008A7EBF" w:rsidP="008A7EBF">
      <w:pPr>
        <w:autoSpaceDE w:val="0"/>
        <w:autoSpaceDN w:val="0"/>
        <w:adjustRightInd w:val="0"/>
        <w:ind w:firstLine="709"/>
        <w:rPr>
          <w:rFonts w:eastAsia="Calibri"/>
        </w:rPr>
      </w:pPr>
      <w:r w:rsidRPr="00506639">
        <w:rPr>
          <w:rFonts w:eastAsia="Calibri"/>
        </w:rPr>
        <w:t>Кроме того, в нарушение п. 11 Инструкции № 191н не представлены:</w:t>
      </w:r>
    </w:p>
    <w:p w:rsidR="008A7EBF" w:rsidRPr="00506639" w:rsidRDefault="008A7EBF" w:rsidP="008A7EBF">
      <w:pPr>
        <w:autoSpaceDE w:val="0"/>
        <w:autoSpaceDN w:val="0"/>
        <w:adjustRightInd w:val="0"/>
        <w:ind w:firstLine="709"/>
        <w:rPr>
          <w:rFonts w:eastAsia="Calibri"/>
        </w:rPr>
      </w:pPr>
      <w:r w:rsidRPr="00506639">
        <w:rPr>
          <w:rFonts w:eastAsia="Calibri"/>
        </w:rPr>
        <w:t xml:space="preserve">- Справка о наличии имущества и обязательств на забалансовых счетах, </w:t>
      </w:r>
    </w:p>
    <w:p w:rsidR="008A7EBF" w:rsidRPr="00506639" w:rsidRDefault="008A7EBF" w:rsidP="008A7EBF">
      <w:pPr>
        <w:autoSpaceDE w:val="0"/>
        <w:autoSpaceDN w:val="0"/>
        <w:adjustRightInd w:val="0"/>
        <w:ind w:firstLine="709"/>
        <w:rPr>
          <w:rFonts w:eastAsia="Calibri"/>
        </w:rPr>
      </w:pPr>
      <w:r w:rsidRPr="00506639">
        <w:rPr>
          <w:rFonts w:eastAsia="Calibri"/>
        </w:rPr>
        <w:t>- Справка по консолидируемым расчетам (ф. 0503125),</w:t>
      </w:r>
    </w:p>
    <w:p w:rsidR="008A7EBF" w:rsidRPr="00506639" w:rsidRDefault="008A7EBF" w:rsidP="008A7EBF">
      <w:pPr>
        <w:autoSpaceDE w:val="0"/>
        <w:autoSpaceDN w:val="0"/>
        <w:adjustRightInd w:val="0"/>
        <w:ind w:firstLine="709"/>
        <w:rPr>
          <w:rFonts w:eastAsia="Calibri"/>
        </w:rPr>
      </w:pPr>
      <w:r w:rsidRPr="00506639">
        <w:rPr>
          <w:rFonts w:eastAsia="Calibri"/>
        </w:rPr>
        <w:t>- Отчет о бюджетных обязательствах (ф. 0503128),</w:t>
      </w:r>
    </w:p>
    <w:p w:rsidR="008A7EBF" w:rsidRPr="00506639" w:rsidRDefault="008A7EBF" w:rsidP="008A7EBF">
      <w:pPr>
        <w:autoSpaceDE w:val="0"/>
        <w:autoSpaceDN w:val="0"/>
        <w:adjustRightInd w:val="0"/>
        <w:ind w:firstLine="709"/>
        <w:rPr>
          <w:rFonts w:eastAsia="Calibri"/>
        </w:rPr>
      </w:pPr>
      <w:r w:rsidRPr="00506639">
        <w:rPr>
          <w:rFonts w:eastAsia="Calibri"/>
        </w:rPr>
        <w:t>- Пояснительная записка (ф. 0503160) в составе форм.</w:t>
      </w:r>
    </w:p>
    <w:p w:rsidR="008A7EBF" w:rsidRPr="00506639" w:rsidRDefault="008A7EBF" w:rsidP="008A7EBF">
      <w:pPr>
        <w:autoSpaceDE w:val="0"/>
        <w:autoSpaceDN w:val="0"/>
        <w:adjustRightInd w:val="0"/>
        <w:ind w:firstLine="709"/>
        <w:rPr>
          <w:rFonts w:eastAsia="Calibri"/>
        </w:rPr>
      </w:pPr>
      <w:r w:rsidRPr="00506639">
        <w:rPr>
          <w:rFonts w:eastAsia="Calibri"/>
          <w:b/>
        </w:rPr>
        <w:t>Неоднократные  замечания КСП района, отраженные по данному факту за предшествующие периоды проверки годовой бюджетной отчетности ПБС не устраняются и ежегодно игнорируются</w:t>
      </w:r>
      <w:r w:rsidRPr="00506639">
        <w:rPr>
          <w:rFonts w:eastAsia="Calibri"/>
        </w:rPr>
        <w:t>.</w:t>
      </w:r>
    </w:p>
    <w:p w:rsidR="008A7EBF" w:rsidRPr="00506639" w:rsidRDefault="008A7EBF" w:rsidP="008A7EBF">
      <w:pPr>
        <w:shd w:val="clear" w:color="auto" w:fill="FFFFFF"/>
        <w:tabs>
          <w:tab w:val="left" w:pos="567"/>
        </w:tabs>
        <w:ind w:firstLine="709"/>
      </w:pPr>
      <w:r w:rsidRPr="00506639">
        <w:t xml:space="preserve">В нарушение </w:t>
      </w:r>
      <w:r w:rsidRPr="00506639">
        <w:rPr>
          <w:rFonts w:eastAsia="Calibri"/>
          <w:b/>
        </w:rPr>
        <w:t>т</w:t>
      </w:r>
      <w:r w:rsidRPr="00506639">
        <w:rPr>
          <w:rFonts w:eastAsia="Calibri"/>
          <w:bCs/>
        </w:rPr>
        <w:t>ребований</w:t>
      </w:r>
      <w:r w:rsidRPr="00506639">
        <w:rPr>
          <w:rFonts w:eastAsia="Calibri"/>
        </w:rPr>
        <w:t xml:space="preserve">, установленных пунктом 3 статьи 11 Закона о бухгалтерском учете,  статей 3.49, 3.50 Методических указаний по инвентаризации имущества и финансовых обязательств, пунктом 7 Инструкции № 191н, объектом проверки не представлена полнота проведения инвентаризации – </w:t>
      </w:r>
      <w:r w:rsidRPr="00506639">
        <w:rPr>
          <w:rFonts w:eastAsia="Calibri"/>
          <w:b/>
          <w:bCs/>
        </w:rPr>
        <w:t>не проведена</w:t>
      </w:r>
      <w:r w:rsidRPr="00506639">
        <w:rPr>
          <w:rFonts w:eastAsia="Calibri"/>
        </w:rPr>
        <w:t xml:space="preserve"> инвентаризация кредиторской задолженности на сумму </w:t>
      </w:r>
      <w:r w:rsidRPr="00506639">
        <w:rPr>
          <w:rFonts w:eastAsia="Calibri"/>
          <w:b/>
        </w:rPr>
        <w:t>155,7 тыс. рублей</w:t>
      </w:r>
      <w:r w:rsidRPr="00506639">
        <w:rPr>
          <w:rFonts w:eastAsia="Calibri"/>
        </w:rPr>
        <w:t>.</w:t>
      </w:r>
    </w:p>
    <w:p w:rsidR="008A7EBF" w:rsidRPr="00506639" w:rsidRDefault="008A7EBF" w:rsidP="008A7EBF">
      <w:pPr>
        <w:tabs>
          <w:tab w:val="left" w:pos="567"/>
        </w:tabs>
        <w:ind w:firstLine="709"/>
        <w:contextualSpacing/>
      </w:pPr>
      <w:r w:rsidRPr="00506639">
        <w:t xml:space="preserve">В нарушение п. 2.3, 2.8 Методических указаний по проведению инвентаризации имущества и обязательств в состав комиссии входит материально-ответственное лицо, в подотчете у которого находятся материальные ценности, подлежащие инвентаризации. </w:t>
      </w:r>
      <w:r w:rsidRPr="00506639">
        <w:lastRenderedPageBreak/>
        <w:t xml:space="preserve">Включение его в состав комиссии </w:t>
      </w:r>
      <w:r w:rsidRPr="00506639">
        <w:rPr>
          <w:b/>
        </w:rPr>
        <w:t>запрещено</w:t>
      </w:r>
      <w:r w:rsidRPr="00506639">
        <w:t xml:space="preserve">, поскольку он является заинтересованным лицом. </w:t>
      </w:r>
    </w:p>
    <w:p w:rsidR="008A7EBF" w:rsidRPr="00506639" w:rsidRDefault="008A7EBF" w:rsidP="008A7EBF">
      <w:pPr>
        <w:tabs>
          <w:tab w:val="left" w:pos="567"/>
        </w:tabs>
        <w:ind w:firstLine="709"/>
        <w:contextualSpacing/>
      </w:pPr>
      <w:r w:rsidRPr="00506639">
        <w:t xml:space="preserve">По запросу КСП района </w:t>
      </w:r>
      <w:r w:rsidRPr="00506639">
        <w:rPr>
          <w:b/>
        </w:rPr>
        <w:t>главная книга за 2023 год не представлена</w:t>
      </w:r>
      <w:r w:rsidRPr="00506639">
        <w:t xml:space="preserve"> (в электронном виде представлена главная книга за 2022 год), в связи</w:t>
      </w:r>
      <w:r w:rsidR="00506639">
        <w:t>,</w:t>
      </w:r>
      <w:r w:rsidRPr="00506639">
        <w:t xml:space="preserve"> с чем провести проверку достоверности показателей бюджетной отчетности с данными главной книги не представляется возможным.</w:t>
      </w:r>
    </w:p>
    <w:p w:rsidR="008A7EBF" w:rsidRPr="00506639" w:rsidRDefault="008A7EBF" w:rsidP="008A7EBF">
      <w:pPr>
        <w:tabs>
          <w:tab w:val="left" w:pos="567"/>
        </w:tabs>
        <w:ind w:firstLine="709"/>
        <w:contextualSpacing/>
        <w:rPr>
          <w:b/>
          <w:i/>
        </w:rPr>
      </w:pPr>
      <w:r w:rsidRPr="00506639">
        <w:rPr>
          <w:b/>
          <w:i/>
        </w:rPr>
        <w:t>МКУ «ТехСервис «Прометей»</w:t>
      </w:r>
    </w:p>
    <w:p w:rsidR="008A7EBF" w:rsidRPr="00506639" w:rsidRDefault="008A7EBF" w:rsidP="008A7EBF">
      <w:pPr>
        <w:tabs>
          <w:tab w:val="left" w:pos="567"/>
        </w:tabs>
        <w:ind w:firstLine="709"/>
        <w:contextualSpacing/>
      </w:pPr>
      <w:r w:rsidRPr="00506639">
        <w:t>В нарушение требований с</w:t>
      </w:r>
      <w:hyperlink r:id="rId13" w:history="1">
        <w:r w:rsidRPr="00506639">
          <w:t>татей 264.4</w:t>
        </w:r>
      </w:hyperlink>
      <w:r w:rsidRPr="00506639">
        <w:t xml:space="preserve">, </w:t>
      </w:r>
      <w:hyperlink r:id="rId14" w:history="1">
        <w:r w:rsidRPr="00506639">
          <w:t>264.9</w:t>
        </w:r>
      </w:hyperlink>
      <w:r w:rsidRPr="00506639">
        <w:t xml:space="preserve"> Бюджетного кодекса Российской Федерации годовая отчетность за 2023 год не представлена. </w:t>
      </w:r>
    </w:p>
    <w:p w:rsidR="008A7EBF" w:rsidRPr="00506639" w:rsidRDefault="008A7EBF" w:rsidP="008A7EBF">
      <w:pPr>
        <w:tabs>
          <w:tab w:val="left" w:pos="567"/>
        </w:tabs>
        <w:ind w:firstLine="709"/>
        <w:contextualSpacing/>
      </w:pPr>
      <w:r w:rsidRPr="00506639">
        <w:t>Непредставление или представление с нарушением сроков годовой бюджетной отчетности, финансовой отчетности об исполнении федерального бюджета в Счетную палату Российской Федерации (контрольно-счетные органы субъектов Российской Федерации, муниципальных образований) для внешней проверки влечет</w:t>
      </w:r>
      <w:r w:rsidRPr="00506639">
        <w:rPr>
          <w:color w:val="000000"/>
          <w:shd w:val="clear" w:color="auto" w:fill="FFFFFF"/>
        </w:rPr>
        <w:t xml:space="preserve"> административную ответственность согласно ст. 15.15.6 КоАП РФ (наложение на должностных лиц административного штрафа в размере от 10 000 до 30 000 руб.)  </w:t>
      </w:r>
    </w:p>
    <w:p w:rsidR="008A7EBF" w:rsidRPr="00506639" w:rsidRDefault="008A7EBF" w:rsidP="008A7EBF">
      <w:pPr>
        <w:tabs>
          <w:tab w:val="left" w:pos="567"/>
        </w:tabs>
        <w:ind w:firstLine="709"/>
        <w:contextualSpacing/>
      </w:pPr>
      <w:r w:rsidRPr="00506639">
        <w:rPr>
          <w:b/>
          <w:i/>
        </w:rPr>
        <w:t xml:space="preserve">Консолидированная бухгалтерская отчетность МО «Новоигирминское ГП» </w:t>
      </w:r>
      <w:r w:rsidRPr="00506639">
        <w:t>представлена в составе форм, предусмотренных Инструкцией № 191н, представлена годовая отчетность администрации Новоигирминского ГП за 2023 год.</w:t>
      </w:r>
    </w:p>
    <w:p w:rsidR="008A7EBF" w:rsidRPr="00506639" w:rsidRDefault="008A7EBF" w:rsidP="008A7EBF">
      <w:pPr>
        <w:tabs>
          <w:tab w:val="left" w:pos="567"/>
        </w:tabs>
        <w:ind w:firstLine="709"/>
        <w:contextualSpacing/>
      </w:pPr>
      <w:r w:rsidRPr="00506639">
        <w:t>В соответствии с Инструкцией № 191н бюджетная отчетность на бумажном носителе  представляется в сброшюрованном и пронумерованном виде с оглавлением и сопроводительным письмом. В нарушение указанных требований оглавление консолидированной отчетности не соответствует наименованию отчетности.</w:t>
      </w:r>
    </w:p>
    <w:p w:rsidR="008A7EBF" w:rsidRPr="00506639" w:rsidRDefault="008A7EBF" w:rsidP="008A7EBF">
      <w:pPr>
        <w:autoSpaceDE w:val="0"/>
        <w:autoSpaceDN w:val="0"/>
        <w:adjustRightInd w:val="0"/>
        <w:ind w:firstLine="709"/>
        <w:rPr>
          <w:rFonts w:eastAsia="Calibri"/>
          <w:color w:val="000000"/>
        </w:rPr>
      </w:pPr>
      <w:r w:rsidRPr="00506639">
        <w:rPr>
          <w:rFonts w:eastAsia="Calibri"/>
          <w:color w:val="000000"/>
        </w:rPr>
        <w:t xml:space="preserve">Анализ полноты представленной к проверке </w:t>
      </w:r>
      <w:r w:rsidRPr="00506639">
        <w:rPr>
          <w:rFonts w:eastAsia="Calibri"/>
          <w:b/>
          <w:color w:val="000000"/>
        </w:rPr>
        <w:t>консолидированной годовой бюджетной отчетности</w:t>
      </w:r>
      <w:r w:rsidRPr="00506639">
        <w:rPr>
          <w:rFonts w:eastAsia="Calibri"/>
          <w:color w:val="000000"/>
        </w:rPr>
        <w:t xml:space="preserve"> об исполнении бюджета МО «Новоигирминское ГП» за 2023 год показал, что годовая отчетность об исполнении бюджета Новоигирминского муниципального образования, представлена в полном объеме с соблюдением всех контрольных соотношений. </w:t>
      </w:r>
    </w:p>
    <w:p w:rsidR="008A7EBF" w:rsidRPr="00506639" w:rsidRDefault="008A7EBF" w:rsidP="008A7EBF">
      <w:pPr>
        <w:shd w:val="clear" w:color="auto" w:fill="FFFFFF"/>
        <w:ind w:firstLine="709"/>
        <w:textAlignment w:val="baseline"/>
        <w:rPr>
          <w:rFonts w:eastAsia="Calibri"/>
          <w:shd w:val="clear" w:color="auto" w:fill="FFFFFF"/>
        </w:rPr>
      </w:pPr>
      <w:r w:rsidRPr="00506639">
        <w:t xml:space="preserve">Вместе с тем, показатели консолидированной годовой бюджетной отчетности </w:t>
      </w:r>
      <w:r w:rsidRPr="00506639">
        <w:rPr>
          <w:rFonts w:eastAsia="Calibri"/>
          <w:shd w:val="clear" w:color="auto" w:fill="FFFFFF"/>
        </w:rPr>
        <w:t xml:space="preserve"> не подтверждена показателями годовой отчетностью МКУ «ТехСервис</w:t>
      </w:r>
      <w:r w:rsidR="00084F7B" w:rsidRPr="00506639">
        <w:rPr>
          <w:rFonts w:eastAsia="Calibri"/>
          <w:shd w:val="clear" w:color="auto" w:fill="FFFFFF"/>
        </w:rPr>
        <w:t xml:space="preserve"> , МКУК ГДК</w:t>
      </w:r>
      <w:r w:rsidRPr="00506639">
        <w:rPr>
          <w:rFonts w:eastAsia="Calibri"/>
          <w:shd w:val="clear" w:color="auto" w:fill="FFFFFF"/>
        </w:rPr>
        <w:t xml:space="preserve"> «Прометей».</w:t>
      </w:r>
    </w:p>
    <w:p w:rsidR="008A7EBF" w:rsidRPr="00506639" w:rsidRDefault="008A7EBF" w:rsidP="008A7EBF">
      <w:pPr>
        <w:ind w:firstLine="709"/>
        <w:rPr>
          <w:rFonts w:eastAsia="Calibri"/>
        </w:rPr>
      </w:pPr>
      <w:r w:rsidRPr="00506639">
        <w:rPr>
          <w:rFonts w:eastAsia="Calibri"/>
        </w:rPr>
        <w:t>В ходе проверки проанализировано состояния дебиторской и кредиторской задолженности.</w:t>
      </w:r>
    </w:p>
    <w:p w:rsidR="008A7EBF" w:rsidRPr="00506639" w:rsidRDefault="008A7EBF" w:rsidP="008A7EBF">
      <w:pPr>
        <w:adjustRightInd w:val="0"/>
        <w:ind w:firstLine="709"/>
        <w:rPr>
          <w:rFonts w:eastAsia="Calibri"/>
        </w:rPr>
      </w:pPr>
      <w:r w:rsidRPr="00506639">
        <w:rPr>
          <w:rFonts w:eastAsia="Calibri"/>
        </w:rPr>
        <w:t xml:space="preserve">Сведения о дебиторской и кредиторской задолженности в разрезе счетов отражены в ф. 0503169 </w:t>
      </w:r>
      <w:r w:rsidRPr="00506639">
        <w:rPr>
          <w:rFonts w:eastAsia="Calibri"/>
          <w:b/>
          <w:bCs/>
          <w:i/>
        </w:rPr>
        <w:t>«Сведения о дебиторской и кредиторской задолженности»</w:t>
      </w:r>
      <w:r w:rsidRPr="00506639">
        <w:rPr>
          <w:rFonts w:eastAsia="Calibri"/>
        </w:rPr>
        <w:t>.</w:t>
      </w:r>
    </w:p>
    <w:p w:rsidR="008A7EBF" w:rsidRPr="00506639" w:rsidRDefault="008A7EBF" w:rsidP="008A7EBF">
      <w:pPr>
        <w:tabs>
          <w:tab w:val="left" w:pos="567"/>
        </w:tabs>
        <w:ind w:firstLine="709"/>
        <w:rPr>
          <w:rFonts w:eastAsia="Calibri"/>
          <w:color w:val="000000"/>
        </w:rPr>
      </w:pPr>
      <w:r w:rsidRPr="00506639">
        <w:rPr>
          <w:rFonts w:eastAsia="Calibri"/>
          <w:color w:val="000000"/>
        </w:rPr>
        <w:t xml:space="preserve">За 2023 год </w:t>
      </w:r>
      <w:r w:rsidRPr="00506639">
        <w:rPr>
          <w:rFonts w:eastAsia="Calibri"/>
          <w:b/>
          <w:color w:val="000000"/>
        </w:rPr>
        <w:t>дебиторская задолженность</w:t>
      </w:r>
      <w:r w:rsidRPr="00506639">
        <w:rPr>
          <w:rFonts w:eastAsia="Calibri"/>
          <w:color w:val="000000"/>
        </w:rPr>
        <w:t xml:space="preserve"> увеличилась на 71 582,7 тыс. рублей и по состоянию на 01.01.2024 составила в сумме </w:t>
      </w:r>
      <w:r w:rsidRPr="00506639">
        <w:rPr>
          <w:rFonts w:eastAsia="Calibri"/>
          <w:b/>
          <w:color w:val="000000"/>
        </w:rPr>
        <w:t>132 365,9 тыс. рублей</w:t>
      </w:r>
      <w:r w:rsidRPr="00506639">
        <w:rPr>
          <w:rFonts w:eastAsia="Calibri"/>
          <w:color w:val="000000"/>
        </w:rPr>
        <w:t>, в том числе:</w:t>
      </w:r>
    </w:p>
    <w:p w:rsidR="008A7EBF" w:rsidRPr="00506639" w:rsidRDefault="008A7EBF" w:rsidP="008A7EBF">
      <w:pPr>
        <w:tabs>
          <w:tab w:val="left" w:pos="567"/>
        </w:tabs>
        <w:ind w:firstLine="709"/>
        <w:rPr>
          <w:rFonts w:eastAsia="Calibri"/>
          <w:color w:val="000000"/>
        </w:rPr>
      </w:pPr>
      <w:r w:rsidRPr="00506639">
        <w:rPr>
          <w:rFonts w:eastAsia="Calibri"/>
          <w:color w:val="000000"/>
        </w:rPr>
        <w:t xml:space="preserve"> - дебиторской задолженности по доходам (020500000) в сумме 125 267,8 тыс. рублей. По счету 020500000 отражено начисление доходов будущих периодов от предоставления субсидий, субвенций бюджету Новоигирминского МО на 2024-2026 годы в соответствии с заключенными соглашениями с МО «Нижнеилимский район» о предоставлении межбюджетных трансфертов;</w:t>
      </w:r>
    </w:p>
    <w:p w:rsidR="008A7EBF" w:rsidRPr="00506639" w:rsidRDefault="008A7EBF" w:rsidP="008A7EBF">
      <w:pPr>
        <w:tabs>
          <w:tab w:val="left" w:pos="567"/>
        </w:tabs>
        <w:ind w:firstLine="709"/>
        <w:rPr>
          <w:rFonts w:eastAsia="Calibri"/>
          <w:color w:val="000000"/>
        </w:rPr>
      </w:pPr>
      <w:r w:rsidRPr="00506639">
        <w:rPr>
          <w:rFonts w:eastAsia="Calibri"/>
          <w:color w:val="000000"/>
        </w:rPr>
        <w:t xml:space="preserve">- дебиторской задолженности по выплатам (1206000000, 120800000, 130300000) в объеме 7 098,1 тыс. рублей, просроченная задолженность отсутствует. </w:t>
      </w:r>
    </w:p>
    <w:p w:rsidR="008A7EBF" w:rsidRPr="00506639" w:rsidRDefault="008A7EBF" w:rsidP="008A7EBF">
      <w:pPr>
        <w:tabs>
          <w:tab w:val="left" w:pos="567"/>
        </w:tabs>
        <w:ind w:firstLine="709"/>
        <w:rPr>
          <w:rFonts w:eastAsia="Calibri"/>
          <w:color w:val="000000"/>
        </w:rPr>
      </w:pPr>
      <w:r w:rsidRPr="00506639">
        <w:rPr>
          <w:rFonts w:eastAsia="Calibri"/>
          <w:b/>
          <w:color w:val="000000"/>
        </w:rPr>
        <w:t>Кредиторская задолженность</w:t>
      </w:r>
      <w:r w:rsidRPr="00506639">
        <w:rPr>
          <w:rFonts w:eastAsia="Calibri"/>
          <w:color w:val="000000"/>
        </w:rPr>
        <w:t xml:space="preserve"> по состоянию на 01.01.2024г. сложилась в объеме </w:t>
      </w:r>
      <w:r w:rsidRPr="00506639">
        <w:rPr>
          <w:rFonts w:eastAsia="Calibri"/>
          <w:b/>
          <w:color w:val="000000"/>
        </w:rPr>
        <w:t>93 515,9 тыс. рублей,</w:t>
      </w:r>
      <w:r w:rsidRPr="00506639">
        <w:rPr>
          <w:rFonts w:eastAsia="Calibri"/>
          <w:color w:val="000000"/>
        </w:rPr>
        <w:t xml:space="preserve"> просроченная задолженность отсутствует.</w:t>
      </w:r>
    </w:p>
    <w:p w:rsidR="008A7EBF" w:rsidRPr="00506639" w:rsidRDefault="008A7EBF" w:rsidP="008A7EBF">
      <w:pPr>
        <w:shd w:val="clear" w:color="auto" w:fill="FFFFFF"/>
        <w:tabs>
          <w:tab w:val="left" w:pos="567"/>
        </w:tabs>
        <w:ind w:firstLine="709"/>
        <w:rPr>
          <w:rFonts w:eastAsia="Calibri"/>
        </w:rPr>
      </w:pPr>
      <w:r w:rsidRPr="00506639">
        <w:rPr>
          <w:rFonts w:eastAsia="Calibri"/>
        </w:rPr>
        <w:t>Сверкой данных кредиторской и дебиторской задолженности, отраженных в ф. 0503169, с Балансом исполнения бюджета (ф. 0503120) расхождения не выявлены.</w:t>
      </w:r>
    </w:p>
    <w:p w:rsidR="005F5D26" w:rsidRPr="00506639" w:rsidRDefault="005F5D26" w:rsidP="005F5D26">
      <w:pPr>
        <w:jc w:val="center"/>
        <w:rPr>
          <w:b/>
          <w:bCs/>
        </w:rPr>
      </w:pPr>
      <w:r w:rsidRPr="00506639">
        <w:rPr>
          <w:b/>
        </w:rPr>
        <w:t>Общая характеристика</w:t>
      </w:r>
      <w:r w:rsidRPr="00506639">
        <w:rPr>
          <w:b/>
          <w:bCs/>
        </w:rPr>
        <w:t xml:space="preserve"> исполнения бюджета Новоигирминского МО за </w:t>
      </w:r>
      <w:r w:rsidR="004E4052" w:rsidRPr="00506639">
        <w:rPr>
          <w:b/>
          <w:bCs/>
        </w:rPr>
        <w:t>2023</w:t>
      </w:r>
      <w:r w:rsidRPr="00506639">
        <w:rPr>
          <w:b/>
          <w:bCs/>
        </w:rPr>
        <w:t xml:space="preserve"> год</w:t>
      </w:r>
    </w:p>
    <w:p w:rsidR="005F5D26" w:rsidRPr="00506639" w:rsidRDefault="005F5D26" w:rsidP="005F5D26">
      <w:pPr>
        <w:rPr>
          <w:rFonts w:eastAsia="Calibri"/>
        </w:rPr>
      </w:pPr>
    </w:p>
    <w:p w:rsidR="005F5D26" w:rsidRPr="00506639" w:rsidRDefault="005F5D26" w:rsidP="005F5D26">
      <w:pPr>
        <w:ind w:firstLine="425"/>
      </w:pPr>
      <w:r w:rsidRPr="00506639">
        <w:rPr>
          <w:rFonts w:eastAsia="Calibri"/>
        </w:rPr>
        <w:t xml:space="preserve">В соответствии со ст.184.1 БК РФ </w:t>
      </w:r>
      <w:r w:rsidRPr="00506639">
        <w:t xml:space="preserve">Решением Думы Новоигирминского ГП от </w:t>
      </w:r>
      <w:r w:rsidR="00D76E62" w:rsidRPr="00506639">
        <w:t>2</w:t>
      </w:r>
      <w:r w:rsidR="00232C80" w:rsidRPr="00506639">
        <w:t>7</w:t>
      </w:r>
      <w:r w:rsidR="00D76E62" w:rsidRPr="00506639">
        <w:t>.12.202</w:t>
      </w:r>
      <w:r w:rsidR="00232C80" w:rsidRPr="00506639">
        <w:t>2</w:t>
      </w:r>
      <w:r w:rsidRPr="00506639">
        <w:t xml:space="preserve"> г. № </w:t>
      </w:r>
      <w:r w:rsidR="00232C80" w:rsidRPr="00506639">
        <w:t>26</w:t>
      </w:r>
      <w:r w:rsidRPr="00506639">
        <w:t xml:space="preserve"> «О бюджете Новоигирминского муниципального образования на </w:t>
      </w:r>
      <w:r w:rsidR="004E4052" w:rsidRPr="00506639">
        <w:t>2023</w:t>
      </w:r>
      <w:r w:rsidRPr="00506639">
        <w:t xml:space="preserve"> год и на </w:t>
      </w:r>
      <w:r w:rsidRPr="00506639">
        <w:lastRenderedPageBreak/>
        <w:t xml:space="preserve">плановый период </w:t>
      </w:r>
      <w:r w:rsidR="004E4052" w:rsidRPr="00506639">
        <w:t>2024</w:t>
      </w:r>
      <w:r w:rsidRPr="00506639">
        <w:t xml:space="preserve"> и </w:t>
      </w:r>
      <w:r w:rsidR="004E4052" w:rsidRPr="00506639">
        <w:t>2025</w:t>
      </w:r>
      <w:r w:rsidRPr="00506639">
        <w:t xml:space="preserve"> годов» утверждены основные характеристики бюджета поселения на </w:t>
      </w:r>
      <w:r w:rsidR="004E4052" w:rsidRPr="00506639">
        <w:t>2023</w:t>
      </w:r>
      <w:r w:rsidRPr="00506639">
        <w:t xml:space="preserve"> год: </w:t>
      </w:r>
    </w:p>
    <w:p w:rsidR="005F5D26" w:rsidRPr="00506639" w:rsidRDefault="005F5D26" w:rsidP="005F5D26">
      <w:pPr>
        <w:tabs>
          <w:tab w:val="left" w:pos="7088"/>
        </w:tabs>
      </w:pPr>
      <w:r w:rsidRPr="00506639">
        <w:t xml:space="preserve">- общий объем доходов в сумме </w:t>
      </w:r>
      <w:r w:rsidR="00232C80" w:rsidRPr="00506639">
        <w:t>83 805,9</w:t>
      </w:r>
      <w:r w:rsidRPr="00506639">
        <w:rPr>
          <w:bCs/>
        </w:rPr>
        <w:t xml:space="preserve"> </w:t>
      </w:r>
      <w:r w:rsidRPr="00506639">
        <w:t>тыс. рублей;</w:t>
      </w:r>
    </w:p>
    <w:p w:rsidR="005F5D26" w:rsidRPr="00506639" w:rsidRDefault="005F5D26" w:rsidP="005F5D26">
      <w:pPr>
        <w:tabs>
          <w:tab w:val="left" w:pos="7088"/>
        </w:tabs>
      </w:pPr>
      <w:r w:rsidRPr="00506639">
        <w:t xml:space="preserve">- общий объем расходов в сумме </w:t>
      </w:r>
      <w:r w:rsidR="00232C80" w:rsidRPr="00506639">
        <w:t>87 547,5</w:t>
      </w:r>
      <w:r w:rsidRPr="00506639">
        <w:t xml:space="preserve"> тыс. рублей; </w:t>
      </w:r>
    </w:p>
    <w:p w:rsidR="005F5D26" w:rsidRPr="00506639" w:rsidRDefault="005F5D26" w:rsidP="005F5D26">
      <w:pPr>
        <w:tabs>
          <w:tab w:val="left" w:pos="7088"/>
        </w:tabs>
      </w:pPr>
      <w:r w:rsidRPr="00506639">
        <w:t xml:space="preserve">- размер дефицита – в сумме </w:t>
      </w:r>
      <w:r w:rsidR="00232C80" w:rsidRPr="00506639">
        <w:t>3 741,6</w:t>
      </w:r>
      <w:r w:rsidRPr="00506639">
        <w:t xml:space="preserve">  тыс. рублей.</w:t>
      </w:r>
    </w:p>
    <w:p w:rsidR="005F5D26" w:rsidRPr="00506639" w:rsidRDefault="005F5D26" w:rsidP="005F5D26">
      <w:pPr>
        <w:ind w:firstLine="425"/>
      </w:pPr>
      <w:r w:rsidRPr="00506639">
        <w:t xml:space="preserve">В </w:t>
      </w:r>
      <w:r w:rsidR="004E4052" w:rsidRPr="00506639">
        <w:t>2023</w:t>
      </w:r>
      <w:r w:rsidRPr="00506639">
        <w:t xml:space="preserve"> году было внесено </w:t>
      </w:r>
      <w:r w:rsidR="00232C80" w:rsidRPr="00506639">
        <w:t>семь</w:t>
      </w:r>
      <w:r w:rsidR="00D76E62" w:rsidRPr="00506639">
        <w:t xml:space="preserve"> </w:t>
      </w:r>
      <w:r w:rsidRPr="00506639">
        <w:t>изменени</w:t>
      </w:r>
      <w:r w:rsidR="00E8623E" w:rsidRPr="00506639">
        <w:t>й</w:t>
      </w:r>
      <w:r w:rsidRPr="00506639">
        <w:t xml:space="preserve"> в Решение Думы Новоигирминск</w:t>
      </w:r>
      <w:r w:rsidR="00D76E62" w:rsidRPr="00506639">
        <w:t>ого ГП от 2</w:t>
      </w:r>
      <w:r w:rsidR="00232C80" w:rsidRPr="00506639">
        <w:t>2</w:t>
      </w:r>
      <w:r w:rsidR="00D76E62" w:rsidRPr="00506639">
        <w:t>.12.202</w:t>
      </w:r>
      <w:r w:rsidR="00232C80" w:rsidRPr="00506639">
        <w:t>2</w:t>
      </w:r>
      <w:r w:rsidRPr="00506639">
        <w:t xml:space="preserve">. № </w:t>
      </w:r>
      <w:r w:rsidR="00232C80" w:rsidRPr="00506639">
        <w:t>26</w:t>
      </w:r>
      <w:r w:rsidRPr="00506639">
        <w:t xml:space="preserve"> «О бюджете Новоигирминского муниципального образования на </w:t>
      </w:r>
      <w:r w:rsidR="004E4052" w:rsidRPr="00506639">
        <w:t>2023</w:t>
      </w:r>
      <w:r w:rsidRPr="00506639">
        <w:t xml:space="preserve"> год и на плановый период </w:t>
      </w:r>
      <w:r w:rsidR="004E4052" w:rsidRPr="00506639">
        <w:t>2024</w:t>
      </w:r>
      <w:r w:rsidRPr="00506639">
        <w:t xml:space="preserve"> и </w:t>
      </w:r>
      <w:r w:rsidR="004E4052" w:rsidRPr="00506639">
        <w:t>2025</w:t>
      </w:r>
      <w:r w:rsidRPr="00506639">
        <w:t xml:space="preserve"> годов», в результате которых первоначальные характеристики бюджета значительно изменились и составили:</w:t>
      </w:r>
    </w:p>
    <w:p w:rsidR="005F5D26" w:rsidRPr="00506639" w:rsidRDefault="005F5D26" w:rsidP="005F5D26">
      <w:r w:rsidRPr="00506639">
        <w:t xml:space="preserve">- общий объем доходов в сумме </w:t>
      </w:r>
      <w:r w:rsidR="006279F5" w:rsidRPr="00506639">
        <w:t>163 019,9</w:t>
      </w:r>
      <w:r w:rsidRPr="00506639">
        <w:t xml:space="preserve"> тыс. рублей; </w:t>
      </w:r>
    </w:p>
    <w:p w:rsidR="005F5D26" w:rsidRPr="00506639" w:rsidRDefault="005F5D26" w:rsidP="005F5D26">
      <w:r w:rsidRPr="00506639">
        <w:t xml:space="preserve">- общий объем расходов в сумме </w:t>
      </w:r>
      <w:r w:rsidR="006279F5" w:rsidRPr="00506639">
        <w:t>169 430,5</w:t>
      </w:r>
      <w:r w:rsidRPr="00506639">
        <w:t xml:space="preserve"> тыс. рублей; </w:t>
      </w:r>
    </w:p>
    <w:p w:rsidR="005F5D26" w:rsidRPr="00506639" w:rsidRDefault="005F5D26" w:rsidP="005F5D26">
      <w:r w:rsidRPr="00506639">
        <w:t xml:space="preserve">- размер дефицита в сумме </w:t>
      </w:r>
      <w:r w:rsidR="006279F5" w:rsidRPr="00506639">
        <w:t>6 410,6</w:t>
      </w:r>
      <w:r w:rsidRPr="00506639">
        <w:t xml:space="preserve"> тыс. рублей.</w:t>
      </w:r>
    </w:p>
    <w:p w:rsidR="005F5D26" w:rsidRPr="00506639" w:rsidRDefault="005F5D26" w:rsidP="005F5D26">
      <w:pPr>
        <w:ind w:firstLine="425"/>
      </w:pPr>
      <w:r w:rsidRPr="00506639"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6279F5" w:rsidRPr="00506639">
        <w:t>2 669,0</w:t>
      </w:r>
      <w:r w:rsidR="00D76E62" w:rsidRPr="00506639">
        <w:t xml:space="preserve"> </w:t>
      </w:r>
      <w:r w:rsidRPr="00506639">
        <w:t xml:space="preserve">тыс. рублей. </w:t>
      </w:r>
    </w:p>
    <w:p w:rsidR="005F5D26" w:rsidRPr="00506639" w:rsidRDefault="005F5D26" w:rsidP="005F5D26">
      <w:pPr>
        <w:ind w:firstLine="425"/>
      </w:pPr>
      <w:r w:rsidRPr="00506639">
        <w:t xml:space="preserve">Фактические показатели исполнения бюджета Новоигирминского МО за </w:t>
      </w:r>
      <w:r w:rsidR="004E4052" w:rsidRPr="00506639">
        <w:t>2023</w:t>
      </w:r>
      <w:r w:rsidRPr="00506639">
        <w:t xml:space="preserve"> год согласно отчетности исполнены:</w:t>
      </w:r>
    </w:p>
    <w:p w:rsidR="005F5D26" w:rsidRPr="00506639" w:rsidRDefault="005F5D26" w:rsidP="005F5D26">
      <w:r w:rsidRPr="00506639">
        <w:t xml:space="preserve">- доходы на сумму </w:t>
      </w:r>
      <w:r w:rsidR="006279F5" w:rsidRPr="00506639">
        <w:t>157 484,6</w:t>
      </w:r>
      <w:r w:rsidRPr="00506639">
        <w:t xml:space="preserve"> тыс. рублей, или </w:t>
      </w:r>
      <w:r w:rsidR="006279F5" w:rsidRPr="00506639">
        <w:t xml:space="preserve">97 </w:t>
      </w:r>
      <w:r w:rsidRPr="00506639">
        <w:t>% от утвержденных плановых назначений (</w:t>
      </w:r>
      <w:r w:rsidR="006279F5" w:rsidRPr="00506639">
        <w:t>163 01,8</w:t>
      </w:r>
      <w:r w:rsidRPr="00506639">
        <w:t xml:space="preserve"> тыс. рублей);</w:t>
      </w:r>
    </w:p>
    <w:p w:rsidR="005F5D26" w:rsidRPr="00506639" w:rsidRDefault="005F5D26" w:rsidP="005F5D26">
      <w:r w:rsidRPr="00506639">
        <w:t xml:space="preserve">- расходы на сумму </w:t>
      </w:r>
      <w:r w:rsidR="006279F5" w:rsidRPr="00506639">
        <w:t>148 803,8</w:t>
      </w:r>
      <w:r w:rsidRPr="00506639">
        <w:t xml:space="preserve"> тыс. рублей, или </w:t>
      </w:r>
      <w:r w:rsidR="006279F5" w:rsidRPr="00506639">
        <w:t>88</w:t>
      </w:r>
      <w:r w:rsidR="00D76E62" w:rsidRPr="00506639">
        <w:t xml:space="preserve"> </w:t>
      </w:r>
      <w:r w:rsidRPr="00506639">
        <w:t>% от утвержденных плановых назначений (</w:t>
      </w:r>
      <w:r w:rsidR="006279F5" w:rsidRPr="00506639">
        <w:t>169 430,5</w:t>
      </w:r>
      <w:r w:rsidR="008F18EE" w:rsidRPr="00506639">
        <w:t xml:space="preserve"> </w:t>
      </w:r>
      <w:r w:rsidRPr="00506639">
        <w:t>тыс. рублей).</w:t>
      </w:r>
    </w:p>
    <w:p w:rsidR="005F5D26" w:rsidRPr="00506639" w:rsidRDefault="005F5D26" w:rsidP="005F5D26">
      <w:r w:rsidRPr="00506639">
        <w:t xml:space="preserve">      </w:t>
      </w:r>
      <w:r w:rsidR="006279F5" w:rsidRPr="00506639">
        <w:t>Проф</w:t>
      </w:r>
      <w:r w:rsidRPr="00506639">
        <w:t xml:space="preserve">ицит составил в сумме </w:t>
      </w:r>
      <w:r w:rsidR="006279F5" w:rsidRPr="00506639">
        <w:t>8 680,8</w:t>
      </w:r>
      <w:r w:rsidRPr="00506639">
        <w:t xml:space="preserve"> тыс. рублей. </w:t>
      </w:r>
    </w:p>
    <w:p w:rsidR="005F5D26" w:rsidRPr="00506639" w:rsidRDefault="005F5D26" w:rsidP="005F5D26">
      <w:pPr>
        <w:ind w:firstLine="425"/>
      </w:pPr>
      <w:r w:rsidRPr="00506639">
        <w:rPr>
          <w:rFonts w:eastAsia="Calibri"/>
        </w:rPr>
        <w:t xml:space="preserve">Сводная бюджетная роспись расходов Новоигирминского ГП на </w:t>
      </w:r>
      <w:r w:rsidR="004E4052" w:rsidRPr="00506639">
        <w:rPr>
          <w:rFonts w:eastAsia="Calibri"/>
        </w:rPr>
        <w:t>2023</w:t>
      </w:r>
      <w:r w:rsidRPr="00506639">
        <w:rPr>
          <w:rFonts w:eastAsia="Calibri"/>
        </w:rPr>
        <w:t xml:space="preserve"> год утверждена в соответствии с параметрами расходной части бюджета, Решением Думы Новоигирминского ГП от 2</w:t>
      </w:r>
      <w:r w:rsidR="006279F5" w:rsidRPr="00506639">
        <w:rPr>
          <w:rFonts w:eastAsia="Calibri"/>
        </w:rPr>
        <w:t>7</w:t>
      </w:r>
      <w:r w:rsidR="002B0EC3" w:rsidRPr="00506639">
        <w:rPr>
          <w:rFonts w:eastAsia="Calibri"/>
        </w:rPr>
        <w:t>.12.202</w:t>
      </w:r>
      <w:r w:rsidR="006279F5" w:rsidRPr="00506639">
        <w:rPr>
          <w:rFonts w:eastAsia="Calibri"/>
        </w:rPr>
        <w:t>2</w:t>
      </w:r>
      <w:r w:rsidRPr="00506639">
        <w:rPr>
          <w:rFonts w:eastAsia="Calibri"/>
        </w:rPr>
        <w:t xml:space="preserve"> г. № </w:t>
      </w:r>
      <w:r w:rsidR="006279F5" w:rsidRPr="00506639">
        <w:rPr>
          <w:rFonts w:eastAsia="Calibri"/>
        </w:rPr>
        <w:t>26</w:t>
      </w:r>
      <w:r w:rsidRPr="00506639">
        <w:rPr>
          <w:rFonts w:eastAsia="Calibri"/>
        </w:rPr>
        <w:t xml:space="preserve"> «О бюджете Новоигирминского муниципального образования на </w:t>
      </w:r>
      <w:r w:rsidR="004E4052" w:rsidRPr="00506639">
        <w:rPr>
          <w:rFonts w:eastAsia="Calibri"/>
        </w:rPr>
        <w:t>2023</w:t>
      </w:r>
      <w:r w:rsidRPr="00506639">
        <w:rPr>
          <w:rFonts w:eastAsia="Calibri"/>
        </w:rPr>
        <w:t xml:space="preserve"> год и на плановый период </w:t>
      </w:r>
      <w:r w:rsidR="004E4052" w:rsidRPr="00506639">
        <w:rPr>
          <w:rFonts w:eastAsia="Calibri"/>
        </w:rPr>
        <w:t>2024</w:t>
      </w:r>
      <w:r w:rsidRPr="00506639">
        <w:rPr>
          <w:rFonts w:eastAsia="Calibri"/>
        </w:rPr>
        <w:t xml:space="preserve"> и </w:t>
      </w:r>
      <w:r w:rsidR="004E4052" w:rsidRPr="00506639">
        <w:rPr>
          <w:rFonts w:eastAsia="Calibri"/>
        </w:rPr>
        <w:t>2025</w:t>
      </w:r>
      <w:r w:rsidRPr="00506639">
        <w:rPr>
          <w:rFonts w:eastAsia="Calibri"/>
        </w:rPr>
        <w:t xml:space="preserve"> годов» (в ред. Решения Думы от 2</w:t>
      </w:r>
      <w:r w:rsidR="002B0EC3" w:rsidRPr="00506639">
        <w:rPr>
          <w:rFonts w:eastAsia="Calibri"/>
        </w:rPr>
        <w:t>2</w:t>
      </w:r>
      <w:r w:rsidRPr="00506639">
        <w:rPr>
          <w:rFonts w:eastAsia="Calibri"/>
        </w:rPr>
        <w:t>.12.</w:t>
      </w:r>
      <w:r w:rsidR="004E4052" w:rsidRPr="00506639">
        <w:rPr>
          <w:rFonts w:eastAsia="Calibri"/>
        </w:rPr>
        <w:t>2023</w:t>
      </w:r>
      <w:r w:rsidRPr="00506639">
        <w:rPr>
          <w:rFonts w:eastAsia="Calibri"/>
        </w:rPr>
        <w:t>г. №</w:t>
      </w:r>
      <w:r w:rsidR="002B0EC3" w:rsidRPr="00506639">
        <w:rPr>
          <w:rFonts w:eastAsia="Calibri"/>
        </w:rPr>
        <w:t xml:space="preserve"> </w:t>
      </w:r>
      <w:r w:rsidR="006279F5" w:rsidRPr="00506639">
        <w:rPr>
          <w:rFonts w:eastAsia="Calibri"/>
        </w:rPr>
        <w:t>64</w:t>
      </w:r>
      <w:r w:rsidRPr="00506639">
        <w:rPr>
          <w:rFonts w:eastAsia="Calibri"/>
        </w:rPr>
        <w:t>).</w:t>
      </w:r>
    </w:p>
    <w:p w:rsidR="005F5D26" w:rsidRPr="00506639" w:rsidRDefault="005F5D26" w:rsidP="005F5D26">
      <w:pPr>
        <w:ind w:firstLine="425"/>
      </w:pPr>
      <w:r w:rsidRPr="00506639">
        <w:t xml:space="preserve">Представленный для внешней проверки реестр расходных обязательств Новоигирминского МО соответствует нормам ст. 87 БК РФ и </w:t>
      </w:r>
      <w:r w:rsidRPr="00506639">
        <w:rPr>
          <w:bCs/>
        </w:rPr>
        <w:t>утвержденным бюджетным назначениям</w:t>
      </w:r>
      <w:r w:rsidRPr="00506639">
        <w:t>.</w:t>
      </w:r>
    </w:p>
    <w:p w:rsidR="00FD236E" w:rsidRPr="00506639" w:rsidRDefault="00FD236E" w:rsidP="00FD236E">
      <w:pPr>
        <w:outlineLvl w:val="2"/>
      </w:pPr>
    </w:p>
    <w:p w:rsidR="005F5D26" w:rsidRPr="00506639" w:rsidRDefault="005F5D26" w:rsidP="005F5D26">
      <w:pPr>
        <w:jc w:val="center"/>
        <w:outlineLvl w:val="2"/>
        <w:rPr>
          <w:b/>
          <w:bCs/>
        </w:rPr>
      </w:pPr>
      <w:r w:rsidRPr="00506639">
        <w:rPr>
          <w:b/>
          <w:bCs/>
        </w:rPr>
        <w:t>Исполнение доходной части бюджета Новоигирминск</w:t>
      </w:r>
      <w:r w:rsidRPr="00506639">
        <w:rPr>
          <w:b/>
        </w:rPr>
        <w:t>ого</w:t>
      </w:r>
      <w:r w:rsidRPr="00506639">
        <w:rPr>
          <w:b/>
          <w:bCs/>
        </w:rPr>
        <w:t xml:space="preserve"> ГП</w:t>
      </w:r>
    </w:p>
    <w:p w:rsidR="005F5D26" w:rsidRPr="00506639" w:rsidRDefault="005F5D26" w:rsidP="005F5D26">
      <w:pPr>
        <w:tabs>
          <w:tab w:val="left" w:pos="1589"/>
        </w:tabs>
        <w:rPr>
          <w:b/>
          <w:bCs/>
        </w:rPr>
      </w:pPr>
    </w:p>
    <w:p w:rsidR="005F5D26" w:rsidRPr="00506639" w:rsidRDefault="005F5D26" w:rsidP="005F5D26">
      <w:pPr>
        <w:tabs>
          <w:tab w:val="left" w:pos="1589"/>
        </w:tabs>
        <w:ind w:firstLine="425"/>
      </w:pPr>
      <w:r w:rsidRPr="00506639">
        <w:t xml:space="preserve">Доходы бюджета Новоигирминского ГП за </w:t>
      </w:r>
      <w:r w:rsidR="004E4052" w:rsidRPr="00506639">
        <w:t>2023</w:t>
      </w:r>
      <w:r w:rsidRPr="00506639">
        <w:t xml:space="preserve"> год составили в сумме </w:t>
      </w:r>
      <w:r w:rsidR="006279F5" w:rsidRPr="00506639">
        <w:t>157 484,6</w:t>
      </w:r>
      <w:r w:rsidRPr="00506639">
        <w:t xml:space="preserve"> тыс. рублей, или </w:t>
      </w:r>
      <w:r w:rsidR="0052776C" w:rsidRPr="00506639">
        <w:t>97</w:t>
      </w:r>
      <w:r w:rsidR="0043436E" w:rsidRPr="00506639">
        <w:t xml:space="preserve"> </w:t>
      </w:r>
      <w:r w:rsidRPr="00506639">
        <w:t>% от плановых показателей. Анализ изменений доходной части бюджета Новоигирминского ГП по видам доходов бюджетной системы представлен в таблице.</w:t>
      </w:r>
    </w:p>
    <w:p w:rsidR="005F5D26" w:rsidRPr="00506639" w:rsidRDefault="005F5D26" w:rsidP="005F5D26">
      <w:pPr>
        <w:tabs>
          <w:tab w:val="left" w:pos="1589"/>
        </w:tabs>
      </w:pPr>
    </w:p>
    <w:p w:rsidR="005F5D26" w:rsidRPr="00506639" w:rsidRDefault="005F5D26" w:rsidP="005F5D26">
      <w:pPr>
        <w:tabs>
          <w:tab w:val="left" w:pos="1589"/>
        </w:tabs>
        <w:rPr>
          <w:i/>
        </w:rPr>
      </w:pPr>
      <w:r w:rsidRPr="00506639">
        <w:rPr>
          <w:i/>
        </w:rPr>
        <w:t xml:space="preserve">Анализ доходной части бюджета за </w:t>
      </w:r>
      <w:r w:rsidR="004E4052" w:rsidRPr="00506639">
        <w:rPr>
          <w:i/>
        </w:rPr>
        <w:t>2023</w:t>
      </w:r>
      <w:r w:rsidRPr="00506639">
        <w:rPr>
          <w:i/>
        </w:rPr>
        <w:t xml:space="preserve"> год</w:t>
      </w:r>
      <w:r w:rsidR="00B5519B" w:rsidRPr="00506639">
        <w:rPr>
          <w:i/>
        </w:rPr>
        <w:t xml:space="preserve"> в сравнении с показателями 202</w:t>
      </w:r>
      <w:r w:rsidR="006279F5" w:rsidRPr="00506639">
        <w:rPr>
          <w:i/>
        </w:rPr>
        <w:t>2</w:t>
      </w:r>
      <w:r w:rsidRPr="00506639">
        <w:rPr>
          <w:i/>
        </w:rPr>
        <w:t xml:space="preserve"> года</w:t>
      </w:r>
    </w:p>
    <w:p w:rsidR="005F5D26" w:rsidRPr="00506639" w:rsidRDefault="005F5D26" w:rsidP="005F5D26">
      <w:pPr>
        <w:tabs>
          <w:tab w:val="left" w:pos="1589"/>
        </w:tabs>
        <w:jc w:val="right"/>
      </w:pPr>
      <w:r w:rsidRPr="00506639">
        <w:t>тыс. рублей</w:t>
      </w:r>
    </w:p>
    <w:tbl>
      <w:tblPr>
        <w:tblW w:w="9573" w:type="dxa"/>
        <w:tblInd w:w="95" w:type="dxa"/>
        <w:tblLayout w:type="fixed"/>
        <w:tblLook w:val="04A0"/>
      </w:tblPr>
      <w:tblGrid>
        <w:gridCol w:w="1447"/>
        <w:gridCol w:w="976"/>
        <w:gridCol w:w="567"/>
        <w:gridCol w:w="992"/>
        <w:gridCol w:w="939"/>
        <w:gridCol w:w="562"/>
        <w:gridCol w:w="1121"/>
        <w:gridCol w:w="1121"/>
        <w:gridCol w:w="1121"/>
        <w:gridCol w:w="727"/>
      </w:tblGrid>
      <w:tr w:rsidR="0052776C" w:rsidRPr="00506639" w:rsidTr="0052776C">
        <w:trPr>
          <w:trHeight w:val="1478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 xml:space="preserve">2022 год исполнение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2023 год план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2023 год исполнение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отклонение исполнения от плана 2023г.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отклонение исполнения 2023г. от 2022г.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52776C" w:rsidRPr="00506639" w:rsidTr="0052776C">
        <w:trPr>
          <w:trHeight w:val="724"/>
        </w:trPr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left"/>
              <w:rPr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 xml:space="preserve">ДОХОДЫ ВСЕГО, </w:t>
            </w:r>
            <w:r w:rsidRPr="00506639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99 053,0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163 019,9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157 484,6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-5 535,3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58 431,6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159</w:t>
            </w:r>
          </w:p>
        </w:tc>
      </w:tr>
      <w:tr w:rsidR="0052776C" w:rsidRPr="00506639" w:rsidTr="0052776C">
        <w:trPr>
          <w:trHeight w:val="724"/>
        </w:trPr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49 754,0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63 412,2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64 900,1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1 487,9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15 146,1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130</w:t>
            </w:r>
          </w:p>
        </w:tc>
      </w:tr>
      <w:tr w:rsidR="0052776C" w:rsidRPr="00506639" w:rsidTr="0052776C">
        <w:trPr>
          <w:trHeight w:val="302"/>
        </w:trPr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left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42 697,8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48 641,9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50 278,4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1 636,5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7 580,6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118</w:t>
            </w:r>
          </w:p>
        </w:tc>
      </w:tr>
      <w:tr w:rsidR="0052776C" w:rsidRPr="00506639" w:rsidTr="0052776C">
        <w:trPr>
          <w:trHeight w:val="302"/>
        </w:trPr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left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7 056,2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14 770,3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14 621,7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-148,6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7 565,5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207</w:t>
            </w:r>
          </w:p>
        </w:tc>
      </w:tr>
      <w:tr w:rsidR="0052776C" w:rsidRPr="00506639" w:rsidTr="0052776C">
        <w:trPr>
          <w:trHeight w:val="483"/>
        </w:trPr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lastRenderedPageBreak/>
              <w:t>Безвозмездные поступления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49 299,0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99 607,7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92 584,5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-7 023,2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43 285,5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76C" w:rsidRPr="00506639" w:rsidRDefault="0052776C" w:rsidP="005277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188</w:t>
            </w:r>
          </w:p>
        </w:tc>
      </w:tr>
    </w:tbl>
    <w:p w:rsidR="005F5D26" w:rsidRPr="00506639" w:rsidRDefault="005F5D26" w:rsidP="005F5D26">
      <w:pPr>
        <w:tabs>
          <w:tab w:val="left" w:pos="1589"/>
        </w:tabs>
      </w:pPr>
    </w:p>
    <w:p w:rsidR="005F5D26" w:rsidRPr="00506639" w:rsidRDefault="00632B5F" w:rsidP="005F5D26">
      <w:pPr>
        <w:ind w:firstLine="425"/>
        <w:rPr>
          <w:bCs/>
        </w:rPr>
      </w:pPr>
      <w:r w:rsidRPr="00506639">
        <w:rPr>
          <w:bCs/>
        </w:rPr>
        <w:t>В сравнении с 202</w:t>
      </w:r>
      <w:r w:rsidR="0052776C" w:rsidRPr="00506639">
        <w:rPr>
          <w:bCs/>
        </w:rPr>
        <w:t>2</w:t>
      </w:r>
      <w:r w:rsidRPr="00506639">
        <w:rPr>
          <w:bCs/>
        </w:rPr>
        <w:t xml:space="preserve"> годом (</w:t>
      </w:r>
      <w:r w:rsidR="00695420" w:rsidRPr="00506639">
        <w:rPr>
          <w:bCs/>
        </w:rPr>
        <w:t>49 754,0</w:t>
      </w:r>
      <w:r w:rsidR="005F5D26" w:rsidRPr="00506639">
        <w:rPr>
          <w:bCs/>
        </w:rPr>
        <w:t xml:space="preserve"> тыс. рублей) собственные доходы (налоговые и неналоговые поступления) бюджета Новоигирминского ГП за </w:t>
      </w:r>
      <w:r w:rsidR="004E4052" w:rsidRPr="00506639">
        <w:rPr>
          <w:bCs/>
        </w:rPr>
        <w:t>2023</w:t>
      </w:r>
      <w:r w:rsidR="005F5D26" w:rsidRPr="00506639">
        <w:rPr>
          <w:bCs/>
        </w:rPr>
        <w:t xml:space="preserve"> год </w:t>
      </w:r>
      <w:r w:rsidR="00695420" w:rsidRPr="00506639">
        <w:rPr>
          <w:bCs/>
        </w:rPr>
        <w:t>увеличились</w:t>
      </w:r>
      <w:r w:rsidR="005F5D26" w:rsidRPr="00506639">
        <w:rPr>
          <w:bCs/>
        </w:rPr>
        <w:t xml:space="preserve"> на </w:t>
      </w:r>
      <w:r w:rsidR="00695420" w:rsidRPr="00506639">
        <w:rPr>
          <w:bCs/>
        </w:rPr>
        <w:t>15 146,1</w:t>
      </w:r>
      <w:r w:rsidR="005F5D26" w:rsidRPr="00506639">
        <w:rPr>
          <w:bCs/>
        </w:rPr>
        <w:t xml:space="preserve"> тыс. рублей и составили в сумме </w:t>
      </w:r>
      <w:r w:rsidR="00695420" w:rsidRPr="00506639">
        <w:rPr>
          <w:bCs/>
        </w:rPr>
        <w:t>64 900,1</w:t>
      </w:r>
      <w:r w:rsidR="005F5D26" w:rsidRPr="00506639">
        <w:rPr>
          <w:bCs/>
        </w:rPr>
        <w:t xml:space="preserve"> тыс. рублей; безвозмездные поступления в бюджете городского поселения от бюджетов других уровней бюджетной системы (</w:t>
      </w:r>
      <w:r w:rsidR="00695420" w:rsidRPr="00506639">
        <w:rPr>
          <w:bCs/>
        </w:rPr>
        <w:t xml:space="preserve">49 299,0 </w:t>
      </w:r>
      <w:r w:rsidRPr="00506639">
        <w:rPr>
          <w:bCs/>
        </w:rPr>
        <w:t>тыс. рублей – 202</w:t>
      </w:r>
      <w:r w:rsidR="00695420" w:rsidRPr="00506639">
        <w:rPr>
          <w:bCs/>
        </w:rPr>
        <w:t>2</w:t>
      </w:r>
      <w:r w:rsidR="005F5D26" w:rsidRPr="00506639">
        <w:rPr>
          <w:bCs/>
        </w:rPr>
        <w:t xml:space="preserve"> год) увеличились на </w:t>
      </w:r>
      <w:r w:rsidR="00695420" w:rsidRPr="00506639">
        <w:rPr>
          <w:bCs/>
        </w:rPr>
        <w:t>43 285,5</w:t>
      </w:r>
      <w:r w:rsidR="003C2EB5" w:rsidRPr="00506639">
        <w:rPr>
          <w:bCs/>
        </w:rPr>
        <w:t xml:space="preserve"> </w:t>
      </w:r>
      <w:r w:rsidR="005F5D26" w:rsidRPr="00506639">
        <w:rPr>
          <w:bCs/>
        </w:rPr>
        <w:t xml:space="preserve">тыс. рублей  и составили в </w:t>
      </w:r>
      <w:r w:rsidR="004E4052" w:rsidRPr="00506639">
        <w:rPr>
          <w:bCs/>
        </w:rPr>
        <w:t>2023</w:t>
      </w:r>
      <w:r w:rsidR="005F5D26" w:rsidRPr="00506639">
        <w:rPr>
          <w:bCs/>
        </w:rPr>
        <w:t xml:space="preserve"> году в сумме </w:t>
      </w:r>
      <w:r w:rsidR="00695420" w:rsidRPr="00506639">
        <w:rPr>
          <w:bCs/>
        </w:rPr>
        <w:t xml:space="preserve">92 584,5 </w:t>
      </w:r>
      <w:r w:rsidR="005F5D26" w:rsidRPr="00506639">
        <w:rPr>
          <w:bCs/>
        </w:rPr>
        <w:t>тыс. рублей.</w:t>
      </w:r>
    </w:p>
    <w:p w:rsidR="005F5D26" w:rsidRPr="00506639" w:rsidRDefault="005F5D26" w:rsidP="005F5D26">
      <w:pPr>
        <w:ind w:firstLine="425"/>
        <w:rPr>
          <w:bCs/>
        </w:rPr>
      </w:pPr>
      <w:r w:rsidRPr="00506639">
        <w:rPr>
          <w:bCs/>
        </w:rPr>
        <w:t xml:space="preserve">Анализ доходной части бюджета поселения показал, что в </w:t>
      </w:r>
      <w:r w:rsidR="004E4052" w:rsidRPr="00506639">
        <w:rPr>
          <w:bCs/>
        </w:rPr>
        <w:t>2023</w:t>
      </w:r>
      <w:r w:rsidRPr="00506639">
        <w:rPr>
          <w:bCs/>
        </w:rPr>
        <w:t xml:space="preserve"> год</w:t>
      </w:r>
      <w:r w:rsidR="00632B5F" w:rsidRPr="00506639">
        <w:rPr>
          <w:bCs/>
        </w:rPr>
        <w:t>у по сравнению с предыдущим 202</w:t>
      </w:r>
      <w:r w:rsidR="00695420" w:rsidRPr="00506639">
        <w:rPr>
          <w:bCs/>
        </w:rPr>
        <w:t>2</w:t>
      </w:r>
      <w:r w:rsidRPr="00506639">
        <w:rPr>
          <w:bCs/>
        </w:rPr>
        <w:t xml:space="preserve"> годом (</w:t>
      </w:r>
      <w:r w:rsidR="00695420" w:rsidRPr="00506639">
        <w:rPr>
          <w:bCs/>
        </w:rPr>
        <w:t>50</w:t>
      </w:r>
      <w:r w:rsidRPr="00506639">
        <w:rPr>
          <w:bCs/>
        </w:rPr>
        <w:t xml:space="preserve"> %) доля собственных доходов в общем объеме доходов бюджета поселения </w:t>
      </w:r>
      <w:r w:rsidR="00632B5F" w:rsidRPr="00506639">
        <w:rPr>
          <w:bCs/>
        </w:rPr>
        <w:t>снизилась</w:t>
      </w:r>
      <w:r w:rsidR="00B53722" w:rsidRPr="00506639">
        <w:rPr>
          <w:bCs/>
        </w:rPr>
        <w:t xml:space="preserve"> и</w:t>
      </w:r>
      <w:r w:rsidRPr="00506639">
        <w:rPr>
          <w:bCs/>
        </w:rPr>
        <w:t xml:space="preserve"> составила </w:t>
      </w:r>
      <w:r w:rsidR="00695420" w:rsidRPr="00506639">
        <w:rPr>
          <w:bCs/>
        </w:rPr>
        <w:t>41</w:t>
      </w:r>
      <w:r w:rsidR="00B53722" w:rsidRPr="00506639">
        <w:rPr>
          <w:bCs/>
        </w:rPr>
        <w:t xml:space="preserve"> %. Доля безвозмездных поступлений составила - </w:t>
      </w:r>
      <w:r w:rsidRPr="00506639">
        <w:rPr>
          <w:bCs/>
        </w:rPr>
        <w:t xml:space="preserve"> </w:t>
      </w:r>
      <w:r w:rsidR="00695420" w:rsidRPr="00506639">
        <w:rPr>
          <w:bCs/>
        </w:rPr>
        <w:t>59</w:t>
      </w:r>
      <w:r w:rsidR="00B53722" w:rsidRPr="00506639">
        <w:rPr>
          <w:bCs/>
        </w:rPr>
        <w:t xml:space="preserve"> </w:t>
      </w:r>
      <w:r w:rsidRPr="00506639">
        <w:rPr>
          <w:bCs/>
        </w:rPr>
        <w:t>%, ко</w:t>
      </w:r>
      <w:r w:rsidR="00632B5F" w:rsidRPr="00506639">
        <w:rPr>
          <w:bCs/>
        </w:rPr>
        <w:t>торые в 20</w:t>
      </w:r>
      <w:r w:rsidR="00695420" w:rsidRPr="00506639">
        <w:rPr>
          <w:bCs/>
        </w:rPr>
        <w:t>22</w:t>
      </w:r>
      <w:r w:rsidRPr="00506639">
        <w:rPr>
          <w:bCs/>
        </w:rPr>
        <w:t xml:space="preserve"> году составляли </w:t>
      </w:r>
      <w:r w:rsidR="00695420" w:rsidRPr="00506639">
        <w:rPr>
          <w:bCs/>
        </w:rPr>
        <w:t>50</w:t>
      </w:r>
      <w:r w:rsidRPr="00506639">
        <w:rPr>
          <w:bCs/>
        </w:rPr>
        <w:t xml:space="preserve"> %.</w:t>
      </w:r>
    </w:p>
    <w:p w:rsidR="005F5D26" w:rsidRPr="00506639" w:rsidRDefault="005F5D26" w:rsidP="005F5D26">
      <w:pPr>
        <w:jc w:val="center"/>
        <w:rPr>
          <w:bCs/>
        </w:rPr>
      </w:pPr>
    </w:p>
    <w:p w:rsidR="005F5D26" w:rsidRPr="00506639" w:rsidRDefault="005F5D26" w:rsidP="005F5D26">
      <w:pPr>
        <w:jc w:val="center"/>
        <w:rPr>
          <w:b/>
          <w:bCs/>
        </w:rPr>
      </w:pPr>
      <w:r w:rsidRPr="00506639">
        <w:rPr>
          <w:b/>
          <w:bCs/>
        </w:rPr>
        <w:t>Налоговые и неналоговые доходы</w:t>
      </w:r>
    </w:p>
    <w:p w:rsidR="005F5D26" w:rsidRPr="00506639" w:rsidRDefault="005F5D26" w:rsidP="005F5D26">
      <w:pPr>
        <w:jc w:val="center"/>
        <w:rPr>
          <w:b/>
          <w:bCs/>
        </w:rPr>
      </w:pPr>
    </w:p>
    <w:p w:rsidR="00AB1FAF" w:rsidRPr="00506639" w:rsidRDefault="00AB1FAF" w:rsidP="00AB1FAF">
      <w:pPr>
        <w:widowControl w:val="0"/>
        <w:spacing w:line="235" w:lineRule="auto"/>
        <w:ind w:firstLine="709"/>
      </w:pPr>
      <w:r w:rsidRPr="00506639">
        <w:t xml:space="preserve">В 2023 году удельный вес </w:t>
      </w:r>
      <w:r w:rsidRPr="00506639">
        <w:rPr>
          <w:b/>
        </w:rPr>
        <w:t>налоговых и неналоговых доходов</w:t>
      </w:r>
      <w:r w:rsidRPr="00506639">
        <w:t xml:space="preserve"> в общем объеме доходов бюджета поселения составил </w:t>
      </w:r>
      <w:r w:rsidRPr="00506639">
        <w:rPr>
          <w:b/>
        </w:rPr>
        <w:t>41 %</w:t>
      </w:r>
      <w:r w:rsidRPr="00506639">
        <w:t xml:space="preserve">. </w:t>
      </w:r>
    </w:p>
    <w:p w:rsidR="00AB1FAF" w:rsidRPr="00506639" w:rsidRDefault="00AB1FAF" w:rsidP="00AB1FAF">
      <w:pPr>
        <w:widowControl w:val="0"/>
        <w:spacing w:line="235" w:lineRule="auto"/>
        <w:ind w:firstLine="709"/>
      </w:pPr>
      <w:r w:rsidRPr="00506639">
        <w:t xml:space="preserve">Объем поступлений по налоговым и неналоговым доходам за 2023 год составил  </w:t>
      </w:r>
      <w:r w:rsidRPr="00506639">
        <w:rPr>
          <w:b/>
        </w:rPr>
        <w:t>64 900,1</w:t>
      </w:r>
      <w:r w:rsidRPr="00506639">
        <w:t xml:space="preserve"> </w:t>
      </w:r>
      <w:r w:rsidRPr="00506639">
        <w:rPr>
          <w:b/>
        </w:rPr>
        <w:t xml:space="preserve">тыс. рублей, </w:t>
      </w:r>
      <w:r w:rsidRPr="00506639">
        <w:t xml:space="preserve">или </w:t>
      </w:r>
      <w:r w:rsidRPr="00506639">
        <w:rPr>
          <w:b/>
        </w:rPr>
        <w:t>102 %</w:t>
      </w:r>
      <w:r w:rsidRPr="00506639">
        <w:t xml:space="preserve"> от уточненного плана (</w:t>
      </w:r>
      <w:r w:rsidRPr="00506639">
        <w:rPr>
          <w:b/>
        </w:rPr>
        <w:t>63 412,2</w:t>
      </w:r>
      <w:r w:rsidRPr="00506639">
        <w:t xml:space="preserve"> </w:t>
      </w:r>
      <w:r w:rsidRPr="00506639">
        <w:rPr>
          <w:b/>
        </w:rPr>
        <w:t>тыс. рублей)</w:t>
      </w:r>
      <w:r w:rsidRPr="00506639">
        <w:t xml:space="preserve">, </w:t>
      </w:r>
      <w:r w:rsidRPr="00506639">
        <w:rPr>
          <w:u w:val="single"/>
        </w:rPr>
        <w:t xml:space="preserve">перевыполнение </w:t>
      </w:r>
      <w:r w:rsidRPr="00506639">
        <w:t xml:space="preserve">составило 1 487,9 </w:t>
      </w:r>
      <w:r w:rsidRPr="00506639">
        <w:rPr>
          <w:b/>
        </w:rPr>
        <w:t>тыс. рублей</w:t>
      </w:r>
      <w:r w:rsidRPr="00506639">
        <w:t>.</w:t>
      </w:r>
    </w:p>
    <w:p w:rsidR="00AB1FAF" w:rsidRPr="00506639" w:rsidRDefault="00AB1FAF" w:rsidP="00AB1FAF">
      <w:pPr>
        <w:widowControl w:val="0"/>
        <w:spacing w:line="235" w:lineRule="auto"/>
        <w:ind w:firstLine="709"/>
      </w:pPr>
      <w:r w:rsidRPr="00506639">
        <w:t>К первоначальному плану 2023 года (</w:t>
      </w:r>
      <w:r w:rsidRPr="00506639">
        <w:rPr>
          <w:b/>
        </w:rPr>
        <w:t>53 646,0</w:t>
      </w:r>
      <w:r w:rsidRPr="00506639">
        <w:t xml:space="preserve"> </w:t>
      </w:r>
      <w:r w:rsidRPr="00506639">
        <w:rPr>
          <w:b/>
        </w:rPr>
        <w:t>тыс. рублей</w:t>
      </w:r>
      <w:r w:rsidRPr="00506639">
        <w:t xml:space="preserve">) </w:t>
      </w:r>
      <w:r w:rsidRPr="00506639">
        <w:rPr>
          <w:u w:val="single"/>
        </w:rPr>
        <w:t>увеличение</w:t>
      </w:r>
      <w:r w:rsidRPr="00506639">
        <w:t xml:space="preserve"> составило </w:t>
      </w:r>
      <w:r w:rsidRPr="00506639">
        <w:rPr>
          <w:b/>
        </w:rPr>
        <w:t>11 254,1 тыс. рублей</w:t>
      </w:r>
      <w:r w:rsidRPr="00506639">
        <w:t xml:space="preserve"> (</w:t>
      </w:r>
      <w:r w:rsidRPr="00506639">
        <w:rPr>
          <w:b/>
        </w:rPr>
        <w:t>21%)</w:t>
      </w:r>
      <w:r w:rsidRPr="00506639">
        <w:t>.</w:t>
      </w:r>
    </w:p>
    <w:p w:rsidR="00AB1FAF" w:rsidRPr="00506639" w:rsidRDefault="00AB1FAF" w:rsidP="00AB1FAF">
      <w:pPr>
        <w:widowControl w:val="0"/>
        <w:spacing w:line="235" w:lineRule="auto"/>
        <w:ind w:firstLine="709"/>
      </w:pPr>
      <w:r w:rsidRPr="00506639">
        <w:t>К исполнению 2022 года (</w:t>
      </w:r>
      <w:r w:rsidRPr="00506639">
        <w:rPr>
          <w:b/>
        </w:rPr>
        <w:t xml:space="preserve">49 754,0 </w:t>
      </w:r>
      <w:r w:rsidRPr="00506639">
        <w:t xml:space="preserve"> </w:t>
      </w:r>
      <w:r w:rsidRPr="00506639">
        <w:rPr>
          <w:b/>
          <w:snapToGrid w:val="0"/>
        </w:rPr>
        <w:t>тыс. рублей</w:t>
      </w:r>
      <w:r w:rsidRPr="00506639">
        <w:rPr>
          <w:snapToGrid w:val="0"/>
        </w:rPr>
        <w:t>)</w:t>
      </w:r>
      <w:r w:rsidRPr="00506639">
        <w:t xml:space="preserve"> </w:t>
      </w:r>
      <w:r w:rsidRPr="00506639">
        <w:rPr>
          <w:u w:val="single"/>
        </w:rPr>
        <w:t>увеличение</w:t>
      </w:r>
      <w:r w:rsidRPr="00506639">
        <w:t xml:space="preserve"> составило </w:t>
      </w:r>
      <w:r w:rsidRPr="00506639">
        <w:rPr>
          <w:b/>
        </w:rPr>
        <w:t>15 146,1 тыс. рублей</w:t>
      </w:r>
      <w:r w:rsidRPr="00506639">
        <w:t xml:space="preserve"> (</w:t>
      </w:r>
      <w:r w:rsidRPr="00506639">
        <w:rPr>
          <w:b/>
        </w:rPr>
        <w:t>30 %)</w:t>
      </w:r>
      <w:r w:rsidRPr="00506639">
        <w:t>.</w:t>
      </w:r>
    </w:p>
    <w:p w:rsidR="00AB1FAF" w:rsidRPr="00506639" w:rsidRDefault="00AB1FAF" w:rsidP="00AB1FAF">
      <w:pPr>
        <w:widowControl w:val="0"/>
        <w:spacing w:line="235" w:lineRule="auto"/>
        <w:ind w:firstLine="709"/>
      </w:pPr>
      <w:r w:rsidRPr="00506639">
        <w:t>Исполнение налоговых и неналоговых доходов за 2023 год в сравнении с показателями 2022 года представлен в таблице.</w:t>
      </w:r>
    </w:p>
    <w:p w:rsidR="00AB1FAF" w:rsidRPr="00506639" w:rsidRDefault="00AB1FAF" w:rsidP="00AB1FAF">
      <w:pPr>
        <w:widowControl w:val="0"/>
        <w:spacing w:line="235" w:lineRule="auto"/>
        <w:ind w:firstLine="709"/>
      </w:pPr>
    </w:p>
    <w:p w:rsidR="00AB1FAF" w:rsidRPr="00506639" w:rsidRDefault="00AB1FAF" w:rsidP="00AB1FAF">
      <w:pPr>
        <w:widowControl w:val="0"/>
        <w:spacing w:line="235" w:lineRule="auto"/>
        <w:ind w:firstLine="709"/>
        <w:jc w:val="center"/>
        <w:rPr>
          <w:i/>
        </w:rPr>
      </w:pPr>
      <w:r w:rsidRPr="00506639">
        <w:rPr>
          <w:i/>
        </w:rPr>
        <w:t>Исполнение налоговых и неналоговых доходов бюджета муниципального образования за 2022-2023 год</w:t>
      </w:r>
      <w:r w:rsidR="00C267C4" w:rsidRPr="00506639">
        <w:rPr>
          <w:i/>
        </w:rPr>
        <w:t>ах</w:t>
      </w:r>
      <w:r w:rsidRPr="00506639">
        <w:rPr>
          <w:i/>
        </w:rPr>
        <w:t>.</w:t>
      </w:r>
    </w:p>
    <w:p w:rsidR="00AB1FAF" w:rsidRPr="00506639" w:rsidRDefault="00AB1FAF" w:rsidP="00AB1FAF">
      <w:pPr>
        <w:widowControl w:val="0"/>
        <w:spacing w:line="235" w:lineRule="auto"/>
        <w:ind w:firstLine="709"/>
        <w:jc w:val="center"/>
        <w:rPr>
          <w:b/>
        </w:rPr>
      </w:pPr>
      <w:r w:rsidRPr="00506639">
        <w:t xml:space="preserve">                                                                                                                          тыс. рублей</w:t>
      </w:r>
    </w:p>
    <w:tbl>
      <w:tblPr>
        <w:tblW w:w="9940" w:type="dxa"/>
        <w:jc w:val="center"/>
        <w:tblInd w:w="93" w:type="dxa"/>
        <w:tblLook w:val="04A0"/>
      </w:tblPr>
      <w:tblGrid>
        <w:gridCol w:w="3080"/>
        <w:gridCol w:w="1218"/>
        <w:gridCol w:w="1160"/>
        <w:gridCol w:w="1218"/>
        <w:gridCol w:w="1160"/>
        <w:gridCol w:w="1244"/>
        <w:gridCol w:w="860"/>
      </w:tblGrid>
      <w:tr w:rsidR="00AB1FAF" w:rsidRPr="00506639" w:rsidTr="006F6A15">
        <w:trPr>
          <w:trHeight w:val="1320"/>
          <w:jc w:val="center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center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Показатель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AF" w:rsidRPr="00506639" w:rsidRDefault="00AB1FAF" w:rsidP="006F6A15">
            <w:pPr>
              <w:jc w:val="center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2022 год</w:t>
            </w:r>
            <w:r w:rsidRPr="00506639">
              <w:rPr>
                <w:sz w:val="20"/>
                <w:szCs w:val="20"/>
              </w:rPr>
              <w:br/>
              <w:t>исполнение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AF" w:rsidRPr="00506639" w:rsidRDefault="00AB1FAF" w:rsidP="006F6A15">
            <w:pPr>
              <w:jc w:val="center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Уд. вес</w:t>
            </w:r>
            <w:r w:rsidRPr="00506639">
              <w:rPr>
                <w:sz w:val="20"/>
                <w:szCs w:val="20"/>
              </w:rPr>
              <w:br/>
              <w:t>в ННД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AF" w:rsidRPr="00506639" w:rsidRDefault="00AB1FAF" w:rsidP="006F6A15">
            <w:pPr>
              <w:jc w:val="center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2023 год</w:t>
            </w:r>
            <w:r w:rsidRPr="00506639">
              <w:rPr>
                <w:sz w:val="20"/>
                <w:szCs w:val="20"/>
              </w:rPr>
              <w:br/>
              <w:t>исполнение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AF" w:rsidRPr="00506639" w:rsidRDefault="00AB1FAF" w:rsidP="006F6A15">
            <w:pPr>
              <w:jc w:val="center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Уд. вес</w:t>
            </w:r>
            <w:r w:rsidRPr="00506639">
              <w:rPr>
                <w:sz w:val="20"/>
                <w:szCs w:val="20"/>
              </w:rPr>
              <w:br/>
              <w:t>в ННД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AF" w:rsidRPr="00506639" w:rsidRDefault="00AB1FAF" w:rsidP="006F6A15">
            <w:pPr>
              <w:jc w:val="center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Отклонение исполнения 2023г. от 2022г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AF" w:rsidRPr="00506639" w:rsidRDefault="00AB1FAF" w:rsidP="006F6A15">
            <w:pPr>
              <w:jc w:val="center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 xml:space="preserve">Темп </w:t>
            </w:r>
            <w:r w:rsidRPr="00506639">
              <w:rPr>
                <w:sz w:val="20"/>
                <w:szCs w:val="20"/>
              </w:rPr>
              <w:br/>
              <w:t>роста</w:t>
            </w:r>
          </w:p>
        </w:tc>
      </w:tr>
      <w:tr w:rsidR="00AB1FAF" w:rsidRPr="00506639" w:rsidTr="006F6A15">
        <w:trPr>
          <w:trHeight w:val="87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AF" w:rsidRPr="00506639" w:rsidRDefault="00AB1FAF" w:rsidP="006F6A15">
            <w:pPr>
              <w:rPr>
                <w:b/>
                <w:bCs/>
                <w:sz w:val="20"/>
                <w:szCs w:val="20"/>
                <w:u w:val="single"/>
              </w:rPr>
            </w:pPr>
            <w:r w:rsidRPr="00506639">
              <w:rPr>
                <w:b/>
                <w:bCs/>
                <w:sz w:val="20"/>
                <w:szCs w:val="20"/>
                <w:u w:val="single"/>
              </w:rPr>
              <w:t>Налоговые и неналоговые доходы,</w:t>
            </w:r>
            <w:r w:rsidRPr="00506639">
              <w:rPr>
                <w:b/>
                <w:bCs/>
                <w:sz w:val="20"/>
                <w:szCs w:val="20"/>
                <w:u w:val="single"/>
              </w:rPr>
              <w:br/>
            </w:r>
            <w:r w:rsidRPr="00506639">
              <w:rPr>
                <w:i/>
                <w:iCs/>
                <w:sz w:val="20"/>
                <w:szCs w:val="20"/>
              </w:rPr>
              <w:t>в том числе: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b/>
                <w:bCs/>
                <w:sz w:val="20"/>
                <w:szCs w:val="20"/>
                <w:u w:val="single"/>
              </w:rPr>
            </w:pPr>
            <w:r w:rsidRPr="00506639">
              <w:rPr>
                <w:b/>
                <w:bCs/>
                <w:sz w:val="20"/>
                <w:szCs w:val="20"/>
                <w:u w:val="single"/>
              </w:rPr>
              <w:t>49 754,0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b/>
                <w:bCs/>
                <w:sz w:val="20"/>
                <w:szCs w:val="20"/>
                <w:u w:val="single"/>
              </w:rPr>
            </w:pPr>
            <w:r w:rsidRPr="00506639">
              <w:rPr>
                <w:b/>
                <w:bCs/>
                <w:sz w:val="20"/>
                <w:szCs w:val="20"/>
                <w:u w:val="single"/>
              </w:rPr>
              <w:t>100%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b/>
                <w:bCs/>
                <w:sz w:val="20"/>
                <w:szCs w:val="20"/>
                <w:u w:val="single"/>
              </w:rPr>
            </w:pPr>
            <w:r w:rsidRPr="00506639">
              <w:rPr>
                <w:b/>
                <w:bCs/>
                <w:sz w:val="20"/>
                <w:szCs w:val="20"/>
                <w:u w:val="single"/>
              </w:rPr>
              <w:t>64 900,1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b/>
                <w:bCs/>
                <w:sz w:val="20"/>
                <w:szCs w:val="20"/>
                <w:u w:val="single"/>
              </w:rPr>
            </w:pPr>
            <w:r w:rsidRPr="00506639">
              <w:rPr>
                <w:b/>
                <w:bCs/>
                <w:sz w:val="20"/>
                <w:szCs w:val="20"/>
                <w:u w:val="single"/>
              </w:rPr>
              <w:t>100%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b/>
                <w:bCs/>
                <w:sz w:val="20"/>
                <w:szCs w:val="20"/>
                <w:u w:val="single"/>
              </w:rPr>
            </w:pPr>
            <w:r w:rsidRPr="00506639">
              <w:rPr>
                <w:b/>
                <w:bCs/>
                <w:sz w:val="20"/>
                <w:szCs w:val="20"/>
                <w:u w:val="single"/>
              </w:rPr>
              <w:t>15 146,1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b/>
                <w:bCs/>
                <w:sz w:val="20"/>
                <w:szCs w:val="20"/>
                <w:u w:val="single"/>
              </w:rPr>
            </w:pPr>
            <w:r w:rsidRPr="00506639">
              <w:rPr>
                <w:b/>
                <w:bCs/>
                <w:sz w:val="20"/>
                <w:szCs w:val="20"/>
                <w:u w:val="single"/>
              </w:rPr>
              <w:t>130%</w:t>
            </w:r>
          </w:p>
        </w:tc>
      </w:tr>
      <w:tr w:rsidR="00AB1FAF" w:rsidRPr="00506639" w:rsidTr="006F6A15">
        <w:trPr>
          <w:trHeight w:val="615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AF" w:rsidRPr="00506639" w:rsidRDefault="00AB1FAF" w:rsidP="006F6A15">
            <w:pPr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Налоговые доходы,</w:t>
            </w:r>
            <w:r w:rsidRPr="00506639">
              <w:rPr>
                <w:b/>
                <w:bCs/>
                <w:sz w:val="18"/>
                <w:szCs w:val="18"/>
              </w:rPr>
              <w:br/>
            </w:r>
            <w:r w:rsidRPr="00506639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b/>
                <w:bCs/>
                <w:sz w:val="20"/>
                <w:szCs w:val="20"/>
              </w:rPr>
            </w:pPr>
            <w:r w:rsidRPr="00506639">
              <w:rPr>
                <w:b/>
                <w:bCs/>
                <w:sz w:val="20"/>
                <w:szCs w:val="20"/>
              </w:rPr>
              <w:t>42 697,8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b/>
                <w:bCs/>
                <w:sz w:val="20"/>
                <w:szCs w:val="20"/>
              </w:rPr>
            </w:pPr>
            <w:r w:rsidRPr="00506639">
              <w:rPr>
                <w:b/>
                <w:bCs/>
                <w:sz w:val="20"/>
                <w:szCs w:val="20"/>
              </w:rPr>
              <w:t>86%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b/>
                <w:bCs/>
                <w:sz w:val="20"/>
                <w:szCs w:val="20"/>
              </w:rPr>
            </w:pPr>
            <w:r w:rsidRPr="00506639">
              <w:rPr>
                <w:b/>
                <w:bCs/>
                <w:sz w:val="20"/>
                <w:szCs w:val="20"/>
              </w:rPr>
              <w:t>50 278,4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b/>
                <w:bCs/>
                <w:sz w:val="20"/>
                <w:szCs w:val="20"/>
              </w:rPr>
            </w:pPr>
            <w:r w:rsidRPr="00506639">
              <w:rPr>
                <w:b/>
                <w:bCs/>
                <w:sz w:val="20"/>
                <w:szCs w:val="20"/>
              </w:rPr>
              <w:t>77%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b/>
                <w:bCs/>
                <w:sz w:val="20"/>
                <w:szCs w:val="20"/>
              </w:rPr>
            </w:pPr>
            <w:r w:rsidRPr="00506639">
              <w:rPr>
                <w:b/>
                <w:bCs/>
                <w:sz w:val="20"/>
                <w:szCs w:val="20"/>
              </w:rPr>
              <w:t>7 580,6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b/>
                <w:bCs/>
                <w:sz w:val="20"/>
                <w:szCs w:val="20"/>
              </w:rPr>
            </w:pPr>
            <w:r w:rsidRPr="00506639">
              <w:rPr>
                <w:b/>
                <w:bCs/>
                <w:sz w:val="20"/>
                <w:szCs w:val="20"/>
              </w:rPr>
              <w:t>118%</w:t>
            </w:r>
          </w:p>
        </w:tc>
      </w:tr>
      <w:tr w:rsidR="00AB1FAF" w:rsidRPr="00506639" w:rsidTr="006F6A15">
        <w:trPr>
          <w:trHeight w:val="525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AF" w:rsidRPr="00506639" w:rsidRDefault="00AB1FAF" w:rsidP="006F6A15">
            <w:pPr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33 943,1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79%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41 629,1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83%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7 686,0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123%</w:t>
            </w:r>
          </w:p>
        </w:tc>
      </w:tr>
      <w:tr w:rsidR="00AB1FAF" w:rsidRPr="00506639" w:rsidTr="006F6A15">
        <w:trPr>
          <w:trHeight w:val="57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AF" w:rsidRPr="00506639" w:rsidRDefault="00AB1FAF" w:rsidP="006F6A15">
            <w:pPr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акцизы по подакцизным товарам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4 041,1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9%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4 374,2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9%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333,1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108%</w:t>
            </w:r>
          </w:p>
        </w:tc>
      </w:tr>
      <w:tr w:rsidR="00AB1FAF" w:rsidRPr="00506639" w:rsidTr="006F6A15">
        <w:trPr>
          <w:trHeight w:val="525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AF" w:rsidRPr="00506639" w:rsidRDefault="00AB1FAF" w:rsidP="006F6A15">
            <w:pPr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налоги на имущество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4 713,6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11%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4 275,1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9%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-438,4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91%</w:t>
            </w:r>
          </w:p>
        </w:tc>
      </w:tr>
      <w:tr w:rsidR="00AB1FAF" w:rsidRPr="00506639" w:rsidTr="006F6A15">
        <w:trPr>
          <w:trHeight w:val="60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AF" w:rsidRPr="00506639" w:rsidRDefault="00AB1FAF" w:rsidP="006F6A15">
            <w:pPr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Неналоговые доходы,</w:t>
            </w:r>
            <w:r w:rsidRPr="00506639">
              <w:rPr>
                <w:b/>
                <w:bCs/>
                <w:sz w:val="18"/>
                <w:szCs w:val="18"/>
              </w:rPr>
              <w:br/>
            </w:r>
            <w:r w:rsidRPr="00506639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b/>
                <w:bCs/>
                <w:sz w:val="20"/>
                <w:szCs w:val="20"/>
              </w:rPr>
            </w:pPr>
            <w:r w:rsidRPr="00506639">
              <w:rPr>
                <w:b/>
                <w:bCs/>
                <w:sz w:val="20"/>
                <w:szCs w:val="20"/>
              </w:rPr>
              <w:t>7 056,2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b/>
                <w:bCs/>
                <w:sz w:val="20"/>
                <w:szCs w:val="20"/>
              </w:rPr>
            </w:pPr>
            <w:r w:rsidRPr="00506639">
              <w:rPr>
                <w:b/>
                <w:bCs/>
                <w:sz w:val="20"/>
                <w:szCs w:val="20"/>
              </w:rPr>
              <w:t>14%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b/>
                <w:bCs/>
                <w:sz w:val="20"/>
                <w:szCs w:val="20"/>
              </w:rPr>
            </w:pPr>
            <w:r w:rsidRPr="00506639">
              <w:rPr>
                <w:b/>
                <w:bCs/>
                <w:sz w:val="20"/>
                <w:szCs w:val="20"/>
              </w:rPr>
              <w:t>14 621,7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b/>
                <w:bCs/>
                <w:sz w:val="20"/>
                <w:szCs w:val="20"/>
              </w:rPr>
            </w:pPr>
            <w:r w:rsidRPr="00506639">
              <w:rPr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b/>
                <w:bCs/>
                <w:sz w:val="20"/>
                <w:szCs w:val="20"/>
              </w:rPr>
            </w:pPr>
            <w:r w:rsidRPr="00506639">
              <w:rPr>
                <w:b/>
                <w:bCs/>
                <w:sz w:val="20"/>
                <w:szCs w:val="20"/>
              </w:rPr>
              <w:t>7 565,5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b/>
                <w:bCs/>
                <w:sz w:val="20"/>
                <w:szCs w:val="20"/>
              </w:rPr>
            </w:pPr>
            <w:r w:rsidRPr="00506639">
              <w:rPr>
                <w:b/>
                <w:bCs/>
                <w:sz w:val="20"/>
                <w:szCs w:val="20"/>
              </w:rPr>
              <w:t>207%</w:t>
            </w:r>
          </w:p>
        </w:tc>
      </w:tr>
      <w:tr w:rsidR="00AB1FAF" w:rsidRPr="00506639" w:rsidTr="006F6A15">
        <w:trPr>
          <w:trHeight w:val="60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AF" w:rsidRPr="00506639" w:rsidRDefault="00AB1FAF" w:rsidP="006F6A15">
            <w:pPr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доходы от использования имущества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4 642,1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66%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11 894,9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81%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7 252,8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256%</w:t>
            </w:r>
          </w:p>
        </w:tc>
      </w:tr>
      <w:tr w:rsidR="00AB1FAF" w:rsidRPr="00506639" w:rsidTr="006F6A15">
        <w:trPr>
          <w:trHeight w:val="60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AF" w:rsidRPr="00506639" w:rsidRDefault="00AB1FAF" w:rsidP="006F6A15">
            <w:pPr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lastRenderedPageBreak/>
              <w:t>доходы от продажи имущества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582,8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13%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1 172,8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10%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590,0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201%</w:t>
            </w:r>
          </w:p>
        </w:tc>
      </w:tr>
      <w:tr w:rsidR="00AB1FAF" w:rsidRPr="00506639" w:rsidTr="006F6A15">
        <w:trPr>
          <w:trHeight w:val="60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FAF" w:rsidRPr="00506639" w:rsidRDefault="00AB1FAF" w:rsidP="006F6A15">
            <w:pPr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доходы от оказания платных услуг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768,7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11%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711,6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5%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-57,1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93%</w:t>
            </w:r>
          </w:p>
        </w:tc>
      </w:tr>
      <w:tr w:rsidR="00AB1FAF" w:rsidRPr="00506639" w:rsidTr="006F6A15">
        <w:trPr>
          <w:trHeight w:val="60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AF" w:rsidRPr="00506639" w:rsidRDefault="00AB1FAF" w:rsidP="006F6A15">
            <w:pPr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451,6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6%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179,3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1%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-272,3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40%</w:t>
            </w:r>
          </w:p>
        </w:tc>
      </w:tr>
      <w:tr w:rsidR="00AB1FAF" w:rsidRPr="00506639" w:rsidTr="006F6A15">
        <w:trPr>
          <w:trHeight w:val="60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AF" w:rsidRPr="00506639" w:rsidRDefault="00AB1FAF" w:rsidP="006F6A15">
            <w:pPr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611,0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9%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663,2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5%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52,2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FAF" w:rsidRPr="00506639" w:rsidRDefault="00AB1FAF" w:rsidP="006F6A15">
            <w:pPr>
              <w:jc w:val="right"/>
              <w:rPr>
                <w:sz w:val="20"/>
                <w:szCs w:val="20"/>
              </w:rPr>
            </w:pPr>
            <w:r w:rsidRPr="00506639">
              <w:rPr>
                <w:sz w:val="20"/>
                <w:szCs w:val="20"/>
              </w:rPr>
              <w:t>0%</w:t>
            </w:r>
          </w:p>
        </w:tc>
      </w:tr>
    </w:tbl>
    <w:p w:rsidR="00695420" w:rsidRPr="00506639" w:rsidRDefault="00695420" w:rsidP="00AB1FAF">
      <w:pPr>
        <w:ind w:firstLine="425"/>
        <w:rPr>
          <w:b/>
          <w:bCs/>
        </w:rPr>
      </w:pPr>
    </w:p>
    <w:p w:rsidR="00E35252" w:rsidRPr="00506639" w:rsidRDefault="00E35252" w:rsidP="00E35252">
      <w:pPr>
        <w:widowControl w:val="0"/>
        <w:spacing w:before="160" w:after="160" w:line="230" w:lineRule="auto"/>
        <w:jc w:val="center"/>
        <w:rPr>
          <w:b/>
        </w:rPr>
      </w:pPr>
      <w:r w:rsidRPr="00506639">
        <w:rPr>
          <w:b/>
        </w:rPr>
        <w:t>Налоговые доходы</w:t>
      </w:r>
    </w:p>
    <w:p w:rsidR="00E35252" w:rsidRPr="00506639" w:rsidRDefault="00E35252" w:rsidP="00C267C4">
      <w:pPr>
        <w:widowControl w:val="0"/>
        <w:spacing w:line="230" w:lineRule="auto"/>
        <w:ind w:firstLine="709"/>
      </w:pPr>
      <w:r w:rsidRPr="00506639">
        <w:t xml:space="preserve">В </w:t>
      </w:r>
      <w:r w:rsidR="004E4052" w:rsidRPr="00506639">
        <w:t>2023</w:t>
      </w:r>
      <w:r w:rsidRPr="00506639">
        <w:t xml:space="preserve"> году удельный вес налоговых доходов в общем объеме налоговых и неналоговых доходов составил </w:t>
      </w:r>
      <w:r w:rsidR="00C267C4" w:rsidRPr="00506639">
        <w:t>77</w:t>
      </w:r>
      <w:r w:rsidRPr="00506639">
        <w:t xml:space="preserve"> %.  Объем поступлений по налоговым доходам за </w:t>
      </w:r>
      <w:r w:rsidR="004E4052" w:rsidRPr="00506639">
        <w:t>2023</w:t>
      </w:r>
      <w:r w:rsidRPr="00506639">
        <w:t xml:space="preserve"> год составил </w:t>
      </w:r>
      <w:r w:rsidR="00C267C4" w:rsidRPr="00506639">
        <w:rPr>
          <w:bCs/>
        </w:rPr>
        <w:t>50 278,4</w:t>
      </w:r>
      <w:r w:rsidRPr="00506639">
        <w:t xml:space="preserve"> тыс. рублей, или </w:t>
      </w:r>
      <w:r w:rsidR="00C267C4" w:rsidRPr="00506639">
        <w:t>103</w:t>
      </w:r>
      <w:r w:rsidRPr="00506639">
        <w:t>% от уточненного плана (</w:t>
      </w:r>
      <w:r w:rsidR="00C267C4" w:rsidRPr="00506639">
        <w:t>48 641,9</w:t>
      </w:r>
      <w:r w:rsidRPr="00506639">
        <w:t xml:space="preserve"> тыс. рублей),  у</w:t>
      </w:r>
      <w:r w:rsidR="00C267C4" w:rsidRPr="00506639">
        <w:t>величение</w:t>
      </w:r>
      <w:r w:rsidRPr="00506639">
        <w:t xml:space="preserve"> составило </w:t>
      </w:r>
      <w:r w:rsidR="00C267C4" w:rsidRPr="00506639">
        <w:t>1 636,5</w:t>
      </w:r>
      <w:r w:rsidRPr="00506639">
        <w:t> тыс. рублей. К исполнению 202</w:t>
      </w:r>
      <w:r w:rsidR="00C267C4" w:rsidRPr="00506639">
        <w:t>2</w:t>
      </w:r>
      <w:r w:rsidRPr="00506639">
        <w:t xml:space="preserve"> года (</w:t>
      </w:r>
      <w:r w:rsidR="00C267C4" w:rsidRPr="00506639">
        <w:t>42 697,8</w:t>
      </w:r>
      <w:r w:rsidRPr="00506639">
        <w:t xml:space="preserve"> </w:t>
      </w:r>
      <w:r w:rsidRPr="00506639">
        <w:rPr>
          <w:snapToGrid w:val="0"/>
        </w:rPr>
        <w:t>тыс. рублей)</w:t>
      </w:r>
      <w:r w:rsidRPr="00506639">
        <w:t xml:space="preserve"> перевыполнение составило </w:t>
      </w:r>
      <w:r w:rsidR="00C267C4" w:rsidRPr="00506639">
        <w:t>4 580,6</w:t>
      </w:r>
      <w:r w:rsidRPr="00506639">
        <w:t xml:space="preserve">  тыс. рублей (</w:t>
      </w:r>
      <w:r w:rsidR="00C267C4" w:rsidRPr="00506639">
        <w:t>18</w:t>
      </w:r>
      <w:r w:rsidRPr="00506639">
        <w:t>%).</w:t>
      </w:r>
    </w:p>
    <w:p w:rsidR="00E35252" w:rsidRPr="00506639" w:rsidRDefault="00E35252" w:rsidP="00D82450">
      <w:pPr>
        <w:widowControl w:val="0"/>
        <w:spacing w:line="235" w:lineRule="auto"/>
        <w:ind w:firstLine="425"/>
      </w:pPr>
    </w:p>
    <w:p w:rsidR="005F5D26" w:rsidRPr="00506639" w:rsidRDefault="005F5D26" w:rsidP="005F5D26">
      <w:pPr>
        <w:ind w:firstLine="425"/>
        <w:rPr>
          <w:b/>
          <w:bCs/>
        </w:rPr>
      </w:pPr>
      <w:r w:rsidRPr="00506639">
        <w:rPr>
          <w:b/>
          <w:spacing w:val="-1"/>
        </w:rPr>
        <w:t>Налоговые доходы</w:t>
      </w:r>
      <w:r w:rsidRPr="00506639">
        <w:rPr>
          <w:spacing w:val="-1"/>
        </w:rPr>
        <w:t xml:space="preserve"> представлены в бюджете поселения следующими доходами:</w:t>
      </w:r>
    </w:p>
    <w:p w:rsidR="00C267C4" w:rsidRPr="00506639" w:rsidRDefault="00C267C4" w:rsidP="00C267C4">
      <w:pPr>
        <w:widowControl w:val="0"/>
        <w:spacing w:before="120" w:line="230" w:lineRule="auto"/>
        <w:rPr>
          <w:b/>
          <w:u w:val="single"/>
        </w:rPr>
      </w:pPr>
      <w:r w:rsidRPr="00506639">
        <w:rPr>
          <w:b/>
          <w:u w:val="single"/>
        </w:rPr>
        <w:t>Налог на доходы физических лиц</w:t>
      </w:r>
    </w:p>
    <w:p w:rsidR="00C267C4" w:rsidRPr="00506639" w:rsidRDefault="00C267C4" w:rsidP="00C267C4">
      <w:pPr>
        <w:widowControl w:val="0"/>
        <w:spacing w:before="120" w:line="230" w:lineRule="auto"/>
        <w:ind w:firstLine="709"/>
      </w:pPr>
      <w:r w:rsidRPr="00506639">
        <w:t>Удельный вес доходов от налога на доходы физических лиц</w:t>
      </w:r>
      <w:r w:rsidRPr="00506639">
        <w:rPr>
          <w:bCs/>
        </w:rPr>
        <w:t xml:space="preserve"> </w:t>
      </w:r>
      <w:r w:rsidRPr="00506639">
        <w:t xml:space="preserve">в общем объеме налоговых доходов составил 83 %. Налог на доходы физических лиц является регулирующим налогом. </w:t>
      </w:r>
    </w:p>
    <w:p w:rsidR="00C267C4" w:rsidRPr="00506639" w:rsidRDefault="00C267C4" w:rsidP="00C267C4">
      <w:pPr>
        <w:widowControl w:val="0"/>
        <w:spacing w:line="230" w:lineRule="auto"/>
        <w:ind w:firstLine="709"/>
      </w:pPr>
      <w:r w:rsidRPr="00506639">
        <w:t xml:space="preserve">Объем поступлений за 2023 год составил 41 629,1 тыс. рублей или 105% от уточненного плана (39 740,0 тыс. рублей), </w:t>
      </w:r>
      <w:r w:rsidRPr="00506639">
        <w:rPr>
          <w:u w:val="single"/>
        </w:rPr>
        <w:t>увеличение</w:t>
      </w:r>
      <w:r w:rsidRPr="00506639">
        <w:t xml:space="preserve"> составило 1 889,1  тыс. рублей.</w:t>
      </w:r>
    </w:p>
    <w:p w:rsidR="00C267C4" w:rsidRPr="00506639" w:rsidRDefault="00C267C4" w:rsidP="00C267C4">
      <w:pPr>
        <w:widowControl w:val="0"/>
        <w:spacing w:line="230" w:lineRule="auto"/>
        <w:ind w:firstLine="709"/>
      </w:pPr>
      <w:r w:rsidRPr="00506639">
        <w:t xml:space="preserve">К первоначальному плану 2023 года (39 740,0 тыс. рублей) </w:t>
      </w:r>
      <w:r w:rsidRPr="00506639">
        <w:rPr>
          <w:u w:val="single"/>
        </w:rPr>
        <w:t xml:space="preserve">увеличение  </w:t>
      </w:r>
      <w:r w:rsidRPr="00506639">
        <w:t xml:space="preserve">составило 1 889,1 тыс. рублей (5%); к исполнению 2022 года (33 943,1 тыс. рублей) </w:t>
      </w:r>
      <w:r w:rsidRPr="00506639">
        <w:rPr>
          <w:u w:val="single"/>
        </w:rPr>
        <w:t xml:space="preserve">увеличение </w:t>
      </w:r>
      <w:r w:rsidRPr="00506639">
        <w:t>составило 7 686,0 тыс. рублей (23%).</w:t>
      </w:r>
    </w:p>
    <w:p w:rsidR="00C267C4" w:rsidRPr="00506639" w:rsidRDefault="00C267C4" w:rsidP="00C267C4">
      <w:pPr>
        <w:widowControl w:val="0"/>
        <w:spacing w:before="100" w:after="100" w:line="230" w:lineRule="auto"/>
        <w:rPr>
          <w:b/>
          <w:bCs/>
          <w:u w:val="single"/>
        </w:rPr>
      </w:pPr>
      <w:r w:rsidRPr="00506639">
        <w:rPr>
          <w:b/>
          <w:bCs/>
          <w:u w:val="single"/>
        </w:rPr>
        <w:t>Акцизы по подакцизным товарам (продукции), производимым на территории Российской Федерации</w:t>
      </w:r>
    </w:p>
    <w:p w:rsidR="00C267C4" w:rsidRPr="00506639" w:rsidRDefault="00C267C4" w:rsidP="00C267C4">
      <w:pPr>
        <w:pStyle w:val="26"/>
        <w:widowControl w:val="0"/>
        <w:spacing w:after="0" w:line="230" w:lineRule="auto"/>
        <w:ind w:firstLine="709"/>
        <w:jc w:val="both"/>
      </w:pPr>
      <w:r w:rsidRPr="00506639">
        <w:t xml:space="preserve">Удельный вес доходов от </w:t>
      </w:r>
      <w:r w:rsidRPr="00506639">
        <w:rPr>
          <w:bCs/>
        </w:rPr>
        <w:t>акцизов по подакцизным товарам (продукции), производимым на территории Российской Федерации</w:t>
      </w:r>
      <w:r w:rsidRPr="00506639">
        <w:t xml:space="preserve"> в общем объеме налоговых доходов составил 9 %. </w:t>
      </w:r>
    </w:p>
    <w:p w:rsidR="00C267C4" w:rsidRPr="00506639" w:rsidRDefault="00C267C4" w:rsidP="00C267C4">
      <w:pPr>
        <w:widowControl w:val="0"/>
        <w:spacing w:line="230" w:lineRule="auto"/>
        <w:ind w:firstLine="709"/>
      </w:pPr>
      <w:r w:rsidRPr="00506639">
        <w:t xml:space="preserve">Объем поступлений за 2023 год составил 4 374,2 тыс. рублей, или 110% от уточненного плана (3 980,5 тыс. рублей). К первоначальному плану 2023 года (3 758,0 тыс. рублей) </w:t>
      </w:r>
      <w:r w:rsidRPr="00506639">
        <w:rPr>
          <w:u w:val="single"/>
        </w:rPr>
        <w:t>прирост</w:t>
      </w:r>
      <w:r w:rsidRPr="00506639">
        <w:t xml:space="preserve"> составил 616,2 тыс. рублей (16%); к исполнению 2022 года (4 041,9 тыс. рублей) </w:t>
      </w:r>
      <w:r w:rsidRPr="00506639">
        <w:rPr>
          <w:u w:val="single"/>
        </w:rPr>
        <w:t>прирост</w:t>
      </w:r>
      <w:r w:rsidRPr="00506639">
        <w:t xml:space="preserve"> составил 333,1 тыс. рублей (8%).</w:t>
      </w:r>
    </w:p>
    <w:p w:rsidR="00C267C4" w:rsidRPr="00506639" w:rsidRDefault="00C267C4" w:rsidP="00C267C4">
      <w:pPr>
        <w:widowControl w:val="0"/>
        <w:spacing w:before="80" w:after="80" w:line="230" w:lineRule="auto"/>
        <w:rPr>
          <w:u w:val="single"/>
        </w:rPr>
      </w:pPr>
      <w:r w:rsidRPr="00506639">
        <w:rPr>
          <w:b/>
          <w:u w:val="single"/>
        </w:rPr>
        <w:t>Налоги на имущество</w:t>
      </w:r>
    </w:p>
    <w:p w:rsidR="00C267C4" w:rsidRPr="00506639" w:rsidRDefault="00C267C4" w:rsidP="00C267C4">
      <w:pPr>
        <w:widowControl w:val="0"/>
        <w:spacing w:line="230" w:lineRule="auto"/>
        <w:ind w:firstLine="709"/>
      </w:pPr>
      <w:r w:rsidRPr="00506639">
        <w:t>Удельный вес налогов на имущество в общем объеме налоговых доходов составил 9%.</w:t>
      </w:r>
    </w:p>
    <w:p w:rsidR="00C267C4" w:rsidRPr="00506639" w:rsidRDefault="00C267C4" w:rsidP="00C267C4">
      <w:pPr>
        <w:widowControl w:val="0"/>
        <w:spacing w:line="230" w:lineRule="auto"/>
        <w:ind w:firstLine="709"/>
      </w:pPr>
      <w:r w:rsidRPr="00506639">
        <w:t xml:space="preserve">Объем поступлений за 2023 год составил 4 275,1 тыс. рублей, или 87% от уточненного плана (4 921,4 тыс. рублей) </w:t>
      </w:r>
      <w:r w:rsidRPr="00506639">
        <w:rPr>
          <w:u w:val="single"/>
        </w:rPr>
        <w:t>снижение</w:t>
      </w:r>
      <w:r w:rsidRPr="00506639">
        <w:t xml:space="preserve"> составило 646,3 тыс. рублей.</w:t>
      </w:r>
    </w:p>
    <w:p w:rsidR="00C267C4" w:rsidRPr="00506639" w:rsidRDefault="00C267C4" w:rsidP="00C267C4">
      <w:pPr>
        <w:widowControl w:val="0"/>
        <w:spacing w:line="230" w:lineRule="auto"/>
        <w:ind w:firstLine="709"/>
      </w:pPr>
      <w:r w:rsidRPr="00506639">
        <w:t xml:space="preserve">К первоначальному плану 2023 года (4 470,0 тыс. рублей) </w:t>
      </w:r>
      <w:r w:rsidRPr="00506639">
        <w:rPr>
          <w:u w:val="single"/>
        </w:rPr>
        <w:t>снижение</w:t>
      </w:r>
      <w:r w:rsidRPr="00506639">
        <w:t xml:space="preserve"> составило 194,9 тыс. рублей (4%); к исполнению 2022 года (4 713,6 тыс. рублей) </w:t>
      </w:r>
      <w:r w:rsidRPr="00506639">
        <w:rPr>
          <w:u w:val="single"/>
        </w:rPr>
        <w:t xml:space="preserve">снижение </w:t>
      </w:r>
      <w:r w:rsidRPr="00506639">
        <w:t>составило 438,4 тыс. рублей (9%).</w:t>
      </w:r>
    </w:p>
    <w:p w:rsidR="00C267C4" w:rsidRPr="00506639" w:rsidRDefault="00C267C4" w:rsidP="00C267C4">
      <w:pPr>
        <w:widowControl w:val="0"/>
        <w:autoSpaceDE w:val="0"/>
        <w:autoSpaceDN w:val="0"/>
        <w:adjustRightInd w:val="0"/>
        <w:spacing w:before="40" w:line="230" w:lineRule="auto"/>
        <w:ind w:firstLine="709"/>
      </w:pPr>
      <w:r w:rsidRPr="00506639">
        <w:t>Налоги на имущество представлены в бюджете поселения следующими видами доходов:</w:t>
      </w:r>
    </w:p>
    <w:p w:rsidR="00C267C4" w:rsidRPr="00506639" w:rsidRDefault="00C267C4" w:rsidP="00C267C4">
      <w:pPr>
        <w:widowControl w:val="0"/>
        <w:tabs>
          <w:tab w:val="left" w:pos="900"/>
        </w:tabs>
        <w:autoSpaceDE w:val="0"/>
        <w:autoSpaceDN w:val="0"/>
        <w:adjustRightInd w:val="0"/>
        <w:spacing w:line="230" w:lineRule="auto"/>
      </w:pPr>
      <w:r w:rsidRPr="00506639">
        <w:rPr>
          <w:b/>
        </w:rPr>
        <w:t>- Налог на имущество физических лиц-36% в общем объеме налогов на имущество.</w:t>
      </w:r>
      <w:r w:rsidRPr="00506639">
        <w:t xml:space="preserve"> Объем поступлений за 2023 год составил 1 579,3 тыс. рублей, или 111% от уточненного плана (1 421,4 тыс. рублей), </w:t>
      </w:r>
      <w:r w:rsidRPr="00506639">
        <w:rPr>
          <w:u w:val="single"/>
        </w:rPr>
        <w:t>увеличение</w:t>
      </w:r>
      <w:r w:rsidRPr="00506639">
        <w:t xml:space="preserve"> составило 157,9 тыс. рублей.</w:t>
      </w:r>
    </w:p>
    <w:p w:rsidR="00C267C4" w:rsidRPr="00506639" w:rsidRDefault="00C267C4" w:rsidP="00C267C4">
      <w:pPr>
        <w:keepNext/>
        <w:tabs>
          <w:tab w:val="left" w:pos="1134"/>
        </w:tabs>
        <w:spacing w:line="230" w:lineRule="auto"/>
        <w:ind w:firstLine="425"/>
      </w:pPr>
      <w:r w:rsidRPr="00506639">
        <w:lastRenderedPageBreak/>
        <w:t xml:space="preserve">К первоначальному плану 2023 года (970,0 тыс. рублей) </w:t>
      </w:r>
      <w:r w:rsidRPr="00506639">
        <w:rPr>
          <w:u w:val="single"/>
        </w:rPr>
        <w:t>перевыполнение</w:t>
      </w:r>
      <w:r w:rsidRPr="00506639">
        <w:t xml:space="preserve"> составило 609,3 тыс. рублей (63%).</w:t>
      </w:r>
    </w:p>
    <w:p w:rsidR="00C267C4" w:rsidRPr="00506639" w:rsidRDefault="00C267C4" w:rsidP="00C267C4">
      <w:pPr>
        <w:keepNext/>
        <w:tabs>
          <w:tab w:val="left" w:pos="1134"/>
        </w:tabs>
        <w:spacing w:line="230" w:lineRule="auto"/>
        <w:ind w:firstLine="425"/>
      </w:pPr>
      <w:r w:rsidRPr="00506639">
        <w:t xml:space="preserve">К исполнению 2022 года (1327,3 тыс. рублей) </w:t>
      </w:r>
      <w:r w:rsidRPr="00506639">
        <w:rPr>
          <w:u w:val="single"/>
        </w:rPr>
        <w:t>увеличение составило</w:t>
      </w:r>
      <w:r w:rsidRPr="00506639">
        <w:t xml:space="preserve"> 253,6 тыс. рублей (19%);</w:t>
      </w:r>
    </w:p>
    <w:p w:rsidR="00C267C4" w:rsidRPr="00506639" w:rsidRDefault="00C267C4" w:rsidP="00C267C4">
      <w:pPr>
        <w:widowControl w:val="0"/>
        <w:tabs>
          <w:tab w:val="left" w:pos="900"/>
        </w:tabs>
        <w:autoSpaceDE w:val="0"/>
        <w:autoSpaceDN w:val="0"/>
        <w:adjustRightInd w:val="0"/>
        <w:spacing w:line="230" w:lineRule="auto"/>
      </w:pPr>
      <w:r w:rsidRPr="00506639">
        <w:rPr>
          <w:b/>
        </w:rPr>
        <w:t>- Земельный налог – 64% в общем объеме налогов на имущество.</w:t>
      </w:r>
      <w:r w:rsidRPr="00506639">
        <w:t xml:space="preserve"> Объем поступлений за 2023 год составил 2695,8 тыс. рублей, или 77% от уточненного плана (3500,0 тыс. рублей), </w:t>
      </w:r>
      <w:r w:rsidRPr="00506639">
        <w:rPr>
          <w:u w:val="single"/>
        </w:rPr>
        <w:t>невыполнение</w:t>
      </w:r>
      <w:r w:rsidRPr="00506639">
        <w:t xml:space="preserve"> составило 804,2  тыс. рублей.</w:t>
      </w:r>
    </w:p>
    <w:p w:rsidR="00C267C4" w:rsidRPr="00506639" w:rsidRDefault="00C267C4" w:rsidP="00C267C4">
      <w:pPr>
        <w:keepNext/>
        <w:tabs>
          <w:tab w:val="left" w:pos="0"/>
        </w:tabs>
        <w:spacing w:line="230" w:lineRule="auto"/>
        <w:ind w:firstLine="425"/>
      </w:pPr>
      <w:r w:rsidRPr="00506639">
        <w:t xml:space="preserve">К первоначальному плану 2023 года (3500,0 тыс. рублей) </w:t>
      </w:r>
      <w:r w:rsidRPr="00506639">
        <w:rPr>
          <w:u w:val="single"/>
        </w:rPr>
        <w:t>невыполнение</w:t>
      </w:r>
      <w:r w:rsidRPr="00506639">
        <w:t xml:space="preserve"> составило 804,2 тыс. рублей (23%).</w:t>
      </w:r>
    </w:p>
    <w:p w:rsidR="00C267C4" w:rsidRPr="00506639" w:rsidRDefault="00C267C4" w:rsidP="00C267C4">
      <w:pPr>
        <w:pStyle w:val="ae"/>
        <w:keepNext/>
        <w:spacing w:line="23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506639">
        <w:rPr>
          <w:rFonts w:ascii="Times New Roman" w:hAnsi="Times New Roman"/>
          <w:sz w:val="24"/>
          <w:szCs w:val="24"/>
        </w:rPr>
        <w:t xml:space="preserve">К исполнению 2022 года (3386,2 тыс. рублей) </w:t>
      </w:r>
      <w:r w:rsidRPr="00506639">
        <w:rPr>
          <w:rFonts w:ascii="Times New Roman" w:hAnsi="Times New Roman"/>
          <w:sz w:val="24"/>
          <w:szCs w:val="24"/>
          <w:u w:val="single"/>
        </w:rPr>
        <w:t>уменьшение</w:t>
      </w:r>
      <w:r w:rsidRPr="00506639">
        <w:rPr>
          <w:rFonts w:ascii="Times New Roman" w:hAnsi="Times New Roman"/>
          <w:sz w:val="24"/>
          <w:szCs w:val="24"/>
        </w:rPr>
        <w:t xml:space="preserve"> составило 690,4 тыс. рублей.</w:t>
      </w:r>
    </w:p>
    <w:p w:rsidR="00C267C4" w:rsidRPr="00506639" w:rsidRDefault="00B04938" w:rsidP="00B04938">
      <w:pPr>
        <w:pStyle w:val="ae"/>
        <w:keepNext/>
        <w:spacing w:line="23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06639">
        <w:rPr>
          <w:rFonts w:ascii="Times New Roman" w:hAnsi="Times New Roman"/>
          <w:b/>
          <w:sz w:val="24"/>
          <w:szCs w:val="24"/>
          <w:u w:val="single"/>
        </w:rPr>
        <w:t>Задолженность и перерасчеты по отмененным налогам,  сборам  и иным обязательным платежам.</w:t>
      </w:r>
    </w:p>
    <w:p w:rsidR="00B04938" w:rsidRPr="00506639" w:rsidRDefault="00B04938" w:rsidP="00B04938">
      <w:pPr>
        <w:widowControl w:val="0"/>
        <w:tabs>
          <w:tab w:val="left" w:pos="900"/>
        </w:tabs>
        <w:autoSpaceDE w:val="0"/>
        <w:autoSpaceDN w:val="0"/>
        <w:adjustRightInd w:val="0"/>
        <w:spacing w:line="230" w:lineRule="auto"/>
      </w:pPr>
      <w:r w:rsidRPr="00506639">
        <w:t>Объем поступлений за 2023 год составил 1,3 тыс. рублей, или 100% от уточненного плана (1,3 тыс. рублей).</w:t>
      </w:r>
    </w:p>
    <w:p w:rsidR="00B04938" w:rsidRPr="00506639" w:rsidRDefault="00B04938" w:rsidP="00B04938">
      <w:pPr>
        <w:keepNext/>
        <w:tabs>
          <w:tab w:val="left" w:pos="1134"/>
        </w:tabs>
        <w:spacing w:line="230" w:lineRule="auto"/>
        <w:ind w:firstLine="425"/>
      </w:pPr>
      <w:r w:rsidRPr="00506639">
        <w:t xml:space="preserve">К первоначальному плану 2023 года (0,0 тыс. рублей) </w:t>
      </w:r>
      <w:r w:rsidRPr="00506639">
        <w:rPr>
          <w:u w:val="single"/>
        </w:rPr>
        <w:t>перевыполнение</w:t>
      </w:r>
      <w:r w:rsidRPr="00506639">
        <w:t xml:space="preserve"> составило 1,3 тыс. рублей.</w:t>
      </w:r>
    </w:p>
    <w:p w:rsidR="00B04938" w:rsidRPr="00506639" w:rsidRDefault="00B04938" w:rsidP="00B04938">
      <w:pPr>
        <w:keepNext/>
        <w:tabs>
          <w:tab w:val="left" w:pos="1134"/>
        </w:tabs>
        <w:spacing w:line="230" w:lineRule="auto"/>
        <w:ind w:firstLine="425"/>
      </w:pPr>
      <w:r w:rsidRPr="00506639">
        <w:t xml:space="preserve">К исполнению 2022 года (0,0 тыс. рублей) </w:t>
      </w:r>
      <w:r w:rsidRPr="00506639">
        <w:rPr>
          <w:u w:val="single"/>
        </w:rPr>
        <w:t>увеличение составило</w:t>
      </w:r>
      <w:r w:rsidRPr="00506639">
        <w:t xml:space="preserve"> 1,3 тыс. рублей.</w:t>
      </w:r>
    </w:p>
    <w:p w:rsidR="00B04938" w:rsidRPr="00506639" w:rsidRDefault="00B04938" w:rsidP="00B04938">
      <w:pPr>
        <w:keepNext/>
        <w:tabs>
          <w:tab w:val="left" w:pos="1134"/>
        </w:tabs>
        <w:spacing w:line="230" w:lineRule="auto"/>
        <w:ind w:firstLine="425"/>
      </w:pPr>
      <w:r w:rsidRPr="00506639">
        <w:t>Следует отметить, что информация по данному налогу не отображена в текстовой части Пояснительной записке  к отчету об исполнении.</w:t>
      </w:r>
    </w:p>
    <w:p w:rsidR="00B04938" w:rsidRPr="00506639" w:rsidRDefault="00B04938" w:rsidP="00B04938">
      <w:pPr>
        <w:keepNext/>
        <w:tabs>
          <w:tab w:val="left" w:pos="1134"/>
        </w:tabs>
        <w:spacing w:line="230" w:lineRule="auto"/>
        <w:ind w:firstLine="425"/>
      </w:pPr>
    </w:p>
    <w:p w:rsidR="004F40A6" w:rsidRPr="00506639" w:rsidRDefault="004F40A6" w:rsidP="004F40A6">
      <w:pPr>
        <w:widowControl w:val="0"/>
        <w:spacing w:before="140" w:after="140" w:line="230" w:lineRule="auto"/>
        <w:jc w:val="center"/>
        <w:rPr>
          <w:b/>
        </w:rPr>
      </w:pPr>
      <w:r w:rsidRPr="00506639">
        <w:rPr>
          <w:b/>
        </w:rPr>
        <w:t>Неналоговые доходы</w:t>
      </w:r>
    </w:p>
    <w:p w:rsidR="004F40A6" w:rsidRPr="00506639" w:rsidRDefault="004F40A6" w:rsidP="004F40A6">
      <w:pPr>
        <w:pStyle w:val="ae"/>
        <w:widowControl w:val="0"/>
        <w:spacing w:line="23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506639">
        <w:rPr>
          <w:rFonts w:ascii="Times New Roman" w:hAnsi="Times New Roman"/>
          <w:sz w:val="24"/>
          <w:szCs w:val="24"/>
        </w:rPr>
        <w:t xml:space="preserve">Удельный вес неналоговых доходов в общем объеме налоговых и неналоговых доходов составил </w:t>
      </w:r>
      <w:r w:rsidR="00B04938" w:rsidRPr="00506639">
        <w:rPr>
          <w:rFonts w:ascii="Times New Roman" w:hAnsi="Times New Roman"/>
          <w:sz w:val="24"/>
          <w:szCs w:val="24"/>
        </w:rPr>
        <w:t>23</w:t>
      </w:r>
      <w:r w:rsidRPr="00506639">
        <w:rPr>
          <w:rFonts w:ascii="Times New Roman" w:hAnsi="Times New Roman"/>
          <w:sz w:val="24"/>
          <w:szCs w:val="24"/>
        </w:rPr>
        <w:t>%.</w:t>
      </w:r>
      <w:bookmarkStart w:id="0" w:name="OLE_LINK5"/>
      <w:r w:rsidRPr="00506639">
        <w:rPr>
          <w:rFonts w:ascii="Times New Roman" w:hAnsi="Times New Roman"/>
          <w:sz w:val="24"/>
          <w:szCs w:val="24"/>
        </w:rPr>
        <w:t xml:space="preserve"> Объем поступлений за </w:t>
      </w:r>
      <w:r w:rsidR="004E4052" w:rsidRPr="00506639">
        <w:rPr>
          <w:rFonts w:ascii="Times New Roman" w:hAnsi="Times New Roman"/>
          <w:sz w:val="24"/>
          <w:szCs w:val="24"/>
        </w:rPr>
        <w:t>2023</w:t>
      </w:r>
      <w:r w:rsidRPr="00506639">
        <w:rPr>
          <w:rFonts w:ascii="Times New Roman" w:hAnsi="Times New Roman"/>
          <w:sz w:val="24"/>
          <w:szCs w:val="24"/>
        </w:rPr>
        <w:t xml:space="preserve"> год составил </w:t>
      </w:r>
      <w:r w:rsidR="00B04938" w:rsidRPr="00506639">
        <w:rPr>
          <w:rFonts w:ascii="Times New Roman" w:hAnsi="Times New Roman"/>
          <w:sz w:val="24"/>
          <w:szCs w:val="24"/>
        </w:rPr>
        <w:t>14 621,7</w:t>
      </w:r>
      <w:r w:rsidRPr="00506639">
        <w:rPr>
          <w:rFonts w:ascii="Times New Roman" w:hAnsi="Times New Roman"/>
          <w:sz w:val="24"/>
          <w:szCs w:val="24"/>
        </w:rPr>
        <w:t xml:space="preserve"> тыс. рублей или </w:t>
      </w:r>
      <w:r w:rsidR="00B04938" w:rsidRPr="00506639">
        <w:rPr>
          <w:rFonts w:ascii="Times New Roman" w:hAnsi="Times New Roman"/>
          <w:sz w:val="24"/>
          <w:szCs w:val="24"/>
        </w:rPr>
        <w:t>99</w:t>
      </w:r>
      <w:r w:rsidRPr="00506639">
        <w:rPr>
          <w:rFonts w:ascii="Times New Roman" w:hAnsi="Times New Roman"/>
          <w:sz w:val="24"/>
          <w:szCs w:val="24"/>
        </w:rPr>
        <w:t>% от уточненного плана (</w:t>
      </w:r>
      <w:r w:rsidR="00B04938" w:rsidRPr="00506639">
        <w:rPr>
          <w:rFonts w:ascii="Times New Roman" w:hAnsi="Times New Roman"/>
          <w:sz w:val="24"/>
          <w:szCs w:val="24"/>
        </w:rPr>
        <w:t>14 770,3</w:t>
      </w:r>
      <w:r w:rsidRPr="00506639">
        <w:rPr>
          <w:rFonts w:ascii="Times New Roman" w:hAnsi="Times New Roman"/>
          <w:sz w:val="24"/>
          <w:szCs w:val="24"/>
        </w:rPr>
        <w:t xml:space="preserve"> тыс. рублей), снижение составило  </w:t>
      </w:r>
      <w:r w:rsidR="00B04938" w:rsidRPr="00506639">
        <w:rPr>
          <w:rFonts w:ascii="Times New Roman" w:hAnsi="Times New Roman"/>
          <w:sz w:val="24"/>
          <w:szCs w:val="24"/>
        </w:rPr>
        <w:t>148,6</w:t>
      </w:r>
      <w:r w:rsidRPr="00506639">
        <w:rPr>
          <w:rFonts w:ascii="Times New Roman" w:hAnsi="Times New Roman"/>
          <w:sz w:val="24"/>
          <w:szCs w:val="24"/>
        </w:rPr>
        <w:t xml:space="preserve">  тыс. рублей.  К исполнению 202</w:t>
      </w:r>
      <w:r w:rsidR="00B04938" w:rsidRPr="00506639">
        <w:rPr>
          <w:rFonts w:ascii="Times New Roman" w:hAnsi="Times New Roman"/>
          <w:sz w:val="24"/>
          <w:szCs w:val="24"/>
        </w:rPr>
        <w:t>2</w:t>
      </w:r>
      <w:r w:rsidRPr="00506639">
        <w:rPr>
          <w:rFonts w:ascii="Times New Roman" w:hAnsi="Times New Roman"/>
          <w:sz w:val="24"/>
          <w:szCs w:val="24"/>
        </w:rPr>
        <w:t xml:space="preserve"> года (</w:t>
      </w:r>
      <w:r w:rsidR="00B04938" w:rsidRPr="00506639">
        <w:rPr>
          <w:rFonts w:ascii="Times New Roman" w:hAnsi="Times New Roman"/>
          <w:sz w:val="24"/>
          <w:szCs w:val="24"/>
        </w:rPr>
        <w:t>7 056,2</w:t>
      </w:r>
      <w:r w:rsidRPr="00506639">
        <w:rPr>
          <w:rFonts w:ascii="Times New Roman" w:hAnsi="Times New Roman"/>
          <w:sz w:val="24"/>
          <w:szCs w:val="24"/>
        </w:rPr>
        <w:t xml:space="preserve"> тыс. рублей) </w:t>
      </w:r>
      <w:r w:rsidR="00B04938" w:rsidRPr="00506639">
        <w:rPr>
          <w:rFonts w:ascii="Times New Roman" w:hAnsi="Times New Roman"/>
          <w:sz w:val="24"/>
          <w:szCs w:val="24"/>
        </w:rPr>
        <w:t xml:space="preserve">увеличение </w:t>
      </w:r>
      <w:r w:rsidRPr="00506639">
        <w:rPr>
          <w:rFonts w:ascii="Times New Roman" w:hAnsi="Times New Roman"/>
          <w:sz w:val="24"/>
          <w:szCs w:val="24"/>
        </w:rPr>
        <w:t xml:space="preserve">составило </w:t>
      </w:r>
      <w:r w:rsidR="00B04938" w:rsidRPr="00506639">
        <w:rPr>
          <w:rFonts w:ascii="Times New Roman" w:hAnsi="Times New Roman"/>
          <w:sz w:val="24"/>
          <w:szCs w:val="24"/>
        </w:rPr>
        <w:t>7 565,5</w:t>
      </w:r>
      <w:r w:rsidRPr="00506639">
        <w:rPr>
          <w:rFonts w:ascii="Times New Roman" w:hAnsi="Times New Roman"/>
          <w:sz w:val="24"/>
          <w:szCs w:val="24"/>
        </w:rPr>
        <w:t xml:space="preserve"> тыс. рублей (</w:t>
      </w:r>
      <w:r w:rsidR="00B04938" w:rsidRPr="00506639">
        <w:rPr>
          <w:rFonts w:ascii="Times New Roman" w:hAnsi="Times New Roman"/>
          <w:sz w:val="24"/>
          <w:szCs w:val="24"/>
        </w:rPr>
        <w:t>107</w:t>
      </w:r>
      <w:r w:rsidRPr="00506639">
        <w:rPr>
          <w:rFonts w:ascii="Times New Roman" w:hAnsi="Times New Roman"/>
          <w:sz w:val="24"/>
          <w:szCs w:val="24"/>
        </w:rPr>
        <w:t>%).</w:t>
      </w:r>
    </w:p>
    <w:bookmarkEnd w:id="0"/>
    <w:p w:rsidR="00B04938" w:rsidRPr="00506639" w:rsidRDefault="00B04938" w:rsidP="00B04938">
      <w:pPr>
        <w:widowControl w:val="0"/>
        <w:spacing w:before="100" w:after="100" w:line="230" w:lineRule="auto"/>
        <w:rPr>
          <w:b/>
          <w:u w:val="single"/>
        </w:rPr>
      </w:pPr>
      <w:r w:rsidRPr="00506639">
        <w:rPr>
          <w:b/>
          <w:u w:val="single"/>
        </w:rPr>
        <w:t>Доходы от использования имущества, находящегося в государственной и муниципальной собственности.</w:t>
      </w:r>
    </w:p>
    <w:p w:rsidR="00B04938" w:rsidRPr="00506639" w:rsidRDefault="00B04938" w:rsidP="00B04938">
      <w:pPr>
        <w:pStyle w:val="ae"/>
        <w:widowControl w:val="0"/>
        <w:spacing w:after="0" w:line="23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506639">
        <w:rPr>
          <w:rFonts w:ascii="Times New Roman" w:hAnsi="Times New Roman"/>
          <w:sz w:val="24"/>
          <w:szCs w:val="24"/>
        </w:rPr>
        <w:t>Удельный вес доходов от использования имущества, находящегося в государственной и муниципальной собственности в общем объеме неналоговых доходов составил 81%.</w:t>
      </w:r>
    </w:p>
    <w:p w:rsidR="00B04938" w:rsidRPr="00506639" w:rsidRDefault="00B04938" w:rsidP="00B04938">
      <w:pPr>
        <w:pStyle w:val="ae"/>
        <w:widowControl w:val="0"/>
        <w:spacing w:after="0" w:line="23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506639">
        <w:rPr>
          <w:rFonts w:ascii="Times New Roman" w:hAnsi="Times New Roman"/>
          <w:sz w:val="24"/>
          <w:szCs w:val="24"/>
        </w:rPr>
        <w:t xml:space="preserve">Объем поступлений за 2023 год составил 11 894,9 тыс. рублей, или 100% от уточненного плана (11 880,7 тыс. рублей), </w:t>
      </w:r>
      <w:r w:rsidRPr="00506639">
        <w:rPr>
          <w:rFonts w:ascii="Times New Roman" w:hAnsi="Times New Roman"/>
          <w:sz w:val="24"/>
          <w:szCs w:val="24"/>
          <w:u w:val="single"/>
        </w:rPr>
        <w:t>увеличение</w:t>
      </w:r>
      <w:r w:rsidRPr="00506639">
        <w:rPr>
          <w:rFonts w:ascii="Times New Roman" w:hAnsi="Times New Roman"/>
          <w:sz w:val="24"/>
          <w:szCs w:val="24"/>
        </w:rPr>
        <w:t xml:space="preserve"> составило 14,2 тыс. рублей.</w:t>
      </w:r>
    </w:p>
    <w:p w:rsidR="00B04938" w:rsidRPr="00506639" w:rsidRDefault="00B04938" w:rsidP="00B04938">
      <w:pPr>
        <w:widowControl w:val="0"/>
        <w:spacing w:line="230" w:lineRule="auto"/>
        <w:ind w:firstLine="425"/>
      </w:pPr>
      <w:r w:rsidRPr="00506639">
        <w:t xml:space="preserve">К первоначальному плану 2023 года (4 748,0 тыс. рублей) </w:t>
      </w:r>
      <w:r w:rsidRPr="00506639">
        <w:rPr>
          <w:u w:val="single"/>
        </w:rPr>
        <w:t>увеличение</w:t>
      </w:r>
      <w:r w:rsidRPr="00506639">
        <w:t xml:space="preserve"> составило 7 146,9 тыс. рублей (</w:t>
      </w:r>
      <w:r w:rsidR="00626980" w:rsidRPr="00506639">
        <w:t>1</w:t>
      </w:r>
      <w:r w:rsidRPr="00506639">
        <w:t>51%).</w:t>
      </w:r>
    </w:p>
    <w:p w:rsidR="00B04938" w:rsidRPr="00506639" w:rsidRDefault="00B04938" w:rsidP="00B04938">
      <w:pPr>
        <w:widowControl w:val="0"/>
        <w:spacing w:line="230" w:lineRule="auto"/>
        <w:ind w:firstLine="425"/>
      </w:pPr>
      <w:r w:rsidRPr="00506639">
        <w:t xml:space="preserve">К исполнению 2022 года (4 642,1 тыс. рублей) </w:t>
      </w:r>
      <w:r w:rsidRPr="00506639">
        <w:rPr>
          <w:u w:val="single"/>
        </w:rPr>
        <w:t xml:space="preserve">увеличение </w:t>
      </w:r>
      <w:r w:rsidRPr="00506639">
        <w:t>составило 7 252,8 тыс. рублей (</w:t>
      </w:r>
      <w:r w:rsidR="00626980" w:rsidRPr="00506639">
        <w:t>1</w:t>
      </w:r>
      <w:r w:rsidRPr="00506639">
        <w:t xml:space="preserve">56%). </w:t>
      </w:r>
    </w:p>
    <w:p w:rsidR="00B04938" w:rsidRPr="00506639" w:rsidRDefault="00B04938" w:rsidP="00B04938">
      <w:pPr>
        <w:widowControl w:val="0"/>
        <w:autoSpaceDE w:val="0"/>
        <w:autoSpaceDN w:val="0"/>
        <w:adjustRightInd w:val="0"/>
        <w:spacing w:line="230" w:lineRule="auto"/>
        <w:ind w:firstLine="425"/>
      </w:pPr>
      <w:r w:rsidRPr="00506639">
        <w:t>Доходы от использования имущества, находящегося в государственной и муниципальной собственности представлены в бюджете поселения следующими видами доходов:</w:t>
      </w:r>
    </w:p>
    <w:p w:rsidR="00626980" w:rsidRPr="00506639" w:rsidRDefault="00B04938" w:rsidP="00626980">
      <w:pPr>
        <w:widowControl w:val="0"/>
        <w:tabs>
          <w:tab w:val="left" w:pos="1134"/>
        </w:tabs>
        <w:spacing w:before="120" w:line="230" w:lineRule="auto"/>
      </w:pPr>
      <w:bookmarkStart w:id="1" w:name="OLE_LINK11"/>
      <w:bookmarkStart w:id="2" w:name="OLE_LINK14"/>
      <w:bookmarkStart w:id="3" w:name="OLE_LINK15"/>
      <w:r w:rsidRPr="00506639">
        <w:rPr>
          <w:b/>
          <w:i/>
        </w:rPr>
        <w:t>- Доходы, получаемые в виде арендной платы за земельные участки</w:t>
      </w:r>
      <w:bookmarkEnd w:id="1"/>
      <w:bookmarkEnd w:id="2"/>
      <w:bookmarkEnd w:id="3"/>
      <w:r w:rsidRPr="00506639">
        <w:rPr>
          <w:b/>
          <w:i/>
        </w:rPr>
        <w:t>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 – 80 % в общем объеме</w:t>
      </w:r>
      <w:r w:rsidR="00626980" w:rsidRPr="00506639">
        <w:rPr>
          <w:b/>
          <w:i/>
        </w:rPr>
        <w:t>.</w:t>
      </w:r>
      <w:r w:rsidR="00626980" w:rsidRPr="00506639">
        <w:t xml:space="preserve"> Объем поступлений за 2023 год составил 9 533,5 тыс. рублей, или 99 % от уточненного плана (9 591,0 тыс. рублей), </w:t>
      </w:r>
      <w:r w:rsidR="00626980" w:rsidRPr="00506639">
        <w:rPr>
          <w:u w:val="single"/>
        </w:rPr>
        <w:t>невыполнение</w:t>
      </w:r>
      <w:r w:rsidR="00626980" w:rsidRPr="00506639">
        <w:t xml:space="preserve"> составило 57,5 тыс. рублей. К первоначальному плану 2023 года (3 750,0 тыс. рублей) </w:t>
      </w:r>
      <w:r w:rsidR="00626980" w:rsidRPr="00506639">
        <w:rPr>
          <w:u w:val="single"/>
        </w:rPr>
        <w:t>перевыполнение</w:t>
      </w:r>
      <w:r w:rsidR="00626980" w:rsidRPr="00506639">
        <w:t xml:space="preserve"> составило 5 783,5 тыс. рублей (154%). К исполнению 2022 года (2 823,6 тыс. рублей) </w:t>
      </w:r>
      <w:r w:rsidR="00626980" w:rsidRPr="00506639">
        <w:rPr>
          <w:u w:val="single"/>
        </w:rPr>
        <w:t>увеличение</w:t>
      </w:r>
      <w:r w:rsidR="00626980" w:rsidRPr="00506639">
        <w:t xml:space="preserve"> составило 6 709,9 тыс. рублей (237%);</w:t>
      </w:r>
    </w:p>
    <w:p w:rsidR="00B04938" w:rsidRPr="00506639" w:rsidRDefault="00B04938" w:rsidP="00B04938">
      <w:pPr>
        <w:widowControl w:val="0"/>
        <w:tabs>
          <w:tab w:val="left" w:pos="900"/>
        </w:tabs>
        <w:autoSpaceDE w:val="0"/>
        <w:autoSpaceDN w:val="0"/>
        <w:adjustRightInd w:val="0"/>
        <w:spacing w:line="230" w:lineRule="auto"/>
        <w:rPr>
          <w:b/>
          <w:i/>
        </w:rPr>
      </w:pPr>
    </w:p>
    <w:p w:rsidR="00B04938" w:rsidRPr="00506639" w:rsidRDefault="00B04938" w:rsidP="00626980">
      <w:pPr>
        <w:widowControl w:val="0"/>
        <w:tabs>
          <w:tab w:val="left" w:pos="900"/>
        </w:tabs>
        <w:autoSpaceDE w:val="0"/>
        <w:autoSpaceDN w:val="0"/>
        <w:adjustRightInd w:val="0"/>
        <w:spacing w:line="230" w:lineRule="auto"/>
        <w:rPr>
          <w:i/>
        </w:rPr>
      </w:pPr>
      <w:bookmarkStart w:id="4" w:name="OLE_LINK16"/>
      <w:bookmarkStart w:id="5" w:name="OLE_LINK17"/>
      <w:bookmarkStart w:id="6" w:name="OLE_LINK18"/>
      <w:r w:rsidRPr="00506639">
        <w:rPr>
          <w:b/>
          <w:i/>
        </w:rPr>
        <w:t xml:space="preserve">- Прочие поступления от использования имущества, </w:t>
      </w:r>
      <w:bookmarkEnd w:id="4"/>
      <w:bookmarkEnd w:id="5"/>
      <w:bookmarkEnd w:id="6"/>
      <w:r w:rsidRPr="00506639">
        <w:rPr>
          <w:b/>
          <w:i/>
        </w:rPr>
        <w:t xml:space="preserve">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</w:t>
      </w:r>
      <w:r w:rsidRPr="00506639">
        <w:rPr>
          <w:b/>
          <w:i/>
        </w:rPr>
        <w:lastRenderedPageBreak/>
        <w:t>предприятий, в том числе казенных) -20% в общем объеме.</w:t>
      </w:r>
      <w:r w:rsidR="00626980" w:rsidRPr="00506639">
        <w:rPr>
          <w:b/>
          <w:i/>
        </w:rPr>
        <w:t xml:space="preserve"> </w:t>
      </w:r>
      <w:r w:rsidRPr="00506639">
        <w:t xml:space="preserve">Объем поступлений за 2023 год составил 2 361,4 тыс. рублей, или 103% от уточненного плана (2 289,7 тыс. рублей), </w:t>
      </w:r>
      <w:r w:rsidRPr="00506639">
        <w:rPr>
          <w:u w:val="single"/>
        </w:rPr>
        <w:t>прирост</w:t>
      </w:r>
      <w:r w:rsidRPr="00506639">
        <w:t xml:space="preserve"> составил 71,7 тыс. рублей.</w:t>
      </w:r>
      <w:r w:rsidR="00626980" w:rsidRPr="00506639">
        <w:rPr>
          <w:i/>
        </w:rPr>
        <w:t xml:space="preserve"> </w:t>
      </w:r>
      <w:r w:rsidRPr="00506639">
        <w:t xml:space="preserve">К первоначальному плану 2023 года (998,0 тыс. рублей) </w:t>
      </w:r>
      <w:r w:rsidRPr="00506639">
        <w:rPr>
          <w:u w:val="single"/>
        </w:rPr>
        <w:t>перевыполнение</w:t>
      </w:r>
      <w:r w:rsidRPr="00506639">
        <w:t xml:space="preserve"> составило 1363,4 тыс. рублей (</w:t>
      </w:r>
      <w:r w:rsidR="00626980" w:rsidRPr="00506639">
        <w:t>1</w:t>
      </w:r>
      <w:r w:rsidRPr="00506639">
        <w:t>36%).</w:t>
      </w:r>
      <w:r w:rsidR="00626980" w:rsidRPr="00506639">
        <w:t xml:space="preserve"> </w:t>
      </w:r>
      <w:r w:rsidRPr="00506639">
        <w:t>К исполнению 2022 года (1</w:t>
      </w:r>
      <w:r w:rsidR="00626980" w:rsidRPr="00506639">
        <w:t xml:space="preserve"> </w:t>
      </w:r>
      <w:r w:rsidRPr="00506639">
        <w:t xml:space="preserve">818,5 тыс. рублей) </w:t>
      </w:r>
      <w:r w:rsidRPr="00506639">
        <w:rPr>
          <w:u w:val="single"/>
        </w:rPr>
        <w:t>прирост</w:t>
      </w:r>
      <w:r w:rsidRPr="00506639">
        <w:t xml:space="preserve"> составил 542,9 тыс. рублей (29%). </w:t>
      </w:r>
    </w:p>
    <w:p w:rsidR="00B04938" w:rsidRPr="00506639" w:rsidRDefault="00B04938" w:rsidP="00626980">
      <w:pPr>
        <w:pStyle w:val="ae"/>
        <w:widowControl w:val="0"/>
        <w:spacing w:before="120" w:line="23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06639">
        <w:rPr>
          <w:rFonts w:ascii="Times New Roman" w:hAnsi="Times New Roman"/>
          <w:b/>
          <w:sz w:val="24"/>
          <w:szCs w:val="24"/>
          <w:u w:val="single"/>
        </w:rPr>
        <w:t>Доходы от оказания платных услуг (работ) и компенсации затрат государства</w:t>
      </w:r>
    </w:p>
    <w:p w:rsidR="00B04938" w:rsidRPr="00506639" w:rsidRDefault="00B04938" w:rsidP="00626980">
      <w:pPr>
        <w:widowControl w:val="0"/>
        <w:spacing w:line="230" w:lineRule="auto"/>
        <w:ind w:firstLine="425"/>
      </w:pPr>
      <w:r w:rsidRPr="00506639">
        <w:t xml:space="preserve">Удельный вес доходов от оказания платных услуг (работ) и компенсации затрат государства в общем объеме неналоговых доходов незначителен и составляет 5%. </w:t>
      </w:r>
    </w:p>
    <w:p w:rsidR="00B04938" w:rsidRPr="00506639" w:rsidRDefault="00B04938" w:rsidP="00626980">
      <w:pPr>
        <w:widowControl w:val="0"/>
        <w:spacing w:line="230" w:lineRule="auto"/>
        <w:ind w:firstLine="425"/>
      </w:pPr>
      <w:r w:rsidRPr="00506639">
        <w:t xml:space="preserve">Объем поступлений за 2023 год составил 711,6  тыс. рублей или 83% от уточненного плана (860,00 тыс. рублей), </w:t>
      </w:r>
      <w:r w:rsidRPr="00506639">
        <w:rPr>
          <w:u w:val="single"/>
        </w:rPr>
        <w:t>снижение</w:t>
      </w:r>
      <w:r w:rsidRPr="00506639">
        <w:t xml:space="preserve"> составило 148,4 тыс. рублей.</w:t>
      </w:r>
    </w:p>
    <w:p w:rsidR="00B04938" w:rsidRPr="00506639" w:rsidRDefault="00B04938" w:rsidP="00626980">
      <w:pPr>
        <w:widowControl w:val="0"/>
        <w:spacing w:line="230" w:lineRule="auto"/>
        <w:ind w:firstLine="425"/>
      </w:pPr>
      <w:r w:rsidRPr="00506639">
        <w:t xml:space="preserve">К исполнению 2022 года (768,7 тыс. рублей) </w:t>
      </w:r>
      <w:r w:rsidRPr="00506639">
        <w:rPr>
          <w:u w:val="single"/>
        </w:rPr>
        <w:t>снижение</w:t>
      </w:r>
      <w:r w:rsidRPr="00506639">
        <w:t xml:space="preserve"> составило 57,1 тыс. рублей.</w:t>
      </w:r>
    </w:p>
    <w:p w:rsidR="00B04938" w:rsidRPr="00506639" w:rsidRDefault="00B04938" w:rsidP="00626980">
      <w:pPr>
        <w:widowControl w:val="0"/>
        <w:spacing w:before="100" w:after="100" w:line="228" w:lineRule="auto"/>
        <w:rPr>
          <w:b/>
          <w:u w:val="single"/>
        </w:rPr>
      </w:pPr>
      <w:r w:rsidRPr="00506639">
        <w:rPr>
          <w:b/>
          <w:u w:val="single"/>
        </w:rPr>
        <w:t>Доходы от продажи материальных и нематериальных активов</w:t>
      </w:r>
    </w:p>
    <w:p w:rsidR="00B04938" w:rsidRPr="00506639" w:rsidRDefault="00B04938" w:rsidP="00626980">
      <w:pPr>
        <w:widowControl w:val="0"/>
        <w:spacing w:line="230" w:lineRule="auto"/>
        <w:ind w:firstLine="425"/>
      </w:pPr>
      <w:r w:rsidRPr="00506639">
        <w:t xml:space="preserve">Удельный вес доходов от продажи материальных и нематериальных активов в общем объеме неналоговых доходов незначителен и составляет 10 %. </w:t>
      </w:r>
    </w:p>
    <w:p w:rsidR="00B04938" w:rsidRPr="00506639" w:rsidRDefault="00B04938" w:rsidP="00626980">
      <w:pPr>
        <w:widowControl w:val="0"/>
        <w:spacing w:line="230" w:lineRule="auto"/>
        <w:ind w:firstLine="425"/>
      </w:pPr>
      <w:r w:rsidRPr="00506639">
        <w:t xml:space="preserve">Объем поступлений за 2023 год составил 1 172,8 тыс. рублей или 100% от уточненного плана (1 170,0 тыс. рублей), </w:t>
      </w:r>
      <w:r w:rsidRPr="00506639">
        <w:rPr>
          <w:u w:val="single"/>
        </w:rPr>
        <w:t>перевыполнение</w:t>
      </w:r>
      <w:r w:rsidRPr="00506639">
        <w:t xml:space="preserve"> составило 2,8 тыс. рублей</w:t>
      </w:r>
    </w:p>
    <w:p w:rsidR="00B04938" w:rsidRPr="00506639" w:rsidRDefault="00B04938" w:rsidP="00626980">
      <w:pPr>
        <w:widowControl w:val="0"/>
        <w:spacing w:line="230" w:lineRule="auto"/>
        <w:ind w:firstLine="425"/>
      </w:pPr>
      <w:r w:rsidRPr="00506639">
        <w:t xml:space="preserve">К первоначальному плану 2023 года (70,0 тыс. рублей) </w:t>
      </w:r>
      <w:r w:rsidRPr="00506639">
        <w:rPr>
          <w:u w:val="single"/>
        </w:rPr>
        <w:t>перевыполнение</w:t>
      </w:r>
      <w:r w:rsidRPr="00506639">
        <w:t xml:space="preserve"> составило 1 102,8 тыс. рублей</w:t>
      </w:r>
      <w:r w:rsidR="00626980" w:rsidRPr="00506639">
        <w:t>.</w:t>
      </w:r>
    </w:p>
    <w:p w:rsidR="00B04938" w:rsidRPr="00506639" w:rsidRDefault="00B04938" w:rsidP="00626980">
      <w:pPr>
        <w:widowControl w:val="0"/>
        <w:spacing w:line="230" w:lineRule="auto"/>
        <w:ind w:firstLine="425"/>
      </w:pPr>
      <w:r w:rsidRPr="00506639">
        <w:t xml:space="preserve">К исполнению 2022 года (582,8 тыс. рублей) </w:t>
      </w:r>
      <w:r w:rsidRPr="00506639">
        <w:rPr>
          <w:u w:val="single"/>
        </w:rPr>
        <w:t xml:space="preserve">увеличение </w:t>
      </w:r>
      <w:r w:rsidRPr="00506639">
        <w:t>составило 590,0  тыс. рублей (</w:t>
      </w:r>
      <w:r w:rsidR="00626980" w:rsidRPr="00506639">
        <w:t>1</w:t>
      </w:r>
      <w:r w:rsidRPr="00506639">
        <w:t>01%).</w:t>
      </w:r>
    </w:p>
    <w:p w:rsidR="00B04938" w:rsidRPr="00506639" w:rsidRDefault="00B04938" w:rsidP="00626980">
      <w:pPr>
        <w:widowControl w:val="0"/>
        <w:spacing w:before="100" w:after="100" w:line="230" w:lineRule="auto"/>
        <w:rPr>
          <w:u w:val="single"/>
        </w:rPr>
      </w:pPr>
      <w:r w:rsidRPr="00506639">
        <w:rPr>
          <w:b/>
          <w:u w:val="single"/>
        </w:rPr>
        <w:t>Штрафы, санкции, возмещение ущерба</w:t>
      </w:r>
    </w:p>
    <w:p w:rsidR="00B04938" w:rsidRPr="00506639" w:rsidRDefault="00B04938" w:rsidP="00626980">
      <w:pPr>
        <w:widowControl w:val="0"/>
        <w:spacing w:line="230" w:lineRule="auto"/>
        <w:ind w:firstLine="425"/>
      </w:pPr>
      <w:r w:rsidRPr="00506639">
        <w:t xml:space="preserve">Удельный вес доходов в общем объеме неналоговых доходов составляет 1%. </w:t>
      </w:r>
    </w:p>
    <w:p w:rsidR="00B04938" w:rsidRPr="00506639" w:rsidRDefault="00B04938" w:rsidP="00626980">
      <w:pPr>
        <w:widowControl w:val="0"/>
        <w:spacing w:line="230" w:lineRule="auto"/>
        <w:ind w:firstLine="425"/>
      </w:pPr>
      <w:r w:rsidRPr="00506639">
        <w:t>Объем поступлений за 2023 год составил 179,3 тыс. рублей или 106% от уточненного плана (169,6 тыс. рублей.)</w:t>
      </w:r>
    </w:p>
    <w:p w:rsidR="00B04938" w:rsidRPr="00506639" w:rsidRDefault="00B04938" w:rsidP="00626980">
      <w:pPr>
        <w:widowControl w:val="0"/>
        <w:spacing w:line="230" w:lineRule="auto"/>
        <w:ind w:firstLine="425"/>
      </w:pPr>
      <w:r w:rsidRPr="00506639">
        <w:t xml:space="preserve">К первоначальному плану 2023 года (0,0 тыс. рублей) </w:t>
      </w:r>
      <w:r w:rsidRPr="00506639">
        <w:rPr>
          <w:u w:val="single"/>
        </w:rPr>
        <w:t>перевыполнение</w:t>
      </w:r>
      <w:r w:rsidRPr="00506639">
        <w:t xml:space="preserve"> составило 179,3 тыс. рублей.</w:t>
      </w:r>
    </w:p>
    <w:p w:rsidR="00B04938" w:rsidRPr="00506639" w:rsidRDefault="00B04938" w:rsidP="00626980">
      <w:pPr>
        <w:widowControl w:val="0"/>
        <w:spacing w:line="230" w:lineRule="auto"/>
        <w:ind w:firstLine="425"/>
      </w:pPr>
      <w:r w:rsidRPr="00506639">
        <w:t xml:space="preserve">К исполнению 2022 года (451,6 тыс. рублей) </w:t>
      </w:r>
      <w:r w:rsidRPr="00506639">
        <w:rPr>
          <w:u w:val="single"/>
        </w:rPr>
        <w:t>перевыполнение</w:t>
      </w:r>
      <w:r w:rsidRPr="00506639">
        <w:t xml:space="preserve"> составило 272,3 тыс. рублей (40%). </w:t>
      </w:r>
    </w:p>
    <w:p w:rsidR="00B04938" w:rsidRPr="00506639" w:rsidRDefault="00B04938" w:rsidP="00626980">
      <w:pPr>
        <w:widowControl w:val="0"/>
        <w:spacing w:before="100" w:after="100" w:line="230" w:lineRule="auto"/>
        <w:rPr>
          <w:u w:val="single"/>
        </w:rPr>
      </w:pPr>
      <w:r w:rsidRPr="00506639">
        <w:rPr>
          <w:b/>
          <w:u w:val="single"/>
        </w:rPr>
        <w:t>Прочие неналоговые доходы.</w:t>
      </w:r>
    </w:p>
    <w:p w:rsidR="00B04938" w:rsidRPr="00506639" w:rsidRDefault="00B04938" w:rsidP="00626980">
      <w:pPr>
        <w:widowControl w:val="0"/>
        <w:spacing w:before="100" w:line="230" w:lineRule="auto"/>
        <w:ind w:firstLine="425"/>
      </w:pPr>
      <w:r w:rsidRPr="00506639">
        <w:t xml:space="preserve">Удельный вес доходов от «прочих неналоговых доходов» в общем объеме неналоговых доходов составляет 5%. </w:t>
      </w:r>
    </w:p>
    <w:p w:rsidR="00B04938" w:rsidRPr="00506639" w:rsidRDefault="00B04938" w:rsidP="00626980">
      <w:pPr>
        <w:widowControl w:val="0"/>
        <w:spacing w:line="230" w:lineRule="auto"/>
        <w:ind w:firstLine="425"/>
      </w:pPr>
      <w:r w:rsidRPr="00506639">
        <w:t>Объем поступлений за 2023 год составил 663,2 тыс. рублей или 96% от уточненного плана (690,0 тыс. рублей.)</w:t>
      </w:r>
    </w:p>
    <w:p w:rsidR="00B04938" w:rsidRPr="00506639" w:rsidRDefault="00B04938" w:rsidP="00626980">
      <w:pPr>
        <w:widowControl w:val="0"/>
        <w:spacing w:line="230" w:lineRule="auto"/>
        <w:ind w:firstLine="425"/>
      </w:pPr>
      <w:r w:rsidRPr="00506639">
        <w:t xml:space="preserve">К первоначальному плану 2023 года (0 тыс. рублей) </w:t>
      </w:r>
      <w:r w:rsidRPr="00506639">
        <w:rPr>
          <w:u w:val="single"/>
        </w:rPr>
        <w:t>перевыполнение</w:t>
      </w:r>
      <w:r w:rsidRPr="00506639">
        <w:t xml:space="preserve"> составило 663,2 тыс. рублей.</w:t>
      </w:r>
    </w:p>
    <w:p w:rsidR="00B04938" w:rsidRPr="00506639" w:rsidRDefault="00B04938" w:rsidP="00626980">
      <w:pPr>
        <w:widowControl w:val="0"/>
        <w:spacing w:line="230" w:lineRule="auto"/>
        <w:ind w:firstLine="425"/>
      </w:pPr>
      <w:r w:rsidRPr="00506639">
        <w:t xml:space="preserve">К исполнению 2022 года (611 тыс. рублей) </w:t>
      </w:r>
      <w:r w:rsidRPr="00506639">
        <w:rPr>
          <w:u w:val="single"/>
        </w:rPr>
        <w:t>перевыполнение</w:t>
      </w:r>
      <w:r w:rsidRPr="00506639">
        <w:t xml:space="preserve"> составило 52,2 тыс. рублей (9%). </w:t>
      </w:r>
    </w:p>
    <w:p w:rsidR="005F5D26" w:rsidRPr="00506639" w:rsidRDefault="005F5D26" w:rsidP="00B04938">
      <w:pPr>
        <w:keepNext/>
      </w:pPr>
    </w:p>
    <w:p w:rsidR="005F5D26" w:rsidRPr="00506639" w:rsidRDefault="005F5D26" w:rsidP="00B04938">
      <w:pPr>
        <w:ind w:firstLine="425"/>
        <w:rPr>
          <w:bCs/>
        </w:rPr>
      </w:pPr>
      <w:r w:rsidRPr="00506639">
        <w:rPr>
          <w:bCs/>
        </w:rPr>
        <w:t>Основными собственными доходными источниками Новоигирминского МО являются налог на до</w:t>
      </w:r>
      <w:r w:rsidR="001A3C6D" w:rsidRPr="00506639">
        <w:rPr>
          <w:bCs/>
        </w:rPr>
        <w:t>ходы физических лиц.</w:t>
      </w:r>
    </w:p>
    <w:p w:rsidR="00626980" w:rsidRPr="00506639" w:rsidRDefault="00626980" w:rsidP="005F5D26">
      <w:pPr>
        <w:jc w:val="center"/>
        <w:rPr>
          <w:b/>
          <w:bCs/>
        </w:rPr>
      </w:pPr>
    </w:p>
    <w:p w:rsidR="005F5D26" w:rsidRPr="00506639" w:rsidRDefault="005F5D26" w:rsidP="005F5D26">
      <w:pPr>
        <w:jc w:val="center"/>
        <w:rPr>
          <w:b/>
          <w:bCs/>
        </w:rPr>
      </w:pPr>
      <w:r w:rsidRPr="00506639">
        <w:rPr>
          <w:b/>
          <w:bCs/>
        </w:rPr>
        <w:t>Безвозмездные поступления</w:t>
      </w:r>
    </w:p>
    <w:p w:rsidR="005F5D26" w:rsidRPr="00506639" w:rsidRDefault="005F5D26" w:rsidP="005F5D26">
      <w:pPr>
        <w:jc w:val="center"/>
        <w:rPr>
          <w:b/>
          <w:bCs/>
        </w:rPr>
      </w:pPr>
    </w:p>
    <w:p w:rsidR="005F5D26" w:rsidRPr="00506639" w:rsidRDefault="005F5D26" w:rsidP="005F5D26">
      <w:pPr>
        <w:ind w:firstLine="425"/>
        <w:rPr>
          <w:b/>
          <w:bCs/>
        </w:rPr>
      </w:pPr>
      <w:r w:rsidRPr="00506639">
        <w:t xml:space="preserve">В </w:t>
      </w:r>
      <w:r w:rsidR="004E4052" w:rsidRPr="00506639">
        <w:t>2023</w:t>
      </w:r>
      <w:r w:rsidRPr="00506639">
        <w:t xml:space="preserve"> году удельный вес </w:t>
      </w:r>
      <w:r w:rsidRPr="00506639">
        <w:rPr>
          <w:b/>
        </w:rPr>
        <w:t>безвозмездных поступлений</w:t>
      </w:r>
      <w:r w:rsidRPr="00506639">
        <w:t xml:space="preserve"> в общем объеме доходов бюджета поселения составил </w:t>
      </w:r>
      <w:r w:rsidR="00626980" w:rsidRPr="00506639">
        <w:rPr>
          <w:b/>
        </w:rPr>
        <w:t>59</w:t>
      </w:r>
      <w:r w:rsidR="001A3C6D" w:rsidRPr="00506639">
        <w:rPr>
          <w:b/>
        </w:rPr>
        <w:t xml:space="preserve"> </w:t>
      </w:r>
      <w:r w:rsidRPr="00506639">
        <w:rPr>
          <w:b/>
        </w:rPr>
        <w:t>%</w:t>
      </w:r>
      <w:r w:rsidRPr="00506639">
        <w:t>.</w:t>
      </w:r>
    </w:p>
    <w:p w:rsidR="005F5D26" w:rsidRPr="00506639" w:rsidRDefault="005F5D26" w:rsidP="005F5D26">
      <w:pPr>
        <w:ind w:firstLine="425"/>
      </w:pPr>
      <w:r w:rsidRPr="00506639">
        <w:t>Безвозмездные поступления в бюджет поселения представлены двумя направлениями:</w:t>
      </w:r>
    </w:p>
    <w:p w:rsidR="005F5D26" w:rsidRPr="00506639" w:rsidRDefault="005F5D26" w:rsidP="005F5D26">
      <w:r w:rsidRPr="00506639">
        <w:t>- выполнение делегированных полномочий;</w:t>
      </w:r>
    </w:p>
    <w:p w:rsidR="005F5D26" w:rsidRPr="00506639" w:rsidRDefault="005F5D26" w:rsidP="005F5D26">
      <w:r w:rsidRPr="00506639">
        <w:t>- софинансирование выполнения полномочий местного бюджета.</w:t>
      </w:r>
    </w:p>
    <w:p w:rsidR="005F5D26" w:rsidRPr="00506639" w:rsidRDefault="005F5D26" w:rsidP="005F5D26">
      <w:pPr>
        <w:ind w:firstLine="425"/>
      </w:pPr>
      <w:r w:rsidRPr="00506639">
        <w:t xml:space="preserve">Безвозмездные поступления в бюджет поселения за </w:t>
      </w:r>
      <w:r w:rsidR="004E4052" w:rsidRPr="00506639">
        <w:t>2023</w:t>
      </w:r>
      <w:r w:rsidRPr="00506639">
        <w:t xml:space="preserve"> год составили </w:t>
      </w:r>
      <w:r w:rsidR="00626980" w:rsidRPr="00506639">
        <w:rPr>
          <w:b/>
        </w:rPr>
        <w:t>92 584,5</w:t>
      </w:r>
      <w:r w:rsidRPr="00506639">
        <w:rPr>
          <w:b/>
        </w:rPr>
        <w:t xml:space="preserve"> тыс. рублей</w:t>
      </w:r>
      <w:r w:rsidRPr="00506639">
        <w:t xml:space="preserve">, или </w:t>
      </w:r>
      <w:r w:rsidR="00626980" w:rsidRPr="00506639">
        <w:rPr>
          <w:b/>
          <w:bCs/>
        </w:rPr>
        <w:t>93</w:t>
      </w:r>
      <w:r w:rsidR="00D87D63" w:rsidRPr="00506639">
        <w:rPr>
          <w:b/>
          <w:bCs/>
        </w:rPr>
        <w:t xml:space="preserve"> </w:t>
      </w:r>
      <w:r w:rsidRPr="00506639">
        <w:rPr>
          <w:b/>
        </w:rPr>
        <w:t>%</w:t>
      </w:r>
      <w:r w:rsidRPr="00506639">
        <w:t xml:space="preserve"> от уточненного плана (</w:t>
      </w:r>
      <w:r w:rsidR="00626980" w:rsidRPr="00506639">
        <w:rPr>
          <w:b/>
        </w:rPr>
        <w:t>99 607,7</w:t>
      </w:r>
      <w:r w:rsidRPr="00506639">
        <w:rPr>
          <w:b/>
        </w:rPr>
        <w:t xml:space="preserve"> тыс. рублей)</w:t>
      </w:r>
      <w:r w:rsidRPr="00506639">
        <w:t>.</w:t>
      </w:r>
    </w:p>
    <w:p w:rsidR="005F5D26" w:rsidRPr="00506639" w:rsidRDefault="005F5D26" w:rsidP="005F5D26">
      <w:pPr>
        <w:ind w:firstLine="425"/>
        <w:rPr>
          <w:b/>
          <w:bCs/>
        </w:rPr>
      </w:pPr>
      <w:r w:rsidRPr="00506639">
        <w:t>Анализ исполнения безвозмездных поступлений представлен в таблице:</w:t>
      </w:r>
    </w:p>
    <w:p w:rsidR="005F5D26" w:rsidRPr="00506639" w:rsidRDefault="005F5D26" w:rsidP="005F5D26">
      <w:pPr>
        <w:keepNext/>
        <w:tabs>
          <w:tab w:val="left" w:pos="180"/>
          <w:tab w:val="left" w:pos="1080"/>
        </w:tabs>
        <w:ind w:firstLine="425"/>
        <w:jc w:val="right"/>
      </w:pPr>
      <w:r w:rsidRPr="00506639">
        <w:lastRenderedPageBreak/>
        <w:t>тыс. рублей</w:t>
      </w:r>
    </w:p>
    <w:p w:rsidR="001A3C6D" w:rsidRPr="00506639" w:rsidRDefault="005F5D26" w:rsidP="005F5D26">
      <w:pPr>
        <w:ind w:firstLine="425"/>
        <w:rPr>
          <w:b/>
          <w:bCs/>
        </w:rPr>
      </w:pPr>
      <w:r w:rsidRPr="00506639">
        <w:t xml:space="preserve"> </w:t>
      </w:r>
    </w:p>
    <w:tbl>
      <w:tblPr>
        <w:tblW w:w="9853" w:type="dxa"/>
        <w:tblLayout w:type="fixed"/>
        <w:tblLook w:val="04A0"/>
      </w:tblPr>
      <w:tblGrid>
        <w:gridCol w:w="2093"/>
        <w:gridCol w:w="959"/>
        <w:gridCol w:w="1167"/>
        <w:gridCol w:w="1134"/>
        <w:gridCol w:w="1134"/>
        <w:gridCol w:w="992"/>
        <w:gridCol w:w="709"/>
        <w:gridCol w:w="955"/>
        <w:gridCol w:w="710"/>
      </w:tblGrid>
      <w:tr w:rsidR="00626980" w:rsidRPr="00506639" w:rsidTr="00626980">
        <w:trPr>
          <w:trHeight w:val="131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center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Показатель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0" w:rsidRPr="00506639" w:rsidRDefault="00626980" w:rsidP="006F6A15">
            <w:pPr>
              <w:jc w:val="center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2023 год</w:t>
            </w:r>
            <w:r w:rsidRPr="00506639">
              <w:rPr>
                <w:sz w:val="18"/>
                <w:szCs w:val="18"/>
              </w:rPr>
              <w:br/>
              <w:t>план</w:t>
            </w:r>
            <w:r w:rsidRPr="00506639">
              <w:rPr>
                <w:sz w:val="18"/>
                <w:szCs w:val="18"/>
              </w:rPr>
              <w:br/>
              <w:t>первона-чальный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0" w:rsidRPr="00506639" w:rsidRDefault="00626980" w:rsidP="006F6A15">
            <w:pPr>
              <w:jc w:val="center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2023 год</w:t>
            </w:r>
            <w:r w:rsidRPr="00506639">
              <w:rPr>
                <w:sz w:val="18"/>
                <w:szCs w:val="18"/>
              </w:rPr>
              <w:br/>
              <w:t>план уточнен-</w:t>
            </w:r>
            <w:r w:rsidRPr="00506639">
              <w:rPr>
                <w:sz w:val="18"/>
                <w:szCs w:val="18"/>
              </w:rPr>
              <w:br/>
              <w:t>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0" w:rsidRPr="00506639" w:rsidRDefault="00626980" w:rsidP="006F6A15">
            <w:pPr>
              <w:jc w:val="center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(+)прирост (-)снижение плановых показателей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0" w:rsidRPr="00506639" w:rsidRDefault="00626980" w:rsidP="006F6A15">
            <w:pPr>
              <w:jc w:val="center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2023 год исполнение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0" w:rsidRPr="00506639" w:rsidRDefault="00626980" w:rsidP="006F6A15">
            <w:pPr>
              <w:jc w:val="center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отклонение</w:t>
            </w:r>
            <w:r w:rsidRPr="00506639">
              <w:rPr>
                <w:sz w:val="18"/>
                <w:szCs w:val="18"/>
              </w:rPr>
              <w:br/>
              <w:t>исполнения от перв.</w:t>
            </w:r>
            <w:r w:rsidRPr="00506639">
              <w:rPr>
                <w:sz w:val="18"/>
                <w:szCs w:val="18"/>
              </w:rPr>
              <w:br/>
              <w:t>плана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0" w:rsidRPr="00506639" w:rsidRDefault="00626980" w:rsidP="006F6A15">
            <w:pPr>
              <w:jc w:val="center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%</w:t>
            </w:r>
            <w:r w:rsidRPr="00506639">
              <w:rPr>
                <w:sz w:val="18"/>
                <w:szCs w:val="18"/>
              </w:rPr>
              <w:br/>
              <w:t>исп. от перв. плана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0" w:rsidRPr="00506639" w:rsidRDefault="00626980" w:rsidP="006F6A15">
            <w:pPr>
              <w:jc w:val="center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отклонение</w:t>
            </w:r>
            <w:r w:rsidRPr="00506639">
              <w:rPr>
                <w:sz w:val="18"/>
                <w:szCs w:val="18"/>
              </w:rPr>
              <w:br/>
              <w:t>исполнения от уточн. плана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0" w:rsidRPr="00506639" w:rsidRDefault="00626980" w:rsidP="006F6A15">
            <w:pPr>
              <w:jc w:val="center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%</w:t>
            </w:r>
            <w:r w:rsidRPr="00506639">
              <w:rPr>
                <w:sz w:val="18"/>
                <w:szCs w:val="18"/>
              </w:rPr>
              <w:br/>
              <w:t>исп. от уточн. плана</w:t>
            </w:r>
          </w:p>
        </w:tc>
      </w:tr>
      <w:tr w:rsidR="00626980" w:rsidRPr="00506639" w:rsidTr="00626980">
        <w:trPr>
          <w:trHeight w:val="692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0" w:rsidRPr="00506639" w:rsidRDefault="00626980" w:rsidP="006F6A15">
            <w:pPr>
              <w:rPr>
                <w:b/>
                <w:bCs/>
                <w:sz w:val="18"/>
                <w:szCs w:val="18"/>
                <w:u w:val="single"/>
              </w:rPr>
            </w:pPr>
            <w:r w:rsidRPr="00506639">
              <w:rPr>
                <w:b/>
                <w:bCs/>
                <w:sz w:val="18"/>
                <w:szCs w:val="18"/>
                <w:u w:val="single"/>
              </w:rPr>
              <w:t>БЕЗВОЗМЕЗДНЫЕ ПОСТУПЛЕНИЯ,</w:t>
            </w:r>
            <w:r w:rsidRPr="00506639">
              <w:rPr>
                <w:b/>
                <w:bCs/>
                <w:sz w:val="18"/>
                <w:szCs w:val="18"/>
                <w:u w:val="single"/>
              </w:rPr>
              <w:br/>
            </w:r>
            <w:r w:rsidRPr="00506639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506639">
              <w:rPr>
                <w:b/>
                <w:bCs/>
                <w:sz w:val="18"/>
                <w:szCs w:val="18"/>
                <w:u w:val="single"/>
              </w:rPr>
              <w:t>30 159,9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506639">
              <w:rPr>
                <w:b/>
                <w:bCs/>
                <w:sz w:val="18"/>
                <w:szCs w:val="18"/>
                <w:u w:val="single"/>
              </w:rPr>
              <w:t>99 607,7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506639">
              <w:rPr>
                <w:b/>
                <w:bCs/>
                <w:sz w:val="18"/>
                <w:szCs w:val="18"/>
                <w:u w:val="single"/>
              </w:rPr>
              <w:t>69 447,8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506639">
              <w:rPr>
                <w:b/>
                <w:bCs/>
                <w:sz w:val="18"/>
                <w:szCs w:val="18"/>
                <w:u w:val="single"/>
              </w:rPr>
              <w:t>92 584,5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506639">
              <w:rPr>
                <w:b/>
                <w:bCs/>
                <w:sz w:val="18"/>
                <w:szCs w:val="18"/>
                <w:u w:val="single"/>
              </w:rPr>
              <w:t>62 424,6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506639">
              <w:rPr>
                <w:b/>
                <w:bCs/>
                <w:sz w:val="18"/>
                <w:szCs w:val="18"/>
                <w:u w:val="single"/>
              </w:rPr>
              <w:t>398%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506639">
              <w:rPr>
                <w:b/>
                <w:bCs/>
                <w:sz w:val="18"/>
                <w:szCs w:val="18"/>
                <w:u w:val="single"/>
              </w:rPr>
              <w:t>-7 023,2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506639">
              <w:rPr>
                <w:b/>
                <w:bCs/>
                <w:sz w:val="18"/>
                <w:szCs w:val="18"/>
                <w:u w:val="single"/>
              </w:rPr>
              <w:t>392%</w:t>
            </w:r>
          </w:p>
        </w:tc>
      </w:tr>
      <w:tr w:rsidR="00626980" w:rsidRPr="00506639" w:rsidTr="00626980">
        <w:trPr>
          <w:trHeight w:val="702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0" w:rsidRPr="00506639" w:rsidRDefault="00626980" w:rsidP="006F6A15">
            <w:pPr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ДЕЛЕГИРОВАННЫЕ ПОЛНОМОЧИЯ,</w:t>
            </w:r>
            <w:r w:rsidRPr="00506639">
              <w:rPr>
                <w:b/>
                <w:bCs/>
                <w:sz w:val="18"/>
                <w:szCs w:val="18"/>
              </w:rPr>
              <w:br/>
            </w:r>
            <w:r w:rsidRPr="00506639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1 327,1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1 412,0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84,9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1 412,0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84,9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106%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100%</w:t>
            </w:r>
          </w:p>
        </w:tc>
      </w:tr>
      <w:tr w:rsidR="00626980" w:rsidRPr="00506639" w:rsidTr="00626980">
        <w:trPr>
          <w:trHeight w:val="41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0" w:rsidRPr="00506639" w:rsidRDefault="00626980" w:rsidP="006F6A15">
            <w:pPr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субвенции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1 327,1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1 412,0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84,9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1 412,0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84,9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106%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100%</w:t>
            </w:r>
          </w:p>
        </w:tc>
      </w:tr>
      <w:tr w:rsidR="00626980" w:rsidRPr="00506639" w:rsidTr="00626980">
        <w:trPr>
          <w:trHeight w:val="1061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0" w:rsidRPr="00506639" w:rsidRDefault="00626980" w:rsidP="006F6A15">
            <w:pPr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СОФИНАНСИРОВАНИЕ ПОЛНОМОЧИЙ МЕСТНОГО БЮДЖЕТА,</w:t>
            </w:r>
            <w:r w:rsidRPr="00506639">
              <w:rPr>
                <w:b/>
                <w:bCs/>
                <w:sz w:val="18"/>
                <w:szCs w:val="18"/>
              </w:rPr>
              <w:br/>
            </w:r>
            <w:r w:rsidRPr="00506639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28 832,8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90 990,8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62 158,0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83 967,6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55 134,8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291%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-7 023,2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92%</w:t>
            </w:r>
          </w:p>
        </w:tc>
      </w:tr>
      <w:tr w:rsidR="00626980" w:rsidRPr="00506639" w:rsidTr="00626980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0" w:rsidRPr="00506639" w:rsidRDefault="00626980" w:rsidP="006F6A15">
            <w:pPr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дотации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20 784,0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37 028,8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16 244,8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37 028,8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16 244,8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178%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100%</w:t>
            </w:r>
          </w:p>
        </w:tc>
      </w:tr>
      <w:tr w:rsidR="00626980" w:rsidRPr="00506639" w:rsidTr="00626980">
        <w:trPr>
          <w:trHeight w:val="41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0" w:rsidRPr="00506639" w:rsidRDefault="00626980" w:rsidP="006F6A15">
            <w:pPr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субсидии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8 048,8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53 962,0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45 913,2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46 938,8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38 890,0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583%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-7 023,2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sz w:val="18"/>
                <w:szCs w:val="18"/>
              </w:rPr>
            </w:pPr>
            <w:r w:rsidRPr="00506639">
              <w:rPr>
                <w:sz w:val="18"/>
                <w:szCs w:val="18"/>
              </w:rPr>
              <w:t>87%</w:t>
            </w:r>
          </w:p>
        </w:tc>
      </w:tr>
      <w:tr w:rsidR="00626980" w:rsidRPr="00506639" w:rsidTr="00626980">
        <w:trPr>
          <w:trHeight w:val="521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980" w:rsidRPr="00506639" w:rsidRDefault="00626980" w:rsidP="006F6A15">
            <w:pPr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21,0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100%</w:t>
            </w:r>
          </w:p>
        </w:tc>
      </w:tr>
      <w:tr w:rsidR="00626980" w:rsidRPr="00506639" w:rsidTr="00626980">
        <w:trPr>
          <w:trHeight w:val="359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0" w:rsidRPr="00506639" w:rsidRDefault="00626980" w:rsidP="006F6A15">
            <w:pPr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ПРОЧИЕ МБТ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7 183,9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7 183,9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7 183,9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7 183,9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0" w:rsidRPr="00506639" w:rsidRDefault="00626980" w:rsidP="006F6A15">
            <w:pPr>
              <w:jc w:val="right"/>
              <w:rPr>
                <w:b/>
                <w:bCs/>
                <w:sz w:val="18"/>
                <w:szCs w:val="18"/>
              </w:rPr>
            </w:pPr>
            <w:r w:rsidRPr="00506639">
              <w:rPr>
                <w:b/>
                <w:bCs/>
                <w:sz w:val="18"/>
                <w:szCs w:val="18"/>
              </w:rPr>
              <w:t>100%</w:t>
            </w:r>
          </w:p>
        </w:tc>
      </w:tr>
    </w:tbl>
    <w:p w:rsidR="005F5D26" w:rsidRPr="00506639" w:rsidRDefault="005F5D26" w:rsidP="005F5D26">
      <w:pPr>
        <w:ind w:firstLine="425"/>
        <w:rPr>
          <w:b/>
          <w:bCs/>
        </w:rPr>
      </w:pPr>
    </w:p>
    <w:p w:rsidR="005F5D26" w:rsidRPr="00506639" w:rsidRDefault="005F5D26" w:rsidP="005F5D26">
      <w:pPr>
        <w:ind w:firstLine="425"/>
        <w:rPr>
          <w:b/>
          <w:bCs/>
        </w:rPr>
      </w:pPr>
    </w:p>
    <w:p w:rsidR="00AA7FCF" w:rsidRPr="00506639" w:rsidRDefault="00AA7FCF" w:rsidP="005F5D26">
      <w:pPr>
        <w:ind w:firstLine="425"/>
        <w:rPr>
          <w:bCs/>
          <w:u w:val="single"/>
        </w:rPr>
      </w:pPr>
    </w:p>
    <w:p w:rsidR="005F5D26" w:rsidRPr="00506639" w:rsidRDefault="005F5D26" w:rsidP="005F5D26">
      <w:pPr>
        <w:tabs>
          <w:tab w:val="left" w:pos="1170"/>
        </w:tabs>
        <w:ind w:left="215"/>
        <w:jc w:val="center"/>
        <w:rPr>
          <w:b/>
          <w:bCs/>
        </w:rPr>
      </w:pPr>
      <w:r w:rsidRPr="00506639">
        <w:rPr>
          <w:b/>
          <w:bCs/>
        </w:rPr>
        <w:t>Исполнение расходной части бюджета Новоигирминск</w:t>
      </w:r>
      <w:r w:rsidRPr="00506639">
        <w:rPr>
          <w:b/>
        </w:rPr>
        <w:t xml:space="preserve">ого </w:t>
      </w:r>
      <w:r w:rsidRPr="00506639">
        <w:rPr>
          <w:b/>
          <w:bCs/>
        </w:rPr>
        <w:t>ГП</w:t>
      </w:r>
    </w:p>
    <w:p w:rsidR="005F5D26" w:rsidRPr="00506639" w:rsidRDefault="005F5D26" w:rsidP="005F5D26">
      <w:pPr>
        <w:shd w:val="clear" w:color="auto" w:fill="FFFFFF"/>
        <w:ind w:firstLine="425"/>
      </w:pPr>
      <w:r w:rsidRPr="00506639">
        <w:t xml:space="preserve">Исполнение местного бюджета по расходам составило </w:t>
      </w:r>
      <w:r w:rsidR="00664C2B" w:rsidRPr="00506639">
        <w:rPr>
          <w:b/>
        </w:rPr>
        <w:t>148 803,8</w:t>
      </w:r>
      <w:r w:rsidR="00AA7FCF" w:rsidRPr="00506639">
        <w:rPr>
          <w:b/>
        </w:rPr>
        <w:t xml:space="preserve"> </w:t>
      </w:r>
      <w:r w:rsidRPr="00506639">
        <w:rPr>
          <w:b/>
        </w:rPr>
        <w:t xml:space="preserve">тыс. рублей, </w:t>
      </w:r>
      <w:r w:rsidRPr="00506639">
        <w:t>что составило</w:t>
      </w:r>
      <w:r w:rsidR="00664C2B" w:rsidRPr="00506639">
        <w:t xml:space="preserve"> 88</w:t>
      </w:r>
      <w:r w:rsidR="00772D34" w:rsidRPr="00506639">
        <w:t xml:space="preserve"> </w:t>
      </w:r>
      <w:r w:rsidRPr="00506639">
        <w:t xml:space="preserve">% при плановых назначениях в сумме </w:t>
      </w:r>
      <w:r w:rsidR="00664C2B" w:rsidRPr="00506639">
        <w:rPr>
          <w:b/>
        </w:rPr>
        <w:t>169 430,5</w:t>
      </w:r>
      <w:r w:rsidRPr="00506639">
        <w:t xml:space="preserve"> тыс. рублей.</w:t>
      </w:r>
    </w:p>
    <w:p w:rsidR="005F5D26" w:rsidRPr="00506639" w:rsidRDefault="005F5D26" w:rsidP="005F5D26">
      <w:pPr>
        <w:shd w:val="clear" w:color="auto" w:fill="FFFFFF"/>
        <w:ind w:firstLine="425"/>
      </w:pPr>
      <w:r w:rsidRPr="00506639">
        <w:t xml:space="preserve">Исполнение бюджета по расходам за </w:t>
      </w:r>
      <w:r w:rsidR="004E4052" w:rsidRPr="00506639">
        <w:t>2023</w:t>
      </w:r>
      <w:r w:rsidRPr="00506639">
        <w:t xml:space="preserve"> года осуществлялось по </w:t>
      </w:r>
      <w:r w:rsidR="00664C2B" w:rsidRPr="00506639">
        <w:t>10</w:t>
      </w:r>
      <w:r w:rsidRPr="00506639">
        <w:t xml:space="preserve"> разделам бюджетной классификации расходов, утвержденных Решением о бюджете.</w:t>
      </w:r>
    </w:p>
    <w:p w:rsidR="005F5D26" w:rsidRPr="00506639" w:rsidRDefault="005F5D26" w:rsidP="005F5D26">
      <w:pPr>
        <w:shd w:val="clear" w:color="auto" w:fill="FFFFFF"/>
        <w:ind w:firstLine="425"/>
      </w:pPr>
      <w:r w:rsidRPr="00506639">
        <w:t xml:space="preserve">Распределение расходов бюджета по направлениям в </w:t>
      </w:r>
      <w:r w:rsidR="004E4052" w:rsidRPr="00506639">
        <w:t>2023</w:t>
      </w:r>
      <w:r w:rsidRPr="00506639">
        <w:t xml:space="preserve"> году отражено в таблице.</w:t>
      </w:r>
    </w:p>
    <w:p w:rsidR="005F5D26" w:rsidRPr="00506639" w:rsidRDefault="005F5D26" w:rsidP="005F5D26">
      <w:pPr>
        <w:tabs>
          <w:tab w:val="left" w:pos="1170"/>
          <w:tab w:val="left" w:pos="5710"/>
        </w:tabs>
        <w:ind w:left="215"/>
        <w:rPr>
          <w:b/>
          <w:bCs/>
        </w:rPr>
      </w:pPr>
      <w:r w:rsidRPr="00506639">
        <w:rPr>
          <w:b/>
          <w:bCs/>
        </w:rPr>
        <w:tab/>
      </w:r>
      <w:r w:rsidRPr="00506639">
        <w:rPr>
          <w:b/>
          <w:bCs/>
        </w:rPr>
        <w:tab/>
      </w:r>
    </w:p>
    <w:p w:rsidR="005F5D26" w:rsidRPr="00506639" w:rsidRDefault="005F5D26" w:rsidP="005F5D26">
      <w:pPr>
        <w:ind w:left="215"/>
        <w:jc w:val="right"/>
      </w:pPr>
      <w:r w:rsidRPr="00506639">
        <w:rPr>
          <w:i/>
        </w:rPr>
        <w:t xml:space="preserve"> </w:t>
      </w:r>
      <w:r w:rsidRPr="00506639">
        <w:t>тыс. рублей</w:t>
      </w:r>
    </w:p>
    <w:tbl>
      <w:tblPr>
        <w:tblW w:w="9624" w:type="dxa"/>
        <w:tblInd w:w="95" w:type="dxa"/>
        <w:tblLook w:val="04A0"/>
      </w:tblPr>
      <w:tblGrid>
        <w:gridCol w:w="894"/>
        <w:gridCol w:w="2495"/>
        <w:gridCol w:w="1247"/>
        <w:gridCol w:w="1247"/>
        <w:gridCol w:w="1247"/>
        <w:gridCol w:w="1247"/>
        <w:gridCol w:w="1247"/>
      </w:tblGrid>
      <w:tr w:rsidR="005B7501" w:rsidRPr="00506639" w:rsidTr="005B7501">
        <w:trPr>
          <w:trHeight w:val="409"/>
        </w:trPr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Уд. вес, %</w:t>
            </w:r>
            <w:r w:rsidRPr="00506639">
              <w:rPr>
                <w:color w:val="000000"/>
                <w:sz w:val="18"/>
                <w:szCs w:val="18"/>
              </w:rPr>
              <w:br/>
              <w:t>исполнения 2023 года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Изменение от плановых показателей 2023 года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5B7501" w:rsidRPr="00506639" w:rsidTr="005B7501">
        <w:trPr>
          <w:trHeight w:val="1046"/>
        </w:trPr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01" w:rsidRPr="00506639" w:rsidRDefault="005B7501" w:rsidP="005B750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01" w:rsidRPr="00506639" w:rsidRDefault="005B7501" w:rsidP="005B750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исполнение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01" w:rsidRPr="00506639" w:rsidRDefault="005B7501" w:rsidP="005B750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01" w:rsidRPr="00506639" w:rsidRDefault="005B7501" w:rsidP="005B750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01" w:rsidRPr="00506639" w:rsidRDefault="005B7501" w:rsidP="005B750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5B7501" w:rsidRPr="00506639" w:rsidTr="005B7501">
        <w:trPr>
          <w:trHeight w:val="303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6=4-3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7=4/3*100</w:t>
            </w:r>
          </w:p>
        </w:tc>
      </w:tr>
      <w:tr w:rsidR="005B7501" w:rsidRPr="00506639" w:rsidTr="005B7501">
        <w:trPr>
          <w:trHeight w:val="303"/>
        </w:trPr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501" w:rsidRPr="00506639" w:rsidRDefault="005B7501" w:rsidP="005B7501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169 430,5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148 803,8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-20 626,7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501" w:rsidRPr="00506639" w:rsidRDefault="005B7501" w:rsidP="005B75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6639">
              <w:rPr>
                <w:b/>
                <w:bCs/>
                <w:color w:val="000000"/>
                <w:sz w:val="18"/>
                <w:szCs w:val="18"/>
              </w:rPr>
              <w:t>88</w:t>
            </w:r>
          </w:p>
        </w:tc>
      </w:tr>
      <w:tr w:rsidR="005B7501" w:rsidRPr="00506639" w:rsidTr="005B7501">
        <w:trPr>
          <w:trHeight w:val="48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0100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left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44 129,7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43 070,2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-1 059,5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98</w:t>
            </w:r>
          </w:p>
        </w:tc>
      </w:tr>
      <w:tr w:rsidR="005B7501" w:rsidRPr="00506639" w:rsidTr="005B7501">
        <w:trPr>
          <w:trHeight w:val="303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0200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left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1 089,9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1 089,9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5B7501" w:rsidRPr="00506639" w:rsidTr="005B7501">
        <w:trPr>
          <w:trHeight w:val="97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0300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left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99,0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-201,0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33</w:t>
            </w:r>
          </w:p>
        </w:tc>
      </w:tr>
      <w:tr w:rsidR="005B7501" w:rsidRPr="00506639" w:rsidTr="005B7501">
        <w:trPr>
          <w:trHeight w:val="48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0400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left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65 412,7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52 589,5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-12 823,2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80</w:t>
            </w:r>
          </w:p>
        </w:tc>
      </w:tr>
      <w:tr w:rsidR="005B7501" w:rsidRPr="00506639" w:rsidTr="005B7501">
        <w:trPr>
          <w:trHeight w:val="728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lastRenderedPageBreak/>
              <w:t>0500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left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17 903,0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12 948,1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-4 954,9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72</w:t>
            </w:r>
          </w:p>
        </w:tc>
      </w:tr>
      <w:tr w:rsidR="005B7501" w:rsidRPr="00506639" w:rsidTr="005B7501">
        <w:trPr>
          <w:trHeight w:val="48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0600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left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564,1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563,9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-0,2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5B7501" w:rsidRPr="00506639" w:rsidTr="005B7501">
        <w:trPr>
          <w:trHeight w:val="303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0700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left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5B7501" w:rsidRPr="00506639" w:rsidTr="005B7501">
        <w:trPr>
          <w:trHeight w:val="48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0800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left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39 298,1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37 744,6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-1 553,5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96</w:t>
            </w:r>
          </w:p>
        </w:tc>
      </w:tr>
      <w:tr w:rsidR="005B7501" w:rsidRPr="00506639" w:rsidTr="005B7501">
        <w:trPr>
          <w:trHeight w:val="288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left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583,0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548,6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-34,4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94</w:t>
            </w:r>
          </w:p>
        </w:tc>
      </w:tr>
      <w:tr w:rsidR="005B7501" w:rsidRPr="00506639" w:rsidTr="005B7501">
        <w:trPr>
          <w:trHeight w:val="48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01" w:rsidRPr="00506639" w:rsidRDefault="005B7501" w:rsidP="005B7501">
            <w:pPr>
              <w:jc w:val="left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501" w:rsidRPr="00506639" w:rsidRDefault="005B7501" w:rsidP="005B7501">
            <w:pPr>
              <w:jc w:val="center"/>
              <w:rPr>
                <w:color w:val="000000"/>
                <w:sz w:val="18"/>
                <w:szCs w:val="18"/>
              </w:rPr>
            </w:pPr>
            <w:r w:rsidRPr="00506639">
              <w:rPr>
                <w:color w:val="000000"/>
                <w:sz w:val="18"/>
                <w:szCs w:val="18"/>
              </w:rPr>
              <w:t>100</w:t>
            </w:r>
          </w:p>
        </w:tc>
      </w:tr>
    </w:tbl>
    <w:p w:rsidR="005F5D26" w:rsidRPr="00506639" w:rsidRDefault="005F5D26" w:rsidP="005F5D26">
      <w:pPr>
        <w:shd w:val="clear" w:color="auto" w:fill="FFFFFF"/>
        <w:ind w:firstLine="708"/>
      </w:pPr>
    </w:p>
    <w:p w:rsidR="005F5D26" w:rsidRPr="00506639" w:rsidRDefault="005F5D26" w:rsidP="005F5D26">
      <w:pPr>
        <w:shd w:val="clear" w:color="auto" w:fill="FFFFFF"/>
        <w:ind w:firstLine="425"/>
      </w:pPr>
      <w:r w:rsidRPr="00506639">
        <w:t xml:space="preserve">Неисполнение плановых бюджетных назначений по расходам бюджета поселения за </w:t>
      </w:r>
      <w:r w:rsidR="004E4052" w:rsidRPr="00506639">
        <w:t>2023</w:t>
      </w:r>
      <w:r w:rsidRPr="00506639">
        <w:t xml:space="preserve"> год составило </w:t>
      </w:r>
      <w:r w:rsidR="00664C2B" w:rsidRPr="00506639">
        <w:t>20 626,7</w:t>
      </w:r>
      <w:r w:rsidRPr="00506639">
        <w:t xml:space="preserve"> тыс. руб. или </w:t>
      </w:r>
      <w:r w:rsidR="00664C2B" w:rsidRPr="00506639">
        <w:t>12</w:t>
      </w:r>
      <w:r w:rsidRPr="00506639">
        <w:t xml:space="preserve"> % от уточненного к утверждению показателя расходов.</w:t>
      </w:r>
    </w:p>
    <w:p w:rsidR="005F5D26" w:rsidRPr="00506639" w:rsidRDefault="005F5D26" w:rsidP="005F5D26">
      <w:pPr>
        <w:shd w:val="clear" w:color="auto" w:fill="FFFFFF"/>
        <w:ind w:firstLine="425"/>
      </w:pPr>
      <w:r w:rsidRPr="00506639">
        <w:t>В структуре расходов наибольший удельный вес занимают расходы:</w:t>
      </w:r>
    </w:p>
    <w:p w:rsidR="005F5D26" w:rsidRPr="00506639" w:rsidRDefault="005F5D26" w:rsidP="005F5D26">
      <w:pPr>
        <w:shd w:val="clear" w:color="auto" w:fill="FFFFFF"/>
      </w:pPr>
      <w:r w:rsidRPr="00506639">
        <w:t>- на содержание органов местного самоуправления по разделу 01 «Общегосударственные вопросы» (</w:t>
      </w:r>
      <w:r w:rsidR="001C6D91" w:rsidRPr="00506639">
        <w:t>29</w:t>
      </w:r>
      <w:r w:rsidRPr="00506639">
        <w:t>%);</w:t>
      </w:r>
    </w:p>
    <w:p w:rsidR="005F5D26" w:rsidRPr="00506639" w:rsidRDefault="005F5D26" w:rsidP="005F5D26">
      <w:pPr>
        <w:shd w:val="clear" w:color="auto" w:fill="FFFFFF"/>
      </w:pPr>
      <w:r w:rsidRPr="00506639">
        <w:t xml:space="preserve">- на </w:t>
      </w:r>
      <w:r w:rsidR="00664C2B" w:rsidRPr="00506639">
        <w:t>национальную экономику</w:t>
      </w:r>
      <w:r w:rsidRPr="00506639">
        <w:t xml:space="preserve"> по разделу 0</w:t>
      </w:r>
      <w:r w:rsidR="00664C2B" w:rsidRPr="00506639">
        <w:t>4</w:t>
      </w:r>
      <w:r w:rsidRPr="00506639">
        <w:t xml:space="preserve"> «</w:t>
      </w:r>
      <w:r w:rsidR="00664C2B" w:rsidRPr="00506639">
        <w:t>Национальная экономика</w:t>
      </w:r>
      <w:r w:rsidRPr="00506639">
        <w:t>» (</w:t>
      </w:r>
      <w:r w:rsidR="00664C2B" w:rsidRPr="00506639">
        <w:t>35</w:t>
      </w:r>
      <w:r w:rsidRPr="00506639">
        <w:t>%);</w:t>
      </w:r>
    </w:p>
    <w:p w:rsidR="005F5D26" w:rsidRPr="00506639" w:rsidRDefault="005F5D26" w:rsidP="005F5D26">
      <w:pPr>
        <w:shd w:val="clear" w:color="auto" w:fill="FFFFFF"/>
      </w:pPr>
      <w:r w:rsidRPr="00506639">
        <w:t>- на культуру по разделу 08 «Культура, кинематография» (</w:t>
      </w:r>
      <w:r w:rsidR="001C6D91" w:rsidRPr="00506639">
        <w:t>29</w:t>
      </w:r>
      <w:r w:rsidRPr="00506639">
        <w:t>%).</w:t>
      </w:r>
    </w:p>
    <w:p w:rsidR="005F5D26" w:rsidRPr="00506639" w:rsidRDefault="005F5D26" w:rsidP="005F5D26">
      <w:pPr>
        <w:ind w:firstLine="425"/>
        <w:rPr>
          <w:bCs/>
        </w:rPr>
      </w:pPr>
      <w:r w:rsidRPr="00506639">
        <w:rPr>
          <w:bCs/>
        </w:rPr>
        <w:t xml:space="preserve">Наибольший объем неисполненных бюджетных ассигнований имеет место по подразделам бюджетной классификации расходов бюджетов РФ: </w:t>
      </w:r>
    </w:p>
    <w:p w:rsidR="005F5D26" w:rsidRPr="00506639" w:rsidRDefault="005F5D26" w:rsidP="005F5D26">
      <w:pPr>
        <w:rPr>
          <w:bCs/>
        </w:rPr>
      </w:pPr>
      <w:r w:rsidRPr="00506639">
        <w:rPr>
          <w:bCs/>
        </w:rPr>
        <w:t>- 01 «</w:t>
      </w:r>
      <w:r w:rsidRPr="00506639">
        <w:t>Общегосударственные вопросы</w:t>
      </w:r>
      <w:r w:rsidRPr="00506639">
        <w:rPr>
          <w:bCs/>
        </w:rPr>
        <w:t xml:space="preserve">» в размере </w:t>
      </w:r>
      <w:r w:rsidR="00664C2B" w:rsidRPr="00506639">
        <w:rPr>
          <w:bCs/>
        </w:rPr>
        <w:t>1 059,5</w:t>
      </w:r>
      <w:r w:rsidRPr="00506639">
        <w:rPr>
          <w:bCs/>
        </w:rPr>
        <w:t xml:space="preserve"> тыс. рублей; </w:t>
      </w:r>
    </w:p>
    <w:p w:rsidR="005F5D26" w:rsidRPr="00506639" w:rsidRDefault="005F5D26" w:rsidP="005F5D26">
      <w:pPr>
        <w:rPr>
          <w:bCs/>
        </w:rPr>
      </w:pPr>
      <w:r w:rsidRPr="00506639">
        <w:rPr>
          <w:bCs/>
        </w:rPr>
        <w:t xml:space="preserve">- 04 «Национальная экономика» в размере </w:t>
      </w:r>
      <w:r w:rsidR="00664C2B" w:rsidRPr="00506639">
        <w:rPr>
          <w:bCs/>
        </w:rPr>
        <w:t>12 823,9</w:t>
      </w:r>
      <w:r w:rsidRPr="00506639">
        <w:rPr>
          <w:bCs/>
        </w:rPr>
        <w:t xml:space="preserve"> тыс. рублей;</w:t>
      </w:r>
    </w:p>
    <w:p w:rsidR="005F5D26" w:rsidRPr="00506639" w:rsidRDefault="005F5D26" w:rsidP="005F5D26">
      <w:r w:rsidRPr="00506639">
        <w:rPr>
          <w:bCs/>
        </w:rPr>
        <w:t xml:space="preserve">- 05 </w:t>
      </w:r>
      <w:r w:rsidRPr="00506639">
        <w:t xml:space="preserve">«Жилищно-коммунальное хозяйство» в размере </w:t>
      </w:r>
      <w:r w:rsidR="00664C2B" w:rsidRPr="00506639">
        <w:t>4 954,9</w:t>
      </w:r>
      <w:r w:rsidRPr="00506639">
        <w:t xml:space="preserve"> тыс. рублей;</w:t>
      </w:r>
    </w:p>
    <w:p w:rsidR="005F5D26" w:rsidRPr="00506639" w:rsidRDefault="005F5D26" w:rsidP="005F5D26">
      <w:pPr>
        <w:ind w:firstLine="425"/>
      </w:pPr>
    </w:p>
    <w:p w:rsidR="005F5D26" w:rsidRPr="00506639" w:rsidRDefault="005F5D26" w:rsidP="005F5D26">
      <w:pPr>
        <w:ind w:firstLine="425"/>
        <w:rPr>
          <w:bCs/>
        </w:rPr>
      </w:pPr>
      <w:r w:rsidRPr="00506639">
        <w:rPr>
          <w:bCs/>
        </w:rPr>
        <w:t xml:space="preserve">Исполнение расходной части бюджета по разделам бюджетной классификации: </w:t>
      </w:r>
    </w:p>
    <w:p w:rsidR="005F5D26" w:rsidRPr="00506639" w:rsidRDefault="005F5D26" w:rsidP="005F5D26">
      <w:pPr>
        <w:rPr>
          <w:bCs/>
        </w:rPr>
      </w:pPr>
    </w:p>
    <w:p w:rsidR="005F5D26" w:rsidRPr="00506639" w:rsidRDefault="005F5D26" w:rsidP="005F5D26">
      <w:pPr>
        <w:jc w:val="center"/>
        <w:rPr>
          <w:b/>
          <w:bCs/>
        </w:rPr>
      </w:pPr>
      <w:r w:rsidRPr="00506639">
        <w:rPr>
          <w:b/>
          <w:bCs/>
        </w:rPr>
        <w:t>Раздел 01 «Общегосударственные вопросы»</w:t>
      </w:r>
    </w:p>
    <w:p w:rsidR="005F5D26" w:rsidRPr="00506639" w:rsidRDefault="005F5D26" w:rsidP="005F5D26">
      <w:pPr>
        <w:jc w:val="center"/>
        <w:rPr>
          <w:b/>
          <w:bCs/>
        </w:rPr>
      </w:pPr>
    </w:p>
    <w:p w:rsidR="005F5D26" w:rsidRPr="00506639" w:rsidRDefault="005F5D26" w:rsidP="005F5D26">
      <w:pPr>
        <w:ind w:firstLine="425"/>
        <w:rPr>
          <w:bCs/>
        </w:rPr>
      </w:pPr>
      <w:r w:rsidRPr="00506639">
        <w:rPr>
          <w:bCs/>
        </w:rPr>
        <w:t xml:space="preserve">По разделу 01 «Общегосударственные вопросы» при плане в сумме </w:t>
      </w:r>
      <w:r w:rsidR="00664C2B" w:rsidRPr="00506639">
        <w:rPr>
          <w:bCs/>
        </w:rPr>
        <w:t>44 129,7</w:t>
      </w:r>
      <w:r w:rsidRPr="00506639">
        <w:rPr>
          <w:bCs/>
        </w:rPr>
        <w:t xml:space="preserve"> тыс. рублей израсходовано в сумме </w:t>
      </w:r>
      <w:r w:rsidR="00664C2B" w:rsidRPr="00506639">
        <w:rPr>
          <w:bCs/>
        </w:rPr>
        <w:t>43 070,2</w:t>
      </w:r>
      <w:r w:rsidRPr="00506639">
        <w:rPr>
          <w:bCs/>
        </w:rPr>
        <w:t xml:space="preserve"> тыс. рублей, или </w:t>
      </w:r>
      <w:r w:rsidR="00664C2B" w:rsidRPr="00506639">
        <w:rPr>
          <w:bCs/>
        </w:rPr>
        <w:t>98</w:t>
      </w:r>
      <w:r w:rsidR="001C6D91" w:rsidRPr="00506639">
        <w:rPr>
          <w:bCs/>
        </w:rPr>
        <w:t xml:space="preserve"> </w:t>
      </w:r>
      <w:r w:rsidRPr="00506639">
        <w:rPr>
          <w:bCs/>
        </w:rPr>
        <w:t xml:space="preserve">%. Неисполненные бюджетные ассигнования в размере </w:t>
      </w:r>
      <w:r w:rsidR="00664C2B" w:rsidRPr="00506639">
        <w:rPr>
          <w:bCs/>
        </w:rPr>
        <w:t>1 059,5</w:t>
      </w:r>
      <w:r w:rsidR="001C6D91" w:rsidRPr="00506639">
        <w:rPr>
          <w:bCs/>
        </w:rPr>
        <w:t xml:space="preserve"> </w:t>
      </w:r>
      <w:r w:rsidRPr="00506639">
        <w:rPr>
          <w:bCs/>
        </w:rPr>
        <w:t xml:space="preserve">тыс. рублей. Удельный вес данных расходов в общем объеме расходов составил </w:t>
      </w:r>
      <w:r w:rsidR="001C6D91" w:rsidRPr="00506639">
        <w:rPr>
          <w:bCs/>
        </w:rPr>
        <w:t>29</w:t>
      </w:r>
      <w:r w:rsidRPr="00506639">
        <w:rPr>
          <w:bCs/>
        </w:rPr>
        <w:t xml:space="preserve">%. </w:t>
      </w:r>
    </w:p>
    <w:p w:rsidR="005F5D26" w:rsidRPr="00506639" w:rsidRDefault="005F5D26" w:rsidP="005F5D26">
      <w:pPr>
        <w:pStyle w:val="21"/>
        <w:keepNext/>
        <w:spacing w:after="0" w:line="240" w:lineRule="auto"/>
        <w:ind w:left="0" w:firstLine="425"/>
        <w:jc w:val="both"/>
      </w:pPr>
      <w:r w:rsidRPr="00506639">
        <w:rPr>
          <w:b/>
          <w:i/>
        </w:rPr>
        <w:t>По подразделу 02 «Функционирование высшего должностного лица субъекта Российской Федерации и муниципального образования»</w:t>
      </w:r>
      <w:r w:rsidRPr="00506639">
        <w:rPr>
          <w:i/>
        </w:rPr>
        <w:t xml:space="preserve"> </w:t>
      </w:r>
      <w:r w:rsidRPr="00506639">
        <w:t xml:space="preserve">исполнение по расходам на содержание Главы поселения составило </w:t>
      </w:r>
      <w:r w:rsidR="00664C2B" w:rsidRPr="00506639">
        <w:rPr>
          <w:b/>
        </w:rPr>
        <w:t>3 309,0</w:t>
      </w:r>
      <w:r w:rsidRPr="00506639">
        <w:rPr>
          <w:b/>
        </w:rPr>
        <w:t xml:space="preserve"> тыс. рублей,</w:t>
      </w:r>
      <w:r w:rsidRPr="00506639">
        <w:t xml:space="preserve"> или </w:t>
      </w:r>
      <w:r w:rsidR="00664C2B" w:rsidRPr="00506639">
        <w:rPr>
          <w:b/>
        </w:rPr>
        <w:t xml:space="preserve">100 </w:t>
      </w:r>
      <w:r w:rsidRPr="00506639">
        <w:rPr>
          <w:b/>
        </w:rPr>
        <w:t>%</w:t>
      </w:r>
      <w:r w:rsidRPr="00506639">
        <w:t xml:space="preserve"> </w:t>
      </w:r>
      <w:r w:rsidRPr="00506639">
        <w:rPr>
          <w:snapToGrid w:val="0"/>
        </w:rPr>
        <w:t>от плановых показателей (</w:t>
      </w:r>
      <w:r w:rsidR="00664C2B" w:rsidRPr="00506639">
        <w:rPr>
          <w:snapToGrid w:val="0"/>
        </w:rPr>
        <w:t>3 33,8</w:t>
      </w:r>
      <w:r w:rsidRPr="00506639">
        <w:rPr>
          <w:snapToGrid w:val="0"/>
        </w:rPr>
        <w:t xml:space="preserve"> тыс. рублей)</w:t>
      </w:r>
      <w:r w:rsidRPr="00506639">
        <w:t xml:space="preserve">. </w:t>
      </w:r>
      <w:r w:rsidRPr="00506639">
        <w:rPr>
          <w:bCs/>
        </w:rPr>
        <w:t xml:space="preserve">Норматив формирования расходов на оплату труда главы Новоигирминского МО на </w:t>
      </w:r>
      <w:r w:rsidR="004E4052" w:rsidRPr="00506639">
        <w:rPr>
          <w:bCs/>
        </w:rPr>
        <w:t>2023</w:t>
      </w:r>
      <w:r w:rsidRPr="00506639">
        <w:rPr>
          <w:bCs/>
        </w:rPr>
        <w:t xml:space="preserve"> год доведен в размере </w:t>
      </w:r>
      <w:r w:rsidR="00664C2B" w:rsidRPr="00506639">
        <w:rPr>
          <w:bCs/>
        </w:rPr>
        <w:t>2 915,2</w:t>
      </w:r>
      <w:r w:rsidR="001C6D91" w:rsidRPr="00506639">
        <w:rPr>
          <w:bCs/>
        </w:rPr>
        <w:t xml:space="preserve"> </w:t>
      </w:r>
      <w:r w:rsidRPr="00506639">
        <w:rPr>
          <w:bCs/>
        </w:rPr>
        <w:t xml:space="preserve"> тыс. рублей в год.</w:t>
      </w:r>
    </w:p>
    <w:p w:rsidR="005F5D26" w:rsidRPr="00506639" w:rsidRDefault="005F5D26" w:rsidP="005F5D26">
      <w:pPr>
        <w:ind w:firstLine="425"/>
        <w:rPr>
          <w:bCs/>
        </w:rPr>
      </w:pPr>
      <w:r w:rsidRPr="00506639">
        <w:rPr>
          <w:bCs/>
        </w:rPr>
        <w:t xml:space="preserve">Фактические расходы по заработной плате главы Новоигирминского ГП за </w:t>
      </w:r>
      <w:r w:rsidR="004E4052" w:rsidRPr="00506639">
        <w:rPr>
          <w:bCs/>
        </w:rPr>
        <w:t>2023</w:t>
      </w:r>
      <w:r w:rsidRPr="00506639">
        <w:rPr>
          <w:bCs/>
        </w:rPr>
        <w:t xml:space="preserve"> год составили </w:t>
      </w:r>
      <w:r w:rsidR="00664C2B" w:rsidRPr="00506639">
        <w:rPr>
          <w:bCs/>
        </w:rPr>
        <w:t>2 622,1</w:t>
      </w:r>
      <w:r w:rsidR="005520C4" w:rsidRPr="00506639">
        <w:rPr>
          <w:bCs/>
        </w:rPr>
        <w:t xml:space="preserve"> </w:t>
      </w:r>
      <w:r w:rsidRPr="00506639">
        <w:rPr>
          <w:bCs/>
        </w:rPr>
        <w:t xml:space="preserve">тыс. рублей, что не превышает установленный норматив. Начисления на выплаты по оплате труда составили </w:t>
      </w:r>
      <w:r w:rsidR="00664C2B" w:rsidRPr="00506639">
        <w:rPr>
          <w:bCs/>
        </w:rPr>
        <w:t xml:space="preserve">686,9 </w:t>
      </w:r>
      <w:r w:rsidRPr="00506639">
        <w:rPr>
          <w:bCs/>
        </w:rPr>
        <w:t>тыс. рублей</w:t>
      </w:r>
      <w:r w:rsidR="00664C2B" w:rsidRPr="00506639">
        <w:rPr>
          <w:bCs/>
        </w:rPr>
        <w:t>.</w:t>
      </w:r>
    </w:p>
    <w:p w:rsidR="009D4225" w:rsidRPr="00506639" w:rsidRDefault="005F5D26" w:rsidP="009D4225">
      <w:pPr>
        <w:ind w:firstLine="425"/>
        <w:rPr>
          <w:bCs/>
        </w:rPr>
      </w:pPr>
      <w:r w:rsidRPr="00506639">
        <w:rPr>
          <w:b/>
          <w:i/>
        </w:rPr>
        <w:t>По подразделу 03 «Функционирование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 w:rsidRPr="00506639">
        <w:rPr>
          <w:b/>
        </w:rPr>
        <w:t xml:space="preserve">» </w:t>
      </w:r>
      <w:r w:rsidRPr="00506639">
        <w:t xml:space="preserve">исполнение расходов на содержание председателя Думы поселения составило </w:t>
      </w:r>
      <w:r w:rsidR="00664C2B" w:rsidRPr="00506639">
        <w:rPr>
          <w:b/>
        </w:rPr>
        <w:t xml:space="preserve">2 728,6 </w:t>
      </w:r>
      <w:r w:rsidRPr="00506639">
        <w:rPr>
          <w:b/>
        </w:rPr>
        <w:t>тыс. рублей</w:t>
      </w:r>
      <w:r w:rsidRPr="00506639">
        <w:t>, или</w:t>
      </w:r>
      <w:r w:rsidR="005520C4" w:rsidRPr="00506639">
        <w:rPr>
          <w:b/>
        </w:rPr>
        <w:t xml:space="preserve"> 97 </w:t>
      </w:r>
      <w:r w:rsidRPr="00506639">
        <w:rPr>
          <w:b/>
        </w:rPr>
        <w:t>%</w:t>
      </w:r>
      <w:r w:rsidRPr="00506639">
        <w:t xml:space="preserve"> </w:t>
      </w:r>
      <w:r w:rsidRPr="00506639">
        <w:rPr>
          <w:snapToGrid w:val="0"/>
        </w:rPr>
        <w:t xml:space="preserve">от плановых показателей </w:t>
      </w:r>
      <w:r w:rsidRPr="00506639">
        <w:rPr>
          <w:b/>
          <w:snapToGrid w:val="0"/>
        </w:rPr>
        <w:t>(</w:t>
      </w:r>
      <w:r w:rsidR="00664C2B" w:rsidRPr="00506639">
        <w:rPr>
          <w:b/>
          <w:snapToGrid w:val="0"/>
        </w:rPr>
        <w:t>2 805,6</w:t>
      </w:r>
      <w:r w:rsidRPr="00506639">
        <w:rPr>
          <w:b/>
          <w:snapToGrid w:val="0"/>
        </w:rPr>
        <w:t xml:space="preserve"> тыс. рублей)</w:t>
      </w:r>
      <w:r w:rsidRPr="00506639">
        <w:rPr>
          <w:snapToGrid w:val="0"/>
        </w:rPr>
        <w:t xml:space="preserve">. </w:t>
      </w:r>
      <w:r w:rsidRPr="00506639">
        <w:rPr>
          <w:bCs/>
        </w:rPr>
        <w:t xml:space="preserve">Фактические расходы по заработной плате председателя Думы Новоигирминского ГП за </w:t>
      </w:r>
      <w:r w:rsidR="004E4052" w:rsidRPr="00506639">
        <w:rPr>
          <w:bCs/>
        </w:rPr>
        <w:t>2023</w:t>
      </w:r>
      <w:r w:rsidRPr="00506639">
        <w:rPr>
          <w:bCs/>
        </w:rPr>
        <w:t xml:space="preserve"> год составили </w:t>
      </w:r>
      <w:r w:rsidR="00664C2B" w:rsidRPr="00506639">
        <w:rPr>
          <w:bCs/>
        </w:rPr>
        <w:t xml:space="preserve">2 064,1 </w:t>
      </w:r>
      <w:r w:rsidRPr="00506639">
        <w:rPr>
          <w:bCs/>
        </w:rPr>
        <w:t xml:space="preserve">тыс. рублей. Начисления на выплаты по оплате труда составили </w:t>
      </w:r>
      <w:r w:rsidR="00664C2B" w:rsidRPr="00506639">
        <w:rPr>
          <w:bCs/>
        </w:rPr>
        <w:t>601,4</w:t>
      </w:r>
      <w:r w:rsidRPr="00506639">
        <w:rPr>
          <w:bCs/>
        </w:rPr>
        <w:t xml:space="preserve"> тыс. рублей</w:t>
      </w:r>
      <w:r w:rsidR="005520C4" w:rsidRPr="00506639">
        <w:rPr>
          <w:bCs/>
        </w:rPr>
        <w:t xml:space="preserve">, прочие расходы составили </w:t>
      </w:r>
      <w:r w:rsidR="00664C2B" w:rsidRPr="00506639">
        <w:rPr>
          <w:bCs/>
        </w:rPr>
        <w:t>63,1</w:t>
      </w:r>
      <w:r w:rsidR="009D4225" w:rsidRPr="00506639">
        <w:rPr>
          <w:bCs/>
        </w:rPr>
        <w:t xml:space="preserve"> тыс. рублей.</w:t>
      </w:r>
    </w:p>
    <w:p w:rsidR="005F5D26" w:rsidRPr="00506639" w:rsidRDefault="005F5D26" w:rsidP="00255CE5">
      <w:r w:rsidRPr="00506639">
        <w:rPr>
          <w:b/>
          <w:i/>
        </w:rPr>
        <w:t>По подразделу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506639">
        <w:t xml:space="preserve"> исполнение расходов на обеспечение деятельности высшего органа исполнительной власти муниципального образования – администрации </w:t>
      </w:r>
      <w:r w:rsidRPr="00506639">
        <w:lastRenderedPageBreak/>
        <w:t xml:space="preserve">Новоигирминского городского поселения Нижнеилимского района составило </w:t>
      </w:r>
      <w:r w:rsidR="00664C2B" w:rsidRPr="00506639">
        <w:rPr>
          <w:b/>
        </w:rPr>
        <w:t>36 425,6</w:t>
      </w:r>
      <w:r w:rsidRPr="00506639">
        <w:rPr>
          <w:b/>
        </w:rPr>
        <w:t xml:space="preserve"> тыс. рублей,</w:t>
      </w:r>
      <w:r w:rsidRPr="00506639">
        <w:t xml:space="preserve"> или </w:t>
      </w:r>
      <w:r w:rsidR="00664C2B" w:rsidRPr="00506639">
        <w:rPr>
          <w:b/>
        </w:rPr>
        <w:t>98</w:t>
      </w:r>
      <w:r w:rsidRPr="00506639">
        <w:rPr>
          <w:b/>
        </w:rPr>
        <w:t>%</w:t>
      </w:r>
      <w:r w:rsidRPr="00506639">
        <w:t xml:space="preserve"> </w:t>
      </w:r>
      <w:r w:rsidRPr="00506639">
        <w:rPr>
          <w:snapToGrid w:val="0"/>
        </w:rPr>
        <w:t>от плановых показателей (</w:t>
      </w:r>
      <w:r w:rsidR="00664C2B" w:rsidRPr="00506639">
        <w:rPr>
          <w:snapToGrid w:val="0"/>
        </w:rPr>
        <w:t>37 081,3</w:t>
      </w:r>
      <w:r w:rsidRPr="00506639">
        <w:rPr>
          <w:snapToGrid w:val="0"/>
        </w:rPr>
        <w:t xml:space="preserve"> тыс. рублей)</w:t>
      </w:r>
      <w:r w:rsidRPr="00506639">
        <w:t xml:space="preserve">. </w:t>
      </w:r>
      <w:r w:rsidRPr="00506639">
        <w:rPr>
          <w:bCs/>
        </w:rPr>
        <w:t xml:space="preserve">Фактические расходы по заработной плате за </w:t>
      </w:r>
      <w:r w:rsidR="004E4052" w:rsidRPr="00506639">
        <w:rPr>
          <w:bCs/>
        </w:rPr>
        <w:t>2023</w:t>
      </w:r>
      <w:r w:rsidRPr="00506639">
        <w:rPr>
          <w:bCs/>
        </w:rPr>
        <w:t xml:space="preserve"> год составили в сумме </w:t>
      </w:r>
      <w:r w:rsidR="00664C2B" w:rsidRPr="00506639">
        <w:rPr>
          <w:bCs/>
        </w:rPr>
        <w:t>25 870,2</w:t>
      </w:r>
      <w:r w:rsidR="00255CE5" w:rsidRPr="00506639">
        <w:rPr>
          <w:bCs/>
        </w:rPr>
        <w:t xml:space="preserve"> </w:t>
      </w:r>
      <w:r w:rsidRPr="00506639">
        <w:rPr>
          <w:bCs/>
        </w:rPr>
        <w:t xml:space="preserve">тыс. рублей, или </w:t>
      </w:r>
      <w:r w:rsidR="00255CE5" w:rsidRPr="00506639">
        <w:rPr>
          <w:bCs/>
        </w:rPr>
        <w:t>99</w:t>
      </w:r>
      <w:r w:rsidRPr="00506639">
        <w:rPr>
          <w:bCs/>
        </w:rPr>
        <w:t xml:space="preserve">% к плану. По начислению на оплату труда исполнение составляет </w:t>
      </w:r>
      <w:r w:rsidR="00664C2B" w:rsidRPr="00506639">
        <w:rPr>
          <w:bCs/>
        </w:rPr>
        <w:t>7 760,8</w:t>
      </w:r>
      <w:r w:rsidRPr="00506639">
        <w:rPr>
          <w:bCs/>
        </w:rPr>
        <w:t xml:space="preserve"> тыс. рублей, или </w:t>
      </w:r>
      <w:r w:rsidR="00664C2B" w:rsidRPr="00506639">
        <w:rPr>
          <w:bCs/>
        </w:rPr>
        <w:t>100</w:t>
      </w:r>
      <w:r w:rsidRPr="00506639">
        <w:rPr>
          <w:bCs/>
        </w:rPr>
        <w:t xml:space="preserve">% к плану. Прочие расходы составили </w:t>
      </w:r>
      <w:r w:rsidR="00664C2B" w:rsidRPr="00506639">
        <w:rPr>
          <w:bCs/>
        </w:rPr>
        <w:t>2 794,6</w:t>
      </w:r>
      <w:r w:rsidRPr="00506639">
        <w:rPr>
          <w:bCs/>
        </w:rPr>
        <w:t xml:space="preserve"> тыс. рублей, или </w:t>
      </w:r>
      <w:r w:rsidR="005520C4" w:rsidRPr="00506639">
        <w:rPr>
          <w:bCs/>
        </w:rPr>
        <w:t>8</w:t>
      </w:r>
      <w:r w:rsidR="00664C2B" w:rsidRPr="00506639">
        <w:rPr>
          <w:bCs/>
        </w:rPr>
        <w:t>9</w:t>
      </w:r>
      <w:r w:rsidRPr="00506639">
        <w:rPr>
          <w:bCs/>
        </w:rPr>
        <w:t>% от план</w:t>
      </w:r>
      <w:r w:rsidR="00255CE5" w:rsidRPr="00506639">
        <w:rPr>
          <w:bCs/>
        </w:rPr>
        <w:t>а.</w:t>
      </w:r>
    </w:p>
    <w:p w:rsidR="005F5D26" w:rsidRPr="00506639" w:rsidRDefault="005F5D26" w:rsidP="00D03739">
      <w:pPr>
        <w:pStyle w:val="21"/>
        <w:spacing w:after="0" w:line="240" w:lineRule="auto"/>
        <w:ind w:left="0" w:firstLine="709"/>
        <w:jc w:val="both"/>
      </w:pPr>
      <w:r w:rsidRPr="00506639">
        <w:rPr>
          <w:b/>
          <w:i/>
        </w:rPr>
        <w:t>По подразделу 06 «Обеспечение деятельности финансовых, налоговых и таможенных органов и органов финансового (финансово-бюджетного) надзора</w:t>
      </w:r>
      <w:r w:rsidRPr="00506639">
        <w:rPr>
          <w:b/>
        </w:rPr>
        <w:t>»</w:t>
      </w:r>
      <w:r w:rsidRPr="00506639">
        <w:t xml:space="preserve"> согласно заключенных между органами местного самоуправления района и органами местного самоуправления поселения соглашения о передаче части полномочий в бюджете поселения исполнение расходов, передаваемых бюджету района в виде межбюджетных трансфертов на осуществление переданных полномочий,</w:t>
      </w:r>
      <w:r w:rsidRPr="00506639">
        <w:rPr>
          <w:b/>
        </w:rPr>
        <w:t xml:space="preserve"> </w:t>
      </w:r>
      <w:r w:rsidRPr="00506639">
        <w:t xml:space="preserve">составило </w:t>
      </w:r>
      <w:r w:rsidR="006F6A15" w:rsidRPr="00506639">
        <w:rPr>
          <w:b/>
        </w:rPr>
        <w:t>158,3</w:t>
      </w:r>
      <w:r w:rsidRPr="00506639">
        <w:rPr>
          <w:b/>
        </w:rPr>
        <w:t xml:space="preserve"> тыс. рублей,</w:t>
      </w:r>
      <w:r w:rsidRPr="00506639">
        <w:t xml:space="preserve"> или </w:t>
      </w:r>
      <w:r w:rsidR="00D03739" w:rsidRPr="00506639">
        <w:rPr>
          <w:b/>
        </w:rPr>
        <w:t>100</w:t>
      </w:r>
      <w:r w:rsidRPr="00506639">
        <w:rPr>
          <w:b/>
        </w:rPr>
        <w:t xml:space="preserve">% </w:t>
      </w:r>
      <w:r w:rsidR="00D03739" w:rsidRPr="00506639">
        <w:rPr>
          <w:snapToGrid w:val="0"/>
        </w:rPr>
        <w:t xml:space="preserve">от плановых показателей. </w:t>
      </w:r>
      <w:r w:rsidRPr="00506639">
        <w:rPr>
          <w:bCs/>
        </w:rPr>
        <w:t>Из них перечислены межбюджетные трансферты:</w:t>
      </w:r>
    </w:p>
    <w:p w:rsidR="005F5D26" w:rsidRPr="00506639" w:rsidRDefault="005F5D26" w:rsidP="005F5D26">
      <w:pPr>
        <w:rPr>
          <w:rFonts w:eastAsia="Calibri"/>
          <w:lang w:eastAsia="en-US"/>
        </w:rPr>
      </w:pPr>
      <w:r w:rsidRPr="00506639">
        <w:rPr>
          <w:bCs/>
        </w:rPr>
        <w:t>- п</w:t>
      </w:r>
      <w:r w:rsidRPr="00506639">
        <w:rPr>
          <w:rFonts w:eastAsia="Calibri"/>
          <w:lang w:eastAsia="en-US"/>
        </w:rPr>
        <w:t xml:space="preserve">о передаче полномочий контрольно-счетного органа Новоигирминского городского поселения по осуществлению внешнего муниципального финансового контроля в сумме </w:t>
      </w:r>
      <w:r w:rsidR="006F6A15" w:rsidRPr="00506639">
        <w:rPr>
          <w:rFonts w:eastAsia="Calibri"/>
          <w:lang w:eastAsia="en-US"/>
        </w:rPr>
        <w:t>158,3</w:t>
      </w:r>
      <w:r w:rsidRPr="00506639">
        <w:rPr>
          <w:rFonts w:eastAsia="Calibri"/>
          <w:lang w:eastAsia="en-US"/>
        </w:rPr>
        <w:t xml:space="preserve"> тыс. рублей, или 100% от плана в сумме </w:t>
      </w:r>
      <w:r w:rsidR="006F6A15" w:rsidRPr="00506639">
        <w:rPr>
          <w:rFonts w:eastAsia="Calibri"/>
          <w:lang w:eastAsia="en-US"/>
        </w:rPr>
        <w:t>158,3</w:t>
      </w:r>
      <w:r w:rsidRPr="00506639">
        <w:rPr>
          <w:rFonts w:eastAsia="Calibri"/>
          <w:lang w:eastAsia="en-US"/>
        </w:rPr>
        <w:t xml:space="preserve"> тыс. рублей.</w:t>
      </w:r>
    </w:p>
    <w:p w:rsidR="005F5D26" w:rsidRPr="00506639" w:rsidRDefault="005F5D26" w:rsidP="005F5D26">
      <w:pPr>
        <w:ind w:firstLine="567"/>
      </w:pPr>
      <w:r w:rsidRPr="00506639">
        <w:rPr>
          <w:b/>
          <w:i/>
        </w:rPr>
        <w:t>По подразделу 11 «Резервные фонды»</w:t>
      </w:r>
      <w:r w:rsidRPr="00506639">
        <w:rPr>
          <w:i/>
        </w:rPr>
        <w:t xml:space="preserve"> </w:t>
      </w:r>
      <w:r w:rsidRPr="00506639">
        <w:t xml:space="preserve">при утвержденных бюджетных назначениях в сумме </w:t>
      </w:r>
      <w:r w:rsidR="00D03739" w:rsidRPr="00506639">
        <w:t>150,0</w:t>
      </w:r>
      <w:r w:rsidRPr="00506639">
        <w:t xml:space="preserve"> тыс. рублей расходы не исполнялись. Отчет об исполнении резервного фонда Новоигирминского МО представлен Приложением № 7 к проекту решения Думы об исполнении бюджета.</w:t>
      </w:r>
    </w:p>
    <w:p w:rsidR="005F5D26" w:rsidRPr="00506639" w:rsidRDefault="005F5D26" w:rsidP="005F5D26">
      <w:pPr>
        <w:ind w:firstLine="425"/>
        <w:rPr>
          <w:snapToGrid w:val="0"/>
        </w:rPr>
      </w:pPr>
      <w:r w:rsidRPr="00506639">
        <w:rPr>
          <w:b/>
          <w:i/>
        </w:rPr>
        <w:t xml:space="preserve">По подразделу 13 «Другие общегосударственные вопросы» </w:t>
      </w:r>
      <w:r w:rsidRPr="00506639">
        <w:t xml:space="preserve">исполнение расходов составило </w:t>
      </w:r>
      <w:r w:rsidR="006F6A15" w:rsidRPr="00506639">
        <w:rPr>
          <w:b/>
        </w:rPr>
        <w:t>448,7</w:t>
      </w:r>
      <w:r w:rsidRPr="00506639">
        <w:rPr>
          <w:b/>
        </w:rPr>
        <w:t xml:space="preserve"> тыс. рублей,</w:t>
      </w:r>
      <w:r w:rsidRPr="00506639">
        <w:t xml:space="preserve"> или </w:t>
      </w:r>
      <w:r w:rsidR="006F6A15" w:rsidRPr="00506639">
        <w:rPr>
          <w:b/>
        </w:rPr>
        <w:t>73</w:t>
      </w:r>
      <w:r w:rsidRPr="00506639">
        <w:rPr>
          <w:b/>
        </w:rPr>
        <w:t>%</w:t>
      </w:r>
      <w:r w:rsidRPr="00506639">
        <w:t xml:space="preserve"> </w:t>
      </w:r>
      <w:r w:rsidRPr="00506639">
        <w:rPr>
          <w:snapToGrid w:val="0"/>
        </w:rPr>
        <w:t>от плановых показателей (</w:t>
      </w:r>
      <w:r w:rsidR="006F6A15" w:rsidRPr="00506639">
        <w:rPr>
          <w:snapToGrid w:val="0"/>
        </w:rPr>
        <w:t>610,7</w:t>
      </w:r>
      <w:r w:rsidRPr="00506639">
        <w:rPr>
          <w:snapToGrid w:val="0"/>
        </w:rPr>
        <w:t xml:space="preserve"> тыс. рублей). </w:t>
      </w:r>
      <w:r w:rsidRPr="00506639">
        <w:rPr>
          <w:bCs/>
        </w:rPr>
        <w:t>Произведен расход за счет субвенции из областного бюджета на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 в сумме 0,7 тыс. рублей.</w:t>
      </w:r>
      <w:r w:rsidRPr="00506639">
        <w:rPr>
          <w:snapToGrid w:val="0"/>
        </w:rPr>
        <w:t xml:space="preserve"> </w:t>
      </w:r>
      <w:r w:rsidRPr="00506639">
        <w:rPr>
          <w:bCs/>
        </w:rPr>
        <w:t xml:space="preserve">Также произведен расход на оплату транспортного налога за автомобили, числящиеся в казне поселения, приобретение и изготовление подарочной продукции, </w:t>
      </w:r>
      <w:r w:rsidR="006F6A15" w:rsidRPr="00506639">
        <w:rPr>
          <w:bCs/>
        </w:rPr>
        <w:t>текущие ремонты</w:t>
      </w:r>
      <w:r w:rsidRPr="00506639">
        <w:rPr>
          <w:bCs/>
        </w:rPr>
        <w:t>.</w:t>
      </w:r>
    </w:p>
    <w:p w:rsidR="005F5D26" w:rsidRPr="00506639" w:rsidRDefault="005F5D26" w:rsidP="005F5D26">
      <w:pPr>
        <w:rPr>
          <w:bCs/>
        </w:rPr>
      </w:pPr>
    </w:p>
    <w:p w:rsidR="005F5D26" w:rsidRPr="00506639" w:rsidRDefault="005F5D26" w:rsidP="005F5D26">
      <w:pPr>
        <w:jc w:val="center"/>
        <w:rPr>
          <w:b/>
          <w:bCs/>
        </w:rPr>
      </w:pPr>
      <w:r w:rsidRPr="00506639">
        <w:rPr>
          <w:b/>
          <w:bCs/>
        </w:rPr>
        <w:t>Раздел 02 «Национальная оборона»</w:t>
      </w:r>
    </w:p>
    <w:p w:rsidR="005F5D26" w:rsidRPr="00506639" w:rsidRDefault="005F5D26" w:rsidP="005F5D26">
      <w:pPr>
        <w:ind w:firstLine="425"/>
      </w:pPr>
      <w:r w:rsidRPr="00506639">
        <w:rPr>
          <w:b/>
          <w:i/>
        </w:rPr>
        <w:t xml:space="preserve">По подразделу 03 «Мобилизационная и вневойсковая подготовка» </w:t>
      </w:r>
      <w:r w:rsidRPr="00506639">
        <w:t xml:space="preserve">исполнение расходов по осуществлению полномочий по первичному воинскому учёту составило </w:t>
      </w:r>
      <w:r w:rsidR="006F6A15" w:rsidRPr="00506639">
        <w:rPr>
          <w:b/>
        </w:rPr>
        <w:t>1 089,9</w:t>
      </w:r>
      <w:r w:rsidR="00DB2AF2" w:rsidRPr="00506639">
        <w:rPr>
          <w:b/>
        </w:rPr>
        <w:t xml:space="preserve"> </w:t>
      </w:r>
      <w:r w:rsidRPr="00506639">
        <w:rPr>
          <w:b/>
        </w:rPr>
        <w:t>тыс. рублей,</w:t>
      </w:r>
      <w:r w:rsidRPr="00506639">
        <w:t xml:space="preserve"> или </w:t>
      </w:r>
      <w:r w:rsidRPr="00506639">
        <w:rPr>
          <w:b/>
        </w:rPr>
        <w:t>100 %</w:t>
      </w:r>
      <w:r w:rsidRPr="00506639">
        <w:t xml:space="preserve"> </w:t>
      </w:r>
      <w:r w:rsidRPr="00506639">
        <w:rPr>
          <w:snapToGrid w:val="0"/>
        </w:rPr>
        <w:t>от плановых показателей (</w:t>
      </w:r>
      <w:r w:rsidR="006F6A15" w:rsidRPr="00506639">
        <w:rPr>
          <w:snapToGrid w:val="0"/>
        </w:rPr>
        <w:t>1 089,9</w:t>
      </w:r>
      <w:r w:rsidRPr="00506639">
        <w:rPr>
          <w:snapToGrid w:val="0"/>
        </w:rPr>
        <w:t xml:space="preserve"> тыс. рублей)</w:t>
      </w:r>
      <w:r w:rsidRPr="00506639">
        <w:t xml:space="preserve"> за счет средств субвенции из федерального бюджета</w:t>
      </w:r>
      <w:r w:rsidR="009B6C30" w:rsidRPr="00506639">
        <w:t xml:space="preserve"> в том числе</w:t>
      </w:r>
      <w:r w:rsidRPr="00506639">
        <w:t>:</w:t>
      </w:r>
    </w:p>
    <w:p w:rsidR="005F5D26" w:rsidRPr="00506639" w:rsidRDefault="005F5D26" w:rsidP="005F5D26">
      <w:pPr>
        <w:rPr>
          <w:bCs/>
        </w:rPr>
      </w:pPr>
      <w:r w:rsidRPr="00506639">
        <w:rPr>
          <w:bCs/>
        </w:rPr>
        <w:t xml:space="preserve">- расходы на оплату труда с начислениями на выплаты по оплате труда в сумме </w:t>
      </w:r>
      <w:r w:rsidR="006F6A15" w:rsidRPr="00506639">
        <w:rPr>
          <w:bCs/>
        </w:rPr>
        <w:t xml:space="preserve">962,2 </w:t>
      </w:r>
      <w:r w:rsidRPr="00506639">
        <w:rPr>
          <w:bCs/>
        </w:rPr>
        <w:t xml:space="preserve">тыс. рублей; </w:t>
      </w:r>
    </w:p>
    <w:p w:rsidR="005F5D26" w:rsidRPr="00506639" w:rsidRDefault="005F5D26" w:rsidP="005F5D26">
      <w:pPr>
        <w:rPr>
          <w:bCs/>
        </w:rPr>
      </w:pPr>
      <w:r w:rsidRPr="00506639">
        <w:rPr>
          <w:bCs/>
        </w:rPr>
        <w:t xml:space="preserve">- прочие расходы в сумме </w:t>
      </w:r>
      <w:r w:rsidR="006F6A15" w:rsidRPr="00506639">
        <w:rPr>
          <w:bCs/>
        </w:rPr>
        <w:t>1</w:t>
      </w:r>
      <w:r w:rsidR="00DB2AF2" w:rsidRPr="00506639">
        <w:rPr>
          <w:bCs/>
        </w:rPr>
        <w:t>27,7</w:t>
      </w:r>
      <w:r w:rsidRPr="00506639">
        <w:rPr>
          <w:bCs/>
        </w:rPr>
        <w:t xml:space="preserve"> тыс. рублей.</w:t>
      </w:r>
    </w:p>
    <w:p w:rsidR="009B6C30" w:rsidRPr="00506639" w:rsidRDefault="009B6C30" w:rsidP="005F5D26">
      <w:pPr>
        <w:rPr>
          <w:bCs/>
        </w:rPr>
      </w:pPr>
    </w:p>
    <w:p w:rsidR="009B6C30" w:rsidRPr="00506639" w:rsidRDefault="009B6C30" w:rsidP="009B6C30">
      <w:pPr>
        <w:pStyle w:val="af4"/>
        <w:spacing w:before="120" w:after="0"/>
        <w:jc w:val="center"/>
        <w:rPr>
          <w:b/>
          <w:u w:val="single"/>
        </w:rPr>
      </w:pPr>
      <w:r w:rsidRPr="00506639">
        <w:rPr>
          <w:b/>
          <w:u w:val="single"/>
        </w:rPr>
        <w:t>Раздел 03 «Национальная безопасность и правоохранительная деятельность»</w:t>
      </w:r>
    </w:p>
    <w:p w:rsidR="009B6C30" w:rsidRPr="00506639" w:rsidRDefault="009B6C30" w:rsidP="009B6C30">
      <w:pPr>
        <w:pStyle w:val="af4"/>
        <w:spacing w:before="120" w:after="0"/>
        <w:ind w:firstLine="567"/>
        <w:jc w:val="both"/>
      </w:pPr>
      <w:r w:rsidRPr="00506639">
        <w:rPr>
          <w:b/>
          <w:i/>
        </w:rPr>
        <w:t>По подразделу 10 «Защита населения и территории от последствий чрезвычайных ситуаций природного и техногенного характера, гражданская оборона»</w:t>
      </w:r>
      <w:r w:rsidRPr="00506639">
        <w:t xml:space="preserve"> и</w:t>
      </w:r>
      <w:r w:rsidR="00DB2AF2" w:rsidRPr="00506639">
        <w:t xml:space="preserve">сполнены расходы в размере </w:t>
      </w:r>
      <w:r w:rsidR="006F6A15" w:rsidRPr="00506639">
        <w:t>99,0</w:t>
      </w:r>
      <w:r w:rsidR="00DB2AF2" w:rsidRPr="00506639">
        <w:t xml:space="preserve"> тыс. рублей или </w:t>
      </w:r>
      <w:r w:rsidR="006F6A15" w:rsidRPr="00506639">
        <w:t xml:space="preserve">33 </w:t>
      </w:r>
      <w:r w:rsidRPr="00506639">
        <w:t>% от плановых показателей.</w:t>
      </w:r>
    </w:p>
    <w:p w:rsidR="005F5D26" w:rsidRPr="00506639" w:rsidRDefault="005F5D26" w:rsidP="005F5D26">
      <w:pPr>
        <w:rPr>
          <w:b/>
          <w:bCs/>
        </w:rPr>
      </w:pPr>
    </w:p>
    <w:p w:rsidR="005F5D26" w:rsidRPr="00506639" w:rsidRDefault="005F5D26" w:rsidP="005F5D26">
      <w:pPr>
        <w:jc w:val="center"/>
        <w:rPr>
          <w:b/>
          <w:bCs/>
        </w:rPr>
      </w:pPr>
      <w:r w:rsidRPr="00506639">
        <w:rPr>
          <w:b/>
          <w:bCs/>
        </w:rPr>
        <w:t>Раздел 04 «Национальная экономика»</w:t>
      </w:r>
    </w:p>
    <w:p w:rsidR="005F5D26" w:rsidRPr="00506639" w:rsidRDefault="005F5D26" w:rsidP="005F5D26">
      <w:pPr>
        <w:tabs>
          <w:tab w:val="left" w:pos="7088"/>
        </w:tabs>
        <w:ind w:firstLine="425"/>
        <w:jc w:val="center"/>
        <w:rPr>
          <w:b/>
          <w:bCs/>
        </w:rPr>
      </w:pPr>
    </w:p>
    <w:p w:rsidR="005F5D26" w:rsidRPr="00506639" w:rsidRDefault="005F5D26" w:rsidP="005F5D26">
      <w:pPr>
        <w:tabs>
          <w:tab w:val="left" w:pos="7088"/>
        </w:tabs>
        <w:ind w:firstLine="425"/>
        <w:rPr>
          <w:bCs/>
        </w:rPr>
      </w:pPr>
      <w:r w:rsidRPr="00506639">
        <w:rPr>
          <w:bCs/>
        </w:rPr>
        <w:t xml:space="preserve">По данному разделу общее фактическое исполнение в </w:t>
      </w:r>
      <w:r w:rsidR="004E4052" w:rsidRPr="00506639">
        <w:rPr>
          <w:bCs/>
        </w:rPr>
        <w:t>2023</w:t>
      </w:r>
      <w:r w:rsidRPr="00506639">
        <w:rPr>
          <w:bCs/>
        </w:rPr>
        <w:t xml:space="preserve"> году составило </w:t>
      </w:r>
      <w:r w:rsidR="006F6A15" w:rsidRPr="00506639">
        <w:rPr>
          <w:bCs/>
        </w:rPr>
        <w:t>52 589,5</w:t>
      </w:r>
      <w:r w:rsidRPr="00506639">
        <w:rPr>
          <w:bCs/>
        </w:rPr>
        <w:t xml:space="preserve"> тыс. рублей или </w:t>
      </w:r>
      <w:r w:rsidR="006F6A15" w:rsidRPr="00506639">
        <w:rPr>
          <w:bCs/>
        </w:rPr>
        <w:t>80</w:t>
      </w:r>
      <w:r w:rsidRPr="00506639">
        <w:rPr>
          <w:bCs/>
        </w:rPr>
        <w:t xml:space="preserve"> % от плановых назначений в сумме </w:t>
      </w:r>
      <w:r w:rsidR="006F6A15" w:rsidRPr="00506639">
        <w:rPr>
          <w:bCs/>
        </w:rPr>
        <w:t>65 412,7</w:t>
      </w:r>
      <w:r w:rsidRPr="00506639">
        <w:rPr>
          <w:bCs/>
        </w:rPr>
        <w:t xml:space="preserve"> тыс. рублей. </w:t>
      </w:r>
    </w:p>
    <w:p w:rsidR="009B6C30" w:rsidRPr="00506639" w:rsidRDefault="009B6C30" w:rsidP="009B6C30">
      <w:pPr>
        <w:pStyle w:val="af4"/>
        <w:spacing w:before="120" w:after="0"/>
        <w:ind w:firstLine="567"/>
        <w:jc w:val="both"/>
      </w:pPr>
      <w:r w:rsidRPr="00506639">
        <w:rPr>
          <w:b/>
          <w:i/>
        </w:rPr>
        <w:t>По подразделу 01 «Общеэкономические расходы»</w:t>
      </w:r>
      <w:r w:rsidRPr="00506639">
        <w:rPr>
          <w:i/>
        </w:rPr>
        <w:t xml:space="preserve"> </w:t>
      </w:r>
      <w:r w:rsidRPr="00506639">
        <w:rPr>
          <w:snapToGrid w:val="0"/>
        </w:rPr>
        <w:t>исполнены расходы, которые осуществляются за счет субвенции из областного бюджета на осуществление отдельных государственных полномочий в сфере водоснабжения и водоотведения</w:t>
      </w:r>
      <w:r w:rsidRPr="00506639">
        <w:t xml:space="preserve"> составило в сумме </w:t>
      </w:r>
      <w:r w:rsidR="006F6A15" w:rsidRPr="00506639">
        <w:rPr>
          <w:b/>
        </w:rPr>
        <w:t>321,3</w:t>
      </w:r>
      <w:r w:rsidRPr="00506639">
        <w:rPr>
          <w:b/>
        </w:rPr>
        <w:t xml:space="preserve"> тыс. рублей</w:t>
      </w:r>
      <w:r w:rsidR="00DB2AF2" w:rsidRPr="00506639">
        <w:t xml:space="preserve"> или 100</w:t>
      </w:r>
      <w:r w:rsidRPr="00506639">
        <w:t xml:space="preserve"> % </w:t>
      </w:r>
      <w:r w:rsidRPr="00506639">
        <w:rPr>
          <w:snapToGrid w:val="0"/>
        </w:rPr>
        <w:t>от плановых показателей</w:t>
      </w:r>
      <w:r w:rsidRPr="00506639">
        <w:t>, в том числе:</w:t>
      </w:r>
    </w:p>
    <w:p w:rsidR="009B6C30" w:rsidRPr="00506639" w:rsidRDefault="009B6C30" w:rsidP="009B6C30">
      <w:pPr>
        <w:rPr>
          <w:bCs/>
        </w:rPr>
      </w:pPr>
      <w:r w:rsidRPr="00506639">
        <w:rPr>
          <w:bCs/>
        </w:rPr>
        <w:lastRenderedPageBreak/>
        <w:t>- расходы на оплату труда с начислениями на выпла</w:t>
      </w:r>
      <w:r w:rsidR="00DB2AF2" w:rsidRPr="00506639">
        <w:rPr>
          <w:bCs/>
        </w:rPr>
        <w:t xml:space="preserve">ты по оплате труда в сумме </w:t>
      </w:r>
      <w:r w:rsidRPr="00506639">
        <w:rPr>
          <w:bCs/>
        </w:rPr>
        <w:t xml:space="preserve"> </w:t>
      </w:r>
      <w:r w:rsidR="006F6A15" w:rsidRPr="00506639">
        <w:rPr>
          <w:bCs/>
        </w:rPr>
        <w:t>310,1</w:t>
      </w:r>
      <w:r w:rsidR="00DB2AF2" w:rsidRPr="00506639">
        <w:rPr>
          <w:bCs/>
        </w:rPr>
        <w:t xml:space="preserve"> </w:t>
      </w:r>
      <w:r w:rsidRPr="00506639">
        <w:rPr>
          <w:bCs/>
        </w:rPr>
        <w:t xml:space="preserve">тыс. рублей; </w:t>
      </w:r>
    </w:p>
    <w:p w:rsidR="009B6C30" w:rsidRPr="00506639" w:rsidRDefault="009B6C30" w:rsidP="009B6C30">
      <w:pPr>
        <w:rPr>
          <w:bCs/>
        </w:rPr>
      </w:pPr>
      <w:r w:rsidRPr="00506639">
        <w:rPr>
          <w:bCs/>
        </w:rPr>
        <w:t>- прочие расходы в сумме</w:t>
      </w:r>
      <w:r w:rsidR="00DB2AF2" w:rsidRPr="00506639">
        <w:rPr>
          <w:bCs/>
        </w:rPr>
        <w:t xml:space="preserve"> </w:t>
      </w:r>
      <w:r w:rsidR="006F6A15" w:rsidRPr="00506639">
        <w:rPr>
          <w:bCs/>
        </w:rPr>
        <w:t>11,2</w:t>
      </w:r>
      <w:r w:rsidRPr="00506639">
        <w:rPr>
          <w:bCs/>
        </w:rPr>
        <w:t xml:space="preserve"> тыс. рублей.</w:t>
      </w:r>
    </w:p>
    <w:p w:rsidR="005F5D26" w:rsidRPr="00506639" w:rsidRDefault="005F5D26" w:rsidP="005F5D26">
      <w:pPr>
        <w:rPr>
          <w:b/>
          <w:bCs/>
        </w:rPr>
      </w:pPr>
    </w:p>
    <w:p w:rsidR="00DB2AF2" w:rsidRPr="00506639" w:rsidRDefault="005F5D26" w:rsidP="00DB2AF2">
      <w:pPr>
        <w:ind w:firstLine="425"/>
        <w:rPr>
          <w:snapToGrid w:val="0"/>
        </w:rPr>
      </w:pPr>
      <w:r w:rsidRPr="00506639">
        <w:rPr>
          <w:b/>
          <w:i/>
        </w:rPr>
        <w:t>По подразделу 09 «Дорожное хозяйство (дорожные фонды)»</w:t>
      </w:r>
      <w:r w:rsidRPr="00506639">
        <w:rPr>
          <w:i/>
        </w:rPr>
        <w:t xml:space="preserve"> </w:t>
      </w:r>
      <w:r w:rsidRPr="00506639">
        <w:rPr>
          <w:snapToGrid w:val="0"/>
        </w:rPr>
        <w:t xml:space="preserve">исполнение расходов составило </w:t>
      </w:r>
      <w:r w:rsidR="009133D9" w:rsidRPr="00506639">
        <w:rPr>
          <w:snapToGrid w:val="0"/>
        </w:rPr>
        <w:t>52 138,1</w:t>
      </w:r>
      <w:r w:rsidRPr="00506639">
        <w:rPr>
          <w:snapToGrid w:val="0"/>
        </w:rPr>
        <w:t xml:space="preserve"> тыс. рублей или </w:t>
      </w:r>
      <w:r w:rsidR="009133D9" w:rsidRPr="00506639">
        <w:rPr>
          <w:snapToGrid w:val="0"/>
        </w:rPr>
        <w:t>80</w:t>
      </w:r>
      <w:r w:rsidRPr="00506639">
        <w:rPr>
          <w:snapToGrid w:val="0"/>
        </w:rPr>
        <w:t xml:space="preserve"> % от плановых показателей (</w:t>
      </w:r>
      <w:r w:rsidR="009133D9" w:rsidRPr="00506639">
        <w:rPr>
          <w:snapToGrid w:val="0"/>
        </w:rPr>
        <w:t>64 961,3</w:t>
      </w:r>
      <w:r w:rsidRPr="00506639">
        <w:rPr>
          <w:snapToGrid w:val="0"/>
        </w:rPr>
        <w:t xml:space="preserve"> тыс. рублей)</w:t>
      </w:r>
      <w:r w:rsidR="009B6C30" w:rsidRPr="00506639">
        <w:rPr>
          <w:snapToGrid w:val="0"/>
        </w:rPr>
        <w:t>, в том числе</w:t>
      </w:r>
      <w:r w:rsidR="00DB2AF2" w:rsidRPr="00506639">
        <w:rPr>
          <w:snapToGrid w:val="0"/>
        </w:rPr>
        <w:t xml:space="preserve"> за счет акцизов в сумме </w:t>
      </w:r>
      <w:r w:rsidR="009133D9" w:rsidRPr="00506639">
        <w:rPr>
          <w:snapToGrid w:val="0"/>
        </w:rPr>
        <w:t>4 690,1</w:t>
      </w:r>
      <w:r w:rsidR="009B6C30" w:rsidRPr="00506639">
        <w:rPr>
          <w:snapToGrid w:val="0"/>
        </w:rPr>
        <w:t xml:space="preserve"> тыс. рублей, за счет иных источ</w:t>
      </w:r>
      <w:r w:rsidR="00DB2AF2" w:rsidRPr="00506639">
        <w:rPr>
          <w:snapToGrid w:val="0"/>
        </w:rPr>
        <w:t xml:space="preserve">ников в сумме </w:t>
      </w:r>
      <w:r w:rsidR="009133D9" w:rsidRPr="00506639">
        <w:rPr>
          <w:snapToGrid w:val="0"/>
        </w:rPr>
        <w:t>47 448,0</w:t>
      </w:r>
      <w:r w:rsidR="00DB2AF2" w:rsidRPr="00506639">
        <w:rPr>
          <w:snapToGrid w:val="0"/>
        </w:rPr>
        <w:t xml:space="preserve"> </w:t>
      </w:r>
      <w:r w:rsidR="009B6C30" w:rsidRPr="00506639">
        <w:rPr>
          <w:snapToGrid w:val="0"/>
        </w:rPr>
        <w:t xml:space="preserve"> тыс. рублей</w:t>
      </w:r>
      <w:r w:rsidRPr="00506639">
        <w:rPr>
          <w:snapToGrid w:val="0"/>
        </w:rPr>
        <w:t>.</w:t>
      </w:r>
    </w:p>
    <w:p w:rsidR="005F5D26" w:rsidRPr="00506639" w:rsidRDefault="00F70DC0" w:rsidP="005F5D26">
      <w:pPr>
        <w:ind w:firstLine="425"/>
        <w:rPr>
          <w:bCs/>
        </w:rPr>
      </w:pPr>
      <w:r w:rsidRPr="00506639">
        <w:rPr>
          <w:bCs/>
        </w:rPr>
        <w:t xml:space="preserve">В соответствии с п. 4 Решения Думы Новоигирминского ГП от 31.10.2013г. № 124 «О создании муниципального дорожного фонда МО «Новоигирминское ГП» </w:t>
      </w:r>
      <w:r w:rsidR="005F5D26" w:rsidRPr="00506639">
        <w:rPr>
          <w:bCs/>
        </w:rPr>
        <w:t xml:space="preserve">представлен отчет об использовании бюджетных ассигнований дорожного фонда за </w:t>
      </w:r>
      <w:r w:rsidR="004E4052" w:rsidRPr="00506639">
        <w:rPr>
          <w:bCs/>
        </w:rPr>
        <w:t>2023</w:t>
      </w:r>
      <w:r w:rsidR="005F5D26" w:rsidRPr="00506639">
        <w:rPr>
          <w:bCs/>
        </w:rPr>
        <w:t xml:space="preserve"> год. Неиспользованный остаток средств дорожного фонда на 01.01.</w:t>
      </w:r>
      <w:r w:rsidR="004E4052" w:rsidRPr="00506639">
        <w:rPr>
          <w:bCs/>
        </w:rPr>
        <w:t>2023</w:t>
      </w:r>
      <w:r w:rsidR="005F5D26" w:rsidRPr="00506639">
        <w:rPr>
          <w:bCs/>
        </w:rPr>
        <w:t xml:space="preserve">г. составил в сумме </w:t>
      </w:r>
      <w:r w:rsidR="009133D9" w:rsidRPr="00506639">
        <w:rPr>
          <w:bCs/>
        </w:rPr>
        <w:t>1 145,6</w:t>
      </w:r>
      <w:r w:rsidR="00292B90" w:rsidRPr="00506639">
        <w:rPr>
          <w:bCs/>
        </w:rPr>
        <w:t xml:space="preserve"> </w:t>
      </w:r>
      <w:r w:rsidR="005F5D26" w:rsidRPr="00506639">
        <w:rPr>
          <w:bCs/>
        </w:rPr>
        <w:t xml:space="preserve">тыс. рублей. Объем утвержденных бюджетных ассигнований на </w:t>
      </w:r>
      <w:r w:rsidR="004E4052" w:rsidRPr="00506639">
        <w:rPr>
          <w:bCs/>
        </w:rPr>
        <w:t>2023</w:t>
      </w:r>
      <w:r w:rsidR="005F5D26" w:rsidRPr="00506639">
        <w:rPr>
          <w:bCs/>
        </w:rPr>
        <w:t xml:space="preserve"> год утвержден в сумме </w:t>
      </w:r>
      <w:r w:rsidR="009133D9" w:rsidRPr="00506639">
        <w:rPr>
          <w:bCs/>
        </w:rPr>
        <w:t>3 758,0</w:t>
      </w:r>
      <w:r w:rsidR="005F5D26" w:rsidRPr="00506639">
        <w:rPr>
          <w:bCs/>
        </w:rPr>
        <w:t xml:space="preserve"> тыс. рублей. Фактически за </w:t>
      </w:r>
      <w:r w:rsidR="004E4052" w:rsidRPr="00506639">
        <w:rPr>
          <w:bCs/>
        </w:rPr>
        <w:t>2023</w:t>
      </w:r>
      <w:r w:rsidR="005F5D26" w:rsidRPr="00506639">
        <w:rPr>
          <w:bCs/>
        </w:rPr>
        <w:t xml:space="preserve"> год в бюджет поселения поступило доходов в дорожный фонд в сумме </w:t>
      </w:r>
      <w:r w:rsidR="009133D9" w:rsidRPr="00506639">
        <w:rPr>
          <w:bCs/>
        </w:rPr>
        <w:t xml:space="preserve">4 374,2 </w:t>
      </w:r>
      <w:r w:rsidR="005F5D26" w:rsidRPr="00506639">
        <w:rPr>
          <w:bCs/>
        </w:rPr>
        <w:t xml:space="preserve"> тыс. рублей, израсходовано средств дорожного фонда в </w:t>
      </w:r>
      <w:r w:rsidR="004E4052" w:rsidRPr="00506639">
        <w:rPr>
          <w:bCs/>
        </w:rPr>
        <w:t>2023</w:t>
      </w:r>
      <w:r w:rsidR="005F5D26" w:rsidRPr="00506639">
        <w:rPr>
          <w:bCs/>
        </w:rPr>
        <w:t xml:space="preserve"> году на сумму </w:t>
      </w:r>
      <w:r w:rsidR="009133D9" w:rsidRPr="00506639">
        <w:rPr>
          <w:bCs/>
        </w:rPr>
        <w:t xml:space="preserve">4 690,0 </w:t>
      </w:r>
      <w:r w:rsidR="005F5D26" w:rsidRPr="00506639">
        <w:rPr>
          <w:bCs/>
        </w:rPr>
        <w:t xml:space="preserve"> тыс. рублей. По состоянию на 01.01.</w:t>
      </w:r>
      <w:r w:rsidR="004E4052" w:rsidRPr="00506639">
        <w:rPr>
          <w:bCs/>
        </w:rPr>
        <w:t>2024</w:t>
      </w:r>
      <w:r w:rsidR="005F5D26" w:rsidRPr="00506639">
        <w:rPr>
          <w:bCs/>
        </w:rPr>
        <w:t xml:space="preserve"> года не использованный остаток средств дорожного фонда составил в сумме </w:t>
      </w:r>
      <w:r w:rsidR="009133D9" w:rsidRPr="00506639">
        <w:rPr>
          <w:bCs/>
        </w:rPr>
        <w:t xml:space="preserve">829,7 </w:t>
      </w:r>
      <w:r w:rsidR="00FD236E" w:rsidRPr="00506639">
        <w:rPr>
          <w:bCs/>
        </w:rPr>
        <w:t xml:space="preserve"> </w:t>
      </w:r>
      <w:r w:rsidR="005F5D26" w:rsidRPr="00506639">
        <w:rPr>
          <w:bCs/>
        </w:rPr>
        <w:t xml:space="preserve">тыс. рублей. </w:t>
      </w:r>
    </w:p>
    <w:p w:rsidR="00F70DC0" w:rsidRPr="00506639" w:rsidRDefault="00F70DC0" w:rsidP="00F70DC0">
      <w:pPr>
        <w:ind w:firstLine="425"/>
        <w:rPr>
          <w:bCs/>
        </w:rPr>
      </w:pPr>
      <w:r w:rsidRPr="00506639">
        <w:rPr>
          <w:bCs/>
          <w:u w:val="single"/>
        </w:rPr>
        <w:t>КСП района отмечает, что объем бюджетных ассигнований</w:t>
      </w:r>
      <w:r w:rsidR="00B222C9" w:rsidRPr="00506639">
        <w:rPr>
          <w:bCs/>
          <w:u w:val="single"/>
        </w:rPr>
        <w:t xml:space="preserve"> отраженный в п.2 отчета об использовании ассигнований дорожного фонда</w:t>
      </w:r>
      <w:r w:rsidRPr="00506639">
        <w:rPr>
          <w:bCs/>
          <w:u w:val="single"/>
        </w:rPr>
        <w:t xml:space="preserve"> составил </w:t>
      </w:r>
      <w:r w:rsidR="00B222C9" w:rsidRPr="00506639">
        <w:rPr>
          <w:bCs/>
          <w:u w:val="single"/>
        </w:rPr>
        <w:t>3 758,0</w:t>
      </w:r>
      <w:r w:rsidR="00FD236E" w:rsidRPr="00506639">
        <w:rPr>
          <w:bCs/>
          <w:u w:val="single"/>
        </w:rPr>
        <w:t xml:space="preserve"> </w:t>
      </w:r>
      <w:r w:rsidRPr="00506639">
        <w:rPr>
          <w:bCs/>
          <w:u w:val="single"/>
        </w:rPr>
        <w:t xml:space="preserve">тыс. рублей, однако Приложение № 3,4 к проекту отчета об исполнении сумма составляет </w:t>
      </w:r>
      <w:r w:rsidR="00B222C9" w:rsidRPr="00506639">
        <w:rPr>
          <w:bCs/>
          <w:u w:val="single"/>
        </w:rPr>
        <w:t xml:space="preserve">5 126,0 </w:t>
      </w:r>
      <w:r w:rsidRPr="00506639">
        <w:rPr>
          <w:bCs/>
          <w:u w:val="single"/>
        </w:rPr>
        <w:t xml:space="preserve">тыс. рублей, разность составила </w:t>
      </w:r>
      <w:r w:rsidR="00B222C9" w:rsidRPr="00506639">
        <w:rPr>
          <w:bCs/>
          <w:u w:val="single"/>
        </w:rPr>
        <w:t>1 368,0</w:t>
      </w:r>
      <w:r w:rsidRPr="00506639">
        <w:rPr>
          <w:bCs/>
          <w:u w:val="single"/>
        </w:rPr>
        <w:t xml:space="preserve"> тыс. рублей</w:t>
      </w:r>
      <w:r w:rsidRPr="00506639">
        <w:rPr>
          <w:bCs/>
        </w:rPr>
        <w:t>.</w:t>
      </w:r>
    </w:p>
    <w:p w:rsidR="00B222C9" w:rsidRPr="00506639" w:rsidRDefault="00B222C9" w:rsidP="00B222C9">
      <w:pPr>
        <w:ind w:firstLine="425"/>
        <w:rPr>
          <w:rFonts w:eastAsia="Batang"/>
          <w:snapToGrid w:val="0"/>
        </w:rPr>
      </w:pPr>
      <w:r w:rsidRPr="00506639">
        <w:rPr>
          <w:rFonts w:eastAsia="Batang"/>
          <w:snapToGrid w:val="0"/>
        </w:rPr>
        <w:t xml:space="preserve">В рамках программы «Реализация мероприятий перечня проектов народных инициатив» произведен текущий ремонт автодороги пер. Иркутский, а так же установка водоотводных лотков автодороги пер. Иркутский на общую сумму </w:t>
      </w:r>
      <w:r w:rsidRPr="00506639">
        <w:rPr>
          <w:rFonts w:eastAsia="Batang"/>
          <w:b/>
          <w:snapToGrid w:val="0"/>
        </w:rPr>
        <w:t>3 418,9</w:t>
      </w:r>
      <w:r w:rsidRPr="00506639">
        <w:rPr>
          <w:rFonts w:eastAsia="Batang"/>
          <w:snapToGrid w:val="0"/>
        </w:rPr>
        <w:t xml:space="preserve"> тыс. рублей, </w:t>
      </w:r>
      <w:r w:rsidRPr="00506639">
        <w:rPr>
          <w:rFonts w:eastAsia="Batang"/>
        </w:rPr>
        <w:t xml:space="preserve">в том числе  </w:t>
      </w:r>
      <w:r w:rsidRPr="00506639">
        <w:rPr>
          <w:rFonts w:eastAsia="Batang"/>
          <w:snapToGrid w:val="0"/>
        </w:rPr>
        <w:t xml:space="preserve">за счет средств местного бюджета – </w:t>
      </w:r>
      <w:r w:rsidRPr="00506639">
        <w:rPr>
          <w:rFonts w:eastAsia="Batang"/>
          <w:b/>
          <w:snapToGrid w:val="0"/>
        </w:rPr>
        <w:t>307,7</w:t>
      </w:r>
      <w:r w:rsidRPr="00506639">
        <w:rPr>
          <w:rFonts w:eastAsia="Batang"/>
          <w:snapToGrid w:val="0"/>
        </w:rPr>
        <w:t xml:space="preserve"> тыс. рублей (софинансирование) и за счет средств областного бюджета – </w:t>
      </w:r>
      <w:r w:rsidRPr="00506639">
        <w:rPr>
          <w:rFonts w:eastAsia="Batang"/>
          <w:b/>
          <w:snapToGrid w:val="0"/>
        </w:rPr>
        <w:t>3 111,2</w:t>
      </w:r>
      <w:r w:rsidRPr="00506639">
        <w:rPr>
          <w:rFonts w:eastAsia="Batang"/>
          <w:snapToGrid w:val="0"/>
        </w:rPr>
        <w:t xml:space="preserve"> тыс. рублей.</w:t>
      </w:r>
    </w:p>
    <w:p w:rsidR="00B222C9" w:rsidRPr="00506639" w:rsidRDefault="00B222C9" w:rsidP="00B222C9">
      <w:pPr>
        <w:ind w:firstLine="425"/>
        <w:rPr>
          <w:rFonts w:eastAsia="Batang"/>
          <w:snapToGrid w:val="0"/>
        </w:rPr>
      </w:pPr>
      <w:r w:rsidRPr="00506639">
        <w:rPr>
          <w:rFonts w:eastAsia="Batang"/>
          <w:snapToGrid w:val="0"/>
        </w:rPr>
        <w:t xml:space="preserve">В рамках программы «Реализация мероприятий на финансовую поддержку реализации инициативных проектов» произведена оплата за организацию пешеходных коммуникаций, устройство (уширение) тротуара на общую сумму </w:t>
      </w:r>
      <w:r w:rsidRPr="00506639">
        <w:rPr>
          <w:rFonts w:eastAsia="Batang"/>
          <w:b/>
          <w:snapToGrid w:val="0"/>
        </w:rPr>
        <w:t>2 000,0</w:t>
      </w:r>
      <w:r w:rsidRPr="00506639">
        <w:rPr>
          <w:rFonts w:eastAsia="Batang"/>
          <w:snapToGrid w:val="0"/>
        </w:rPr>
        <w:t xml:space="preserve"> тыс. рублей, </w:t>
      </w:r>
      <w:r w:rsidRPr="00506639">
        <w:rPr>
          <w:rFonts w:eastAsia="Batang"/>
        </w:rPr>
        <w:t xml:space="preserve">в том числе  </w:t>
      </w:r>
      <w:r w:rsidRPr="00506639">
        <w:rPr>
          <w:rFonts w:eastAsia="Batang"/>
          <w:snapToGrid w:val="0"/>
        </w:rPr>
        <w:t xml:space="preserve">за счет средств местного бюджета – </w:t>
      </w:r>
      <w:r w:rsidRPr="00506639">
        <w:rPr>
          <w:rFonts w:eastAsia="Batang"/>
          <w:b/>
          <w:snapToGrid w:val="0"/>
        </w:rPr>
        <w:t>200,0</w:t>
      </w:r>
      <w:r w:rsidRPr="00506639">
        <w:rPr>
          <w:rFonts w:eastAsia="Batang"/>
          <w:snapToGrid w:val="0"/>
        </w:rPr>
        <w:t xml:space="preserve"> тыс. рублей (софинансирование) и за счет средств областного бюджета – </w:t>
      </w:r>
      <w:r w:rsidRPr="00506639">
        <w:rPr>
          <w:rFonts w:eastAsia="Batang"/>
          <w:b/>
          <w:snapToGrid w:val="0"/>
        </w:rPr>
        <w:t>1 800,0</w:t>
      </w:r>
      <w:r w:rsidRPr="00506639">
        <w:rPr>
          <w:rFonts w:eastAsia="Batang"/>
          <w:snapToGrid w:val="0"/>
        </w:rPr>
        <w:t xml:space="preserve"> тыс. рублей.</w:t>
      </w:r>
    </w:p>
    <w:p w:rsidR="00B222C9" w:rsidRPr="00506639" w:rsidRDefault="00B222C9" w:rsidP="00B222C9">
      <w:pPr>
        <w:ind w:firstLine="425"/>
        <w:rPr>
          <w:rFonts w:eastAsia="Batang"/>
          <w:snapToGrid w:val="0"/>
        </w:rPr>
      </w:pPr>
      <w:r w:rsidRPr="00506639">
        <w:rPr>
          <w:rFonts w:eastAsia="Batang"/>
          <w:snapToGrid w:val="0"/>
        </w:rPr>
        <w:t xml:space="preserve">В рамках </w:t>
      </w:r>
      <w:r w:rsidRPr="00506639">
        <w:rPr>
          <w:sz w:val="23"/>
          <w:szCs w:val="23"/>
        </w:rPr>
        <w:t xml:space="preserve">государственной программы Иркутской области «Развитие дорожного хозяйства» </w:t>
      </w:r>
      <w:r w:rsidRPr="00506639">
        <w:rPr>
          <w:rFonts w:eastAsia="Batang"/>
          <w:snapToGrid w:val="0"/>
        </w:rPr>
        <w:t xml:space="preserve">произведена оплата за текущий ремонт автодороги «Подъезд к рп Новая Игирма» на общую сумму </w:t>
      </w:r>
      <w:r w:rsidRPr="00506639">
        <w:rPr>
          <w:rFonts w:eastAsia="Batang"/>
          <w:b/>
          <w:snapToGrid w:val="0"/>
        </w:rPr>
        <w:t>38 842,8</w:t>
      </w:r>
      <w:r w:rsidRPr="00506639">
        <w:rPr>
          <w:rFonts w:eastAsia="Batang"/>
          <w:snapToGrid w:val="0"/>
        </w:rPr>
        <w:t xml:space="preserve"> тыс. рублей, </w:t>
      </w:r>
      <w:r w:rsidRPr="00506639">
        <w:rPr>
          <w:rFonts w:eastAsia="Batang"/>
        </w:rPr>
        <w:t xml:space="preserve">в том числе  </w:t>
      </w:r>
      <w:r w:rsidRPr="00506639">
        <w:rPr>
          <w:rFonts w:eastAsia="Batang"/>
          <w:snapToGrid w:val="0"/>
        </w:rPr>
        <w:t>за счет средств местного бюджета –</w:t>
      </w:r>
      <w:r w:rsidRPr="00506639">
        <w:rPr>
          <w:rFonts w:eastAsia="Batang"/>
          <w:b/>
          <w:snapToGrid w:val="0"/>
        </w:rPr>
        <w:t>4 500,2</w:t>
      </w:r>
      <w:r w:rsidRPr="00506639">
        <w:rPr>
          <w:rFonts w:eastAsia="Batang"/>
          <w:snapToGrid w:val="0"/>
        </w:rPr>
        <w:t xml:space="preserve"> тыс. рублей (софинансирование) и за счет средств областного бюджета – </w:t>
      </w:r>
      <w:r w:rsidRPr="00506639">
        <w:rPr>
          <w:rFonts w:eastAsia="Batang"/>
          <w:b/>
          <w:snapToGrid w:val="0"/>
        </w:rPr>
        <w:t>34 342,6</w:t>
      </w:r>
      <w:r w:rsidRPr="00506639">
        <w:rPr>
          <w:rFonts w:eastAsia="Batang"/>
          <w:snapToGrid w:val="0"/>
        </w:rPr>
        <w:t xml:space="preserve"> тыс. рублей.</w:t>
      </w:r>
    </w:p>
    <w:p w:rsidR="009133D9" w:rsidRPr="00506639" w:rsidRDefault="009133D9" w:rsidP="00B222C9">
      <w:pPr>
        <w:rPr>
          <w:b/>
          <w:i/>
        </w:rPr>
      </w:pPr>
    </w:p>
    <w:p w:rsidR="005F5D26" w:rsidRPr="00506639" w:rsidRDefault="005F5D26" w:rsidP="005F5D26">
      <w:pPr>
        <w:ind w:firstLine="425"/>
        <w:rPr>
          <w:bCs/>
        </w:rPr>
      </w:pPr>
      <w:r w:rsidRPr="00506639">
        <w:rPr>
          <w:b/>
          <w:i/>
        </w:rPr>
        <w:t xml:space="preserve">По подразделу 12 «Другие вопросы в области национальной экономики» </w:t>
      </w:r>
      <w:r w:rsidRPr="00506639">
        <w:rPr>
          <w:snapToGrid w:val="0"/>
        </w:rPr>
        <w:t xml:space="preserve">исполнение расходов составило </w:t>
      </w:r>
      <w:r w:rsidR="006F6A15" w:rsidRPr="00506639">
        <w:rPr>
          <w:snapToGrid w:val="0"/>
        </w:rPr>
        <w:t>130,0</w:t>
      </w:r>
      <w:r w:rsidR="00CC0FBE" w:rsidRPr="00506639">
        <w:rPr>
          <w:snapToGrid w:val="0"/>
        </w:rPr>
        <w:t xml:space="preserve"> </w:t>
      </w:r>
      <w:r w:rsidRPr="00506639">
        <w:rPr>
          <w:snapToGrid w:val="0"/>
        </w:rPr>
        <w:t xml:space="preserve">тыс. рублей, или </w:t>
      </w:r>
      <w:r w:rsidR="006F6A15" w:rsidRPr="00506639">
        <w:rPr>
          <w:snapToGrid w:val="0"/>
        </w:rPr>
        <w:t>100</w:t>
      </w:r>
      <w:r w:rsidR="00F70DC0" w:rsidRPr="00506639">
        <w:rPr>
          <w:snapToGrid w:val="0"/>
        </w:rPr>
        <w:t xml:space="preserve"> </w:t>
      </w:r>
      <w:r w:rsidRPr="00506639">
        <w:rPr>
          <w:snapToGrid w:val="0"/>
        </w:rPr>
        <w:t>% от плановых показателей</w:t>
      </w:r>
      <w:r w:rsidR="00CC0FBE" w:rsidRPr="00506639">
        <w:rPr>
          <w:snapToGrid w:val="0"/>
        </w:rPr>
        <w:t xml:space="preserve"> (20</w:t>
      </w:r>
      <w:r w:rsidR="00F70DC0" w:rsidRPr="00506639">
        <w:rPr>
          <w:snapToGrid w:val="0"/>
        </w:rPr>
        <w:t>0,0 тыс. рублей)</w:t>
      </w:r>
      <w:r w:rsidRPr="00506639">
        <w:rPr>
          <w:snapToGrid w:val="0"/>
        </w:rPr>
        <w:t>.</w:t>
      </w:r>
      <w:r w:rsidRPr="00506639">
        <w:rPr>
          <w:bCs/>
        </w:rPr>
        <w:t xml:space="preserve"> </w:t>
      </w:r>
    </w:p>
    <w:p w:rsidR="005F5D26" w:rsidRPr="00506639" w:rsidRDefault="005F5D26" w:rsidP="005F5D26">
      <w:pPr>
        <w:ind w:firstLine="425"/>
        <w:rPr>
          <w:bCs/>
        </w:rPr>
      </w:pPr>
    </w:p>
    <w:p w:rsidR="005F5D26" w:rsidRPr="00506639" w:rsidRDefault="005F5D26" w:rsidP="005F5D26">
      <w:pPr>
        <w:jc w:val="center"/>
        <w:rPr>
          <w:b/>
          <w:bCs/>
        </w:rPr>
      </w:pPr>
      <w:r w:rsidRPr="00506639">
        <w:rPr>
          <w:b/>
          <w:bCs/>
        </w:rPr>
        <w:t>Раздел 05 «Жилищно-коммунальное хозяйство»</w:t>
      </w:r>
    </w:p>
    <w:p w:rsidR="006F6A15" w:rsidRPr="00506639" w:rsidRDefault="005F5D26" w:rsidP="006F6A15">
      <w:pPr>
        <w:tabs>
          <w:tab w:val="left" w:pos="7088"/>
        </w:tabs>
        <w:ind w:firstLine="425"/>
        <w:rPr>
          <w:bCs/>
        </w:rPr>
      </w:pPr>
      <w:r w:rsidRPr="00506639">
        <w:rPr>
          <w:bCs/>
        </w:rPr>
        <w:t xml:space="preserve">По данному разделу общее фактическое исполнение в </w:t>
      </w:r>
      <w:r w:rsidR="004E4052" w:rsidRPr="00506639">
        <w:rPr>
          <w:bCs/>
        </w:rPr>
        <w:t>2023</w:t>
      </w:r>
      <w:r w:rsidRPr="00506639">
        <w:rPr>
          <w:bCs/>
        </w:rPr>
        <w:t xml:space="preserve"> году составило </w:t>
      </w:r>
      <w:r w:rsidR="006F6A15" w:rsidRPr="00506639">
        <w:rPr>
          <w:bCs/>
        </w:rPr>
        <w:t>12 948,1</w:t>
      </w:r>
      <w:r w:rsidR="007307CF" w:rsidRPr="00506639">
        <w:rPr>
          <w:bCs/>
        </w:rPr>
        <w:t xml:space="preserve"> </w:t>
      </w:r>
      <w:r w:rsidR="00CC0FBE" w:rsidRPr="00506639">
        <w:rPr>
          <w:bCs/>
        </w:rPr>
        <w:t xml:space="preserve">тыс. рублей или </w:t>
      </w:r>
      <w:r w:rsidR="006F6A15" w:rsidRPr="00506639">
        <w:rPr>
          <w:bCs/>
        </w:rPr>
        <w:t>72</w:t>
      </w:r>
      <w:r w:rsidRPr="00506639">
        <w:rPr>
          <w:bCs/>
        </w:rPr>
        <w:t xml:space="preserve">% от плановых назначений в сумме </w:t>
      </w:r>
      <w:r w:rsidR="006F6A15" w:rsidRPr="00506639">
        <w:rPr>
          <w:bCs/>
        </w:rPr>
        <w:t>17 903,0</w:t>
      </w:r>
      <w:r w:rsidRPr="00506639">
        <w:rPr>
          <w:bCs/>
        </w:rPr>
        <w:t xml:space="preserve"> тыс. рублей. </w:t>
      </w:r>
    </w:p>
    <w:p w:rsidR="006F6A15" w:rsidRPr="00506639" w:rsidRDefault="006F6A15" w:rsidP="006F6A15">
      <w:pPr>
        <w:tabs>
          <w:tab w:val="left" w:pos="7088"/>
        </w:tabs>
        <w:ind w:firstLine="425"/>
        <w:rPr>
          <w:bCs/>
        </w:rPr>
      </w:pPr>
    </w:p>
    <w:p w:rsidR="006F6A15" w:rsidRPr="00506639" w:rsidRDefault="005F5D26" w:rsidP="006F6A15">
      <w:pPr>
        <w:tabs>
          <w:tab w:val="left" w:pos="7088"/>
        </w:tabs>
        <w:ind w:firstLine="425"/>
        <w:rPr>
          <w:snapToGrid w:val="0"/>
        </w:rPr>
      </w:pPr>
      <w:r w:rsidRPr="00506639">
        <w:rPr>
          <w:b/>
          <w:i/>
        </w:rPr>
        <w:t>По подразделу 02 «Коммунальное хозяйство»</w:t>
      </w:r>
      <w:r w:rsidRPr="00506639">
        <w:rPr>
          <w:i/>
        </w:rPr>
        <w:t xml:space="preserve"> </w:t>
      </w:r>
      <w:r w:rsidRPr="00506639">
        <w:t>исполнение расходов составило</w:t>
      </w:r>
      <w:r w:rsidRPr="00506639">
        <w:rPr>
          <w:b/>
        </w:rPr>
        <w:t xml:space="preserve"> </w:t>
      </w:r>
      <w:r w:rsidR="006F6A15" w:rsidRPr="00506639">
        <w:rPr>
          <w:b/>
        </w:rPr>
        <w:t>1 041,1</w:t>
      </w:r>
      <w:r w:rsidRPr="00506639">
        <w:rPr>
          <w:b/>
        </w:rPr>
        <w:t xml:space="preserve"> тыс. рублей, </w:t>
      </w:r>
      <w:r w:rsidRPr="00506639">
        <w:t xml:space="preserve">или </w:t>
      </w:r>
      <w:r w:rsidR="006F6A15" w:rsidRPr="00506639">
        <w:rPr>
          <w:b/>
        </w:rPr>
        <w:t>2</w:t>
      </w:r>
      <w:r w:rsidR="00CC0FBE" w:rsidRPr="00506639">
        <w:rPr>
          <w:b/>
        </w:rPr>
        <w:t>3</w:t>
      </w:r>
      <w:r w:rsidR="007307CF" w:rsidRPr="00506639">
        <w:rPr>
          <w:b/>
        </w:rPr>
        <w:t xml:space="preserve"> </w:t>
      </w:r>
      <w:r w:rsidRPr="00506639">
        <w:rPr>
          <w:b/>
        </w:rPr>
        <w:t>%</w:t>
      </w:r>
      <w:r w:rsidRPr="00506639">
        <w:t xml:space="preserve"> </w:t>
      </w:r>
      <w:r w:rsidRPr="00506639">
        <w:rPr>
          <w:snapToGrid w:val="0"/>
        </w:rPr>
        <w:t>от плановых показателей (</w:t>
      </w:r>
      <w:r w:rsidR="006F6A15" w:rsidRPr="00506639">
        <w:rPr>
          <w:b/>
          <w:snapToGrid w:val="0"/>
        </w:rPr>
        <w:t>4 507,1</w:t>
      </w:r>
      <w:r w:rsidRPr="00506639">
        <w:rPr>
          <w:snapToGrid w:val="0"/>
        </w:rPr>
        <w:t xml:space="preserve"> тыс. рублей)</w:t>
      </w:r>
      <w:r w:rsidRPr="00506639">
        <w:t xml:space="preserve"> на содержание объектов коммунальной инфраструктуры</w:t>
      </w:r>
      <w:r w:rsidRPr="00506639">
        <w:rPr>
          <w:snapToGrid w:val="0"/>
        </w:rPr>
        <w:t>.</w:t>
      </w:r>
    </w:p>
    <w:p w:rsidR="007307CF" w:rsidRPr="00506639" w:rsidRDefault="007307CF" w:rsidP="007307CF">
      <w:pPr>
        <w:pStyle w:val="af4"/>
        <w:keepNext/>
        <w:spacing w:after="0"/>
        <w:ind w:firstLine="425"/>
        <w:jc w:val="both"/>
        <w:rPr>
          <w:snapToGrid w:val="0"/>
        </w:rPr>
      </w:pPr>
    </w:p>
    <w:p w:rsidR="005F5D26" w:rsidRPr="00506639" w:rsidRDefault="005F5D26" w:rsidP="007307CF">
      <w:pPr>
        <w:pStyle w:val="21"/>
        <w:keepNext/>
        <w:spacing w:after="0" w:line="240" w:lineRule="auto"/>
        <w:ind w:left="0" w:firstLine="425"/>
        <w:jc w:val="both"/>
      </w:pPr>
      <w:r w:rsidRPr="00506639">
        <w:rPr>
          <w:b/>
          <w:i/>
        </w:rPr>
        <w:t>По подразделу 03 «Благоустройство»</w:t>
      </w:r>
      <w:r w:rsidRPr="00506639">
        <w:rPr>
          <w:i/>
        </w:rPr>
        <w:t xml:space="preserve"> </w:t>
      </w:r>
      <w:r w:rsidRPr="00506639">
        <w:t>исполнение расходов составило</w:t>
      </w:r>
      <w:r w:rsidRPr="00506639">
        <w:rPr>
          <w:b/>
        </w:rPr>
        <w:t xml:space="preserve"> </w:t>
      </w:r>
      <w:r w:rsidR="006F6A15" w:rsidRPr="00506639">
        <w:rPr>
          <w:b/>
        </w:rPr>
        <w:t>11 907,0</w:t>
      </w:r>
      <w:r w:rsidRPr="00506639">
        <w:t xml:space="preserve"> тыс. рублей, или </w:t>
      </w:r>
      <w:r w:rsidR="006F6A15" w:rsidRPr="00506639">
        <w:rPr>
          <w:b/>
        </w:rPr>
        <w:t>89</w:t>
      </w:r>
      <w:r w:rsidRPr="00506639">
        <w:rPr>
          <w:b/>
        </w:rPr>
        <w:t xml:space="preserve"> %</w:t>
      </w:r>
      <w:r w:rsidRPr="00506639">
        <w:t xml:space="preserve"> </w:t>
      </w:r>
      <w:r w:rsidRPr="00506639">
        <w:rPr>
          <w:snapToGrid w:val="0"/>
        </w:rPr>
        <w:t>от плановых показателей (</w:t>
      </w:r>
      <w:r w:rsidR="006F6A15" w:rsidRPr="00506639">
        <w:rPr>
          <w:b/>
          <w:snapToGrid w:val="0"/>
        </w:rPr>
        <w:t>13 395,9</w:t>
      </w:r>
      <w:r w:rsidRPr="00506639">
        <w:rPr>
          <w:b/>
          <w:snapToGrid w:val="0"/>
        </w:rPr>
        <w:t xml:space="preserve"> </w:t>
      </w:r>
      <w:r w:rsidRPr="00506639">
        <w:rPr>
          <w:snapToGrid w:val="0"/>
        </w:rPr>
        <w:t>тыс. рублей)</w:t>
      </w:r>
      <w:r w:rsidRPr="00506639">
        <w:t xml:space="preserve"> на мероприятия по благоустройству территории поселения.</w:t>
      </w:r>
    </w:p>
    <w:p w:rsidR="000C6EFD" w:rsidRPr="00506639" w:rsidRDefault="000C6EFD" w:rsidP="000C6EFD">
      <w:pPr>
        <w:pStyle w:val="ae"/>
        <w:spacing w:after="0"/>
        <w:ind w:left="0" w:firstLine="425"/>
        <w:jc w:val="both"/>
        <w:rPr>
          <w:rFonts w:ascii="Times New Roman" w:hAnsi="Times New Roman"/>
          <w:snapToGrid w:val="0"/>
          <w:sz w:val="24"/>
          <w:szCs w:val="24"/>
        </w:rPr>
      </w:pPr>
      <w:r w:rsidRPr="00506639">
        <w:rPr>
          <w:rFonts w:ascii="Times New Roman" w:hAnsi="Times New Roman"/>
          <w:snapToGrid w:val="0"/>
          <w:sz w:val="24"/>
          <w:szCs w:val="24"/>
        </w:rPr>
        <w:t xml:space="preserve">В рамках программы «Формирование современной городской среды» на 2018-2024 года произведены расходы на  благоустройство общественной территории (мкр. Химки дом №13,19) на общую сумму 4 310,8 тыс. рублей, </w:t>
      </w:r>
      <w:r w:rsidRPr="00506639">
        <w:rPr>
          <w:rFonts w:ascii="Times New Roman" w:hAnsi="Times New Roman"/>
          <w:sz w:val="24"/>
          <w:szCs w:val="24"/>
        </w:rPr>
        <w:t xml:space="preserve">в том числе  </w:t>
      </w:r>
      <w:r w:rsidRPr="00506639">
        <w:rPr>
          <w:rFonts w:ascii="Times New Roman" w:hAnsi="Times New Roman"/>
          <w:snapToGrid w:val="0"/>
          <w:sz w:val="24"/>
          <w:szCs w:val="24"/>
        </w:rPr>
        <w:t>за счет средств местного бюджета –85,7 тыс. рублей (софинансирование) и за счет средств областного бюджета – 866,6 тыс. рублей, федерального бюджета 3 358,5 тыс. рублей.</w:t>
      </w:r>
    </w:p>
    <w:p w:rsidR="000C6EFD" w:rsidRPr="00506639" w:rsidRDefault="000C6EFD" w:rsidP="000C6EFD">
      <w:pPr>
        <w:pStyle w:val="ae"/>
        <w:spacing w:after="0"/>
        <w:ind w:left="0" w:firstLine="425"/>
        <w:jc w:val="both"/>
        <w:rPr>
          <w:rFonts w:ascii="Times New Roman" w:hAnsi="Times New Roman"/>
          <w:snapToGrid w:val="0"/>
          <w:sz w:val="24"/>
          <w:szCs w:val="24"/>
        </w:rPr>
      </w:pPr>
      <w:r w:rsidRPr="00506639">
        <w:rPr>
          <w:rFonts w:ascii="Times New Roman" w:hAnsi="Times New Roman"/>
          <w:sz w:val="24"/>
          <w:szCs w:val="24"/>
        </w:rPr>
        <w:t xml:space="preserve">В </w:t>
      </w:r>
      <w:r w:rsidRPr="00506639">
        <w:rPr>
          <w:rFonts w:ascii="Times New Roman" w:hAnsi="Times New Roman"/>
          <w:snapToGrid w:val="0"/>
          <w:sz w:val="24"/>
          <w:szCs w:val="24"/>
        </w:rPr>
        <w:t>рамках программы «Реализация мероприятий на финансовую поддержку реализации инициативных проектов» произведены затраты в размере 1665,8 тыс. рублей в том числе:</w:t>
      </w:r>
    </w:p>
    <w:p w:rsidR="000C6EFD" w:rsidRPr="00506639" w:rsidRDefault="000C6EFD" w:rsidP="000C6EFD">
      <w:pPr>
        <w:pStyle w:val="ae"/>
        <w:spacing w:after="0"/>
        <w:ind w:left="0"/>
        <w:jc w:val="both"/>
        <w:rPr>
          <w:rFonts w:ascii="Times New Roman" w:hAnsi="Times New Roman"/>
          <w:snapToGrid w:val="0"/>
          <w:sz w:val="24"/>
          <w:szCs w:val="24"/>
        </w:rPr>
      </w:pPr>
      <w:r w:rsidRPr="00506639">
        <w:rPr>
          <w:rFonts w:ascii="Times New Roman" w:hAnsi="Times New Roman"/>
          <w:snapToGrid w:val="0"/>
          <w:sz w:val="24"/>
          <w:szCs w:val="24"/>
        </w:rPr>
        <w:t xml:space="preserve">- 1 401,5 тыс. рублей на </w:t>
      </w:r>
      <w:r w:rsidRPr="00506639">
        <w:rPr>
          <w:rFonts w:ascii="Times New Roman" w:hAnsi="Times New Roman"/>
          <w:sz w:val="24"/>
          <w:szCs w:val="24"/>
          <w:u w:val="single"/>
        </w:rPr>
        <w:t>закупку</w:t>
      </w:r>
      <w:r w:rsidRPr="00506639">
        <w:rPr>
          <w:rFonts w:ascii="Times New Roman" w:hAnsi="Times New Roman"/>
          <w:sz w:val="24"/>
          <w:szCs w:val="24"/>
        </w:rPr>
        <w:t xml:space="preserve"> вазонов, урн, лавочек для установки в мкр. Химки.</w:t>
      </w:r>
    </w:p>
    <w:p w:rsidR="000C6EFD" w:rsidRPr="00506639" w:rsidRDefault="000C6EFD" w:rsidP="000C6EFD">
      <w:pPr>
        <w:pStyle w:val="ae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06639">
        <w:rPr>
          <w:rFonts w:ascii="Times New Roman" w:hAnsi="Times New Roman"/>
          <w:snapToGrid w:val="0"/>
          <w:sz w:val="24"/>
          <w:szCs w:val="24"/>
        </w:rPr>
        <w:t xml:space="preserve">- 264,3 тыс. рублей на </w:t>
      </w:r>
      <w:r w:rsidRPr="00506639">
        <w:rPr>
          <w:rFonts w:ascii="Times New Roman" w:hAnsi="Times New Roman"/>
          <w:sz w:val="24"/>
          <w:szCs w:val="24"/>
          <w:u w:val="single"/>
        </w:rPr>
        <w:t>установку</w:t>
      </w:r>
      <w:r w:rsidRPr="00506639">
        <w:rPr>
          <w:rFonts w:ascii="Times New Roman" w:hAnsi="Times New Roman"/>
          <w:sz w:val="24"/>
          <w:szCs w:val="24"/>
        </w:rPr>
        <w:t xml:space="preserve"> вазонов, урн, лавочек мкр. Химки.</w:t>
      </w:r>
    </w:p>
    <w:p w:rsidR="000C6EFD" w:rsidRPr="00506639" w:rsidRDefault="000C6EFD" w:rsidP="000C6EFD">
      <w:pPr>
        <w:pStyle w:val="ae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06639">
        <w:rPr>
          <w:rFonts w:ascii="Times New Roman" w:hAnsi="Times New Roman"/>
          <w:sz w:val="24"/>
          <w:szCs w:val="24"/>
        </w:rPr>
        <w:t>-  закупка оборудования для детских площадок 450,0 тыс. рублей.</w:t>
      </w:r>
    </w:p>
    <w:p w:rsidR="000C6EFD" w:rsidRPr="00506639" w:rsidRDefault="000C6EFD" w:rsidP="000C6EFD">
      <w:pPr>
        <w:pStyle w:val="ae"/>
        <w:spacing w:after="0"/>
        <w:ind w:left="0"/>
        <w:jc w:val="both"/>
        <w:rPr>
          <w:rFonts w:ascii="Times New Roman" w:hAnsi="Times New Roman"/>
        </w:rPr>
      </w:pPr>
      <w:r w:rsidRPr="00506639">
        <w:rPr>
          <w:rFonts w:ascii="Times New Roman" w:hAnsi="Times New Roman"/>
          <w:sz w:val="24"/>
          <w:szCs w:val="24"/>
        </w:rPr>
        <w:t xml:space="preserve">- исполнительный лист </w:t>
      </w:r>
      <w:r w:rsidRPr="00506639">
        <w:rPr>
          <w:rFonts w:ascii="Times New Roman" w:hAnsi="Times New Roman"/>
          <w:snapToGrid w:val="0"/>
          <w:sz w:val="24"/>
          <w:szCs w:val="24"/>
        </w:rPr>
        <w:t>53,3  тыс. рублей</w:t>
      </w:r>
    </w:p>
    <w:p w:rsidR="000C6EFD" w:rsidRPr="00506639" w:rsidRDefault="000C6EFD" w:rsidP="000C6EFD">
      <w:r w:rsidRPr="00506639">
        <w:t>- строительные и иные хозяйственные материалы (кабель, колодки клемнные, эмаль, метла, ведро, и пр.)  17,7  тыс. рублей.</w:t>
      </w:r>
    </w:p>
    <w:p w:rsidR="000C6EFD" w:rsidRPr="00506639" w:rsidRDefault="000C6EFD" w:rsidP="000C6EFD">
      <w:r w:rsidRPr="00506639">
        <w:t>- иные расходные материалы (таймеры, контакторы, гирлянды) 76,6 тыс. руб.</w:t>
      </w:r>
    </w:p>
    <w:p w:rsidR="000C6EFD" w:rsidRPr="00506639" w:rsidRDefault="000C6EFD" w:rsidP="000C6EFD">
      <w:r w:rsidRPr="00506639">
        <w:t>- трубная продукция на сумму 362,9 тыс. рублей.</w:t>
      </w:r>
    </w:p>
    <w:p w:rsidR="000C6EFD" w:rsidRPr="00506639" w:rsidRDefault="000C6EFD" w:rsidP="000C6EFD">
      <w:pPr>
        <w:pStyle w:val="ae"/>
        <w:spacing w:after="0"/>
        <w:ind w:left="0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0C6EFD" w:rsidRPr="00506639" w:rsidRDefault="000C6EFD" w:rsidP="000C6EFD">
      <w:pPr>
        <w:rPr>
          <w:b/>
          <w:snapToGrid w:val="0"/>
          <w:u w:val="single"/>
        </w:rPr>
      </w:pPr>
      <w:r w:rsidRPr="00506639">
        <w:rPr>
          <w:b/>
          <w:snapToGrid w:val="0"/>
          <w:u w:val="single"/>
        </w:rPr>
        <w:t>Раздел 06 «Охрана окружающей среды»</w:t>
      </w:r>
    </w:p>
    <w:p w:rsidR="000C6EFD" w:rsidRPr="00506639" w:rsidRDefault="000C6EFD" w:rsidP="000C6EFD">
      <w:pPr>
        <w:rPr>
          <w:b/>
          <w:snapToGrid w:val="0"/>
          <w:u w:val="single"/>
        </w:rPr>
      </w:pPr>
    </w:p>
    <w:p w:rsidR="000C6EFD" w:rsidRPr="00506639" w:rsidRDefault="000C6EFD" w:rsidP="000C6EFD">
      <w:pPr>
        <w:ind w:firstLine="851"/>
        <w:rPr>
          <w:snapToGrid w:val="0"/>
        </w:rPr>
      </w:pPr>
      <w:r w:rsidRPr="00506639">
        <w:rPr>
          <w:b/>
          <w:i/>
          <w:snapToGrid w:val="0"/>
        </w:rPr>
        <w:t>По подразделу 05 «Другие вопросы в области охраны окружающей среды»</w:t>
      </w:r>
      <w:r w:rsidRPr="00506639">
        <w:rPr>
          <w:snapToGrid w:val="0"/>
        </w:rPr>
        <w:t xml:space="preserve"> в целях софинансирования расходных обязательств муниципальных образований Иркутской области по созданию мест (площадок) накопления твердых коммунальных отходов исполнены расходы (в объеме 564,0 тыс. рублей </w:t>
      </w:r>
      <w:r w:rsidRPr="00506639">
        <w:t xml:space="preserve">или 100% </w:t>
      </w:r>
      <w:r w:rsidRPr="00506639">
        <w:rPr>
          <w:snapToGrid w:val="0"/>
        </w:rPr>
        <w:t>от плановых показателей (564,0 тыс. руб.)</w:t>
      </w:r>
    </w:p>
    <w:p w:rsidR="000C6EFD" w:rsidRPr="00506639" w:rsidRDefault="000C6EFD" w:rsidP="000C6EFD">
      <w:pPr>
        <w:ind w:firstLine="851"/>
        <w:rPr>
          <w:snapToGrid w:val="0"/>
          <w:color w:val="FF0000"/>
        </w:rPr>
      </w:pPr>
    </w:p>
    <w:p w:rsidR="000C6EFD" w:rsidRPr="00506639" w:rsidRDefault="000C6EFD" w:rsidP="000C6EFD">
      <w:pPr>
        <w:rPr>
          <w:b/>
          <w:snapToGrid w:val="0"/>
          <w:u w:val="single"/>
        </w:rPr>
      </w:pPr>
      <w:r w:rsidRPr="00506639">
        <w:rPr>
          <w:b/>
          <w:snapToGrid w:val="0"/>
          <w:u w:val="single"/>
        </w:rPr>
        <w:t>Раздел 07 «Образование»</w:t>
      </w:r>
    </w:p>
    <w:p w:rsidR="000C6EFD" w:rsidRPr="00506639" w:rsidRDefault="000C6EFD" w:rsidP="000C6EFD">
      <w:pPr>
        <w:pStyle w:val="21"/>
        <w:keepNext/>
        <w:spacing w:after="0" w:line="240" w:lineRule="auto"/>
        <w:jc w:val="both"/>
      </w:pPr>
    </w:p>
    <w:p w:rsidR="005F5D26" w:rsidRPr="00506639" w:rsidRDefault="005F5D26" w:rsidP="005F5D26">
      <w:pPr>
        <w:keepNext/>
        <w:ind w:firstLine="709"/>
        <w:jc w:val="center"/>
        <w:rPr>
          <w:b/>
          <w:snapToGrid w:val="0"/>
          <w:u w:val="single"/>
        </w:rPr>
      </w:pPr>
    </w:p>
    <w:p w:rsidR="005F5D26" w:rsidRPr="00506639" w:rsidRDefault="005F5D26" w:rsidP="005F5D26">
      <w:pPr>
        <w:keepNext/>
        <w:ind w:firstLine="709"/>
        <w:jc w:val="center"/>
        <w:rPr>
          <w:b/>
          <w:snapToGrid w:val="0"/>
        </w:rPr>
      </w:pPr>
      <w:r w:rsidRPr="00506639">
        <w:rPr>
          <w:b/>
          <w:snapToGrid w:val="0"/>
        </w:rPr>
        <w:t>Раздел 07 «Образование»</w:t>
      </w:r>
    </w:p>
    <w:p w:rsidR="001338FA" w:rsidRPr="00506639" w:rsidRDefault="001338FA" w:rsidP="001338FA">
      <w:pPr>
        <w:spacing w:before="120"/>
        <w:ind w:firstLine="425"/>
        <w:rPr>
          <w:snapToGrid w:val="0"/>
        </w:rPr>
      </w:pPr>
      <w:r w:rsidRPr="00506639">
        <w:rPr>
          <w:b/>
          <w:i/>
          <w:snapToGrid w:val="0"/>
        </w:rPr>
        <w:t>По подразделу 07 «Молодежная политика и оздоровление детей»</w:t>
      </w:r>
      <w:r w:rsidRPr="00506639">
        <w:rPr>
          <w:b/>
          <w:snapToGrid w:val="0"/>
        </w:rPr>
        <w:t xml:space="preserve"> </w:t>
      </w:r>
      <w:r w:rsidRPr="00506639">
        <w:rPr>
          <w:snapToGrid w:val="0"/>
        </w:rPr>
        <w:t xml:space="preserve">исполнены расходы в объеме </w:t>
      </w:r>
      <w:r w:rsidR="000C6EFD" w:rsidRPr="00506639">
        <w:rPr>
          <w:b/>
          <w:snapToGrid w:val="0"/>
        </w:rPr>
        <w:t>70,0</w:t>
      </w:r>
      <w:r w:rsidRPr="00506639">
        <w:rPr>
          <w:snapToGrid w:val="0"/>
        </w:rPr>
        <w:t xml:space="preserve"> тыс. рублей </w:t>
      </w:r>
      <w:r w:rsidR="007C5E51" w:rsidRPr="00506639">
        <w:t xml:space="preserve">или </w:t>
      </w:r>
      <w:r w:rsidR="000C6EFD" w:rsidRPr="00506639">
        <w:t>100</w:t>
      </w:r>
      <w:r w:rsidR="007C5E51" w:rsidRPr="00506639">
        <w:t xml:space="preserve"> </w:t>
      </w:r>
      <w:r w:rsidRPr="00506639">
        <w:t xml:space="preserve">% </w:t>
      </w:r>
      <w:r w:rsidRPr="00506639">
        <w:rPr>
          <w:snapToGrid w:val="0"/>
        </w:rPr>
        <w:t>от плановых показателей за приобретение подарочной продукции для проведения мероприятий.</w:t>
      </w:r>
    </w:p>
    <w:p w:rsidR="005F5D26" w:rsidRPr="00506639" w:rsidRDefault="005F5D26" w:rsidP="005F5D26">
      <w:pPr>
        <w:rPr>
          <w:bCs/>
        </w:rPr>
      </w:pPr>
    </w:p>
    <w:p w:rsidR="005F5D26" w:rsidRPr="00506639" w:rsidRDefault="005F5D26" w:rsidP="005F5D26">
      <w:pPr>
        <w:jc w:val="center"/>
        <w:rPr>
          <w:b/>
          <w:bCs/>
        </w:rPr>
      </w:pPr>
      <w:r w:rsidRPr="00506639">
        <w:rPr>
          <w:b/>
          <w:bCs/>
        </w:rPr>
        <w:t>Раздел 08 «Культура и кинематография»</w:t>
      </w:r>
    </w:p>
    <w:p w:rsidR="001338FA" w:rsidRPr="00506639" w:rsidRDefault="001338FA" w:rsidP="005F5D26">
      <w:pPr>
        <w:jc w:val="center"/>
        <w:rPr>
          <w:bCs/>
        </w:rPr>
      </w:pPr>
    </w:p>
    <w:p w:rsidR="001338FA" w:rsidRPr="00506639" w:rsidRDefault="001338FA" w:rsidP="001338FA">
      <w:pPr>
        <w:tabs>
          <w:tab w:val="left" w:pos="7088"/>
        </w:tabs>
        <w:ind w:firstLine="425"/>
        <w:rPr>
          <w:bCs/>
        </w:rPr>
      </w:pPr>
      <w:r w:rsidRPr="00506639">
        <w:rPr>
          <w:bCs/>
        </w:rPr>
        <w:t xml:space="preserve">По данному разделу общее фактическое исполнение в </w:t>
      </w:r>
      <w:r w:rsidR="004E4052" w:rsidRPr="00506639">
        <w:rPr>
          <w:bCs/>
        </w:rPr>
        <w:t>2023</w:t>
      </w:r>
      <w:r w:rsidRPr="00506639">
        <w:rPr>
          <w:bCs/>
        </w:rPr>
        <w:t xml:space="preserve"> году составило </w:t>
      </w:r>
      <w:r w:rsidR="000C6EFD" w:rsidRPr="00506639">
        <w:rPr>
          <w:b/>
          <w:bCs/>
        </w:rPr>
        <w:t>37 744,6</w:t>
      </w:r>
      <w:r w:rsidRPr="00506639">
        <w:rPr>
          <w:b/>
          <w:bCs/>
        </w:rPr>
        <w:t xml:space="preserve"> тыс. рублей</w:t>
      </w:r>
      <w:r w:rsidRPr="00506639">
        <w:rPr>
          <w:bCs/>
        </w:rPr>
        <w:t xml:space="preserve"> или </w:t>
      </w:r>
      <w:r w:rsidR="000C6EFD" w:rsidRPr="00506639">
        <w:rPr>
          <w:bCs/>
        </w:rPr>
        <w:t xml:space="preserve">96 </w:t>
      </w:r>
      <w:r w:rsidRPr="00506639">
        <w:rPr>
          <w:bCs/>
        </w:rPr>
        <w:t xml:space="preserve">% от плановых назначений в сумме </w:t>
      </w:r>
      <w:r w:rsidR="000C6EFD" w:rsidRPr="00506639">
        <w:rPr>
          <w:b/>
          <w:bCs/>
        </w:rPr>
        <w:t>9 298,1</w:t>
      </w:r>
      <w:r w:rsidRPr="00506639">
        <w:rPr>
          <w:b/>
          <w:bCs/>
        </w:rPr>
        <w:t xml:space="preserve"> тыс. рублей</w:t>
      </w:r>
      <w:r w:rsidRPr="00506639">
        <w:rPr>
          <w:bCs/>
        </w:rPr>
        <w:t xml:space="preserve">. </w:t>
      </w:r>
    </w:p>
    <w:p w:rsidR="001338FA" w:rsidRPr="00506639" w:rsidRDefault="001338FA" w:rsidP="001338FA">
      <w:pPr>
        <w:rPr>
          <w:b/>
          <w:i/>
        </w:rPr>
      </w:pPr>
    </w:p>
    <w:p w:rsidR="001338FA" w:rsidRPr="00506639" w:rsidRDefault="001338FA" w:rsidP="001338FA">
      <w:pPr>
        <w:ind w:firstLine="425"/>
        <w:rPr>
          <w:bCs/>
        </w:rPr>
      </w:pPr>
      <w:r w:rsidRPr="00506639">
        <w:rPr>
          <w:b/>
          <w:i/>
        </w:rPr>
        <w:t>По подразделу 01 «Культура»</w:t>
      </w:r>
      <w:r w:rsidRPr="00506639">
        <w:rPr>
          <w:i/>
        </w:rPr>
        <w:t xml:space="preserve"> </w:t>
      </w:r>
      <w:r w:rsidRPr="00506639">
        <w:rPr>
          <w:snapToGrid w:val="0"/>
        </w:rPr>
        <w:t xml:space="preserve">исполнение расходов составило </w:t>
      </w:r>
      <w:r w:rsidR="000C6EFD" w:rsidRPr="00506639">
        <w:rPr>
          <w:b/>
          <w:snapToGrid w:val="0"/>
        </w:rPr>
        <w:t>26 869,2</w:t>
      </w:r>
      <w:r w:rsidRPr="00506639">
        <w:rPr>
          <w:b/>
          <w:snapToGrid w:val="0"/>
        </w:rPr>
        <w:t xml:space="preserve"> </w:t>
      </w:r>
      <w:r w:rsidRPr="00506639">
        <w:rPr>
          <w:snapToGrid w:val="0"/>
        </w:rPr>
        <w:t xml:space="preserve"> тыс. рублей, или </w:t>
      </w:r>
      <w:r w:rsidR="000C6EFD" w:rsidRPr="00506639">
        <w:rPr>
          <w:b/>
          <w:snapToGrid w:val="0"/>
        </w:rPr>
        <w:t>95</w:t>
      </w:r>
      <w:r w:rsidRPr="00506639">
        <w:rPr>
          <w:b/>
          <w:snapToGrid w:val="0"/>
        </w:rPr>
        <w:t xml:space="preserve"> %</w:t>
      </w:r>
      <w:r w:rsidRPr="00506639">
        <w:rPr>
          <w:snapToGrid w:val="0"/>
        </w:rPr>
        <w:t xml:space="preserve"> от плановых показателей (</w:t>
      </w:r>
      <w:r w:rsidR="000C6EFD" w:rsidRPr="00506639">
        <w:rPr>
          <w:b/>
          <w:snapToGrid w:val="0"/>
        </w:rPr>
        <w:t>28 355,2</w:t>
      </w:r>
      <w:r w:rsidRPr="00506639">
        <w:rPr>
          <w:snapToGrid w:val="0"/>
        </w:rPr>
        <w:t xml:space="preserve"> тыс. рублей), </w:t>
      </w:r>
      <w:r w:rsidRPr="00506639">
        <w:rPr>
          <w:bCs/>
        </w:rPr>
        <w:t xml:space="preserve">в т.ч.: </w:t>
      </w:r>
    </w:p>
    <w:p w:rsidR="001338FA" w:rsidRPr="00506639" w:rsidRDefault="001338FA" w:rsidP="001338FA">
      <w:pPr>
        <w:rPr>
          <w:bCs/>
        </w:rPr>
      </w:pPr>
      <w:r w:rsidRPr="00506639">
        <w:rPr>
          <w:bCs/>
        </w:rPr>
        <w:t>- расходы на оплату труда и начисления на выплаты по оплате труда работникам учре</w:t>
      </w:r>
      <w:r w:rsidR="007C5E51" w:rsidRPr="00506639">
        <w:rPr>
          <w:bCs/>
        </w:rPr>
        <w:t xml:space="preserve">ждения культуры в сумме </w:t>
      </w:r>
      <w:r w:rsidRPr="00506639">
        <w:rPr>
          <w:bCs/>
        </w:rPr>
        <w:t xml:space="preserve"> </w:t>
      </w:r>
      <w:r w:rsidR="000C6EFD" w:rsidRPr="00506639">
        <w:rPr>
          <w:bCs/>
        </w:rPr>
        <w:t>21 355,7</w:t>
      </w:r>
      <w:r w:rsidR="007C5E51" w:rsidRPr="00506639">
        <w:rPr>
          <w:bCs/>
        </w:rPr>
        <w:t xml:space="preserve"> тыс. рублей, или </w:t>
      </w:r>
      <w:r w:rsidR="000C6EFD" w:rsidRPr="00506639">
        <w:rPr>
          <w:bCs/>
        </w:rPr>
        <w:t>98</w:t>
      </w:r>
      <w:r w:rsidRPr="00506639">
        <w:rPr>
          <w:bCs/>
        </w:rPr>
        <w:t xml:space="preserve"> % о</w:t>
      </w:r>
      <w:r w:rsidR="007C5E51" w:rsidRPr="00506639">
        <w:rPr>
          <w:bCs/>
        </w:rPr>
        <w:t>т плановых показателей (</w:t>
      </w:r>
      <w:r w:rsidR="000C6EFD" w:rsidRPr="00506639">
        <w:rPr>
          <w:bCs/>
        </w:rPr>
        <w:t>21 728,0</w:t>
      </w:r>
      <w:r w:rsidRPr="00506639">
        <w:rPr>
          <w:bCs/>
        </w:rPr>
        <w:t xml:space="preserve"> тыс. рублей); </w:t>
      </w:r>
    </w:p>
    <w:p w:rsidR="001338FA" w:rsidRPr="00506639" w:rsidRDefault="007C5E51" w:rsidP="001338FA">
      <w:pPr>
        <w:rPr>
          <w:bCs/>
        </w:rPr>
      </w:pPr>
      <w:r w:rsidRPr="00506639">
        <w:rPr>
          <w:bCs/>
        </w:rPr>
        <w:t xml:space="preserve">- прочие расходы в сумме </w:t>
      </w:r>
      <w:r w:rsidR="000C6EFD" w:rsidRPr="00506639">
        <w:rPr>
          <w:bCs/>
        </w:rPr>
        <w:t>5 513,5</w:t>
      </w:r>
      <w:r w:rsidRPr="00506639">
        <w:rPr>
          <w:bCs/>
        </w:rPr>
        <w:t xml:space="preserve"> тыс. рублей или 8</w:t>
      </w:r>
      <w:r w:rsidR="000C6EFD" w:rsidRPr="00506639">
        <w:rPr>
          <w:bCs/>
        </w:rPr>
        <w:t>3</w:t>
      </w:r>
      <w:r w:rsidR="001338FA" w:rsidRPr="00506639">
        <w:rPr>
          <w:bCs/>
        </w:rPr>
        <w:t xml:space="preserve"> % </w:t>
      </w:r>
      <w:r w:rsidRPr="00506639">
        <w:rPr>
          <w:bCs/>
        </w:rPr>
        <w:t>от плановых показателей (</w:t>
      </w:r>
      <w:r w:rsidR="000C6EFD" w:rsidRPr="00506639">
        <w:rPr>
          <w:bCs/>
        </w:rPr>
        <w:t xml:space="preserve">6 627,2 </w:t>
      </w:r>
      <w:r w:rsidR="001338FA" w:rsidRPr="00506639">
        <w:rPr>
          <w:bCs/>
        </w:rPr>
        <w:t>тыс. рублей).</w:t>
      </w:r>
    </w:p>
    <w:p w:rsidR="000C6EFD" w:rsidRPr="00506639" w:rsidRDefault="000C6EFD" w:rsidP="000C6EFD">
      <w:pPr>
        <w:pStyle w:val="ae"/>
        <w:spacing w:after="0"/>
        <w:ind w:left="0" w:firstLine="425"/>
        <w:jc w:val="both"/>
        <w:rPr>
          <w:rFonts w:ascii="Times New Roman" w:hAnsi="Times New Roman"/>
          <w:snapToGrid w:val="0"/>
          <w:sz w:val="24"/>
          <w:szCs w:val="24"/>
        </w:rPr>
      </w:pPr>
      <w:r w:rsidRPr="00506639">
        <w:rPr>
          <w:rFonts w:ascii="Times New Roman" w:hAnsi="Times New Roman"/>
          <w:snapToGrid w:val="0"/>
          <w:sz w:val="24"/>
          <w:szCs w:val="24"/>
        </w:rPr>
        <w:t xml:space="preserve">В рамках программы «Реализация мероприятий перечня проектов народных инициатив» произведены затраты в размере 400,0 тыс. рублей на приобретение звукового и светового </w:t>
      </w:r>
      <w:r w:rsidRPr="00506639">
        <w:rPr>
          <w:rFonts w:ascii="Times New Roman" w:hAnsi="Times New Roman"/>
          <w:snapToGrid w:val="0"/>
          <w:sz w:val="24"/>
          <w:szCs w:val="24"/>
        </w:rPr>
        <w:lastRenderedPageBreak/>
        <w:t>оборудования (цифровой микшер, радиосистема с двумя ручными микрофонами, прожектор светодиодный) в «ГДК «Прометей».</w:t>
      </w:r>
    </w:p>
    <w:p w:rsidR="000C6EFD" w:rsidRPr="00506639" w:rsidRDefault="000C6EFD" w:rsidP="000C6EFD">
      <w:pPr>
        <w:pStyle w:val="ae"/>
        <w:spacing w:after="0"/>
        <w:ind w:firstLine="425"/>
        <w:jc w:val="both"/>
        <w:rPr>
          <w:rFonts w:ascii="Times New Roman" w:hAnsi="Times New Roman"/>
          <w:snapToGrid w:val="0"/>
          <w:sz w:val="24"/>
          <w:szCs w:val="24"/>
        </w:rPr>
      </w:pPr>
      <w:r w:rsidRPr="00506639">
        <w:rPr>
          <w:rFonts w:ascii="Times New Roman" w:hAnsi="Times New Roman"/>
          <w:snapToGrid w:val="0"/>
          <w:sz w:val="24"/>
          <w:szCs w:val="24"/>
        </w:rPr>
        <w:t>В рамках программы «Реализация мероприятий на финансовую поддержку реализации инициативных проектов» произведены затраты в размере 2 000,0 тыс. рублей в том числе:</w:t>
      </w:r>
    </w:p>
    <w:p w:rsidR="000C6EFD" w:rsidRPr="00506639" w:rsidRDefault="000C6EFD" w:rsidP="000C6EFD">
      <w:pPr>
        <w:pStyle w:val="ae"/>
        <w:spacing w:after="0"/>
        <w:ind w:firstLine="425"/>
        <w:jc w:val="both"/>
        <w:rPr>
          <w:rFonts w:ascii="Times New Roman" w:hAnsi="Times New Roman"/>
          <w:snapToGrid w:val="0"/>
          <w:sz w:val="24"/>
          <w:szCs w:val="24"/>
        </w:rPr>
      </w:pPr>
      <w:r w:rsidRPr="00506639">
        <w:rPr>
          <w:rFonts w:ascii="Times New Roman" w:hAnsi="Times New Roman"/>
          <w:snapToGrid w:val="0"/>
          <w:sz w:val="24"/>
          <w:szCs w:val="24"/>
        </w:rPr>
        <w:t>- на приобретение кресел театральных (250 шт.) МУК «ГДК«Прометей» на сумму 1 224,5 тыс. руб.</w:t>
      </w:r>
    </w:p>
    <w:p w:rsidR="000C6EFD" w:rsidRPr="00506639" w:rsidRDefault="000C6EFD" w:rsidP="000C6EFD">
      <w:pPr>
        <w:pStyle w:val="ae"/>
        <w:spacing w:after="0"/>
        <w:ind w:firstLine="425"/>
        <w:jc w:val="both"/>
        <w:rPr>
          <w:rFonts w:ascii="Times New Roman" w:hAnsi="Times New Roman"/>
          <w:snapToGrid w:val="0"/>
          <w:sz w:val="24"/>
          <w:szCs w:val="24"/>
        </w:rPr>
      </w:pPr>
      <w:r w:rsidRPr="00506639">
        <w:rPr>
          <w:rFonts w:ascii="Times New Roman" w:hAnsi="Times New Roman"/>
          <w:snapToGrid w:val="0"/>
          <w:sz w:val="24"/>
          <w:szCs w:val="24"/>
        </w:rPr>
        <w:t>- на демонтаж кресел, ремонт пола, малярные работы МУК «ГДК«Прометей» на сумму 775,5 тыс. руб.</w:t>
      </w:r>
    </w:p>
    <w:p w:rsidR="006A3E32" w:rsidRPr="00506639" w:rsidRDefault="006A3E32" w:rsidP="006A3E32">
      <w:pPr>
        <w:pStyle w:val="ae"/>
        <w:spacing w:after="0"/>
        <w:ind w:left="0" w:firstLine="425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338FA" w:rsidRPr="00506639" w:rsidRDefault="001338FA" w:rsidP="001338FA">
      <w:pPr>
        <w:keepNext/>
        <w:ind w:firstLine="567"/>
      </w:pPr>
      <w:r w:rsidRPr="00506639">
        <w:rPr>
          <w:b/>
          <w:i/>
        </w:rPr>
        <w:t>По подразделу 04 «Другие вопросы в области культуры, кинематографии»</w:t>
      </w:r>
      <w:r w:rsidRPr="00506639">
        <w:t xml:space="preserve"> исполнение расходов составило </w:t>
      </w:r>
      <w:r w:rsidR="000C6EFD" w:rsidRPr="00506639">
        <w:rPr>
          <w:b/>
        </w:rPr>
        <w:t>10 875,4</w:t>
      </w:r>
      <w:r w:rsidR="007C5E51" w:rsidRPr="00506639">
        <w:rPr>
          <w:b/>
        </w:rPr>
        <w:t xml:space="preserve"> </w:t>
      </w:r>
      <w:r w:rsidRPr="00506639">
        <w:rPr>
          <w:b/>
        </w:rPr>
        <w:t>тыс. рублей</w:t>
      </w:r>
      <w:r w:rsidRPr="00506639">
        <w:t xml:space="preserve">, или </w:t>
      </w:r>
      <w:r w:rsidR="007C5E51" w:rsidRPr="00506639">
        <w:rPr>
          <w:b/>
        </w:rPr>
        <w:t>99</w:t>
      </w:r>
      <w:r w:rsidR="00604C94" w:rsidRPr="00506639">
        <w:rPr>
          <w:b/>
        </w:rPr>
        <w:t xml:space="preserve"> </w:t>
      </w:r>
      <w:r w:rsidRPr="00506639">
        <w:rPr>
          <w:b/>
        </w:rPr>
        <w:t>%</w:t>
      </w:r>
      <w:r w:rsidRPr="00506639">
        <w:t xml:space="preserve"> от плановых показателей (</w:t>
      </w:r>
      <w:r w:rsidR="000C6EFD" w:rsidRPr="00506639">
        <w:t>10 942,9</w:t>
      </w:r>
      <w:r w:rsidRPr="00506639">
        <w:t xml:space="preserve"> тыс. рублей), в т.ч.:</w:t>
      </w:r>
    </w:p>
    <w:p w:rsidR="001338FA" w:rsidRPr="00506639" w:rsidRDefault="001338FA" w:rsidP="001338FA">
      <w:pPr>
        <w:rPr>
          <w:bCs/>
        </w:rPr>
      </w:pPr>
      <w:r w:rsidRPr="00506639">
        <w:rPr>
          <w:bCs/>
        </w:rPr>
        <w:t xml:space="preserve">- расходы на оплату труда и начисления на выплаты по оплате труда работникам учреждения культуры в сумме </w:t>
      </w:r>
      <w:r w:rsidR="000C6EFD" w:rsidRPr="00506639">
        <w:rPr>
          <w:bCs/>
        </w:rPr>
        <w:t>10 750,2</w:t>
      </w:r>
      <w:r w:rsidRPr="00506639">
        <w:rPr>
          <w:bCs/>
        </w:rPr>
        <w:t xml:space="preserve"> тыс. рублей, или </w:t>
      </w:r>
      <w:r w:rsidR="007C5E51" w:rsidRPr="00506639">
        <w:rPr>
          <w:bCs/>
        </w:rPr>
        <w:t>99</w:t>
      </w:r>
      <w:r w:rsidRPr="00506639">
        <w:rPr>
          <w:bCs/>
        </w:rPr>
        <w:t xml:space="preserve"> % от плановых показателей (</w:t>
      </w:r>
      <w:r w:rsidR="000C6EFD" w:rsidRPr="00506639">
        <w:rPr>
          <w:bCs/>
        </w:rPr>
        <w:t>10 813,9</w:t>
      </w:r>
      <w:r w:rsidR="007C5E51" w:rsidRPr="00506639">
        <w:rPr>
          <w:bCs/>
        </w:rPr>
        <w:t xml:space="preserve"> </w:t>
      </w:r>
      <w:r w:rsidRPr="00506639">
        <w:rPr>
          <w:bCs/>
        </w:rPr>
        <w:t xml:space="preserve">тыс. рублей); </w:t>
      </w:r>
    </w:p>
    <w:p w:rsidR="001338FA" w:rsidRPr="00506639" w:rsidRDefault="001338FA" w:rsidP="001338FA">
      <w:pPr>
        <w:rPr>
          <w:bCs/>
        </w:rPr>
      </w:pPr>
      <w:r w:rsidRPr="00506639">
        <w:rPr>
          <w:bCs/>
        </w:rPr>
        <w:t xml:space="preserve">- прочие расходы в сумме </w:t>
      </w:r>
      <w:r w:rsidR="008A7EBF" w:rsidRPr="00506639">
        <w:rPr>
          <w:bCs/>
        </w:rPr>
        <w:t>125,2</w:t>
      </w:r>
      <w:r w:rsidRPr="00506639">
        <w:rPr>
          <w:bCs/>
        </w:rPr>
        <w:t xml:space="preserve"> тыс. рублей или </w:t>
      </w:r>
      <w:r w:rsidR="002C2A17" w:rsidRPr="00506639">
        <w:rPr>
          <w:bCs/>
        </w:rPr>
        <w:t>9</w:t>
      </w:r>
      <w:r w:rsidR="008A7EBF" w:rsidRPr="00506639">
        <w:rPr>
          <w:bCs/>
        </w:rPr>
        <w:t>7</w:t>
      </w:r>
      <w:r w:rsidRPr="00506639">
        <w:rPr>
          <w:bCs/>
        </w:rPr>
        <w:t xml:space="preserve"> % от плановых показателей (</w:t>
      </w:r>
      <w:r w:rsidR="000C6EFD" w:rsidRPr="00506639">
        <w:rPr>
          <w:bCs/>
        </w:rPr>
        <w:t>129,0</w:t>
      </w:r>
      <w:r w:rsidRPr="00506639">
        <w:rPr>
          <w:bCs/>
        </w:rPr>
        <w:t xml:space="preserve"> тыс. рублей).</w:t>
      </w:r>
    </w:p>
    <w:p w:rsidR="001338FA" w:rsidRPr="00506639" w:rsidRDefault="001338FA" w:rsidP="001338FA">
      <w:pPr>
        <w:keepNext/>
        <w:ind w:firstLine="567"/>
      </w:pPr>
    </w:p>
    <w:p w:rsidR="000D5F82" w:rsidRPr="00506639" w:rsidRDefault="000D5F82" w:rsidP="000D5F82">
      <w:pPr>
        <w:widowControl w:val="0"/>
        <w:autoSpaceDE w:val="0"/>
        <w:autoSpaceDN w:val="0"/>
        <w:adjustRightInd w:val="0"/>
        <w:outlineLvl w:val="2"/>
        <w:rPr>
          <w:u w:val="single"/>
        </w:rPr>
      </w:pPr>
    </w:p>
    <w:p w:rsidR="000D5F82" w:rsidRPr="00506639" w:rsidRDefault="001338FA" w:rsidP="000D5F82">
      <w:pPr>
        <w:widowControl w:val="0"/>
        <w:autoSpaceDE w:val="0"/>
        <w:autoSpaceDN w:val="0"/>
        <w:adjustRightInd w:val="0"/>
        <w:jc w:val="center"/>
        <w:outlineLvl w:val="2"/>
        <w:rPr>
          <w:u w:val="single"/>
        </w:rPr>
      </w:pPr>
      <w:r w:rsidRPr="00506639">
        <w:rPr>
          <w:b/>
        </w:rPr>
        <w:t>Раздел 10 «Социальная политика»</w:t>
      </w:r>
    </w:p>
    <w:p w:rsidR="000D5F82" w:rsidRPr="00506639" w:rsidRDefault="001338FA" w:rsidP="000D5F82">
      <w:pPr>
        <w:widowControl w:val="0"/>
        <w:autoSpaceDE w:val="0"/>
        <w:autoSpaceDN w:val="0"/>
        <w:adjustRightInd w:val="0"/>
        <w:outlineLvl w:val="2"/>
        <w:rPr>
          <w:snapToGrid w:val="0"/>
        </w:rPr>
      </w:pPr>
      <w:r w:rsidRPr="00506639">
        <w:rPr>
          <w:b/>
          <w:i/>
        </w:rPr>
        <w:t>По подразделу 01 «Пенсионное обеспечение»</w:t>
      </w:r>
      <w:r w:rsidRPr="00506639">
        <w:rPr>
          <w:b/>
        </w:rPr>
        <w:t xml:space="preserve"> </w:t>
      </w:r>
      <w:r w:rsidRPr="00506639">
        <w:t xml:space="preserve">исполнение расходов составило </w:t>
      </w:r>
      <w:r w:rsidR="008A7EBF" w:rsidRPr="00506639">
        <w:rPr>
          <w:b/>
        </w:rPr>
        <w:t>548,6</w:t>
      </w:r>
      <w:r w:rsidRPr="00506639">
        <w:rPr>
          <w:b/>
        </w:rPr>
        <w:t xml:space="preserve"> тыс. рублей</w:t>
      </w:r>
      <w:r w:rsidRPr="00506639">
        <w:t xml:space="preserve">, или </w:t>
      </w:r>
      <w:r w:rsidR="008A7EBF" w:rsidRPr="00506639">
        <w:rPr>
          <w:b/>
        </w:rPr>
        <w:t>94</w:t>
      </w:r>
      <w:r w:rsidRPr="00506639">
        <w:rPr>
          <w:b/>
        </w:rPr>
        <w:t xml:space="preserve"> %</w:t>
      </w:r>
      <w:r w:rsidRPr="00506639">
        <w:t xml:space="preserve"> от плановых показателей (</w:t>
      </w:r>
      <w:r w:rsidR="008A7EBF" w:rsidRPr="00506639">
        <w:rPr>
          <w:b/>
        </w:rPr>
        <w:t>583,0</w:t>
      </w:r>
      <w:r w:rsidRPr="00506639">
        <w:rPr>
          <w:b/>
        </w:rPr>
        <w:t xml:space="preserve"> тыс. рублей</w:t>
      </w:r>
      <w:r w:rsidRPr="00506639">
        <w:t xml:space="preserve">) на </w:t>
      </w:r>
      <w:r w:rsidRPr="00506639">
        <w:rPr>
          <w:snapToGrid w:val="0"/>
        </w:rPr>
        <w:t>доплату к пенсии за стаж муниципальной службы.</w:t>
      </w:r>
    </w:p>
    <w:p w:rsidR="000D5F82" w:rsidRPr="00506639" w:rsidRDefault="000D5F82" w:rsidP="000D5F82">
      <w:pPr>
        <w:widowControl w:val="0"/>
        <w:autoSpaceDE w:val="0"/>
        <w:autoSpaceDN w:val="0"/>
        <w:adjustRightInd w:val="0"/>
        <w:outlineLvl w:val="2"/>
        <w:rPr>
          <w:u w:val="single"/>
        </w:rPr>
      </w:pPr>
    </w:p>
    <w:p w:rsidR="000D5F82" w:rsidRPr="00506639" w:rsidRDefault="005F5D26" w:rsidP="000D5F82">
      <w:pPr>
        <w:widowControl w:val="0"/>
        <w:autoSpaceDE w:val="0"/>
        <w:autoSpaceDN w:val="0"/>
        <w:adjustRightInd w:val="0"/>
        <w:jc w:val="center"/>
        <w:outlineLvl w:val="2"/>
        <w:rPr>
          <w:u w:val="single"/>
        </w:rPr>
      </w:pPr>
      <w:r w:rsidRPr="00506639">
        <w:rPr>
          <w:b/>
          <w:snapToGrid w:val="0"/>
        </w:rPr>
        <w:t>Раздел 11 «Физическая культура и спорт»</w:t>
      </w:r>
    </w:p>
    <w:p w:rsidR="001338FA" w:rsidRPr="00506639" w:rsidRDefault="001338FA" w:rsidP="000D5F82">
      <w:pPr>
        <w:widowControl w:val="0"/>
        <w:autoSpaceDE w:val="0"/>
        <w:autoSpaceDN w:val="0"/>
        <w:adjustRightInd w:val="0"/>
        <w:ind w:firstLine="425"/>
        <w:outlineLvl w:val="2"/>
        <w:rPr>
          <w:snapToGrid w:val="0"/>
        </w:rPr>
      </w:pPr>
      <w:r w:rsidRPr="00506639">
        <w:rPr>
          <w:b/>
          <w:i/>
        </w:rPr>
        <w:t>По подразделу 05 «Другие вопросы в области физической культуры и спорта»</w:t>
      </w:r>
      <w:r w:rsidRPr="00506639">
        <w:rPr>
          <w:b/>
        </w:rPr>
        <w:t xml:space="preserve"> </w:t>
      </w:r>
      <w:r w:rsidRPr="00506639">
        <w:t>исполнены расходы приобретение подарочной и поздравительной продукции, спортивный инвентарь</w:t>
      </w:r>
      <w:r w:rsidRPr="00506639">
        <w:rPr>
          <w:snapToGrid w:val="0"/>
        </w:rPr>
        <w:t xml:space="preserve"> в сумме </w:t>
      </w:r>
      <w:r w:rsidR="008A7EBF" w:rsidRPr="00506639">
        <w:rPr>
          <w:b/>
          <w:snapToGrid w:val="0"/>
        </w:rPr>
        <w:t>80,0</w:t>
      </w:r>
      <w:r w:rsidRPr="00506639">
        <w:rPr>
          <w:b/>
          <w:snapToGrid w:val="0"/>
        </w:rPr>
        <w:t xml:space="preserve"> </w:t>
      </w:r>
      <w:r w:rsidRPr="00506639">
        <w:rPr>
          <w:snapToGrid w:val="0"/>
        </w:rPr>
        <w:t xml:space="preserve"> тыс. рублей или 100 % от плановых показателей.</w:t>
      </w:r>
    </w:p>
    <w:p w:rsidR="00912259" w:rsidRPr="00506639" w:rsidRDefault="00912259" w:rsidP="00912259">
      <w:pPr>
        <w:pStyle w:val="9"/>
        <w:widowControl w:val="0"/>
        <w:spacing w:before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2259" w:rsidRPr="00506639" w:rsidRDefault="00912259" w:rsidP="00912259">
      <w:pPr>
        <w:pStyle w:val="9"/>
        <w:widowControl w:val="0"/>
        <w:spacing w:before="0"/>
        <w:ind w:firstLine="709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506639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Источники финансирования дефицита бюджета муниципального образования</w:t>
      </w:r>
    </w:p>
    <w:p w:rsidR="00912259" w:rsidRPr="00506639" w:rsidRDefault="00912259" w:rsidP="00912259"/>
    <w:p w:rsidR="00912259" w:rsidRPr="00506639" w:rsidRDefault="00912259" w:rsidP="00912259">
      <w:pPr>
        <w:ind w:firstLine="425"/>
      </w:pPr>
      <w:r w:rsidRPr="00506639">
        <w:t xml:space="preserve">Бюджет муниципального образования за 2023 год исполнен с профицитом в размере </w:t>
      </w:r>
      <w:r w:rsidRPr="00506639">
        <w:rPr>
          <w:b/>
        </w:rPr>
        <w:t>8 680,8 тыс. рублей</w:t>
      </w:r>
      <w:r w:rsidRPr="00506639">
        <w:t xml:space="preserve">, при утвержденном дефиците бюджета в сумме </w:t>
      </w:r>
      <w:r w:rsidRPr="00506639">
        <w:rPr>
          <w:b/>
        </w:rPr>
        <w:t>6 410,6 тыс. рублей</w:t>
      </w:r>
      <w:r w:rsidRPr="00506639">
        <w:t xml:space="preserve">. Источники финансирования дефицита бюджета муниципального образования – изменение остатков средств на счетах по учету средств бюджета. </w:t>
      </w:r>
    </w:p>
    <w:p w:rsidR="00912259" w:rsidRPr="00506639" w:rsidRDefault="00912259" w:rsidP="00912259">
      <w:pPr>
        <w:tabs>
          <w:tab w:val="left" w:pos="709"/>
        </w:tabs>
        <w:ind w:firstLine="425"/>
      </w:pPr>
    </w:p>
    <w:p w:rsidR="00912259" w:rsidRPr="00506639" w:rsidRDefault="00912259" w:rsidP="00912259">
      <w:pPr>
        <w:ind w:firstLine="425"/>
        <w:rPr>
          <w:b/>
          <w:u w:val="single"/>
        </w:rPr>
      </w:pPr>
    </w:p>
    <w:p w:rsidR="00912259" w:rsidRPr="00506639" w:rsidRDefault="00912259" w:rsidP="00912259">
      <w:pPr>
        <w:rPr>
          <w:b/>
        </w:rPr>
      </w:pPr>
      <w:r w:rsidRPr="00506639">
        <w:rPr>
          <w:b/>
          <w:u w:val="single"/>
        </w:rPr>
        <w:t>Муниципальный долг бюджета муниципального образования</w:t>
      </w:r>
    </w:p>
    <w:p w:rsidR="00912259" w:rsidRPr="00506639" w:rsidRDefault="00912259" w:rsidP="00912259">
      <w:pPr>
        <w:rPr>
          <w:b/>
        </w:rPr>
      </w:pPr>
    </w:p>
    <w:p w:rsidR="00912259" w:rsidRPr="00506639" w:rsidRDefault="00912259" w:rsidP="00912259">
      <w:pPr>
        <w:ind w:firstLine="425"/>
      </w:pPr>
      <w:r w:rsidRPr="00506639">
        <w:t xml:space="preserve">Муниципальный долг муниципального образования по состоянию на 01 января 2023 года составлял </w:t>
      </w:r>
      <w:r w:rsidRPr="00506639">
        <w:rPr>
          <w:b/>
        </w:rPr>
        <w:t>0,0 тыс. рублей</w:t>
      </w:r>
      <w:r w:rsidRPr="00506639">
        <w:t>.</w:t>
      </w:r>
    </w:p>
    <w:p w:rsidR="00912259" w:rsidRPr="00506639" w:rsidRDefault="00912259" w:rsidP="00912259">
      <w:pPr>
        <w:ind w:firstLine="425"/>
      </w:pPr>
      <w:r w:rsidRPr="00506639">
        <w:t>В 2023 году привлечение кредитов от кредитных организаций бюджетами сельских поселений в валюте Российской Федерации, кредитов из других бюджетов бюджетной системы Российской Федерации бюджетами сельских поселений в валюте Российской Федерации не осуществлялось.</w:t>
      </w:r>
    </w:p>
    <w:p w:rsidR="00912259" w:rsidRPr="00506639" w:rsidRDefault="00912259" w:rsidP="00912259">
      <w:pPr>
        <w:ind w:firstLine="425"/>
      </w:pPr>
      <w:r w:rsidRPr="00506639">
        <w:t xml:space="preserve">Муниципальный долг муниципального образования по состоянию на 01 января 2024 года составил </w:t>
      </w:r>
      <w:r w:rsidRPr="00506639">
        <w:rPr>
          <w:b/>
        </w:rPr>
        <w:t>0,0 тыс. рублей</w:t>
      </w:r>
      <w:r w:rsidRPr="00506639">
        <w:t xml:space="preserve">. </w:t>
      </w:r>
    </w:p>
    <w:p w:rsidR="00912259" w:rsidRPr="00506639" w:rsidRDefault="00912259" w:rsidP="00912259">
      <w:pPr>
        <w:ind w:firstLine="425"/>
      </w:pPr>
      <w:r w:rsidRPr="00506639">
        <w:t>Муниципальные гарантии в 2023 году не предоставлялись.</w:t>
      </w:r>
    </w:p>
    <w:p w:rsidR="00912259" w:rsidRPr="00506639" w:rsidRDefault="00912259" w:rsidP="000D5F82">
      <w:pPr>
        <w:widowControl w:val="0"/>
        <w:autoSpaceDE w:val="0"/>
        <w:autoSpaceDN w:val="0"/>
        <w:adjustRightInd w:val="0"/>
        <w:ind w:firstLine="425"/>
        <w:outlineLvl w:val="2"/>
        <w:rPr>
          <w:u w:val="single"/>
        </w:rPr>
      </w:pPr>
    </w:p>
    <w:p w:rsidR="005F5D26" w:rsidRPr="00506639" w:rsidRDefault="005F5D26" w:rsidP="005F5D26">
      <w:pPr>
        <w:outlineLvl w:val="2"/>
        <w:rPr>
          <w:b/>
          <w:bCs/>
        </w:rPr>
      </w:pPr>
    </w:p>
    <w:p w:rsidR="005F5D26" w:rsidRPr="00506639" w:rsidRDefault="005F5D26" w:rsidP="005F5D26">
      <w:pPr>
        <w:rPr>
          <w:b/>
        </w:rPr>
      </w:pPr>
      <w:r w:rsidRPr="00506639">
        <w:rPr>
          <w:b/>
        </w:rPr>
        <w:lastRenderedPageBreak/>
        <w:t>Выводы:</w:t>
      </w:r>
    </w:p>
    <w:p w:rsidR="005F5D26" w:rsidRPr="00506639" w:rsidRDefault="005F5D26" w:rsidP="005F5D26">
      <w:pPr>
        <w:shd w:val="clear" w:color="auto" w:fill="FFFFFF"/>
        <w:ind w:firstLine="425"/>
      </w:pPr>
      <w:r w:rsidRPr="00506639">
        <w:t xml:space="preserve">Годовой отчёт об исполнении бюджета Новоигирминского муниципального образования за </w:t>
      </w:r>
      <w:r w:rsidR="004E4052" w:rsidRPr="00506639">
        <w:t>2023</w:t>
      </w:r>
      <w:r w:rsidRPr="00506639">
        <w:t xml:space="preserve"> год для проведения внешней проверки представлен в Контрольно-счетную палату с соблюдением установленных сроков.</w:t>
      </w:r>
    </w:p>
    <w:p w:rsidR="005F5D26" w:rsidRPr="00506639" w:rsidRDefault="005F5D26" w:rsidP="005F5D26">
      <w:pPr>
        <w:ind w:firstLine="425"/>
      </w:pPr>
      <w:r w:rsidRPr="00506639">
        <w:t xml:space="preserve">Исполнение бюджета за </w:t>
      </w:r>
      <w:r w:rsidR="004E4052" w:rsidRPr="00506639">
        <w:t>2023</w:t>
      </w:r>
      <w:r w:rsidRPr="00506639">
        <w:t xml:space="preserve"> год по доходам составило доходы </w:t>
      </w:r>
      <w:r w:rsidR="00912259" w:rsidRPr="00506639">
        <w:t>157 484,6</w:t>
      </w:r>
      <w:r w:rsidRPr="00506639">
        <w:t xml:space="preserve"> тыс. рублей, или </w:t>
      </w:r>
      <w:r w:rsidR="00912259" w:rsidRPr="00506639">
        <w:t>97</w:t>
      </w:r>
      <w:r w:rsidRPr="00506639">
        <w:t xml:space="preserve"> % от утвержденных плановых назначений (</w:t>
      </w:r>
      <w:r w:rsidR="00912259" w:rsidRPr="00506639">
        <w:t>163 019,9</w:t>
      </w:r>
      <w:r w:rsidRPr="00506639">
        <w:t xml:space="preserve"> тыс. рублей).</w:t>
      </w:r>
    </w:p>
    <w:p w:rsidR="005F5D26" w:rsidRPr="00506639" w:rsidRDefault="005F5D26" w:rsidP="005F5D26">
      <w:pPr>
        <w:ind w:firstLine="425"/>
      </w:pPr>
      <w:r w:rsidRPr="00506639">
        <w:t xml:space="preserve">Объем поступлений по налоговым и неналоговым доходам за </w:t>
      </w:r>
      <w:r w:rsidR="004E4052" w:rsidRPr="00506639">
        <w:t>2023</w:t>
      </w:r>
      <w:r w:rsidRPr="00506639">
        <w:t xml:space="preserve"> год составил </w:t>
      </w:r>
      <w:r w:rsidR="00912259" w:rsidRPr="00506639">
        <w:t xml:space="preserve">64 900,1 </w:t>
      </w:r>
      <w:r w:rsidRPr="00506639">
        <w:t xml:space="preserve">тыс. рублей, или </w:t>
      </w:r>
      <w:r w:rsidR="00912259" w:rsidRPr="00506639">
        <w:t>102</w:t>
      </w:r>
      <w:r w:rsidRPr="00506639">
        <w:t xml:space="preserve"> % от уточненного плана (</w:t>
      </w:r>
      <w:r w:rsidR="00912259" w:rsidRPr="00506639">
        <w:t>63 412,2</w:t>
      </w:r>
      <w:r w:rsidRPr="00506639">
        <w:t xml:space="preserve"> тыс. рублей).</w:t>
      </w:r>
    </w:p>
    <w:p w:rsidR="005F5D26" w:rsidRPr="00506639" w:rsidRDefault="005F5D26" w:rsidP="005F5D26">
      <w:pPr>
        <w:ind w:firstLine="425"/>
      </w:pPr>
      <w:r w:rsidRPr="00506639">
        <w:t xml:space="preserve">Безвозмездные поступления в бюджет поселения за </w:t>
      </w:r>
      <w:r w:rsidR="004E4052" w:rsidRPr="00506639">
        <w:t>2023</w:t>
      </w:r>
      <w:r w:rsidRPr="00506639">
        <w:t xml:space="preserve"> год составили </w:t>
      </w:r>
      <w:r w:rsidR="00912259" w:rsidRPr="00506639">
        <w:t>92 584,5</w:t>
      </w:r>
      <w:r w:rsidRPr="00506639">
        <w:t xml:space="preserve"> тыс. рублей, или </w:t>
      </w:r>
      <w:r w:rsidR="00912259" w:rsidRPr="00506639">
        <w:rPr>
          <w:bCs/>
        </w:rPr>
        <w:t>93</w:t>
      </w:r>
      <w:r w:rsidR="00C7299C" w:rsidRPr="00506639">
        <w:rPr>
          <w:bCs/>
        </w:rPr>
        <w:t xml:space="preserve"> </w:t>
      </w:r>
      <w:r w:rsidRPr="00506639">
        <w:t>% от уточненного плана (</w:t>
      </w:r>
      <w:r w:rsidR="00912259" w:rsidRPr="00506639">
        <w:t>99 607,7</w:t>
      </w:r>
      <w:r w:rsidRPr="00506639">
        <w:t xml:space="preserve"> тыс. рублей).</w:t>
      </w:r>
    </w:p>
    <w:p w:rsidR="005F5D26" w:rsidRPr="00506639" w:rsidRDefault="005F5D26" w:rsidP="005F5D26">
      <w:pPr>
        <w:shd w:val="clear" w:color="auto" w:fill="FFFFFF"/>
        <w:ind w:firstLine="425"/>
      </w:pPr>
      <w:bookmarkStart w:id="7" w:name="_Hlk39044781"/>
      <w:bookmarkEnd w:id="7"/>
      <w:r w:rsidRPr="00506639">
        <w:t xml:space="preserve">Исполнение местного бюджета по расходам составило </w:t>
      </w:r>
      <w:r w:rsidR="009133D9" w:rsidRPr="00506639">
        <w:t>148 803,8</w:t>
      </w:r>
      <w:r w:rsidRPr="00506639">
        <w:t xml:space="preserve"> тыс. рублей, что составило </w:t>
      </w:r>
      <w:r w:rsidR="009133D9" w:rsidRPr="00506639">
        <w:t>88</w:t>
      </w:r>
      <w:r w:rsidRPr="00506639">
        <w:t xml:space="preserve">% при плановых назначениях в сумме </w:t>
      </w:r>
      <w:r w:rsidR="009133D9" w:rsidRPr="00506639">
        <w:t>169 430,5</w:t>
      </w:r>
      <w:r w:rsidRPr="00506639">
        <w:t xml:space="preserve"> тыс. рублей. Не исполнено в сумме </w:t>
      </w:r>
      <w:r w:rsidR="009133D9" w:rsidRPr="00506639">
        <w:t>20 626,7</w:t>
      </w:r>
      <w:r w:rsidRPr="00506639">
        <w:t xml:space="preserve"> тыс. рублей.</w:t>
      </w:r>
    </w:p>
    <w:p w:rsidR="009133D9" w:rsidRPr="00506639" w:rsidRDefault="005F5D26" w:rsidP="009133D9">
      <w:pPr>
        <w:shd w:val="clear" w:color="auto" w:fill="FFFFFF"/>
        <w:ind w:firstLine="425"/>
      </w:pPr>
      <w:r w:rsidRPr="00506639">
        <w:t>Бюджет Новоигирминского муниципального образования по состоянию на 01.01.</w:t>
      </w:r>
      <w:r w:rsidR="004E4052" w:rsidRPr="00506639">
        <w:t>2024</w:t>
      </w:r>
      <w:r w:rsidRPr="00506639">
        <w:t xml:space="preserve"> года исполнен с </w:t>
      </w:r>
      <w:r w:rsidR="00C7299C" w:rsidRPr="00506639">
        <w:t>про</w:t>
      </w:r>
      <w:r w:rsidRPr="00506639">
        <w:t>фицитом</w:t>
      </w:r>
      <w:r w:rsidR="009133D9" w:rsidRPr="00506639">
        <w:t xml:space="preserve"> в сумме</w:t>
      </w:r>
      <w:r w:rsidRPr="00506639">
        <w:t xml:space="preserve"> </w:t>
      </w:r>
      <w:r w:rsidR="009133D9" w:rsidRPr="00506639">
        <w:t xml:space="preserve">8 680,8 тыс. рублей, при утвержденном дефиците бюджета в сумме 6 410,6 тыс. рублей. </w:t>
      </w:r>
    </w:p>
    <w:p w:rsidR="00B82B18" w:rsidRPr="00506639" w:rsidRDefault="00B82B18" w:rsidP="00B82B18">
      <w:pPr>
        <w:tabs>
          <w:tab w:val="left" w:pos="567"/>
        </w:tabs>
        <w:ind w:firstLine="709"/>
        <w:contextualSpacing/>
      </w:pPr>
      <w:r w:rsidRPr="00506639">
        <w:t xml:space="preserve">В нарушение требований ст. 160.2-1 Бюджетного кодекса Российской Федерации, достоверность бюджетной отчетности субъектов проверки </w:t>
      </w:r>
      <w:r w:rsidRPr="00506639">
        <w:rPr>
          <w:b/>
          <w:bCs/>
        </w:rPr>
        <w:t>не подтверждена</w:t>
      </w:r>
      <w:r w:rsidRPr="00506639">
        <w:t xml:space="preserve"> уполномоченным органом внутреннего финансового аудита.</w:t>
      </w:r>
    </w:p>
    <w:p w:rsidR="00B82B18" w:rsidRPr="00506639" w:rsidRDefault="00B82B18" w:rsidP="00B82B18">
      <w:pPr>
        <w:shd w:val="clear" w:color="auto" w:fill="FFFFFF"/>
        <w:tabs>
          <w:tab w:val="left" w:pos="567"/>
        </w:tabs>
        <w:ind w:firstLine="709"/>
      </w:pPr>
      <w:r w:rsidRPr="00506639">
        <w:t xml:space="preserve">В нарушение п. 1.3, </w:t>
      </w:r>
      <w:r w:rsidRPr="00506639">
        <w:rPr>
          <w:rFonts w:eastAsia="Calibri"/>
        </w:rPr>
        <w:t xml:space="preserve">3.49, 3.50 </w:t>
      </w:r>
      <w:r w:rsidRPr="00506639">
        <w:t xml:space="preserve">Методических указаний по проведению инвентаризации имущества и обязательств, </w:t>
      </w:r>
      <w:r w:rsidRPr="00506639">
        <w:rPr>
          <w:rFonts w:eastAsia="Calibri"/>
        </w:rPr>
        <w:t>п. 7 Инструкции № 191н</w:t>
      </w:r>
      <w:r w:rsidRPr="00506639">
        <w:t xml:space="preserve"> не проведена инвентаризация расчетов с поставщиками, покупателями, разными дебиторами и кредиторами на сумму </w:t>
      </w:r>
      <w:r w:rsidRPr="00506639">
        <w:rPr>
          <w:b/>
        </w:rPr>
        <w:t>133 126,0 тыс. рублей</w:t>
      </w:r>
      <w:r w:rsidRPr="00506639">
        <w:t xml:space="preserve">, по забалансовым счетам - </w:t>
      </w:r>
      <w:r w:rsidRPr="00506639">
        <w:rPr>
          <w:b/>
        </w:rPr>
        <w:t xml:space="preserve">63 082,2 тыс. рублей, </w:t>
      </w:r>
      <w:r w:rsidRPr="00506639">
        <w:t>резерва предстоящих расходов</w:t>
      </w:r>
      <w:r w:rsidRPr="00506639">
        <w:rPr>
          <w:b/>
        </w:rPr>
        <w:t xml:space="preserve"> </w:t>
      </w:r>
      <w:r w:rsidRPr="00506639">
        <w:t>на оплату отпусков на сумму</w:t>
      </w:r>
      <w:r w:rsidRPr="00506639">
        <w:rPr>
          <w:b/>
        </w:rPr>
        <w:t xml:space="preserve"> 828,2 тыс. рублей</w:t>
      </w:r>
      <w:r w:rsidRPr="00506639">
        <w:t xml:space="preserve">. </w:t>
      </w:r>
    </w:p>
    <w:p w:rsidR="00B82B18" w:rsidRPr="00506639" w:rsidRDefault="00B82B18" w:rsidP="00B82B18">
      <w:pPr>
        <w:tabs>
          <w:tab w:val="left" w:pos="567"/>
        </w:tabs>
        <w:ind w:firstLine="709"/>
        <w:contextualSpacing/>
      </w:pPr>
    </w:p>
    <w:p w:rsidR="005F5D26" w:rsidRPr="00506639" w:rsidRDefault="005F5D26" w:rsidP="005F5D26">
      <w:r w:rsidRPr="00506639">
        <w:rPr>
          <w:bCs/>
        </w:rPr>
        <w:t xml:space="preserve">       </w:t>
      </w:r>
    </w:p>
    <w:p w:rsidR="005F5D26" w:rsidRPr="00506639" w:rsidRDefault="005F5D26" w:rsidP="000D5F82">
      <w:pPr>
        <w:ind w:firstLine="425"/>
        <w:rPr>
          <w:bCs/>
        </w:rPr>
      </w:pPr>
      <w:r w:rsidRPr="00506639">
        <w:t xml:space="preserve">По результатам внешней проверки бюджетной отчетности главных администраторов бюджетных средств и получателей бюджетных средств за </w:t>
      </w:r>
      <w:r w:rsidR="004E4052" w:rsidRPr="00506639">
        <w:t>2023</w:t>
      </w:r>
      <w:r w:rsidRPr="00506639">
        <w:t xml:space="preserve"> год КСП района отмечает, что </w:t>
      </w:r>
      <w:r w:rsidRPr="00506639">
        <w:rPr>
          <w:bCs/>
        </w:rPr>
        <w:t>бюджетная отчетность составлена с нарушениями и недостатками, выразившимися в несоблюдении требований отдельных пунктов Инструкции № 191н.</w:t>
      </w:r>
    </w:p>
    <w:p w:rsidR="005F5D26" w:rsidRPr="00506639" w:rsidRDefault="005F5D26" w:rsidP="005F5D26"/>
    <w:p w:rsidR="005F5D26" w:rsidRPr="00506639" w:rsidRDefault="005F5D26" w:rsidP="005F5D26">
      <w:pPr>
        <w:rPr>
          <w:b/>
        </w:rPr>
      </w:pPr>
      <w:r w:rsidRPr="00506639">
        <w:rPr>
          <w:b/>
        </w:rPr>
        <w:t>Предложения:</w:t>
      </w:r>
    </w:p>
    <w:p w:rsidR="005F5D26" w:rsidRPr="00506639" w:rsidRDefault="005F5D26" w:rsidP="005F5D26">
      <w:pPr>
        <w:pStyle w:val="ad"/>
        <w:spacing w:before="0" w:beforeAutospacing="0" w:after="0" w:afterAutospacing="0"/>
        <w:jc w:val="both"/>
      </w:pPr>
    </w:p>
    <w:p w:rsidR="005F5D26" w:rsidRPr="00506639" w:rsidRDefault="005F5D26" w:rsidP="005F5D26">
      <w:pPr>
        <w:ind w:firstLine="425"/>
      </w:pPr>
      <w:r w:rsidRPr="00506639">
        <w:t xml:space="preserve">Установленные факты, свидетельствующие о наличии недостатков при формировании и исполнении бюджета Новоигирминского ГП за </w:t>
      </w:r>
      <w:r w:rsidR="004E4052" w:rsidRPr="00506639">
        <w:t>2023</w:t>
      </w:r>
      <w:r w:rsidRPr="00506639">
        <w:t xml:space="preserve"> год, участникам бюджетного процесса рассмотреть и принять меры по их устранению и недопущению в последующие годы.</w:t>
      </w:r>
    </w:p>
    <w:p w:rsidR="005F5D26" w:rsidRPr="00506639" w:rsidRDefault="005F5D26" w:rsidP="000D5F82">
      <w:pPr>
        <w:ind w:firstLine="425"/>
      </w:pPr>
      <w:r w:rsidRPr="00506639">
        <w:t xml:space="preserve">По результатам экспертно-аналитического мероприятия КСП района отмечает, что исполнение бюджета в </w:t>
      </w:r>
      <w:r w:rsidR="004E4052" w:rsidRPr="00506639">
        <w:t>2023</w:t>
      </w:r>
      <w:r w:rsidRPr="00506639">
        <w:t xml:space="preserve"> году в целом соответствует действующему законодательству, и считает возможным рекомендовать Думе поселения утвердить отчет об исполнении бюджета Новоигирминского муниципального образования за </w:t>
      </w:r>
      <w:r w:rsidR="004E4052" w:rsidRPr="00506639">
        <w:t>2023</w:t>
      </w:r>
      <w:r w:rsidRPr="00506639">
        <w:t xml:space="preserve"> год.</w:t>
      </w:r>
    </w:p>
    <w:p w:rsidR="000D5F82" w:rsidRPr="00506639" w:rsidRDefault="000D5F82" w:rsidP="005F5D26">
      <w:pPr>
        <w:ind w:left="215" w:firstLine="539"/>
        <w:rPr>
          <w:b/>
          <w:bCs/>
        </w:rPr>
      </w:pPr>
    </w:p>
    <w:p w:rsidR="005F5D26" w:rsidRPr="00506639" w:rsidRDefault="005F5D26" w:rsidP="005F5D26"/>
    <w:p w:rsidR="00B82B18" w:rsidRPr="00506639" w:rsidRDefault="00B82B18" w:rsidP="00B82B18">
      <w:r w:rsidRPr="00506639">
        <w:t>Председатель КСП</w:t>
      </w:r>
    </w:p>
    <w:p w:rsidR="00B82B18" w:rsidRPr="00506639" w:rsidRDefault="00B82B18" w:rsidP="00B82B18">
      <w:r w:rsidRPr="00506639">
        <w:t>Нижнеилимского муниципального района                                                               О. В. Кияница</w:t>
      </w:r>
    </w:p>
    <w:p w:rsidR="00A50755" w:rsidRPr="00506639" w:rsidRDefault="00A50755" w:rsidP="00B82B18"/>
    <w:sectPr w:rsidR="00A50755" w:rsidRPr="00506639" w:rsidSect="009A49A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1" w:bottom="1134" w:left="1418" w:header="709" w:footer="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CEE" w:rsidRDefault="00CF1CEE" w:rsidP="006A3724">
      <w:r>
        <w:separator/>
      </w:r>
    </w:p>
  </w:endnote>
  <w:endnote w:type="continuationSeparator" w:id="1">
    <w:p w:rsidR="00CF1CEE" w:rsidRDefault="00CF1CEE" w:rsidP="006A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F7B" w:rsidRDefault="00084F7B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F7B" w:rsidRDefault="00C748C6">
    <w:pPr>
      <w:pStyle w:val="ab"/>
      <w:jc w:val="center"/>
    </w:pPr>
    <w:fldSimple w:instr=" PAGE   \* MERGEFORMAT ">
      <w:r w:rsidR="00506639">
        <w:rPr>
          <w:noProof/>
        </w:rPr>
        <w:t>3</w:t>
      </w:r>
    </w:fldSimple>
  </w:p>
  <w:p w:rsidR="00084F7B" w:rsidRDefault="00084F7B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F7B" w:rsidRDefault="00084F7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CEE" w:rsidRDefault="00CF1CEE" w:rsidP="006A3724">
      <w:r>
        <w:separator/>
      </w:r>
    </w:p>
  </w:footnote>
  <w:footnote w:type="continuationSeparator" w:id="1">
    <w:p w:rsidR="00CF1CEE" w:rsidRDefault="00CF1CEE" w:rsidP="006A3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F7B" w:rsidRDefault="00084F7B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F7B" w:rsidRDefault="00084F7B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F7B" w:rsidRDefault="00084F7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0F0C"/>
    <w:multiLevelType w:val="hybridMultilevel"/>
    <w:tmpl w:val="CD3C14DC"/>
    <w:lvl w:ilvl="0" w:tplc="F1B2C9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B200FA"/>
    <w:multiLevelType w:val="hybridMultilevel"/>
    <w:tmpl w:val="663EE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255727A0"/>
    <w:multiLevelType w:val="hybridMultilevel"/>
    <w:tmpl w:val="F95496E6"/>
    <w:lvl w:ilvl="0" w:tplc="5B60FA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00006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6570887"/>
    <w:multiLevelType w:val="hybridMultilevel"/>
    <w:tmpl w:val="CDB40C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C2747D"/>
    <w:multiLevelType w:val="hybridMultilevel"/>
    <w:tmpl w:val="51823BB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80B2CCB"/>
    <w:multiLevelType w:val="hybridMultilevel"/>
    <w:tmpl w:val="2AF44B2E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9B762CB"/>
    <w:multiLevelType w:val="hybridMultilevel"/>
    <w:tmpl w:val="9A52B474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914DE6"/>
    <w:multiLevelType w:val="hybridMultilevel"/>
    <w:tmpl w:val="E0EA1C18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3FDF0140"/>
    <w:multiLevelType w:val="hybridMultilevel"/>
    <w:tmpl w:val="5CFCC3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4E962C4"/>
    <w:multiLevelType w:val="hybridMultilevel"/>
    <w:tmpl w:val="97D6524E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AEE62F8"/>
    <w:multiLevelType w:val="hybridMultilevel"/>
    <w:tmpl w:val="71F08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A3CDC"/>
    <w:multiLevelType w:val="hybridMultilevel"/>
    <w:tmpl w:val="33CEC6F0"/>
    <w:lvl w:ilvl="0" w:tplc="4ADE767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5">
    <w:nsid w:val="508D0320"/>
    <w:multiLevelType w:val="hybridMultilevel"/>
    <w:tmpl w:val="17CA139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ECE5C03"/>
    <w:multiLevelType w:val="hybridMultilevel"/>
    <w:tmpl w:val="3B34AC4E"/>
    <w:lvl w:ilvl="0" w:tplc="CC36B60E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  <w:rPr>
        <w:rFonts w:cs="Times New Roman"/>
      </w:rPr>
    </w:lvl>
  </w:abstractNum>
  <w:abstractNum w:abstractNumId="17">
    <w:nsid w:val="63964D33"/>
    <w:multiLevelType w:val="hybridMultilevel"/>
    <w:tmpl w:val="EA6E23A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55407F7"/>
    <w:multiLevelType w:val="hybridMultilevel"/>
    <w:tmpl w:val="7A8A7D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0860C9C"/>
    <w:multiLevelType w:val="hybridMultilevel"/>
    <w:tmpl w:val="F1FAC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FED7F32"/>
    <w:multiLevelType w:val="hybridMultilevel"/>
    <w:tmpl w:val="FBC2DB9C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6"/>
  </w:num>
  <w:num w:numId="4">
    <w:abstractNumId w:val="5"/>
  </w:num>
  <w:num w:numId="5">
    <w:abstractNumId w:val="13"/>
  </w:num>
  <w:num w:numId="6">
    <w:abstractNumId w:val="19"/>
  </w:num>
  <w:num w:numId="7">
    <w:abstractNumId w:val="1"/>
  </w:num>
  <w:num w:numId="8">
    <w:abstractNumId w:val="8"/>
  </w:num>
  <w:num w:numId="9">
    <w:abstractNumId w:val="9"/>
  </w:num>
  <w:num w:numId="10">
    <w:abstractNumId w:val="14"/>
  </w:num>
  <w:num w:numId="11">
    <w:abstractNumId w:val="10"/>
  </w:num>
  <w:num w:numId="12">
    <w:abstractNumId w:val="21"/>
  </w:num>
  <w:num w:numId="13">
    <w:abstractNumId w:val="17"/>
  </w:num>
  <w:num w:numId="14">
    <w:abstractNumId w:val="7"/>
  </w:num>
  <w:num w:numId="15">
    <w:abstractNumId w:val="3"/>
  </w:num>
  <w:num w:numId="16">
    <w:abstractNumId w:val="15"/>
  </w:num>
  <w:num w:numId="17">
    <w:abstractNumId w:val="4"/>
  </w:num>
  <w:num w:numId="18">
    <w:abstractNumId w:val="18"/>
  </w:num>
  <w:num w:numId="19">
    <w:abstractNumId w:val="11"/>
  </w:num>
  <w:num w:numId="20">
    <w:abstractNumId w:val="12"/>
  </w:num>
  <w:num w:numId="21">
    <w:abstractNumId w:val="16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E4E"/>
    <w:rsid w:val="000002E7"/>
    <w:rsid w:val="000009EE"/>
    <w:rsid w:val="00000ECB"/>
    <w:rsid w:val="00001978"/>
    <w:rsid w:val="00002949"/>
    <w:rsid w:val="00003E36"/>
    <w:rsid w:val="0000401D"/>
    <w:rsid w:val="0000692C"/>
    <w:rsid w:val="000073A0"/>
    <w:rsid w:val="00007A9C"/>
    <w:rsid w:val="00007AB9"/>
    <w:rsid w:val="00012043"/>
    <w:rsid w:val="000133F3"/>
    <w:rsid w:val="00014504"/>
    <w:rsid w:val="000150E2"/>
    <w:rsid w:val="00015808"/>
    <w:rsid w:val="00017B18"/>
    <w:rsid w:val="000232C5"/>
    <w:rsid w:val="000253C1"/>
    <w:rsid w:val="0002737B"/>
    <w:rsid w:val="000305B5"/>
    <w:rsid w:val="0003140B"/>
    <w:rsid w:val="00033632"/>
    <w:rsid w:val="00033B67"/>
    <w:rsid w:val="00033D13"/>
    <w:rsid w:val="0003540C"/>
    <w:rsid w:val="0003555B"/>
    <w:rsid w:val="00037A11"/>
    <w:rsid w:val="00037E8D"/>
    <w:rsid w:val="00040161"/>
    <w:rsid w:val="00042F0F"/>
    <w:rsid w:val="00043D7F"/>
    <w:rsid w:val="000467D0"/>
    <w:rsid w:val="00046B91"/>
    <w:rsid w:val="00051988"/>
    <w:rsid w:val="000531CC"/>
    <w:rsid w:val="0005474F"/>
    <w:rsid w:val="00054F02"/>
    <w:rsid w:val="00055912"/>
    <w:rsid w:val="000603A9"/>
    <w:rsid w:val="00060C57"/>
    <w:rsid w:val="00061432"/>
    <w:rsid w:val="00061D8A"/>
    <w:rsid w:val="00062A36"/>
    <w:rsid w:val="00063873"/>
    <w:rsid w:val="000638E0"/>
    <w:rsid w:val="00064C1E"/>
    <w:rsid w:val="00065DA8"/>
    <w:rsid w:val="00066E8E"/>
    <w:rsid w:val="000715C1"/>
    <w:rsid w:val="00073CE6"/>
    <w:rsid w:val="000744DC"/>
    <w:rsid w:val="00074CB5"/>
    <w:rsid w:val="00075C38"/>
    <w:rsid w:val="00080F3C"/>
    <w:rsid w:val="00082BD4"/>
    <w:rsid w:val="0008431C"/>
    <w:rsid w:val="00084F7B"/>
    <w:rsid w:val="00085E80"/>
    <w:rsid w:val="00087CB0"/>
    <w:rsid w:val="00090089"/>
    <w:rsid w:val="00092C52"/>
    <w:rsid w:val="000945CF"/>
    <w:rsid w:val="0009681D"/>
    <w:rsid w:val="0009796E"/>
    <w:rsid w:val="00097FE4"/>
    <w:rsid w:val="000A0F05"/>
    <w:rsid w:val="000A128B"/>
    <w:rsid w:val="000A1471"/>
    <w:rsid w:val="000A29CE"/>
    <w:rsid w:val="000A2F6E"/>
    <w:rsid w:val="000A3A34"/>
    <w:rsid w:val="000A480E"/>
    <w:rsid w:val="000A49F7"/>
    <w:rsid w:val="000A6569"/>
    <w:rsid w:val="000B078D"/>
    <w:rsid w:val="000B07F9"/>
    <w:rsid w:val="000B0B47"/>
    <w:rsid w:val="000B1B23"/>
    <w:rsid w:val="000B6262"/>
    <w:rsid w:val="000B7B6A"/>
    <w:rsid w:val="000B7BCC"/>
    <w:rsid w:val="000C04E4"/>
    <w:rsid w:val="000C0B8E"/>
    <w:rsid w:val="000C1F1C"/>
    <w:rsid w:val="000C26E8"/>
    <w:rsid w:val="000C40A9"/>
    <w:rsid w:val="000C4ABE"/>
    <w:rsid w:val="000C4C94"/>
    <w:rsid w:val="000C6659"/>
    <w:rsid w:val="000C6EFD"/>
    <w:rsid w:val="000C73E2"/>
    <w:rsid w:val="000D168C"/>
    <w:rsid w:val="000D2695"/>
    <w:rsid w:val="000D2A94"/>
    <w:rsid w:val="000D39C6"/>
    <w:rsid w:val="000D3E13"/>
    <w:rsid w:val="000D41B7"/>
    <w:rsid w:val="000D42ED"/>
    <w:rsid w:val="000D4B26"/>
    <w:rsid w:val="000D5B28"/>
    <w:rsid w:val="000D5F82"/>
    <w:rsid w:val="000E0116"/>
    <w:rsid w:val="000E096B"/>
    <w:rsid w:val="000E09AA"/>
    <w:rsid w:val="000E09B7"/>
    <w:rsid w:val="000E31D4"/>
    <w:rsid w:val="000E4672"/>
    <w:rsid w:val="000E4E93"/>
    <w:rsid w:val="000E572A"/>
    <w:rsid w:val="000F194E"/>
    <w:rsid w:val="000F2029"/>
    <w:rsid w:val="000F2302"/>
    <w:rsid w:val="000F230B"/>
    <w:rsid w:val="000F236A"/>
    <w:rsid w:val="000F288E"/>
    <w:rsid w:val="000F4134"/>
    <w:rsid w:val="000F4F41"/>
    <w:rsid w:val="000F5E26"/>
    <w:rsid w:val="001010AB"/>
    <w:rsid w:val="001010EF"/>
    <w:rsid w:val="00102EEF"/>
    <w:rsid w:val="00104464"/>
    <w:rsid w:val="0010593E"/>
    <w:rsid w:val="00107D40"/>
    <w:rsid w:val="00110520"/>
    <w:rsid w:val="0011154F"/>
    <w:rsid w:val="001117D7"/>
    <w:rsid w:val="001124C1"/>
    <w:rsid w:val="00112E56"/>
    <w:rsid w:val="00113071"/>
    <w:rsid w:val="001138E1"/>
    <w:rsid w:val="00117295"/>
    <w:rsid w:val="00117DF5"/>
    <w:rsid w:val="00121BFC"/>
    <w:rsid w:val="0012396D"/>
    <w:rsid w:val="001250BF"/>
    <w:rsid w:val="0012640A"/>
    <w:rsid w:val="00126A12"/>
    <w:rsid w:val="001278D2"/>
    <w:rsid w:val="00127B5A"/>
    <w:rsid w:val="00131BA9"/>
    <w:rsid w:val="00132AAB"/>
    <w:rsid w:val="001338FA"/>
    <w:rsid w:val="00134CA7"/>
    <w:rsid w:val="00134D0B"/>
    <w:rsid w:val="00134D64"/>
    <w:rsid w:val="00134E25"/>
    <w:rsid w:val="001353A8"/>
    <w:rsid w:val="00140E5C"/>
    <w:rsid w:val="00142A96"/>
    <w:rsid w:val="001432BA"/>
    <w:rsid w:val="00143689"/>
    <w:rsid w:val="0014469D"/>
    <w:rsid w:val="00146484"/>
    <w:rsid w:val="00146E19"/>
    <w:rsid w:val="00147298"/>
    <w:rsid w:val="00150AFB"/>
    <w:rsid w:val="0015111A"/>
    <w:rsid w:val="00151136"/>
    <w:rsid w:val="00151421"/>
    <w:rsid w:val="00151F9E"/>
    <w:rsid w:val="00152240"/>
    <w:rsid w:val="001524C4"/>
    <w:rsid w:val="00152C06"/>
    <w:rsid w:val="001538EF"/>
    <w:rsid w:val="00153F59"/>
    <w:rsid w:val="00154551"/>
    <w:rsid w:val="00154696"/>
    <w:rsid w:val="00154866"/>
    <w:rsid w:val="001554F9"/>
    <w:rsid w:val="0015598D"/>
    <w:rsid w:val="001561A3"/>
    <w:rsid w:val="0016336B"/>
    <w:rsid w:val="0016434D"/>
    <w:rsid w:val="0016469C"/>
    <w:rsid w:val="00166FC7"/>
    <w:rsid w:val="00167B31"/>
    <w:rsid w:val="00171E4E"/>
    <w:rsid w:val="00174179"/>
    <w:rsid w:val="0017653D"/>
    <w:rsid w:val="001818C2"/>
    <w:rsid w:val="001819BB"/>
    <w:rsid w:val="00182FBE"/>
    <w:rsid w:val="00183A61"/>
    <w:rsid w:val="00183CD9"/>
    <w:rsid w:val="00185EBB"/>
    <w:rsid w:val="00186CB5"/>
    <w:rsid w:val="00186D9C"/>
    <w:rsid w:val="00192378"/>
    <w:rsid w:val="001933E1"/>
    <w:rsid w:val="00193644"/>
    <w:rsid w:val="001A01A5"/>
    <w:rsid w:val="001A0C7F"/>
    <w:rsid w:val="001A3C6D"/>
    <w:rsid w:val="001A3E3D"/>
    <w:rsid w:val="001A5670"/>
    <w:rsid w:val="001A7A38"/>
    <w:rsid w:val="001B031E"/>
    <w:rsid w:val="001B0763"/>
    <w:rsid w:val="001B412E"/>
    <w:rsid w:val="001B4491"/>
    <w:rsid w:val="001B53AB"/>
    <w:rsid w:val="001B6844"/>
    <w:rsid w:val="001B71AD"/>
    <w:rsid w:val="001C0C8A"/>
    <w:rsid w:val="001C2F15"/>
    <w:rsid w:val="001C3B83"/>
    <w:rsid w:val="001C3D49"/>
    <w:rsid w:val="001C5893"/>
    <w:rsid w:val="001C5C1B"/>
    <w:rsid w:val="001C69E1"/>
    <w:rsid w:val="001C6C43"/>
    <w:rsid w:val="001C6D91"/>
    <w:rsid w:val="001C6F95"/>
    <w:rsid w:val="001C7BE3"/>
    <w:rsid w:val="001D0E97"/>
    <w:rsid w:val="001D1728"/>
    <w:rsid w:val="001D1DEC"/>
    <w:rsid w:val="001D23C1"/>
    <w:rsid w:val="001D2B84"/>
    <w:rsid w:val="001D318E"/>
    <w:rsid w:val="001D3460"/>
    <w:rsid w:val="001D3CC6"/>
    <w:rsid w:val="001D5B89"/>
    <w:rsid w:val="001D6783"/>
    <w:rsid w:val="001E26C8"/>
    <w:rsid w:val="001E27EC"/>
    <w:rsid w:val="001E498F"/>
    <w:rsid w:val="001E60F1"/>
    <w:rsid w:val="001E7C88"/>
    <w:rsid w:val="001F0AFC"/>
    <w:rsid w:val="001F0F5A"/>
    <w:rsid w:val="001F2E3C"/>
    <w:rsid w:val="001F3D3F"/>
    <w:rsid w:val="001F3F4B"/>
    <w:rsid w:val="001F3F4E"/>
    <w:rsid w:val="001F4445"/>
    <w:rsid w:val="001F48C5"/>
    <w:rsid w:val="001F7820"/>
    <w:rsid w:val="00200DB8"/>
    <w:rsid w:val="002014D7"/>
    <w:rsid w:val="00202CCC"/>
    <w:rsid w:val="0020329D"/>
    <w:rsid w:val="0020443C"/>
    <w:rsid w:val="0020562E"/>
    <w:rsid w:val="00205B8C"/>
    <w:rsid w:val="00206142"/>
    <w:rsid w:val="00206390"/>
    <w:rsid w:val="00206A65"/>
    <w:rsid w:val="00206C28"/>
    <w:rsid w:val="00211884"/>
    <w:rsid w:val="002139D3"/>
    <w:rsid w:val="00214E77"/>
    <w:rsid w:val="00215B63"/>
    <w:rsid w:val="002167A1"/>
    <w:rsid w:val="002176E3"/>
    <w:rsid w:val="002178B3"/>
    <w:rsid w:val="00220804"/>
    <w:rsid w:val="00220F54"/>
    <w:rsid w:val="002215B2"/>
    <w:rsid w:val="00221D0B"/>
    <w:rsid w:val="002223F8"/>
    <w:rsid w:val="002228F9"/>
    <w:rsid w:val="00223483"/>
    <w:rsid w:val="00223E18"/>
    <w:rsid w:val="002254C8"/>
    <w:rsid w:val="00225CD8"/>
    <w:rsid w:val="00230114"/>
    <w:rsid w:val="002306D5"/>
    <w:rsid w:val="00232055"/>
    <w:rsid w:val="002320AB"/>
    <w:rsid w:val="002323DA"/>
    <w:rsid w:val="00232C80"/>
    <w:rsid w:val="0023304A"/>
    <w:rsid w:val="002331FE"/>
    <w:rsid w:val="002344F6"/>
    <w:rsid w:val="00235987"/>
    <w:rsid w:val="0023672E"/>
    <w:rsid w:val="0023674C"/>
    <w:rsid w:val="00236F66"/>
    <w:rsid w:val="0023730A"/>
    <w:rsid w:val="002400E5"/>
    <w:rsid w:val="00243EBF"/>
    <w:rsid w:val="00243F42"/>
    <w:rsid w:val="0024517F"/>
    <w:rsid w:val="002452BD"/>
    <w:rsid w:val="002462A1"/>
    <w:rsid w:val="002463F5"/>
    <w:rsid w:val="002468DD"/>
    <w:rsid w:val="00247239"/>
    <w:rsid w:val="00247258"/>
    <w:rsid w:val="00247FF1"/>
    <w:rsid w:val="002506EF"/>
    <w:rsid w:val="00250BC2"/>
    <w:rsid w:val="00250EF5"/>
    <w:rsid w:val="00251DA9"/>
    <w:rsid w:val="00251E3F"/>
    <w:rsid w:val="00252C85"/>
    <w:rsid w:val="002550BF"/>
    <w:rsid w:val="00255CE5"/>
    <w:rsid w:val="00257D30"/>
    <w:rsid w:val="00260147"/>
    <w:rsid w:val="0026038A"/>
    <w:rsid w:val="00260AB2"/>
    <w:rsid w:val="00261657"/>
    <w:rsid w:val="00261A33"/>
    <w:rsid w:val="00265667"/>
    <w:rsid w:val="002665CF"/>
    <w:rsid w:val="002710D3"/>
    <w:rsid w:val="00271CB6"/>
    <w:rsid w:val="00273162"/>
    <w:rsid w:val="002741ED"/>
    <w:rsid w:val="00274DAA"/>
    <w:rsid w:val="002757BF"/>
    <w:rsid w:val="002766BB"/>
    <w:rsid w:val="00277B81"/>
    <w:rsid w:val="002810CB"/>
    <w:rsid w:val="00281477"/>
    <w:rsid w:val="002852DD"/>
    <w:rsid w:val="00286DDA"/>
    <w:rsid w:val="00292B90"/>
    <w:rsid w:val="00293C42"/>
    <w:rsid w:val="002A1629"/>
    <w:rsid w:val="002A17DB"/>
    <w:rsid w:val="002A1CEF"/>
    <w:rsid w:val="002A3860"/>
    <w:rsid w:val="002A5BC9"/>
    <w:rsid w:val="002A74C2"/>
    <w:rsid w:val="002B0EC3"/>
    <w:rsid w:val="002B1940"/>
    <w:rsid w:val="002B4354"/>
    <w:rsid w:val="002B50F0"/>
    <w:rsid w:val="002B7303"/>
    <w:rsid w:val="002C0070"/>
    <w:rsid w:val="002C120C"/>
    <w:rsid w:val="002C13B9"/>
    <w:rsid w:val="002C2101"/>
    <w:rsid w:val="002C2A17"/>
    <w:rsid w:val="002C41A7"/>
    <w:rsid w:val="002C6F46"/>
    <w:rsid w:val="002C7E07"/>
    <w:rsid w:val="002C7FE0"/>
    <w:rsid w:val="002D1EC0"/>
    <w:rsid w:val="002D4C0E"/>
    <w:rsid w:val="002D681C"/>
    <w:rsid w:val="002D689B"/>
    <w:rsid w:val="002D6D5A"/>
    <w:rsid w:val="002E022E"/>
    <w:rsid w:val="002E16FF"/>
    <w:rsid w:val="002E1DC9"/>
    <w:rsid w:val="002E1DEE"/>
    <w:rsid w:val="002E2A11"/>
    <w:rsid w:val="002E2E57"/>
    <w:rsid w:val="002E3A1E"/>
    <w:rsid w:val="002E695D"/>
    <w:rsid w:val="002F1687"/>
    <w:rsid w:val="002F1BB7"/>
    <w:rsid w:val="002F21E0"/>
    <w:rsid w:val="002F2AC8"/>
    <w:rsid w:val="002F5A99"/>
    <w:rsid w:val="002F5D85"/>
    <w:rsid w:val="002F6685"/>
    <w:rsid w:val="002F6C80"/>
    <w:rsid w:val="003014E2"/>
    <w:rsid w:val="00301B39"/>
    <w:rsid w:val="00302ECA"/>
    <w:rsid w:val="00303032"/>
    <w:rsid w:val="00303C98"/>
    <w:rsid w:val="00304129"/>
    <w:rsid w:val="00304A1F"/>
    <w:rsid w:val="0030577C"/>
    <w:rsid w:val="003059C4"/>
    <w:rsid w:val="00305B98"/>
    <w:rsid w:val="00305E31"/>
    <w:rsid w:val="00311004"/>
    <w:rsid w:val="00311CF6"/>
    <w:rsid w:val="00313210"/>
    <w:rsid w:val="003169FF"/>
    <w:rsid w:val="0031769D"/>
    <w:rsid w:val="00317B2B"/>
    <w:rsid w:val="00321B11"/>
    <w:rsid w:val="00322B92"/>
    <w:rsid w:val="003238F1"/>
    <w:rsid w:val="003303D6"/>
    <w:rsid w:val="0033070B"/>
    <w:rsid w:val="00330A9A"/>
    <w:rsid w:val="00331323"/>
    <w:rsid w:val="00331D42"/>
    <w:rsid w:val="003341D8"/>
    <w:rsid w:val="003348CA"/>
    <w:rsid w:val="00334DA1"/>
    <w:rsid w:val="003354D6"/>
    <w:rsid w:val="00335E2A"/>
    <w:rsid w:val="00336354"/>
    <w:rsid w:val="00336AB1"/>
    <w:rsid w:val="00336AC3"/>
    <w:rsid w:val="003404A0"/>
    <w:rsid w:val="0034097F"/>
    <w:rsid w:val="00340DA5"/>
    <w:rsid w:val="00342597"/>
    <w:rsid w:val="00342D5A"/>
    <w:rsid w:val="00344D6D"/>
    <w:rsid w:val="0034583E"/>
    <w:rsid w:val="003468C5"/>
    <w:rsid w:val="00350E5D"/>
    <w:rsid w:val="00352EC0"/>
    <w:rsid w:val="00353D58"/>
    <w:rsid w:val="00354CA6"/>
    <w:rsid w:val="00355243"/>
    <w:rsid w:val="00355890"/>
    <w:rsid w:val="00355F1E"/>
    <w:rsid w:val="00356F6C"/>
    <w:rsid w:val="0036003A"/>
    <w:rsid w:val="00360C45"/>
    <w:rsid w:val="003617F3"/>
    <w:rsid w:val="003625E6"/>
    <w:rsid w:val="0036271F"/>
    <w:rsid w:val="0036276C"/>
    <w:rsid w:val="00362E4D"/>
    <w:rsid w:val="003641E3"/>
    <w:rsid w:val="00364CD5"/>
    <w:rsid w:val="00366319"/>
    <w:rsid w:val="003670B5"/>
    <w:rsid w:val="00370D56"/>
    <w:rsid w:val="003711C7"/>
    <w:rsid w:val="003720D8"/>
    <w:rsid w:val="00372483"/>
    <w:rsid w:val="00372A95"/>
    <w:rsid w:val="00373C5E"/>
    <w:rsid w:val="00376FDA"/>
    <w:rsid w:val="00377254"/>
    <w:rsid w:val="0037733C"/>
    <w:rsid w:val="003830A1"/>
    <w:rsid w:val="0038377C"/>
    <w:rsid w:val="003853B9"/>
    <w:rsid w:val="00386715"/>
    <w:rsid w:val="00387401"/>
    <w:rsid w:val="003903DA"/>
    <w:rsid w:val="00393465"/>
    <w:rsid w:val="00395020"/>
    <w:rsid w:val="00395BA1"/>
    <w:rsid w:val="003A4426"/>
    <w:rsid w:val="003A7825"/>
    <w:rsid w:val="003B17A3"/>
    <w:rsid w:val="003B2936"/>
    <w:rsid w:val="003B29DC"/>
    <w:rsid w:val="003B2E97"/>
    <w:rsid w:val="003B47F4"/>
    <w:rsid w:val="003B4A2C"/>
    <w:rsid w:val="003B66BE"/>
    <w:rsid w:val="003B6B04"/>
    <w:rsid w:val="003B7A42"/>
    <w:rsid w:val="003C0150"/>
    <w:rsid w:val="003C2071"/>
    <w:rsid w:val="003C2512"/>
    <w:rsid w:val="003C29F1"/>
    <w:rsid w:val="003C2EB5"/>
    <w:rsid w:val="003C3325"/>
    <w:rsid w:val="003C3E88"/>
    <w:rsid w:val="003C42D0"/>
    <w:rsid w:val="003C5458"/>
    <w:rsid w:val="003D0D18"/>
    <w:rsid w:val="003D16CA"/>
    <w:rsid w:val="003D545E"/>
    <w:rsid w:val="003D6378"/>
    <w:rsid w:val="003D7FA3"/>
    <w:rsid w:val="003E2BA3"/>
    <w:rsid w:val="003E2DEF"/>
    <w:rsid w:val="003E3790"/>
    <w:rsid w:val="003E5FAA"/>
    <w:rsid w:val="003F24FF"/>
    <w:rsid w:val="003F42C2"/>
    <w:rsid w:val="003F643F"/>
    <w:rsid w:val="003F7A78"/>
    <w:rsid w:val="00400511"/>
    <w:rsid w:val="0040331C"/>
    <w:rsid w:val="00403B1A"/>
    <w:rsid w:val="004040DF"/>
    <w:rsid w:val="00406D5E"/>
    <w:rsid w:val="00406DE8"/>
    <w:rsid w:val="00407034"/>
    <w:rsid w:val="00407F17"/>
    <w:rsid w:val="0041069A"/>
    <w:rsid w:val="0041150A"/>
    <w:rsid w:val="00411582"/>
    <w:rsid w:val="004116A5"/>
    <w:rsid w:val="0041315C"/>
    <w:rsid w:val="00413CA9"/>
    <w:rsid w:val="004146DA"/>
    <w:rsid w:val="00415F5E"/>
    <w:rsid w:val="00416110"/>
    <w:rsid w:val="00416EA2"/>
    <w:rsid w:val="00417FD9"/>
    <w:rsid w:val="00421151"/>
    <w:rsid w:val="00421BDA"/>
    <w:rsid w:val="00421D6C"/>
    <w:rsid w:val="00422239"/>
    <w:rsid w:val="004236A0"/>
    <w:rsid w:val="00423A81"/>
    <w:rsid w:val="00423CB8"/>
    <w:rsid w:val="004246B4"/>
    <w:rsid w:val="004246E6"/>
    <w:rsid w:val="004249D1"/>
    <w:rsid w:val="00424A19"/>
    <w:rsid w:val="00425AF1"/>
    <w:rsid w:val="00425CE1"/>
    <w:rsid w:val="00426ACD"/>
    <w:rsid w:val="0043436E"/>
    <w:rsid w:val="0043457C"/>
    <w:rsid w:val="004346DF"/>
    <w:rsid w:val="004376C2"/>
    <w:rsid w:val="00440D7C"/>
    <w:rsid w:val="00441909"/>
    <w:rsid w:val="00441ADF"/>
    <w:rsid w:val="00442BC4"/>
    <w:rsid w:val="00443547"/>
    <w:rsid w:val="00443863"/>
    <w:rsid w:val="004438C9"/>
    <w:rsid w:val="004439AF"/>
    <w:rsid w:val="00444BE1"/>
    <w:rsid w:val="00444E55"/>
    <w:rsid w:val="0044598C"/>
    <w:rsid w:val="00447411"/>
    <w:rsid w:val="004475FB"/>
    <w:rsid w:val="004504B3"/>
    <w:rsid w:val="00451689"/>
    <w:rsid w:val="00451E2D"/>
    <w:rsid w:val="00452F52"/>
    <w:rsid w:val="004552CD"/>
    <w:rsid w:val="00455884"/>
    <w:rsid w:val="00456EE9"/>
    <w:rsid w:val="0045705F"/>
    <w:rsid w:val="004576C8"/>
    <w:rsid w:val="00457E8E"/>
    <w:rsid w:val="00461887"/>
    <w:rsid w:val="00463493"/>
    <w:rsid w:val="00463F1B"/>
    <w:rsid w:val="00464D33"/>
    <w:rsid w:val="00465769"/>
    <w:rsid w:val="004711A2"/>
    <w:rsid w:val="00471D1B"/>
    <w:rsid w:val="00472D96"/>
    <w:rsid w:val="00472DDC"/>
    <w:rsid w:val="00472F78"/>
    <w:rsid w:val="00473BB8"/>
    <w:rsid w:val="00475986"/>
    <w:rsid w:val="004759A8"/>
    <w:rsid w:val="004763B7"/>
    <w:rsid w:val="00476ADE"/>
    <w:rsid w:val="00480E43"/>
    <w:rsid w:val="00481E2B"/>
    <w:rsid w:val="00482BED"/>
    <w:rsid w:val="00482C7B"/>
    <w:rsid w:val="00483041"/>
    <w:rsid w:val="00485A12"/>
    <w:rsid w:val="0048682E"/>
    <w:rsid w:val="00490965"/>
    <w:rsid w:val="00490C26"/>
    <w:rsid w:val="00492F93"/>
    <w:rsid w:val="0049305E"/>
    <w:rsid w:val="00494183"/>
    <w:rsid w:val="00494A5A"/>
    <w:rsid w:val="00496C8D"/>
    <w:rsid w:val="0049758D"/>
    <w:rsid w:val="0049780E"/>
    <w:rsid w:val="004A02F0"/>
    <w:rsid w:val="004A129E"/>
    <w:rsid w:val="004A2ABC"/>
    <w:rsid w:val="004A2EEC"/>
    <w:rsid w:val="004A386C"/>
    <w:rsid w:val="004A571C"/>
    <w:rsid w:val="004B0D5F"/>
    <w:rsid w:val="004B0E84"/>
    <w:rsid w:val="004B1327"/>
    <w:rsid w:val="004B2FF6"/>
    <w:rsid w:val="004B5663"/>
    <w:rsid w:val="004B6062"/>
    <w:rsid w:val="004B6755"/>
    <w:rsid w:val="004B773E"/>
    <w:rsid w:val="004B7F80"/>
    <w:rsid w:val="004C1F9C"/>
    <w:rsid w:val="004C2D5F"/>
    <w:rsid w:val="004C2E3B"/>
    <w:rsid w:val="004C2EC8"/>
    <w:rsid w:val="004C31B5"/>
    <w:rsid w:val="004C4741"/>
    <w:rsid w:val="004C47D1"/>
    <w:rsid w:val="004C4874"/>
    <w:rsid w:val="004C550B"/>
    <w:rsid w:val="004C60CB"/>
    <w:rsid w:val="004C6D64"/>
    <w:rsid w:val="004D1CF3"/>
    <w:rsid w:val="004D279F"/>
    <w:rsid w:val="004D2B87"/>
    <w:rsid w:val="004D3011"/>
    <w:rsid w:val="004D31A1"/>
    <w:rsid w:val="004D3AF6"/>
    <w:rsid w:val="004D40E1"/>
    <w:rsid w:val="004D6611"/>
    <w:rsid w:val="004D668F"/>
    <w:rsid w:val="004D6927"/>
    <w:rsid w:val="004D73E5"/>
    <w:rsid w:val="004E0CBD"/>
    <w:rsid w:val="004E30CB"/>
    <w:rsid w:val="004E3133"/>
    <w:rsid w:val="004E3DF3"/>
    <w:rsid w:val="004E4052"/>
    <w:rsid w:val="004E4784"/>
    <w:rsid w:val="004E5AC1"/>
    <w:rsid w:val="004E6B9A"/>
    <w:rsid w:val="004E7851"/>
    <w:rsid w:val="004E79C6"/>
    <w:rsid w:val="004F3097"/>
    <w:rsid w:val="004F3491"/>
    <w:rsid w:val="004F394D"/>
    <w:rsid w:val="004F40A6"/>
    <w:rsid w:val="004F40B7"/>
    <w:rsid w:val="004F426E"/>
    <w:rsid w:val="004F589E"/>
    <w:rsid w:val="004F695F"/>
    <w:rsid w:val="004F6B22"/>
    <w:rsid w:val="00500AAD"/>
    <w:rsid w:val="00500ED9"/>
    <w:rsid w:val="00501905"/>
    <w:rsid w:val="005022E3"/>
    <w:rsid w:val="00503855"/>
    <w:rsid w:val="00504764"/>
    <w:rsid w:val="00504ED3"/>
    <w:rsid w:val="00506639"/>
    <w:rsid w:val="0050678F"/>
    <w:rsid w:val="00511641"/>
    <w:rsid w:val="0051170D"/>
    <w:rsid w:val="00511803"/>
    <w:rsid w:val="00512909"/>
    <w:rsid w:val="005147E6"/>
    <w:rsid w:val="005169DA"/>
    <w:rsid w:val="00520DA4"/>
    <w:rsid w:val="005218B8"/>
    <w:rsid w:val="00521AB9"/>
    <w:rsid w:val="00522563"/>
    <w:rsid w:val="00522931"/>
    <w:rsid w:val="0052346D"/>
    <w:rsid w:val="00523AEC"/>
    <w:rsid w:val="00526575"/>
    <w:rsid w:val="005268E8"/>
    <w:rsid w:val="005272A4"/>
    <w:rsid w:val="0052776C"/>
    <w:rsid w:val="005337B1"/>
    <w:rsid w:val="0053674D"/>
    <w:rsid w:val="005433B9"/>
    <w:rsid w:val="005439C5"/>
    <w:rsid w:val="0054417D"/>
    <w:rsid w:val="00544816"/>
    <w:rsid w:val="00545545"/>
    <w:rsid w:val="00545A32"/>
    <w:rsid w:val="005460F7"/>
    <w:rsid w:val="005466C7"/>
    <w:rsid w:val="00550F56"/>
    <w:rsid w:val="00551394"/>
    <w:rsid w:val="005520C4"/>
    <w:rsid w:val="00552B96"/>
    <w:rsid w:val="0055359C"/>
    <w:rsid w:val="005548BF"/>
    <w:rsid w:val="00554FB0"/>
    <w:rsid w:val="005556CE"/>
    <w:rsid w:val="00556465"/>
    <w:rsid w:val="00556D7C"/>
    <w:rsid w:val="00557DD3"/>
    <w:rsid w:val="00560790"/>
    <w:rsid w:val="00560A26"/>
    <w:rsid w:val="0056245A"/>
    <w:rsid w:val="005627ED"/>
    <w:rsid w:val="00562CF0"/>
    <w:rsid w:val="0056500E"/>
    <w:rsid w:val="005663F3"/>
    <w:rsid w:val="005672E0"/>
    <w:rsid w:val="0057026D"/>
    <w:rsid w:val="00571407"/>
    <w:rsid w:val="0057205F"/>
    <w:rsid w:val="00572282"/>
    <w:rsid w:val="00572604"/>
    <w:rsid w:val="00584F7A"/>
    <w:rsid w:val="00587902"/>
    <w:rsid w:val="005903E9"/>
    <w:rsid w:val="0059135D"/>
    <w:rsid w:val="005934DE"/>
    <w:rsid w:val="005956CF"/>
    <w:rsid w:val="0059605A"/>
    <w:rsid w:val="00596E1C"/>
    <w:rsid w:val="005A401C"/>
    <w:rsid w:val="005A41D1"/>
    <w:rsid w:val="005A4F5F"/>
    <w:rsid w:val="005A55EC"/>
    <w:rsid w:val="005A5D55"/>
    <w:rsid w:val="005A6EB2"/>
    <w:rsid w:val="005A7E32"/>
    <w:rsid w:val="005B1CC4"/>
    <w:rsid w:val="005B2814"/>
    <w:rsid w:val="005B3F2B"/>
    <w:rsid w:val="005B5AF6"/>
    <w:rsid w:val="005B6011"/>
    <w:rsid w:val="005B7473"/>
    <w:rsid w:val="005B7501"/>
    <w:rsid w:val="005C05A7"/>
    <w:rsid w:val="005C08B7"/>
    <w:rsid w:val="005C0B16"/>
    <w:rsid w:val="005C2B1C"/>
    <w:rsid w:val="005C3329"/>
    <w:rsid w:val="005C40E1"/>
    <w:rsid w:val="005C430B"/>
    <w:rsid w:val="005C44FE"/>
    <w:rsid w:val="005C4734"/>
    <w:rsid w:val="005C499A"/>
    <w:rsid w:val="005C5BDE"/>
    <w:rsid w:val="005C69D3"/>
    <w:rsid w:val="005D06A3"/>
    <w:rsid w:val="005D087C"/>
    <w:rsid w:val="005D0DA5"/>
    <w:rsid w:val="005D13F5"/>
    <w:rsid w:val="005D1DED"/>
    <w:rsid w:val="005D1E67"/>
    <w:rsid w:val="005D4A7B"/>
    <w:rsid w:val="005D54AD"/>
    <w:rsid w:val="005D5CBD"/>
    <w:rsid w:val="005E16C5"/>
    <w:rsid w:val="005E20CC"/>
    <w:rsid w:val="005E2FFD"/>
    <w:rsid w:val="005E4E1F"/>
    <w:rsid w:val="005F02CE"/>
    <w:rsid w:val="005F1B07"/>
    <w:rsid w:val="005F2FA5"/>
    <w:rsid w:val="005F4E6C"/>
    <w:rsid w:val="005F4FF9"/>
    <w:rsid w:val="005F51D1"/>
    <w:rsid w:val="005F5462"/>
    <w:rsid w:val="005F5D26"/>
    <w:rsid w:val="005F5F61"/>
    <w:rsid w:val="005F5F73"/>
    <w:rsid w:val="005F6153"/>
    <w:rsid w:val="005F7330"/>
    <w:rsid w:val="005F7518"/>
    <w:rsid w:val="006012EB"/>
    <w:rsid w:val="00601E00"/>
    <w:rsid w:val="00602156"/>
    <w:rsid w:val="006031C9"/>
    <w:rsid w:val="00604C94"/>
    <w:rsid w:val="006060D4"/>
    <w:rsid w:val="00607DD6"/>
    <w:rsid w:val="006103D6"/>
    <w:rsid w:val="00611A7A"/>
    <w:rsid w:val="00612745"/>
    <w:rsid w:val="00613BF0"/>
    <w:rsid w:val="00614369"/>
    <w:rsid w:val="00614E94"/>
    <w:rsid w:val="00615847"/>
    <w:rsid w:val="00616303"/>
    <w:rsid w:val="00616C55"/>
    <w:rsid w:val="00616FEC"/>
    <w:rsid w:val="00620FD5"/>
    <w:rsid w:val="00622ADC"/>
    <w:rsid w:val="00623730"/>
    <w:rsid w:val="00626980"/>
    <w:rsid w:val="006279F5"/>
    <w:rsid w:val="00630D0B"/>
    <w:rsid w:val="00630F52"/>
    <w:rsid w:val="00631F0D"/>
    <w:rsid w:val="00632B5F"/>
    <w:rsid w:val="00635F9D"/>
    <w:rsid w:val="0064164F"/>
    <w:rsid w:val="006416AA"/>
    <w:rsid w:val="006426CC"/>
    <w:rsid w:val="00643025"/>
    <w:rsid w:val="006431B6"/>
    <w:rsid w:val="006439E3"/>
    <w:rsid w:val="006446F3"/>
    <w:rsid w:val="00644D6C"/>
    <w:rsid w:val="00645F38"/>
    <w:rsid w:val="00650559"/>
    <w:rsid w:val="006519BB"/>
    <w:rsid w:val="00651CA5"/>
    <w:rsid w:val="006545EF"/>
    <w:rsid w:val="00654673"/>
    <w:rsid w:val="0065670D"/>
    <w:rsid w:val="0065715F"/>
    <w:rsid w:val="00660504"/>
    <w:rsid w:val="006638DE"/>
    <w:rsid w:val="00663A02"/>
    <w:rsid w:val="00664C2B"/>
    <w:rsid w:val="0066633E"/>
    <w:rsid w:val="00666E44"/>
    <w:rsid w:val="006700A8"/>
    <w:rsid w:val="00670ADD"/>
    <w:rsid w:val="006741E0"/>
    <w:rsid w:val="0067420D"/>
    <w:rsid w:val="00677C27"/>
    <w:rsid w:val="006813FD"/>
    <w:rsid w:val="00683133"/>
    <w:rsid w:val="00683742"/>
    <w:rsid w:val="00685A1C"/>
    <w:rsid w:val="00686DB7"/>
    <w:rsid w:val="00693815"/>
    <w:rsid w:val="00694547"/>
    <w:rsid w:val="00695162"/>
    <w:rsid w:val="00695420"/>
    <w:rsid w:val="00695C1B"/>
    <w:rsid w:val="006965F7"/>
    <w:rsid w:val="00697039"/>
    <w:rsid w:val="006A1199"/>
    <w:rsid w:val="006A11A0"/>
    <w:rsid w:val="006A1C41"/>
    <w:rsid w:val="006A1DB3"/>
    <w:rsid w:val="006A1F9C"/>
    <w:rsid w:val="006A2A76"/>
    <w:rsid w:val="006A2AED"/>
    <w:rsid w:val="006A2D4D"/>
    <w:rsid w:val="006A3724"/>
    <w:rsid w:val="006A3E32"/>
    <w:rsid w:val="006A47B4"/>
    <w:rsid w:val="006A5274"/>
    <w:rsid w:val="006A6F76"/>
    <w:rsid w:val="006A73F3"/>
    <w:rsid w:val="006A769A"/>
    <w:rsid w:val="006A7F33"/>
    <w:rsid w:val="006B1267"/>
    <w:rsid w:val="006B3588"/>
    <w:rsid w:val="006B3619"/>
    <w:rsid w:val="006B3876"/>
    <w:rsid w:val="006B562F"/>
    <w:rsid w:val="006B732E"/>
    <w:rsid w:val="006B74BD"/>
    <w:rsid w:val="006C66D1"/>
    <w:rsid w:val="006C6FB9"/>
    <w:rsid w:val="006C7FA4"/>
    <w:rsid w:val="006D2E18"/>
    <w:rsid w:val="006D2E67"/>
    <w:rsid w:val="006D32DC"/>
    <w:rsid w:val="006D4572"/>
    <w:rsid w:val="006D5772"/>
    <w:rsid w:val="006E0C7E"/>
    <w:rsid w:val="006E158A"/>
    <w:rsid w:val="006E15DB"/>
    <w:rsid w:val="006E2617"/>
    <w:rsid w:val="006E6EB9"/>
    <w:rsid w:val="006E7BA7"/>
    <w:rsid w:val="006E7C40"/>
    <w:rsid w:val="006F02CE"/>
    <w:rsid w:val="006F0D2D"/>
    <w:rsid w:val="006F1E71"/>
    <w:rsid w:val="006F3467"/>
    <w:rsid w:val="006F6A15"/>
    <w:rsid w:val="006F72D2"/>
    <w:rsid w:val="006F75F1"/>
    <w:rsid w:val="006F7B67"/>
    <w:rsid w:val="00701426"/>
    <w:rsid w:val="0070161F"/>
    <w:rsid w:val="00701DD3"/>
    <w:rsid w:val="007020B7"/>
    <w:rsid w:val="00702C95"/>
    <w:rsid w:val="00703BF4"/>
    <w:rsid w:val="007050FF"/>
    <w:rsid w:val="00707424"/>
    <w:rsid w:val="0071054D"/>
    <w:rsid w:val="00710992"/>
    <w:rsid w:val="007115C4"/>
    <w:rsid w:val="0071431B"/>
    <w:rsid w:val="00714F9D"/>
    <w:rsid w:val="007150C8"/>
    <w:rsid w:val="0071510C"/>
    <w:rsid w:val="007151C7"/>
    <w:rsid w:val="007154D2"/>
    <w:rsid w:val="007157CD"/>
    <w:rsid w:val="00715E39"/>
    <w:rsid w:val="00716C31"/>
    <w:rsid w:val="00720B5D"/>
    <w:rsid w:val="00721AD6"/>
    <w:rsid w:val="00721BA6"/>
    <w:rsid w:val="00725B64"/>
    <w:rsid w:val="00726206"/>
    <w:rsid w:val="00726C8C"/>
    <w:rsid w:val="007276EC"/>
    <w:rsid w:val="007307CF"/>
    <w:rsid w:val="00732334"/>
    <w:rsid w:val="00732984"/>
    <w:rsid w:val="00733F2D"/>
    <w:rsid w:val="00734AC4"/>
    <w:rsid w:val="00735172"/>
    <w:rsid w:val="00735565"/>
    <w:rsid w:val="00735A41"/>
    <w:rsid w:val="00735D4B"/>
    <w:rsid w:val="00736052"/>
    <w:rsid w:val="007378B4"/>
    <w:rsid w:val="00740488"/>
    <w:rsid w:val="007404D5"/>
    <w:rsid w:val="0074355B"/>
    <w:rsid w:val="00743C67"/>
    <w:rsid w:val="0074447F"/>
    <w:rsid w:val="00744540"/>
    <w:rsid w:val="00745135"/>
    <w:rsid w:val="00745DB7"/>
    <w:rsid w:val="00750670"/>
    <w:rsid w:val="00750B90"/>
    <w:rsid w:val="00750DD3"/>
    <w:rsid w:val="00751B68"/>
    <w:rsid w:val="00755301"/>
    <w:rsid w:val="00755969"/>
    <w:rsid w:val="00755E18"/>
    <w:rsid w:val="00756F7C"/>
    <w:rsid w:val="007577FB"/>
    <w:rsid w:val="007611BD"/>
    <w:rsid w:val="00761483"/>
    <w:rsid w:val="00762ED1"/>
    <w:rsid w:val="00763847"/>
    <w:rsid w:val="00763A77"/>
    <w:rsid w:val="00763E50"/>
    <w:rsid w:val="00765D60"/>
    <w:rsid w:val="00766A15"/>
    <w:rsid w:val="00767776"/>
    <w:rsid w:val="0077242C"/>
    <w:rsid w:val="007728CF"/>
    <w:rsid w:val="00772D34"/>
    <w:rsid w:val="00772F59"/>
    <w:rsid w:val="00773E13"/>
    <w:rsid w:val="007742BF"/>
    <w:rsid w:val="007744BD"/>
    <w:rsid w:val="00774C8C"/>
    <w:rsid w:val="00775B0F"/>
    <w:rsid w:val="0078128F"/>
    <w:rsid w:val="00783011"/>
    <w:rsid w:val="00783AEB"/>
    <w:rsid w:val="00787633"/>
    <w:rsid w:val="00790DD0"/>
    <w:rsid w:val="00791654"/>
    <w:rsid w:val="00793360"/>
    <w:rsid w:val="00793814"/>
    <w:rsid w:val="0079491A"/>
    <w:rsid w:val="00797211"/>
    <w:rsid w:val="007A2595"/>
    <w:rsid w:val="007A3321"/>
    <w:rsid w:val="007A380A"/>
    <w:rsid w:val="007A4089"/>
    <w:rsid w:val="007A499D"/>
    <w:rsid w:val="007A5DCE"/>
    <w:rsid w:val="007A7189"/>
    <w:rsid w:val="007A7AFE"/>
    <w:rsid w:val="007A7FB2"/>
    <w:rsid w:val="007B059D"/>
    <w:rsid w:val="007B07B4"/>
    <w:rsid w:val="007B0CE9"/>
    <w:rsid w:val="007B20C5"/>
    <w:rsid w:val="007B2107"/>
    <w:rsid w:val="007B2847"/>
    <w:rsid w:val="007B4364"/>
    <w:rsid w:val="007B6843"/>
    <w:rsid w:val="007B75B3"/>
    <w:rsid w:val="007C16DB"/>
    <w:rsid w:val="007C1E9D"/>
    <w:rsid w:val="007C2062"/>
    <w:rsid w:val="007C2875"/>
    <w:rsid w:val="007C2D08"/>
    <w:rsid w:val="007C3CB0"/>
    <w:rsid w:val="007C4B85"/>
    <w:rsid w:val="007C5233"/>
    <w:rsid w:val="007C5E51"/>
    <w:rsid w:val="007D1B48"/>
    <w:rsid w:val="007D30C6"/>
    <w:rsid w:val="007D74F6"/>
    <w:rsid w:val="007E1B6A"/>
    <w:rsid w:val="007E24C1"/>
    <w:rsid w:val="007E26B3"/>
    <w:rsid w:val="007E433F"/>
    <w:rsid w:val="007E5802"/>
    <w:rsid w:val="007E5B36"/>
    <w:rsid w:val="007E5D98"/>
    <w:rsid w:val="007E66C3"/>
    <w:rsid w:val="007E7D6F"/>
    <w:rsid w:val="007F0158"/>
    <w:rsid w:val="007F0460"/>
    <w:rsid w:val="007F0925"/>
    <w:rsid w:val="007F0B6D"/>
    <w:rsid w:val="007F10DE"/>
    <w:rsid w:val="007F2148"/>
    <w:rsid w:val="007F2F72"/>
    <w:rsid w:val="007F3320"/>
    <w:rsid w:val="007F3983"/>
    <w:rsid w:val="007F3E36"/>
    <w:rsid w:val="007F44C9"/>
    <w:rsid w:val="007F4EFF"/>
    <w:rsid w:val="008004A9"/>
    <w:rsid w:val="00801365"/>
    <w:rsid w:val="00803899"/>
    <w:rsid w:val="008052D6"/>
    <w:rsid w:val="00806236"/>
    <w:rsid w:val="00806E96"/>
    <w:rsid w:val="00806F53"/>
    <w:rsid w:val="008103C1"/>
    <w:rsid w:val="00813C9B"/>
    <w:rsid w:val="00815C97"/>
    <w:rsid w:val="00815E49"/>
    <w:rsid w:val="00816DE9"/>
    <w:rsid w:val="0081726C"/>
    <w:rsid w:val="00817B65"/>
    <w:rsid w:val="00817D65"/>
    <w:rsid w:val="0082065F"/>
    <w:rsid w:val="0082237A"/>
    <w:rsid w:val="00822D61"/>
    <w:rsid w:val="00822E5B"/>
    <w:rsid w:val="00823584"/>
    <w:rsid w:val="00824E6C"/>
    <w:rsid w:val="00824ED7"/>
    <w:rsid w:val="00824F14"/>
    <w:rsid w:val="00825E97"/>
    <w:rsid w:val="00826340"/>
    <w:rsid w:val="008276CE"/>
    <w:rsid w:val="00830BC5"/>
    <w:rsid w:val="00831BB8"/>
    <w:rsid w:val="00831D36"/>
    <w:rsid w:val="008326A2"/>
    <w:rsid w:val="00833497"/>
    <w:rsid w:val="00834C00"/>
    <w:rsid w:val="00835AB3"/>
    <w:rsid w:val="00836687"/>
    <w:rsid w:val="0083734D"/>
    <w:rsid w:val="0083789E"/>
    <w:rsid w:val="00837B7D"/>
    <w:rsid w:val="00837EA4"/>
    <w:rsid w:val="008418EF"/>
    <w:rsid w:val="00843BAB"/>
    <w:rsid w:val="0084476A"/>
    <w:rsid w:val="00844850"/>
    <w:rsid w:val="008451B7"/>
    <w:rsid w:val="00845AD0"/>
    <w:rsid w:val="00851656"/>
    <w:rsid w:val="00851FB5"/>
    <w:rsid w:val="008520DC"/>
    <w:rsid w:val="00852E19"/>
    <w:rsid w:val="00853C3D"/>
    <w:rsid w:val="008549C4"/>
    <w:rsid w:val="00854D5F"/>
    <w:rsid w:val="00855662"/>
    <w:rsid w:val="00855854"/>
    <w:rsid w:val="008559D3"/>
    <w:rsid w:val="00857504"/>
    <w:rsid w:val="00860118"/>
    <w:rsid w:val="008603C8"/>
    <w:rsid w:val="0086114F"/>
    <w:rsid w:val="00861958"/>
    <w:rsid w:val="00863A6E"/>
    <w:rsid w:val="008643B1"/>
    <w:rsid w:val="00864760"/>
    <w:rsid w:val="00864D4D"/>
    <w:rsid w:val="0086551D"/>
    <w:rsid w:val="0086655A"/>
    <w:rsid w:val="008673D0"/>
    <w:rsid w:val="008700F5"/>
    <w:rsid w:val="00870EDB"/>
    <w:rsid w:val="0087171E"/>
    <w:rsid w:val="00872141"/>
    <w:rsid w:val="0087253E"/>
    <w:rsid w:val="00873F60"/>
    <w:rsid w:val="00874727"/>
    <w:rsid w:val="00875704"/>
    <w:rsid w:val="00877159"/>
    <w:rsid w:val="0088071C"/>
    <w:rsid w:val="00880847"/>
    <w:rsid w:val="008814CD"/>
    <w:rsid w:val="00882C2D"/>
    <w:rsid w:val="00882DF5"/>
    <w:rsid w:val="00882FD9"/>
    <w:rsid w:val="0088504C"/>
    <w:rsid w:val="008853C3"/>
    <w:rsid w:val="00885E4F"/>
    <w:rsid w:val="008862B3"/>
    <w:rsid w:val="00886D0F"/>
    <w:rsid w:val="00891121"/>
    <w:rsid w:val="00894742"/>
    <w:rsid w:val="00894C25"/>
    <w:rsid w:val="008969D7"/>
    <w:rsid w:val="008A1CF6"/>
    <w:rsid w:val="008A20AB"/>
    <w:rsid w:val="008A2AF3"/>
    <w:rsid w:val="008A4F00"/>
    <w:rsid w:val="008A51C8"/>
    <w:rsid w:val="008A664D"/>
    <w:rsid w:val="008A6B0C"/>
    <w:rsid w:val="008A7EBF"/>
    <w:rsid w:val="008B071D"/>
    <w:rsid w:val="008B12E1"/>
    <w:rsid w:val="008B28D0"/>
    <w:rsid w:val="008B368F"/>
    <w:rsid w:val="008B621C"/>
    <w:rsid w:val="008C1399"/>
    <w:rsid w:val="008C2999"/>
    <w:rsid w:val="008C49AE"/>
    <w:rsid w:val="008C4BAD"/>
    <w:rsid w:val="008C4F4C"/>
    <w:rsid w:val="008C560A"/>
    <w:rsid w:val="008C668F"/>
    <w:rsid w:val="008C77EA"/>
    <w:rsid w:val="008D05A7"/>
    <w:rsid w:val="008D1097"/>
    <w:rsid w:val="008D245A"/>
    <w:rsid w:val="008D29D8"/>
    <w:rsid w:val="008D3073"/>
    <w:rsid w:val="008D4F6B"/>
    <w:rsid w:val="008D7009"/>
    <w:rsid w:val="008D719C"/>
    <w:rsid w:val="008E03D9"/>
    <w:rsid w:val="008E0D40"/>
    <w:rsid w:val="008E0D7E"/>
    <w:rsid w:val="008E3B93"/>
    <w:rsid w:val="008E4CBD"/>
    <w:rsid w:val="008E4F3B"/>
    <w:rsid w:val="008E52C4"/>
    <w:rsid w:val="008F00EF"/>
    <w:rsid w:val="008F0D6E"/>
    <w:rsid w:val="008F18EE"/>
    <w:rsid w:val="008F35E1"/>
    <w:rsid w:val="008F3B4F"/>
    <w:rsid w:val="008F3E5B"/>
    <w:rsid w:val="008F5A3E"/>
    <w:rsid w:val="008F5E48"/>
    <w:rsid w:val="008F5E82"/>
    <w:rsid w:val="008F6F06"/>
    <w:rsid w:val="008F7528"/>
    <w:rsid w:val="009005B5"/>
    <w:rsid w:val="00900EA7"/>
    <w:rsid w:val="00902B43"/>
    <w:rsid w:val="0090434F"/>
    <w:rsid w:val="009070E7"/>
    <w:rsid w:val="00907382"/>
    <w:rsid w:val="009105B4"/>
    <w:rsid w:val="009107F2"/>
    <w:rsid w:val="00912259"/>
    <w:rsid w:val="0091330B"/>
    <w:rsid w:val="009133D9"/>
    <w:rsid w:val="00914252"/>
    <w:rsid w:val="00914993"/>
    <w:rsid w:val="0091499D"/>
    <w:rsid w:val="00914C87"/>
    <w:rsid w:val="00915E90"/>
    <w:rsid w:val="009164A6"/>
    <w:rsid w:val="00921129"/>
    <w:rsid w:val="009232D0"/>
    <w:rsid w:val="00924142"/>
    <w:rsid w:val="00924F34"/>
    <w:rsid w:val="00927DD6"/>
    <w:rsid w:val="00927FFD"/>
    <w:rsid w:val="00930FD2"/>
    <w:rsid w:val="00931CFC"/>
    <w:rsid w:val="00932E24"/>
    <w:rsid w:val="0093328E"/>
    <w:rsid w:val="0093386D"/>
    <w:rsid w:val="009356F0"/>
    <w:rsid w:val="009359C1"/>
    <w:rsid w:val="00936147"/>
    <w:rsid w:val="0093719C"/>
    <w:rsid w:val="009372CE"/>
    <w:rsid w:val="00937DCB"/>
    <w:rsid w:val="00940036"/>
    <w:rsid w:val="009403C9"/>
    <w:rsid w:val="00942AA0"/>
    <w:rsid w:val="00943A73"/>
    <w:rsid w:val="00944388"/>
    <w:rsid w:val="00944A5D"/>
    <w:rsid w:val="00944DBB"/>
    <w:rsid w:val="0094576F"/>
    <w:rsid w:val="00947912"/>
    <w:rsid w:val="00947D72"/>
    <w:rsid w:val="0095055E"/>
    <w:rsid w:val="00951641"/>
    <w:rsid w:val="00953191"/>
    <w:rsid w:val="00954815"/>
    <w:rsid w:val="00954C99"/>
    <w:rsid w:val="009554C3"/>
    <w:rsid w:val="009567DE"/>
    <w:rsid w:val="009611CC"/>
    <w:rsid w:val="00961F08"/>
    <w:rsid w:val="00962A5C"/>
    <w:rsid w:val="00964D8D"/>
    <w:rsid w:val="00966838"/>
    <w:rsid w:val="00966F66"/>
    <w:rsid w:val="0097177A"/>
    <w:rsid w:val="00973844"/>
    <w:rsid w:val="009741AA"/>
    <w:rsid w:val="00974D0D"/>
    <w:rsid w:val="0097516E"/>
    <w:rsid w:val="009751A3"/>
    <w:rsid w:val="00975BB7"/>
    <w:rsid w:val="00976029"/>
    <w:rsid w:val="00976A01"/>
    <w:rsid w:val="009822D9"/>
    <w:rsid w:val="00982C03"/>
    <w:rsid w:val="00982E2E"/>
    <w:rsid w:val="00983000"/>
    <w:rsid w:val="009840E6"/>
    <w:rsid w:val="0098562B"/>
    <w:rsid w:val="0098669F"/>
    <w:rsid w:val="00987B4B"/>
    <w:rsid w:val="00993082"/>
    <w:rsid w:val="00993E9E"/>
    <w:rsid w:val="00994451"/>
    <w:rsid w:val="009945C0"/>
    <w:rsid w:val="009969CB"/>
    <w:rsid w:val="009A2306"/>
    <w:rsid w:val="009A2678"/>
    <w:rsid w:val="009A49A9"/>
    <w:rsid w:val="009A5B37"/>
    <w:rsid w:val="009A7CD3"/>
    <w:rsid w:val="009A7F3C"/>
    <w:rsid w:val="009B2415"/>
    <w:rsid w:val="009B27A5"/>
    <w:rsid w:val="009B2990"/>
    <w:rsid w:val="009B3373"/>
    <w:rsid w:val="009B39DF"/>
    <w:rsid w:val="009B46AB"/>
    <w:rsid w:val="009B5056"/>
    <w:rsid w:val="009B6C2A"/>
    <w:rsid w:val="009B6C30"/>
    <w:rsid w:val="009B7DFB"/>
    <w:rsid w:val="009C13B4"/>
    <w:rsid w:val="009C17AB"/>
    <w:rsid w:val="009C1B2E"/>
    <w:rsid w:val="009C406C"/>
    <w:rsid w:val="009C42C5"/>
    <w:rsid w:val="009C507E"/>
    <w:rsid w:val="009C53E3"/>
    <w:rsid w:val="009C624A"/>
    <w:rsid w:val="009C6EC4"/>
    <w:rsid w:val="009C7143"/>
    <w:rsid w:val="009D11C3"/>
    <w:rsid w:val="009D16DD"/>
    <w:rsid w:val="009D2D49"/>
    <w:rsid w:val="009D372D"/>
    <w:rsid w:val="009D4225"/>
    <w:rsid w:val="009D443D"/>
    <w:rsid w:val="009D4788"/>
    <w:rsid w:val="009D4BD8"/>
    <w:rsid w:val="009D4E30"/>
    <w:rsid w:val="009D50B1"/>
    <w:rsid w:val="009D6CFA"/>
    <w:rsid w:val="009D7453"/>
    <w:rsid w:val="009E0276"/>
    <w:rsid w:val="009E049D"/>
    <w:rsid w:val="009E1CDD"/>
    <w:rsid w:val="009E554A"/>
    <w:rsid w:val="009E5D36"/>
    <w:rsid w:val="009E67C7"/>
    <w:rsid w:val="009E7D74"/>
    <w:rsid w:val="009F0222"/>
    <w:rsid w:val="009F3141"/>
    <w:rsid w:val="009F34C7"/>
    <w:rsid w:val="009F439D"/>
    <w:rsid w:val="009F45C9"/>
    <w:rsid w:val="009F5312"/>
    <w:rsid w:val="009F5F3C"/>
    <w:rsid w:val="009F600B"/>
    <w:rsid w:val="009F74FA"/>
    <w:rsid w:val="00A00CC1"/>
    <w:rsid w:val="00A00F4E"/>
    <w:rsid w:val="00A014DB"/>
    <w:rsid w:val="00A01C92"/>
    <w:rsid w:val="00A03604"/>
    <w:rsid w:val="00A03E10"/>
    <w:rsid w:val="00A0454C"/>
    <w:rsid w:val="00A050ED"/>
    <w:rsid w:val="00A0536E"/>
    <w:rsid w:val="00A05684"/>
    <w:rsid w:val="00A05F49"/>
    <w:rsid w:val="00A0678A"/>
    <w:rsid w:val="00A1033E"/>
    <w:rsid w:val="00A11755"/>
    <w:rsid w:val="00A13256"/>
    <w:rsid w:val="00A132BA"/>
    <w:rsid w:val="00A1448D"/>
    <w:rsid w:val="00A16203"/>
    <w:rsid w:val="00A174F1"/>
    <w:rsid w:val="00A201F0"/>
    <w:rsid w:val="00A210E3"/>
    <w:rsid w:val="00A223D2"/>
    <w:rsid w:val="00A226C6"/>
    <w:rsid w:val="00A22846"/>
    <w:rsid w:val="00A228A7"/>
    <w:rsid w:val="00A24254"/>
    <w:rsid w:val="00A2453B"/>
    <w:rsid w:val="00A2556F"/>
    <w:rsid w:val="00A26424"/>
    <w:rsid w:val="00A305B0"/>
    <w:rsid w:val="00A3143B"/>
    <w:rsid w:val="00A31DA7"/>
    <w:rsid w:val="00A322AA"/>
    <w:rsid w:val="00A3230A"/>
    <w:rsid w:val="00A32536"/>
    <w:rsid w:val="00A35AB3"/>
    <w:rsid w:val="00A36BC2"/>
    <w:rsid w:val="00A37203"/>
    <w:rsid w:val="00A40269"/>
    <w:rsid w:val="00A410D9"/>
    <w:rsid w:val="00A415F5"/>
    <w:rsid w:val="00A41B90"/>
    <w:rsid w:val="00A4211B"/>
    <w:rsid w:val="00A43B85"/>
    <w:rsid w:val="00A4475E"/>
    <w:rsid w:val="00A44F6D"/>
    <w:rsid w:val="00A454BD"/>
    <w:rsid w:val="00A46152"/>
    <w:rsid w:val="00A46CF3"/>
    <w:rsid w:val="00A50080"/>
    <w:rsid w:val="00A505F9"/>
    <w:rsid w:val="00A50755"/>
    <w:rsid w:val="00A5076C"/>
    <w:rsid w:val="00A50D71"/>
    <w:rsid w:val="00A547AD"/>
    <w:rsid w:val="00A5519B"/>
    <w:rsid w:val="00A5526C"/>
    <w:rsid w:val="00A5542E"/>
    <w:rsid w:val="00A55A15"/>
    <w:rsid w:val="00A55D66"/>
    <w:rsid w:val="00A56007"/>
    <w:rsid w:val="00A56C31"/>
    <w:rsid w:val="00A60F0B"/>
    <w:rsid w:val="00A612CD"/>
    <w:rsid w:val="00A62BC3"/>
    <w:rsid w:val="00A66646"/>
    <w:rsid w:val="00A667A9"/>
    <w:rsid w:val="00A67BAF"/>
    <w:rsid w:val="00A70A8F"/>
    <w:rsid w:val="00A72761"/>
    <w:rsid w:val="00A734AD"/>
    <w:rsid w:val="00A73C88"/>
    <w:rsid w:val="00A74D6C"/>
    <w:rsid w:val="00A75B76"/>
    <w:rsid w:val="00A7756B"/>
    <w:rsid w:val="00A808BB"/>
    <w:rsid w:val="00A8113E"/>
    <w:rsid w:val="00A81D43"/>
    <w:rsid w:val="00A81D5A"/>
    <w:rsid w:val="00A82748"/>
    <w:rsid w:val="00A82DB9"/>
    <w:rsid w:val="00A840D3"/>
    <w:rsid w:val="00A865FE"/>
    <w:rsid w:val="00A8660D"/>
    <w:rsid w:val="00A869FE"/>
    <w:rsid w:val="00A86FCF"/>
    <w:rsid w:val="00A87C59"/>
    <w:rsid w:val="00A9067B"/>
    <w:rsid w:val="00A91C6E"/>
    <w:rsid w:val="00A946BD"/>
    <w:rsid w:val="00A94964"/>
    <w:rsid w:val="00A95619"/>
    <w:rsid w:val="00A9563D"/>
    <w:rsid w:val="00A95F2A"/>
    <w:rsid w:val="00A9725D"/>
    <w:rsid w:val="00AA2763"/>
    <w:rsid w:val="00AA3DDB"/>
    <w:rsid w:val="00AA47FA"/>
    <w:rsid w:val="00AA555A"/>
    <w:rsid w:val="00AA5C6B"/>
    <w:rsid w:val="00AA6988"/>
    <w:rsid w:val="00AA70B5"/>
    <w:rsid w:val="00AA7FCF"/>
    <w:rsid w:val="00AB1FAF"/>
    <w:rsid w:val="00AC0556"/>
    <w:rsid w:val="00AC3253"/>
    <w:rsid w:val="00AC383F"/>
    <w:rsid w:val="00AC3F44"/>
    <w:rsid w:val="00AC43B1"/>
    <w:rsid w:val="00AC4BAD"/>
    <w:rsid w:val="00AC4C23"/>
    <w:rsid w:val="00AC617F"/>
    <w:rsid w:val="00AC7102"/>
    <w:rsid w:val="00AC7FBD"/>
    <w:rsid w:val="00AD06F4"/>
    <w:rsid w:val="00AD314E"/>
    <w:rsid w:val="00AD3749"/>
    <w:rsid w:val="00AD52F3"/>
    <w:rsid w:val="00AE1185"/>
    <w:rsid w:val="00AE12A6"/>
    <w:rsid w:val="00AE3283"/>
    <w:rsid w:val="00AE4BC4"/>
    <w:rsid w:val="00AE5456"/>
    <w:rsid w:val="00AE6DB7"/>
    <w:rsid w:val="00AF0214"/>
    <w:rsid w:val="00AF02D1"/>
    <w:rsid w:val="00AF113E"/>
    <w:rsid w:val="00AF1652"/>
    <w:rsid w:val="00AF2BF5"/>
    <w:rsid w:val="00AF2D06"/>
    <w:rsid w:val="00AF3084"/>
    <w:rsid w:val="00AF4439"/>
    <w:rsid w:val="00AF4643"/>
    <w:rsid w:val="00AF57F7"/>
    <w:rsid w:val="00AF5C25"/>
    <w:rsid w:val="00AF6E63"/>
    <w:rsid w:val="00AF70FD"/>
    <w:rsid w:val="00AF7C78"/>
    <w:rsid w:val="00B0255E"/>
    <w:rsid w:val="00B04938"/>
    <w:rsid w:val="00B051CF"/>
    <w:rsid w:val="00B0607B"/>
    <w:rsid w:val="00B07524"/>
    <w:rsid w:val="00B07E7C"/>
    <w:rsid w:val="00B1086F"/>
    <w:rsid w:val="00B1143F"/>
    <w:rsid w:val="00B122B4"/>
    <w:rsid w:val="00B122C9"/>
    <w:rsid w:val="00B1377A"/>
    <w:rsid w:val="00B13EDA"/>
    <w:rsid w:val="00B142A9"/>
    <w:rsid w:val="00B1775B"/>
    <w:rsid w:val="00B20F25"/>
    <w:rsid w:val="00B21159"/>
    <w:rsid w:val="00B2180C"/>
    <w:rsid w:val="00B21D10"/>
    <w:rsid w:val="00B222C9"/>
    <w:rsid w:val="00B22AE5"/>
    <w:rsid w:val="00B23489"/>
    <w:rsid w:val="00B24B8E"/>
    <w:rsid w:val="00B24E31"/>
    <w:rsid w:val="00B2699C"/>
    <w:rsid w:val="00B31A7B"/>
    <w:rsid w:val="00B31C49"/>
    <w:rsid w:val="00B32491"/>
    <w:rsid w:val="00B32B87"/>
    <w:rsid w:val="00B3391F"/>
    <w:rsid w:val="00B34E20"/>
    <w:rsid w:val="00B35675"/>
    <w:rsid w:val="00B36F07"/>
    <w:rsid w:val="00B370D1"/>
    <w:rsid w:val="00B37CCD"/>
    <w:rsid w:val="00B40258"/>
    <w:rsid w:val="00B43186"/>
    <w:rsid w:val="00B434C2"/>
    <w:rsid w:val="00B43612"/>
    <w:rsid w:val="00B44A92"/>
    <w:rsid w:val="00B451DA"/>
    <w:rsid w:val="00B459EF"/>
    <w:rsid w:val="00B46D89"/>
    <w:rsid w:val="00B50E38"/>
    <w:rsid w:val="00B52C47"/>
    <w:rsid w:val="00B53722"/>
    <w:rsid w:val="00B54A79"/>
    <w:rsid w:val="00B55149"/>
    <w:rsid w:val="00B5519B"/>
    <w:rsid w:val="00B55288"/>
    <w:rsid w:val="00B557C1"/>
    <w:rsid w:val="00B575A9"/>
    <w:rsid w:val="00B6048F"/>
    <w:rsid w:val="00B60E11"/>
    <w:rsid w:val="00B618E6"/>
    <w:rsid w:val="00B66971"/>
    <w:rsid w:val="00B6758E"/>
    <w:rsid w:val="00B706D5"/>
    <w:rsid w:val="00B7155A"/>
    <w:rsid w:val="00B73C15"/>
    <w:rsid w:val="00B73EB9"/>
    <w:rsid w:val="00B73FB0"/>
    <w:rsid w:val="00B74D38"/>
    <w:rsid w:val="00B75523"/>
    <w:rsid w:val="00B76491"/>
    <w:rsid w:val="00B769A6"/>
    <w:rsid w:val="00B776F6"/>
    <w:rsid w:val="00B80BE7"/>
    <w:rsid w:val="00B81C3A"/>
    <w:rsid w:val="00B81D82"/>
    <w:rsid w:val="00B82221"/>
    <w:rsid w:val="00B8225D"/>
    <w:rsid w:val="00B82B18"/>
    <w:rsid w:val="00B82CBA"/>
    <w:rsid w:val="00B84927"/>
    <w:rsid w:val="00B84E70"/>
    <w:rsid w:val="00B84ED5"/>
    <w:rsid w:val="00B85DF8"/>
    <w:rsid w:val="00B867B5"/>
    <w:rsid w:val="00B86A36"/>
    <w:rsid w:val="00B8742E"/>
    <w:rsid w:val="00B90624"/>
    <w:rsid w:val="00B92383"/>
    <w:rsid w:val="00B9320C"/>
    <w:rsid w:val="00B9407A"/>
    <w:rsid w:val="00B972D0"/>
    <w:rsid w:val="00B97ECA"/>
    <w:rsid w:val="00BA030A"/>
    <w:rsid w:val="00BA1DB5"/>
    <w:rsid w:val="00BA54EA"/>
    <w:rsid w:val="00BA5A38"/>
    <w:rsid w:val="00BA6C84"/>
    <w:rsid w:val="00BA6D80"/>
    <w:rsid w:val="00BA7523"/>
    <w:rsid w:val="00BA7B66"/>
    <w:rsid w:val="00BB2380"/>
    <w:rsid w:val="00BB3416"/>
    <w:rsid w:val="00BB3ACD"/>
    <w:rsid w:val="00BB5BE1"/>
    <w:rsid w:val="00BB6BD5"/>
    <w:rsid w:val="00BB6C18"/>
    <w:rsid w:val="00BB7098"/>
    <w:rsid w:val="00BB7E63"/>
    <w:rsid w:val="00BC2941"/>
    <w:rsid w:val="00BC3EC5"/>
    <w:rsid w:val="00BC47BB"/>
    <w:rsid w:val="00BC576C"/>
    <w:rsid w:val="00BC64B7"/>
    <w:rsid w:val="00BC7694"/>
    <w:rsid w:val="00BD0ABD"/>
    <w:rsid w:val="00BD13AE"/>
    <w:rsid w:val="00BD263A"/>
    <w:rsid w:val="00BD33B6"/>
    <w:rsid w:val="00BD4E51"/>
    <w:rsid w:val="00BD5A2E"/>
    <w:rsid w:val="00BD5EA9"/>
    <w:rsid w:val="00BD5FD5"/>
    <w:rsid w:val="00BD6743"/>
    <w:rsid w:val="00BE066D"/>
    <w:rsid w:val="00BE0678"/>
    <w:rsid w:val="00BE073E"/>
    <w:rsid w:val="00BE0EAE"/>
    <w:rsid w:val="00BE161E"/>
    <w:rsid w:val="00BE1AA3"/>
    <w:rsid w:val="00BE2316"/>
    <w:rsid w:val="00BE3802"/>
    <w:rsid w:val="00BE47F2"/>
    <w:rsid w:val="00BE4BAF"/>
    <w:rsid w:val="00BE4FAE"/>
    <w:rsid w:val="00BE5A2B"/>
    <w:rsid w:val="00BE7E23"/>
    <w:rsid w:val="00BF04F6"/>
    <w:rsid w:val="00BF0DFC"/>
    <w:rsid w:val="00BF1437"/>
    <w:rsid w:val="00BF243C"/>
    <w:rsid w:val="00BF2764"/>
    <w:rsid w:val="00BF2D20"/>
    <w:rsid w:val="00BF42A4"/>
    <w:rsid w:val="00BF74B0"/>
    <w:rsid w:val="00C00B75"/>
    <w:rsid w:val="00C0151B"/>
    <w:rsid w:val="00C01B44"/>
    <w:rsid w:val="00C02086"/>
    <w:rsid w:val="00C021A5"/>
    <w:rsid w:val="00C0300C"/>
    <w:rsid w:val="00C05A5E"/>
    <w:rsid w:val="00C066BA"/>
    <w:rsid w:val="00C07305"/>
    <w:rsid w:val="00C07321"/>
    <w:rsid w:val="00C07798"/>
    <w:rsid w:val="00C107EE"/>
    <w:rsid w:val="00C10985"/>
    <w:rsid w:val="00C11F8E"/>
    <w:rsid w:val="00C12484"/>
    <w:rsid w:val="00C13900"/>
    <w:rsid w:val="00C14360"/>
    <w:rsid w:val="00C158D7"/>
    <w:rsid w:val="00C15F73"/>
    <w:rsid w:val="00C168EC"/>
    <w:rsid w:val="00C17EA1"/>
    <w:rsid w:val="00C20DC0"/>
    <w:rsid w:val="00C20FEF"/>
    <w:rsid w:val="00C22D7B"/>
    <w:rsid w:val="00C23A3D"/>
    <w:rsid w:val="00C23AA4"/>
    <w:rsid w:val="00C24A2D"/>
    <w:rsid w:val="00C24C5D"/>
    <w:rsid w:val="00C24E28"/>
    <w:rsid w:val="00C25356"/>
    <w:rsid w:val="00C267C4"/>
    <w:rsid w:val="00C27E0A"/>
    <w:rsid w:val="00C27F08"/>
    <w:rsid w:val="00C3396F"/>
    <w:rsid w:val="00C35221"/>
    <w:rsid w:val="00C36090"/>
    <w:rsid w:val="00C3669C"/>
    <w:rsid w:val="00C372EF"/>
    <w:rsid w:val="00C403D4"/>
    <w:rsid w:val="00C4093A"/>
    <w:rsid w:val="00C40CD8"/>
    <w:rsid w:val="00C41076"/>
    <w:rsid w:val="00C41E79"/>
    <w:rsid w:val="00C4271E"/>
    <w:rsid w:val="00C43DFC"/>
    <w:rsid w:val="00C44978"/>
    <w:rsid w:val="00C44C76"/>
    <w:rsid w:val="00C44F3D"/>
    <w:rsid w:val="00C4737C"/>
    <w:rsid w:val="00C50135"/>
    <w:rsid w:val="00C50297"/>
    <w:rsid w:val="00C50BA2"/>
    <w:rsid w:val="00C5115E"/>
    <w:rsid w:val="00C51BE7"/>
    <w:rsid w:val="00C52621"/>
    <w:rsid w:val="00C548FF"/>
    <w:rsid w:val="00C54C20"/>
    <w:rsid w:val="00C55C01"/>
    <w:rsid w:val="00C55E05"/>
    <w:rsid w:val="00C55EC7"/>
    <w:rsid w:val="00C60CAB"/>
    <w:rsid w:val="00C61511"/>
    <w:rsid w:val="00C63079"/>
    <w:rsid w:val="00C6342F"/>
    <w:rsid w:val="00C63652"/>
    <w:rsid w:val="00C664ED"/>
    <w:rsid w:val="00C6708E"/>
    <w:rsid w:val="00C6750C"/>
    <w:rsid w:val="00C700A4"/>
    <w:rsid w:val="00C71035"/>
    <w:rsid w:val="00C7299C"/>
    <w:rsid w:val="00C7435C"/>
    <w:rsid w:val="00C748C6"/>
    <w:rsid w:val="00C81195"/>
    <w:rsid w:val="00C83E04"/>
    <w:rsid w:val="00C8525C"/>
    <w:rsid w:val="00C86125"/>
    <w:rsid w:val="00C861B1"/>
    <w:rsid w:val="00C90957"/>
    <w:rsid w:val="00C918C4"/>
    <w:rsid w:val="00C927F5"/>
    <w:rsid w:val="00C9503E"/>
    <w:rsid w:val="00C95AF4"/>
    <w:rsid w:val="00C95DF1"/>
    <w:rsid w:val="00C95E3F"/>
    <w:rsid w:val="00CA0B95"/>
    <w:rsid w:val="00CA179C"/>
    <w:rsid w:val="00CA20BD"/>
    <w:rsid w:val="00CA2143"/>
    <w:rsid w:val="00CA2664"/>
    <w:rsid w:val="00CA39BF"/>
    <w:rsid w:val="00CA53A5"/>
    <w:rsid w:val="00CA5865"/>
    <w:rsid w:val="00CA63FB"/>
    <w:rsid w:val="00CB0C2B"/>
    <w:rsid w:val="00CB1B3A"/>
    <w:rsid w:val="00CB43AA"/>
    <w:rsid w:val="00CB546F"/>
    <w:rsid w:val="00CB7B4F"/>
    <w:rsid w:val="00CC09BD"/>
    <w:rsid w:val="00CC0FBE"/>
    <w:rsid w:val="00CC17E6"/>
    <w:rsid w:val="00CC1DE0"/>
    <w:rsid w:val="00CC29D8"/>
    <w:rsid w:val="00CC476F"/>
    <w:rsid w:val="00CC52EA"/>
    <w:rsid w:val="00CC6578"/>
    <w:rsid w:val="00CC6D08"/>
    <w:rsid w:val="00CC739B"/>
    <w:rsid w:val="00CD0832"/>
    <w:rsid w:val="00CD2829"/>
    <w:rsid w:val="00CD3E83"/>
    <w:rsid w:val="00CD3FC8"/>
    <w:rsid w:val="00CD669E"/>
    <w:rsid w:val="00CD6B46"/>
    <w:rsid w:val="00CD6DB7"/>
    <w:rsid w:val="00CE29F1"/>
    <w:rsid w:val="00CE2F85"/>
    <w:rsid w:val="00CE3739"/>
    <w:rsid w:val="00CE442A"/>
    <w:rsid w:val="00CE5DB9"/>
    <w:rsid w:val="00CE6CBB"/>
    <w:rsid w:val="00CE6F20"/>
    <w:rsid w:val="00CF1CEE"/>
    <w:rsid w:val="00CF464E"/>
    <w:rsid w:val="00CF4CB2"/>
    <w:rsid w:val="00CF76A7"/>
    <w:rsid w:val="00D01876"/>
    <w:rsid w:val="00D01D29"/>
    <w:rsid w:val="00D024FE"/>
    <w:rsid w:val="00D0349A"/>
    <w:rsid w:val="00D03739"/>
    <w:rsid w:val="00D04748"/>
    <w:rsid w:val="00D0678D"/>
    <w:rsid w:val="00D06931"/>
    <w:rsid w:val="00D07756"/>
    <w:rsid w:val="00D07DA2"/>
    <w:rsid w:val="00D106AB"/>
    <w:rsid w:val="00D12061"/>
    <w:rsid w:val="00D126C4"/>
    <w:rsid w:val="00D1271E"/>
    <w:rsid w:val="00D130B4"/>
    <w:rsid w:val="00D13730"/>
    <w:rsid w:val="00D137B1"/>
    <w:rsid w:val="00D13AAC"/>
    <w:rsid w:val="00D144BC"/>
    <w:rsid w:val="00D14D3D"/>
    <w:rsid w:val="00D14E37"/>
    <w:rsid w:val="00D14E48"/>
    <w:rsid w:val="00D16A72"/>
    <w:rsid w:val="00D20AB7"/>
    <w:rsid w:val="00D20D92"/>
    <w:rsid w:val="00D20DA2"/>
    <w:rsid w:val="00D20E9B"/>
    <w:rsid w:val="00D22997"/>
    <w:rsid w:val="00D235A1"/>
    <w:rsid w:val="00D23DDA"/>
    <w:rsid w:val="00D245E6"/>
    <w:rsid w:val="00D252CE"/>
    <w:rsid w:val="00D25465"/>
    <w:rsid w:val="00D255D6"/>
    <w:rsid w:val="00D26FED"/>
    <w:rsid w:val="00D27CA1"/>
    <w:rsid w:val="00D31BFF"/>
    <w:rsid w:val="00D32650"/>
    <w:rsid w:val="00D32BD2"/>
    <w:rsid w:val="00D33B15"/>
    <w:rsid w:val="00D35F01"/>
    <w:rsid w:val="00D36581"/>
    <w:rsid w:val="00D368FA"/>
    <w:rsid w:val="00D404A3"/>
    <w:rsid w:val="00D42BD5"/>
    <w:rsid w:val="00D43A6D"/>
    <w:rsid w:val="00D44BD6"/>
    <w:rsid w:val="00D45014"/>
    <w:rsid w:val="00D45C35"/>
    <w:rsid w:val="00D463C8"/>
    <w:rsid w:val="00D4659B"/>
    <w:rsid w:val="00D518D0"/>
    <w:rsid w:val="00D524BA"/>
    <w:rsid w:val="00D5404A"/>
    <w:rsid w:val="00D55955"/>
    <w:rsid w:val="00D57835"/>
    <w:rsid w:val="00D57906"/>
    <w:rsid w:val="00D61E68"/>
    <w:rsid w:val="00D628FE"/>
    <w:rsid w:val="00D629BB"/>
    <w:rsid w:val="00D63690"/>
    <w:rsid w:val="00D65D22"/>
    <w:rsid w:val="00D65DD9"/>
    <w:rsid w:val="00D66303"/>
    <w:rsid w:val="00D67954"/>
    <w:rsid w:val="00D67BAD"/>
    <w:rsid w:val="00D67EBA"/>
    <w:rsid w:val="00D70361"/>
    <w:rsid w:val="00D72A44"/>
    <w:rsid w:val="00D74333"/>
    <w:rsid w:val="00D75222"/>
    <w:rsid w:val="00D759B8"/>
    <w:rsid w:val="00D760B8"/>
    <w:rsid w:val="00D76582"/>
    <w:rsid w:val="00D76E62"/>
    <w:rsid w:val="00D77696"/>
    <w:rsid w:val="00D80E1C"/>
    <w:rsid w:val="00D81492"/>
    <w:rsid w:val="00D81D95"/>
    <w:rsid w:val="00D82450"/>
    <w:rsid w:val="00D82643"/>
    <w:rsid w:val="00D82EB8"/>
    <w:rsid w:val="00D84E2E"/>
    <w:rsid w:val="00D86603"/>
    <w:rsid w:val="00D86AB1"/>
    <w:rsid w:val="00D8730B"/>
    <w:rsid w:val="00D87D63"/>
    <w:rsid w:val="00D90210"/>
    <w:rsid w:val="00D90B26"/>
    <w:rsid w:val="00D90C40"/>
    <w:rsid w:val="00D92A90"/>
    <w:rsid w:val="00D93FF7"/>
    <w:rsid w:val="00D948B5"/>
    <w:rsid w:val="00D94EB2"/>
    <w:rsid w:val="00D977A3"/>
    <w:rsid w:val="00DA082D"/>
    <w:rsid w:val="00DA0ACD"/>
    <w:rsid w:val="00DA1A30"/>
    <w:rsid w:val="00DA1AE0"/>
    <w:rsid w:val="00DA3A18"/>
    <w:rsid w:val="00DA3EA8"/>
    <w:rsid w:val="00DA48F5"/>
    <w:rsid w:val="00DA57BE"/>
    <w:rsid w:val="00DA5F20"/>
    <w:rsid w:val="00DA6703"/>
    <w:rsid w:val="00DB0315"/>
    <w:rsid w:val="00DB03E6"/>
    <w:rsid w:val="00DB0F79"/>
    <w:rsid w:val="00DB1683"/>
    <w:rsid w:val="00DB1788"/>
    <w:rsid w:val="00DB2357"/>
    <w:rsid w:val="00DB2AF2"/>
    <w:rsid w:val="00DB300F"/>
    <w:rsid w:val="00DB3D21"/>
    <w:rsid w:val="00DB4837"/>
    <w:rsid w:val="00DB5337"/>
    <w:rsid w:val="00DB5542"/>
    <w:rsid w:val="00DB687C"/>
    <w:rsid w:val="00DB79B5"/>
    <w:rsid w:val="00DC0EB9"/>
    <w:rsid w:val="00DC234D"/>
    <w:rsid w:val="00DC5810"/>
    <w:rsid w:val="00DC59D6"/>
    <w:rsid w:val="00DC5FD1"/>
    <w:rsid w:val="00DC6F3F"/>
    <w:rsid w:val="00DC7659"/>
    <w:rsid w:val="00DC7DA6"/>
    <w:rsid w:val="00DD0B39"/>
    <w:rsid w:val="00DD2E3A"/>
    <w:rsid w:val="00DD314D"/>
    <w:rsid w:val="00DD3D04"/>
    <w:rsid w:val="00DD724F"/>
    <w:rsid w:val="00DE048A"/>
    <w:rsid w:val="00DE17C0"/>
    <w:rsid w:val="00DE196A"/>
    <w:rsid w:val="00DE22D3"/>
    <w:rsid w:val="00DE3D76"/>
    <w:rsid w:val="00DE4D4E"/>
    <w:rsid w:val="00DE58D9"/>
    <w:rsid w:val="00DE630C"/>
    <w:rsid w:val="00DE7587"/>
    <w:rsid w:val="00DE7ADF"/>
    <w:rsid w:val="00DF2A4F"/>
    <w:rsid w:val="00DF39F1"/>
    <w:rsid w:val="00DF434C"/>
    <w:rsid w:val="00DF61FA"/>
    <w:rsid w:val="00DF6DE8"/>
    <w:rsid w:val="00E002D7"/>
    <w:rsid w:val="00E005D2"/>
    <w:rsid w:val="00E02492"/>
    <w:rsid w:val="00E0251C"/>
    <w:rsid w:val="00E02E36"/>
    <w:rsid w:val="00E0361C"/>
    <w:rsid w:val="00E03683"/>
    <w:rsid w:val="00E03A00"/>
    <w:rsid w:val="00E03BAE"/>
    <w:rsid w:val="00E072C0"/>
    <w:rsid w:val="00E07E4C"/>
    <w:rsid w:val="00E11529"/>
    <w:rsid w:val="00E15DD6"/>
    <w:rsid w:val="00E16925"/>
    <w:rsid w:val="00E17733"/>
    <w:rsid w:val="00E2015F"/>
    <w:rsid w:val="00E224DD"/>
    <w:rsid w:val="00E233FE"/>
    <w:rsid w:val="00E24ED1"/>
    <w:rsid w:val="00E25214"/>
    <w:rsid w:val="00E268A4"/>
    <w:rsid w:val="00E274DB"/>
    <w:rsid w:val="00E279AF"/>
    <w:rsid w:val="00E27FE7"/>
    <w:rsid w:val="00E30056"/>
    <w:rsid w:val="00E31925"/>
    <w:rsid w:val="00E32BA7"/>
    <w:rsid w:val="00E3367A"/>
    <w:rsid w:val="00E338D6"/>
    <w:rsid w:val="00E33AAE"/>
    <w:rsid w:val="00E3442B"/>
    <w:rsid w:val="00E34627"/>
    <w:rsid w:val="00E34784"/>
    <w:rsid w:val="00E34C95"/>
    <w:rsid w:val="00E35252"/>
    <w:rsid w:val="00E35625"/>
    <w:rsid w:val="00E36DA6"/>
    <w:rsid w:val="00E37235"/>
    <w:rsid w:val="00E37440"/>
    <w:rsid w:val="00E37C12"/>
    <w:rsid w:val="00E37C84"/>
    <w:rsid w:val="00E37D7E"/>
    <w:rsid w:val="00E41787"/>
    <w:rsid w:val="00E4299D"/>
    <w:rsid w:val="00E43386"/>
    <w:rsid w:val="00E4387C"/>
    <w:rsid w:val="00E45D1F"/>
    <w:rsid w:val="00E474AA"/>
    <w:rsid w:val="00E478E2"/>
    <w:rsid w:val="00E527D8"/>
    <w:rsid w:val="00E5528C"/>
    <w:rsid w:val="00E5535E"/>
    <w:rsid w:val="00E56492"/>
    <w:rsid w:val="00E57FD2"/>
    <w:rsid w:val="00E61C15"/>
    <w:rsid w:val="00E61F6A"/>
    <w:rsid w:val="00E624F2"/>
    <w:rsid w:val="00E62820"/>
    <w:rsid w:val="00E62F58"/>
    <w:rsid w:val="00E62FD6"/>
    <w:rsid w:val="00E63D71"/>
    <w:rsid w:val="00E63E8E"/>
    <w:rsid w:val="00E641A2"/>
    <w:rsid w:val="00E644F1"/>
    <w:rsid w:val="00E64DE7"/>
    <w:rsid w:val="00E65C17"/>
    <w:rsid w:val="00E65E84"/>
    <w:rsid w:val="00E673F4"/>
    <w:rsid w:val="00E67746"/>
    <w:rsid w:val="00E73494"/>
    <w:rsid w:val="00E735D4"/>
    <w:rsid w:val="00E73C3C"/>
    <w:rsid w:val="00E75E88"/>
    <w:rsid w:val="00E7773E"/>
    <w:rsid w:val="00E808D2"/>
    <w:rsid w:val="00E81EA7"/>
    <w:rsid w:val="00E8206B"/>
    <w:rsid w:val="00E82ADA"/>
    <w:rsid w:val="00E82ED7"/>
    <w:rsid w:val="00E8305E"/>
    <w:rsid w:val="00E835DA"/>
    <w:rsid w:val="00E83710"/>
    <w:rsid w:val="00E8424D"/>
    <w:rsid w:val="00E8623E"/>
    <w:rsid w:val="00E86B5C"/>
    <w:rsid w:val="00E87024"/>
    <w:rsid w:val="00E879DB"/>
    <w:rsid w:val="00E90398"/>
    <w:rsid w:val="00E9269A"/>
    <w:rsid w:val="00E92721"/>
    <w:rsid w:val="00E9521F"/>
    <w:rsid w:val="00E95D11"/>
    <w:rsid w:val="00E96F62"/>
    <w:rsid w:val="00E97589"/>
    <w:rsid w:val="00E9774D"/>
    <w:rsid w:val="00E97B46"/>
    <w:rsid w:val="00EA1528"/>
    <w:rsid w:val="00EA244A"/>
    <w:rsid w:val="00EA2C3E"/>
    <w:rsid w:val="00EA3A73"/>
    <w:rsid w:val="00EA5C12"/>
    <w:rsid w:val="00EA62DC"/>
    <w:rsid w:val="00EA7D23"/>
    <w:rsid w:val="00EA7F50"/>
    <w:rsid w:val="00EB1F29"/>
    <w:rsid w:val="00EB2D2C"/>
    <w:rsid w:val="00EB369A"/>
    <w:rsid w:val="00EB3761"/>
    <w:rsid w:val="00EB5280"/>
    <w:rsid w:val="00EB5915"/>
    <w:rsid w:val="00EB5AD7"/>
    <w:rsid w:val="00EB62FD"/>
    <w:rsid w:val="00EC0AF2"/>
    <w:rsid w:val="00EC1BCF"/>
    <w:rsid w:val="00EC1D1C"/>
    <w:rsid w:val="00EC2411"/>
    <w:rsid w:val="00EC2634"/>
    <w:rsid w:val="00EC3259"/>
    <w:rsid w:val="00EC3F93"/>
    <w:rsid w:val="00EC485B"/>
    <w:rsid w:val="00EC4F40"/>
    <w:rsid w:val="00EC6818"/>
    <w:rsid w:val="00EC7647"/>
    <w:rsid w:val="00EC7950"/>
    <w:rsid w:val="00ED0A85"/>
    <w:rsid w:val="00ED0ED0"/>
    <w:rsid w:val="00ED130B"/>
    <w:rsid w:val="00ED13A8"/>
    <w:rsid w:val="00ED2E5F"/>
    <w:rsid w:val="00ED3A37"/>
    <w:rsid w:val="00ED5660"/>
    <w:rsid w:val="00ED59A9"/>
    <w:rsid w:val="00ED6BB3"/>
    <w:rsid w:val="00EE0B7D"/>
    <w:rsid w:val="00EE0C7B"/>
    <w:rsid w:val="00EE0E39"/>
    <w:rsid w:val="00EE2E89"/>
    <w:rsid w:val="00EE384F"/>
    <w:rsid w:val="00EE6210"/>
    <w:rsid w:val="00EE6B9E"/>
    <w:rsid w:val="00EE70BB"/>
    <w:rsid w:val="00EE7B24"/>
    <w:rsid w:val="00EE7DD4"/>
    <w:rsid w:val="00EF0823"/>
    <w:rsid w:val="00EF0F67"/>
    <w:rsid w:val="00EF298A"/>
    <w:rsid w:val="00EF2F01"/>
    <w:rsid w:val="00EF3658"/>
    <w:rsid w:val="00EF43A1"/>
    <w:rsid w:val="00EF44DD"/>
    <w:rsid w:val="00EF4F7A"/>
    <w:rsid w:val="00EF5284"/>
    <w:rsid w:val="00EF6DBE"/>
    <w:rsid w:val="00EF7486"/>
    <w:rsid w:val="00EF7709"/>
    <w:rsid w:val="00F01BAC"/>
    <w:rsid w:val="00F01FCC"/>
    <w:rsid w:val="00F02340"/>
    <w:rsid w:val="00F040CC"/>
    <w:rsid w:val="00F04449"/>
    <w:rsid w:val="00F047A7"/>
    <w:rsid w:val="00F07523"/>
    <w:rsid w:val="00F11A07"/>
    <w:rsid w:val="00F13510"/>
    <w:rsid w:val="00F13B39"/>
    <w:rsid w:val="00F14511"/>
    <w:rsid w:val="00F14B07"/>
    <w:rsid w:val="00F14F90"/>
    <w:rsid w:val="00F21A34"/>
    <w:rsid w:val="00F24626"/>
    <w:rsid w:val="00F24657"/>
    <w:rsid w:val="00F24F3F"/>
    <w:rsid w:val="00F251A8"/>
    <w:rsid w:val="00F26211"/>
    <w:rsid w:val="00F301F5"/>
    <w:rsid w:val="00F31301"/>
    <w:rsid w:val="00F316EE"/>
    <w:rsid w:val="00F3293F"/>
    <w:rsid w:val="00F33A5B"/>
    <w:rsid w:val="00F370F7"/>
    <w:rsid w:val="00F408A1"/>
    <w:rsid w:val="00F40AE8"/>
    <w:rsid w:val="00F42D8D"/>
    <w:rsid w:val="00F430FE"/>
    <w:rsid w:val="00F4362E"/>
    <w:rsid w:val="00F440A9"/>
    <w:rsid w:val="00F44238"/>
    <w:rsid w:val="00F45A2B"/>
    <w:rsid w:val="00F46214"/>
    <w:rsid w:val="00F47263"/>
    <w:rsid w:val="00F474D2"/>
    <w:rsid w:val="00F50550"/>
    <w:rsid w:val="00F5149E"/>
    <w:rsid w:val="00F514C4"/>
    <w:rsid w:val="00F5387A"/>
    <w:rsid w:val="00F602D9"/>
    <w:rsid w:val="00F603AF"/>
    <w:rsid w:val="00F60CE7"/>
    <w:rsid w:val="00F61185"/>
    <w:rsid w:val="00F6154C"/>
    <w:rsid w:val="00F63DB6"/>
    <w:rsid w:val="00F64AF1"/>
    <w:rsid w:val="00F65C26"/>
    <w:rsid w:val="00F6669A"/>
    <w:rsid w:val="00F66F4A"/>
    <w:rsid w:val="00F67743"/>
    <w:rsid w:val="00F67756"/>
    <w:rsid w:val="00F7089D"/>
    <w:rsid w:val="00F70DC0"/>
    <w:rsid w:val="00F7177F"/>
    <w:rsid w:val="00F72874"/>
    <w:rsid w:val="00F739EA"/>
    <w:rsid w:val="00F74483"/>
    <w:rsid w:val="00F75F8D"/>
    <w:rsid w:val="00F7731A"/>
    <w:rsid w:val="00F81D9A"/>
    <w:rsid w:val="00F843D1"/>
    <w:rsid w:val="00F90E03"/>
    <w:rsid w:val="00F925C5"/>
    <w:rsid w:val="00F9319B"/>
    <w:rsid w:val="00F95763"/>
    <w:rsid w:val="00F9701F"/>
    <w:rsid w:val="00FA077F"/>
    <w:rsid w:val="00FA31E5"/>
    <w:rsid w:val="00FA3259"/>
    <w:rsid w:val="00FA3F70"/>
    <w:rsid w:val="00FA514A"/>
    <w:rsid w:val="00FA58DA"/>
    <w:rsid w:val="00FA78C6"/>
    <w:rsid w:val="00FA79BB"/>
    <w:rsid w:val="00FB0CD3"/>
    <w:rsid w:val="00FB1940"/>
    <w:rsid w:val="00FB3222"/>
    <w:rsid w:val="00FB43FC"/>
    <w:rsid w:val="00FB5F1F"/>
    <w:rsid w:val="00FB78E7"/>
    <w:rsid w:val="00FB7B1F"/>
    <w:rsid w:val="00FC06AC"/>
    <w:rsid w:val="00FC1A04"/>
    <w:rsid w:val="00FC1EF7"/>
    <w:rsid w:val="00FC3545"/>
    <w:rsid w:val="00FC36CA"/>
    <w:rsid w:val="00FC4F48"/>
    <w:rsid w:val="00FC536F"/>
    <w:rsid w:val="00FC766A"/>
    <w:rsid w:val="00FC7C1D"/>
    <w:rsid w:val="00FD0441"/>
    <w:rsid w:val="00FD0941"/>
    <w:rsid w:val="00FD0BFA"/>
    <w:rsid w:val="00FD236E"/>
    <w:rsid w:val="00FD2B6B"/>
    <w:rsid w:val="00FD438D"/>
    <w:rsid w:val="00FE2D70"/>
    <w:rsid w:val="00FE2E00"/>
    <w:rsid w:val="00FE2F33"/>
    <w:rsid w:val="00FE34F0"/>
    <w:rsid w:val="00FE354C"/>
    <w:rsid w:val="00FE38D0"/>
    <w:rsid w:val="00FE4549"/>
    <w:rsid w:val="00FE482C"/>
    <w:rsid w:val="00FE4C9A"/>
    <w:rsid w:val="00FE4D9F"/>
    <w:rsid w:val="00FE605D"/>
    <w:rsid w:val="00FF0141"/>
    <w:rsid w:val="00FF1192"/>
    <w:rsid w:val="00FF1425"/>
    <w:rsid w:val="00FF32C9"/>
    <w:rsid w:val="00FF3CC2"/>
    <w:rsid w:val="00FF657D"/>
    <w:rsid w:val="00FF7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First Indent 2" w:uiPriority="0"/>
    <w:lsdException w:name="Body Tex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D5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5F5D26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F5D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91225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D5F"/>
    <w:pPr>
      <w:widowControl w:val="0"/>
      <w:autoSpaceDE w:val="0"/>
      <w:autoSpaceDN w:val="0"/>
      <w:adjustRightInd w:val="0"/>
      <w:ind w:left="720"/>
      <w:contextualSpacing/>
      <w:jc w:val="left"/>
    </w:pPr>
    <w:rPr>
      <w:sz w:val="20"/>
      <w:szCs w:val="20"/>
    </w:rPr>
  </w:style>
  <w:style w:type="paragraph" w:customStyle="1" w:styleId="ConsPlusNonformat">
    <w:name w:val="ConsPlusNonformat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ind w:left="720"/>
      <w:contextualSpacing/>
      <w:jc w:val="left"/>
    </w:p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uiPriority w:val="22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a">
    <w:name w:val="Верхний колонтитул Знак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1">
    <w:name w:val="Основной текст3"/>
    <w:basedOn w:val="a"/>
    <w:uiPriority w:val="99"/>
    <w:semiHidden/>
    <w:rsid w:val="00B90624"/>
    <w:pPr>
      <w:shd w:val="clear" w:color="auto" w:fill="FFFFFF"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widowControl w:val="0"/>
      <w:autoSpaceDE w:val="0"/>
      <w:autoSpaceDN w:val="0"/>
      <w:adjustRightInd w:val="0"/>
      <w:spacing w:line="302" w:lineRule="exact"/>
      <w:jc w:val="center"/>
    </w:p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1">
    <w:name w:val="Body Text Indent 2"/>
    <w:basedOn w:val="a"/>
    <w:link w:val="22"/>
    <w:uiPriority w:val="99"/>
    <w:unhideWhenUsed/>
    <w:rsid w:val="0088504C"/>
    <w:pPr>
      <w:widowControl w:val="0"/>
      <w:autoSpaceDE w:val="0"/>
      <w:autoSpaceDN w:val="0"/>
      <w:adjustRightInd w:val="0"/>
      <w:spacing w:after="120" w:line="480" w:lineRule="auto"/>
      <w:ind w:left="283"/>
      <w:jc w:val="left"/>
    </w:pPr>
  </w:style>
  <w:style w:type="character" w:customStyle="1" w:styleId="22">
    <w:name w:val="Основной текст с отступом 2 Знак"/>
    <w:link w:val="21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spacing w:before="100" w:beforeAutospacing="1" w:after="100" w:afterAutospacing="1"/>
      <w:jc w:val="left"/>
    </w:pPr>
  </w:style>
  <w:style w:type="paragraph" w:styleId="ad">
    <w:name w:val="Normal (Web)"/>
    <w:basedOn w:val="a"/>
    <w:uiPriority w:val="99"/>
    <w:rsid w:val="00FA79BB"/>
    <w:pPr>
      <w:spacing w:before="100" w:beforeAutospacing="1" w:after="100" w:afterAutospacing="1"/>
      <w:jc w:val="left"/>
    </w:pPr>
  </w:style>
  <w:style w:type="paragraph" w:styleId="ae">
    <w:name w:val="Body Text Indent"/>
    <w:basedOn w:val="a"/>
    <w:link w:val="af"/>
    <w:uiPriority w:val="99"/>
    <w:unhideWhenUsed/>
    <w:rsid w:val="00C4737C"/>
    <w:pPr>
      <w:spacing w:after="120" w:line="276" w:lineRule="auto"/>
      <w:ind w:left="283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rsid w:val="00C4737C"/>
    <w:rPr>
      <w:sz w:val="22"/>
      <w:szCs w:val="22"/>
      <w:lang w:eastAsia="en-US"/>
    </w:rPr>
  </w:style>
  <w:style w:type="character" w:styleId="af0">
    <w:name w:val="Emphasis"/>
    <w:qFormat/>
    <w:locked/>
    <w:rsid w:val="00D126C4"/>
    <w:rPr>
      <w:i/>
      <w:iCs/>
    </w:rPr>
  </w:style>
  <w:style w:type="paragraph" w:styleId="af1">
    <w:name w:val="Plain Text"/>
    <w:basedOn w:val="a"/>
    <w:link w:val="af2"/>
    <w:uiPriority w:val="99"/>
    <w:unhideWhenUsed/>
    <w:rsid w:val="00BA5A38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link w:val="af1"/>
    <w:uiPriority w:val="99"/>
    <w:rsid w:val="00BA5A38"/>
    <w:rPr>
      <w:rFonts w:ascii="Consolas" w:hAnsi="Consolas"/>
      <w:sz w:val="21"/>
      <w:szCs w:val="21"/>
      <w:lang w:eastAsia="en-US"/>
    </w:rPr>
  </w:style>
  <w:style w:type="character" w:customStyle="1" w:styleId="s1">
    <w:name w:val="s1"/>
    <w:basedOn w:val="a0"/>
    <w:rsid w:val="00D06931"/>
  </w:style>
  <w:style w:type="character" w:styleId="af3">
    <w:name w:val="Hyperlink"/>
    <w:basedOn w:val="a0"/>
    <w:uiPriority w:val="99"/>
    <w:unhideWhenUsed/>
    <w:rsid w:val="003C42D0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87401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A62BC3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5F5D2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5F5D2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4">
    <w:name w:val="Body Text"/>
    <w:basedOn w:val="a"/>
    <w:link w:val="af5"/>
    <w:rsid w:val="005F5D26"/>
    <w:pPr>
      <w:spacing w:after="120"/>
      <w:jc w:val="left"/>
    </w:pPr>
  </w:style>
  <w:style w:type="character" w:customStyle="1" w:styleId="af5">
    <w:name w:val="Основной текст Знак"/>
    <w:basedOn w:val="a0"/>
    <w:link w:val="af4"/>
    <w:rsid w:val="005F5D26"/>
    <w:rPr>
      <w:rFonts w:ascii="Times New Roman" w:eastAsia="Times New Roman" w:hAnsi="Times New Roman"/>
      <w:sz w:val="24"/>
      <w:szCs w:val="24"/>
    </w:rPr>
  </w:style>
  <w:style w:type="paragraph" w:styleId="24">
    <w:name w:val="Body Text First Indent 2"/>
    <w:basedOn w:val="ae"/>
    <w:link w:val="25"/>
    <w:rsid w:val="005F5D26"/>
    <w:pPr>
      <w:spacing w:line="240" w:lineRule="auto"/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Красная строка 2 Знак"/>
    <w:basedOn w:val="af"/>
    <w:link w:val="24"/>
    <w:rsid w:val="005F5D26"/>
    <w:rPr>
      <w:rFonts w:ascii="Times New Roman" w:eastAsia="Times New Roman" w:hAnsi="Times New Roman"/>
      <w:sz w:val="24"/>
      <w:szCs w:val="24"/>
    </w:rPr>
  </w:style>
  <w:style w:type="paragraph" w:styleId="26">
    <w:name w:val="Body Text 2"/>
    <w:basedOn w:val="a"/>
    <w:link w:val="27"/>
    <w:rsid w:val="00E35252"/>
    <w:pPr>
      <w:spacing w:after="120" w:line="480" w:lineRule="auto"/>
      <w:jc w:val="left"/>
    </w:pPr>
  </w:style>
  <w:style w:type="character" w:customStyle="1" w:styleId="27">
    <w:name w:val="Основной текст 2 Знак"/>
    <w:basedOn w:val="a0"/>
    <w:link w:val="26"/>
    <w:rsid w:val="00E35252"/>
    <w:rPr>
      <w:rFonts w:ascii="Times New Roman" w:eastAsia="Times New Roman" w:hAnsi="Times New Roman"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912259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70713&amp;dst=2707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0F41F1A52CBAF6D989EBAA2FFED86B31B37DC24340D72E99DB66B832AE42E0D9EF7D9A01DB56247NAu3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0F41F1A52CBAF6D989EBAA2FFED86B31B37DC24340D72E99DB66B832AE42E0D9EF7D9A01DB56247NAu3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D3B8017ABF99E2B8448FE5C97ED0077D4B1787926C3042AF35DF715641581DC13D0C5C806CACCA715CCE7D50C0EC90EA4B5A2110797F0E22xFE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3B8017ABF99E2B8448FE5C97ED0077D4B1787926C3042AF35DF715641581DC13D0C5C806BA9CA7951917845D1B49FE05D44220D657D0C2E25x5E" TargetMode="External"/><Relationship Id="rId14" Type="http://schemas.openxmlformats.org/officeDocument/2006/relationships/hyperlink" Target="https://login.consultant.ru/link/?req=doc&amp;base=LAW&amp;n=470713&amp;dst=274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3D4C1-C222-4C7C-BE92-DA8A78235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19347</TotalTime>
  <Pages>1</Pages>
  <Words>7489</Words>
  <Characters>42689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User</cp:lastModifiedBy>
  <cp:revision>222</cp:revision>
  <cp:lastPrinted>2024-04-27T04:32:00Z</cp:lastPrinted>
  <dcterms:created xsi:type="dcterms:W3CDTF">2014-03-28T01:38:00Z</dcterms:created>
  <dcterms:modified xsi:type="dcterms:W3CDTF">2025-01-23T03:28:00Z</dcterms:modified>
</cp:coreProperties>
</file>