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A0E68" w:rsidTr="00F177C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0E68" w:rsidRDefault="007A0E68" w:rsidP="00F177C5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и я</w:t>
            </w:r>
          </w:p>
          <w:p w:rsidR="007A0E68" w:rsidRDefault="007A0E68" w:rsidP="00F177C5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7A0E68" w:rsidRDefault="007A0E68" w:rsidP="00F177C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7A0E68" w:rsidRDefault="007A0E68" w:rsidP="00F177C5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7A0E68" w:rsidRDefault="007A0E68" w:rsidP="00F177C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7A0E68" w:rsidRDefault="007A0E68" w:rsidP="00F177C5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7A0E68" w:rsidRDefault="007A0E68" w:rsidP="00F177C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A0E68" w:rsidRDefault="007A0E68" w:rsidP="007A0E68">
      <w:pPr>
        <w:ind w:right="-568"/>
      </w:pPr>
    </w:p>
    <w:p w:rsidR="007A0E68" w:rsidRDefault="007A0E68" w:rsidP="007A0E68">
      <w:pPr>
        <w:ind w:right="-568"/>
      </w:pPr>
      <w:r>
        <w:t>от ”_____”__________2017г.                    №_____</w:t>
      </w:r>
    </w:p>
    <w:p w:rsidR="007A0E68" w:rsidRDefault="007A0E68" w:rsidP="007A0E68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7A0E68" w:rsidTr="00F177C5">
        <w:tc>
          <w:tcPr>
            <w:tcW w:w="5211" w:type="dxa"/>
            <w:hideMark/>
          </w:tcPr>
          <w:p w:rsidR="007A0E68" w:rsidRDefault="007A0E68" w:rsidP="00F177C5">
            <w:pPr>
              <w:pStyle w:val="a4"/>
              <w:jc w:val="both"/>
            </w:pPr>
            <w:r>
              <w:t xml:space="preserve">О внесении изменений в </w:t>
            </w:r>
            <w:r>
              <w:rPr>
                <w:rFonts w:eastAsia="Calibri"/>
              </w:rPr>
              <w:t>План мероприятий ("дорожную карту") "Повышение значений показателей доступности для инвалидов объектов и услуг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 xml:space="preserve">в  </w:t>
            </w:r>
            <w:r>
              <w:t>Тайшетском районе</w:t>
            </w:r>
          </w:p>
        </w:tc>
        <w:tc>
          <w:tcPr>
            <w:tcW w:w="4643" w:type="dxa"/>
          </w:tcPr>
          <w:p w:rsidR="007A0E68" w:rsidRDefault="007A0E68" w:rsidP="00F177C5">
            <w:pPr>
              <w:jc w:val="both"/>
            </w:pPr>
          </w:p>
        </w:tc>
      </w:tr>
    </w:tbl>
    <w:p w:rsidR="007A0E68" w:rsidRDefault="007A0E68" w:rsidP="007A0E68">
      <w:pPr>
        <w:jc w:val="both"/>
      </w:pPr>
    </w:p>
    <w:p w:rsidR="007A0E68" w:rsidRDefault="007A0E68" w:rsidP="00F177C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4390B">
        <w:rPr>
          <w:color w:val="000000"/>
          <w:szCs w:val="24"/>
          <w:shd w:val="clear" w:color="auto" w:fill="FFFFFF"/>
        </w:rPr>
        <w:t xml:space="preserve">В целях повышения уровня и качества жизни </w:t>
      </w:r>
      <w:proofErr w:type="spellStart"/>
      <w:r w:rsidRPr="00A4390B">
        <w:rPr>
          <w:color w:val="000000"/>
          <w:szCs w:val="24"/>
          <w:shd w:val="clear" w:color="auto" w:fill="FFFFFF"/>
        </w:rPr>
        <w:t>маломобильных</w:t>
      </w:r>
      <w:proofErr w:type="spellEnd"/>
      <w:r w:rsidRPr="00A4390B">
        <w:rPr>
          <w:color w:val="000000"/>
          <w:szCs w:val="24"/>
          <w:shd w:val="clear" w:color="auto" w:fill="FFFFFF"/>
        </w:rPr>
        <w:t xml:space="preserve"> групп населения муниципального образования </w:t>
      </w:r>
      <w:r>
        <w:rPr>
          <w:color w:val="000000"/>
          <w:szCs w:val="24"/>
          <w:shd w:val="clear" w:color="auto" w:fill="FFFFFF"/>
        </w:rPr>
        <w:t xml:space="preserve">"Тайшетский район" </w:t>
      </w:r>
      <w:r w:rsidRPr="00A4390B">
        <w:rPr>
          <w:color w:val="000000"/>
          <w:szCs w:val="24"/>
          <w:shd w:val="clear" w:color="auto" w:fill="FFFFFF"/>
        </w:rPr>
        <w:t xml:space="preserve">и  создания для них доступной среды жизнедеятельности, руководствуясь Федеральным </w:t>
      </w:r>
      <w:r w:rsidR="00F177C5">
        <w:rPr>
          <w:color w:val="000000"/>
          <w:szCs w:val="24"/>
          <w:shd w:val="clear" w:color="auto" w:fill="FFFFFF"/>
        </w:rPr>
        <w:t>з</w:t>
      </w:r>
      <w:r w:rsidRPr="00A4390B">
        <w:rPr>
          <w:color w:val="000000"/>
          <w:szCs w:val="24"/>
          <w:shd w:val="clear" w:color="auto" w:fill="FFFFFF"/>
        </w:rPr>
        <w:t>аконом от 24.11.1995</w:t>
      </w:r>
      <w:r>
        <w:rPr>
          <w:color w:val="000000"/>
          <w:szCs w:val="24"/>
          <w:shd w:val="clear" w:color="auto" w:fill="FFFFFF"/>
        </w:rPr>
        <w:t xml:space="preserve"> г.</w:t>
      </w:r>
      <w:r w:rsidRPr="00A4390B">
        <w:rPr>
          <w:color w:val="000000"/>
          <w:szCs w:val="24"/>
          <w:shd w:val="clear" w:color="auto" w:fill="FFFFFF"/>
        </w:rPr>
        <w:t xml:space="preserve"> №</w:t>
      </w:r>
      <w:r>
        <w:rPr>
          <w:color w:val="000000"/>
          <w:szCs w:val="24"/>
          <w:shd w:val="clear" w:color="auto" w:fill="FFFFFF"/>
        </w:rPr>
        <w:t xml:space="preserve"> </w:t>
      </w:r>
      <w:r w:rsidRPr="00A4390B">
        <w:rPr>
          <w:color w:val="000000"/>
          <w:szCs w:val="24"/>
          <w:shd w:val="clear" w:color="auto" w:fill="FFFFFF"/>
        </w:rPr>
        <w:t xml:space="preserve">181-ФЗ 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>О социальной защите инвалидов в Российской Федерации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 xml:space="preserve">, Федеральным </w:t>
      </w:r>
      <w:r w:rsidR="00F177C5">
        <w:rPr>
          <w:color w:val="000000"/>
          <w:szCs w:val="24"/>
          <w:shd w:val="clear" w:color="auto" w:fill="FFFFFF"/>
        </w:rPr>
        <w:t>з</w:t>
      </w:r>
      <w:r w:rsidRPr="00A4390B">
        <w:rPr>
          <w:color w:val="000000"/>
          <w:szCs w:val="24"/>
          <w:shd w:val="clear" w:color="auto" w:fill="FFFFFF"/>
        </w:rPr>
        <w:t>аконом от 01.12.2014</w:t>
      </w:r>
      <w:r w:rsidR="00F177C5">
        <w:rPr>
          <w:color w:val="000000"/>
          <w:szCs w:val="24"/>
          <w:shd w:val="clear" w:color="auto" w:fill="FFFFFF"/>
        </w:rPr>
        <w:t xml:space="preserve"> г.</w:t>
      </w:r>
      <w:r w:rsidRPr="00A4390B">
        <w:rPr>
          <w:color w:val="000000"/>
          <w:szCs w:val="24"/>
          <w:shd w:val="clear" w:color="auto" w:fill="FFFFFF"/>
        </w:rPr>
        <w:t xml:space="preserve"> №</w:t>
      </w:r>
      <w:r>
        <w:rPr>
          <w:color w:val="000000"/>
          <w:szCs w:val="24"/>
          <w:shd w:val="clear" w:color="auto" w:fill="FFFFFF"/>
        </w:rPr>
        <w:t xml:space="preserve"> </w:t>
      </w:r>
      <w:r w:rsidRPr="00A4390B">
        <w:rPr>
          <w:color w:val="000000"/>
          <w:szCs w:val="24"/>
          <w:shd w:val="clear" w:color="auto" w:fill="FFFFFF"/>
        </w:rPr>
        <w:t xml:space="preserve">419-ФЗ 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 xml:space="preserve">О внесении изменений в отдельные законодательные акты </w:t>
      </w:r>
      <w:r w:rsidRPr="00B25F10">
        <w:rPr>
          <w:szCs w:val="24"/>
          <w:shd w:val="clear" w:color="auto" w:fill="FFFFFF"/>
        </w:rPr>
        <w:t>Российской Федерации</w:t>
      </w:r>
      <w:r w:rsidRPr="00A4390B">
        <w:rPr>
          <w:color w:val="000000"/>
          <w:szCs w:val="24"/>
          <w:shd w:val="clear" w:color="auto" w:fill="FFFFFF"/>
        </w:rPr>
        <w:t xml:space="preserve"> по вопросам социальной защиты инвалидов в связи с ратификацией </w:t>
      </w:r>
      <w:r>
        <w:rPr>
          <w:color w:val="000000"/>
          <w:szCs w:val="24"/>
          <w:shd w:val="clear" w:color="auto" w:fill="FFFFFF"/>
        </w:rPr>
        <w:t>К</w:t>
      </w:r>
      <w:r w:rsidRPr="00A4390B">
        <w:rPr>
          <w:color w:val="000000"/>
          <w:szCs w:val="24"/>
          <w:shd w:val="clear" w:color="auto" w:fill="FFFFFF"/>
        </w:rPr>
        <w:t>онвенции</w:t>
      </w:r>
      <w:proofErr w:type="gramEnd"/>
      <w:r w:rsidRPr="00A4390B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A4390B">
        <w:rPr>
          <w:color w:val="000000"/>
          <w:szCs w:val="24"/>
          <w:shd w:val="clear" w:color="auto" w:fill="FFFFFF"/>
        </w:rPr>
        <w:t>о правах инвалидов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 xml:space="preserve">, </w:t>
      </w:r>
      <w:r w:rsidR="00F177C5">
        <w:t xml:space="preserve">Федеральным законом от 06.10.2003 г. № 131-ФЗ "Об общих принципах организации местного самоуправления в Российской Федерации", </w:t>
      </w:r>
      <w:r w:rsidR="00F177C5">
        <w:rPr>
          <w:rFonts w:eastAsiaTheme="minorHAnsi"/>
          <w:szCs w:val="24"/>
          <w:lang w:eastAsia="en-US"/>
        </w:rPr>
        <w:t xml:space="preserve">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утверждёнными </w:t>
      </w:r>
      <w:r>
        <w:rPr>
          <w:color w:val="000000"/>
          <w:szCs w:val="24"/>
          <w:shd w:val="clear" w:color="auto" w:fill="FFFFFF"/>
        </w:rPr>
        <w:t>п</w:t>
      </w:r>
      <w:r w:rsidRPr="00A4390B">
        <w:rPr>
          <w:color w:val="000000"/>
          <w:szCs w:val="24"/>
          <w:shd w:val="clear" w:color="auto" w:fill="FFFFFF"/>
        </w:rPr>
        <w:t>остановлением Правительства Российской</w:t>
      </w:r>
      <w:r>
        <w:rPr>
          <w:color w:val="000000"/>
          <w:szCs w:val="24"/>
          <w:shd w:val="clear" w:color="auto" w:fill="FFFFFF"/>
        </w:rPr>
        <w:t xml:space="preserve"> Федерации от 17.06.2015</w:t>
      </w:r>
      <w:r w:rsidR="00F177C5">
        <w:rPr>
          <w:color w:val="000000"/>
          <w:szCs w:val="24"/>
          <w:shd w:val="clear" w:color="auto" w:fill="FFFFFF"/>
        </w:rPr>
        <w:t xml:space="preserve"> г.</w:t>
      </w:r>
      <w:r>
        <w:rPr>
          <w:color w:val="000000"/>
          <w:szCs w:val="24"/>
          <w:shd w:val="clear" w:color="auto" w:fill="FFFFFF"/>
        </w:rPr>
        <w:t xml:space="preserve">  №</w:t>
      </w:r>
      <w:r w:rsidR="00F177C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599, </w:t>
      </w:r>
      <w:r w:rsidRPr="00776FB2">
        <w:rPr>
          <w:color w:val="000000"/>
          <w:szCs w:val="24"/>
          <w:shd w:val="clear" w:color="auto" w:fill="FFFFFF"/>
        </w:rPr>
        <w:t xml:space="preserve">статьями </w:t>
      </w:r>
      <w:r>
        <w:rPr>
          <w:color w:val="000000"/>
          <w:szCs w:val="24"/>
          <w:shd w:val="clear" w:color="auto" w:fill="FFFFFF"/>
        </w:rPr>
        <w:t>22</w:t>
      </w:r>
      <w:r w:rsidRPr="00776FB2">
        <w:rPr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  <w:shd w:val="clear" w:color="auto" w:fill="FFFFFF"/>
        </w:rPr>
        <w:t>45</w:t>
      </w:r>
      <w:proofErr w:type="gramEnd"/>
      <w:r>
        <w:rPr>
          <w:color w:val="000000"/>
          <w:szCs w:val="24"/>
          <w:shd w:val="clear" w:color="auto" w:fill="FFFFFF"/>
        </w:rPr>
        <w:t xml:space="preserve"> </w:t>
      </w:r>
      <w:r w:rsidRPr="00776FB2">
        <w:rPr>
          <w:color w:val="000000"/>
          <w:szCs w:val="24"/>
          <w:shd w:val="clear" w:color="auto" w:fill="FFFFFF"/>
        </w:rPr>
        <w:t xml:space="preserve">Устава муниципального образования </w:t>
      </w:r>
      <w:r>
        <w:rPr>
          <w:color w:val="000000"/>
          <w:szCs w:val="24"/>
          <w:shd w:val="clear" w:color="auto" w:fill="FFFFFF"/>
        </w:rPr>
        <w:t>"Тайшетский район", а</w:t>
      </w:r>
      <w:r w:rsidRPr="00776FB2">
        <w:rPr>
          <w:szCs w:val="24"/>
        </w:rPr>
        <w:t>дминистрация</w:t>
      </w:r>
      <w:r>
        <w:t xml:space="preserve"> Тайшетского района</w:t>
      </w:r>
    </w:p>
    <w:p w:rsidR="007A0E68" w:rsidRDefault="007A0E68" w:rsidP="007A0E68">
      <w:pPr>
        <w:jc w:val="both"/>
        <w:rPr>
          <w:b/>
          <w:szCs w:val="24"/>
        </w:rPr>
      </w:pPr>
    </w:p>
    <w:p w:rsidR="007A0E68" w:rsidRPr="00F177C5" w:rsidRDefault="007A0E68" w:rsidP="007A0E68">
      <w:pPr>
        <w:jc w:val="both"/>
        <w:rPr>
          <w:b/>
          <w:szCs w:val="24"/>
        </w:rPr>
      </w:pPr>
      <w:r w:rsidRPr="00F177C5">
        <w:rPr>
          <w:b/>
          <w:szCs w:val="24"/>
        </w:rPr>
        <w:t>ПОСТАНОВЛЯЕТ:</w:t>
      </w:r>
    </w:p>
    <w:p w:rsidR="007A0E68" w:rsidRDefault="007A0E68" w:rsidP="007A0E68">
      <w:pPr>
        <w:jc w:val="both"/>
        <w:rPr>
          <w:szCs w:val="24"/>
        </w:rPr>
      </w:pPr>
    </w:p>
    <w:p w:rsidR="00F177C5" w:rsidRDefault="00F177C5" w:rsidP="00F177C5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Pr="00140BDC">
        <w:t xml:space="preserve"> </w:t>
      </w:r>
      <w:r>
        <w:t>Внести в постановление администрации Тайшетского района от 30.09.2015 г. № 1202 "</w:t>
      </w:r>
      <w:r>
        <w:rPr>
          <w:szCs w:val="24"/>
        </w:rPr>
        <w:t>Об утверждении</w:t>
      </w:r>
      <w:r>
        <w:rPr>
          <w:rFonts w:eastAsia="Calibri"/>
        </w:rPr>
        <w:t xml:space="preserve"> Плана мероприятий "дорожной карты" "Повышение значений показателей доступности для инвалидов объектов и услуг</w:t>
      </w:r>
      <w:r>
        <w:rPr>
          <w:color w:val="000000"/>
          <w:szCs w:val="24"/>
        </w:rPr>
        <w:t xml:space="preserve"> </w:t>
      </w:r>
      <w:r>
        <w:rPr>
          <w:rFonts w:eastAsia="Calibri"/>
        </w:rPr>
        <w:t xml:space="preserve">в  </w:t>
      </w:r>
      <w:r>
        <w:t xml:space="preserve">Тайшетском </w:t>
      </w:r>
      <w:r w:rsidRPr="00F177C5">
        <w:rPr>
          <w:szCs w:val="24"/>
        </w:rPr>
        <w:t>районе" (в редакции постановлений от 19.10.2016 г. № 356, от 03.11.2016 г. № 376)</w:t>
      </w:r>
      <w:r>
        <w:rPr>
          <w:szCs w:val="24"/>
        </w:rPr>
        <w:t xml:space="preserve"> следующие изменения:</w:t>
      </w:r>
    </w:p>
    <w:p w:rsidR="00F177C5" w:rsidRDefault="00F177C5" w:rsidP="00F177C5">
      <w:pPr>
        <w:ind w:firstLine="708"/>
        <w:jc w:val="both"/>
      </w:pPr>
      <w:r>
        <w:rPr>
          <w:szCs w:val="24"/>
        </w:rPr>
        <w:t xml:space="preserve">1) наименование </w:t>
      </w:r>
      <w:r>
        <w:t>после слов "в Тайшетском районе"  дополнить словами "на 2015-2030 г.г.";</w:t>
      </w:r>
    </w:p>
    <w:p w:rsidR="00F177C5" w:rsidRDefault="00F177C5" w:rsidP="00F177C5">
      <w:pPr>
        <w:ind w:firstLine="708"/>
        <w:jc w:val="both"/>
      </w:pPr>
      <w:r>
        <w:t>2) пункт 1 после слов "в Тайшетском районе"  дополнить словами "на 2015-2030 г.г.".</w:t>
      </w:r>
    </w:p>
    <w:p w:rsidR="00F177C5" w:rsidRDefault="00F177C5" w:rsidP="00F177C5">
      <w:pPr>
        <w:ind w:firstLine="708"/>
        <w:jc w:val="both"/>
      </w:pPr>
      <w:r>
        <w:rPr>
          <w:szCs w:val="24"/>
        </w:rPr>
        <w:t xml:space="preserve">2. Внести в </w:t>
      </w:r>
      <w:r>
        <w:rPr>
          <w:rFonts w:eastAsia="Calibri"/>
        </w:rPr>
        <w:t>План мероприятий ("дорожную карту") "Повышение значений показателей доступности для инвалидов объектов и услуг</w:t>
      </w:r>
      <w:r>
        <w:rPr>
          <w:color w:val="000000"/>
          <w:szCs w:val="24"/>
        </w:rPr>
        <w:t xml:space="preserve"> </w:t>
      </w:r>
      <w:r>
        <w:rPr>
          <w:rFonts w:eastAsia="Calibri"/>
        </w:rPr>
        <w:t xml:space="preserve">в  </w:t>
      </w:r>
      <w:r>
        <w:t>Тайшетском районе", утвержденный постановлением администрации Тайшетского района от 30.09.2015</w:t>
      </w:r>
      <w:r w:rsidR="00F1730C">
        <w:t xml:space="preserve"> </w:t>
      </w:r>
      <w:r>
        <w:t>г. №1202 (в редакции постановлений администрации от 19.10.2016 г. № 356, от 03.11.2016 г. № 376)  следующие изменения:</w:t>
      </w:r>
    </w:p>
    <w:p w:rsidR="00F177C5" w:rsidRDefault="00F177C5" w:rsidP="007A0E68">
      <w:pPr>
        <w:ind w:firstLine="708"/>
        <w:jc w:val="both"/>
        <w:rPr>
          <w:szCs w:val="24"/>
        </w:rPr>
      </w:pPr>
    </w:p>
    <w:p w:rsidR="007A0E68" w:rsidRDefault="007A0E68" w:rsidP="007A0E68">
      <w:pPr>
        <w:ind w:firstLine="708"/>
        <w:jc w:val="both"/>
      </w:pPr>
      <w:r>
        <w:lastRenderedPageBreak/>
        <w:t xml:space="preserve">1) в </w:t>
      </w:r>
      <w:r w:rsidR="00F1730C">
        <w:t xml:space="preserve">наименовании </w:t>
      </w:r>
      <w:r>
        <w:t>после слов "в Тайшетском районе" дополнить словами "на 2015-2030 г.г."</w:t>
      </w:r>
      <w:r w:rsidR="00D741B9">
        <w:t>;</w:t>
      </w:r>
    </w:p>
    <w:p w:rsidR="00F1730C" w:rsidRDefault="00F1730C" w:rsidP="00F1730C">
      <w:pPr>
        <w:ind w:firstLine="708"/>
        <w:jc w:val="both"/>
      </w:pPr>
      <w:r>
        <w:t>2) в абзаце первом главы 1 после слов "в Тайшетском районе" дополнить словами "на 2015-2030 г.г.";</w:t>
      </w:r>
    </w:p>
    <w:p w:rsidR="00D741B9" w:rsidRDefault="00F1730C" w:rsidP="00F1730C">
      <w:pPr>
        <w:pStyle w:val="a4"/>
        <w:ind w:firstLine="708"/>
        <w:jc w:val="both"/>
      </w:pPr>
      <w:r>
        <w:t>3</w:t>
      </w:r>
      <w:r w:rsidR="00D741B9">
        <w:t xml:space="preserve">) </w:t>
      </w:r>
      <w:r w:rsidR="00EB49C3">
        <w:t xml:space="preserve"> </w:t>
      </w:r>
      <w:r w:rsidR="00D741B9">
        <w:t>в таблице 1 главы 4:</w:t>
      </w:r>
    </w:p>
    <w:p w:rsidR="00D741B9" w:rsidRDefault="00D741B9" w:rsidP="00D741B9">
      <w:pPr>
        <w:pStyle w:val="a4"/>
        <w:ind w:firstLine="708"/>
      </w:pPr>
      <w:r>
        <w:t>строк</w:t>
      </w:r>
      <w:r w:rsidR="0069238D">
        <w:t>у</w:t>
      </w:r>
      <w:r>
        <w:t xml:space="preserve"> </w:t>
      </w:r>
      <w:r w:rsidR="0069238D">
        <w:t>9</w:t>
      </w:r>
      <w:r>
        <w:t xml:space="preserve"> </w:t>
      </w:r>
      <w:r w:rsidR="0069238D">
        <w:t xml:space="preserve">изложить </w:t>
      </w:r>
      <w:r>
        <w:t xml:space="preserve"> </w:t>
      </w:r>
      <w:r w:rsidR="0069238D">
        <w:t>в</w:t>
      </w:r>
      <w:r>
        <w:t xml:space="preserve"> следующе</w:t>
      </w:r>
      <w:r w:rsidR="0069238D">
        <w:t>й редакции</w:t>
      </w:r>
      <w:r>
        <w:t>:</w:t>
      </w:r>
    </w:p>
    <w:p w:rsidR="007A0E68" w:rsidRDefault="007A0E68" w:rsidP="0069238D">
      <w:pPr>
        <w:ind w:firstLine="708"/>
        <w:jc w:val="both"/>
        <w:rPr>
          <w:szCs w:val="24"/>
        </w:rPr>
      </w:pPr>
      <w:r>
        <w:rPr>
          <w:szCs w:val="24"/>
        </w:rPr>
        <w:t>"</w:t>
      </w:r>
    </w:p>
    <w:tbl>
      <w:tblPr>
        <w:tblStyle w:val="a8"/>
        <w:tblW w:w="0" w:type="auto"/>
        <w:tblLook w:val="04A0"/>
      </w:tblPr>
      <w:tblGrid>
        <w:gridCol w:w="644"/>
        <w:gridCol w:w="1738"/>
        <w:gridCol w:w="780"/>
        <w:gridCol w:w="780"/>
        <w:gridCol w:w="781"/>
        <w:gridCol w:w="781"/>
        <w:gridCol w:w="781"/>
        <w:gridCol w:w="781"/>
        <w:gridCol w:w="831"/>
        <w:gridCol w:w="1673"/>
      </w:tblGrid>
      <w:tr w:rsidR="0069238D" w:rsidRPr="00250D54" w:rsidTr="0069238D">
        <w:tc>
          <w:tcPr>
            <w:tcW w:w="707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9</w:t>
            </w:r>
          </w:p>
        </w:tc>
        <w:tc>
          <w:tcPr>
            <w:tcW w:w="1599" w:type="dxa"/>
          </w:tcPr>
          <w:p w:rsidR="0069238D" w:rsidRPr="00250D54" w:rsidRDefault="0069238D" w:rsidP="0069238D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250D54">
              <w:rPr>
                <w:rFonts w:eastAsia="Calibri"/>
                <w:szCs w:val="22"/>
                <w:lang w:eastAsia="en-US"/>
              </w:rPr>
              <w:t xml:space="preserve">Доля доступных для инвалидов и других </w:t>
            </w:r>
            <w:proofErr w:type="spellStart"/>
            <w:r w:rsidRPr="00250D54">
              <w:rPr>
                <w:rFonts w:eastAsia="Calibri"/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rFonts w:eastAsia="Calibri"/>
                <w:szCs w:val="22"/>
                <w:lang w:eastAsia="en-US"/>
              </w:rPr>
              <w:t xml:space="preserve"> групп населения объектов физической культуры и спорта </w:t>
            </w:r>
          </w:p>
          <w:p w:rsidR="00250D54" w:rsidRPr="00250D54" w:rsidRDefault="00250D54" w:rsidP="0069238D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30%</w:t>
            </w: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40%</w:t>
            </w: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50%</w:t>
            </w: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50%</w:t>
            </w: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50%</w:t>
            </w:r>
          </w:p>
        </w:tc>
        <w:tc>
          <w:tcPr>
            <w:tcW w:w="812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50%</w:t>
            </w:r>
          </w:p>
        </w:tc>
        <w:tc>
          <w:tcPr>
            <w:tcW w:w="851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100%</w:t>
            </w:r>
          </w:p>
        </w:tc>
        <w:tc>
          <w:tcPr>
            <w:tcW w:w="1541" w:type="dxa"/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 культуры, спорта и молодежной политики администрации Тайшетского района</w:t>
            </w:r>
          </w:p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69238D" w:rsidRDefault="0069238D" w:rsidP="0069238D">
      <w:pPr>
        <w:pStyle w:val="a4"/>
        <w:ind w:firstLine="708"/>
        <w:jc w:val="right"/>
      </w:pPr>
      <w:r>
        <w:t>";</w:t>
      </w:r>
    </w:p>
    <w:p w:rsidR="0069238D" w:rsidRDefault="0069238D" w:rsidP="0069238D">
      <w:pPr>
        <w:pStyle w:val="a4"/>
        <w:ind w:firstLine="708"/>
      </w:pPr>
      <w:r>
        <w:t>строку 10 изложить  в следующей редакции:</w:t>
      </w:r>
    </w:p>
    <w:p w:rsidR="0069238D" w:rsidRDefault="0069238D" w:rsidP="0069238D">
      <w:pPr>
        <w:ind w:firstLine="708"/>
        <w:jc w:val="both"/>
        <w:rPr>
          <w:szCs w:val="24"/>
        </w:rPr>
      </w:pPr>
      <w:r>
        <w:rPr>
          <w:szCs w:val="24"/>
        </w:rPr>
        <w:t>"</w:t>
      </w:r>
    </w:p>
    <w:tbl>
      <w:tblPr>
        <w:tblStyle w:val="a8"/>
        <w:tblW w:w="0" w:type="auto"/>
        <w:tblLook w:val="04A0"/>
      </w:tblPr>
      <w:tblGrid>
        <w:gridCol w:w="660"/>
        <w:gridCol w:w="1739"/>
        <w:gridCol w:w="778"/>
        <w:gridCol w:w="778"/>
        <w:gridCol w:w="778"/>
        <w:gridCol w:w="778"/>
        <w:gridCol w:w="778"/>
        <w:gridCol w:w="778"/>
        <w:gridCol w:w="830"/>
        <w:gridCol w:w="1673"/>
      </w:tblGrid>
      <w:tr w:rsidR="0069238D" w:rsidRPr="00250D54" w:rsidTr="0069238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8D" w:rsidRPr="00250D54" w:rsidRDefault="0069238D" w:rsidP="0069238D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250D54">
              <w:rPr>
                <w:rFonts w:eastAsia="Calibri"/>
                <w:szCs w:val="22"/>
                <w:lang w:eastAsia="en-US"/>
              </w:rPr>
              <w:t xml:space="preserve">Доля доступных для инвалидов и других  </w:t>
            </w:r>
            <w:proofErr w:type="spellStart"/>
            <w:r w:rsidRPr="00250D54">
              <w:rPr>
                <w:rFonts w:eastAsia="Calibri"/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rFonts w:eastAsia="Calibri"/>
                <w:szCs w:val="22"/>
                <w:lang w:eastAsia="en-US"/>
              </w:rPr>
              <w:t xml:space="preserve"> групп населения приоритетных объектов культуры </w:t>
            </w:r>
          </w:p>
          <w:p w:rsidR="00250D54" w:rsidRPr="00250D54" w:rsidRDefault="00250D54" w:rsidP="0069238D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25%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30%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AD143C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33%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44%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AD143C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44</w:t>
            </w:r>
            <w:r w:rsidR="0069238D" w:rsidRPr="00250D54">
              <w:rPr>
                <w:szCs w:val="22"/>
                <w:lang w:eastAsia="en-US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AD143C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56</w:t>
            </w:r>
            <w:r w:rsidR="0069238D" w:rsidRPr="00250D54">
              <w:rPr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100%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 культуры, спорта и молодежной политики администрации Тайшетского района</w:t>
            </w:r>
          </w:p>
          <w:p w:rsidR="0069238D" w:rsidRPr="00250D54" w:rsidRDefault="0069238D" w:rsidP="0069238D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69238D" w:rsidRDefault="0069238D" w:rsidP="0069238D">
      <w:pPr>
        <w:pStyle w:val="a4"/>
        <w:ind w:firstLine="708"/>
        <w:jc w:val="right"/>
      </w:pPr>
      <w:r>
        <w:t>";</w:t>
      </w:r>
    </w:p>
    <w:p w:rsidR="007A0E68" w:rsidRDefault="00F1730C" w:rsidP="00F1730C">
      <w:pPr>
        <w:pStyle w:val="a4"/>
        <w:ind w:firstLine="708"/>
        <w:jc w:val="both"/>
      </w:pPr>
      <w:r>
        <w:t>4</w:t>
      </w:r>
      <w:r w:rsidR="007A0E68">
        <w:t xml:space="preserve">) </w:t>
      </w:r>
      <w:r w:rsidR="00780B06">
        <w:t xml:space="preserve">в </w:t>
      </w:r>
      <w:r w:rsidR="007A0E68">
        <w:t>таблиц</w:t>
      </w:r>
      <w:r w:rsidR="00780B06">
        <w:t>е</w:t>
      </w:r>
      <w:r w:rsidR="007A0E68">
        <w:t xml:space="preserve"> 2 главы 5</w:t>
      </w:r>
      <w:r w:rsidR="007A0E68" w:rsidRPr="003679D9">
        <w:t>:</w:t>
      </w:r>
    </w:p>
    <w:p w:rsidR="007A0E68" w:rsidRDefault="007A0E68" w:rsidP="007A0E68">
      <w:pPr>
        <w:pStyle w:val="a4"/>
        <w:ind w:firstLine="708"/>
      </w:pPr>
      <w:r>
        <w:t>строк</w:t>
      </w:r>
      <w:r w:rsidR="00780B06">
        <w:t>у</w:t>
      </w:r>
      <w:r>
        <w:t xml:space="preserve"> 2.3.</w:t>
      </w:r>
      <w:r w:rsidR="00780B06">
        <w:t>2</w:t>
      </w:r>
      <w:r>
        <w:t xml:space="preserve"> </w:t>
      </w:r>
      <w:r w:rsidR="00780B06">
        <w:t>изложить в следующей редакции</w:t>
      </w:r>
      <w:r>
        <w:t>:</w:t>
      </w:r>
    </w:p>
    <w:p w:rsidR="00780B06" w:rsidRDefault="00780B06" w:rsidP="007A0E68">
      <w:pPr>
        <w:pStyle w:val="a4"/>
        <w:ind w:firstLine="708"/>
      </w:pPr>
      <w:r>
        <w:t>"</w:t>
      </w:r>
    </w:p>
    <w:tbl>
      <w:tblPr>
        <w:tblStyle w:val="a8"/>
        <w:tblW w:w="9789" w:type="dxa"/>
        <w:tblLook w:val="04A0"/>
      </w:tblPr>
      <w:tblGrid>
        <w:gridCol w:w="788"/>
        <w:gridCol w:w="2238"/>
        <w:gridCol w:w="2098"/>
        <w:gridCol w:w="1673"/>
        <w:gridCol w:w="1254"/>
        <w:gridCol w:w="1738"/>
      </w:tblGrid>
      <w:tr w:rsidR="00780B06" w:rsidRPr="00250D54" w:rsidTr="00BE40BA">
        <w:tc>
          <w:tcPr>
            <w:tcW w:w="817" w:type="dxa"/>
          </w:tcPr>
          <w:p w:rsidR="00780B06" w:rsidRPr="00250D54" w:rsidRDefault="00780B06" w:rsidP="00780B06">
            <w:pPr>
              <w:pStyle w:val="a4"/>
              <w:jc w:val="both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2.3.2</w:t>
            </w:r>
          </w:p>
        </w:tc>
        <w:tc>
          <w:tcPr>
            <w:tcW w:w="2283" w:type="dxa"/>
          </w:tcPr>
          <w:p w:rsidR="00780B06" w:rsidRPr="00250D54" w:rsidRDefault="00780B06" w:rsidP="00780B06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Приобретение вспомогательных сре</w:t>
            </w:r>
            <w:proofErr w:type="gramStart"/>
            <w:r w:rsidRPr="00250D54">
              <w:rPr>
                <w:szCs w:val="22"/>
                <w:lang w:eastAsia="en-US"/>
              </w:rPr>
              <w:t>дств  дл</w:t>
            </w:r>
            <w:proofErr w:type="gramEnd"/>
            <w:r w:rsidRPr="00250D54">
              <w:rPr>
                <w:szCs w:val="22"/>
                <w:lang w:eastAsia="en-US"/>
              </w:rPr>
              <w:t xml:space="preserve">я создания </w:t>
            </w:r>
            <w:proofErr w:type="spellStart"/>
            <w:r w:rsidRPr="00250D54">
              <w:rPr>
                <w:szCs w:val="22"/>
                <w:lang w:eastAsia="en-US"/>
              </w:rPr>
              <w:t>безбарьерной</w:t>
            </w:r>
            <w:proofErr w:type="spellEnd"/>
            <w:r w:rsidRPr="00250D54">
              <w:rPr>
                <w:szCs w:val="22"/>
                <w:lang w:eastAsia="en-US"/>
              </w:rPr>
              <w:t xml:space="preserve"> среды </w:t>
            </w:r>
            <w:r w:rsidRPr="00250D54">
              <w:rPr>
                <w:szCs w:val="22"/>
              </w:rPr>
              <w:t xml:space="preserve">жизнедеятельности инвалидов и других </w:t>
            </w:r>
            <w:proofErr w:type="spellStart"/>
            <w:r w:rsidRPr="00250D54">
              <w:rPr>
                <w:szCs w:val="22"/>
              </w:rPr>
              <w:t>маломобильных</w:t>
            </w:r>
            <w:proofErr w:type="spellEnd"/>
            <w:r w:rsidRPr="00250D54">
              <w:rPr>
                <w:szCs w:val="22"/>
              </w:rPr>
              <w:t xml:space="preserve"> групп населения</w:t>
            </w:r>
          </w:p>
          <w:p w:rsidR="00780B06" w:rsidRPr="00250D54" w:rsidRDefault="00780B06" w:rsidP="00780B06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для объектов культуры</w:t>
            </w:r>
          </w:p>
        </w:tc>
        <w:tc>
          <w:tcPr>
            <w:tcW w:w="2111" w:type="dxa"/>
          </w:tcPr>
          <w:p w:rsidR="00780B06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</w:t>
            </w:r>
            <w:r w:rsidR="00B123CF">
              <w:rPr>
                <w:szCs w:val="22"/>
                <w:lang w:eastAsia="en-US"/>
              </w:rPr>
              <w:t>пность объектов  и услуг в сферах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</w:t>
            </w:r>
            <w:r w:rsidRPr="00250D54">
              <w:rPr>
                <w:szCs w:val="22"/>
                <w:lang w:eastAsia="en-US"/>
              </w:rPr>
              <w:lastRenderedPageBreak/>
              <w:t>627</w:t>
            </w:r>
          </w:p>
          <w:p w:rsidR="00250D54" w:rsidRPr="00250D54" w:rsidRDefault="00250D54" w:rsidP="00780B06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lastRenderedPageBreak/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324" w:type="dxa"/>
          </w:tcPr>
          <w:p w:rsidR="00780B06" w:rsidRPr="00250D54" w:rsidRDefault="00780B06" w:rsidP="00780B06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2017-2030г.г.</w:t>
            </w:r>
          </w:p>
        </w:tc>
        <w:tc>
          <w:tcPr>
            <w:tcW w:w="1695" w:type="dxa"/>
          </w:tcPr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Обеспечение доступности  объектов  культуры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</w:p>
        </w:tc>
      </w:tr>
    </w:tbl>
    <w:p w:rsidR="00250D54" w:rsidRDefault="00250D54" w:rsidP="00250D54">
      <w:pPr>
        <w:pStyle w:val="a4"/>
        <w:ind w:firstLine="708"/>
        <w:jc w:val="right"/>
      </w:pPr>
      <w:r>
        <w:lastRenderedPageBreak/>
        <w:t>";</w:t>
      </w:r>
    </w:p>
    <w:p w:rsidR="00780B06" w:rsidRDefault="00780B06" w:rsidP="00780B06">
      <w:pPr>
        <w:pStyle w:val="a4"/>
        <w:ind w:firstLine="708"/>
      </w:pPr>
      <w:r>
        <w:t>после строки 2.3.4 дополнить строками 2.3.5 - 2.3.8 следующего содержания:</w:t>
      </w:r>
    </w:p>
    <w:p w:rsidR="007A0E68" w:rsidRDefault="007A0E68" w:rsidP="007A0E68">
      <w:pPr>
        <w:pStyle w:val="a4"/>
        <w:ind w:firstLine="708"/>
      </w:pPr>
      <w:r>
        <w:t>"</w:t>
      </w:r>
    </w:p>
    <w:tbl>
      <w:tblPr>
        <w:tblStyle w:val="a8"/>
        <w:tblW w:w="9698" w:type="dxa"/>
        <w:tblInd w:w="-318" w:type="dxa"/>
        <w:tblLook w:val="04A0"/>
      </w:tblPr>
      <w:tblGrid>
        <w:gridCol w:w="692"/>
        <w:gridCol w:w="2203"/>
        <w:gridCol w:w="2088"/>
        <w:gridCol w:w="1673"/>
        <w:gridCol w:w="1199"/>
        <w:gridCol w:w="1843"/>
      </w:tblGrid>
      <w:tr w:rsidR="0077290A" w:rsidRPr="00250D54" w:rsidTr="00BE40BA">
        <w:tc>
          <w:tcPr>
            <w:tcW w:w="710" w:type="dxa"/>
          </w:tcPr>
          <w:p w:rsidR="0077290A" w:rsidRPr="00250D54" w:rsidRDefault="0077290A" w:rsidP="00780B06">
            <w:pPr>
              <w:pStyle w:val="a4"/>
              <w:jc w:val="both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2.3.</w:t>
            </w:r>
            <w:r w:rsidR="00780B06" w:rsidRPr="00250D54">
              <w:rPr>
                <w:sz w:val="22"/>
                <w:szCs w:val="22"/>
              </w:rPr>
              <w:t>5</w:t>
            </w:r>
          </w:p>
        </w:tc>
        <w:tc>
          <w:tcPr>
            <w:tcW w:w="2283" w:type="dxa"/>
          </w:tcPr>
          <w:p w:rsidR="0077290A" w:rsidRPr="00250D54" w:rsidRDefault="0077290A" w:rsidP="00F177C5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Приобретение вспомогательных сре</w:t>
            </w:r>
            <w:proofErr w:type="gramStart"/>
            <w:r w:rsidRPr="00250D54">
              <w:rPr>
                <w:szCs w:val="22"/>
                <w:lang w:eastAsia="en-US"/>
              </w:rPr>
              <w:t>дств  дл</w:t>
            </w:r>
            <w:proofErr w:type="gramEnd"/>
            <w:r w:rsidRPr="00250D54">
              <w:rPr>
                <w:szCs w:val="22"/>
                <w:lang w:eastAsia="en-US"/>
              </w:rPr>
              <w:t xml:space="preserve">я создания </w:t>
            </w:r>
            <w:proofErr w:type="spellStart"/>
            <w:r w:rsidRPr="00250D54">
              <w:rPr>
                <w:szCs w:val="22"/>
                <w:lang w:eastAsia="en-US"/>
              </w:rPr>
              <w:t>безбарьерной</w:t>
            </w:r>
            <w:proofErr w:type="spellEnd"/>
            <w:r w:rsidRPr="00250D54">
              <w:rPr>
                <w:szCs w:val="22"/>
                <w:lang w:eastAsia="en-US"/>
              </w:rPr>
              <w:t xml:space="preserve"> среды </w:t>
            </w:r>
            <w:r w:rsidRPr="00250D54">
              <w:rPr>
                <w:szCs w:val="22"/>
              </w:rPr>
              <w:t xml:space="preserve">жизнедеятельности инвалидов и других </w:t>
            </w:r>
            <w:proofErr w:type="spellStart"/>
            <w:r w:rsidRPr="00250D54">
              <w:rPr>
                <w:szCs w:val="22"/>
              </w:rPr>
              <w:t>маломобильных</w:t>
            </w:r>
            <w:proofErr w:type="spellEnd"/>
            <w:r w:rsidRPr="00250D54">
              <w:rPr>
                <w:szCs w:val="22"/>
              </w:rPr>
              <w:t xml:space="preserve"> групп населения</w:t>
            </w:r>
          </w:p>
          <w:p w:rsidR="0077290A" w:rsidRPr="00250D54" w:rsidRDefault="0077290A" w:rsidP="0077290A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для объектов дополнительного образования</w:t>
            </w:r>
          </w:p>
        </w:tc>
        <w:tc>
          <w:tcPr>
            <w:tcW w:w="2111" w:type="dxa"/>
          </w:tcPr>
          <w:p w:rsidR="0077290A" w:rsidRPr="00250D54" w:rsidRDefault="0077290A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доступность объектов  и услуг в сфер</w:t>
            </w:r>
            <w:r w:rsidR="00B123CF">
              <w:rPr>
                <w:szCs w:val="22"/>
                <w:lang w:eastAsia="en-US"/>
              </w:rPr>
              <w:t>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627</w:t>
            </w:r>
          </w:p>
          <w:p w:rsidR="00BE40BA" w:rsidRPr="00250D54" w:rsidRDefault="00BE40BA" w:rsidP="00F177C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77290A" w:rsidRPr="00250D54" w:rsidRDefault="0077290A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324" w:type="dxa"/>
          </w:tcPr>
          <w:p w:rsidR="0077290A" w:rsidRPr="00250D54" w:rsidRDefault="0077290A" w:rsidP="0077290A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2018-2030г.г.</w:t>
            </w:r>
          </w:p>
        </w:tc>
        <w:tc>
          <w:tcPr>
            <w:tcW w:w="1695" w:type="dxa"/>
          </w:tcPr>
          <w:p w:rsidR="0077290A" w:rsidRPr="00250D54" w:rsidRDefault="0077290A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Обеспечение доступности  объектов</w:t>
            </w:r>
            <w:r w:rsidR="00BE40BA" w:rsidRPr="00250D54">
              <w:rPr>
                <w:szCs w:val="22"/>
                <w:lang w:eastAsia="en-US"/>
              </w:rPr>
              <w:t xml:space="preserve"> учреждений </w:t>
            </w:r>
            <w:r w:rsidRPr="00250D54">
              <w:rPr>
                <w:szCs w:val="22"/>
                <w:lang w:eastAsia="en-US"/>
              </w:rPr>
              <w:t xml:space="preserve">  </w:t>
            </w:r>
            <w:r w:rsidR="003054B8" w:rsidRPr="00250D54">
              <w:rPr>
                <w:szCs w:val="22"/>
                <w:lang w:eastAsia="en-US"/>
              </w:rPr>
              <w:t>дополнительного образования</w:t>
            </w:r>
            <w:r w:rsidRPr="00250D54">
              <w:rPr>
                <w:szCs w:val="22"/>
                <w:lang w:eastAsia="en-US"/>
              </w:rPr>
              <w:t xml:space="preserve">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7290A" w:rsidRPr="00250D54" w:rsidRDefault="0077290A" w:rsidP="00F177C5">
            <w:pPr>
              <w:jc w:val="both"/>
              <w:rPr>
                <w:szCs w:val="22"/>
                <w:lang w:eastAsia="en-US"/>
              </w:rPr>
            </w:pPr>
          </w:p>
        </w:tc>
      </w:tr>
      <w:tr w:rsidR="007A0E68" w:rsidRPr="00250D54" w:rsidTr="00BE40BA">
        <w:tc>
          <w:tcPr>
            <w:tcW w:w="710" w:type="dxa"/>
          </w:tcPr>
          <w:p w:rsidR="007A0E68" w:rsidRPr="00250D54" w:rsidRDefault="007A0E68" w:rsidP="0077290A">
            <w:pPr>
              <w:pStyle w:val="a4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2.3.</w:t>
            </w:r>
            <w:r w:rsidR="00780B06" w:rsidRPr="00250D54">
              <w:rPr>
                <w:sz w:val="22"/>
                <w:szCs w:val="22"/>
              </w:rPr>
              <w:t>6</w:t>
            </w:r>
          </w:p>
        </w:tc>
        <w:tc>
          <w:tcPr>
            <w:tcW w:w="2283" w:type="dxa"/>
          </w:tcPr>
          <w:p w:rsidR="007A0E68" w:rsidRPr="00250D54" w:rsidRDefault="007A0E68" w:rsidP="00F177C5">
            <w:pPr>
              <w:pStyle w:val="a4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  <w:lang w:eastAsia="en-US"/>
              </w:rPr>
              <w:t>Установка пандуса на центральном входе</w:t>
            </w:r>
            <w:r w:rsidR="003054B8" w:rsidRPr="00250D54">
              <w:rPr>
                <w:sz w:val="22"/>
                <w:szCs w:val="22"/>
                <w:lang w:eastAsia="en-US"/>
              </w:rPr>
              <w:t xml:space="preserve"> объектов  культуры</w:t>
            </w:r>
            <w:r w:rsidR="00F044EB" w:rsidRPr="00250D54">
              <w:rPr>
                <w:sz w:val="22"/>
                <w:szCs w:val="22"/>
                <w:lang w:eastAsia="en-US"/>
              </w:rPr>
              <w:t xml:space="preserve"> для создания </w:t>
            </w:r>
            <w:proofErr w:type="spellStart"/>
            <w:r w:rsidR="00F044EB" w:rsidRPr="00250D54">
              <w:rPr>
                <w:sz w:val="22"/>
                <w:szCs w:val="22"/>
                <w:lang w:eastAsia="en-US"/>
              </w:rPr>
              <w:t>безбарьерной</w:t>
            </w:r>
            <w:proofErr w:type="spellEnd"/>
            <w:r w:rsidR="00F044EB" w:rsidRPr="00250D54">
              <w:rPr>
                <w:sz w:val="22"/>
                <w:szCs w:val="22"/>
                <w:lang w:eastAsia="en-US"/>
              </w:rPr>
              <w:t xml:space="preserve"> среды </w:t>
            </w:r>
            <w:r w:rsidR="00F044EB" w:rsidRPr="00250D54">
              <w:rPr>
                <w:sz w:val="22"/>
                <w:szCs w:val="22"/>
              </w:rPr>
              <w:t xml:space="preserve">жизнедеятельности инвалидов и других </w:t>
            </w:r>
            <w:proofErr w:type="spellStart"/>
            <w:r w:rsidR="00F044EB" w:rsidRPr="00250D54">
              <w:rPr>
                <w:sz w:val="22"/>
                <w:szCs w:val="22"/>
              </w:rPr>
              <w:t>маломобильных</w:t>
            </w:r>
            <w:proofErr w:type="spellEnd"/>
            <w:r w:rsidR="00F044EB" w:rsidRPr="00250D54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111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</w:t>
            </w:r>
            <w:r w:rsidR="00B123CF">
              <w:rPr>
                <w:szCs w:val="22"/>
                <w:lang w:eastAsia="en-US"/>
              </w:rPr>
              <w:t>пность объектов  и услуг в сферах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627</w:t>
            </w:r>
          </w:p>
          <w:p w:rsidR="00BE40BA" w:rsidRPr="00250D54" w:rsidRDefault="00BE40BA" w:rsidP="00F177C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324" w:type="dxa"/>
          </w:tcPr>
          <w:p w:rsidR="007A0E68" w:rsidRPr="00250D54" w:rsidRDefault="007A0E68" w:rsidP="00FD28DB">
            <w:pPr>
              <w:pStyle w:val="a4"/>
              <w:jc w:val="center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  <w:lang w:eastAsia="en-US"/>
              </w:rPr>
              <w:t>2017</w:t>
            </w:r>
            <w:r w:rsidR="00BE40BA" w:rsidRPr="00250D54">
              <w:rPr>
                <w:sz w:val="22"/>
                <w:szCs w:val="22"/>
                <w:lang w:eastAsia="en-US"/>
              </w:rPr>
              <w:t xml:space="preserve"> – 2030 г</w:t>
            </w:r>
            <w:r w:rsidR="00247DDA">
              <w:rPr>
                <w:sz w:val="22"/>
                <w:szCs w:val="22"/>
                <w:lang w:eastAsia="en-US"/>
              </w:rPr>
              <w:t>.</w:t>
            </w:r>
            <w:r w:rsidR="00BE40BA" w:rsidRPr="00250D54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95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Обеспечение доступности  объектов  культуры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A0E68" w:rsidRPr="00250D54" w:rsidRDefault="007A0E68" w:rsidP="00F177C5">
            <w:pPr>
              <w:pStyle w:val="a4"/>
              <w:rPr>
                <w:sz w:val="22"/>
                <w:szCs w:val="22"/>
              </w:rPr>
            </w:pPr>
          </w:p>
        </w:tc>
      </w:tr>
      <w:tr w:rsidR="003054B8" w:rsidRPr="00250D54" w:rsidTr="00BE40BA">
        <w:tc>
          <w:tcPr>
            <w:tcW w:w="710" w:type="dxa"/>
          </w:tcPr>
          <w:p w:rsidR="003054B8" w:rsidRPr="00250D54" w:rsidRDefault="003054B8" w:rsidP="003054B8">
            <w:pPr>
              <w:pStyle w:val="a4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2.3.</w:t>
            </w:r>
            <w:r w:rsidR="00780B06" w:rsidRPr="00250D54">
              <w:rPr>
                <w:sz w:val="22"/>
                <w:szCs w:val="22"/>
              </w:rPr>
              <w:t>7</w:t>
            </w:r>
          </w:p>
        </w:tc>
        <w:tc>
          <w:tcPr>
            <w:tcW w:w="2283" w:type="dxa"/>
          </w:tcPr>
          <w:p w:rsidR="003054B8" w:rsidRPr="00250D54" w:rsidRDefault="003054B8" w:rsidP="003054B8">
            <w:pPr>
              <w:pStyle w:val="a4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  <w:lang w:eastAsia="en-US"/>
              </w:rPr>
              <w:t>Установка пандуса на центральном входе объектов  дополнительного образования</w:t>
            </w:r>
            <w:r w:rsidR="00F044EB" w:rsidRPr="00250D54">
              <w:rPr>
                <w:sz w:val="22"/>
                <w:szCs w:val="22"/>
                <w:lang w:eastAsia="en-US"/>
              </w:rPr>
              <w:t xml:space="preserve"> для создания </w:t>
            </w:r>
            <w:proofErr w:type="spellStart"/>
            <w:r w:rsidR="00F044EB" w:rsidRPr="00250D54">
              <w:rPr>
                <w:sz w:val="22"/>
                <w:szCs w:val="22"/>
                <w:lang w:eastAsia="en-US"/>
              </w:rPr>
              <w:t>безбарьерной</w:t>
            </w:r>
            <w:proofErr w:type="spellEnd"/>
            <w:r w:rsidR="00F044EB" w:rsidRPr="00250D54">
              <w:rPr>
                <w:sz w:val="22"/>
                <w:szCs w:val="22"/>
                <w:lang w:eastAsia="en-US"/>
              </w:rPr>
              <w:t xml:space="preserve"> среды </w:t>
            </w:r>
            <w:r w:rsidR="00F044EB" w:rsidRPr="00250D54">
              <w:rPr>
                <w:sz w:val="22"/>
                <w:szCs w:val="22"/>
              </w:rPr>
              <w:t xml:space="preserve">жизнедеятельности инвалидов и других </w:t>
            </w:r>
            <w:proofErr w:type="spellStart"/>
            <w:r w:rsidR="00F044EB" w:rsidRPr="00250D54">
              <w:rPr>
                <w:sz w:val="22"/>
                <w:szCs w:val="22"/>
              </w:rPr>
              <w:t>маломобильных</w:t>
            </w:r>
            <w:proofErr w:type="spellEnd"/>
            <w:r w:rsidR="00F044EB" w:rsidRPr="00250D54">
              <w:rPr>
                <w:sz w:val="22"/>
                <w:szCs w:val="22"/>
              </w:rPr>
              <w:t xml:space="preserve"> </w:t>
            </w:r>
            <w:r w:rsidR="00F044EB" w:rsidRPr="00250D54">
              <w:rPr>
                <w:sz w:val="22"/>
                <w:szCs w:val="22"/>
              </w:rPr>
              <w:lastRenderedPageBreak/>
              <w:t>групп населения</w:t>
            </w:r>
          </w:p>
        </w:tc>
        <w:tc>
          <w:tcPr>
            <w:tcW w:w="2111" w:type="dxa"/>
          </w:tcPr>
          <w:p w:rsidR="003054B8" w:rsidRPr="00250D54" w:rsidRDefault="003054B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lastRenderedPageBreak/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</w:t>
            </w:r>
            <w:r w:rsidR="00B123CF">
              <w:rPr>
                <w:szCs w:val="22"/>
                <w:lang w:eastAsia="en-US"/>
              </w:rPr>
              <w:t>пность объектов  и услуг в сферах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lastRenderedPageBreak/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627</w:t>
            </w:r>
          </w:p>
          <w:p w:rsidR="00BE40BA" w:rsidRPr="00250D54" w:rsidRDefault="00BE40BA" w:rsidP="00F177C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3054B8" w:rsidRPr="00250D54" w:rsidRDefault="003054B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lastRenderedPageBreak/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324" w:type="dxa"/>
          </w:tcPr>
          <w:p w:rsidR="003054B8" w:rsidRPr="00250D54" w:rsidRDefault="003054B8" w:rsidP="003054B8">
            <w:pPr>
              <w:pStyle w:val="a4"/>
              <w:jc w:val="center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695" w:type="dxa"/>
          </w:tcPr>
          <w:p w:rsidR="003054B8" w:rsidRPr="00250D54" w:rsidRDefault="003054B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Обеспечение доступности  объектов  </w:t>
            </w:r>
            <w:r w:rsidR="00BE40BA" w:rsidRPr="00250D54">
              <w:rPr>
                <w:szCs w:val="22"/>
                <w:lang w:eastAsia="en-US"/>
              </w:rPr>
              <w:t xml:space="preserve">учреждений </w:t>
            </w:r>
            <w:r w:rsidRPr="00250D54">
              <w:rPr>
                <w:szCs w:val="22"/>
                <w:lang w:eastAsia="en-US"/>
              </w:rPr>
              <w:t xml:space="preserve">дополнительного образования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3054B8" w:rsidRPr="00250D54" w:rsidRDefault="003054B8" w:rsidP="00F177C5">
            <w:pPr>
              <w:pStyle w:val="a4"/>
              <w:rPr>
                <w:sz w:val="22"/>
                <w:szCs w:val="22"/>
              </w:rPr>
            </w:pPr>
          </w:p>
        </w:tc>
      </w:tr>
      <w:tr w:rsidR="007A0E68" w:rsidRPr="00250D54" w:rsidTr="00BE40BA">
        <w:tc>
          <w:tcPr>
            <w:tcW w:w="710" w:type="dxa"/>
          </w:tcPr>
          <w:p w:rsidR="007A0E68" w:rsidRPr="00250D54" w:rsidRDefault="007A0E68" w:rsidP="00B55779">
            <w:pPr>
              <w:pStyle w:val="a4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lastRenderedPageBreak/>
              <w:t>2.3.</w:t>
            </w:r>
            <w:r w:rsidR="00780B06" w:rsidRPr="00250D54">
              <w:rPr>
                <w:sz w:val="22"/>
                <w:szCs w:val="22"/>
              </w:rPr>
              <w:t>8</w:t>
            </w:r>
          </w:p>
        </w:tc>
        <w:tc>
          <w:tcPr>
            <w:tcW w:w="2283" w:type="dxa"/>
          </w:tcPr>
          <w:p w:rsidR="007A0E68" w:rsidRPr="00250D54" w:rsidRDefault="007A0E68" w:rsidP="00F177C5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Приобретение </w:t>
            </w:r>
            <w:proofErr w:type="spellStart"/>
            <w:r w:rsidRPr="00250D54">
              <w:rPr>
                <w:szCs w:val="22"/>
                <w:lang w:eastAsia="en-US"/>
              </w:rPr>
              <w:t>тифлофлэшплеер</w:t>
            </w:r>
            <w:r w:rsidR="00F044EB" w:rsidRPr="00250D54">
              <w:rPr>
                <w:szCs w:val="22"/>
                <w:lang w:eastAsia="en-US"/>
              </w:rPr>
              <w:t>а</w:t>
            </w:r>
            <w:proofErr w:type="spellEnd"/>
            <w:r w:rsidR="00B55779" w:rsidRPr="00250D54">
              <w:rPr>
                <w:szCs w:val="22"/>
                <w:lang w:eastAsia="en-US"/>
              </w:rPr>
              <w:t xml:space="preserve"> для доступности  объектов </w:t>
            </w:r>
            <w:r w:rsidR="00BE40BA" w:rsidRPr="00250D54">
              <w:rPr>
                <w:szCs w:val="22"/>
                <w:lang w:eastAsia="en-US"/>
              </w:rPr>
              <w:t>культуры</w:t>
            </w:r>
            <w:r w:rsidR="00B55779" w:rsidRPr="00250D54">
              <w:rPr>
                <w:szCs w:val="22"/>
                <w:lang w:eastAsia="en-US"/>
              </w:rPr>
              <w:t xml:space="preserve">  </w:t>
            </w:r>
            <w:r w:rsidR="00992DE1" w:rsidRPr="00250D54">
              <w:rPr>
                <w:szCs w:val="22"/>
              </w:rPr>
              <w:t xml:space="preserve">для создания </w:t>
            </w:r>
            <w:proofErr w:type="spellStart"/>
            <w:r w:rsidR="00992DE1" w:rsidRPr="00250D54">
              <w:rPr>
                <w:szCs w:val="22"/>
              </w:rPr>
              <w:t>безбарьерной</w:t>
            </w:r>
            <w:proofErr w:type="spellEnd"/>
            <w:r w:rsidR="00992DE1" w:rsidRPr="00250D54">
              <w:rPr>
                <w:szCs w:val="22"/>
              </w:rPr>
              <w:t xml:space="preserve"> среды для </w:t>
            </w:r>
            <w:r w:rsidR="00992DE1" w:rsidRPr="00250D54">
              <w:rPr>
                <w:szCs w:val="22"/>
                <w:lang w:eastAsia="en-US"/>
              </w:rPr>
              <w:t xml:space="preserve">инвалидов и других </w:t>
            </w:r>
            <w:proofErr w:type="spellStart"/>
            <w:r w:rsidR="00992DE1"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="00992DE1"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A0E68" w:rsidRPr="00250D54" w:rsidRDefault="007A0E68" w:rsidP="00F177C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</w:t>
            </w:r>
            <w:r w:rsidR="00B123CF">
              <w:rPr>
                <w:szCs w:val="22"/>
                <w:lang w:eastAsia="en-US"/>
              </w:rPr>
              <w:t>пность объектов  и услуг в сферах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627</w:t>
            </w:r>
          </w:p>
          <w:p w:rsidR="00BE40BA" w:rsidRPr="00250D54" w:rsidRDefault="00BE40BA" w:rsidP="00F177C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324" w:type="dxa"/>
          </w:tcPr>
          <w:p w:rsidR="007A0E68" w:rsidRPr="00250D54" w:rsidRDefault="007A0E68" w:rsidP="00F177C5">
            <w:pPr>
              <w:pStyle w:val="a4"/>
              <w:jc w:val="center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  <w:lang w:eastAsia="en-US"/>
              </w:rPr>
              <w:t>2030</w:t>
            </w:r>
            <w:r w:rsidR="003F0F27">
              <w:rPr>
                <w:sz w:val="22"/>
                <w:szCs w:val="22"/>
                <w:lang w:eastAsia="en-US"/>
              </w:rPr>
              <w:t xml:space="preserve"> </w:t>
            </w:r>
            <w:r w:rsidRPr="00250D54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95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Обеспечение доступности</w:t>
            </w:r>
            <w:r w:rsidR="00BE40BA" w:rsidRPr="00250D54">
              <w:rPr>
                <w:szCs w:val="22"/>
                <w:lang w:eastAsia="en-US"/>
              </w:rPr>
              <w:t xml:space="preserve"> </w:t>
            </w:r>
            <w:r w:rsidRPr="00250D54">
              <w:rPr>
                <w:szCs w:val="22"/>
                <w:lang w:eastAsia="en-US"/>
              </w:rPr>
              <w:t xml:space="preserve">  </w:t>
            </w:r>
            <w:r w:rsidR="00BE40BA" w:rsidRPr="00250D54">
              <w:rPr>
                <w:szCs w:val="22"/>
                <w:lang w:eastAsia="en-US"/>
              </w:rPr>
              <w:t>объектов культуры</w:t>
            </w:r>
            <w:r w:rsidRPr="00250D54">
              <w:rPr>
                <w:szCs w:val="22"/>
                <w:lang w:eastAsia="en-US"/>
              </w:rPr>
              <w:t xml:space="preserve">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A0E68" w:rsidRPr="00250D54" w:rsidRDefault="007A0E68" w:rsidP="00F177C5">
            <w:pPr>
              <w:pStyle w:val="a4"/>
              <w:rPr>
                <w:sz w:val="22"/>
                <w:szCs w:val="22"/>
              </w:rPr>
            </w:pPr>
          </w:p>
        </w:tc>
      </w:tr>
    </w:tbl>
    <w:p w:rsidR="007A0E68" w:rsidRPr="003679D9" w:rsidRDefault="007A0E68" w:rsidP="007A0E68">
      <w:pPr>
        <w:pStyle w:val="a4"/>
        <w:ind w:firstLine="708"/>
        <w:jc w:val="right"/>
      </w:pPr>
      <w:r>
        <w:t>";</w:t>
      </w:r>
    </w:p>
    <w:p w:rsidR="007A0E68" w:rsidRDefault="00780B06" w:rsidP="007A0E68">
      <w:pPr>
        <w:pStyle w:val="a4"/>
        <w:ind w:firstLine="708"/>
      </w:pPr>
      <w:r>
        <w:t>с</w:t>
      </w:r>
      <w:r w:rsidR="007A0E68">
        <w:t>трок</w:t>
      </w:r>
      <w:r>
        <w:t xml:space="preserve">у </w:t>
      </w:r>
      <w:r w:rsidR="00F1730C">
        <w:t xml:space="preserve"> 2.4.</w:t>
      </w:r>
      <w:r>
        <w:t>1</w:t>
      </w:r>
      <w:r w:rsidR="00F1730C">
        <w:t xml:space="preserve"> </w:t>
      </w:r>
      <w:r>
        <w:t>изложить в следующей редакции</w:t>
      </w:r>
      <w:r w:rsidR="007A0E68">
        <w:t>:</w:t>
      </w:r>
    </w:p>
    <w:p w:rsidR="007A0E68" w:rsidRDefault="007A0E68" w:rsidP="007A0E68">
      <w:pPr>
        <w:pStyle w:val="a4"/>
        <w:ind w:firstLine="708"/>
      </w:pPr>
      <w:r>
        <w:t>"</w:t>
      </w:r>
    </w:p>
    <w:tbl>
      <w:tblPr>
        <w:tblStyle w:val="a8"/>
        <w:tblW w:w="9747" w:type="dxa"/>
        <w:tblLook w:val="04A0"/>
      </w:tblPr>
      <w:tblGrid>
        <w:gridCol w:w="817"/>
        <w:gridCol w:w="2132"/>
        <w:gridCol w:w="2121"/>
        <w:gridCol w:w="1701"/>
        <w:gridCol w:w="1052"/>
        <w:gridCol w:w="1924"/>
      </w:tblGrid>
      <w:tr w:rsidR="007A0E68" w:rsidRPr="00250D54" w:rsidTr="00FD28DB">
        <w:tc>
          <w:tcPr>
            <w:tcW w:w="817" w:type="dxa"/>
          </w:tcPr>
          <w:p w:rsidR="007A0E68" w:rsidRPr="00250D54" w:rsidRDefault="007A0E68" w:rsidP="00F177C5">
            <w:pPr>
              <w:pStyle w:val="a4"/>
              <w:jc w:val="both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2.4.</w:t>
            </w:r>
            <w:r w:rsidR="00780B06" w:rsidRPr="00250D54">
              <w:rPr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7A0E68" w:rsidRPr="00250D54" w:rsidRDefault="00780B06" w:rsidP="008623EC">
            <w:pPr>
              <w:rPr>
                <w:szCs w:val="22"/>
              </w:rPr>
            </w:pPr>
            <w:r w:rsidRPr="00250D54">
              <w:rPr>
                <w:szCs w:val="22"/>
              </w:rPr>
              <w:t>У</w:t>
            </w:r>
            <w:r w:rsidR="007A0E68" w:rsidRPr="00250D54">
              <w:rPr>
                <w:szCs w:val="22"/>
              </w:rPr>
              <w:t>стройство пандуса</w:t>
            </w:r>
            <w:r w:rsidR="008623EC" w:rsidRPr="00250D54">
              <w:rPr>
                <w:szCs w:val="22"/>
              </w:rPr>
              <w:t xml:space="preserve"> </w:t>
            </w:r>
            <w:r w:rsidR="007A0E68" w:rsidRPr="00250D54">
              <w:rPr>
                <w:szCs w:val="22"/>
              </w:rPr>
              <w:t xml:space="preserve">на центральном входе   </w:t>
            </w:r>
            <w:r w:rsidR="00B831EC" w:rsidRPr="00250D54">
              <w:rPr>
                <w:szCs w:val="22"/>
              </w:rPr>
              <w:t>объектов физической культуры и спорта</w:t>
            </w:r>
            <w:r w:rsidR="007A0E68" w:rsidRPr="00250D54">
              <w:rPr>
                <w:szCs w:val="22"/>
              </w:rPr>
              <w:t xml:space="preserve">  </w:t>
            </w:r>
            <w:r w:rsidR="008623EC" w:rsidRPr="00250D54">
              <w:rPr>
                <w:szCs w:val="22"/>
              </w:rPr>
              <w:t xml:space="preserve">для создания </w:t>
            </w:r>
            <w:proofErr w:type="spellStart"/>
            <w:r w:rsidR="008623EC" w:rsidRPr="00250D54">
              <w:rPr>
                <w:szCs w:val="22"/>
              </w:rPr>
              <w:t>безбарьерной</w:t>
            </w:r>
            <w:proofErr w:type="spellEnd"/>
            <w:r w:rsidR="008623EC" w:rsidRPr="00250D54">
              <w:rPr>
                <w:szCs w:val="22"/>
              </w:rPr>
              <w:t xml:space="preserve"> среды для </w:t>
            </w:r>
            <w:r w:rsidR="008623EC" w:rsidRPr="00250D54">
              <w:rPr>
                <w:szCs w:val="22"/>
                <w:lang w:eastAsia="en-US"/>
              </w:rPr>
              <w:t xml:space="preserve">инвалидов и других </w:t>
            </w:r>
            <w:proofErr w:type="spellStart"/>
            <w:r w:rsidR="008623EC"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="008623EC" w:rsidRPr="00250D54">
              <w:rPr>
                <w:szCs w:val="22"/>
                <w:lang w:eastAsia="en-US"/>
              </w:rPr>
              <w:t xml:space="preserve"> групп населения</w:t>
            </w:r>
            <w:r w:rsidR="007A0E68" w:rsidRPr="00250D54">
              <w:rPr>
                <w:szCs w:val="22"/>
              </w:rPr>
              <w:t xml:space="preserve">                  </w:t>
            </w:r>
          </w:p>
        </w:tc>
        <w:tc>
          <w:tcPr>
            <w:tcW w:w="2121" w:type="dxa"/>
          </w:tcPr>
          <w:p w:rsidR="007A0E68" w:rsidRPr="00250D54" w:rsidRDefault="007A0E68" w:rsidP="00F177C5">
            <w:pPr>
              <w:jc w:val="both"/>
              <w:rPr>
                <w:szCs w:val="22"/>
              </w:rPr>
            </w:pPr>
            <w:r w:rsidRPr="00250D54">
              <w:rPr>
                <w:szCs w:val="22"/>
              </w:rPr>
              <w:t xml:space="preserve">Методика,  позволяющая  </w:t>
            </w:r>
            <w:proofErr w:type="spellStart"/>
            <w:r w:rsidRPr="00250D54">
              <w:rPr>
                <w:szCs w:val="22"/>
              </w:rPr>
              <w:t>объективизировать</w:t>
            </w:r>
            <w:proofErr w:type="spellEnd"/>
            <w:r w:rsidRPr="00250D54">
              <w:rPr>
                <w:szCs w:val="22"/>
              </w:rPr>
              <w:t xml:space="preserve"> и систематизировать доступность объектов и услуг в сферах жизнедеятельности инвалидов и </w:t>
            </w:r>
            <w:proofErr w:type="spellStart"/>
            <w:r w:rsidRPr="00250D54">
              <w:rPr>
                <w:szCs w:val="22"/>
              </w:rPr>
              <w:t>маломобильных</w:t>
            </w:r>
            <w:proofErr w:type="spellEnd"/>
            <w:r w:rsidRPr="00250D54">
              <w:rPr>
                <w:szCs w:val="22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  <w:p w:rsidR="00250D54" w:rsidRPr="00250D54" w:rsidRDefault="00250D54" w:rsidP="00F177C5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A0E68" w:rsidRPr="00250D54" w:rsidRDefault="007A0E68" w:rsidP="00F177C5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052" w:type="dxa"/>
          </w:tcPr>
          <w:p w:rsidR="007A0E68" w:rsidRPr="00250D54" w:rsidRDefault="00FD28DB" w:rsidP="00F177C5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2017-</w:t>
            </w:r>
            <w:r w:rsidR="007A0E68" w:rsidRPr="00250D54">
              <w:rPr>
                <w:szCs w:val="22"/>
                <w:lang w:eastAsia="en-US"/>
              </w:rPr>
              <w:t>2021</w:t>
            </w:r>
            <w:r w:rsidR="003F0F27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г.</w:t>
            </w:r>
            <w:r w:rsidR="007A0E68" w:rsidRPr="00250D54">
              <w:rPr>
                <w:szCs w:val="22"/>
                <w:lang w:eastAsia="en-US"/>
              </w:rPr>
              <w:t>г.</w:t>
            </w:r>
          </w:p>
        </w:tc>
        <w:tc>
          <w:tcPr>
            <w:tcW w:w="1924" w:type="dxa"/>
          </w:tcPr>
          <w:p w:rsidR="007A0E68" w:rsidRPr="00250D54" w:rsidRDefault="007A0E68" w:rsidP="00F177C5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 Обеспечение доступности  спортивных  объектов  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A0E68" w:rsidRPr="00250D54" w:rsidRDefault="007A0E68" w:rsidP="00F177C5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 </w:t>
            </w:r>
          </w:p>
        </w:tc>
      </w:tr>
    </w:tbl>
    <w:p w:rsidR="007A0E68" w:rsidRDefault="00780B06" w:rsidP="007A0E68">
      <w:pPr>
        <w:ind w:firstLine="708"/>
        <w:jc w:val="right"/>
        <w:rPr>
          <w:szCs w:val="24"/>
        </w:rPr>
      </w:pPr>
      <w:r>
        <w:rPr>
          <w:szCs w:val="24"/>
        </w:rPr>
        <w:t>";</w:t>
      </w:r>
    </w:p>
    <w:p w:rsidR="00780B06" w:rsidRDefault="00780B06" w:rsidP="00780B06">
      <w:pPr>
        <w:pStyle w:val="a4"/>
        <w:ind w:firstLine="708"/>
      </w:pPr>
      <w:r>
        <w:t>строку  2.4.2  изложить в следующей редакции:</w:t>
      </w:r>
    </w:p>
    <w:p w:rsidR="00780B06" w:rsidRDefault="00780B06" w:rsidP="00780B0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"</w:t>
      </w:r>
    </w:p>
    <w:tbl>
      <w:tblPr>
        <w:tblStyle w:val="a8"/>
        <w:tblW w:w="9747" w:type="dxa"/>
        <w:tblLayout w:type="fixed"/>
        <w:tblLook w:val="04A0"/>
      </w:tblPr>
      <w:tblGrid>
        <w:gridCol w:w="817"/>
        <w:gridCol w:w="2126"/>
        <w:gridCol w:w="2127"/>
        <w:gridCol w:w="1701"/>
        <w:gridCol w:w="992"/>
        <w:gridCol w:w="1984"/>
      </w:tblGrid>
      <w:tr w:rsidR="00780B06" w:rsidRPr="00250D54" w:rsidTr="00FD28DB">
        <w:tc>
          <w:tcPr>
            <w:tcW w:w="817" w:type="dxa"/>
          </w:tcPr>
          <w:p w:rsidR="00780B06" w:rsidRPr="00250D54" w:rsidRDefault="00780B06" w:rsidP="00780B06">
            <w:pPr>
              <w:pStyle w:val="a4"/>
              <w:jc w:val="both"/>
              <w:rPr>
                <w:sz w:val="22"/>
                <w:szCs w:val="22"/>
              </w:rPr>
            </w:pPr>
            <w:r w:rsidRPr="00250D54">
              <w:rPr>
                <w:sz w:val="22"/>
                <w:szCs w:val="22"/>
              </w:rPr>
              <w:t>2.4.2</w:t>
            </w:r>
          </w:p>
        </w:tc>
        <w:tc>
          <w:tcPr>
            <w:tcW w:w="2126" w:type="dxa"/>
          </w:tcPr>
          <w:p w:rsidR="00780B06" w:rsidRPr="00250D54" w:rsidRDefault="00780B06" w:rsidP="00780B06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Приобретение вспомогательных сре</w:t>
            </w:r>
            <w:proofErr w:type="gramStart"/>
            <w:r w:rsidRPr="00250D54">
              <w:rPr>
                <w:szCs w:val="22"/>
                <w:lang w:eastAsia="en-US"/>
              </w:rPr>
              <w:t>дств  дл</w:t>
            </w:r>
            <w:proofErr w:type="gramEnd"/>
            <w:r w:rsidRPr="00250D54">
              <w:rPr>
                <w:szCs w:val="22"/>
                <w:lang w:eastAsia="en-US"/>
              </w:rPr>
              <w:t xml:space="preserve">я создания </w:t>
            </w:r>
            <w:proofErr w:type="spellStart"/>
            <w:r w:rsidRPr="00250D54">
              <w:rPr>
                <w:szCs w:val="22"/>
                <w:lang w:eastAsia="en-US"/>
              </w:rPr>
              <w:t>безбарьерной</w:t>
            </w:r>
            <w:proofErr w:type="spellEnd"/>
            <w:r w:rsidRPr="00250D54">
              <w:rPr>
                <w:szCs w:val="22"/>
                <w:lang w:eastAsia="en-US"/>
              </w:rPr>
              <w:t xml:space="preserve"> среды </w:t>
            </w:r>
            <w:r w:rsidRPr="00250D54">
              <w:rPr>
                <w:szCs w:val="22"/>
              </w:rPr>
              <w:t xml:space="preserve">жизнедеятельности инвалидов и других </w:t>
            </w:r>
            <w:proofErr w:type="spellStart"/>
            <w:r w:rsidRPr="00250D54">
              <w:rPr>
                <w:szCs w:val="22"/>
              </w:rPr>
              <w:t>маломобильных</w:t>
            </w:r>
            <w:proofErr w:type="spellEnd"/>
            <w:r w:rsidRPr="00250D54">
              <w:rPr>
                <w:szCs w:val="22"/>
              </w:rPr>
              <w:t xml:space="preserve"> групп населения</w:t>
            </w:r>
          </w:p>
          <w:p w:rsidR="00780B06" w:rsidRPr="00250D54" w:rsidRDefault="00780B06" w:rsidP="00780B06">
            <w:pPr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для объектов дополнительного образования</w:t>
            </w:r>
          </w:p>
        </w:tc>
        <w:tc>
          <w:tcPr>
            <w:tcW w:w="2127" w:type="dxa"/>
          </w:tcPr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Методика, позволяющая </w:t>
            </w:r>
            <w:proofErr w:type="spellStart"/>
            <w:r w:rsidRPr="00250D54">
              <w:rPr>
                <w:szCs w:val="22"/>
                <w:lang w:eastAsia="en-US"/>
              </w:rPr>
              <w:t>объективизировать</w:t>
            </w:r>
            <w:proofErr w:type="spellEnd"/>
            <w:r w:rsidRPr="00250D54">
              <w:rPr>
                <w:szCs w:val="22"/>
                <w:lang w:eastAsia="en-US"/>
              </w:rPr>
              <w:t xml:space="preserve">  и систематизировать доступность объектов  и услуг в сфер</w:t>
            </w:r>
            <w:r w:rsidR="00B123CF">
              <w:rPr>
                <w:szCs w:val="22"/>
                <w:lang w:eastAsia="en-US"/>
              </w:rPr>
              <w:t>ах</w:t>
            </w:r>
            <w:r w:rsidRPr="00250D54">
              <w:rPr>
                <w:szCs w:val="22"/>
                <w:lang w:eastAsia="en-US"/>
              </w:rPr>
              <w:t xml:space="preserve"> жизнедеятельности инвалидов и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 с возможностью учета региональной специфики, утвержденная приказом Минтруда России  от 25.12.2012 г. № 627</w:t>
            </w:r>
          </w:p>
          <w:p w:rsidR="00250D54" w:rsidRPr="00250D54" w:rsidRDefault="00250D54" w:rsidP="00780B06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92" w:type="dxa"/>
          </w:tcPr>
          <w:p w:rsidR="00780B06" w:rsidRPr="00250D54" w:rsidRDefault="00780B06" w:rsidP="00780B06">
            <w:pPr>
              <w:jc w:val="center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>2021</w:t>
            </w:r>
            <w:r w:rsidR="003F0F27">
              <w:rPr>
                <w:szCs w:val="22"/>
                <w:lang w:eastAsia="en-US"/>
              </w:rPr>
              <w:t xml:space="preserve"> </w:t>
            </w:r>
            <w:r w:rsidRPr="00250D54">
              <w:rPr>
                <w:szCs w:val="22"/>
                <w:lang w:eastAsia="en-US"/>
              </w:rPr>
              <w:t>г.</w:t>
            </w:r>
          </w:p>
        </w:tc>
        <w:tc>
          <w:tcPr>
            <w:tcW w:w="1984" w:type="dxa"/>
          </w:tcPr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  <w:r w:rsidRPr="00250D54">
              <w:rPr>
                <w:szCs w:val="22"/>
                <w:lang w:eastAsia="en-US"/>
              </w:rPr>
              <w:t xml:space="preserve">Обеспечение доступности  объектов  дополнительного образования для инвалидов и других </w:t>
            </w:r>
            <w:proofErr w:type="spellStart"/>
            <w:r w:rsidRPr="00250D54">
              <w:rPr>
                <w:szCs w:val="22"/>
                <w:lang w:eastAsia="en-US"/>
              </w:rPr>
              <w:t>маломобильных</w:t>
            </w:r>
            <w:proofErr w:type="spellEnd"/>
            <w:r w:rsidRPr="00250D54">
              <w:rPr>
                <w:szCs w:val="22"/>
                <w:lang w:eastAsia="en-US"/>
              </w:rPr>
              <w:t xml:space="preserve"> групп населения</w:t>
            </w:r>
          </w:p>
          <w:p w:rsidR="00780B06" w:rsidRPr="00250D54" w:rsidRDefault="00780B06" w:rsidP="00780B06">
            <w:pPr>
              <w:jc w:val="both"/>
              <w:rPr>
                <w:szCs w:val="22"/>
                <w:lang w:eastAsia="en-US"/>
              </w:rPr>
            </w:pPr>
          </w:p>
        </w:tc>
      </w:tr>
    </w:tbl>
    <w:p w:rsidR="00780B06" w:rsidRDefault="00780B06" w:rsidP="007A0E68">
      <w:pPr>
        <w:ind w:firstLine="708"/>
        <w:jc w:val="right"/>
        <w:rPr>
          <w:szCs w:val="24"/>
        </w:rPr>
      </w:pPr>
      <w:r>
        <w:rPr>
          <w:szCs w:val="24"/>
        </w:rPr>
        <w:t>";</w:t>
      </w:r>
    </w:p>
    <w:p w:rsidR="00780B06" w:rsidRDefault="00BE40BA" w:rsidP="00780B06">
      <w:pPr>
        <w:ind w:firstLine="708"/>
        <w:jc w:val="both"/>
        <w:rPr>
          <w:szCs w:val="24"/>
        </w:rPr>
      </w:pPr>
      <w:r>
        <w:rPr>
          <w:szCs w:val="24"/>
        </w:rPr>
        <w:t>строку 2.4.3 признать утратившей силу.</w:t>
      </w:r>
    </w:p>
    <w:p w:rsidR="00780B06" w:rsidRDefault="00780B06" w:rsidP="007A0E68">
      <w:pPr>
        <w:ind w:firstLine="708"/>
        <w:jc w:val="right"/>
        <w:rPr>
          <w:szCs w:val="24"/>
        </w:rPr>
      </w:pPr>
    </w:p>
    <w:p w:rsidR="007A0E68" w:rsidRDefault="007A0E68" w:rsidP="007A0E68">
      <w:pPr>
        <w:widowControl w:val="0"/>
        <w:autoSpaceDE w:val="0"/>
        <w:autoSpaceDN w:val="0"/>
        <w:ind w:firstLine="708"/>
        <w:jc w:val="both"/>
        <w:rPr>
          <w:rFonts w:cs="Calibri"/>
        </w:rPr>
      </w:pPr>
      <w:r>
        <w:rPr>
          <w:szCs w:val="24"/>
        </w:rPr>
        <w:t>2. Аппарату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7A0E68" w:rsidRDefault="007A0E68" w:rsidP="007A0E68">
      <w:pPr>
        <w:ind w:firstLine="708"/>
        <w:jc w:val="both"/>
        <w:rPr>
          <w:szCs w:val="24"/>
        </w:rPr>
      </w:pPr>
    </w:p>
    <w:p w:rsidR="00F1730C" w:rsidRDefault="00F1730C" w:rsidP="007A0E68">
      <w:pPr>
        <w:ind w:firstLine="708"/>
      </w:pPr>
    </w:p>
    <w:p w:rsidR="00BE40BA" w:rsidRDefault="00BE40BA" w:rsidP="007A0E68">
      <w:pPr>
        <w:ind w:firstLine="708"/>
      </w:pPr>
    </w:p>
    <w:p w:rsidR="007A0E68" w:rsidRDefault="007A0E68" w:rsidP="007A0E68">
      <w:pPr>
        <w:ind w:firstLine="708"/>
      </w:pPr>
      <w:r>
        <w:t>И.о. мэра Тайшетского района                                                   М.В. Малиновский</w:t>
      </w:r>
    </w:p>
    <w:p w:rsidR="00F1730C" w:rsidRDefault="00F1730C" w:rsidP="007A0E68">
      <w:pPr>
        <w:ind w:firstLine="708"/>
      </w:pPr>
    </w:p>
    <w:p w:rsidR="00F1730C" w:rsidRDefault="00F1730C" w:rsidP="007A0E68">
      <w:pPr>
        <w:ind w:firstLine="708"/>
      </w:pPr>
    </w:p>
    <w:p w:rsidR="00F1730C" w:rsidRDefault="00F1730C" w:rsidP="007A0E68">
      <w:pPr>
        <w:ind w:firstLine="708"/>
      </w:pPr>
    </w:p>
    <w:p w:rsidR="007A0E68" w:rsidRDefault="007A0E68" w:rsidP="007A0E68"/>
    <w:p w:rsidR="00F1730C" w:rsidRDefault="00F1730C" w:rsidP="007A0E68"/>
    <w:p w:rsidR="00F1730C" w:rsidRDefault="00F1730C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DB6A7E" w:rsidRDefault="00DB6A7E" w:rsidP="007A0E68"/>
    <w:p w:rsidR="00DB6A7E" w:rsidRDefault="00DB6A7E" w:rsidP="007A0E68"/>
    <w:p w:rsidR="00DB6A7E" w:rsidRDefault="00DB6A7E" w:rsidP="007A0E68"/>
    <w:p w:rsidR="00DB6A7E" w:rsidRDefault="00DB6A7E" w:rsidP="007A0E68"/>
    <w:p w:rsidR="006B4AB0" w:rsidRDefault="006B4AB0" w:rsidP="007A0E68"/>
    <w:p w:rsidR="00BE40BA" w:rsidRDefault="00BE40BA" w:rsidP="007A0E68"/>
    <w:tbl>
      <w:tblPr>
        <w:tblW w:w="9856" w:type="dxa"/>
        <w:tblLook w:val="01E0"/>
      </w:tblPr>
      <w:tblGrid>
        <w:gridCol w:w="5070"/>
        <w:gridCol w:w="2404"/>
        <w:gridCol w:w="2382"/>
      </w:tblGrid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ind w:firstLine="600"/>
              <w:jc w:val="both"/>
              <w:rPr>
                <w:b/>
                <w:i/>
                <w:szCs w:val="22"/>
              </w:rPr>
            </w:pPr>
            <w:r w:rsidRPr="00DB6A7E">
              <w:rPr>
                <w:b/>
                <w:i/>
                <w:sz w:val="22"/>
                <w:szCs w:val="22"/>
              </w:rPr>
              <w:t xml:space="preserve">Подготовил: 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rPr>
                <w:szCs w:val="22"/>
              </w:rPr>
            </w:pP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rPr>
                <w:szCs w:val="22"/>
                <w:lang w:eastAsia="en-US"/>
              </w:rPr>
            </w:pPr>
            <w:r w:rsidRPr="00DB6A7E">
              <w:rPr>
                <w:sz w:val="22"/>
                <w:szCs w:val="22"/>
                <w:lang w:eastAsia="en-US"/>
              </w:rPr>
              <w:t xml:space="preserve">Главный специалист управления по вопросам    </w:t>
            </w:r>
          </w:p>
          <w:p w:rsidR="007A0E68" w:rsidRPr="00DB6A7E" w:rsidRDefault="007A0E68" w:rsidP="00DB6A7E">
            <w:pPr>
              <w:rPr>
                <w:szCs w:val="22"/>
                <w:lang w:eastAsia="en-US"/>
              </w:rPr>
            </w:pPr>
            <w:r w:rsidRPr="00DB6A7E">
              <w:rPr>
                <w:sz w:val="22"/>
                <w:szCs w:val="22"/>
                <w:lang w:eastAsia="en-US"/>
              </w:rPr>
              <w:t>градостроительства и архитектуры Управления строительства, архитектуры и инвестиционной политики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  <w:lang w:eastAsia="en-US"/>
              </w:rPr>
            </w:pPr>
            <w:r w:rsidRPr="00DB6A7E">
              <w:rPr>
                <w:sz w:val="22"/>
                <w:szCs w:val="22"/>
                <w:lang w:eastAsia="en-US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rPr>
                <w:szCs w:val="22"/>
              </w:rPr>
            </w:pP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И.В. Крюк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ind w:firstLine="600"/>
              <w:jc w:val="both"/>
              <w:rPr>
                <w:szCs w:val="22"/>
              </w:rPr>
            </w:pPr>
            <w:r w:rsidRPr="00DB6A7E">
              <w:rPr>
                <w:b/>
                <w:i/>
                <w:sz w:val="22"/>
                <w:szCs w:val="22"/>
              </w:rPr>
              <w:t>Согласовано:</w:t>
            </w: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Первый заместитель мэра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П.В. Максимов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Зам. начальника Управления культуры, спорта и молодёжной политики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 xml:space="preserve">Н.Н. </w:t>
            </w:r>
            <w:proofErr w:type="spellStart"/>
            <w:r w:rsidRPr="00DB6A7E">
              <w:rPr>
                <w:sz w:val="22"/>
                <w:szCs w:val="22"/>
              </w:rPr>
              <w:t>Кунаева</w:t>
            </w:r>
            <w:proofErr w:type="spellEnd"/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Начальник Управления экономики и промышленной политики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i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i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Н.В. Климанова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И.о. начальника Финансового управления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i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i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О.Н. Марковская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Начальник Управления строительства, архитектуры и инвестиционной политики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А.И. Шевцов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Начальник Управления правовой и кадровой работы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Е.А. Глушнев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 xml:space="preserve">Заведующая отделом контроля, делопроизводства аппарата администрации района    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Н.Н. Бурмакина</w:t>
            </w:r>
          </w:p>
        </w:tc>
      </w:tr>
      <w:tr w:rsidR="007A0E68" w:rsidRPr="00DB6A7E" w:rsidTr="00F177C5">
        <w:tc>
          <w:tcPr>
            <w:tcW w:w="5070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Руководитель аппарата администрации района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"___" _______________ 2017 г.</w:t>
            </w:r>
          </w:p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ab/>
            </w:r>
            <w:r w:rsidRPr="00DB6A7E">
              <w:rPr>
                <w:sz w:val="22"/>
                <w:szCs w:val="22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7A0E68" w:rsidRPr="00DB6A7E" w:rsidRDefault="007A0E68" w:rsidP="00DB6A7E">
            <w:pPr>
              <w:jc w:val="both"/>
              <w:rPr>
                <w:szCs w:val="22"/>
              </w:rPr>
            </w:pPr>
            <w:r w:rsidRPr="00DB6A7E">
              <w:rPr>
                <w:sz w:val="22"/>
                <w:szCs w:val="22"/>
              </w:rPr>
              <w:t>Т.А. Белых</w:t>
            </w:r>
          </w:p>
        </w:tc>
      </w:tr>
    </w:tbl>
    <w:p w:rsidR="007A0E68" w:rsidRDefault="007A0E68" w:rsidP="007A0E68">
      <w:pPr>
        <w:tabs>
          <w:tab w:val="left" w:pos="477"/>
        </w:tabs>
        <w:jc w:val="both"/>
        <w:rPr>
          <w:szCs w:val="24"/>
        </w:rPr>
      </w:pPr>
      <w:r>
        <w:rPr>
          <w:szCs w:val="24"/>
        </w:rPr>
        <w:tab/>
        <w:t>Адреса рассылки: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2"/>
      </w:tblGrid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1 экз.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1 экз.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- Управление культуры, спорта и молодёжной политики администрации Тайшетского района</w:t>
            </w:r>
          </w:p>
        </w:tc>
      </w:tr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1 экз.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- Управление строительства, архитектуры и инвестиционной политики администрации Тайшетского района</w:t>
            </w:r>
          </w:p>
        </w:tc>
      </w:tr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DB6A7E" w:rsidRPr="00DB6A7E" w:rsidTr="00DB6A7E">
        <w:tc>
          <w:tcPr>
            <w:tcW w:w="708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DB6A7E" w:rsidRPr="00DB6A7E" w:rsidRDefault="00DB6A7E" w:rsidP="00F33557">
            <w:pPr>
              <w:jc w:val="both"/>
              <w:rPr>
                <w:sz w:val="20"/>
              </w:rPr>
            </w:pPr>
            <w:r w:rsidRPr="00DB6A7E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DB6A7E" w:rsidRDefault="00DB6A7E" w:rsidP="007A0E68">
      <w:pPr>
        <w:tabs>
          <w:tab w:val="left" w:pos="477"/>
        </w:tabs>
        <w:jc w:val="both"/>
        <w:rPr>
          <w:szCs w:val="24"/>
        </w:rPr>
      </w:pPr>
    </w:p>
    <w:p w:rsidR="00DB6A7E" w:rsidRPr="00DB6A7E" w:rsidRDefault="00DB6A7E" w:rsidP="00DB6A7E">
      <w:pPr>
        <w:shd w:val="clear" w:color="auto" w:fill="FFFFFF"/>
        <w:spacing w:line="285" w:lineRule="atLeast"/>
        <w:ind w:firstLine="539"/>
        <w:jc w:val="center"/>
        <w:rPr>
          <w:b/>
          <w:sz w:val="22"/>
          <w:szCs w:val="22"/>
        </w:rPr>
      </w:pPr>
      <w:r w:rsidRPr="00DB6A7E">
        <w:rPr>
          <w:b/>
          <w:sz w:val="22"/>
          <w:szCs w:val="22"/>
        </w:rPr>
        <w:t xml:space="preserve">Подлежит включению в Регистр </w:t>
      </w:r>
      <w:proofErr w:type="gramStart"/>
      <w:r w:rsidRPr="00DB6A7E">
        <w:rPr>
          <w:b/>
          <w:sz w:val="22"/>
          <w:szCs w:val="22"/>
        </w:rPr>
        <w:t>муниципальных</w:t>
      </w:r>
      <w:proofErr w:type="gramEnd"/>
    </w:p>
    <w:p w:rsidR="00DB6A7E" w:rsidRPr="00DB6A7E" w:rsidRDefault="00DB6A7E" w:rsidP="00DB6A7E">
      <w:pPr>
        <w:shd w:val="clear" w:color="auto" w:fill="FFFFFF"/>
        <w:spacing w:line="285" w:lineRule="atLeast"/>
        <w:ind w:firstLine="539"/>
        <w:jc w:val="center"/>
        <w:rPr>
          <w:b/>
          <w:sz w:val="22"/>
          <w:szCs w:val="22"/>
        </w:rPr>
      </w:pPr>
      <w:r w:rsidRPr="00DB6A7E">
        <w:rPr>
          <w:b/>
          <w:sz w:val="22"/>
          <w:szCs w:val="22"/>
        </w:rPr>
        <w:t>нормативных правовых актов Иркутской области</w:t>
      </w:r>
    </w:p>
    <w:p w:rsidR="00DB6A7E" w:rsidRPr="00DB6A7E" w:rsidRDefault="00DB6A7E" w:rsidP="00DB6A7E">
      <w:pPr>
        <w:ind w:firstLine="539"/>
        <w:rPr>
          <w:sz w:val="22"/>
          <w:szCs w:val="22"/>
        </w:rPr>
      </w:pPr>
      <w:r w:rsidRPr="00DB6A7E">
        <w:rPr>
          <w:sz w:val="22"/>
          <w:szCs w:val="22"/>
        </w:rPr>
        <w:t xml:space="preserve">Начальник Управления правовой и </w:t>
      </w:r>
      <w:proofErr w:type="gramStart"/>
      <w:r w:rsidRPr="00DB6A7E">
        <w:rPr>
          <w:sz w:val="22"/>
          <w:szCs w:val="22"/>
        </w:rPr>
        <w:t>кадровой</w:t>
      </w:r>
      <w:proofErr w:type="gramEnd"/>
    </w:p>
    <w:p w:rsidR="00DB6A7E" w:rsidRPr="00DB6A7E" w:rsidRDefault="00DB6A7E" w:rsidP="00DB6A7E">
      <w:pPr>
        <w:ind w:firstLine="539"/>
        <w:rPr>
          <w:sz w:val="22"/>
          <w:szCs w:val="22"/>
        </w:rPr>
      </w:pPr>
      <w:r w:rsidRPr="00DB6A7E">
        <w:rPr>
          <w:sz w:val="22"/>
          <w:szCs w:val="22"/>
        </w:rPr>
        <w:t>работы администрации Тайшетского района</w:t>
      </w:r>
    </w:p>
    <w:p w:rsidR="00DB6A7E" w:rsidRPr="00B1686E" w:rsidRDefault="00DB6A7E" w:rsidP="00DB6A7E">
      <w:pPr>
        <w:ind w:firstLine="539"/>
        <w:rPr>
          <w:sz w:val="22"/>
          <w:szCs w:val="22"/>
        </w:rPr>
      </w:pPr>
    </w:p>
    <w:p w:rsidR="007A0E68" w:rsidRDefault="00DB6A7E" w:rsidP="00DB6A7E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lastRenderedPageBreak/>
        <w:t>_______________ Е.А. Глушнев</w:t>
      </w:r>
    </w:p>
    <w:p w:rsidR="00B013B1" w:rsidRDefault="00B013B1"/>
    <w:sectPr w:rsidR="00B013B1" w:rsidSect="00DB6A7E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16" w:rsidRDefault="00806916" w:rsidP="00D54C50">
      <w:r>
        <w:separator/>
      </w:r>
    </w:p>
  </w:endnote>
  <w:endnote w:type="continuationSeparator" w:id="0">
    <w:p w:rsidR="00806916" w:rsidRDefault="00806916" w:rsidP="00D5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16" w:rsidRDefault="00806916" w:rsidP="00D54C50">
      <w:r>
        <w:separator/>
      </w:r>
    </w:p>
  </w:footnote>
  <w:footnote w:type="continuationSeparator" w:id="0">
    <w:p w:rsidR="00806916" w:rsidRDefault="00806916" w:rsidP="00D5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564"/>
    </w:sdtPr>
    <w:sdtContent>
      <w:p w:rsidR="006B4AB0" w:rsidRDefault="00545636">
        <w:pPr>
          <w:pStyle w:val="a6"/>
          <w:jc w:val="center"/>
        </w:pPr>
        <w:fldSimple w:instr=" PAGE   \* MERGEFORMAT ">
          <w:r w:rsidR="00FD28DB">
            <w:rPr>
              <w:noProof/>
            </w:rPr>
            <w:t>5</w:t>
          </w:r>
        </w:fldSimple>
      </w:p>
    </w:sdtContent>
  </w:sdt>
  <w:p w:rsidR="006B4AB0" w:rsidRDefault="006B4A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68"/>
    <w:rsid w:val="00001F30"/>
    <w:rsid w:val="00247DDA"/>
    <w:rsid w:val="00250D54"/>
    <w:rsid w:val="003054B8"/>
    <w:rsid w:val="003F0F27"/>
    <w:rsid w:val="00473498"/>
    <w:rsid w:val="00545636"/>
    <w:rsid w:val="00632578"/>
    <w:rsid w:val="0069238D"/>
    <w:rsid w:val="006B4AB0"/>
    <w:rsid w:val="00750028"/>
    <w:rsid w:val="0077290A"/>
    <w:rsid w:val="00780B06"/>
    <w:rsid w:val="007A0E68"/>
    <w:rsid w:val="007A5D73"/>
    <w:rsid w:val="00806916"/>
    <w:rsid w:val="008623EC"/>
    <w:rsid w:val="00992DE1"/>
    <w:rsid w:val="00AA5576"/>
    <w:rsid w:val="00AD143C"/>
    <w:rsid w:val="00B013B1"/>
    <w:rsid w:val="00B123CF"/>
    <w:rsid w:val="00B55779"/>
    <w:rsid w:val="00B831EC"/>
    <w:rsid w:val="00BA37E0"/>
    <w:rsid w:val="00BE40BA"/>
    <w:rsid w:val="00C0596F"/>
    <w:rsid w:val="00D54C50"/>
    <w:rsid w:val="00D741B9"/>
    <w:rsid w:val="00D84FC4"/>
    <w:rsid w:val="00DB6A7E"/>
    <w:rsid w:val="00DC5D69"/>
    <w:rsid w:val="00EB2C25"/>
    <w:rsid w:val="00EB49C3"/>
    <w:rsid w:val="00F044EB"/>
    <w:rsid w:val="00F1730C"/>
    <w:rsid w:val="00F177C5"/>
    <w:rsid w:val="00F85528"/>
    <w:rsid w:val="00FD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7A0E6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2017-09-27T07:05:00Z</cp:lastPrinted>
  <dcterms:created xsi:type="dcterms:W3CDTF">2017-09-26T00:08:00Z</dcterms:created>
  <dcterms:modified xsi:type="dcterms:W3CDTF">2017-09-27T07:09:00Z</dcterms:modified>
</cp:coreProperties>
</file>