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5A" w:rsidRDefault="00F4035A" w:rsidP="00F4035A">
      <w:pPr>
        <w:pStyle w:val="a4"/>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21.06.2018Г. №163</w:t>
      </w:r>
    </w:p>
    <w:p w:rsidR="00F4035A" w:rsidRDefault="00F4035A" w:rsidP="00F4035A">
      <w:pPr>
        <w:pStyle w:val="a4"/>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РОССИЙСКАЯ ФЕДЕРАЦИЯ</w:t>
      </w:r>
    </w:p>
    <w:p w:rsidR="00F4035A" w:rsidRDefault="00F4035A" w:rsidP="00F4035A">
      <w:pPr>
        <w:pStyle w:val="a4"/>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F4035A" w:rsidRDefault="00F4035A" w:rsidP="00F4035A">
      <w:pPr>
        <w:pStyle w:val="a4"/>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УСОЛЬСКОЕ РАЙОННОЕ МУНИЦИПАЛЬНОЕ ОБРАЗОВАНИЕ</w:t>
      </w:r>
    </w:p>
    <w:p w:rsidR="00F4035A" w:rsidRDefault="00F4035A" w:rsidP="00B978AE">
      <w:pPr>
        <w:pStyle w:val="a4"/>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ТАЙТУРСКОЕ МУНИЦИПАЛЬНОЕ ОБРАЗОВАНИЕ</w:t>
      </w:r>
    </w:p>
    <w:p w:rsidR="00F4035A" w:rsidRPr="00F9058F" w:rsidRDefault="00F4035A" w:rsidP="00B978AE">
      <w:pPr>
        <w:ind w:firstLine="0"/>
        <w:jc w:val="center"/>
        <w:rPr>
          <w:rFonts w:ascii="Arial" w:hAnsi="Arial" w:cs="Arial"/>
          <w:b/>
          <w:bCs/>
          <w:color w:val="000000"/>
          <w:sz w:val="32"/>
          <w:szCs w:val="32"/>
        </w:rPr>
      </w:pPr>
      <w:r w:rsidRPr="00F9058F">
        <w:rPr>
          <w:rFonts w:ascii="Arial" w:hAnsi="Arial" w:cs="Arial"/>
          <w:b/>
          <w:bCs/>
          <w:color w:val="000000"/>
          <w:sz w:val="32"/>
          <w:szCs w:val="32"/>
        </w:rPr>
        <w:t>АДМИНИСТРАЦИЯ</w:t>
      </w:r>
    </w:p>
    <w:p w:rsidR="00F4035A" w:rsidRPr="00F9058F" w:rsidRDefault="00F4035A" w:rsidP="00B978AE">
      <w:pPr>
        <w:ind w:firstLine="0"/>
        <w:jc w:val="center"/>
        <w:rPr>
          <w:rFonts w:ascii="Arial" w:hAnsi="Arial" w:cs="Arial"/>
          <w:b/>
          <w:color w:val="000000"/>
          <w:sz w:val="32"/>
          <w:szCs w:val="32"/>
        </w:rPr>
      </w:pPr>
      <w:r w:rsidRPr="00F9058F">
        <w:rPr>
          <w:rFonts w:ascii="Arial" w:hAnsi="Arial" w:cs="Arial"/>
          <w:b/>
          <w:color w:val="000000"/>
          <w:sz w:val="32"/>
          <w:szCs w:val="32"/>
        </w:rPr>
        <w:t>ПОСТАНОВЛЕНИЕ</w:t>
      </w:r>
    </w:p>
    <w:p w:rsidR="00F4035A" w:rsidRPr="006614B5" w:rsidRDefault="00F4035A" w:rsidP="00F4035A">
      <w:pPr>
        <w:shd w:val="clear" w:color="auto" w:fill="FFFFFF"/>
        <w:ind w:left="4006"/>
        <w:rPr>
          <w:color w:val="000000"/>
          <w:sz w:val="26"/>
          <w:szCs w:val="26"/>
        </w:rPr>
      </w:pPr>
    </w:p>
    <w:p w:rsidR="00F4035A" w:rsidRPr="00717541" w:rsidRDefault="00F4035A" w:rsidP="0081274A">
      <w:pPr>
        <w:ind w:firstLine="0"/>
        <w:jc w:val="center"/>
        <w:rPr>
          <w:rFonts w:ascii="Arial" w:hAnsi="Arial" w:cs="Arial"/>
          <w:b/>
          <w:color w:val="000000"/>
          <w:spacing w:val="-3"/>
          <w:sz w:val="32"/>
          <w:szCs w:val="32"/>
        </w:rPr>
      </w:pPr>
      <w:r w:rsidRPr="00717541">
        <w:rPr>
          <w:rFonts w:ascii="Arial" w:hAnsi="Arial" w:cs="Arial"/>
          <w:b/>
          <w:color w:val="000000"/>
          <w:spacing w:val="-3"/>
          <w:sz w:val="32"/>
          <w:szCs w:val="32"/>
        </w:rPr>
        <w:t>ОБ УТВЕРЖДЕНИИ АДМИНИСТРАТИВНОГО РЕГЛАМЕНТА ПРЕДОСТАВЛЕНИЯ МУНИЦИПАЛЬНОЙ УСЛУГИ «</w:t>
      </w:r>
      <w:r w:rsidRPr="00717541">
        <w:rPr>
          <w:rFonts w:ascii="Arial" w:hAnsi="Arial" w:cs="Arial"/>
          <w:b/>
          <w:sz w:val="32"/>
          <w:szCs w:val="32"/>
        </w:rPr>
        <w:t>ВЫДАЧА ОРДЕРОВ НА ПРОВЕДЕНИЕ ЗЕМЛЯНЫХ РАБОТ НА ТЕРРИТОРИИ ТАЙТУРСКОГО МУНИЦИПАЛЬНОГО ОБРАЗОВАНИЯ»</w:t>
      </w:r>
    </w:p>
    <w:p w:rsidR="00F4035A" w:rsidRPr="007A7824" w:rsidRDefault="00F4035A" w:rsidP="00F4035A">
      <w:pPr>
        <w:shd w:val="clear" w:color="auto" w:fill="FFFFFF"/>
        <w:spacing w:line="326" w:lineRule="exact"/>
        <w:jc w:val="center"/>
        <w:rPr>
          <w:b/>
          <w:color w:val="000000"/>
          <w:spacing w:val="-3"/>
          <w:sz w:val="26"/>
          <w:szCs w:val="26"/>
        </w:rPr>
      </w:pPr>
    </w:p>
    <w:p w:rsidR="00F4035A" w:rsidRPr="00717541" w:rsidRDefault="00F4035A" w:rsidP="00F4035A">
      <w:pPr>
        <w:shd w:val="clear" w:color="auto" w:fill="FFFFFF"/>
        <w:spacing w:line="326" w:lineRule="exact"/>
        <w:ind w:firstLine="708"/>
        <w:rPr>
          <w:rFonts w:ascii="Arial" w:hAnsi="Arial" w:cs="Arial"/>
          <w:sz w:val="24"/>
          <w:szCs w:val="24"/>
        </w:rPr>
      </w:pPr>
      <w:r w:rsidRPr="00717541">
        <w:rPr>
          <w:rFonts w:ascii="Arial" w:hAnsi="Arial" w:cs="Arial"/>
          <w:color w:val="000000"/>
          <w:spacing w:val="-3"/>
          <w:sz w:val="24"/>
          <w:szCs w:val="24"/>
        </w:rPr>
        <w:t>В соответствии с Конституцией Российской Федерации, Федеральным законом от 06 октября 2003 года №131-ФЗ</w:t>
      </w:r>
      <w:r w:rsidRPr="00717541">
        <w:rPr>
          <w:rFonts w:ascii="Arial" w:hAnsi="Arial" w:cs="Arial"/>
          <w:b/>
          <w:color w:val="000000"/>
          <w:spacing w:val="-3"/>
          <w:sz w:val="24"/>
          <w:szCs w:val="24"/>
        </w:rPr>
        <w:t xml:space="preserve"> </w:t>
      </w:r>
      <w:r w:rsidRPr="00717541">
        <w:rPr>
          <w:rFonts w:ascii="Arial" w:hAnsi="Arial" w:cs="Arial"/>
          <w:color w:val="000000"/>
          <w:spacing w:val="-3"/>
          <w:sz w:val="24"/>
          <w:szCs w:val="24"/>
        </w:rPr>
        <w:t>«Об общих принципах организации местного</w:t>
      </w:r>
      <w:r w:rsidR="0081274A">
        <w:rPr>
          <w:rFonts w:ascii="Arial" w:hAnsi="Arial" w:cs="Arial"/>
          <w:color w:val="000000"/>
          <w:spacing w:val="-3"/>
          <w:sz w:val="24"/>
          <w:szCs w:val="24"/>
        </w:rPr>
        <w:t xml:space="preserve"> </w:t>
      </w:r>
      <w:r w:rsidRPr="00717541">
        <w:rPr>
          <w:rFonts w:ascii="Arial" w:hAnsi="Arial" w:cs="Arial"/>
          <w:color w:val="000000"/>
          <w:spacing w:val="-3"/>
          <w:sz w:val="24"/>
          <w:szCs w:val="24"/>
        </w:rPr>
        <w:t>самоуправления в Российской Федерации», Федеральным законом от 27.07.2010 года №210-ФЗ Об организации предоставления государственных и муниципальных услуг», Градостроительным кодексом Российской Федерации,</w:t>
      </w:r>
      <w:r w:rsidRPr="00717541">
        <w:rPr>
          <w:rFonts w:ascii="Arial" w:hAnsi="Arial" w:cs="Arial"/>
          <w:b/>
          <w:color w:val="000000"/>
          <w:spacing w:val="-3"/>
          <w:sz w:val="24"/>
          <w:szCs w:val="24"/>
        </w:rPr>
        <w:t xml:space="preserve"> </w:t>
      </w:r>
      <w:r w:rsidRPr="00717541">
        <w:rPr>
          <w:rFonts w:ascii="Arial" w:hAnsi="Arial" w:cs="Arial"/>
          <w:color w:val="000000"/>
          <w:spacing w:val="-3"/>
          <w:sz w:val="24"/>
          <w:szCs w:val="24"/>
        </w:rPr>
        <w:t xml:space="preserve">руководствуясь </w:t>
      </w:r>
      <w:r w:rsidRPr="00717541">
        <w:rPr>
          <w:rFonts w:ascii="Arial" w:hAnsi="Arial" w:cs="Arial"/>
          <w:sz w:val="24"/>
          <w:szCs w:val="24"/>
        </w:rPr>
        <w:t>ст. ст. 23,46 Устава Тайтурского муниципального образования, администрация городского поселения Тайтурского муниципального образования</w:t>
      </w:r>
    </w:p>
    <w:p w:rsidR="00F4035A" w:rsidRDefault="00F4035A" w:rsidP="00F4035A">
      <w:pPr>
        <w:shd w:val="clear" w:color="auto" w:fill="FFFFFF"/>
        <w:spacing w:line="326" w:lineRule="exact"/>
        <w:ind w:firstLine="708"/>
        <w:rPr>
          <w:rFonts w:ascii="Arial" w:hAnsi="Arial" w:cs="Arial"/>
          <w:sz w:val="24"/>
          <w:szCs w:val="24"/>
        </w:rPr>
      </w:pPr>
    </w:p>
    <w:p w:rsidR="00F4035A" w:rsidRPr="00717541" w:rsidRDefault="00F4035A" w:rsidP="00F4035A">
      <w:pPr>
        <w:shd w:val="clear" w:color="auto" w:fill="FFFFFF"/>
        <w:spacing w:line="326" w:lineRule="exact"/>
        <w:ind w:firstLine="708"/>
        <w:jc w:val="center"/>
        <w:rPr>
          <w:rFonts w:ascii="Arial" w:hAnsi="Arial" w:cs="Arial"/>
          <w:b/>
          <w:sz w:val="30"/>
          <w:szCs w:val="30"/>
        </w:rPr>
      </w:pPr>
      <w:r w:rsidRPr="00717541">
        <w:rPr>
          <w:rFonts w:ascii="Arial" w:hAnsi="Arial" w:cs="Arial"/>
          <w:b/>
          <w:sz w:val="30"/>
          <w:szCs w:val="30"/>
        </w:rPr>
        <w:t>ПОСТАНОВЛЯЕТ:</w:t>
      </w:r>
    </w:p>
    <w:p w:rsidR="00F4035A" w:rsidRPr="00717541" w:rsidRDefault="00F4035A" w:rsidP="00F4035A">
      <w:pPr>
        <w:shd w:val="clear" w:color="auto" w:fill="FFFFFF"/>
        <w:spacing w:line="326" w:lineRule="exact"/>
        <w:ind w:firstLine="708"/>
        <w:jc w:val="center"/>
        <w:rPr>
          <w:rFonts w:ascii="Arial" w:hAnsi="Arial" w:cs="Arial"/>
          <w:b/>
          <w:color w:val="000000"/>
          <w:sz w:val="30"/>
          <w:szCs w:val="30"/>
        </w:rPr>
      </w:pPr>
    </w:p>
    <w:p w:rsidR="00F4035A" w:rsidRPr="00717541" w:rsidRDefault="00F4035A" w:rsidP="00F4035A">
      <w:pPr>
        <w:shd w:val="clear" w:color="auto" w:fill="FFFFFF"/>
        <w:spacing w:line="326" w:lineRule="exact"/>
        <w:ind w:firstLine="708"/>
        <w:rPr>
          <w:rFonts w:ascii="Arial" w:hAnsi="Arial" w:cs="Arial"/>
          <w:color w:val="000000"/>
          <w:spacing w:val="-3"/>
          <w:sz w:val="24"/>
          <w:szCs w:val="24"/>
        </w:rPr>
      </w:pPr>
      <w:r>
        <w:rPr>
          <w:rFonts w:ascii="Arial" w:hAnsi="Arial" w:cs="Arial"/>
          <w:color w:val="000000"/>
          <w:spacing w:val="-2"/>
          <w:sz w:val="24"/>
          <w:szCs w:val="24"/>
        </w:rPr>
        <w:t>1. Утвердить</w:t>
      </w:r>
      <w:r w:rsidRPr="00717541">
        <w:rPr>
          <w:rFonts w:ascii="Arial" w:hAnsi="Arial" w:cs="Arial"/>
          <w:color w:val="000000"/>
          <w:spacing w:val="-3"/>
          <w:sz w:val="24"/>
          <w:szCs w:val="24"/>
        </w:rPr>
        <w:t xml:space="preserve"> прилагаемый административный регламент предоставления муниципал</w:t>
      </w:r>
      <w:r>
        <w:rPr>
          <w:rFonts w:ascii="Arial" w:hAnsi="Arial" w:cs="Arial"/>
          <w:color w:val="000000"/>
          <w:spacing w:val="-3"/>
          <w:sz w:val="24"/>
          <w:szCs w:val="24"/>
        </w:rPr>
        <w:t xml:space="preserve">ьной услуги </w:t>
      </w:r>
      <w:r w:rsidRPr="00717541">
        <w:rPr>
          <w:rFonts w:ascii="Arial" w:hAnsi="Arial" w:cs="Arial"/>
          <w:color w:val="000000"/>
          <w:spacing w:val="-3"/>
          <w:sz w:val="24"/>
          <w:szCs w:val="24"/>
        </w:rPr>
        <w:t>«</w:t>
      </w:r>
      <w:r w:rsidRPr="00717541">
        <w:rPr>
          <w:rFonts w:ascii="Arial" w:hAnsi="Arial" w:cs="Arial"/>
          <w:sz w:val="24"/>
          <w:szCs w:val="24"/>
        </w:rPr>
        <w:t>Выдача ордеров на проведение земляных работ на территории Тайтурского муниципального образования</w:t>
      </w:r>
      <w:r w:rsidRPr="00717541">
        <w:rPr>
          <w:rFonts w:ascii="Arial" w:hAnsi="Arial" w:cs="Arial"/>
          <w:color w:val="000000"/>
          <w:spacing w:val="-3"/>
          <w:sz w:val="24"/>
          <w:szCs w:val="24"/>
        </w:rPr>
        <w:t>».</w:t>
      </w:r>
    </w:p>
    <w:p w:rsidR="00F4035A" w:rsidRPr="00717541" w:rsidRDefault="00F4035A" w:rsidP="00F4035A">
      <w:pPr>
        <w:ind w:firstLine="708"/>
        <w:rPr>
          <w:rFonts w:ascii="Arial" w:hAnsi="Arial" w:cs="Arial"/>
          <w:color w:val="000000"/>
          <w:spacing w:val="-3"/>
          <w:sz w:val="24"/>
          <w:szCs w:val="24"/>
        </w:rPr>
      </w:pPr>
      <w:r>
        <w:rPr>
          <w:rFonts w:ascii="Arial" w:hAnsi="Arial" w:cs="Arial"/>
          <w:color w:val="000000"/>
          <w:spacing w:val="-3"/>
          <w:sz w:val="24"/>
          <w:szCs w:val="24"/>
        </w:rPr>
        <w:t xml:space="preserve">2. </w:t>
      </w:r>
      <w:r w:rsidRPr="00717541">
        <w:rPr>
          <w:rFonts w:ascii="Arial" w:hAnsi="Arial" w:cs="Arial"/>
          <w:color w:val="000000"/>
          <w:spacing w:val="-3"/>
          <w:sz w:val="24"/>
          <w:szCs w:val="24"/>
        </w:rPr>
        <w:t>Постановление администрации городского поселения Тайтурского муниципального образования №30 от 10.02.2015года «Об утверждении</w:t>
      </w:r>
    </w:p>
    <w:p w:rsidR="00F4035A" w:rsidRPr="00717541" w:rsidRDefault="00F4035A" w:rsidP="00F4035A">
      <w:pPr>
        <w:ind w:firstLine="708"/>
        <w:rPr>
          <w:rFonts w:ascii="Arial" w:hAnsi="Arial" w:cs="Arial"/>
          <w:color w:val="000000"/>
          <w:spacing w:val="-3"/>
          <w:sz w:val="24"/>
          <w:szCs w:val="24"/>
        </w:rPr>
      </w:pPr>
      <w:r w:rsidRPr="00717541">
        <w:rPr>
          <w:rFonts w:ascii="Arial" w:hAnsi="Arial" w:cs="Arial"/>
          <w:color w:val="000000"/>
          <w:spacing w:val="-3"/>
          <w:sz w:val="24"/>
          <w:szCs w:val="24"/>
        </w:rPr>
        <w:t>административного регламента пред</w:t>
      </w:r>
      <w:r>
        <w:rPr>
          <w:rFonts w:ascii="Arial" w:hAnsi="Arial" w:cs="Arial"/>
          <w:color w:val="000000"/>
          <w:spacing w:val="-3"/>
          <w:sz w:val="24"/>
          <w:szCs w:val="24"/>
        </w:rPr>
        <w:t>оставления муниципальной услуги</w:t>
      </w:r>
      <w:r w:rsidRPr="00717541">
        <w:rPr>
          <w:rFonts w:ascii="Arial" w:hAnsi="Arial" w:cs="Arial"/>
          <w:color w:val="000000"/>
          <w:spacing w:val="-3"/>
          <w:sz w:val="24"/>
          <w:szCs w:val="24"/>
        </w:rPr>
        <w:t xml:space="preserve"> «</w:t>
      </w:r>
      <w:r w:rsidRPr="00717541">
        <w:rPr>
          <w:rFonts w:ascii="Arial" w:hAnsi="Arial" w:cs="Arial"/>
          <w:sz w:val="24"/>
          <w:szCs w:val="24"/>
        </w:rPr>
        <w:t xml:space="preserve">Выдача ордеров на проведение земляных </w:t>
      </w:r>
      <w:r>
        <w:rPr>
          <w:rFonts w:ascii="Arial" w:hAnsi="Arial" w:cs="Arial"/>
          <w:sz w:val="24"/>
          <w:szCs w:val="24"/>
        </w:rPr>
        <w:t>работ на территории</w:t>
      </w:r>
      <w:r w:rsidRPr="00717541">
        <w:rPr>
          <w:rFonts w:ascii="Arial" w:hAnsi="Arial" w:cs="Arial"/>
          <w:sz w:val="24"/>
          <w:szCs w:val="24"/>
        </w:rPr>
        <w:t xml:space="preserve"> Тайтурского</w:t>
      </w:r>
      <w:r>
        <w:rPr>
          <w:rFonts w:ascii="Arial" w:hAnsi="Arial" w:cs="Arial"/>
          <w:sz w:val="24"/>
          <w:szCs w:val="24"/>
        </w:rPr>
        <w:t xml:space="preserve"> </w:t>
      </w:r>
      <w:r w:rsidRPr="00717541">
        <w:rPr>
          <w:rFonts w:ascii="Arial" w:hAnsi="Arial" w:cs="Arial"/>
          <w:sz w:val="24"/>
          <w:szCs w:val="24"/>
        </w:rPr>
        <w:t>муниципального образования», считать утратившим силу.</w:t>
      </w:r>
    </w:p>
    <w:p w:rsidR="00F4035A" w:rsidRPr="00717541" w:rsidRDefault="00F4035A" w:rsidP="00F4035A">
      <w:pPr>
        <w:shd w:val="clear" w:color="auto" w:fill="FFFFFF"/>
        <w:spacing w:line="326" w:lineRule="exact"/>
        <w:ind w:firstLine="708"/>
        <w:rPr>
          <w:rFonts w:ascii="Arial" w:hAnsi="Arial" w:cs="Arial"/>
          <w:color w:val="000000"/>
          <w:spacing w:val="-2"/>
          <w:sz w:val="24"/>
          <w:szCs w:val="24"/>
        </w:rPr>
      </w:pPr>
      <w:r>
        <w:rPr>
          <w:rFonts w:ascii="Arial" w:hAnsi="Arial" w:cs="Arial"/>
          <w:color w:val="000000"/>
          <w:spacing w:val="-2"/>
          <w:sz w:val="24"/>
          <w:szCs w:val="24"/>
        </w:rPr>
        <w:t xml:space="preserve">3. </w:t>
      </w:r>
      <w:r w:rsidRPr="00717541">
        <w:rPr>
          <w:rFonts w:ascii="Arial" w:hAnsi="Arial" w:cs="Arial"/>
          <w:color w:val="000000"/>
          <w:spacing w:val="-2"/>
          <w:sz w:val="24"/>
          <w:szCs w:val="24"/>
        </w:rPr>
        <w:t>Ведущему специалисту по кадровым вопросам</w:t>
      </w:r>
      <w:r>
        <w:rPr>
          <w:rFonts w:ascii="Arial" w:hAnsi="Arial" w:cs="Arial"/>
          <w:color w:val="000000"/>
          <w:spacing w:val="-2"/>
          <w:sz w:val="24"/>
          <w:szCs w:val="24"/>
        </w:rPr>
        <w:t xml:space="preserve"> и делопроизводству (Гребневой К.В</w:t>
      </w:r>
      <w:r w:rsidRPr="00717541">
        <w:rPr>
          <w:rFonts w:ascii="Arial" w:hAnsi="Arial" w:cs="Arial"/>
          <w:color w:val="000000"/>
          <w:spacing w:val="-2"/>
          <w:sz w:val="24"/>
          <w:szCs w:val="24"/>
        </w:rPr>
        <w:t>.) разместить настоящее постановление на официальном</w:t>
      </w:r>
      <w:r>
        <w:rPr>
          <w:rFonts w:ascii="Arial" w:hAnsi="Arial" w:cs="Arial"/>
          <w:color w:val="000000"/>
          <w:spacing w:val="-2"/>
          <w:sz w:val="24"/>
          <w:szCs w:val="24"/>
        </w:rPr>
        <w:t xml:space="preserve"> сайте администрации</w:t>
      </w:r>
      <w:r w:rsidRPr="00717541">
        <w:rPr>
          <w:rFonts w:ascii="Arial" w:hAnsi="Arial" w:cs="Arial"/>
          <w:color w:val="000000"/>
          <w:spacing w:val="-2"/>
          <w:sz w:val="24"/>
          <w:szCs w:val="24"/>
        </w:rPr>
        <w:t xml:space="preserve"> городского поселения Тайтурского муниципального образования (</w:t>
      </w:r>
      <w:r w:rsidRPr="00717541">
        <w:rPr>
          <w:rFonts w:ascii="Arial" w:hAnsi="Arial" w:cs="Arial"/>
          <w:color w:val="000000"/>
          <w:spacing w:val="-2"/>
          <w:sz w:val="24"/>
          <w:szCs w:val="24"/>
          <w:lang w:val="en-US"/>
        </w:rPr>
        <w:t>www</w:t>
      </w:r>
      <w:r w:rsidRPr="00717541">
        <w:rPr>
          <w:rFonts w:ascii="Arial" w:hAnsi="Arial" w:cs="Arial"/>
          <w:color w:val="000000"/>
          <w:spacing w:val="-2"/>
          <w:sz w:val="24"/>
          <w:szCs w:val="24"/>
        </w:rPr>
        <w:t>.</w:t>
      </w:r>
      <w:proofErr w:type="spellStart"/>
      <w:r w:rsidRPr="00717541">
        <w:rPr>
          <w:rFonts w:ascii="Arial" w:hAnsi="Arial" w:cs="Arial"/>
          <w:color w:val="000000"/>
          <w:spacing w:val="-2"/>
          <w:sz w:val="24"/>
          <w:szCs w:val="24"/>
          <w:lang w:val="en-US"/>
        </w:rPr>
        <w:t>taiturka</w:t>
      </w:r>
      <w:proofErr w:type="spellEnd"/>
      <w:r w:rsidRPr="00717541">
        <w:rPr>
          <w:rFonts w:ascii="Arial" w:hAnsi="Arial" w:cs="Arial"/>
          <w:color w:val="000000"/>
          <w:spacing w:val="-2"/>
          <w:sz w:val="24"/>
          <w:szCs w:val="24"/>
        </w:rPr>
        <w:t>.</w:t>
      </w:r>
      <w:proofErr w:type="spellStart"/>
      <w:r w:rsidRPr="00717541">
        <w:rPr>
          <w:rFonts w:ascii="Arial" w:hAnsi="Arial" w:cs="Arial"/>
          <w:color w:val="000000"/>
          <w:spacing w:val="-2"/>
          <w:sz w:val="24"/>
          <w:szCs w:val="24"/>
          <w:lang w:val="en-US"/>
        </w:rPr>
        <w:t>irkmo</w:t>
      </w:r>
      <w:proofErr w:type="spellEnd"/>
      <w:r w:rsidRPr="00717541">
        <w:rPr>
          <w:rFonts w:ascii="Arial" w:hAnsi="Arial" w:cs="Arial"/>
          <w:color w:val="000000"/>
          <w:spacing w:val="-2"/>
          <w:sz w:val="24"/>
          <w:szCs w:val="24"/>
        </w:rPr>
        <w:t>.</w:t>
      </w:r>
      <w:proofErr w:type="spellStart"/>
      <w:r w:rsidRPr="00717541">
        <w:rPr>
          <w:rFonts w:ascii="Arial" w:hAnsi="Arial" w:cs="Arial"/>
          <w:color w:val="000000"/>
          <w:spacing w:val="-2"/>
          <w:sz w:val="24"/>
          <w:szCs w:val="24"/>
          <w:lang w:val="en-US"/>
        </w:rPr>
        <w:t>ru</w:t>
      </w:r>
      <w:proofErr w:type="spellEnd"/>
      <w:r w:rsidRPr="00717541">
        <w:rPr>
          <w:rFonts w:ascii="Arial" w:hAnsi="Arial" w:cs="Arial"/>
          <w:color w:val="000000"/>
          <w:spacing w:val="-2"/>
          <w:sz w:val="24"/>
          <w:szCs w:val="24"/>
        </w:rPr>
        <w:t xml:space="preserve">) в информационно-телекоммуникационной сети «Интернет». </w:t>
      </w:r>
    </w:p>
    <w:p w:rsidR="00F4035A" w:rsidRPr="00717541" w:rsidRDefault="00F4035A" w:rsidP="00F4035A">
      <w:pPr>
        <w:pStyle w:val="a5"/>
        <w:widowControl w:val="0"/>
        <w:shd w:val="clear" w:color="auto" w:fill="FFFFFF"/>
        <w:tabs>
          <w:tab w:val="left" w:pos="977"/>
          <w:tab w:val="left" w:pos="9781"/>
        </w:tabs>
        <w:autoSpaceDE w:val="0"/>
        <w:autoSpaceDN w:val="0"/>
        <w:adjustRightInd w:val="0"/>
        <w:spacing w:line="319" w:lineRule="exact"/>
        <w:ind w:left="0" w:firstLine="708"/>
        <w:rPr>
          <w:rFonts w:ascii="Arial" w:hAnsi="Arial" w:cs="Arial"/>
          <w:color w:val="000000"/>
          <w:spacing w:val="-1"/>
          <w:sz w:val="24"/>
          <w:szCs w:val="24"/>
        </w:rPr>
      </w:pPr>
      <w:r>
        <w:rPr>
          <w:rFonts w:ascii="Arial" w:hAnsi="Arial" w:cs="Arial"/>
          <w:color w:val="000000"/>
          <w:spacing w:val="-1"/>
          <w:sz w:val="24"/>
          <w:szCs w:val="24"/>
        </w:rPr>
        <w:t xml:space="preserve">4. </w:t>
      </w:r>
      <w:r w:rsidRPr="00717541">
        <w:rPr>
          <w:rFonts w:ascii="Arial" w:hAnsi="Arial" w:cs="Arial"/>
          <w:color w:val="000000"/>
          <w:spacing w:val="-1"/>
          <w:sz w:val="24"/>
          <w:szCs w:val="24"/>
        </w:rPr>
        <w:t xml:space="preserve">Настоящее постановление вступает </w:t>
      </w:r>
      <w:r>
        <w:rPr>
          <w:rFonts w:ascii="Arial" w:hAnsi="Arial" w:cs="Arial"/>
          <w:color w:val="000000"/>
          <w:spacing w:val="-1"/>
          <w:sz w:val="24"/>
          <w:szCs w:val="24"/>
        </w:rPr>
        <w:t xml:space="preserve">в силу со дня его официального </w:t>
      </w:r>
      <w:r w:rsidRPr="00717541">
        <w:rPr>
          <w:rFonts w:ascii="Arial" w:hAnsi="Arial" w:cs="Arial"/>
          <w:color w:val="000000"/>
          <w:spacing w:val="-1"/>
          <w:sz w:val="24"/>
          <w:szCs w:val="24"/>
        </w:rPr>
        <w:t>опубликования.</w:t>
      </w:r>
    </w:p>
    <w:p w:rsidR="00F4035A" w:rsidRPr="00717541" w:rsidRDefault="00F4035A" w:rsidP="00F4035A">
      <w:pPr>
        <w:widowControl w:val="0"/>
        <w:shd w:val="clear" w:color="auto" w:fill="FFFFFF"/>
        <w:tabs>
          <w:tab w:val="left" w:pos="977"/>
          <w:tab w:val="left" w:pos="9781"/>
        </w:tabs>
        <w:autoSpaceDE w:val="0"/>
        <w:autoSpaceDN w:val="0"/>
        <w:adjustRightInd w:val="0"/>
        <w:spacing w:line="319" w:lineRule="exact"/>
        <w:ind w:firstLine="708"/>
        <w:rPr>
          <w:rFonts w:ascii="Arial" w:hAnsi="Arial" w:cs="Arial"/>
          <w:color w:val="000000"/>
          <w:spacing w:val="-1"/>
          <w:sz w:val="24"/>
          <w:szCs w:val="24"/>
        </w:rPr>
      </w:pPr>
    </w:p>
    <w:p w:rsidR="00F4035A" w:rsidRPr="00717541" w:rsidRDefault="00F4035A" w:rsidP="00F4035A">
      <w:pPr>
        <w:ind w:firstLine="708"/>
        <w:rPr>
          <w:rFonts w:ascii="Arial" w:hAnsi="Arial" w:cs="Arial"/>
          <w:sz w:val="24"/>
          <w:szCs w:val="24"/>
        </w:rPr>
      </w:pPr>
      <w:r w:rsidRPr="00717541">
        <w:rPr>
          <w:rFonts w:ascii="Arial" w:hAnsi="Arial" w:cs="Arial"/>
          <w:sz w:val="24"/>
          <w:szCs w:val="24"/>
        </w:rPr>
        <w:t>Глава городского поселения</w:t>
      </w:r>
    </w:p>
    <w:p w:rsidR="00F4035A" w:rsidRPr="00717541" w:rsidRDefault="00F4035A" w:rsidP="00F4035A">
      <w:pPr>
        <w:ind w:firstLine="708"/>
        <w:rPr>
          <w:rFonts w:ascii="Arial" w:hAnsi="Arial" w:cs="Arial"/>
          <w:sz w:val="24"/>
          <w:szCs w:val="24"/>
        </w:rPr>
      </w:pPr>
      <w:r w:rsidRPr="00717541">
        <w:rPr>
          <w:rFonts w:ascii="Arial" w:hAnsi="Arial" w:cs="Arial"/>
          <w:sz w:val="24"/>
          <w:szCs w:val="24"/>
        </w:rPr>
        <w:t xml:space="preserve">Тайтурского муниципального </w:t>
      </w:r>
    </w:p>
    <w:p w:rsidR="00F4035A" w:rsidRDefault="00F4035A" w:rsidP="00F4035A">
      <w:pPr>
        <w:ind w:firstLine="708"/>
        <w:rPr>
          <w:rFonts w:ascii="Arial" w:hAnsi="Arial" w:cs="Arial"/>
          <w:sz w:val="24"/>
          <w:szCs w:val="24"/>
        </w:rPr>
      </w:pPr>
      <w:r w:rsidRPr="00717541">
        <w:rPr>
          <w:rFonts w:ascii="Arial" w:hAnsi="Arial" w:cs="Arial"/>
          <w:sz w:val="24"/>
          <w:szCs w:val="24"/>
        </w:rPr>
        <w:t>образования</w:t>
      </w:r>
    </w:p>
    <w:p w:rsidR="00F4035A" w:rsidRPr="00717541" w:rsidRDefault="00F4035A" w:rsidP="00F4035A">
      <w:pPr>
        <w:ind w:firstLine="708"/>
        <w:rPr>
          <w:rFonts w:ascii="Arial" w:hAnsi="Arial" w:cs="Arial"/>
          <w:sz w:val="24"/>
          <w:szCs w:val="24"/>
        </w:rPr>
      </w:pPr>
      <w:r w:rsidRPr="00717541">
        <w:rPr>
          <w:rFonts w:ascii="Arial" w:hAnsi="Arial" w:cs="Arial"/>
          <w:sz w:val="24"/>
          <w:szCs w:val="24"/>
        </w:rPr>
        <w:t xml:space="preserve">С.В. Буяков </w:t>
      </w:r>
    </w:p>
    <w:tbl>
      <w:tblPr>
        <w:tblW w:w="0" w:type="auto"/>
        <w:tblLook w:val="04A0" w:firstRow="1" w:lastRow="0" w:firstColumn="1" w:lastColumn="0" w:noHBand="0" w:noVBand="1"/>
      </w:tblPr>
      <w:tblGrid>
        <w:gridCol w:w="4962"/>
        <w:gridCol w:w="4383"/>
      </w:tblGrid>
      <w:tr w:rsidR="00F4035A" w:rsidRPr="00597A8B" w:rsidTr="003C096C">
        <w:tc>
          <w:tcPr>
            <w:tcW w:w="4962" w:type="dxa"/>
          </w:tcPr>
          <w:p w:rsidR="00F4035A" w:rsidRPr="00597A8B" w:rsidRDefault="00F4035A" w:rsidP="003C096C">
            <w:pPr>
              <w:ind w:firstLine="0"/>
              <w:jc w:val="right"/>
              <w:rPr>
                <w:rFonts w:ascii="Times New Roman" w:hAnsi="Times New Roman"/>
                <w:szCs w:val="28"/>
              </w:rPr>
            </w:pPr>
          </w:p>
        </w:tc>
        <w:tc>
          <w:tcPr>
            <w:tcW w:w="4383" w:type="dxa"/>
          </w:tcPr>
          <w:p w:rsidR="00F4035A" w:rsidRPr="00717541" w:rsidRDefault="00F4035A" w:rsidP="003C096C">
            <w:pPr>
              <w:ind w:firstLine="0"/>
              <w:rPr>
                <w:rFonts w:ascii="Courier New" w:hAnsi="Courier New" w:cs="Courier New"/>
                <w:sz w:val="22"/>
                <w:szCs w:val="22"/>
              </w:rPr>
            </w:pPr>
            <w:r w:rsidRPr="00717541">
              <w:rPr>
                <w:rFonts w:ascii="Courier New" w:hAnsi="Courier New" w:cs="Courier New"/>
                <w:sz w:val="22"/>
                <w:szCs w:val="22"/>
              </w:rPr>
              <w:t xml:space="preserve">Утвержден постановлением администрации </w:t>
            </w:r>
            <w:proofErr w:type="spellStart"/>
            <w:r w:rsidRPr="00717541">
              <w:rPr>
                <w:rFonts w:ascii="Courier New" w:hAnsi="Courier New" w:cs="Courier New"/>
                <w:sz w:val="22"/>
                <w:szCs w:val="22"/>
              </w:rPr>
              <w:t>г.п.Тайтурского</w:t>
            </w:r>
            <w:proofErr w:type="spellEnd"/>
            <w:r w:rsidRPr="00717541">
              <w:rPr>
                <w:rFonts w:ascii="Courier New" w:hAnsi="Courier New" w:cs="Courier New"/>
                <w:sz w:val="22"/>
                <w:szCs w:val="22"/>
              </w:rPr>
              <w:t xml:space="preserve"> МО от «21» июня 2018 года №163</w:t>
            </w:r>
          </w:p>
        </w:tc>
      </w:tr>
    </w:tbl>
    <w:p w:rsidR="00F4035A" w:rsidRPr="00597A8B" w:rsidRDefault="00F4035A" w:rsidP="00F4035A">
      <w:pPr>
        <w:ind w:firstLine="0"/>
        <w:jc w:val="center"/>
        <w:rPr>
          <w:rFonts w:ascii="Times New Roman" w:hAnsi="Times New Roman"/>
          <w:b/>
          <w:szCs w:val="28"/>
        </w:rPr>
      </w:pPr>
    </w:p>
    <w:p w:rsidR="00F4035A" w:rsidRPr="00717541" w:rsidRDefault="00F4035A" w:rsidP="00F4035A">
      <w:pPr>
        <w:ind w:firstLine="0"/>
        <w:jc w:val="center"/>
        <w:rPr>
          <w:rFonts w:ascii="Arial" w:hAnsi="Arial" w:cs="Arial"/>
          <w:b/>
          <w:i/>
          <w:sz w:val="30"/>
          <w:szCs w:val="30"/>
        </w:rPr>
      </w:pPr>
      <w:r w:rsidRPr="00717541">
        <w:rPr>
          <w:rFonts w:ascii="Arial" w:hAnsi="Arial" w:cs="Arial"/>
          <w:b/>
          <w:sz w:val="30"/>
          <w:szCs w:val="30"/>
        </w:rPr>
        <w:t xml:space="preserve">АДМИНИСТРАТИВНЫЙ РЕГЛАМЕНТ ПРЕДОСТАВЛЕНИЯ МУНИЦИПАЛЬНОЙ УСЛУГИ «ВЫДАЧА ОРДЕРОВ НА ПРОВЕДЕНИЕ ЗЕМЛЯНЫХ РАБОТ НА ТЕРРИТОРИИ </w:t>
      </w:r>
    </w:p>
    <w:p w:rsidR="00F4035A" w:rsidRPr="00717541" w:rsidRDefault="00F4035A" w:rsidP="00F4035A">
      <w:pPr>
        <w:ind w:firstLine="0"/>
        <w:jc w:val="center"/>
        <w:rPr>
          <w:rFonts w:ascii="Arial" w:hAnsi="Arial" w:cs="Arial"/>
          <w:b/>
          <w:sz w:val="30"/>
          <w:szCs w:val="30"/>
        </w:rPr>
      </w:pPr>
      <w:r w:rsidRPr="00717541">
        <w:rPr>
          <w:rFonts w:ascii="Arial" w:hAnsi="Arial" w:cs="Arial"/>
          <w:b/>
          <w:sz w:val="30"/>
          <w:szCs w:val="30"/>
        </w:rPr>
        <w:t>«ТАЙТУРСКОГО МУНИЦИПАЛЬНОГО ОБРАЗОВАНИЯ»</w:t>
      </w:r>
    </w:p>
    <w:p w:rsidR="00F4035A" w:rsidRDefault="00F4035A" w:rsidP="00F4035A">
      <w:pPr>
        <w:widowControl w:val="0"/>
        <w:autoSpaceDE w:val="0"/>
        <w:autoSpaceDN w:val="0"/>
        <w:adjustRightInd w:val="0"/>
        <w:jc w:val="center"/>
        <w:outlineLvl w:val="1"/>
        <w:rPr>
          <w:rFonts w:ascii="Arial" w:hAnsi="Arial" w:cs="Arial"/>
          <w:sz w:val="30"/>
          <w:szCs w:val="30"/>
        </w:rPr>
      </w:pPr>
    </w:p>
    <w:p w:rsidR="00F4035A" w:rsidRPr="00717541" w:rsidRDefault="00F4035A" w:rsidP="00F4035A">
      <w:pPr>
        <w:widowControl w:val="0"/>
        <w:autoSpaceDE w:val="0"/>
        <w:autoSpaceDN w:val="0"/>
        <w:adjustRightInd w:val="0"/>
        <w:jc w:val="center"/>
        <w:outlineLvl w:val="1"/>
        <w:rPr>
          <w:rFonts w:ascii="Arial" w:hAnsi="Arial" w:cs="Arial"/>
          <w:sz w:val="24"/>
          <w:szCs w:val="24"/>
        </w:rPr>
      </w:pPr>
      <w:r w:rsidRPr="00717541">
        <w:rPr>
          <w:rFonts w:ascii="Arial" w:hAnsi="Arial" w:cs="Arial"/>
          <w:sz w:val="24"/>
          <w:szCs w:val="24"/>
        </w:rPr>
        <w:t>Раздел I. ОБЩИЕ ПОЛОЖЕНИЯ</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0" w:name="Par43"/>
      <w:bookmarkEnd w:id="0"/>
      <w:r w:rsidRPr="00717541">
        <w:rPr>
          <w:rFonts w:ascii="Arial" w:hAnsi="Arial" w:cs="Arial"/>
          <w:sz w:val="24"/>
          <w:szCs w:val="24"/>
        </w:rPr>
        <w:t>Глава 1. ПРЕДМЕТ РЕГУЛИРОВАНИЯ АДМИНИСТРАТИВНОГО РЕГЛАМЕНТА</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1. </w:t>
      </w:r>
      <w:r w:rsidRPr="00717541">
        <w:rPr>
          <w:rFonts w:ascii="Arial" w:hAnsi="Arial" w:cs="Arial"/>
          <w:sz w:val="24"/>
          <w:szCs w:val="24"/>
        </w:rPr>
        <w:t>Административный регламент предоставления муниципальной услуги «Выдача ордеров на проведение земляных работ» (далее – административный регламент) разработан в целях определения процедур выдачи ордеров на проведение земляных работ.</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2. </w:t>
      </w:r>
      <w:r w:rsidRPr="0071754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Тайтурского муниципального образования, при осуществлении полномочий.</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1" w:name="Par49"/>
      <w:bookmarkEnd w:id="1"/>
      <w:r w:rsidRPr="00717541">
        <w:rPr>
          <w:rFonts w:ascii="Arial" w:hAnsi="Arial" w:cs="Arial"/>
          <w:sz w:val="24"/>
          <w:szCs w:val="24"/>
        </w:rPr>
        <w:t>Глава 2. КРУГ ЗАЯВИТЕЛЕЙ</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pStyle w:val="ConsPlusNormal"/>
        <w:jc w:val="both"/>
        <w:rPr>
          <w:rFonts w:eastAsiaTheme="minorHAnsi"/>
          <w:sz w:val="24"/>
          <w:szCs w:val="24"/>
          <w:lang w:eastAsia="en-US"/>
        </w:rPr>
      </w:pPr>
      <w:bookmarkStart w:id="2" w:name="Par51"/>
      <w:bookmarkEnd w:id="2"/>
      <w:r w:rsidRPr="00717541">
        <w:rPr>
          <w:sz w:val="24"/>
          <w:szCs w:val="24"/>
          <w:lang w:eastAsia="en-US"/>
        </w:rPr>
        <w:t xml:space="preserve">3. Муниципальная услуга предоставляется </w:t>
      </w:r>
      <w:r w:rsidRPr="00717541">
        <w:rPr>
          <w:rFonts w:eastAsiaTheme="minorHAnsi"/>
          <w:sz w:val="24"/>
          <w:szCs w:val="24"/>
          <w:lang w:eastAsia="en-US"/>
        </w:rPr>
        <w:t xml:space="preserve">физическим лицам </w:t>
      </w:r>
      <w:r w:rsidRPr="00717541">
        <w:rPr>
          <w:sz w:val="24"/>
          <w:szCs w:val="24"/>
          <w:lang w:eastAsia="en-US"/>
        </w:rPr>
        <w:t xml:space="preserve">(в том числе индивидуальным предпринимателям) </w:t>
      </w:r>
      <w:r w:rsidRPr="00717541">
        <w:rPr>
          <w:rFonts w:eastAsiaTheme="minorHAnsi"/>
          <w:sz w:val="24"/>
          <w:szCs w:val="24"/>
          <w:lang w:eastAsia="en-US"/>
        </w:rPr>
        <w:t>и юридическим лицам.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4. При обращении за получением муниципальной услуги от имени заявителей взаимодействие с администрацией городского поселения Тайтурского муниципального образования</w:t>
      </w:r>
      <w:r w:rsidRPr="00717541">
        <w:rPr>
          <w:rFonts w:ascii="Arial" w:hAnsi="Arial" w:cs="Arial"/>
          <w:i/>
          <w:sz w:val="24"/>
          <w:szCs w:val="24"/>
        </w:rPr>
        <w:t xml:space="preserve"> </w:t>
      </w:r>
      <w:r w:rsidRPr="00717541">
        <w:rPr>
          <w:rFonts w:ascii="Arial" w:hAnsi="Arial" w:cs="Arial"/>
          <w:sz w:val="24"/>
          <w:szCs w:val="24"/>
        </w:rPr>
        <w:t>вправе осуществлять их уполномоченные представители в соответствии с законодательством.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 w:name="Par61"/>
      <w:bookmarkEnd w:id="3"/>
      <w:r w:rsidRPr="00717541">
        <w:rPr>
          <w:rFonts w:ascii="Arial" w:hAnsi="Arial" w:cs="Arial"/>
          <w:sz w:val="24"/>
          <w:szCs w:val="24"/>
        </w:rPr>
        <w:t>Глава 3. ТРЕБОВАНИЯ К ПОРЯДКУ ИНФОРМИРОВАНИЯ</w:t>
      </w: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О ПРЕДОСТАВЛЕНИИ МУНИЦИПАЛЬНОЙ УСЛУГИ</w:t>
      </w:r>
    </w:p>
    <w:p w:rsidR="00F4035A" w:rsidRPr="00717541" w:rsidRDefault="00F4035A" w:rsidP="00F4035A">
      <w:pPr>
        <w:widowControl w:val="0"/>
        <w:autoSpaceDE w:val="0"/>
        <w:autoSpaceDN w:val="0"/>
        <w:adjustRightInd w:val="0"/>
        <w:jc w:val="center"/>
        <w:rPr>
          <w:rFonts w:ascii="Arial" w:hAnsi="Arial" w:cs="Arial"/>
          <w:sz w:val="24"/>
          <w:szCs w:val="24"/>
        </w:rPr>
      </w:pPr>
    </w:p>
    <w:p w:rsidR="00F4035A" w:rsidRPr="00717541" w:rsidRDefault="00F4035A" w:rsidP="00F4035A">
      <w:pPr>
        <w:pStyle w:val="ConsPlusNormal"/>
        <w:jc w:val="both"/>
        <w:rPr>
          <w:sz w:val="24"/>
          <w:szCs w:val="24"/>
        </w:rPr>
      </w:pPr>
      <w:r w:rsidRPr="00717541">
        <w:rPr>
          <w:sz w:val="24"/>
          <w:szCs w:val="24"/>
        </w:rPr>
        <w:t>6.</w:t>
      </w:r>
      <w:r>
        <w:rPr>
          <w:sz w:val="24"/>
          <w:szCs w:val="24"/>
        </w:rPr>
        <w:t xml:space="preserve"> </w:t>
      </w:r>
      <w:r w:rsidRPr="00717541">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Тайтурского муниципального обр</w:t>
      </w:r>
      <w:r>
        <w:rPr>
          <w:sz w:val="24"/>
          <w:szCs w:val="24"/>
        </w:rPr>
        <w:t>азования</w:t>
      </w:r>
      <w:r w:rsidRPr="00717541">
        <w:rPr>
          <w:sz w:val="24"/>
          <w:szCs w:val="24"/>
        </w:rPr>
        <w:t xml:space="preserve"> (далее – уполномоченный орган).</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rPr>
        <w:t xml:space="preserve">6.1. </w:t>
      </w:r>
      <w:r w:rsidRPr="0071754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F4035A" w:rsidRPr="00717541" w:rsidRDefault="00F4035A" w:rsidP="00F4035A">
      <w:pPr>
        <w:pStyle w:val="ConsPlusNormal"/>
        <w:jc w:val="both"/>
        <w:rPr>
          <w:sz w:val="24"/>
          <w:szCs w:val="24"/>
        </w:rPr>
      </w:pPr>
      <w:r>
        <w:rPr>
          <w:sz w:val="24"/>
          <w:szCs w:val="24"/>
        </w:rPr>
        <w:t xml:space="preserve">7. </w:t>
      </w:r>
      <w:r w:rsidRPr="00717541">
        <w:rPr>
          <w:sz w:val="24"/>
          <w:szCs w:val="24"/>
        </w:rPr>
        <w:t>Информация предоставляется:</w:t>
      </w:r>
    </w:p>
    <w:p w:rsidR="00F4035A" w:rsidRPr="00717541" w:rsidRDefault="00F4035A" w:rsidP="00F4035A">
      <w:pPr>
        <w:pStyle w:val="ConsPlusNormal"/>
        <w:jc w:val="both"/>
        <w:rPr>
          <w:sz w:val="24"/>
          <w:szCs w:val="24"/>
        </w:rPr>
      </w:pPr>
      <w:r>
        <w:rPr>
          <w:sz w:val="24"/>
          <w:szCs w:val="24"/>
        </w:rPr>
        <w:t xml:space="preserve">а) </w:t>
      </w:r>
      <w:r w:rsidRPr="00717541">
        <w:rPr>
          <w:sz w:val="24"/>
          <w:szCs w:val="24"/>
        </w:rPr>
        <w:t>при личном контакте с заявителями;</w:t>
      </w:r>
    </w:p>
    <w:p w:rsidR="00F4035A" w:rsidRPr="00717541" w:rsidRDefault="00F4035A" w:rsidP="00F4035A">
      <w:pPr>
        <w:pStyle w:val="ConsPlusNormal"/>
        <w:jc w:val="both"/>
        <w:rPr>
          <w:sz w:val="24"/>
          <w:szCs w:val="24"/>
        </w:rPr>
      </w:pPr>
      <w:r>
        <w:rPr>
          <w:sz w:val="24"/>
          <w:szCs w:val="24"/>
        </w:rPr>
        <w:t xml:space="preserve">б) </w:t>
      </w:r>
      <w:r w:rsidRPr="00717541">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F4035A">
          <w:rPr>
            <w:rStyle w:val="a3"/>
            <w:color w:val="auto"/>
            <w:sz w:val="24"/>
            <w:szCs w:val="24"/>
            <w:u w:val="none"/>
            <w:lang w:val="en-US"/>
          </w:rPr>
          <w:t>http</w:t>
        </w:r>
        <w:r w:rsidRPr="00F4035A">
          <w:rPr>
            <w:rStyle w:val="a3"/>
            <w:color w:val="auto"/>
            <w:sz w:val="24"/>
            <w:szCs w:val="24"/>
            <w:u w:val="none"/>
          </w:rPr>
          <w:t>://38.</w:t>
        </w:r>
        <w:r w:rsidRPr="00F4035A">
          <w:rPr>
            <w:rStyle w:val="a3"/>
            <w:color w:val="auto"/>
            <w:sz w:val="24"/>
            <w:szCs w:val="24"/>
            <w:u w:val="none"/>
            <w:lang w:val="en-US"/>
          </w:rPr>
          <w:t>gosuslugi</w:t>
        </w:r>
        <w:r w:rsidRPr="00F4035A">
          <w:rPr>
            <w:rStyle w:val="a3"/>
            <w:color w:val="auto"/>
            <w:sz w:val="24"/>
            <w:szCs w:val="24"/>
            <w:u w:val="none"/>
          </w:rPr>
          <w:t>.</w:t>
        </w:r>
        <w:r w:rsidRPr="00F4035A">
          <w:rPr>
            <w:rStyle w:val="a3"/>
            <w:color w:val="auto"/>
            <w:sz w:val="24"/>
            <w:szCs w:val="24"/>
            <w:u w:val="none"/>
            <w:lang w:val="en-US"/>
          </w:rPr>
          <w:t>ru</w:t>
        </w:r>
      </w:hyperlink>
      <w:r w:rsidRPr="00717541">
        <w:rPr>
          <w:sz w:val="24"/>
          <w:szCs w:val="24"/>
        </w:rPr>
        <w:t xml:space="preserve">, </w:t>
      </w:r>
      <w:r w:rsidRPr="00717541">
        <w:rPr>
          <w:sz w:val="24"/>
          <w:szCs w:val="24"/>
        </w:rPr>
        <w:lastRenderedPageBreak/>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F4035A">
          <w:rPr>
            <w:rStyle w:val="a3"/>
            <w:color w:val="auto"/>
            <w:sz w:val="24"/>
            <w:szCs w:val="24"/>
            <w:u w:val="none"/>
          </w:rPr>
          <w:t>http://38.gosuslugi.ru</w:t>
        </w:r>
      </w:hyperlink>
      <w:r w:rsidRPr="00717541">
        <w:rPr>
          <w:sz w:val="24"/>
          <w:szCs w:val="24"/>
        </w:rPr>
        <w:t xml:space="preserve"> (далее – Портал);</w:t>
      </w:r>
    </w:p>
    <w:p w:rsidR="00F4035A" w:rsidRPr="00717541" w:rsidRDefault="00F4035A" w:rsidP="00F4035A">
      <w:pPr>
        <w:pStyle w:val="ConsPlusNormal"/>
        <w:jc w:val="both"/>
        <w:rPr>
          <w:sz w:val="24"/>
          <w:szCs w:val="24"/>
        </w:rPr>
      </w:pPr>
      <w:r>
        <w:rPr>
          <w:sz w:val="24"/>
          <w:szCs w:val="24"/>
        </w:rPr>
        <w:t xml:space="preserve">в) </w:t>
      </w:r>
      <w:r w:rsidRPr="00717541">
        <w:rPr>
          <w:sz w:val="24"/>
          <w:szCs w:val="24"/>
        </w:rPr>
        <w:t>письменно, в случае письменного обращения заявителя.</w:t>
      </w:r>
    </w:p>
    <w:p w:rsidR="00F4035A" w:rsidRPr="00717541" w:rsidRDefault="00F4035A" w:rsidP="00F4035A">
      <w:pPr>
        <w:pStyle w:val="ConsPlusNormal"/>
        <w:jc w:val="both"/>
        <w:rPr>
          <w:sz w:val="24"/>
          <w:szCs w:val="24"/>
        </w:rPr>
      </w:pPr>
      <w:r w:rsidRPr="00717541">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035A" w:rsidRPr="00717541" w:rsidRDefault="00F4035A" w:rsidP="00F4035A">
      <w:pPr>
        <w:pStyle w:val="ConsPlusNormal"/>
        <w:jc w:val="both"/>
        <w:rPr>
          <w:sz w:val="24"/>
          <w:szCs w:val="24"/>
        </w:rPr>
      </w:pPr>
      <w:r>
        <w:rPr>
          <w:sz w:val="24"/>
          <w:szCs w:val="24"/>
        </w:rPr>
        <w:t xml:space="preserve">9. </w:t>
      </w:r>
      <w:r w:rsidRPr="00717541">
        <w:rPr>
          <w:sz w:val="24"/>
          <w:szCs w:val="24"/>
        </w:rPr>
        <w:t>Должностные лица уполномоченного органа, предоставляют информацию по следующим вопросам:</w:t>
      </w:r>
    </w:p>
    <w:p w:rsidR="00F4035A" w:rsidRPr="00717541" w:rsidRDefault="00F4035A" w:rsidP="00F4035A">
      <w:pPr>
        <w:pStyle w:val="ConsPlusNormal"/>
        <w:jc w:val="both"/>
        <w:rPr>
          <w:sz w:val="24"/>
          <w:szCs w:val="24"/>
        </w:rPr>
      </w:pPr>
      <w:r>
        <w:rPr>
          <w:sz w:val="24"/>
          <w:szCs w:val="24"/>
        </w:rPr>
        <w:t xml:space="preserve">а) </w:t>
      </w:r>
      <w:r w:rsidRPr="00717541">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4035A" w:rsidRPr="00717541" w:rsidRDefault="00F4035A" w:rsidP="00F4035A">
      <w:pPr>
        <w:pStyle w:val="ConsPlusNormal"/>
        <w:jc w:val="both"/>
        <w:rPr>
          <w:sz w:val="24"/>
          <w:szCs w:val="24"/>
        </w:rPr>
      </w:pPr>
      <w:r>
        <w:rPr>
          <w:sz w:val="24"/>
          <w:szCs w:val="24"/>
        </w:rPr>
        <w:t xml:space="preserve">б) </w:t>
      </w:r>
      <w:r w:rsidRPr="00717541">
        <w:rPr>
          <w:sz w:val="24"/>
          <w:szCs w:val="24"/>
        </w:rPr>
        <w:t>о порядке предоставления муниципальной услуги и ходе предоставления муниципальной услуги;</w:t>
      </w:r>
    </w:p>
    <w:p w:rsidR="00F4035A" w:rsidRPr="00717541" w:rsidRDefault="00F4035A" w:rsidP="00F4035A">
      <w:pPr>
        <w:pStyle w:val="ConsPlusNormal"/>
        <w:jc w:val="both"/>
        <w:rPr>
          <w:sz w:val="24"/>
          <w:szCs w:val="24"/>
        </w:rPr>
      </w:pPr>
      <w:r>
        <w:rPr>
          <w:sz w:val="24"/>
          <w:szCs w:val="24"/>
        </w:rPr>
        <w:t xml:space="preserve">в) </w:t>
      </w:r>
      <w:r w:rsidRPr="00717541">
        <w:rPr>
          <w:sz w:val="24"/>
          <w:szCs w:val="24"/>
        </w:rPr>
        <w:t>о перечне документов, необходимых для предоставления муниципальной услуги;</w:t>
      </w:r>
    </w:p>
    <w:p w:rsidR="00F4035A" w:rsidRPr="00717541" w:rsidRDefault="00F4035A" w:rsidP="00F4035A">
      <w:pPr>
        <w:pStyle w:val="ConsPlusNormal"/>
        <w:jc w:val="both"/>
        <w:rPr>
          <w:sz w:val="24"/>
          <w:szCs w:val="24"/>
        </w:rPr>
      </w:pPr>
      <w:r>
        <w:rPr>
          <w:sz w:val="24"/>
          <w:szCs w:val="24"/>
        </w:rPr>
        <w:t xml:space="preserve">г) </w:t>
      </w:r>
      <w:r w:rsidRPr="00717541">
        <w:rPr>
          <w:sz w:val="24"/>
          <w:szCs w:val="24"/>
        </w:rPr>
        <w:t>о времени приема документов, необходимых для предоставления муниципальной услуги;</w:t>
      </w:r>
    </w:p>
    <w:p w:rsidR="00F4035A" w:rsidRPr="00717541" w:rsidRDefault="00F4035A" w:rsidP="00F4035A">
      <w:pPr>
        <w:pStyle w:val="ConsPlusNormal"/>
        <w:jc w:val="both"/>
        <w:rPr>
          <w:sz w:val="24"/>
          <w:szCs w:val="24"/>
        </w:rPr>
      </w:pPr>
      <w:r>
        <w:rPr>
          <w:sz w:val="24"/>
          <w:szCs w:val="24"/>
        </w:rPr>
        <w:t xml:space="preserve">д) </w:t>
      </w:r>
      <w:r w:rsidRPr="00717541">
        <w:rPr>
          <w:sz w:val="24"/>
          <w:szCs w:val="24"/>
        </w:rPr>
        <w:t>о сроке предоставления муниципальной услуги;</w:t>
      </w:r>
    </w:p>
    <w:p w:rsidR="00F4035A" w:rsidRPr="00717541" w:rsidRDefault="00F4035A" w:rsidP="00F4035A">
      <w:pPr>
        <w:pStyle w:val="ConsPlusNormal"/>
        <w:jc w:val="both"/>
        <w:rPr>
          <w:sz w:val="24"/>
          <w:szCs w:val="24"/>
        </w:rPr>
      </w:pPr>
      <w:r>
        <w:rPr>
          <w:sz w:val="24"/>
          <w:szCs w:val="24"/>
        </w:rPr>
        <w:t xml:space="preserve">е) </w:t>
      </w:r>
      <w:r w:rsidRPr="00717541">
        <w:rPr>
          <w:sz w:val="24"/>
          <w:szCs w:val="24"/>
        </w:rPr>
        <w:t>об основаниях отказа в приеме документов, необходимых для предоставления муниципальной услуги;</w:t>
      </w:r>
    </w:p>
    <w:p w:rsidR="00F4035A" w:rsidRPr="00717541" w:rsidRDefault="00F4035A" w:rsidP="00F4035A">
      <w:pPr>
        <w:pStyle w:val="ConsPlusNormal"/>
        <w:jc w:val="both"/>
        <w:rPr>
          <w:sz w:val="24"/>
          <w:szCs w:val="24"/>
        </w:rPr>
      </w:pPr>
      <w:r>
        <w:rPr>
          <w:sz w:val="24"/>
          <w:szCs w:val="24"/>
        </w:rPr>
        <w:t xml:space="preserve">ж) </w:t>
      </w:r>
      <w:r w:rsidRPr="00717541">
        <w:rPr>
          <w:sz w:val="24"/>
          <w:szCs w:val="24"/>
        </w:rPr>
        <w:t>об основаниях отказа в предоставлении муниципальной услуги;</w:t>
      </w:r>
    </w:p>
    <w:p w:rsidR="00F4035A" w:rsidRPr="00717541" w:rsidRDefault="00F4035A" w:rsidP="00F4035A">
      <w:pPr>
        <w:pStyle w:val="ConsPlusNormal"/>
        <w:jc w:val="both"/>
        <w:rPr>
          <w:sz w:val="24"/>
          <w:szCs w:val="24"/>
        </w:rPr>
      </w:pPr>
      <w:r>
        <w:rPr>
          <w:sz w:val="24"/>
          <w:szCs w:val="24"/>
        </w:rPr>
        <w:t xml:space="preserve">з) </w:t>
      </w:r>
      <w:r w:rsidRPr="00717541">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035A" w:rsidRPr="00717541" w:rsidRDefault="00F4035A" w:rsidP="00F4035A">
      <w:pPr>
        <w:pStyle w:val="ConsPlusNormal"/>
        <w:jc w:val="both"/>
        <w:rPr>
          <w:sz w:val="24"/>
          <w:szCs w:val="24"/>
        </w:rPr>
      </w:pPr>
      <w:r>
        <w:rPr>
          <w:sz w:val="24"/>
          <w:szCs w:val="24"/>
        </w:rPr>
        <w:t xml:space="preserve">10. </w:t>
      </w:r>
      <w:r w:rsidRPr="00717541">
        <w:rPr>
          <w:sz w:val="24"/>
          <w:szCs w:val="24"/>
        </w:rPr>
        <w:t>Основными требованиями при предоставлении информации являются:</w:t>
      </w:r>
    </w:p>
    <w:p w:rsidR="00F4035A" w:rsidRPr="00717541" w:rsidRDefault="00F4035A" w:rsidP="00F4035A">
      <w:pPr>
        <w:pStyle w:val="ConsPlusNormal"/>
        <w:jc w:val="both"/>
        <w:rPr>
          <w:sz w:val="24"/>
          <w:szCs w:val="24"/>
        </w:rPr>
      </w:pPr>
      <w:r w:rsidRPr="00717541">
        <w:rPr>
          <w:sz w:val="24"/>
          <w:szCs w:val="24"/>
        </w:rPr>
        <w:t>а) актуальность;</w:t>
      </w:r>
    </w:p>
    <w:p w:rsidR="00F4035A" w:rsidRPr="00717541" w:rsidRDefault="00F4035A" w:rsidP="00F4035A">
      <w:pPr>
        <w:pStyle w:val="ConsPlusNormal"/>
        <w:jc w:val="both"/>
        <w:rPr>
          <w:sz w:val="24"/>
          <w:szCs w:val="24"/>
        </w:rPr>
      </w:pPr>
      <w:r w:rsidRPr="00717541">
        <w:rPr>
          <w:sz w:val="24"/>
          <w:szCs w:val="24"/>
        </w:rPr>
        <w:t>б) своевременность;</w:t>
      </w:r>
    </w:p>
    <w:p w:rsidR="00F4035A" w:rsidRPr="00717541" w:rsidRDefault="00F4035A" w:rsidP="00F4035A">
      <w:pPr>
        <w:pStyle w:val="ConsPlusNormal"/>
        <w:jc w:val="both"/>
        <w:rPr>
          <w:sz w:val="24"/>
          <w:szCs w:val="24"/>
        </w:rPr>
      </w:pPr>
      <w:r w:rsidRPr="00717541">
        <w:rPr>
          <w:sz w:val="24"/>
          <w:szCs w:val="24"/>
        </w:rPr>
        <w:t>в) четкость и доступность в изложении информации;</w:t>
      </w:r>
    </w:p>
    <w:p w:rsidR="00F4035A" w:rsidRPr="00717541" w:rsidRDefault="00F4035A" w:rsidP="00F4035A">
      <w:pPr>
        <w:pStyle w:val="ConsPlusNormal"/>
        <w:jc w:val="both"/>
        <w:rPr>
          <w:sz w:val="24"/>
          <w:szCs w:val="24"/>
        </w:rPr>
      </w:pPr>
      <w:r w:rsidRPr="00717541">
        <w:rPr>
          <w:sz w:val="24"/>
          <w:szCs w:val="24"/>
        </w:rPr>
        <w:t>г) полнота информации;</w:t>
      </w:r>
    </w:p>
    <w:p w:rsidR="00F4035A" w:rsidRPr="00717541" w:rsidRDefault="00F4035A" w:rsidP="00F4035A">
      <w:pPr>
        <w:pStyle w:val="ConsPlusNormal"/>
        <w:jc w:val="both"/>
        <w:rPr>
          <w:sz w:val="24"/>
          <w:szCs w:val="24"/>
        </w:rPr>
      </w:pPr>
      <w:r w:rsidRPr="00717541">
        <w:rPr>
          <w:sz w:val="24"/>
          <w:szCs w:val="24"/>
        </w:rPr>
        <w:t>д) соответствие информации требованиям законодательства.</w:t>
      </w:r>
    </w:p>
    <w:p w:rsidR="00F4035A" w:rsidRPr="00717541" w:rsidRDefault="00F4035A" w:rsidP="00F4035A">
      <w:pPr>
        <w:pStyle w:val="ConsPlusNormal"/>
        <w:jc w:val="both"/>
        <w:rPr>
          <w:sz w:val="24"/>
          <w:szCs w:val="24"/>
        </w:rPr>
      </w:pPr>
      <w:r>
        <w:rPr>
          <w:sz w:val="24"/>
          <w:szCs w:val="24"/>
        </w:rPr>
        <w:t xml:space="preserve">11. </w:t>
      </w:r>
      <w:r w:rsidRPr="00717541">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717541">
        <w:rPr>
          <w:sz w:val="24"/>
          <w:szCs w:val="24"/>
          <w:lang w:eastAsia="ko-KR"/>
        </w:rPr>
        <w:t>уполномоченного органа</w:t>
      </w:r>
      <w:r w:rsidRPr="00717541">
        <w:rPr>
          <w:sz w:val="24"/>
          <w:szCs w:val="24"/>
        </w:rPr>
        <w:t>.</w:t>
      </w:r>
    </w:p>
    <w:p w:rsidR="00F4035A" w:rsidRPr="00717541" w:rsidRDefault="00F4035A" w:rsidP="00F4035A">
      <w:pPr>
        <w:pStyle w:val="ConsPlusNormal"/>
        <w:jc w:val="both"/>
        <w:rPr>
          <w:sz w:val="24"/>
          <w:szCs w:val="24"/>
        </w:rPr>
      </w:pPr>
      <w:r>
        <w:rPr>
          <w:sz w:val="24"/>
          <w:szCs w:val="24"/>
        </w:rPr>
        <w:t xml:space="preserve">12. </w:t>
      </w:r>
      <w:r w:rsidRPr="00717541">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035A" w:rsidRPr="00717541" w:rsidRDefault="00F4035A" w:rsidP="00F4035A">
      <w:pPr>
        <w:pStyle w:val="ConsPlusNormal"/>
        <w:jc w:val="both"/>
        <w:rPr>
          <w:sz w:val="24"/>
          <w:szCs w:val="24"/>
        </w:rPr>
      </w:pPr>
      <w:r w:rsidRPr="0071754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4035A" w:rsidRPr="00717541" w:rsidRDefault="00F4035A" w:rsidP="00F4035A">
      <w:pPr>
        <w:pStyle w:val="ConsPlusNormal"/>
        <w:jc w:val="both"/>
        <w:rPr>
          <w:sz w:val="24"/>
          <w:szCs w:val="24"/>
        </w:rPr>
      </w:pPr>
      <w:r>
        <w:rPr>
          <w:sz w:val="24"/>
          <w:szCs w:val="24"/>
        </w:rPr>
        <w:t xml:space="preserve">13. </w:t>
      </w:r>
      <w:r w:rsidRPr="00717541">
        <w:rPr>
          <w:sz w:val="24"/>
          <w:szCs w:val="24"/>
        </w:rPr>
        <w:t>Если заявителя не удовлетворяет информация, представленная должностным лицом уполномоченного органа он может обратиться к главе городского поселения Тайтурского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lang w:eastAsia="en-US"/>
        </w:rPr>
        <w:lastRenderedPageBreak/>
        <w:t>Прием заявителей главой городского поселения Тайтурского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8 (39543)-94-4-42.</w:t>
      </w:r>
    </w:p>
    <w:p w:rsidR="00F4035A" w:rsidRPr="00717541" w:rsidRDefault="00F4035A" w:rsidP="00F4035A">
      <w:pPr>
        <w:pStyle w:val="ConsPlusNormal"/>
        <w:jc w:val="both"/>
        <w:rPr>
          <w:sz w:val="24"/>
          <w:szCs w:val="24"/>
        </w:rPr>
      </w:pPr>
      <w:r>
        <w:rPr>
          <w:sz w:val="24"/>
          <w:szCs w:val="24"/>
        </w:rPr>
        <w:t xml:space="preserve">14. </w:t>
      </w:r>
      <w:r w:rsidRPr="00717541">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4035A" w:rsidRPr="00717541" w:rsidRDefault="00F4035A" w:rsidP="00F4035A">
      <w:pPr>
        <w:pStyle w:val="ConsPlusNormal"/>
        <w:jc w:val="both"/>
        <w:rPr>
          <w:sz w:val="24"/>
          <w:szCs w:val="24"/>
        </w:rPr>
      </w:pPr>
      <w:r w:rsidRPr="00717541">
        <w:rPr>
          <w:sz w:val="24"/>
          <w:szCs w:val="24"/>
        </w:rPr>
        <w:t>Днем регистрации обращения является день его поступления в уполномоченный орган.</w:t>
      </w:r>
    </w:p>
    <w:p w:rsidR="00F4035A" w:rsidRPr="00717541" w:rsidRDefault="00F4035A" w:rsidP="00F4035A">
      <w:pPr>
        <w:pStyle w:val="ConsPlusNormal"/>
        <w:jc w:val="both"/>
        <w:rPr>
          <w:sz w:val="24"/>
          <w:szCs w:val="24"/>
        </w:rPr>
      </w:pPr>
      <w:r w:rsidRPr="0071754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4035A" w:rsidRPr="00717541" w:rsidRDefault="00F4035A" w:rsidP="00F4035A">
      <w:pPr>
        <w:pStyle w:val="ConsPlusNormal"/>
        <w:jc w:val="both"/>
        <w:rPr>
          <w:sz w:val="24"/>
          <w:szCs w:val="24"/>
        </w:rPr>
      </w:pPr>
      <w:r w:rsidRPr="0071754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035A" w:rsidRPr="00717541" w:rsidRDefault="00F4035A" w:rsidP="00F4035A">
      <w:pPr>
        <w:pStyle w:val="ConsPlusNormal"/>
        <w:jc w:val="both"/>
        <w:rPr>
          <w:sz w:val="24"/>
          <w:szCs w:val="24"/>
        </w:rPr>
      </w:pPr>
      <w:r>
        <w:rPr>
          <w:sz w:val="24"/>
          <w:szCs w:val="24"/>
        </w:rPr>
        <w:t xml:space="preserve">15. </w:t>
      </w:r>
      <w:r w:rsidRPr="00717541">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035A" w:rsidRPr="00717541" w:rsidRDefault="00F4035A" w:rsidP="00F4035A">
      <w:pPr>
        <w:pStyle w:val="ConsPlusNormal"/>
        <w:jc w:val="both"/>
        <w:rPr>
          <w:sz w:val="24"/>
          <w:szCs w:val="24"/>
        </w:rPr>
      </w:pPr>
      <w:r>
        <w:rPr>
          <w:sz w:val="24"/>
          <w:szCs w:val="24"/>
        </w:rPr>
        <w:t xml:space="preserve">а) </w:t>
      </w:r>
      <w:r w:rsidRPr="00717541">
        <w:rPr>
          <w:sz w:val="24"/>
          <w:szCs w:val="24"/>
        </w:rPr>
        <w:t>на стендах, расположенных в помещениях, занимаемых уполномоченным органом;</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б) </w:t>
      </w:r>
      <w:r w:rsidRPr="00717541">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r w:rsidRPr="00717541">
        <w:rPr>
          <w:rFonts w:ascii="Arial" w:hAnsi="Arial" w:cs="Arial"/>
          <w:sz w:val="24"/>
          <w:szCs w:val="24"/>
          <w:lang w:val="en-US"/>
        </w:rPr>
        <w:t>www</w:t>
      </w:r>
      <w:r w:rsidRPr="00717541">
        <w:rPr>
          <w:rFonts w:ascii="Arial" w:hAnsi="Arial" w:cs="Arial"/>
          <w:sz w:val="24"/>
          <w:szCs w:val="24"/>
        </w:rPr>
        <w:t>.</w:t>
      </w:r>
      <w:proofErr w:type="spellStart"/>
      <w:r w:rsidRPr="00717541">
        <w:rPr>
          <w:rFonts w:ascii="Arial" w:hAnsi="Arial" w:cs="Arial"/>
          <w:sz w:val="24"/>
          <w:szCs w:val="24"/>
          <w:lang w:val="en-US"/>
        </w:rPr>
        <w:t>taiturka</w:t>
      </w:r>
      <w:proofErr w:type="spellEnd"/>
      <w:r w:rsidRPr="00717541">
        <w:rPr>
          <w:rFonts w:ascii="Arial" w:hAnsi="Arial" w:cs="Arial"/>
          <w:sz w:val="24"/>
          <w:szCs w:val="24"/>
        </w:rPr>
        <w:t>.</w:t>
      </w:r>
      <w:proofErr w:type="spellStart"/>
      <w:r w:rsidRPr="00717541">
        <w:rPr>
          <w:rFonts w:ascii="Arial" w:hAnsi="Arial" w:cs="Arial"/>
          <w:sz w:val="24"/>
          <w:szCs w:val="24"/>
          <w:lang w:val="en-US"/>
        </w:rPr>
        <w:t>irkmo</w:t>
      </w:r>
      <w:proofErr w:type="spellEnd"/>
      <w:r w:rsidRPr="00717541">
        <w:rPr>
          <w:rFonts w:ascii="Arial" w:hAnsi="Arial" w:cs="Arial"/>
          <w:sz w:val="24"/>
          <w:szCs w:val="24"/>
        </w:rPr>
        <w:t>.</w:t>
      </w:r>
      <w:proofErr w:type="spellStart"/>
      <w:r w:rsidRPr="00717541">
        <w:rPr>
          <w:rFonts w:ascii="Arial" w:hAnsi="Arial" w:cs="Arial"/>
          <w:sz w:val="24"/>
          <w:szCs w:val="24"/>
          <w:lang w:val="en-US"/>
        </w:rPr>
        <w:t>ru</w:t>
      </w:r>
      <w:proofErr w:type="spellEnd"/>
      <w:r w:rsidRPr="00717541">
        <w:rPr>
          <w:rFonts w:ascii="Arial" w:hAnsi="Arial" w:cs="Arial"/>
          <w:i/>
          <w:sz w:val="24"/>
          <w:szCs w:val="24"/>
        </w:rPr>
        <w:t>)</w:t>
      </w:r>
      <w:r w:rsidRPr="00717541">
        <w:rPr>
          <w:rFonts w:ascii="Arial" w:hAnsi="Arial" w:cs="Arial"/>
          <w:sz w:val="24"/>
          <w:szCs w:val="24"/>
        </w:rPr>
        <w:t>, официальном сайте МФЦ, а также на Портале;</w:t>
      </w:r>
    </w:p>
    <w:p w:rsidR="00F4035A" w:rsidRPr="00717541" w:rsidRDefault="00F4035A" w:rsidP="00F4035A">
      <w:pPr>
        <w:pStyle w:val="ConsPlusNormal"/>
        <w:jc w:val="both"/>
        <w:rPr>
          <w:sz w:val="24"/>
          <w:szCs w:val="24"/>
        </w:rPr>
      </w:pPr>
      <w:r>
        <w:rPr>
          <w:sz w:val="24"/>
          <w:szCs w:val="24"/>
        </w:rPr>
        <w:t xml:space="preserve">в) </w:t>
      </w:r>
      <w:r w:rsidRPr="00717541">
        <w:rPr>
          <w:sz w:val="24"/>
          <w:szCs w:val="24"/>
        </w:rPr>
        <w:t>посредством публикации в средствах массовой информации.</w:t>
      </w:r>
    </w:p>
    <w:p w:rsidR="00F4035A" w:rsidRPr="00717541" w:rsidRDefault="00F4035A" w:rsidP="00F4035A">
      <w:pPr>
        <w:pStyle w:val="ConsPlusNormal"/>
        <w:jc w:val="both"/>
        <w:rPr>
          <w:sz w:val="24"/>
          <w:szCs w:val="24"/>
        </w:rPr>
      </w:pPr>
      <w:r>
        <w:rPr>
          <w:sz w:val="24"/>
          <w:szCs w:val="24"/>
        </w:rPr>
        <w:t xml:space="preserve">16. </w:t>
      </w:r>
      <w:r w:rsidRPr="00717541">
        <w:rPr>
          <w:sz w:val="24"/>
          <w:szCs w:val="24"/>
        </w:rPr>
        <w:t>На стендах, расположенных в помещениях, занимаемых уполномоченным органом, размещается следующая информация:</w:t>
      </w:r>
    </w:p>
    <w:p w:rsidR="00F4035A" w:rsidRPr="00717541" w:rsidRDefault="00F4035A" w:rsidP="00F4035A">
      <w:pPr>
        <w:pStyle w:val="ConsPlusNormal"/>
        <w:jc w:val="both"/>
        <w:rPr>
          <w:sz w:val="24"/>
          <w:szCs w:val="24"/>
        </w:rPr>
      </w:pPr>
      <w:r w:rsidRPr="00717541">
        <w:rPr>
          <w:sz w:val="24"/>
          <w:szCs w:val="24"/>
        </w:rPr>
        <w:t>1) список документов для получения муниципальной услуги;</w:t>
      </w:r>
    </w:p>
    <w:p w:rsidR="00F4035A" w:rsidRPr="00717541" w:rsidRDefault="00F4035A" w:rsidP="00F4035A">
      <w:pPr>
        <w:pStyle w:val="ConsPlusNormal"/>
        <w:jc w:val="both"/>
        <w:rPr>
          <w:sz w:val="24"/>
          <w:szCs w:val="24"/>
        </w:rPr>
      </w:pPr>
      <w:r w:rsidRPr="00717541">
        <w:rPr>
          <w:sz w:val="24"/>
          <w:szCs w:val="24"/>
        </w:rPr>
        <w:t>2) о сроках предоставления муниципальной услуги;</w:t>
      </w:r>
    </w:p>
    <w:p w:rsidR="00F4035A" w:rsidRPr="00717541" w:rsidRDefault="00F4035A" w:rsidP="00F4035A">
      <w:pPr>
        <w:pStyle w:val="ConsPlusNormal"/>
        <w:jc w:val="both"/>
        <w:rPr>
          <w:sz w:val="24"/>
          <w:szCs w:val="24"/>
        </w:rPr>
      </w:pPr>
      <w:r w:rsidRPr="00717541">
        <w:rPr>
          <w:sz w:val="24"/>
          <w:szCs w:val="24"/>
        </w:rPr>
        <w:t>3) извлечения из административного регламента:</w:t>
      </w:r>
    </w:p>
    <w:p w:rsidR="00F4035A" w:rsidRPr="00717541" w:rsidRDefault="00F4035A" w:rsidP="00F4035A">
      <w:pPr>
        <w:pStyle w:val="ConsPlusNormal"/>
        <w:jc w:val="both"/>
        <w:rPr>
          <w:sz w:val="24"/>
          <w:szCs w:val="24"/>
        </w:rPr>
      </w:pPr>
      <w:r>
        <w:rPr>
          <w:sz w:val="24"/>
          <w:szCs w:val="24"/>
        </w:rPr>
        <w:t xml:space="preserve">а) </w:t>
      </w:r>
      <w:r w:rsidRPr="00717541">
        <w:rPr>
          <w:sz w:val="24"/>
          <w:szCs w:val="24"/>
        </w:rPr>
        <w:t>об основаниях отказа в предоставлении муниципальной услуги;</w:t>
      </w:r>
    </w:p>
    <w:p w:rsidR="00F4035A" w:rsidRPr="00717541" w:rsidRDefault="00F4035A" w:rsidP="00F4035A">
      <w:pPr>
        <w:pStyle w:val="ConsPlusNormal"/>
        <w:jc w:val="both"/>
        <w:rPr>
          <w:sz w:val="24"/>
          <w:szCs w:val="24"/>
        </w:rPr>
      </w:pPr>
      <w:r>
        <w:rPr>
          <w:sz w:val="24"/>
          <w:szCs w:val="24"/>
        </w:rPr>
        <w:t xml:space="preserve">б) </w:t>
      </w:r>
      <w:r w:rsidRPr="00717541">
        <w:rPr>
          <w:sz w:val="24"/>
          <w:szCs w:val="24"/>
        </w:rPr>
        <w:t>об описании конечного результата предоставления муниципальной услуги;</w:t>
      </w:r>
    </w:p>
    <w:p w:rsidR="00F4035A" w:rsidRPr="00717541" w:rsidRDefault="00F4035A" w:rsidP="00F4035A">
      <w:pPr>
        <w:pStyle w:val="ConsPlusNormal"/>
        <w:jc w:val="both"/>
        <w:rPr>
          <w:sz w:val="24"/>
          <w:szCs w:val="24"/>
        </w:rPr>
      </w:pPr>
      <w:r>
        <w:rPr>
          <w:sz w:val="24"/>
          <w:szCs w:val="24"/>
        </w:rPr>
        <w:t xml:space="preserve">в) </w:t>
      </w:r>
      <w:r w:rsidRPr="00717541">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4035A" w:rsidRPr="00717541" w:rsidRDefault="00F4035A" w:rsidP="00F4035A">
      <w:pPr>
        <w:pStyle w:val="ConsPlusNormal"/>
        <w:jc w:val="both"/>
        <w:rPr>
          <w:sz w:val="24"/>
          <w:szCs w:val="24"/>
        </w:rPr>
      </w:pPr>
      <w:r>
        <w:rPr>
          <w:sz w:val="24"/>
          <w:szCs w:val="24"/>
        </w:rPr>
        <w:t xml:space="preserve">4) </w:t>
      </w:r>
      <w:r w:rsidRPr="00717541">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4035A" w:rsidRPr="00717541" w:rsidRDefault="00F4035A" w:rsidP="00F4035A">
      <w:pPr>
        <w:pStyle w:val="ConsPlusNormal"/>
        <w:jc w:val="both"/>
        <w:rPr>
          <w:sz w:val="24"/>
          <w:szCs w:val="24"/>
        </w:rPr>
      </w:pPr>
      <w:r>
        <w:rPr>
          <w:sz w:val="24"/>
          <w:szCs w:val="24"/>
        </w:rPr>
        <w:t xml:space="preserve">5) </w:t>
      </w:r>
      <w:r w:rsidRPr="00717541">
        <w:rPr>
          <w:sz w:val="24"/>
          <w:szCs w:val="24"/>
        </w:rPr>
        <w:t>перечень нормативных правовых актов, регулирующих отношения, возникающие в связи с предоставлением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17. </w:t>
      </w:r>
      <w:r w:rsidRPr="00717541">
        <w:rPr>
          <w:rFonts w:ascii="Arial" w:hAnsi="Arial" w:cs="Arial"/>
          <w:sz w:val="24"/>
          <w:szCs w:val="24"/>
        </w:rPr>
        <w:t>Информация об уполномоченном органе:</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а) </w:t>
      </w:r>
      <w:r w:rsidRPr="00717541">
        <w:rPr>
          <w:rFonts w:ascii="Arial" w:hAnsi="Arial" w:cs="Arial"/>
          <w:sz w:val="24"/>
          <w:szCs w:val="24"/>
        </w:rPr>
        <w:t xml:space="preserve">место нахождения: Иркутская область, Усольский район, </w:t>
      </w:r>
      <w:proofErr w:type="spellStart"/>
      <w:r w:rsidRPr="00717541">
        <w:rPr>
          <w:rFonts w:ascii="Arial" w:hAnsi="Arial" w:cs="Arial"/>
          <w:sz w:val="24"/>
          <w:szCs w:val="24"/>
        </w:rPr>
        <w:t>р.п.Тайтурка</w:t>
      </w:r>
      <w:proofErr w:type="spellEnd"/>
      <w:r w:rsidRPr="00717541">
        <w:rPr>
          <w:rFonts w:ascii="Arial" w:hAnsi="Arial" w:cs="Arial"/>
          <w:sz w:val="24"/>
          <w:szCs w:val="24"/>
        </w:rPr>
        <w:t>, ул.Пеньковского,8;</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б) </w:t>
      </w:r>
      <w:r w:rsidRPr="00717541">
        <w:rPr>
          <w:rFonts w:ascii="Arial" w:hAnsi="Arial" w:cs="Arial"/>
          <w:sz w:val="24"/>
          <w:szCs w:val="24"/>
        </w:rPr>
        <w:t xml:space="preserve">телефон: 8(39543)-94-4-42; </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в) </w:t>
      </w:r>
      <w:r w:rsidRPr="00717541">
        <w:rPr>
          <w:rFonts w:ascii="Arial" w:hAnsi="Arial" w:cs="Arial"/>
          <w:sz w:val="24"/>
          <w:szCs w:val="24"/>
        </w:rPr>
        <w:t xml:space="preserve">почтовый адрес для направления документов и обращений: 665477, Иркутская область, Усольский район, </w:t>
      </w:r>
      <w:proofErr w:type="spellStart"/>
      <w:r w:rsidRPr="00717541">
        <w:rPr>
          <w:rFonts w:ascii="Arial" w:hAnsi="Arial" w:cs="Arial"/>
          <w:sz w:val="24"/>
          <w:szCs w:val="24"/>
        </w:rPr>
        <w:t>р.п.Тайтурка</w:t>
      </w:r>
      <w:proofErr w:type="spellEnd"/>
      <w:r w:rsidRPr="00717541">
        <w:rPr>
          <w:rFonts w:ascii="Arial" w:hAnsi="Arial" w:cs="Arial"/>
          <w:sz w:val="24"/>
          <w:szCs w:val="24"/>
        </w:rPr>
        <w:t>, ул.Пеньковского,8;</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г) </w:t>
      </w:r>
      <w:r w:rsidRPr="00717541">
        <w:rPr>
          <w:rFonts w:ascii="Arial" w:hAnsi="Arial" w:cs="Arial"/>
          <w:sz w:val="24"/>
          <w:szCs w:val="24"/>
        </w:rPr>
        <w:t xml:space="preserve">официальный сайт в информационно-телекоммуникационной сети «Интернет» – </w:t>
      </w:r>
      <w:r w:rsidRPr="00717541">
        <w:rPr>
          <w:rFonts w:ascii="Arial" w:hAnsi="Arial" w:cs="Arial"/>
          <w:sz w:val="24"/>
          <w:szCs w:val="24"/>
          <w:lang w:val="en-US"/>
        </w:rPr>
        <w:t>http</w:t>
      </w:r>
      <w:r w:rsidRPr="00717541">
        <w:rPr>
          <w:rFonts w:ascii="Arial" w:hAnsi="Arial" w:cs="Arial"/>
          <w:sz w:val="24"/>
          <w:szCs w:val="24"/>
        </w:rPr>
        <w:t>://</w:t>
      </w:r>
      <w:proofErr w:type="spellStart"/>
      <w:r w:rsidRPr="00717541">
        <w:rPr>
          <w:rFonts w:ascii="Arial" w:hAnsi="Arial" w:cs="Arial"/>
          <w:sz w:val="24"/>
          <w:szCs w:val="24"/>
          <w:lang w:val="en-US"/>
        </w:rPr>
        <w:t>taiturka</w:t>
      </w:r>
      <w:proofErr w:type="spellEnd"/>
      <w:r w:rsidRPr="00717541">
        <w:rPr>
          <w:rFonts w:ascii="Arial" w:hAnsi="Arial" w:cs="Arial"/>
          <w:sz w:val="24"/>
          <w:szCs w:val="24"/>
        </w:rPr>
        <w:t>.</w:t>
      </w:r>
      <w:proofErr w:type="spellStart"/>
      <w:r w:rsidRPr="00717541">
        <w:rPr>
          <w:rFonts w:ascii="Arial" w:hAnsi="Arial" w:cs="Arial"/>
          <w:sz w:val="24"/>
          <w:szCs w:val="24"/>
          <w:lang w:val="en-US"/>
        </w:rPr>
        <w:t>irkmo</w:t>
      </w:r>
      <w:proofErr w:type="spellEnd"/>
      <w:r w:rsidRPr="00717541">
        <w:rPr>
          <w:rFonts w:ascii="Arial" w:hAnsi="Arial" w:cs="Arial"/>
          <w:sz w:val="24"/>
          <w:szCs w:val="24"/>
        </w:rPr>
        <w:t>.</w:t>
      </w:r>
      <w:proofErr w:type="spellStart"/>
      <w:r w:rsidRPr="00717541">
        <w:rPr>
          <w:rFonts w:ascii="Arial" w:hAnsi="Arial" w:cs="Arial"/>
          <w:sz w:val="24"/>
          <w:szCs w:val="24"/>
          <w:lang w:val="en-US"/>
        </w:rPr>
        <w:t>ru</w:t>
      </w:r>
      <w:proofErr w:type="spellEnd"/>
      <w:r w:rsidRPr="00717541">
        <w:rPr>
          <w:rFonts w:ascii="Arial" w:hAnsi="Arial" w:cs="Arial"/>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д) </w:t>
      </w:r>
      <w:r w:rsidRPr="00717541">
        <w:rPr>
          <w:rFonts w:ascii="Arial" w:hAnsi="Arial" w:cs="Arial"/>
          <w:sz w:val="24"/>
          <w:szCs w:val="24"/>
        </w:rPr>
        <w:t xml:space="preserve">адрес электронной почты: </w:t>
      </w:r>
      <w:r w:rsidRPr="00717541">
        <w:rPr>
          <w:rFonts w:ascii="Arial" w:hAnsi="Arial" w:cs="Arial"/>
          <w:sz w:val="24"/>
          <w:szCs w:val="24"/>
          <w:lang w:val="en-US"/>
        </w:rPr>
        <w:t>admtaiturka</w:t>
      </w:r>
      <w:r w:rsidRPr="00717541">
        <w:rPr>
          <w:rFonts w:ascii="Arial" w:hAnsi="Arial" w:cs="Arial"/>
          <w:sz w:val="24"/>
          <w:szCs w:val="24"/>
        </w:rPr>
        <w:t>@</w:t>
      </w:r>
      <w:r w:rsidRPr="00717541">
        <w:rPr>
          <w:rFonts w:ascii="Arial" w:hAnsi="Arial" w:cs="Arial"/>
          <w:sz w:val="24"/>
          <w:szCs w:val="24"/>
          <w:lang w:val="en-US"/>
        </w:rPr>
        <w:t>mail</w:t>
      </w:r>
      <w:r w:rsidRPr="00717541">
        <w:rPr>
          <w:rFonts w:ascii="Arial" w:hAnsi="Arial" w:cs="Arial"/>
          <w:sz w:val="24"/>
          <w:szCs w:val="24"/>
        </w:rPr>
        <w:t>.</w:t>
      </w:r>
      <w:proofErr w:type="spellStart"/>
      <w:r w:rsidRPr="00717541">
        <w:rPr>
          <w:rFonts w:ascii="Arial" w:hAnsi="Arial" w:cs="Arial"/>
          <w:sz w:val="24"/>
          <w:szCs w:val="24"/>
          <w:lang w:val="en-US"/>
        </w:rPr>
        <w:t>ru</w:t>
      </w:r>
      <w:proofErr w:type="spellEnd"/>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18. </w:t>
      </w:r>
      <w:r w:rsidRPr="00717541">
        <w:rPr>
          <w:rFonts w:ascii="Arial" w:hAnsi="Arial" w:cs="Arial"/>
          <w:sz w:val="24"/>
          <w:szCs w:val="24"/>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F4035A" w:rsidRPr="00717541" w:rsidTr="003C096C">
        <w:tc>
          <w:tcPr>
            <w:tcW w:w="3115" w:type="dxa"/>
          </w:tcPr>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Понедельник</w:t>
            </w:r>
          </w:p>
        </w:tc>
        <w:tc>
          <w:tcPr>
            <w:tcW w:w="2555" w:type="dxa"/>
          </w:tcPr>
          <w:p w:rsidR="00F4035A" w:rsidRPr="00717541" w:rsidRDefault="00F4035A" w:rsidP="003C096C">
            <w:pPr>
              <w:widowControl w:val="0"/>
              <w:autoSpaceDE w:val="0"/>
              <w:autoSpaceDN w:val="0"/>
              <w:adjustRightInd w:val="0"/>
              <w:jc w:val="center"/>
              <w:rPr>
                <w:rFonts w:ascii="Arial" w:hAnsi="Arial" w:cs="Arial"/>
                <w:sz w:val="24"/>
                <w:szCs w:val="24"/>
              </w:rPr>
            </w:pPr>
            <w:r w:rsidRPr="00717541">
              <w:rPr>
                <w:rFonts w:ascii="Arial" w:hAnsi="Arial" w:cs="Arial"/>
                <w:sz w:val="24"/>
                <w:szCs w:val="24"/>
              </w:rPr>
              <w:t>8.00 – 17.00</w:t>
            </w:r>
          </w:p>
        </w:tc>
        <w:tc>
          <w:tcPr>
            <w:tcW w:w="3675" w:type="dxa"/>
          </w:tcPr>
          <w:p w:rsidR="00F4035A" w:rsidRPr="00717541" w:rsidRDefault="00F4035A" w:rsidP="003C096C">
            <w:pPr>
              <w:widowControl w:val="0"/>
              <w:autoSpaceDE w:val="0"/>
              <w:autoSpaceDN w:val="0"/>
              <w:adjustRightInd w:val="0"/>
              <w:jc w:val="left"/>
              <w:rPr>
                <w:rFonts w:ascii="Arial" w:hAnsi="Arial" w:cs="Arial"/>
                <w:sz w:val="24"/>
                <w:szCs w:val="24"/>
              </w:rPr>
            </w:pPr>
            <w:r w:rsidRPr="00717541">
              <w:rPr>
                <w:rFonts w:ascii="Arial" w:hAnsi="Arial" w:cs="Arial"/>
                <w:sz w:val="24"/>
                <w:szCs w:val="24"/>
              </w:rPr>
              <w:t>(перерыв 12.00 – 13.00)</w:t>
            </w:r>
          </w:p>
        </w:tc>
      </w:tr>
      <w:tr w:rsidR="00F4035A" w:rsidRPr="00717541" w:rsidTr="003C096C">
        <w:tc>
          <w:tcPr>
            <w:tcW w:w="3115" w:type="dxa"/>
          </w:tcPr>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Вторник</w:t>
            </w:r>
          </w:p>
        </w:tc>
        <w:tc>
          <w:tcPr>
            <w:tcW w:w="2555" w:type="dxa"/>
          </w:tcPr>
          <w:p w:rsidR="00F4035A" w:rsidRPr="00717541" w:rsidRDefault="00F4035A" w:rsidP="003C096C">
            <w:pPr>
              <w:widowControl w:val="0"/>
              <w:autoSpaceDE w:val="0"/>
              <w:autoSpaceDN w:val="0"/>
              <w:adjustRightInd w:val="0"/>
              <w:jc w:val="center"/>
              <w:rPr>
                <w:rFonts w:ascii="Arial" w:hAnsi="Arial" w:cs="Arial"/>
                <w:sz w:val="24"/>
                <w:szCs w:val="24"/>
              </w:rPr>
            </w:pPr>
            <w:r w:rsidRPr="00717541">
              <w:rPr>
                <w:rFonts w:ascii="Arial" w:hAnsi="Arial" w:cs="Arial"/>
                <w:sz w:val="24"/>
                <w:szCs w:val="24"/>
              </w:rPr>
              <w:t>8.00 – 17.00</w:t>
            </w:r>
          </w:p>
        </w:tc>
        <w:tc>
          <w:tcPr>
            <w:tcW w:w="3675" w:type="dxa"/>
          </w:tcPr>
          <w:p w:rsidR="00F4035A" w:rsidRPr="00717541" w:rsidRDefault="00F4035A" w:rsidP="003C096C">
            <w:pPr>
              <w:jc w:val="left"/>
              <w:rPr>
                <w:rFonts w:ascii="Arial" w:hAnsi="Arial" w:cs="Arial"/>
                <w:sz w:val="24"/>
                <w:szCs w:val="24"/>
              </w:rPr>
            </w:pPr>
            <w:r w:rsidRPr="00717541">
              <w:rPr>
                <w:rFonts w:ascii="Arial" w:hAnsi="Arial" w:cs="Arial"/>
                <w:sz w:val="24"/>
                <w:szCs w:val="24"/>
              </w:rPr>
              <w:t>(перерыв 12.00 – 13.00)</w:t>
            </w:r>
          </w:p>
        </w:tc>
      </w:tr>
      <w:tr w:rsidR="00F4035A" w:rsidRPr="00717541" w:rsidTr="003C096C">
        <w:tc>
          <w:tcPr>
            <w:tcW w:w="3115" w:type="dxa"/>
          </w:tcPr>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lastRenderedPageBreak/>
              <w:t>Среда</w:t>
            </w:r>
          </w:p>
        </w:tc>
        <w:tc>
          <w:tcPr>
            <w:tcW w:w="2555" w:type="dxa"/>
          </w:tcPr>
          <w:p w:rsidR="00F4035A" w:rsidRPr="00717541" w:rsidRDefault="00F4035A" w:rsidP="003C096C">
            <w:pPr>
              <w:widowControl w:val="0"/>
              <w:autoSpaceDE w:val="0"/>
              <w:autoSpaceDN w:val="0"/>
              <w:adjustRightInd w:val="0"/>
              <w:jc w:val="center"/>
              <w:rPr>
                <w:rFonts w:ascii="Arial" w:hAnsi="Arial" w:cs="Arial"/>
                <w:sz w:val="24"/>
                <w:szCs w:val="24"/>
              </w:rPr>
            </w:pPr>
            <w:r w:rsidRPr="00717541">
              <w:rPr>
                <w:rFonts w:ascii="Arial" w:hAnsi="Arial" w:cs="Arial"/>
                <w:sz w:val="24"/>
                <w:szCs w:val="24"/>
              </w:rPr>
              <w:t>8.00 – 17.00</w:t>
            </w:r>
          </w:p>
        </w:tc>
        <w:tc>
          <w:tcPr>
            <w:tcW w:w="3675" w:type="dxa"/>
          </w:tcPr>
          <w:p w:rsidR="00F4035A" w:rsidRPr="00717541" w:rsidRDefault="00F4035A" w:rsidP="003C096C">
            <w:pPr>
              <w:jc w:val="left"/>
              <w:rPr>
                <w:rFonts w:ascii="Arial" w:hAnsi="Arial" w:cs="Arial"/>
                <w:sz w:val="24"/>
                <w:szCs w:val="24"/>
              </w:rPr>
            </w:pPr>
            <w:r w:rsidRPr="00717541">
              <w:rPr>
                <w:rFonts w:ascii="Arial" w:hAnsi="Arial" w:cs="Arial"/>
                <w:sz w:val="24"/>
                <w:szCs w:val="24"/>
              </w:rPr>
              <w:t>(перерыв 12.00 – 13.00)</w:t>
            </w:r>
          </w:p>
        </w:tc>
      </w:tr>
      <w:tr w:rsidR="00F4035A" w:rsidRPr="00717541" w:rsidTr="003C096C">
        <w:tc>
          <w:tcPr>
            <w:tcW w:w="3115" w:type="dxa"/>
          </w:tcPr>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Четверг</w:t>
            </w:r>
          </w:p>
        </w:tc>
        <w:tc>
          <w:tcPr>
            <w:tcW w:w="2555" w:type="dxa"/>
          </w:tcPr>
          <w:p w:rsidR="00F4035A" w:rsidRPr="00717541" w:rsidRDefault="00F4035A" w:rsidP="003C096C">
            <w:pPr>
              <w:widowControl w:val="0"/>
              <w:autoSpaceDE w:val="0"/>
              <w:autoSpaceDN w:val="0"/>
              <w:adjustRightInd w:val="0"/>
              <w:jc w:val="center"/>
              <w:rPr>
                <w:rFonts w:ascii="Arial" w:hAnsi="Arial" w:cs="Arial"/>
                <w:sz w:val="24"/>
                <w:szCs w:val="24"/>
              </w:rPr>
            </w:pPr>
            <w:r w:rsidRPr="00717541">
              <w:rPr>
                <w:rFonts w:ascii="Arial" w:hAnsi="Arial" w:cs="Arial"/>
                <w:sz w:val="24"/>
                <w:szCs w:val="24"/>
              </w:rPr>
              <w:t>8.00 – 17.00</w:t>
            </w:r>
          </w:p>
        </w:tc>
        <w:tc>
          <w:tcPr>
            <w:tcW w:w="3675" w:type="dxa"/>
          </w:tcPr>
          <w:p w:rsidR="00F4035A" w:rsidRPr="00717541" w:rsidRDefault="00F4035A" w:rsidP="003C096C">
            <w:pPr>
              <w:jc w:val="left"/>
              <w:rPr>
                <w:rFonts w:ascii="Arial" w:hAnsi="Arial" w:cs="Arial"/>
                <w:sz w:val="24"/>
                <w:szCs w:val="24"/>
              </w:rPr>
            </w:pPr>
            <w:r w:rsidRPr="00717541">
              <w:rPr>
                <w:rFonts w:ascii="Arial" w:hAnsi="Arial" w:cs="Arial"/>
                <w:sz w:val="24"/>
                <w:szCs w:val="24"/>
              </w:rPr>
              <w:t>(перерыв 12.00 – 13.00)</w:t>
            </w:r>
          </w:p>
        </w:tc>
      </w:tr>
      <w:tr w:rsidR="00F4035A" w:rsidRPr="00717541" w:rsidTr="003C096C">
        <w:tc>
          <w:tcPr>
            <w:tcW w:w="3115" w:type="dxa"/>
          </w:tcPr>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Пятница</w:t>
            </w:r>
          </w:p>
        </w:tc>
        <w:tc>
          <w:tcPr>
            <w:tcW w:w="2555" w:type="dxa"/>
          </w:tcPr>
          <w:p w:rsidR="00F4035A" w:rsidRPr="00717541" w:rsidRDefault="00F4035A" w:rsidP="003C096C">
            <w:pPr>
              <w:widowControl w:val="0"/>
              <w:autoSpaceDE w:val="0"/>
              <w:autoSpaceDN w:val="0"/>
              <w:adjustRightInd w:val="0"/>
              <w:jc w:val="center"/>
              <w:rPr>
                <w:rFonts w:ascii="Arial" w:hAnsi="Arial" w:cs="Arial"/>
                <w:sz w:val="24"/>
                <w:szCs w:val="24"/>
              </w:rPr>
            </w:pPr>
            <w:r w:rsidRPr="00717541">
              <w:rPr>
                <w:rFonts w:ascii="Arial" w:hAnsi="Arial" w:cs="Arial"/>
                <w:sz w:val="24"/>
                <w:szCs w:val="24"/>
              </w:rPr>
              <w:t>8.00 – 17.00</w:t>
            </w:r>
          </w:p>
        </w:tc>
        <w:tc>
          <w:tcPr>
            <w:tcW w:w="3675" w:type="dxa"/>
          </w:tcPr>
          <w:p w:rsidR="00F4035A" w:rsidRPr="00717541" w:rsidRDefault="00F4035A" w:rsidP="003C096C">
            <w:pPr>
              <w:jc w:val="left"/>
              <w:rPr>
                <w:rFonts w:ascii="Arial" w:hAnsi="Arial" w:cs="Arial"/>
                <w:sz w:val="24"/>
                <w:szCs w:val="24"/>
              </w:rPr>
            </w:pPr>
            <w:r w:rsidRPr="00717541">
              <w:rPr>
                <w:rFonts w:ascii="Arial" w:hAnsi="Arial" w:cs="Arial"/>
                <w:sz w:val="24"/>
                <w:szCs w:val="24"/>
              </w:rPr>
              <w:t>(перерыв 12.00 – 13.00)</w:t>
            </w:r>
          </w:p>
        </w:tc>
      </w:tr>
      <w:tr w:rsidR="00F4035A" w:rsidRPr="00717541" w:rsidTr="003C096C">
        <w:tc>
          <w:tcPr>
            <w:tcW w:w="9345" w:type="dxa"/>
            <w:gridSpan w:val="3"/>
          </w:tcPr>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Суббота, воскресенье – выходные дни </w:t>
            </w:r>
          </w:p>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18.1. График приема заявителей главой городского поселения Тайтурского муниципального образования:</w:t>
            </w:r>
          </w:p>
          <w:tbl>
            <w:tblPr>
              <w:tblW w:w="2694" w:type="dxa"/>
              <w:tblInd w:w="567" w:type="dxa"/>
              <w:tblLook w:val="04A0" w:firstRow="1" w:lastRow="0" w:firstColumn="1" w:lastColumn="0" w:noHBand="0" w:noVBand="1"/>
            </w:tblPr>
            <w:tblGrid>
              <w:gridCol w:w="2694"/>
            </w:tblGrid>
            <w:tr w:rsidR="00F4035A" w:rsidRPr="00717541" w:rsidTr="003C096C">
              <w:trPr>
                <w:trHeight w:val="70"/>
              </w:trPr>
              <w:tc>
                <w:tcPr>
                  <w:tcW w:w="2694" w:type="dxa"/>
                </w:tcPr>
                <w:p w:rsidR="00F4035A" w:rsidRPr="00717541" w:rsidRDefault="00F4035A" w:rsidP="003C096C">
                  <w:pPr>
                    <w:widowControl w:val="0"/>
                    <w:autoSpaceDE w:val="0"/>
                    <w:autoSpaceDN w:val="0"/>
                    <w:adjustRightInd w:val="0"/>
                    <w:ind w:firstLine="0"/>
                    <w:rPr>
                      <w:rFonts w:ascii="Arial" w:hAnsi="Arial" w:cs="Arial"/>
                      <w:sz w:val="24"/>
                      <w:szCs w:val="24"/>
                    </w:rPr>
                  </w:pPr>
                  <w:r w:rsidRPr="00717541">
                    <w:rPr>
                      <w:rFonts w:ascii="Arial" w:hAnsi="Arial" w:cs="Arial"/>
                      <w:sz w:val="24"/>
                      <w:szCs w:val="24"/>
                    </w:rPr>
                    <w:t xml:space="preserve">Вторник </w:t>
                  </w:r>
                  <w:r>
                    <w:rPr>
                      <w:rFonts w:ascii="Arial" w:hAnsi="Arial" w:cs="Arial"/>
                      <w:sz w:val="24"/>
                      <w:szCs w:val="24"/>
                    </w:rPr>
                    <w:t>15:00-17:00.</w:t>
                  </w:r>
                </w:p>
              </w:tc>
            </w:tr>
          </w:tbl>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4035A" w:rsidRPr="00717541" w:rsidRDefault="00F4035A" w:rsidP="003C096C">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F4035A">
                <w:rPr>
                  <w:rStyle w:val="a3"/>
                  <w:rFonts w:ascii="Arial" w:hAnsi="Arial" w:cs="Arial"/>
                  <w:color w:val="auto"/>
                  <w:sz w:val="24"/>
                  <w:szCs w:val="24"/>
                  <w:u w:val="none"/>
                  <w:lang w:val="en-US"/>
                </w:rPr>
                <w:t>www</w:t>
              </w:r>
              <w:r w:rsidRPr="00F4035A">
                <w:rPr>
                  <w:rStyle w:val="a3"/>
                  <w:rFonts w:ascii="Arial" w:hAnsi="Arial" w:cs="Arial"/>
                  <w:color w:val="auto"/>
                  <w:sz w:val="24"/>
                  <w:szCs w:val="24"/>
                  <w:u w:val="none"/>
                </w:rPr>
                <w:t>.</w:t>
              </w:r>
              <w:proofErr w:type="spellStart"/>
              <w:r w:rsidRPr="00F4035A">
                <w:rPr>
                  <w:rStyle w:val="a3"/>
                  <w:rFonts w:ascii="Arial" w:hAnsi="Arial" w:cs="Arial"/>
                  <w:color w:val="auto"/>
                  <w:sz w:val="24"/>
                  <w:szCs w:val="24"/>
                  <w:u w:val="none"/>
                  <w:lang w:val="en-US"/>
                </w:rPr>
                <w:t>mfc</w:t>
              </w:r>
              <w:proofErr w:type="spellEnd"/>
              <w:r w:rsidRPr="00F4035A">
                <w:rPr>
                  <w:rStyle w:val="a3"/>
                  <w:rFonts w:ascii="Arial" w:hAnsi="Arial" w:cs="Arial"/>
                  <w:color w:val="auto"/>
                  <w:sz w:val="24"/>
                  <w:szCs w:val="24"/>
                  <w:u w:val="none"/>
                </w:rPr>
                <w:t>38.</w:t>
              </w:r>
              <w:proofErr w:type="spellStart"/>
              <w:r w:rsidRPr="00F4035A">
                <w:rPr>
                  <w:rStyle w:val="a3"/>
                  <w:rFonts w:ascii="Arial" w:hAnsi="Arial" w:cs="Arial"/>
                  <w:color w:val="auto"/>
                  <w:sz w:val="24"/>
                  <w:szCs w:val="24"/>
                  <w:u w:val="none"/>
                  <w:lang w:val="en-US"/>
                </w:rPr>
                <w:t>ru</w:t>
              </w:r>
              <w:proofErr w:type="spellEnd"/>
            </w:hyperlink>
            <w:r w:rsidRPr="00717541">
              <w:rPr>
                <w:rFonts w:ascii="Arial" w:hAnsi="Arial" w:cs="Arial"/>
                <w:sz w:val="24"/>
                <w:szCs w:val="24"/>
              </w:rPr>
              <w:t>.</w:t>
            </w:r>
          </w:p>
          <w:p w:rsidR="00F4035A" w:rsidRPr="00717541" w:rsidRDefault="00F4035A" w:rsidP="003C096C">
            <w:pPr>
              <w:widowControl w:val="0"/>
              <w:autoSpaceDE w:val="0"/>
              <w:autoSpaceDN w:val="0"/>
              <w:adjustRightInd w:val="0"/>
              <w:rPr>
                <w:rFonts w:ascii="Arial" w:hAnsi="Arial" w:cs="Arial"/>
                <w:sz w:val="24"/>
                <w:szCs w:val="24"/>
              </w:rPr>
            </w:pPr>
          </w:p>
        </w:tc>
      </w:tr>
    </w:tbl>
    <w:p w:rsidR="00F4035A" w:rsidRPr="00717541" w:rsidRDefault="00F4035A" w:rsidP="00F4035A">
      <w:pPr>
        <w:widowControl w:val="0"/>
        <w:autoSpaceDE w:val="0"/>
        <w:autoSpaceDN w:val="0"/>
        <w:adjustRightInd w:val="0"/>
        <w:jc w:val="center"/>
        <w:outlineLvl w:val="1"/>
        <w:rPr>
          <w:rFonts w:ascii="Arial" w:hAnsi="Arial" w:cs="Arial"/>
          <w:sz w:val="24"/>
          <w:szCs w:val="24"/>
        </w:rPr>
      </w:pPr>
      <w:bookmarkStart w:id="4" w:name="Par144"/>
      <w:bookmarkEnd w:id="4"/>
      <w:r w:rsidRPr="00717541">
        <w:rPr>
          <w:rFonts w:ascii="Arial" w:hAnsi="Arial" w:cs="Arial"/>
          <w:sz w:val="24"/>
          <w:szCs w:val="24"/>
        </w:rPr>
        <w:t>Раздел II. СТАНДАРТ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5" w:name="Par146"/>
      <w:bookmarkEnd w:id="5"/>
      <w:r w:rsidRPr="00717541">
        <w:rPr>
          <w:rFonts w:ascii="Arial" w:hAnsi="Arial" w:cs="Arial"/>
          <w:sz w:val="24"/>
          <w:szCs w:val="24"/>
        </w:rPr>
        <w:t>Глава 4. НАИМЕНОВАНИЕ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pStyle w:val="ConsPlusNormal"/>
        <w:jc w:val="both"/>
        <w:rPr>
          <w:rFonts w:eastAsiaTheme="minorHAnsi"/>
          <w:sz w:val="24"/>
          <w:szCs w:val="24"/>
          <w:lang w:eastAsia="en-US"/>
        </w:rPr>
      </w:pPr>
      <w:r>
        <w:rPr>
          <w:sz w:val="24"/>
          <w:szCs w:val="24"/>
        </w:rPr>
        <w:t xml:space="preserve">20. </w:t>
      </w:r>
      <w:r w:rsidRPr="00717541">
        <w:rPr>
          <w:sz w:val="24"/>
          <w:szCs w:val="24"/>
        </w:rPr>
        <w:t>Под муниципальной услугой в настоящем административном регламенте понимается выдача ордеров на проведение земляных работ.</w:t>
      </w:r>
    </w:p>
    <w:p w:rsidR="00F4035A" w:rsidRPr="00717541" w:rsidRDefault="00F4035A" w:rsidP="00F4035A">
      <w:pPr>
        <w:pStyle w:val="ConsPlusNormal"/>
        <w:jc w:val="both"/>
        <w:rPr>
          <w:rFonts w:eastAsiaTheme="minorHAnsi"/>
          <w:sz w:val="24"/>
          <w:szCs w:val="24"/>
          <w:lang w:eastAsia="en-US"/>
        </w:rPr>
      </w:pPr>
      <w:r w:rsidRPr="00717541">
        <w:rPr>
          <w:sz w:val="24"/>
          <w:szCs w:val="24"/>
          <w:lang w:eastAsia="en-US"/>
        </w:rPr>
        <w:t xml:space="preserve">21. Под проведением земляных работ понимается </w:t>
      </w:r>
      <w:r w:rsidRPr="00717541">
        <w:rPr>
          <w:rFonts w:eastAsiaTheme="minorHAnsi"/>
          <w:sz w:val="24"/>
          <w:szCs w:val="24"/>
          <w:lang w:eastAsia="en-US"/>
        </w:rPr>
        <w:t xml:space="preserve">проведение </w:t>
      </w:r>
      <w:r w:rsidRPr="00717541">
        <w:rPr>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8" w:tooltip="Канал" w:history="1">
        <w:r w:rsidRPr="00F4035A">
          <w:rPr>
            <w:rStyle w:val="a3"/>
            <w:color w:val="auto"/>
            <w:sz w:val="24"/>
            <w:szCs w:val="24"/>
            <w:u w:val="none"/>
          </w:rPr>
          <w:t>каналов</w:t>
        </w:r>
      </w:hyperlink>
      <w:r w:rsidRPr="00717541">
        <w:rPr>
          <w:sz w:val="24"/>
          <w:szCs w:val="24"/>
        </w:rPr>
        <w:t xml:space="preserve"> и </w:t>
      </w:r>
      <w:hyperlink r:id="rId9" w:tooltip="Траншея" w:history="1">
        <w:r w:rsidRPr="00F4035A">
          <w:rPr>
            <w:rStyle w:val="a3"/>
            <w:color w:val="auto"/>
            <w:sz w:val="24"/>
            <w:szCs w:val="24"/>
            <w:u w:val="none"/>
          </w:rPr>
          <w:t>траншей</w:t>
        </w:r>
      </w:hyperlink>
      <w:r w:rsidRPr="00717541">
        <w:rPr>
          <w:sz w:val="24"/>
          <w:szCs w:val="24"/>
        </w:rPr>
        <w:t xml:space="preserve">, площадок для различных целей, в частности устройство оснований зданий и сооружений, планировка территории под застройку </w:t>
      </w:r>
      <w:r w:rsidRPr="00F4035A">
        <w:rPr>
          <w:sz w:val="24"/>
          <w:szCs w:val="24"/>
        </w:rPr>
        <w:t xml:space="preserve">и </w:t>
      </w:r>
      <w:hyperlink r:id="rId10" w:tooltip="Благоустройство (страница отсутствует)" w:history="1">
        <w:r w:rsidRPr="00F4035A">
          <w:rPr>
            <w:rStyle w:val="a3"/>
            <w:color w:val="auto"/>
            <w:sz w:val="24"/>
            <w:szCs w:val="24"/>
            <w:u w:val="none"/>
          </w:rPr>
          <w:t>благоустройство</w:t>
        </w:r>
      </w:hyperlink>
      <w:r w:rsidRPr="00717541">
        <w:rPr>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22. Выдача ордеров на проведение работ осуществляется в соответствии с законодательством.</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6" w:name="Par151"/>
      <w:bookmarkEnd w:id="6"/>
      <w:r w:rsidRPr="00717541">
        <w:rPr>
          <w:rFonts w:ascii="Arial" w:hAnsi="Arial" w:cs="Arial"/>
          <w:sz w:val="24"/>
          <w:szCs w:val="24"/>
        </w:rPr>
        <w:t>Глава 5. НАИМЕНОВАНИЕ ОРГАНА МЕСТНОГО САМОУПРАВЛЕНИЯ,</w:t>
      </w: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ПРЕДОСТАВЛЯЮЩЕГО МУНИЦИПАЛЬНУЮ УСЛУГУ</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23. </w:t>
      </w:r>
      <w:r w:rsidRPr="00717541">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24. </w:t>
      </w:r>
      <w:r w:rsidRPr="00717541">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городского поселения Тайтурского муниципального образования</w:t>
      </w:r>
      <w:r w:rsidRPr="00717541">
        <w:rPr>
          <w:rFonts w:ascii="Arial" w:hAnsi="Arial" w:cs="Arial"/>
          <w:i/>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25. </w:t>
      </w:r>
      <w:r w:rsidRPr="00717541">
        <w:rPr>
          <w:rFonts w:ascii="Arial" w:hAnsi="Arial" w:cs="Arial"/>
          <w:sz w:val="24"/>
          <w:szCs w:val="24"/>
        </w:rPr>
        <w:t>В предоставлении муниципальной услуги участвуют:</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а) Федеральная налоговая служба;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б) Федеральная служба государственной регистрации, кадастра и картографии;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в) органы местного самоуправления;</w:t>
      </w:r>
    </w:p>
    <w:p w:rsidR="00F4035A"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г) нотариус.</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rPr>
          <w:rFonts w:ascii="Arial" w:hAnsi="Arial" w:cs="Arial"/>
          <w:sz w:val="24"/>
          <w:szCs w:val="24"/>
        </w:rPr>
      </w:pPr>
      <w:bookmarkStart w:id="7" w:name="Par159"/>
      <w:bookmarkEnd w:id="7"/>
      <w:r w:rsidRPr="00717541">
        <w:rPr>
          <w:rFonts w:ascii="Arial" w:hAnsi="Arial" w:cs="Arial"/>
          <w:sz w:val="24"/>
          <w:szCs w:val="24"/>
        </w:rPr>
        <w:t>Глава 6. ОПИСАНИЕ РЕЗУЛЬТАТА</w:t>
      </w: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ПРЕДОСТАВЛЕНИЯ МУНИЦИПАЛЬНОЙ УСЛУГИ</w:t>
      </w:r>
    </w:p>
    <w:p w:rsidR="00F4035A" w:rsidRPr="008968CC"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pStyle w:val="ConsPlusNormal"/>
        <w:jc w:val="both"/>
        <w:rPr>
          <w:rFonts w:eastAsiaTheme="minorHAnsi"/>
          <w:sz w:val="24"/>
          <w:szCs w:val="24"/>
          <w:lang w:eastAsia="en-US"/>
        </w:rPr>
      </w:pPr>
      <w:r>
        <w:rPr>
          <w:sz w:val="24"/>
          <w:szCs w:val="24"/>
        </w:rPr>
        <w:t xml:space="preserve">26. </w:t>
      </w:r>
      <w:r w:rsidRPr="00717541">
        <w:rPr>
          <w:sz w:val="24"/>
          <w:szCs w:val="24"/>
        </w:rPr>
        <w:t>Конечным результатом предоставления муниципальной услуги является</w:t>
      </w:r>
      <w:bookmarkStart w:id="8" w:name="Par167"/>
      <w:bookmarkEnd w:id="8"/>
      <w:r w:rsidRPr="00717541">
        <w:rPr>
          <w:sz w:val="24"/>
          <w:szCs w:val="24"/>
        </w:rPr>
        <w:t xml:space="preserve"> </w:t>
      </w:r>
      <w:r w:rsidRPr="00717541">
        <w:rPr>
          <w:rFonts w:eastAsiaTheme="minorHAnsi"/>
          <w:sz w:val="24"/>
          <w:szCs w:val="24"/>
          <w:lang w:eastAsia="en-US"/>
        </w:rPr>
        <w:t>выдача ордера на проведение земляных работ или отказ в выдаче ордера на проведение земляных работ.</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r w:rsidRPr="0071754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pStyle w:val="ConsPlusNormal"/>
        <w:jc w:val="both"/>
        <w:rPr>
          <w:sz w:val="24"/>
          <w:szCs w:val="24"/>
        </w:rPr>
      </w:pPr>
      <w:bookmarkStart w:id="9" w:name="Par174"/>
      <w:bookmarkEnd w:id="9"/>
      <w:r w:rsidRPr="00717541">
        <w:rPr>
          <w:sz w:val="24"/>
          <w:szCs w:val="24"/>
        </w:rPr>
        <w:t xml:space="preserve">27. Срок предоставления муниципальной услуги составляет </w:t>
      </w:r>
      <w:r w:rsidRPr="00717541">
        <w:rPr>
          <w:rFonts w:eastAsiaTheme="minorHAnsi"/>
          <w:sz w:val="24"/>
          <w:szCs w:val="24"/>
          <w:lang w:eastAsia="en-US"/>
        </w:rPr>
        <w:t xml:space="preserve">10 рабочих дней </w:t>
      </w:r>
      <w:r w:rsidRPr="00717541">
        <w:rPr>
          <w:sz w:val="24"/>
          <w:szCs w:val="24"/>
        </w:rPr>
        <w:t>со дня регистрации заявления в уполномоченном органе, либо МФЦ.</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rPr>
          <w:rFonts w:ascii="Arial" w:hAnsi="Arial" w:cs="Arial"/>
          <w:sz w:val="24"/>
          <w:szCs w:val="24"/>
        </w:rPr>
      </w:pPr>
      <w:bookmarkStart w:id="10" w:name="Par179"/>
      <w:bookmarkEnd w:id="10"/>
      <w:r w:rsidRPr="0071754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29. Предоставление муниципальной услуги осуществляется в соответствии с законодательством.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 xml:space="preserve">б) Градостроительный </w:t>
      </w:r>
      <w:hyperlink r:id="rId11" w:history="1">
        <w:r w:rsidRPr="00717541">
          <w:rPr>
            <w:rFonts w:ascii="Arial" w:hAnsi="Arial" w:cs="Arial"/>
            <w:sz w:val="24"/>
            <w:szCs w:val="24"/>
          </w:rPr>
          <w:t>кодекс</w:t>
        </w:r>
      </w:hyperlink>
      <w:r w:rsidRPr="00717541">
        <w:rPr>
          <w:rFonts w:ascii="Arial" w:hAnsi="Arial" w:cs="Arial"/>
          <w:sz w:val="24"/>
          <w:szCs w:val="24"/>
        </w:rPr>
        <w:t xml:space="preserve"> Российской Федерации (Собрание законодательства Российской Федерации, 2005, № 1 (ч. I);</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в) Земельный кодекс Российской Федерации (</w:t>
      </w:r>
      <w:r w:rsidRPr="00717541">
        <w:rPr>
          <w:rFonts w:ascii="Arial" w:eastAsiaTheme="minorHAnsi" w:hAnsi="Arial" w:cs="Arial"/>
          <w:sz w:val="24"/>
          <w:szCs w:val="24"/>
          <w:lang w:eastAsia="en-US"/>
        </w:rPr>
        <w:t xml:space="preserve">«Собрание законодательства РФ», </w:t>
      </w:r>
      <w:r w:rsidRPr="00717541">
        <w:rPr>
          <w:rFonts w:ascii="Arial" w:hAnsi="Arial" w:cs="Arial"/>
          <w:sz w:val="24"/>
          <w:szCs w:val="24"/>
        </w:rPr>
        <w:t>2001, № 44, ст. 4147);</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 xml:space="preserve">е) Уставом городского поселения Тайтурского МО и другими нормативными актами </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autoSpaceDE w:val="0"/>
        <w:autoSpaceDN w:val="0"/>
        <w:adjustRightInd w:val="0"/>
        <w:jc w:val="center"/>
        <w:rPr>
          <w:rFonts w:ascii="Arial" w:hAnsi="Arial" w:cs="Arial"/>
          <w:sz w:val="24"/>
          <w:szCs w:val="24"/>
          <w:lang w:eastAsia="en-US"/>
        </w:rPr>
      </w:pPr>
      <w:bookmarkStart w:id="11" w:name="Par199"/>
      <w:bookmarkEnd w:id="11"/>
      <w:r w:rsidRPr="0071754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eastAsia="Calibri" w:hAnsi="Arial" w:cs="Arial"/>
          <w:sz w:val="24"/>
          <w:szCs w:val="24"/>
        </w:rPr>
      </w:pPr>
      <w:bookmarkStart w:id="12" w:name="Par202"/>
      <w:bookmarkEnd w:id="12"/>
      <w:r w:rsidRPr="00717541">
        <w:rPr>
          <w:rFonts w:ascii="Arial" w:hAnsi="Arial" w:cs="Arial"/>
          <w:sz w:val="24"/>
          <w:szCs w:val="24"/>
        </w:rPr>
        <w:t>31. </w:t>
      </w:r>
      <w:r w:rsidRPr="00717541">
        <w:rPr>
          <w:rFonts w:ascii="Arial" w:eastAsia="Calibri" w:hAnsi="Arial" w:cs="Arial"/>
          <w:sz w:val="24"/>
          <w:szCs w:val="24"/>
        </w:rPr>
        <w:t xml:space="preserve">Для получения муниципальной услуги заявитель оформляет </w:t>
      </w:r>
      <w:hyperlink w:anchor="Par381" w:history="1">
        <w:r w:rsidRPr="00717541">
          <w:rPr>
            <w:rFonts w:ascii="Arial" w:eastAsia="Calibri" w:hAnsi="Arial" w:cs="Arial"/>
            <w:sz w:val="24"/>
            <w:szCs w:val="24"/>
          </w:rPr>
          <w:t>заявление</w:t>
        </w:r>
      </w:hyperlink>
      <w:r w:rsidRPr="00717541">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17541">
        <w:rPr>
          <w:rFonts w:ascii="Arial" w:hAnsi="Arial" w:cs="Arial"/>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32. К заявлению прилагаются следующие документы:</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 документ, удостоверяющий личность заявителя;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 учредительные документы (при обращении юридического лица);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4035A" w:rsidRPr="00717541" w:rsidRDefault="00F4035A" w:rsidP="00F4035A">
      <w:pPr>
        <w:autoSpaceDE w:val="0"/>
        <w:autoSpaceDN w:val="0"/>
        <w:adjustRightInd w:val="0"/>
        <w:rPr>
          <w:rFonts w:ascii="Arial" w:eastAsiaTheme="minorHAnsi" w:hAnsi="Arial" w:cs="Arial"/>
          <w:sz w:val="24"/>
          <w:szCs w:val="24"/>
          <w:lang w:eastAsia="en-US"/>
        </w:rPr>
      </w:pPr>
      <w:bookmarkStart w:id="13" w:name="Par215"/>
      <w:bookmarkEnd w:id="13"/>
      <w:r w:rsidRPr="00717541">
        <w:rPr>
          <w:rFonts w:ascii="Arial" w:eastAsiaTheme="minorHAnsi" w:hAnsi="Arial" w:cs="Arial"/>
          <w:sz w:val="24"/>
          <w:szCs w:val="24"/>
          <w:lang w:eastAsia="en-US"/>
        </w:rPr>
        <w:t>4) г</w:t>
      </w:r>
      <w:r w:rsidRPr="00717541">
        <w:rPr>
          <w:rFonts w:ascii="Arial" w:hAnsi="Arial" w:cs="Arial"/>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5) копия </w:t>
      </w:r>
      <w:proofErr w:type="spellStart"/>
      <w:r w:rsidRPr="00717541">
        <w:rPr>
          <w:rFonts w:ascii="Arial" w:hAnsi="Arial" w:cs="Arial"/>
          <w:sz w:val="24"/>
          <w:szCs w:val="24"/>
        </w:rPr>
        <w:t>топосъемки</w:t>
      </w:r>
      <w:proofErr w:type="spellEnd"/>
      <w:r w:rsidRPr="00717541">
        <w:rPr>
          <w:rFonts w:ascii="Arial" w:hAnsi="Arial" w:cs="Arial"/>
          <w:sz w:val="24"/>
          <w:szCs w:val="24"/>
        </w:rPr>
        <w:t xml:space="preserve"> с обозначением инженерных сетей (М 1:500), заключение по рассмотрению трасс инженерных коммуникаций;</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6)  копия </w:t>
      </w:r>
      <w:proofErr w:type="spellStart"/>
      <w:r w:rsidRPr="00717541">
        <w:rPr>
          <w:rFonts w:ascii="Arial" w:hAnsi="Arial" w:cs="Arial"/>
          <w:sz w:val="24"/>
          <w:szCs w:val="24"/>
        </w:rPr>
        <w:t>топосъемки</w:t>
      </w:r>
      <w:proofErr w:type="spellEnd"/>
      <w:r w:rsidRPr="00717541">
        <w:rPr>
          <w:rFonts w:ascii="Arial" w:hAnsi="Arial" w:cs="Arial"/>
          <w:sz w:val="24"/>
          <w:szCs w:val="24"/>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w:t>
      </w:r>
      <w:r>
        <w:rPr>
          <w:rFonts w:ascii="Arial" w:hAnsi="Arial" w:cs="Arial"/>
          <w:sz w:val="24"/>
          <w:szCs w:val="24"/>
        </w:rPr>
        <w:t xml:space="preserve">ае заглубления не более чем на </w:t>
      </w:r>
      <w:r w:rsidRPr="00717541">
        <w:rPr>
          <w:rFonts w:ascii="Arial" w:hAnsi="Arial" w:cs="Arial"/>
          <w:sz w:val="24"/>
          <w:szCs w:val="24"/>
        </w:rPr>
        <w:t>0,3 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8)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9)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w:t>
      </w:r>
      <w:r w:rsidRPr="00717541">
        <w:rPr>
          <w:rFonts w:ascii="Arial" w:hAnsi="Arial" w:cs="Arial"/>
          <w:sz w:val="24"/>
          <w:szCs w:val="24"/>
        </w:rPr>
        <w:lastRenderedPageBreak/>
        <w:t>капитального строительства (саморегулируемой организации);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11)</w:t>
      </w:r>
      <w:r w:rsidRPr="00717541">
        <w:rPr>
          <w:rFonts w:ascii="Arial" w:hAnsi="Arial" w:cs="Arial"/>
          <w:color w:val="FF0000"/>
          <w:sz w:val="24"/>
          <w:szCs w:val="24"/>
        </w:rPr>
        <w:t xml:space="preserve"> </w:t>
      </w:r>
      <w:r w:rsidRPr="00717541">
        <w:rPr>
          <w:rFonts w:ascii="Arial" w:hAnsi="Arial" w:cs="Arial"/>
          <w:sz w:val="24"/>
          <w:szCs w:val="24"/>
        </w:rPr>
        <w:t>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Одновременно с отправкой аварийной телефонограммы (</w:t>
      </w:r>
      <w:proofErr w:type="spellStart"/>
      <w:r w:rsidRPr="00717541">
        <w:rPr>
          <w:rFonts w:ascii="Arial" w:hAnsi="Arial" w:cs="Arial"/>
          <w:sz w:val="24"/>
          <w:szCs w:val="24"/>
        </w:rPr>
        <w:t>факсограммы</w:t>
      </w:r>
      <w:proofErr w:type="spellEnd"/>
      <w:r w:rsidRPr="00717541">
        <w:rPr>
          <w:rFonts w:ascii="Arial" w:hAnsi="Arial" w:cs="Arial"/>
          <w:sz w:val="24"/>
          <w:szCs w:val="24"/>
        </w:rPr>
        <w:t>) организация, устраняющая аварию, обязана в течение суток оформить в уполномоченном органе ордер на проведение аварийных работ.</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 копия Генерального плана с обозначением инженерных сетей (М 1:500) и указанием места повреждения коммуникаций;</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3) копия заключения специализированной лаборатории об определении места повреждения инженерной коммуникации;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4)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5) акт разграничения сетей (акт балансодержателя), если организация не является сетевой компанией;</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7)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Управления МВД России;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8) доверенность на право оформления ордера.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Для продления ордера представляются: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 оригинал ранее выданного ордера;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 график работ на новый период;</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3) рабочий чертеж на проводимые работы с указанием выполненных и незавершенных объемов работ;</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4) документ о повторном согласовании с ОГИБДД У</w:t>
      </w:r>
      <w:r>
        <w:rPr>
          <w:rFonts w:ascii="Arial" w:hAnsi="Arial" w:cs="Arial"/>
          <w:sz w:val="24"/>
          <w:szCs w:val="24"/>
        </w:rPr>
        <w:t xml:space="preserve">правления МВД России </w:t>
      </w:r>
      <w:proofErr w:type="gramStart"/>
      <w:r>
        <w:rPr>
          <w:rFonts w:ascii="Arial" w:hAnsi="Arial" w:cs="Arial"/>
          <w:sz w:val="24"/>
          <w:szCs w:val="24"/>
        </w:rPr>
        <w:t xml:space="preserve">по </w:t>
      </w:r>
      <w:r w:rsidRPr="00717541">
        <w:rPr>
          <w:rFonts w:ascii="Arial" w:hAnsi="Arial" w:cs="Arial"/>
          <w:sz w:val="24"/>
          <w:szCs w:val="24"/>
        </w:rPr>
        <w:t>сроков</w:t>
      </w:r>
      <w:proofErr w:type="gramEnd"/>
      <w:r w:rsidRPr="00717541">
        <w:rPr>
          <w:rFonts w:ascii="Arial" w:hAnsi="Arial" w:cs="Arial"/>
          <w:sz w:val="24"/>
          <w:szCs w:val="24"/>
        </w:rPr>
        <w:t xml:space="preserve"> производства работ (при нарушении асфальтового покрытия и закрытии проезжей части и тротуара).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В случае истечения срока действия р</w:t>
      </w:r>
      <w:r>
        <w:rPr>
          <w:rFonts w:ascii="Arial" w:hAnsi="Arial" w:cs="Arial"/>
          <w:sz w:val="24"/>
          <w:szCs w:val="24"/>
        </w:rPr>
        <w:t xml:space="preserve">анее представленных документов </w:t>
      </w:r>
      <w:r w:rsidRPr="00717541">
        <w:rPr>
          <w:rFonts w:ascii="Arial" w:hAnsi="Arial" w:cs="Arial"/>
          <w:sz w:val="24"/>
          <w:szCs w:val="24"/>
        </w:rPr>
        <w:t>(доверенность, договор подряда и т.д.) заявитель обязан их пролонгировать и представить при продлении ордера.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Для закрытия ордера представляются: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 заявление в произвольной форме. Заявление подается за три дня до окончания производства работ;</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 оригинал ордера;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3) заключение специализированной лаборатории о контроле качества уплотнения восстановленного дорожного покрытия (в случае производства работ </w:t>
      </w:r>
      <w:r w:rsidRPr="00717541">
        <w:rPr>
          <w:rFonts w:ascii="Arial" w:hAnsi="Arial" w:cs="Arial"/>
          <w:sz w:val="24"/>
          <w:szCs w:val="24"/>
        </w:rPr>
        <w:lastRenderedPageBreak/>
        <w:t>на проезжей части и тротуаре);</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4)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F4035A" w:rsidRPr="00717541" w:rsidRDefault="00F4035A" w:rsidP="00F4035A">
      <w:pPr>
        <w:autoSpaceDE w:val="0"/>
        <w:autoSpaceDN w:val="0"/>
        <w:adjustRightInd w:val="0"/>
        <w:rPr>
          <w:rFonts w:ascii="Arial" w:eastAsiaTheme="minorHAnsi" w:hAnsi="Arial" w:cs="Arial"/>
          <w:sz w:val="24"/>
          <w:szCs w:val="24"/>
          <w:lang w:eastAsia="en-US"/>
        </w:rPr>
      </w:pPr>
      <w:r w:rsidRPr="00717541">
        <w:rPr>
          <w:rFonts w:ascii="Arial" w:hAnsi="Arial" w:cs="Arial"/>
          <w:sz w:val="24"/>
          <w:szCs w:val="24"/>
        </w:rPr>
        <w:t xml:space="preserve">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34. Требования к документам, представляемым заявителем:</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б) тексты документов должны быть написаны разборчиво;</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г) документы не должны быть исполнены карандашом;</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F4035A" w:rsidRPr="00717541" w:rsidRDefault="00F4035A" w:rsidP="00F4035A">
      <w:pPr>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14" w:name="Par224"/>
      <w:bookmarkEnd w:id="14"/>
      <w:r w:rsidRPr="0071754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bookmarkStart w:id="15" w:name="Par232"/>
      <w:bookmarkEnd w:id="15"/>
      <w:r w:rsidRPr="00717541">
        <w:rPr>
          <w:rFonts w:ascii="Arial" w:hAnsi="Arial" w:cs="Arial"/>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4035A" w:rsidRPr="00717541" w:rsidRDefault="00F4035A" w:rsidP="00F4035A">
      <w:pPr>
        <w:rPr>
          <w:rFonts w:ascii="Arial" w:hAnsi="Arial" w:cs="Arial"/>
          <w:sz w:val="24"/>
          <w:szCs w:val="24"/>
        </w:rPr>
      </w:pPr>
      <w:r w:rsidRPr="00717541">
        <w:rPr>
          <w:rFonts w:ascii="Arial" w:hAnsi="Arial" w:cs="Arial"/>
          <w:sz w:val="24"/>
          <w:szCs w:val="24"/>
        </w:rPr>
        <w:t>1) выписка из Единого государственного реестра прав на недвижимое имущество и сделок с ним;</w:t>
      </w:r>
    </w:p>
    <w:p w:rsidR="00F4035A" w:rsidRPr="00717541" w:rsidRDefault="00F4035A" w:rsidP="00F4035A">
      <w:pPr>
        <w:rPr>
          <w:rFonts w:ascii="Arial" w:hAnsi="Arial" w:cs="Arial"/>
          <w:sz w:val="24"/>
          <w:szCs w:val="24"/>
        </w:rPr>
      </w:pPr>
      <w:r w:rsidRPr="00717541">
        <w:rPr>
          <w:rFonts w:ascii="Arial" w:hAnsi="Arial" w:cs="Arial"/>
          <w:sz w:val="24"/>
          <w:szCs w:val="24"/>
        </w:rPr>
        <w:t>2) выписка из Единого государственного реестра юридических лиц;</w:t>
      </w:r>
    </w:p>
    <w:p w:rsidR="00F4035A" w:rsidRPr="00717541" w:rsidRDefault="00F4035A" w:rsidP="00F4035A">
      <w:pPr>
        <w:rPr>
          <w:rFonts w:ascii="Arial" w:hAnsi="Arial" w:cs="Arial"/>
          <w:sz w:val="24"/>
          <w:szCs w:val="24"/>
        </w:rPr>
      </w:pPr>
      <w:r w:rsidRPr="00717541">
        <w:rPr>
          <w:rFonts w:ascii="Arial" w:hAnsi="Arial" w:cs="Arial"/>
          <w:sz w:val="24"/>
          <w:szCs w:val="24"/>
        </w:rPr>
        <w:t>3) выписка из Единого государственного реестра индивидуальных предпринимателей;</w:t>
      </w:r>
    </w:p>
    <w:p w:rsidR="00F4035A" w:rsidRPr="00717541" w:rsidRDefault="00F4035A" w:rsidP="00F4035A">
      <w:pPr>
        <w:rPr>
          <w:rFonts w:ascii="Arial" w:hAnsi="Arial" w:cs="Arial"/>
          <w:sz w:val="24"/>
          <w:szCs w:val="24"/>
        </w:rPr>
      </w:pPr>
      <w:r w:rsidRPr="00717541">
        <w:rPr>
          <w:rFonts w:ascii="Arial" w:hAnsi="Arial" w:cs="Arial"/>
          <w:sz w:val="24"/>
          <w:szCs w:val="24"/>
        </w:rPr>
        <w:t>4) сведения, содержащиеся в разрешении на строительство.</w:t>
      </w:r>
    </w:p>
    <w:p w:rsidR="00F4035A" w:rsidRPr="00717541" w:rsidRDefault="00F4035A" w:rsidP="00F4035A">
      <w:pPr>
        <w:rPr>
          <w:rFonts w:ascii="Arial" w:hAnsi="Arial" w:cs="Arial"/>
          <w:sz w:val="24"/>
          <w:szCs w:val="24"/>
        </w:rPr>
      </w:pPr>
      <w:r>
        <w:rPr>
          <w:rFonts w:ascii="Arial" w:hAnsi="Arial" w:cs="Arial"/>
          <w:sz w:val="24"/>
          <w:szCs w:val="24"/>
        </w:rPr>
        <w:t xml:space="preserve">36. </w:t>
      </w:r>
      <w:r w:rsidRPr="00717541">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а) </w:t>
      </w:r>
      <w:r w:rsidRPr="0071754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17541">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б) </w:t>
      </w:r>
      <w:r w:rsidRPr="0071754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jc w:val="center"/>
        <w:rPr>
          <w:rFonts w:ascii="Arial" w:hAnsi="Arial" w:cs="Arial"/>
          <w:sz w:val="24"/>
          <w:szCs w:val="24"/>
        </w:rPr>
      </w:pPr>
      <w:bookmarkStart w:id="16" w:name="Par239"/>
      <w:bookmarkEnd w:id="16"/>
      <w:r w:rsidRPr="0071754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F4035A" w:rsidRPr="00717541" w:rsidRDefault="00F4035A" w:rsidP="00F4035A">
      <w:pPr>
        <w:jc w:val="center"/>
        <w:rPr>
          <w:rFonts w:ascii="Arial" w:hAnsi="Arial" w:cs="Arial"/>
          <w:sz w:val="24"/>
          <w:szCs w:val="24"/>
        </w:rPr>
      </w:pP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37. Основанием для отказа в приеме к рассмотрению документов являются:</w:t>
      </w: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4035A" w:rsidRPr="008968CC" w:rsidRDefault="00F4035A" w:rsidP="00F4035A">
      <w:pPr>
        <w:rPr>
          <w:rFonts w:ascii="Arial" w:hAnsi="Arial" w:cs="Arial"/>
          <w:sz w:val="24"/>
          <w:szCs w:val="24"/>
        </w:rPr>
      </w:pPr>
      <w:r w:rsidRPr="00717541">
        <w:rPr>
          <w:rFonts w:ascii="Arial" w:hAnsi="Arial" w:cs="Arial"/>
          <w:color w:val="000000"/>
          <w:sz w:val="24"/>
          <w:szCs w:val="24"/>
        </w:rPr>
        <w:t xml:space="preserve">несоответствие документов требованиям, указанным </w:t>
      </w:r>
      <w:r w:rsidRPr="00717541">
        <w:rPr>
          <w:rFonts w:ascii="Arial" w:hAnsi="Arial" w:cs="Arial"/>
          <w:sz w:val="24"/>
          <w:szCs w:val="24"/>
        </w:rPr>
        <w:t>в пункте 34 настоящего административного регламента.</w:t>
      </w: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4035A" w:rsidRPr="00717541" w:rsidRDefault="00F4035A" w:rsidP="00F4035A">
      <w:pPr>
        <w:rPr>
          <w:rFonts w:ascii="Arial" w:hAnsi="Arial" w:cs="Arial"/>
          <w:color w:val="000000"/>
          <w:sz w:val="24"/>
          <w:szCs w:val="24"/>
        </w:rPr>
      </w:pPr>
      <w:r w:rsidRPr="00717541">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4035A" w:rsidRPr="00717541" w:rsidRDefault="00F4035A" w:rsidP="00F4035A">
      <w:pPr>
        <w:rPr>
          <w:rFonts w:ascii="Arial" w:hAnsi="Arial" w:cs="Arial"/>
          <w:sz w:val="24"/>
          <w:szCs w:val="24"/>
        </w:rPr>
      </w:pPr>
      <w:r w:rsidRPr="00717541">
        <w:rPr>
          <w:rFonts w:ascii="Arial" w:hAnsi="Arial" w:cs="Arial"/>
          <w:color w:val="000000"/>
          <w:sz w:val="24"/>
          <w:szCs w:val="24"/>
        </w:rPr>
        <w:t xml:space="preserve">39. Отказ в приеме документов не препятствует </w:t>
      </w:r>
      <w:r w:rsidRPr="00717541">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F4035A" w:rsidRPr="00717541" w:rsidRDefault="00F4035A" w:rsidP="00F4035A">
      <w:pPr>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17" w:name="Par251"/>
      <w:bookmarkEnd w:id="17"/>
      <w:r w:rsidRPr="00717541">
        <w:rPr>
          <w:rFonts w:ascii="Arial" w:hAnsi="Arial" w:cs="Arial"/>
          <w:sz w:val="24"/>
          <w:szCs w:val="24"/>
        </w:rPr>
        <w:t>Глава 12. ПЕРЕЧЕНЬ ОСНОВАНИЙ ДЛЯ ПРИОСТАНОВЛЕНИЯ</w:t>
      </w: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ИЛИ ОТКАЗА В ПРЕДОСТАВЛЕНИИ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40. </w:t>
      </w:r>
      <w:r w:rsidRPr="0071754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41. Основания для отказа в предоставлении муниципальной услуги:</w:t>
      </w:r>
    </w:p>
    <w:p w:rsidR="00F4035A" w:rsidRPr="00717541" w:rsidRDefault="00F4035A" w:rsidP="00F4035A">
      <w:pPr>
        <w:pStyle w:val="ConsPlusNormal"/>
        <w:jc w:val="both"/>
        <w:rPr>
          <w:sz w:val="24"/>
          <w:szCs w:val="24"/>
        </w:rPr>
      </w:pPr>
      <w:r w:rsidRPr="00717541">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4035A" w:rsidRPr="00717541" w:rsidRDefault="00F4035A" w:rsidP="00F4035A">
      <w:pPr>
        <w:pStyle w:val="ConsPlusNormal"/>
        <w:jc w:val="both"/>
        <w:rPr>
          <w:rFonts w:eastAsiaTheme="minorHAnsi"/>
          <w:sz w:val="24"/>
          <w:szCs w:val="24"/>
          <w:lang w:eastAsia="en-US"/>
        </w:rPr>
      </w:pPr>
      <w:r w:rsidRPr="00717541">
        <w:rPr>
          <w:sz w:val="24"/>
          <w:szCs w:val="24"/>
        </w:rPr>
        <w:t>б) невыполнение обязательств по восстановлению нарушенного благоустройства после проведения земляных работ по ранее полученному ордеру</w:t>
      </w:r>
      <w:r w:rsidRPr="00717541">
        <w:rPr>
          <w:rFonts w:eastAsiaTheme="minorHAnsi"/>
          <w:sz w:val="24"/>
          <w:szCs w:val="24"/>
          <w:lang w:eastAsia="en-US"/>
        </w:rPr>
        <w:t>;</w:t>
      </w:r>
    </w:p>
    <w:p w:rsidR="00F4035A" w:rsidRPr="00717541" w:rsidRDefault="00F4035A" w:rsidP="00F4035A">
      <w:pPr>
        <w:autoSpaceDE w:val="0"/>
        <w:autoSpaceDN w:val="0"/>
        <w:adjustRightInd w:val="0"/>
        <w:outlineLvl w:val="2"/>
        <w:rPr>
          <w:rFonts w:ascii="Arial" w:hAnsi="Arial" w:cs="Arial"/>
          <w:sz w:val="24"/>
          <w:szCs w:val="24"/>
        </w:rPr>
      </w:pPr>
      <w:r w:rsidRPr="00717541">
        <w:rPr>
          <w:rFonts w:ascii="Arial" w:hAnsi="Arial" w:cs="Arial"/>
          <w:sz w:val="24"/>
          <w:szCs w:val="24"/>
        </w:rPr>
        <w:t>в) земельный участок не относится к муниципальной собственности.</w:t>
      </w:r>
    </w:p>
    <w:p w:rsidR="00F4035A" w:rsidRPr="00717541" w:rsidRDefault="00F4035A" w:rsidP="00F4035A">
      <w:pPr>
        <w:widowControl w:val="0"/>
        <w:autoSpaceDE w:val="0"/>
        <w:autoSpaceDN w:val="0"/>
        <w:adjustRightInd w:val="0"/>
        <w:outlineLvl w:val="2"/>
        <w:rPr>
          <w:rFonts w:ascii="Arial" w:hAnsi="Arial" w:cs="Arial"/>
          <w:sz w:val="24"/>
          <w:szCs w:val="24"/>
        </w:rPr>
      </w:pPr>
      <w:bookmarkStart w:id="18" w:name="Par261"/>
      <w:bookmarkEnd w:id="18"/>
    </w:p>
    <w:p w:rsidR="00F4035A" w:rsidRPr="00717541" w:rsidRDefault="00F4035A" w:rsidP="00F4035A">
      <w:pPr>
        <w:widowControl w:val="0"/>
        <w:autoSpaceDE w:val="0"/>
        <w:autoSpaceDN w:val="0"/>
        <w:adjustRightInd w:val="0"/>
        <w:jc w:val="center"/>
        <w:outlineLvl w:val="2"/>
        <w:rPr>
          <w:rFonts w:ascii="Arial" w:hAnsi="Arial" w:cs="Arial"/>
          <w:sz w:val="24"/>
          <w:szCs w:val="24"/>
        </w:rPr>
      </w:pPr>
      <w:r w:rsidRPr="00717541">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42. </w:t>
      </w:r>
      <w:r w:rsidRPr="00717541">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19" w:name="Par270"/>
      <w:bookmarkEnd w:id="19"/>
      <w:r w:rsidRPr="0071754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F4035A" w:rsidRPr="008968CC" w:rsidRDefault="00F4035A" w:rsidP="00F4035A">
      <w:pPr>
        <w:widowControl w:val="0"/>
        <w:autoSpaceDE w:val="0"/>
        <w:autoSpaceDN w:val="0"/>
        <w:adjustRightInd w:val="0"/>
        <w:rPr>
          <w:rFonts w:ascii="Arial" w:hAnsi="Arial" w:cs="Arial"/>
          <w:i/>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43. </w:t>
      </w:r>
      <w:r w:rsidRPr="00717541">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035A" w:rsidRPr="00717541" w:rsidRDefault="00F4035A" w:rsidP="00F4035A">
      <w:pPr>
        <w:autoSpaceDE w:val="0"/>
        <w:autoSpaceDN w:val="0"/>
        <w:adjustRightInd w:val="0"/>
        <w:rPr>
          <w:rFonts w:ascii="Arial" w:hAnsi="Arial" w:cs="Arial"/>
          <w:iCs/>
          <w:sz w:val="24"/>
          <w:szCs w:val="24"/>
          <w:lang w:eastAsia="en-US"/>
        </w:rPr>
      </w:pPr>
      <w:r>
        <w:rPr>
          <w:rFonts w:ascii="Arial" w:hAnsi="Arial" w:cs="Arial"/>
          <w:sz w:val="24"/>
          <w:szCs w:val="24"/>
        </w:rPr>
        <w:t xml:space="preserve">44. </w:t>
      </w:r>
      <w:r w:rsidRPr="0071754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jc w:val="center"/>
        <w:rPr>
          <w:rFonts w:ascii="Arial" w:hAnsi="Arial" w:cs="Arial"/>
          <w:sz w:val="24"/>
          <w:szCs w:val="24"/>
        </w:rPr>
      </w:pPr>
      <w:bookmarkStart w:id="20" w:name="Par277"/>
      <w:bookmarkEnd w:id="20"/>
      <w:r w:rsidRPr="0071754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35A" w:rsidRPr="00717541" w:rsidRDefault="00F4035A" w:rsidP="00F4035A">
      <w:pPr>
        <w:rPr>
          <w:rFonts w:ascii="Arial" w:hAnsi="Arial" w:cs="Arial"/>
          <w:sz w:val="24"/>
          <w:szCs w:val="24"/>
        </w:rPr>
      </w:pPr>
    </w:p>
    <w:p w:rsidR="00F4035A" w:rsidRPr="00717541" w:rsidRDefault="00F4035A" w:rsidP="00F4035A">
      <w:pPr>
        <w:rPr>
          <w:rFonts w:ascii="Arial" w:hAnsi="Arial" w:cs="Arial"/>
          <w:sz w:val="24"/>
          <w:szCs w:val="24"/>
        </w:rPr>
      </w:pPr>
      <w:r>
        <w:rPr>
          <w:rFonts w:ascii="Arial" w:hAnsi="Arial" w:cs="Arial"/>
          <w:sz w:val="24"/>
          <w:szCs w:val="24"/>
        </w:rPr>
        <w:t xml:space="preserve">45. </w:t>
      </w:r>
      <w:r w:rsidRPr="00717541">
        <w:rPr>
          <w:rFonts w:ascii="Arial" w:hAnsi="Arial" w:cs="Arial"/>
          <w:sz w:val="24"/>
          <w:szCs w:val="24"/>
        </w:rPr>
        <w:t xml:space="preserve">Плата за </w:t>
      </w:r>
      <w:r w:rsidRPr="00717541">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717541">
        <w:rPr>
          <w:rFonts w:ascii="Arial" w:hAnsi="Arial" w:cs="Arial"/>
          <w:sz w:val="24"/>
          <w:szCs w:val="24"/>
        </w:rPr>
        <w:t>.</w:t>
      </w:r>
    </w:p>
    <w:p w:rsidR="00F4035A" w:rsidRPr="00717541" w:rsidRDefault="00F4035A" w:rsidP="00F4035A">
      <w:pPr>
        <w:rPr>
          <w:rFonts w:ascii="Arial" w:hAnsi="Arial" w:cs="Arial"/>
          <w:sz w:val="24"/>
          <w:szCs w:val="24"/>
        </w:rPr>
      </w:pPr>
    </w:p>
    <w:p w:rsidR="00F4035A" w:rsidRPr="00717541" w:rsidRDefault="00F4035A" w:rsidP="00F4035A">
      <w:pPr>
        <w:jc w:val="center"/>
        <w:rPr>
          <w:rFonts w:ascii="Arial" w:hAnsi="Arial" w:cs="Arial"/>
          <w:sz w:val="24"/>
          <w:szCs w:val="24"/>
        </w:rPr>
      </w:pPr>
      <w:bookmarkStart w:id="21" w:name="Par285"/>
      <w:bookmarkEnd w:id="21"/>
      <w:r w:rsidRPr="0071754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4035A" w:rsidRPr="00717541" w:rsidRDefault="00F4035A" w:rsidP="00F4035A">
      <w:pPr>
        <w:rPr>
          <w:rFonts w:ascii="Arial" w:hAnsi="Arial" w:cs="Arial"/>
          <w:sz w:val="24"/>
          <w:szCs w:val="24"/>
        </w:rPr>
      </w:pPr>
    </w:p>
    <w:p w:rsidR="00F4035A" w:rsidRPr="00717541" w:rsidRDefault="00F4035A" w:rsidP="00F4035A">
      <w:pPr>
        <w:rPr>
          <w:rFonts w:ascii="Arial" w:hAnsi="Arial" w:cs="Arial"/>
          <w:sz w:val="24"/>
          <w:szCs w:val="24"/>
        </w:rPr>
      </w:pPr>
      <w:bookmarkStart w:id="22" w:name="Par289"/>
      <w:bookmarkEnd w:id="22"/>
      <w:r>
        <w:rPr>
          <w:rFonts w:ascii="Arial" w:hAnsi="Arial" w:cs="Arial"/>
          <w:sz w:val="24"/>
          <w:szCs w:val="24"/>
        </w:rPr>
        <w:t xml:space="preserve">46. </w:t>
      </w:r>
      <w:r w:rsidRPr="00717541">
        <w:rPr>
          <w:rFonts w:ascii="Arial" w:hAnsi="Arial" w:cs="Arial"/>
          <w:sz w:val="24"/>
          <w:szCs w:val="24"/>
        </w:rPr>
        <w:t>Максимальное время ожидания в очереди при подаче заявления и документов не превышает 15 минут.</w:t>
      </w:r>
    </w:p>
    <w:p w:rsidR="00F4035A" w:rsidRPr="00717541" w:rsidRDefault="00F4035A" w:rsidP="00F4035A">
      <w:pPr>
        <w:rPr>
          <w:rFonts w:ascii="Arial" w:hAnsi="Arial" w:cs="Arial"/>
          <w:sz w:val="24"/>
          <w:szCs w:val="24"/>
        </w:rPr>
      </w:pPr>
      <w:r>
        <w:rPr>
          <w:rFonts w:ascii="Arial" w:hAnsi="Arial" w:cs="Arial"/>
          <w:sz w:val="24"/>
          <w:szCs w:val="24"/>
        </w:rPr>
        <w:lastRenderedPageBreak/>
        <w:t xml:space="preserve">47. </w:t>
      </w:r>
      <w:r w:rsidRPr="00717541">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F4035A" w:rsidRPr="00717541" w:rsidRDefault="00F4035A" w:rsidP="00F4035A">
      <w:pPr>
        <w:rPr>
          <w:rFonts w:ascii="Arial" w:hAnsi="Arial" w:cs="Arial"/>
          <w:sz w:val="24"/>
          <w:szCs w:val="24"/>
        </w:rPr>
      </w:pPr>
    </w:p>
    <w:p w:rsidR="00F4035A" w:rsidRPr="00717541" w:rsidRDefault="00F4035A" w:rsidP="00F4035A">
      <w:pPr>
        <w:jc w:val="center"/>
        <w:rPr>
          <w:rFonts w:ascii="Arial" w:hAnsi="Arial" w:cs="Arial"/>
          <w:sz w:val="24"/>
          <w:szCs w:val="24"/>
        </w:rPr>
      </w:pPr>
      <w:bookmarkStart w:id="23" w:name="Par293"/>
      <w:bookmarkEnd w:id="23"/>
      <w:r w:rsidRPr="00717541">
        <w:rPr>
          <w:rFonts w:ascii="Arial" w:hAnsi="Arial" w:cs="Arial"/>
          <w:sz w:val="24"/>
          <w:szCs w:val="24"/>
        </w:rPr>
        <w:t>Глава 17. СРОК И ПОРЯДОК РЕГИСТРАЦИИ ЗАЯВЛЕНИЯ</w:t>
      </w:r>
    </w:p>
    <w:p w:rsidR="00F4035A" w:rsidRPr="00717541" w:rsidRDefault="00F4035A" w:rsidP="00F4035A">
      <w:pPr>
        <w:jc w:val="center"/>
        <w:rPr>
          <w:rFonts w:ascii="Arial" w:hAnsi="Arial" w:cs="Arial"/>
          <w:sz w:val="24"/>
          <w:szCs w:val="24"/>
        </w:rPr>
      </w:pPr>
      <w:r w:rsidRPr="00717541">
        <w:rPr>
          <w:rFonts w:ascii="Arial" w:hAnsi="Arial" w:cs="Arial"/>
          <w:sz w:val="24"/>
          <w:szCs w:val="24"/>
        </w:rPr>
        <w:t>ЗАЯВИТЕЛЯ О ПРЕДОСТАВЛЕНИИ МУНИЦИПАЛЬНОЙ УСЛУГИ, В ТОМ ЧИСЛЕ В ЭЛЕКТРОННОЙ ФОРМЕ</w:t>
      </w:r>
    </w:p>
    <w:p w:rsidR="00F4035A" w:rsidRPr="00717541" w:rsidRDefault="00F4035A" w:rsidP="00F4035A">
      <w:pPr>
        <w:jc w:val="center"/>
        <w:rPr>
          <w:rFonts w:ascii="Arial" w:hAnsi="Arial" w:cs="Arial"/>
          <w:sz w:val="24"/>
          <w:szCs w:val="24"/>
        </w:rPr>
      </w:pPr>
    </w:p>
    <w:p w:rsidR="00F4035A" w:rsidRPr="00717541" w:rsidRDefault="00F4035A" w:rsidP="00F4035A">
      <w:pPr>
        <w:rPr>
          <w:rFonts w:ascii="Arial" w:hAnsi="Arial" w:cs="Arial"/>
          <w:sz w:val="24"/>
          <w:szCs w:val="24"/>
        </w:rPr>
      </w:pPr>
      <w:r>
        <w:rPr>
          <w:rFonts w:ascii="Arial" w:hAnsi="Arial" w:cs="Arial"/>
          <w:sz w:val="24"/>
          <w:szCs w:val="24"/>
        </w:rPr>
        <w:t xml:space="preserve">48. </w:t>
      </w:r>
      <w:r w:rsidRPr="00717541">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4035A" w:rsidRPr="00717541" w:rsidRDefault="00F4035A" w:rsidP="00F4035A">
      <w:pPr>
        <w:rPr>
          <w:rFonts w:ascii="Arial" w:hAnsi="Arial" w:cs="Arial"/>
          <w:sz w:val="24"/>
          <w:szCs w:val="24"/>
        </w:rPr>
      </w:pPr>
      <w:r>
        <w:rPr>
          <w:rFonts w:ascii="Arial" w:hAnsi="Arial" w:cs="Arial"/>
          <w:sz w:val="24"/>
          <w:szCs w:val="24"/>
        </w:rPr>
        <w:t xml:space="preserve">49. </w:t>
      </w:r>
      <w:r w:rsidRPr="00717541">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F4035A" w:rsidRPr="00717541" w:rsidRDefault="00F4035A" w:rsidP="00F4035A">
      <w:pPr>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24" w:name="Par300"/>
      <w:bookmarkEnd w:id="24"/>
      <w:r w:rsidRPr="00717541">
        <w:rPr>
          <w:rFonts w:ascii="Arial" w:hAnsi="Arial" w:cs="Arial"/>
          <w:sz w:val="24"/>
          <w:szCs w:val="24"/>
        </w:rPr>
        <w:t>Глава 18. ТРЕБОВАНИЯ К ПОМЕЩЕНИЯМ,</w:t>
      </w: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В КОТОРЫХ ПРЕДОСТАВЛЯЕТСЯ МУНИЦИПАЛЬНАЯ УСЛУГА</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50. </w:t>
      </w:r>
      <w:r w:rsidRPr="0071754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035A" w:rsidRPr="00717541" w:rsidRDefault="00F4035A" w:rsidP="00F4035A">
      <w:pPr>
        <w:autoSpaceDE w:val="0"/>
        <w:autoSpaceDN w:val="0"/>
        <w:adjustRightInd w:val="0"/>
        <w:rPr>
          <w:rFonts w:ascii="Arial" w:hAnsi="Arial" w:cs="Arial"/>
          <w:sz w:val="24"/>
          <w:szCs w:val="24"/>
        </w:rPr>
      </w:pPr>
      <w:r>
        <w:rPr>
          <w:rFonts w:ascii="Arial" w:hAnsi="Arial" w:cs="Arial"/>
          <w:sz w:val="24"/>
          <w:szCs w:val="24"/>
        </w:rPr>
        <w:t xml:space="preserve">53. </w:t>
      </w:r>
      <w:r w:rsidRPr="0071754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55. </w:t>
      </w:r>
      <w:r w:rsidRPr="0071754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56. </w:t>
      </w:r>
      <w:r w:rsidRPr="0071754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57. </w:t>
      </w:r>
      <w:r w:rsidRPr="0071754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58. </w:t>
      </w:r>
      <w:r w:rsidRPr="0071754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rPr>
        <w:t xml:space="preserve">59. </w:t>
      </w:r>
      <w:r w:rsidRPr="0071754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60. </w:t>
      </w:r>
      <w:r w:rsidRPr="0071754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25" w:name="Par313"/>
      <w:bookmarkEnd w:id="25"/>
      <w:r w:rsidRPr="00717541">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61. </w:t>
      </w:r>
      <w:r w:rsidRPr="00717541">
        <w:rPr>
          <w:rFonts w:ascii="Arial" w:hAnsi="Arial" w:cs="Arial"/>
          <w:sz w:val="24"/>
          <w:szCs w:val="24"/>
        </w:rPr>
        <w:t>Основными показателями доступности и качества муниципальной услуги являются: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соблюдение требований к местам предоставления муниципальной услуги, их транспортной доступности;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среднее время ожидания в очереди при подаче документов;</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количество взаимодействий заявителя с должностными лицами уполномоченного органа.</w:t>
      </w: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62.</w:t>
      </w:r>
      <w:r w:rsidRPr="00717541">
        <w:rPr>
          <w:rFonts w:ascii="Arial" w:hAnsi="Arial" w:cs="Arial"/>
          <w:sz w:val="24"/>
          <w:szCs w:val="24"/>
        </w:rPr>
        <w:t xml:space="preserve"> Основными требованиями к качеству рассмотрения обращений заявителей являются: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достоверность предоставляемой заявителям информации о ходе рассмотрения обращения;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полнота информирования заявителей о ходе рассмотрения обращения;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наглядность форм предоставляемой информации об административных процедурах;</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оперативность вынесения решения в отношении рассматриваемого обращения.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для подачи документов, необходимых для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за получением результата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65. Продолжительность взаимодействия заявителя с должностными лицами уполномоченного органа пр</w:t>
      </w:r>
      <w:r w:rsidR="0081274A">
        <w:rPr>
          <w:rFonts w:ascii="Arial" w:hAnsi="Arial" w:cs="Arial"/>
          <w:sz w:val="24"/>
          <w:szCs w:val="24"/>
        </w:rPr>
        <w:t xml:space="preserve">и предоставлении муниципальной </w:t>
      </w:r>
      <w:r w:rsidRPr="00717541">
        <w:rPr>
          <w:rFonts w:ascii="Arial" w:hAnsi="Arial" w:cs="Arial"/>
          <w:sz w:val="24"/>
          <w:szCs w:val="24"/>
        </w:rPr>
        <w:t>услуги не должна превышать 10 минут по каждому из указанных видов взаимодействия.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w:t>
      </w:r>
      <w:r w:rsidRPr="00717541">
        <w:rPr>
          <w:rFonts w:ascii="Arial" w:hAnsi="Arial" w:cs="Arial"/>
          <w:i/>
          <w:sz w:val="24"/>
          <w:szCs w:val="24"/>
        </w:rPr>
        <w:t>,</w:t>
      </w:r>
      <w:r w:rsidRPr="00717541">
        <w:rPr>
          <w:rFonts w:ascii="Arial" w:hAnsi="Arial" w:cs="Arial"/>
          <w:sz w:val="24"/>
          <w:szCs w:val="24"/>
        </w:rPr>
        <w:t xml:space="preserve"> МФЦ.</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26" w:name="Par328"/>
      <w:bookmarkEnd w:id="26"/>
      <w:r w:rsidRPr="00717541">
        <w:rPr>
          <w:rFonts w:ascii="Arial" w:hAnsi="Arial" w:cs="Arial"/>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2) обработка заявления и представленных документов;</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F4035A" w:rsidRPr="00717541" w:rsidRDefault="00F4035A" w:rsidP="00F4035A">
      <w:pPr>
        <w:widowControl w:val="0"/>
        <w:tabs>
          <w:tab w:val="left" w:pos="-142"/>
          <w:tab w:val="left" w:pos="0"/>
        </w:tabs>
        <w:autoSpaceDE w:val="0"/>
        <w:autoSpaceDN w:val="0"/>
        <w:adjustRightInd w:val="0"/>
        <w:rPr>
          <w:rFonts w:ascii="Arial" w:eastAsia="Calibri" w:hAnsi="Arial" w:cs="Arial"/>
          <w:i/>
          <w:sz w:val="24"/>
          <w:szCs w:val="24"/>
        </w:rPr>
      </w:pPr>
      <w:r w:rsidRPr="00717541">
        <w:rPr>
          <w:rFonts w:ascii="Arial" w:hAnsi="Arial" w:cs="Arial"/>
          <w:sz w:val="24"/>
          <w:szCs w:val="24"/>
        </w:rPr>
        <w:t xml:space="preserve">69. </w:t>
      </w:r>
      <w:r w:rsidRPr="00717541">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Pr="00717541">
          <w:rPr>
            <w:rFonts w:ascii="Arial" w:eastAsia="Calibri" w:hAnsi="Arial" w:cs="Arial"/>
            <w:sz w:val="24"/>
            <w:szCs w:val="24"/>
          </w:rPr>
          <w:t>планом</w:t>
        </w:r>
      </w:hyperlink>
      <w:r w:rsidRPr="00717541">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717541">
        <w:rPr>
          <w:rFonts w:ascii="Arial" w:hAnsi="Arial" w:cs="Arial"/>
          <w:sz w:val="24"/>
          <w:szCs w:val="24"/>
        </w:rPr>
        <w:t>нормативным правовым актом муниципального образования Иркутской области (указывается акт в случае его наличия)</w:t>
      </w:r>
      <w:r w:rsidRPr="00717541">
        <w:rPr>
          <w:rFonts w:ascii="Arial" w:eastAsia="Calibri" w:hAnsi="Arial" w:cs="Arial"/>
          <w:sz w:val="24"/>
          <w:szCs w:val="24"/>
        </w:rPr>
        <w:t>, и предусматривает пять этапов</w:t>
      </w:r>
      <w:r w:rsidRPr="00717541">
        <w:rPr>
          <w:rFonts w:ascii="Arial" w:eastAsia="Calibri" w:hAnsi="Arial" w:cs="Arial"/>
          <w:i/>
          <w:sz w:val="24"/>
          <w:szCs w:val="24"/>
        </w:rPr>
        <w:t>:</w:t>
      </w:r>
    </w:p>
    <w:p w:rsidR="00F4035A" w:rsidRPr="00717541" w:rsidRDefault="00F4035A" w:rsidP="00F4035A">
      <w:pPr>
        <w:tabs>
          <w:tab w:val="left" w:pos="-142"/>
          <w:tab w:val="left" w:pos="0"/>
        </w:tabs>
        <w:autoSpaceDE w:val="0"/>
        <w:autoSpaceDN w:val="0"/>
        <w:adjustRightInd w:val="0"/>
        <w:rPr>
          <w:rFonts w:ascii="Arial" w:eastAsia="Calibri" w:hAnsi="Arial" w:cs="Arial"/>
          <w:sz w:val="24"/>
          <w:szCs w:val="24"/>
        </w:rPr>
      </w:pPr>
      <w:r w:rsidRPr="00717541">
        <w:rPr>
          <w:rFonts w:ascii="Arial" w:eastAsia="Calibri" w:hAnsi="Arial" w:cs="Arial"/>
          <w:sz w:val="24"/>
          <w:szCs w:val="24"/>
        </w:rPr>
        <w:t>I этап – возможность получения информации о муниципальной услуге посредством Портала;</w:t>
      </w:r>
    </w:p>
    <w:p w:rsidR="00F4035A" w:rsidRPr="00717541" w:rsidRDefault="00F4035A" w:rsidP="00F4035A">
      <w:pPr>
        <w:tabs>
          <w:tab w:val="left" w:pos="-142"/>
          <w:tab w:val="left" w:pos="0"/>
        </w:tabs>
        <w:autoSpaceDE w:val="0"/>
        <w:autoSpaceDN w:val="0"/>
        <w:adjustRightInd w:val="0"/>
        <w:rPr>
          <w:rFonts w:ascii="Arial" w:eastAsia="Calibri" w:hAnsi="Arial" w:cs="Arial"/>
          <w:sz w:val="24"/>
          <w:szCs w:val="24"/>
        </w:rPr>
      </w:pPr>
      <w:r w:rsidRPr="0071754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4035A" w:rsidRPr="00717541" w:rsidRDefault="00F4035A" w:rsidP="00F4035A">
      <w:pPr>
        <w:tabs>
          <w:tab w:val="left" w:pos="-142"/>
          <w:tab w:val="left" w:pos="0"/>
        </w:tabs>
        <w:autoSpaceDE w:val="0"/>
        <w:autoSpaceDN w:val="0"/>
        <w:adjustRightInd w:val="0"/>
        <w:rPr>
          <w:rFonts w:ascii="Arial" w:eastAsia="Calibri" w:hAnsi="Arial" w:cs="Arial"/>
          <w:sz w:val="24"/>
          <w:szCs w:val="24"/>
        </w:rPr>
      </w:pPr>
      <w:r w:rsidRPr="00717541">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4035A" w:rsidRPr="00717541" w:rsidRDefault="00F4035A" w:rsidP="00F4035A">
      <w:pPr>
        <w:widowControl w:val="0"/>
        <w:autoSpaceDE w:val="0"/>
        <w:autoSpaceDN w:val="0"/>
        <w:adjustRightInd w:val="0"/>
        <w:rPr>
          <w:rFonts w:ascii="Arial" w:eastAsia="Calibri" w:hAnsi="Arial" w:cs="Arial"/>
          <w:sz w:val="24"/>
          <w:szCs w:val="24"/>
        </w:rPr>
      </w:pPr>
      <w:r w:rsidRPr="00717541">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F4035A" w:rsidRPr="00717541" w:rsidRDefault="00F4035A" w:rsidP="00F4035A">
      <w:pPr>
        <w:widowControl w:val="0"/>
        <w:autoSpaceDE w:val="0"/>
        <w:autoSpaceDN w:val="0"/>
        <w:adjustRightInd w:val="0"/>
        <w:rPr>
          <w:rFonts w:ascii="Arial" w:eastAsia="Calibri" w:hAnsi="Arial" w:cs="Arial"/>
          <w:i/>
          <w:sz w:val="24"/>
          <w:szCs w:val="24"/>
        </w:rPr>
      </w:pPr>
      <w:r w:rsidRPr="00717541">
        <w:rPr>
          <w:rFonts w:ascii="Arial" w:eastAsia="Calibri" w:hAnsi="Arial" w:cs="Arial"/>
          <w:sz w:val="24"/>
          <w:szCs w:val="24"/>
          <w:lang w:val="en-US"/>
        </w:rPr>
        <w:t>V</w:t>
      </w:r>
      <w:r w:rsidRPr="00717541">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r w:rsidRPr="00717541">
        <w:rPr>
          <w:rFonts w:ascii="Arial" w:eastAsia="Calibri" w:hAnsi="Arial" w:cs="Arial"/>
          <w:i/>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717541">
          <w:rPr>
            <w:rFonts w:ascii="Arial" w:hAnsi="Arial" w:cs="Arial"/>
            <w:sz w:val="24"/>
            <w:szCs w:val="24"/>
          </w:rPr>
          <w:t>закона</w:t>
        </w:r>
      </w:hyperlink>
      <w:r w:rsidRPr="00717541">
        <w:rPr>
          <w:rFonts w:ascii="Arial" w:hAnsi="Arial" w:cs="Arial"/>
          <w:sz w:val="24"/>
          <w:szCs w:val="24"/>
        </w:rPr>
        <w:t xml:space="preserve"> от 6 апреля 2011 года № 63-ФЗ «Об электронной подписи» и требованиями Федерального </w:t>
      </w:r>
      <w:hyperlink r:id="rId14" w:history="1">
        <w:r w:rsidRPr="00717541">
          <w:rPr>
            <w:rFonts w:ascii="Arial" w:hAnsi="Arial" w:cs="Arial"/>
            <w:sz w:val="24"/>
            <w:szCs w:val="24"/>
          </w:rPr>
          <w:t>закона</w:t>
        </w:r>
      </w:hyperlink>
      <w:r w:rsidRPr="00717541">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w:t>
      </w:r>
      <w:r w:rsidRPr="00717541">
        <w:rPr>
          <w:rFonts w:ascii="Arial" w:hAnsi="Arial" w:cs="Arial"/>
          <w:sz w:val="24"/>
          <w:szCs w:val="24"/>
        </w:rPr>
        <w:lastRenderedPageBreak/>
        <w:t xml:space="preserve">предоставляет в уполномоченный орган документы, представленные в пункте 32 административного регламента. </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rPr>
          <w:rFonts w:ascii="Arial" w:hAnsi="Arial" w:cs="Arial"/>
          <w:sz w:val="24"/>
          <w:szCs w:val="24"/>
        </w:rPr>
      </w:pPr>
      <w:bookmarkStart w:id="27" w:name="Par339"/>
      <w:bookmarkEnd w:id="27"/>
      <w:r w:rsidRPr="0071754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rPr>
          <w:rFonts w:ascii="Arial" w:hAnsi="Arial" w:cs="Arial"/>
          <w:sz w:val="24"/>
          <w:szCs w:val="24"/>
        </w:rPr>
      </w:pPr>
      <w:bookmarkStart w:id="28" w:name="Par343"/>
      <w:bookmarkEnd w:id="28"/>
      <w:r w:rsidRPr="00717541">
        <w:rPr>
          <w:rFonts w:ascii="Arial" w:hAnsi="Arial" w:cs="Arial"/>
          <w:sz w:val="24"/>
          <w:szCs w:val="24"/>
        </w:rPr>
        <w:t>Глава 21. СОСТАВ И ПОСЛЕДОВАТЕЛЬНОСТЬ АДМИНИСТРАТИВНЫХ ПРОЦЕДУР</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Pr>
          <w:rFonts w:ascii="Arial" w:hAnsi="Arial" w:cs="Arial"/>
          <w:sz w:val="24"/>
          <w:szCs w:val="24"/>
        </w:rPr>
        <w:t xml:space="preserve">75. </w:t>
      </w:r>
      <w:r w:rsidRPr="00717541">
        <w:rPr>
          <w:rFonts w:ascii="Arial" w:hAnsi="Arial" w:cs="Arial"/>
          <w:sz w:val="24"/>
          <w:szCs w:val="24"/>
        </w:rPr>
        <w:t>Предоставление муниципальной услуги включает в себя следующие административные процедуры:</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 xml:space="preserve">2) </w:t>
      </w:r>
      <w:r w:rsidRPr="00717541">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3)</w:t>
      </w:r>
      <w:r w:rsidRPr="00717541">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Pr="00717541">
        <w:rPr>
          <w:rFonts w:ascii="Arial" w:hAnsi="Arial" w:cs="Arial"/>
          <w:sz w:val="24"/>
          <w:szCs w:val="24"/>
          <w:lang w:eastAsia="en-US"/>
        </w:rPr>
        <w:t>;</w:t>
      </w:r>
    </w:p>
    <w:p w:rsidR="00F4035A" w:rsidRPr="00717541" w:rsidRDefault="00F4035A" w:rsidP="00F4035A">
      <w:pPr>
        <w:pStyle w:val="ConsPlusNormal"/>
        <w:jc w:val="both"/>
        <w:rPr>
          <w:rFonts w:eastAsiaTheme="minorHAnsi"/>
          <w:sz w:val="24"/>
          <w:szCs w:val="24"/>
          <w:lang w:eastAsia="en-US"/>
        </w:rPr>
      </w:pPr>
      <w:r w:rsidRPr="00717541">
        <w:rPr>
          <w:sz w:val="24"/>
          <w:szCs w:val="24"/>
          <w:lang w:eastAsia="en-US"/>
        </w:rPr>
        <w:t xml:space="preserve">4) </w:t>
      </w:r>
      <w:r w:rsidRPr="00717541">
        <w:rPr>
          <w:rFonts w:eastAsiaTheme="minorHAnsi"/>
          <w:sz w:val="24"/>
          <w:szCs w:val="24"/>
          <w:lang w:eastAsia="en-US"/>
        </w:rPr>
        <w:t>подготовка и выдача ордера на проведение земляных работ или отказа в выдаче ордера на проведение земляных работ.</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rPr>
        <w:t xml:space="preserve">76. </w:t>
      </w:r>
      <w:r w:rsidRPr="00717541">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jc w:val="center"/>
        <w:rPr>
          <w:rFonts w:ascii="Arial" w:hAnsi="Arial" w:cs="Arial"/>
          <w:sz w:val="24"/>
          <w:szCs w:val="24"/>
        </w:rPr>
      </w:pPr>
      <w:bookmarkStart w:id="29" w:name="Par353"/>
      <w:bookmarkEnd w:id="29"/>
      <w:r w:rsidRPr="00717541">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F4035A" w:rsidRPr="00717541" w:rsidRDefault="00F4035A" w:rsidP="00F4035A">
      <w:pPr>
        <w:autoSpaceDE w:val="0"/>
        <w:autoSpaceDN w:val="0"/>
        <w:adjustRightInd w:val="0"/>
        <w:rPr>
          <w:rFonts w:ascii="Arial" w:hAnsi="Arial" w:cs="Arial"/>
          <w:sz w:val="24"/>
          <w:szCs w:val="24"/>
          <w:lang w:eastAsia="en-US"/>
        </w:rPr>
      </w:pPr>
      <w:bookmarkStart w:id="30" w:name="Par355"/>
      <w:bookmarkEnd w:id="30"/>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lang w:eastAsia="en-US"/>
        </w:rPr>
        <w:t xml:space="preserve">77. </w:t>
      </w:r>
      <w:r w:rsidRPr="00717541">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а) путем личного обращения в уполномоченный орган;</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в) через МФЦ;</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г) посредством Портала:</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rPr>
        <w:t xml:space="preserve">78. </w:t>
      </w:r>
      <w:r w:rsidRPr="00717541">
        <w:rPr>
          <w:rFonts w:ascii="Arial" w:hAnsi="Arial" w:cs="Arial"/>
          <w:sz w:val="24"/>
          <w:szCs w:val="24"/>
        </w:rPr>
        <w:t xml:space="preserve">В день поступления </w:t>
      </w:r>
      <w:r w:rsidRPr="00717541">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717541">
        <w:rPr>
          <w:rFonts w:ascii="Arial" w:hAnsi="Arial" w:cs="Arial"/>
          <w:sz w:val="24"/>
          <w:szCs w:val="24"/>
        </w:rPr>
        <w:t xml:space="preserve">заявление регистрируется </w:t>
      </w:r>
      <w:r w:rsidRPr="00717541">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4035A" w:rsidRPr="00717541" w:rsidRDefault="00F4035A" w:rsidP="00F4035A">
      <w:pPr>
        <w:widowControl w:val="0"/>
        <w:autoSpaceDE w:val="0"/>
        <w:autoSpaceDN w:val="0"/>
        <w:adjustRightInd w:val="0"/>
        <w:rPr>
          <w:rFonts w:ascii="Arial" w:hAnsi="Arial" w:cs="Arial"/>
          <w:sz w:val="24"/>
          <w:szCs w:val="24"/>
          <w:lang w:eastAsia="en-US"/>
        </w:rPr>
      </w:pPr>
      <w:r>
        <w:rPr>
          <w:rFonts w:ascii="Arial" w:hAnsi="Arial" w:cs="Arial"/>
          <w:sz w:val="24"/>
          <w:szCs w:val="24"/>
          <w:lang w:eastAsia="en-US"/>
        </w:rPr>
        <w:t xml:space="preserve">79. </w:t>
      </w:r>
      <w:r w:rsidRPr="00717541">
        <w:rPr>
          <w:rFonts w:ascii="Arial" w:hAnsi="Arial" w:cs="Arial"/>
          <w:sz w:val="24"/>
          <w:szCs w:val="24"/>
          <w:lang w:eastAsia="en-US"/>
        </w:rPr>
        <w:t xml:space="preserve">Днем обращения заявителя считается дата регистрации в </w:t>
      </w:r>
      <w:r w:rsidRPr="00717541">
        <w:rPr>
          <w:rFonts w:ascii="Arial" w:hAnsi="Arial" w:cs="Arial"/>
          <w:sz w:val="24"/>
          <w:szCs w:val="24"/>
          <w:lang w:eastAsia="en-US"/>
        </w:rPr>
        <w:lastRenderedPageBreak/>
        <w:t>уполномоченном органе заявления и документов.</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80. Должностное лицо уполномоченного органа, ответственное за прием и регистрацию документов, устанавливает:</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а) предмет обращения;</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б) соответствие документов требованиям, указанным в пункте 34 настоящего административного регламента.</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Максимальный срок выполнения данного действия составляет 10 минут.</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83. Общий срок приема, регистрации документов составляет не более 30 минут.</w:t>
      </w:r>
    </w:p>
    <w:p w:rsidR="00F4035A" w:rsidRPr="00717541" w:rsidRDefault="00F4035A" w:rsidP="00F4035A">
      <w:pPr>
        <w:widowControl w:val="0"/>
        <w:autoSpaceDE w:val="0"/>
        <w:autoSpaceDN w:val="0"/>
        <w:adjustRightInd w:val="0"/>
        <w:rPr>
          <w:rFonts w:ascii="Arial" w:hAnsi="Arial" w:cs="Arial"/>
          <w:sz w:val="24"/>
          <w:szCs w:val="24"/>
          <w:lang w:eastAsia="en-US"/>
        </w:rPr>
      </w:pPr>
      <w:r w:rsidRPr="00717541">
        <w:rPr>
          <w:rFonts w:ascii="Arial" w:hAnsi="Arial" w:cs="Arial"/>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F4035A" w:rsidRPr="00717541" w:rsidRDefault="00F4035A" w:rsidP="00F4035A">
      <w:pPr>
        <w:widowControl w:val="0"/>
        <w:autoSpaceDE w:val="0"/>
        <w:autoSpaceDN w:val="0"/>
        <w:adjustRightInd w:val="0"/>
        <w:rPr>
          <w:rFonts w:ascii="Arial" w:hAnsi="Arial" w:cs="Arial"/>
          <w:sz w:val="24"/>
          <w:szCs w:val="24"/>
          <w:lang w:eastAsia="en-US"/>
        </w:rPr>
      </w:pPr>
      <w:r w:rsidRPr="00717541">
        <w:rPr>
          <w:rFonts w:ascii="Arial" w:hAnsi="Arial" w:cs="Arial"/>
          <w:sz w:val="24"/>
          <w:szCs w:val="24"/>
          <w:lang w:eastAsia="en-US"/>
        </w:rPr>
        <w:t>В случае представления документов через МФЦ расписка выдается указанным МФЦ.</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lang w:eastAsia="en-US"/>
        </w:rPr>
        <w:t xml:space="preserve">1) </w:t>
      </w:r>
      <w:r w:rsidRPr="00717541">
        <w:rPr>
          <w:rFonts w:ascii="Arial" w:hAnsi="Arial" w:cs="Arial"/>
          <w:sz w:val="24"/>
          <w:szCs w:val="24"/>
          <w:lang w:eastAsia="en-US"/>
        </w:rPr>
        <w:t>просматривает электронные образцы заявления и прилагаемых к нему документов;</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lang w:eastAsia="en-US"/>
        </w:rPr>
        <w:t xml:space="preserve">2) </w:t>
      </w:r>
      <w:r w:rsidRPr="00717541">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lang w:eastAsia="en-US"/>
        </w:rPr>
        <w:t xml:space="preserve">3) </w:t>
      </w:r>
      <w:r w:rsidRPr="00717541">
        <w:rPr>
          <w:rFonts w:ascii="Arial" w:hAnsi="Arial" w:cs="Arial"/>
          <w:sz w:val="24"/>
          <w:szCs w:val="24"/>
          <w:lang w:eastAsia="en-US"/>
        </w:rPr>
        <w:t>фиксирует дату получения заявления и прилагаемых к нему документов;</w:t>
      </w:r>
    </w:p>
    <w:p w:rsidR="00F4035A" w:rsidRPr="00717541" w:rsidRDefault="00F4035A" w:rsidP="00F4035A">
      <w:pPr>
        <w:autoSpaceDE w:val="0"/>
        <w:autoSpaceDN w:val="0"/>
        <w:adjustRightInd w:val="0"/>
        <w:rPr>
          <w:rFonts w:ascii="Arial" w:hAnsi="Arial" w:cs="Arial"/>
          <w:sz w:val="24"/>
          <w:szCs w:val="24"/>
          <w:lang w:eastAsia="en-US"/>
        </w:rPr>
      </w:pPr>
      <w:r>
        <w:rPr>
          <w:rFonts w:ascii="Arial" w:hAnsi="Arial" w:cs="Arial"/>
          <w:sz w:val="24"/>
          <w:szCs w:val="24"/>
          <w:lang w:eastAsia="en-US"/>
        </w:rPr>
        <w:t xml:space="preserve">4) </w:t>
      </w:r>
      <w:r w:rsidRPr="00717541">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717541">
        <w:rPr>
          <w:rFonts w:ascii="Arial" w:eastAsia="Calibri" w:hAnsi="Arial" w:cs="Arial"/>
          <w:sz w:val="24"/>
          <w:szCs w:val="24"/>
        </w:rPr>
        <w:t>заявление и документы в установленном порядке</w:t>
      </w:r>
      <w:r w:rsidRPr="00717541">
        <w:rPr>
          <w:rFonts w:ascii="Arial" w:hAnsi="Arial" w:cs="Arial"/>
          <w:sz w:val="24"/>
          <w:szCs w:val="24"/>
          <w:lang w:eastAsia="en-US"/>
        </w:rPr>
        <w:t>.</w:t>
      </w:r>
    </w:p>
    <w:p w:rsidR="00F4035A" w:rsidRPr="00717541" w:rsidRDefault="00F4035A" w:rsidP="00F4035A">
      <w:pPr>
        <w:widowControl w:val="0"/>
        <w:autoSpaceDE w:val="0"/>
        <w:autoSpaceDN w:val="0"/>
        <w:adjustRightInd w:val="0"/>
        <w:rPr>
          <w:rFonts w:ascii="Arial" w:hAnsi="Arial" w:cs="Arial"/>
          <w:sz w:val="24"/>
          <w:szCs w:val="24"/>
          <w:lang w:eastAsia="en-US"/>
        </w:rPr>
      </w:pP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lang w:eastAsia="en-US"/>
        </w:rPr>
        <w:t>89. В течение рабочего дня, следующего за днем регистрации поступившего заявления, д</w:t>
      </w:r>
      <w:r w:rsidRPr="00717541">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F4035A" w:rsidRPr="00717541" w:rsidRDefault="00F4035A" w:rsidP="00F4035A">
      <w:pPr>
        <w:pStyle w:val="a5"/>
        <w:autoSpaceDE w:val="0"/>
        <w:autoSpaceDN w:val="0"/>
        <w:adjustRightInd w:val="0"/>
        <w:ind w:left="0"/>
        <w:rPr>
          <w:rFonts w:ascii="Arial" w:hAnsi="Arial" w:cs="Arial"/>
          <w:sz w:val="24"/>
          <w:szCs w:val="24"/>
        </w:rPr>
      </w:pPr>
      <w:r w:rsidRPr="00717541">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717541">
        <w:rPr>
          <w:rFonts w:ascii="Arial" w:hAnsi="Arial" w:cs="Arial"/>
          <w:sz w:val="24"/>
          <w:szCs w:val="24"/>
          <w:lang w:eastAsia="en-US"/>
        </w:rPr>
        <w:t>вышеобозначенной</w:t>
      </w:r>
      <w:proofErr w:type="spellEnd"/>
      <w:r w:rsidRPr="00717541">
        <w:rPr>
          <w:rFonts w:ascii="Arial" w:hAnsi="Arial" w:cs="Arial"/>
          <w:sz w:val="24"/>
          <w:szCs w:val="24"/>
          <w:lang w:eastAsia="en-US"/>
        </w:rPr>
        <w:t xml:space="preserve"> информации в информационною систему электронного управления документами органа местного самоуправления.</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102.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rsidRPr="00717541">
        <w:rPr>
          <w:rFonts w:ascii="Arial" w:hAnsi="Arial" w:cs="Arial"/>
          <w:sz w:val="24"/>
          <w:szCs w:val="24"/>
          <w:lang w:eastAsia="en-US"/>
        </w:rPr>
        <w:t>копий</w:t>
      </w:r>
      <w:proofErr w:type="gramEnd"/>
      <w:r w:rsidRPr="00717541">
        <w:rPr>
          <w:rFonts w:ascii="Arial" w:hAnsi="Arial" w:cs="Arial"/>
          <w:sz w:val="24"/>
          <w:szCs w:val="24"/>
          <w:lang w:eastAsia="en-US"/>
        </w:rPr>
        <w:t xml:space="preserve"> прилагаемых к нему документов посредством использования </w:t>
      </w:r>
      <w:r w:rsidRPr="00717541">
        <w:rPr>
          <w:rFonts w:ascii="Arial" w:hAnsi="Arial" w:cs="Arial"/>
          <w:sz w:val="24"/>
          <w:szCs w:val="24"/>
          <w:lang w:eastAsia="en-US"/>
        </w:rPr>
        <w:lastRenderedPageBreak/>
        <w:t xml:space="preserve">электронной почты или подачи заявления через </w:t>
      </w:r>
      <w:r w:rsidRPr="00717541">
        <w:rPr>
          <w:rFonts w:ascii="Arial" w:hAnsi="Arial" w:cs="Arial"/>
          <w:sz w:val="24"/>
          <w:szCs w:val="24"/>
        </w:rPr>
        <w:t>Портал</w:t>
      </w:r>
      <w:r w:rsidRPr="00717541">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F4035A" w:rsidRPr="00717541" w:rsidRDefault="00F4035A" w:rsidP="00F4035A">
      <w:pPr>
        <w:autoSpaceDE w:val="0"/>
        <w:autoSpaceDN w:val="0"/>
        <w:adjustRightInd w:val="0"/>
        <w:rPr>
          <w:rFonts w:ascii="Arial" w:hAnsi="Arial" w:cs="Arial"/>
          <w:sz w:val="24"/>
          <w:szCs w:val="24"/>
          <w:lang w:eastAsia="en-US"/>
        </w:rPr>
      </w:pPr>
    </w:p>
    <w:p w:rsidR="00F4035A" w:rsidRPr="00717541" w:rsidRDefault="00F4035A" w:rsidP="00F4035A">
      <w:pPr>
        <w:widowControl w:val="0"/>
        <w:autoSpaceDE w:val="0"/>
        <w:autoSpaceDN w:val="0"/>
        <w:adjustRightInd w:val="0"/>
        <w:jc w:val="center"/>
        <w:rPr>
          <w:rFonts w:ascii="Arial" w:hAnsi="Arial" w:cs="Arial"/>
          <w:sz w:val="24"/>
          <w:szCs w:val="24"/>
        </w:rPr>
      </w:pPr>
      <w:r w:rsidRPr="00717541">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104.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105.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717541">
          <w:rPr>
            <w:rFonts w:ascii="Arial" w:hAnsi="Arial" w:cs="Arial"/>
            <w:sz w:val="24"/>
            <w:szCs w:val="24"/>
          </w:rPr>
          <w:t>статьи 7.2</w:t>
        </w:r>
      </w:hyperlink>
      <w:r w:rsidRPr="00717541">
        <w:rPr>
          <w:rFonts w:ascii="Arial" w:hAnsi="Arial" w:cs="Arial"/>
          <w:sz w:val="24"/>
          <w:szCs w:val="24"/>
        </w:rPr>
        <w:t xml:space="preserve"> Федерального закона от </w:t>
      </w:r>
      <w:r w:rsidRPr="00717541">
        <w:rPr>
          <w:rFonts w:ascii="Arial" w:hAnsi="Arial" w:cs="Arial"/>
          <w:sz w:val="24"/>
          <w:szCs w:val="24"/>
        </w:rPr>
        <w:br/>
        <w:t>27 июля 2010 года № 210-ФЗ «Об организации предоставления государственных и муниципальных услуг».</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w:t>
      </w:r>
      <w:r w:rsidRPr="00717541">
        <w:rPr>
          <w:rFonts w:ascii="Arial" w:hAnsi="Arial" w:cs="Arial"/>
          <w:sz w:val="24"/>
          <w:szCs w:val="24"/>
          <w:lang w:eastAsia="en-US"/>
        </w:rPr>
        <w:lastRenderedPageBreak/>
        <w:t>необходимых сведений подготавливает и направляет заявителю или его представителю уведомление об отказе с указанием причин отказа.</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4035A" w:rsidRPr="00717541" w:rsidRDefault="00F4035A" w:rsidP="00F4035A">
      <w:pPr>
        <w:widowControl w:val="0"/>
        <w:tabs>
          <w:tab w:val="num" w:pos="1715"/>
        </w:tabs>
        <w:autoSpaceDE w:val="0"/>
        <w:autoSpaceDN w:val="0"/>
        <w:adjustRightInd w:val="0"/>
        <w:rPr>
          <w:rFonts w:ascii="Arial" w:hAnsi="Arial" w:cs="Arial"/>
          <w:sz w:val="24"/>
          <w:szCs w:val="24"/>
        </w:rPr>
      </w:pPr>
      <w:r w:rsidRPr="00717541">
        <w:rPr>
          <w:rFonts w:ascii="Arial" w:hAnsi="Arial" w:cs="Arial"/>
          <w:sz w:val="24"/>
          <w:szCs w:val="24"/>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17541">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F4035A" w:rsidRPr="00717541" w:rsidRDefault="00F4035A" w:rsidP="00F4035A">
      <w:pPr>
        <w:widowControl w:val="0"/>
        <w:autoSpaceDE w:val="0"/>
        <w:autoSpaceDN w:val="0"/>
        <w:adjustRightInd w:val="0"/>
        <w:rPr>
          <w:rFonts w:ascii="Arial" w:hAnsi="Arial" w:cs="Arial"/>
          <w:sz w:val="24"/>
          <w:szCs w:val="24"/>
          <w:lang w:eastAsia="en-US"/>
        </w:rPr>
      </w:pPr>
    </w:p>
    <w:p w:rsidR="00F4035A" w:rsidRPr="00717541" w:rsidRDefault="00F4035A" w:rsidP="00F4035A">
      <w:pPr>
        <w:autoSpaceDE w:val="0"/>
        <w:autoSpaceDN w:val="0"/>
        <w:adjustRightInd w:val="0"/>
        <w:jc w:val="center"/>
        <w:rPr>
          <w:rFonts w:ascii="Arial" w:eastAsiaTheme="minorHAnsi" w:hAnsi="Arial" w:cs="Arial"/>
          <w:sz w:val="24"/>
          <w:szCs w:val="24"/>
          <w:lang w:eastAsia="en-US"/>
        </w:rPr>
      </w:pPr>
      <w:r w:rsidRPr="00717541">
        <w:rPr>
          <w:rFonts w:ascii="Arial" w:hAnsi="Arial" w:cs="Arial"/>
          <w:sz w:val="24"/>
          <w:szCs w:val="24"/>
          <w:lang w:eastAsia="en-US"/>
        </w:rPr>
        <w:t xml:space="preserve">ГЛАВА 25. </w:t>
      </w:r>
      <w:r w:rsidRPr="00717541">
        <w:rPr>
          <w:rFonts w:ascii="Arial" w:eastAsiaTheme="minorHAnsi" w:hAnsi="Arial" w:cs="Arial"/>
          <w:sz w:val="24"/>
          <w:szCs w:val="24"/>
          <w:lang w:eastAsia="en-US"/>
        </w:rPr>
        <w:t>ПОДГОТОВКА И ВЫДАЧА ОРДЕРА НА ПРОВЕДЕНИЕ ЗЕМЛЯНЫХ РАБОТ ИЛИ ОТКАЗА В ВЫДАЧЕ ОРДЕРА НА ПРОВЕДЕНИЕ ЗЕМЛЯНЫХ РАБОТ</w:t>
      </w:r>
    </w:p>
    <w:p w:rsidR="00F4035A" w:rsidRPr="00717541" w:rsidRDefault="00F4035A" w:rsidP="00F4035A">
      <w:pPr>
        <w:autoSpaceDE w:val="0"/>
        <w:autoSpaceDN w:val="0"/>
        <w:adjustRightInd w:val="0"/>
        <w:rPr>
          <w:rFonts w:ascii="Arial" w:hAnsi="Arial" w:cs="Arial"/>
          <w:sz w:val="24"/>
          <w:szCs w:val="24"/>
          <w:lang w:eastAsia="en-US"/>
        </w:rPr>
      </w:pPr>
    </w:p>
    <w:p w:rsidR="00F4035A" w:rsidRPr="00264192" w:rsidRDefault="00F4035A" w:rsidP="00F4035A">
      <w:pPr>
        <w:autoSpaceDE w:val="0"/>
        <w:autoSpaceDN w:val="0"/>
        <w:adjustRightInd w:val="0"/>
        <w:rPr>
          <w:rFonts w:ascii="Arial" w:hAnsi="Arial" w:cs="Arial"/>
          <w:sz w:val="24"/>
          <w:szCs w:val="24"/>
        </w:rPr>
      </w:pPr>
      <w:r w:rsidRPr="00717541">
        <w:rPr>
          <w:rFonts w:ascii="Arial" w:hAnsi="Arial" w:cs="Arial"/>
          <w:sz w:val="24"/>
          <w:szCs w:val="24"/>
          <w:lang w:eastAsia="en-US"/>
        </w:rPr>
        <w:t xml:space="preserve">109. </w:t>
      </w:r>
      <w:r w:rsidRPr="00717541">
        <w:rPr>
          <w:rFonts w:ascii="Arial" w:hAnsi="Arial" w:cs="Arial"/>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F4035A" w:rsidRPr="00717541" w:rsidRDefault="00F4035A" w:rsidP="00F4035A">
      <w:pPr>
        <w:autoSpaceDE w:val="0"/>
        <w:autoSpaceDN w:val="0"/>
        <w:adjustRightInd w:val="0"/>
        <w:rPr>
          <w:rFonts w:ascii="Arial" w:eastAsiaTheme="minorHAnsi" w:hAnsi="Arial" w:cs="Arial"/>
          <w:sz w:val="24"/>
          <w:szCs w:val="24"/>
          <w:lang w:eastAsia="en-US"/>
        </w:rPr>
      </w:pPr>
      <w:r w:rsidRPr="00717541">
        <w:rPr>
          <w:rFonts w:ascii="Arial" w:eastAsiaTheme="minorHAnsi" w:hAnsi="Arial" w:cs="Arial"/>
          <w:sz w:val="24"/>
          <w:szCs w:val="24"/>
          <w:lang w:eastAsia="en-US"/>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16" w:history="1">
        <w:r w:rsidRPr="00717541">
          <w:rPr>
            <w:rFonts w:ascii="Arial" w:eastAsiaTheme="minorHAnsi" w:hAnsi="Arial" w:cs="Arial"/>
            <w:sz w:val="24"/>
            <w:szCs w:val="24"/>
            <w:lang w:eastAsia="en-US"/>
          </w:rPr>
          <w:t>пункте</w:t>
        </w:r>
      </w:hyperlink>
      <w:r w:rsidRPr="00717541">
        <w:rPr>
          <w:rFonts w:ascii="Arial" w:eastAsiaTheme="minorHAnsi" w:hAnsi="Arial" w:cs="Arial"/>
          <w:sz w:val="24"/>
          <w:szCs w:val="24"/>
          <w:lang w:eastAsia="en-US"/>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7" w:history="1">
        <w:r w:rsidRPr="00717541">
          <w:rPr>
            <w:rFonts w:ascii="Arial" w:eastAsiaTheme="minorHAnsi" w:hAnsi="Arial" w:cs="Arial"/>
            <w:sz w:val="24"/>
            <w:szCs w:val="24"/>
            <w:lang w:eastAsia="en-US"/>
          </w:rPr>
          <w:t>пунктом 41</w:t>
        </w:r>
      </w:hyperlink>
      <w:r w:rsidRPr="00717541">
        <w:rPr>
          <w:rFonts w:ascii="Arial" w:eastAsiaTheme="minorHAnsi" w:hAnsi="Arial" w:cs="Arial"/>
          <w:sz w:val="24"/>
          <w:szCs w:val="24"/>
          <w:lang w:eastAsia="en-US"/>
        </w:rPr>
        <w:t xml:space="preserve"> настоящего регламента.</w:t>
      </w:r>
    </w:p>
    <w:p w:rsidR="00F4035A" w:rsidRPr="00717541" w:rsidRDefault="00F4035A" w:rsidP="00F4035A">
      <w:pPr>
        <w:autoSpaceDE w:val="0"/>
        <w:autoSpaceDN w:val="0"/>
        <w:adjustRightInd w:val="0"/>
        <w:rPr>
          <w:rFonts w:ascii="Arial" w:eastAsiaTheme="minorHAnsi" w:hAnsi="Arial" w:cs="Arial"/>
          <w:sz w:val="24"/>
          <w:szCs w:val="24"/>
          <w:lang w:eastAsia="en-US"/>
        </w:rPr>
      </w:pPr>
      <w:r w:rsidRPr="00717541">
        <w:rPr>
          <w:rFonts w:ascii="Arial" w:eastAsiaTheme="minorHAnsi" w:hAnsi="Arial" w:cs="Arial"/>
          <w:sz w:val="24"/>
          <w:szCs w:val="24"/>
          <w:lang w:eastAsia="en-US"/>
        </w:rPr>
        <w:t>При наличии необходимых в соответствии с пунктом 32 настоящего регламента документов и отсутствии оснований для отказа в выдаче ордера на право проведение земляных работ, предусмотренных пунктом 41 настоящего регламента, должностное лицо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ордера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F4035A" w:rsidRPr="00717541" w:rsidRDefault="00F4035A" w:rsidP="00F4035A">
      <w:pPr>
        <w:autoSpaceDE w:val="0"/>
        <w:autoSpaceDN w:val="0"/>
        <w:adjustRightInd w:val="0"/>
        <w:rPr>
          <w:rFonts w:ascii="Arial" w:eastAsiaTheme="minorHAnsi" w:hAnsi="Arial" w:cs="Arial"/>
          <w:sz w:val="24"/>
          <w:szCs w:val="24"/>
          <w:lang w:eastAsia="en-US"/>
        </w:rPr>
      </w:pPr>
      <w:r w:rsidRPr="00717541">
        <w:rPr>
          <w:rFonts w:ascii="Arial" w:eastAsiaTheme="minorHAnsi" w:hAnsi="Arial" w:cs="Arial"/>
          <w:sz w:val="24"/>
          <w:szCs w:val="24"/>
          <w:lang w:eastAsia="en-US"/>
        </w:rPr>
        <w:t>При отсутствии необходимых в соответствии с пунктом 32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41 настоящего регламента, должностное лицо уполномоченного органа осуществляет подготовку проекта мотивированного решения об отказе в выдаче ордера на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 xml:space="preserve">110. Руководитель уполномоченного органа не позднее 2 рабочих дней подписывает подготовленный </w:t>
      </w:r>
      <w:r w:rsidRPr="00717541">
        <w:rPr>
          <w:rFonts w:ascii="Arial" w:hAnsi="Arial" w:cs="Arial"/>
          <w:sz w:val="24"/>
          <w:szCs w:val="24"/>
        </w:rPr>
        <w:t>должностным лицом уполномоченного органа, ответственным за предоставление муниципальной услуги, ордер на выполнение земляных работ.</w:t>
      </w:r>
    </w:p>
    <w:p w:rsidR="00F4035A" w:rsidRPr="00717541" w:rsidRDefault="00F4035A" w:rsidP="00F4035A">
      <w:pPr>
        <w:autoSpaceDE w:val="0"/>
        <w:autoSpaceDN w:val="0"/>
        <w:adjustRightInd w:val="0"/>
        <w:rPr>
          <w:rFonts w:ascii="Arial" w:hAnsi="Arial" w:cs="Arial"/>
          <w:i/>
          <w:sz w:val="24"/>
          <w:szCs w:val="24"/>
          <w:lang w:eastAsia="en-US"/>
        </w:rPr>
      </w:pPr>
      <w:r w:rsidRPr="00717541">
        <w:rPr>
          <w:rFonts w:ascii="Arial" w:hAnsi="Arial" w:cs="Arial"/>
          <w:sz w:val="24"/>
          <w:szCs w:val="24"/>
          <w:lang w:eastAsia="en-US"/>
        </w:rPr>
        <w:lastRenderedPageBreak/>
        <w:t xml:space="preserve">111. </w:t>
      </w:r>
      <w:r w:rsidRPr="00717541">
        <w:rPr>
          <w:rFonts w:ascii="Arial" w:hAnsi="Arial" w:cs="Arial"/>
          <w:sz w:val="24"/>
          <w:szCs w:val="24"/>
        </w:rPr>
        <w:t>Должностное лицо уполномоченного органа, ответственное за предоставление муниципальной услуги,</w:t>
      </w:r>
      <w:r w:rsidRPr="00717541">
        <w:rPr>
          <w:rFonts w:ascii="Arial" w:hAnsi="Arial" w:cs="Arial"/>
          <w:sz w:val="24"/>
          <w:szCs w:val="24"/>
          <w:lang w:eastAsia="en-US"/>
        </w:rPr>
        <w:t xml:space="preserve"> регистрирует акт освидетельствования в Журнале регистрации</w:t>
      </w:r>
      <w:r w:rsidRPr="00717541">
        <w:rPr>
          <w:rFonts w:ascii="Arial" w:hAnsi="Arial" w:cs="Arial"/>
          <w:i/>
          <w:sz w:val="24"/>
          <w:szCs w:val="24"/>
          <w:lang w:eastAsia="en-US"/>
        </w:rPr>
        <w:t>.</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rPr>
        <w:t>Должностное лицо уполномоченного органа, ответственное за предоставление муниципальной услуги,</w:t>
      </w:r>
      <w:r w:rsidRPr="00717541">
        <w:rPr>
          <w:rFonts w:ascii="Arial" w:hAnsi="Arial" w:cs="Arial"/>
          <w:sz w:val="24"/>
          <w:szCs w:val="24"/>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en-US"/>
        </w:rPr>
        <w:t>112.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4035A" w:rsidRPr="00717541" w:rsidRDefault="00F4035A" w:rsidP="00F4035A">
      <w:pPr>
        <w:widowControl w:val="0"/>
        <w:autoSpaceDE w:val="0"/>
        <w:autoSpaceDN w:val="0"/>
        <w:adjustRightInd w:val="0"/>
        <w:rPr>
          <w:rFonts w:ascii="Arial" w:hAnsi="Arial" w:cs="Arial"/>
          <w:sz w:val="24"/>
          <w:szCs w:val="24"/>
          <w:lang w:eastAsia="en-US"/>
        </w:rPr>
      </w:pPr>
      <w:r w:rsidRPr="00717541">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4035A" w:rsidRPr="00717541" w:rsidRDefault="00F4035A" w:rsidP="00F4035A">
      <w:pPr>
        <w:widowControl w:val="0"/>
        <w:autoSpaceDE w:val="0"/>
        <w:autoSpaceDN w:val="0"/>
        <w:adjustRightInd w:val="0"/>
        <w:rPr>
          <w:rFonts w:ascii="Arial" w:hAnsi="Arial" w:cs="Arial"/>
          <w:sz w:val="24"/>
          <w:szCs w:val="24"/>
          <w:lang w:eastAsia="en-US"/>
        </w:rPr>
      </w:pPr>
      <w:r w:rsidRPr="00717541">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035A" w:rsidRPr="00717541" w:rsidRDefault="00F4035A" w:rsidP="00F4035A">
      <w:pPr>
        <w:widowControl w:val="0"/>
        <w:autoSpaceDE w:val="0"/>
        <w:autoSpaceDN w:val="0"/>
        <w:adjustRightInd w:val="0"/>
        <w:rPr>
          <w:rFonts w:ascii="Arial" w:hAnsi="Arial" w:cs="Arial"/>
          <w:sz w:val="24"/>
          <w:szCs w:val="24"/>
          <w:lang w:eastAsia="en-US"/>
        </w:rPr>
      </w:pPr>
      <w:r w:rsidRPr="00717541">
        <w:rPr>
          <w:rFonts w:ascii="Arial" w:hAnsi="Arial" w:cs="Arial"/>
          <w:sz w:val="24"/>
          <w:szCs w:val="24"/>
          <w:lang w:eastAsia="en-US"/>
        </w:rPr>
        <w:t>113. Способом фиксации является регистрация соответствующего решения уполномоченного органа в журнале регистрации, либо в информационной системе.</w:t>
      </w:r>
      <w:bookmarkStart w:id="31" w:name="Par398"/>
      <w:bookmarkEnd w:id="31"/>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2" w:name="Par410"/>
      <w:bookmarkEnd w:id="32"/>
    </w:p>
    <w:p w:rsidR="00F4035A" w:rsidRPr="00717541" w:rsidRDefault="00F4035A" w:rsidP="00F4035A">
      <w:pPr>
        <w:widowControl w:val="0"/>
        <w:autoSpaceDE w:val="0"/>
        <w:autoSpaceDN w:val="0"/>
        <w:adjustRightInd w:val="0"/>
        <w:jc w:val="center"/>
        <w:outlineLvl w:val="2"/>
        <w:rPr>
          <w:rFonts w:ascii="Arial" w:hAnsi="Arial" w:cs="Arial"/>
          <w:sz w:val="24"/>
          <w:szCs w:val="24"/>
        </w:rPr>
      </w:pPr>
      <w:r w:rsidRPr="00717541">
        <w:rPr>
          <w:rFonts w:ascii="Arial" w:hAnsi="Arial" w:cs="Arial"/>
          <w:sz w:val="24"/>
          <w:szCs w:val="24"/>
        </w:rPr>
        <w:t>Раздел IV. ФОРМЫ КОНТРОЛЯ ЗА ПРЕДОСТАВЛЕНИЕМ МУНИЦИПАЛЬНОЙ УСЛУГИ</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3" w:name="Par413"/>
      <w:bookmarkEnd w:id="33"/>
      <w:r w:rsidRPr="00717541">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lang w:eastAsia="ko-KR"/>
        </w:rPr>
      </w:pPr>
      <w:r w:rsidRPr="00717541">
        <w:rPr>
          <w:rFonts w:ascii="Arial" w:hAnsi="Arial" w:cs="Arial"/>
          <w:sz w:val="24"/>
          <w:szCs w:val="24"/>
          <w:lang w:eastAsia="ko-KR"/>
        </w:rPr>
        <w:t>114</w:t>
      </w:r>
      <w:r>
        <w:rPr>
          <w:rFonts w:ascii="Arial" w:hAnsi="Arial" w:cs="Arial"/>
          <w:sz w:val="24"/>
          <w:szCs w:val="24"/>
          <w:lang w:eastAsia="ko-KR"/>
        </w:rPr>
        <w:t xml:space="preserve">. </w:t>
      </w:r>
      <w:r w:rsidRPr="00717541">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717541">
        <w:rPr>
          <w:rFonts w:ascii="Arial" w:hAnsi="Arial" w:cs="Arial"/>
          <w:sz w:val="24"/>
          <w:szCs w:val="24"/>
          <w:lang w:eastAsia="ko-KR"/>
        </w:rPr>
        <w:t>должностными лицами уполномоченного органа</w:t>
      </w:r>
      <w:proofErr w:type="gramEnd"/>
      <w:r w:rsidRPr="00717541">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п</w:t>
      </w:r>
      <w:r>
        <w:rPr>
          <w:rFonts w:ascii="Arial" w:hAnsi="Arial" w:cs="Arial"/>
          <w:sz w:val="24"/>
          <w:szCs w:val="24"/>
          <w:lang w:eastAsia="ko-KR"/>
        </w:rPr>
        <w:t xml:space="preserve">олномочиями, </w:t>
      </w:r>
      <w:r w:rsidRPr="00717541">
        <w:rPr>
          <w:rFonts w:ascii="Arial" w:hAnsi="Arial" w:cs="Arial"/>
          <w:sz w:val="24"/>
          <w:szCs w:val="24"/>
          <w:lang w:eastAsia="ko-KR"/>
        </w:rPr>
        <w:t>путем рассмотрения отчетов должностных лиц уполномоченного органа, а также рассмотрения жалоб заявителей.</w:t>
      </w:r>
    </w:p>
    <w:p w:rsidR="00F4035A" w:rsidRPr="00717541" w:rsidRDefault="00F4035A" w:rsidP="00F4035A">
      <w:pPr>
        <w:autoSpaceDE w:val="0"/>
        <w:autoSpaceDN w:val="0"/>
        <w:adjustRightInd w:val="0"/>
        <w:rPr>
          <w:rFonts w:ascii="Arial" w:hAnsi="Arial" w:cs="Arial"/>
          <w:color w:val="000000"/>
          <w:sz w:val="24"/>
          <w:szCs w:val="24"/>
        </w:rPr>
      </w:pPr>
      <w:r w:rsidRPr="00717541">
        <w:rPr>
          <w:rFonts w:ascii="Arial" w:hAnsi="Arial" w:cs="Arial"/>
          <w:sz w:val="24"/>
          <w:szCs w:val="24"/>
          <w:lang w:eastAsia="ko-KR"/>
        </w:rPr>
        <w:t>115</w:t>
      </w:r>
      <w:r>
        <w:rPr>
          <w:rFonts w:ascii="Arial" w:hAnsi="Arial" w:cs="Arial"/>
          <w:sz w:val="24"/>
          <w:szCs w:val="24"/>
          <w:lang w:eastAsia="ko-KR"/>
        </w:rPr>
        <w:t xml:space="preserve">. </w:t>
      </w:r>
      <w:r w:rsidRPr="00717541">
        <w:rPr>
          <w:rFonts w:ascii="Arial" w:hAnsi="Arial" w:cs="Arial"/>
          <w:color w:val="000000"/>
          <w:sz w:val="24"/>
          <w:szCs w:val="24"/>
        </w:rPr>
        <w:t>Основными задачами текущего контроля являются:</w:t>
      </w:r>
    </w:p>
    <w:p w:rsidR="00F4035A" w:rsidRPr="00717541" w:rsidRDefault="00F4035A" w:rsidP="00F4035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а) </w:t>
      </w:r>
      <w:r w:rsidRPr="00717541">
        <w:rPr>
          <w:rFonts w:ascii="Arial" w:hAnsi="Arial" w:cs="Arial"/>
          <w:color w:val="000000"/>
          <w:sz w:val="24"/>
          <w:szCs w:val="24"/>
        </w:rPr>
        <w:t>обеспечение своевременного и качественного предоставления муниципальной услуги;</w:t>
      </w:r>
    </w:p>
    <w:p w:rsidR="00F4035A" w:rsidRPr="00717541" w:rsidRDefault="00F4035A" w:rsidP="00F4035A">
      <w:pPr>
        <w:autoSpaceDE w:val="0"/>
        <w:autoSpaceDN w:val="0"/>
        <w:adjustRightInd w:val="0"/>
        <w:rPr>
          <w:rFonts w:ascii="Arial" w:hAnsi="Arial" w:cs="Arial"/>
          <w:color w:val="000000"/>
          <w:sz w:val="24"/>
          <w:szCs w:val="24"/>
        </w:rPr>
      </w:pPr>
      <w:r w:rsidRPr="00717541">
        <w:rPr>
          <w:rFonts w:ascii="Arial" w:hAnsi="Arial" w:cs="Arial"/>
          <w:color w:val="000000"/>
          <w:sz w:val="24"/>
          <w:szCs w:val="24"/>
        </w:rPr>
        <w:t>б</w:t>
      </w:r>
      <w:r>
        <w:rPr>
          <w:rFonts w:ascii="Arial" w:hAnsi="Arial" w:cs="Arial"/>
          <w:color w:val="000000"/>
          <w:sz w:val="24"/>
          <w:szCs w:val="24"/>
        </w:rPr>
        <w:t xml:space="preserve">) </w:t>
      </w:r>
      <w:r w:rsidRPr="00717541">
        <w:rPr>
          <w:rFonts w:ascii="Arial" w:hAnsi="Arial" w:cs="Arial"/>
          <w:color w:val="000000"/>
          <w:sz w:val="24"/>
          <w:szCs w:val="24"/>
        </w:rPr>
        <w:t>выявление нарушений в сроках и качестве предоставления муниципальной услуги;</w:t>
      </w:r>
    </w:p>
    <w:p w:rsidR="00F4035A" w:rsidRPr="00717541" w:rsidRDefault="00F4035A" w:rsidP="00F4035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в) </w:t>
      </w:r>
      <w:r w:rsidRPr="00717541">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F4035A" w:rsidRPr="00717541" w:rsidRDefault="00F4035A" w:rsidP="00F4035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г) </w:t>
      </w:r>
      <w:r w:rsidRPr="00717541">
        <w:rPr>
          <w:rFonts w:ascii="Arial" w:hAnsi="Arial" w:cs="Arial"/>
          <w:color w:val="000000"/>
          <w:sz w:val="24"/>
          <w:szCs w:val="24"/>
        </w:rPr>
        <w:t>принятие мер по надлежащему предоставлению муниципальной услуги.</w:t>
      </w:r>
    </w:p>
    <w:p w:rsidR="00F4035A" w:rsidRPr="00717541" w:rsidRDefault="00F4035A" w:rsidP="00F4035A">
      <w:pPr>
        <w:pStyle w:val="ConsPlusNormal"/>
        <w:jc w:val="both"/>
        <w:rPr>
          <w:sz w:val="24"/>
          <w:szCs w:val="24"/>
          <w:lang w:eastAsia="ko-KR"/>
        </w:rPr>
      </w:pPr>
      <w:r w:rsidRPr="00717541">
        <w:rPr>
          <w:sz w:val="24"/>
          <w:szCs w:val="24"/>
          <w:lang w:eastAsia="ko-KR"/>
        </w:rPr>
        <w:t>Текущий контроль осуществляется на постоянной основе.</w:t>
      </w:r>
    </w:p>
    <w:p w:rsidR="00F4035A" w:rsidRPr="00717541" w:rsidRDefault="00F4035A" w:rsidP="00F4035A">
      <w:pPr>
        <w:pStyle w:val="ConsPlusNormal"/>
        <w:jc w:val="both"/>
        <w:rPr>
          <w:sz w:val="24"/>
          <w:szCs w:val="24"/>
          <w:lang w:eastAsia="ko-KR"/>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4" w:name="Par427"/>
      <w:bookmarkEnd w:id="34"/>
      <w:r w:rsidRPr="00717541">
        <w:rPr>
          <w:rFonts w:ascii="Arial" w:hAnsi="Arial" w:cs="Arial"/>
          <w:sz w:val="24"/>
          <w:szCs w:val="24"/>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pStyle w:val="ConsPlusNormal"/>
        <w:jc w:val="both"/>
        <w:rPr>
          <w:sz w:val="24"/>
          <w:szCs w:val="24"/>
          <w:lang w:eastAsia="ko-KR"/>
        </w:rPr>
      </w:pPr>
      <w:bookmarkStart w:id="35" w:name="Par439"/>
      <w:bookmarkEnd w:id="35"/>
      <w:r w:rsidRPr="00717541">
        <w:rPr>
          <w:sz w:val="24"/>
          <w:szCs w:val="24"/>
          <w:lang w:eastAsia="ko-KR"/>
        </w:rPr>
        <w:t>116</w:t>
      </w:r>
      <w:r>
        <w:rPr>
          <w:sz w:val="24"/>
          <w:szCs w:val="24"/>
          <w:lang w:eastAsia="ko-KR"/>
        </w:rPr>
        <w:t xml:space="preserve">. </w:t>
      </w:r>
      <w:r w:rsidRPr="00717541">
        <w:rPr>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4035A" w:rsidRPr="00717541" w:rsidRDefault="00F4035A" w:rsidP="00F4035A">
      <w:pPr>
        <w:pStyle w:val="ConsPlusNormal"/>
        <w:jc w:val="both"/>
        <w:rPr>
          <w:sz w:val="24"/>
          <w:szCs w:val="24"/>
          <w:lang w:eastAsia="ko-KR"/>
        </w:rPr>
      </w:pPr>
      <w:r w:rsidRPr="00717541">
        <w:rPr>
          <w:sz w:val="24"/>
          <w:szCs w:val="24"/>
          <w:lang w:eastAsia="ko-KR"/>
        </w:rPr>
        <w:t>117</w:t>
      </w:r>
      <w:r>
        <w:rPr>
          <w:sz w:val="24"/>
          <w:szCs w:val="24"/>
          <w:lang w:eastAsia="ko-KR"/>
        </w:rPr>
        <w:t xml:space="preserve">. </w:t>
      </w:r>
      <w:r w:rsidRPr="00717541">
        <w:rPr>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4035A" w:rsidRPr="00717541" w:rsidRDefault="00F4035A" w:rsidP="00F4035A">
      <w:pPr>
        <w:pStyle w:val="ConsPlusNormal"/>
        <w:jc w:val="both"/>
        <w:rPr>
          <w:sz w:val="24"/>
          <w:szCs w:val="24"/>
          <w:lang w:eastAsia="ko-KR"/>
        </w:rPr>
      </w:pPr>
      <w:r w:rsidRPr="00717541">
        <w:rPr>
          <w:sz w:val="24"/>
          <w:szCs w:val="24"/>
          <w:lang w:eastAsia="ko-KR"/>
        </w:rPr>
        <w:t>118</w:t>
      </w:r>
      <w:r>
        <w:rPr>
          <w:sz w:val="24"/>
          <w:szCs w:val="24"/>
          <w:lang w:eastAsia="ko-KR"/>
        </w:rPr>
        <w:t xml:space="preserve">. </w:t>
      </w:r>
      <w:r w:rsidRPr="00717541">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4035A" w:rsidRPr="00717541" w:rsidRDefault="00F4035A" w:rsidP="00F4035A">
      <w:pPr>
        <w:autoSpaceDE w:val="0"/>
        <w:autoSpaceDN w:val="0"/>
        <w:adjustRightInd w:val="0"/>
        <w:rPr>
          <w:rFonts w:ascii="Arial" w:hAnsi="Arial" w:cs="Arial"/>
          <w:sz w:val="24"/>
          <w:szCs w:val="24"/>
        </w:rPr>
      </w:pPr>
      <w:r w:rsidRPr="00717541">
        <w:rPr>
          <w:rFonts w:ascii="Arial" w:hAnsi="Arial" w:cs="Arial"/>
          <w:sz w:val="24"/>
          <w:szCs w:val="24"/>
        </w:rPr>
        <w:t>119</w:t>
      </w:r>
      <w:r>
        <w:rPr>
          <w:rFonts w:ascii="Arial" w:hAnsi="Arial" w:cs="Arial"/>
          <w:sz w:val="24"/>
          <w:szCs w:val="24"/>
        </w:rPr>
        <w:t xml:space="preserve">. </w:t>
      </w:r>
      <w:r w:rsidRPr="00717541">
        <w:rPr>
          <w:rFonts w:ascii="Arial"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w:t>
      </w:r>
      <w:r>
        <w:rPr>
          <w:rFonts w:ascii="Arial" w:hAnsi="Arial" w:cs="Arial"/>
          <w:sz w:val="24"/>
          <w:szCs w:val="24"/>
        </w:rPr>
        <w:t>я заявителя.</w:t>
      </w:r>
    </w:p>
    <w:p w:rsidR="00F4035A" w:rsidRPr="00717541" w:rsidRDefault="00F4035A" w:rsidP="00F4035A">
      <w:pPr>
        <w:pStyle w:val="ConsPlusNormal"/>
        <w:jc w:val="both"/>
        <w:rPr>
          <w:sz w:val="24"/>
          <w:szCs w:val="24"/>
          <w:lang w:eastAsia="ko-KR"/>
        </w:rPr>
      </w:pPr>
      <w:r w:rsidRPr="00717541">
        <w:rPr>
          <w:sz w:val="24"/>
          <w:szCs w:val="24"/>
          <w:lang w:eastAsia="ko-KR"/>
        </w:rPr>
        <w:t>120</w:t>
      </w:r>
      <w:r>
        <w:rPr>
          <w:sz w:val="24"/>
          <w:szCs w:val="24"/>
          <w:lang w:eastAsia="ko-KR"/>
        </w:rPr>
        <w:t xml:space="preserve">. </w:t>
      </w:r>
      <w:r w:rsidRPr="00717541">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121</w:t>
      </w:r>
      <w:r>
        <w:rPr>
          <w:rFonts w:ascii="Arial" w:hAnsi="Arial" w:cs="Arial"/>
          <w:sz w:val="24"/>
          <w:szCs w:val="24"/>
        </w:rPr>
        <w:t xml:space="preserve">. </w:t>
      </w:r>
      <w:r w:rsidRPr="00717541">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122</w:t>
      </w:r>
      <w:r>
        <w:rPr>
          <w:rFonts w:ascii="Arial" w:hAnsi="Arial" w:cs="Arial"/>
          <w:sz w:val="24"/>
          <w:szCs w:val="24"/>
        </w:rPr>
        <w:t xml:space="preserve">. </w:t>
      </w:r>
      <w:r w:rsidRPr="00717541">
        <w:rPr>
          <w:rFonts w:ascii="Arial" w:hAnsi="Arial" w:cs="Arial"/>
          <w:sz w:val="24"/>
          <w:szCs w:val="24"/>
        </w:rPr>
        <w:t xml:space="preserve">Внеплановые проверки осуществляются по решению руководителя </w:t>
      </w:r>
      <w:r w:rsidRPr="00717541">
        <w:rPr>
          <w:rFonts w:ascii="Arial" w:hAnsi="Arial" w:cs="Arial"/>
          <w:sz w:val="24"/>
          <w:szCs w:val="24"/>
          <w:lang w:eastAsia="ko-KR"/>
        </w:rPr>
        <w:t xml:space="preserve">уполномоченного органа </w:t>
      </w:r>
      <w:r w:rsidRPr="00717541">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17541">
        <w:rPr>
          <w:rFonts w:ascii="Arial" w:hAnsi="Arial" w:cs="Arial"/>
          <w:sz w:val="24"/>
          <w:szCs w:val="24"/>
          <w:lang w:eastAsia="ko-KR"/>
        </w:rPr>
        <w:t>уполномоченного органа</w:t>
      </w:r>
      <w:r w:rsidRPr="00717541">
        <w:rPr>
          <w:rFonts w:ascii="Arial" w:hAnsi="Arial" w:cs="Arial"/>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123</w:t>
      </w:r>
      <w:r>
        <w:rPr>
          <w:rFonts w:ascii="Arial" w:hAnsi="Arial" w:cs="Arial"/>
          <w:sz w:val="24"/>
          <w:szCs w:val="24"/>
        </w:rPr>
        <w:t xml:space="preserve">. </w:t>
      </w:r>
      <w:r w:rsidRPr="00717541">
        <w:rPr>
          <w:rFonts w:ascii="Arial" w:hAnsi="Arial" w:cs="Arial"/>
          <w:sz w:val="24"/>
          <w:szCs w:val="24"/>
        </w:rPr>
        <w:t xml:space="preserve">Плановые проверки осуществляются на основании полугодовых или годовых планов работы </w:t>
      </w:r>
      <w:r w:rsidRPr="00717541">
        <w:rPr>
          <w:rFonts w:ascii="Arial" w:hAnsi="Arial" w:cs="Arial"/>
          <w:sz w:val="24"/>
          <w:szCs w:val="24"/>
          <w:lang w:eastAsia="ko-KR"/>
        </w:rPr>
        <w:t>уполномоченного органа</w:t>
      </w:r>
      <w:r w:rsidRPr="00717541">
        <w:rPr>
          <w:rFonts w:ascii="Arial" w:hAnsi="Arial" w:cs="Arial"/>
          <w:sz w:val="24"/>
          <w:szCs w:val="24"/>
        </w:rPr>
        <w:t>.</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124</w:t>
      </w:r>
      <w:r>
        <w:rPr>
          <w:rFonts w:ascii="Arial" w:hAnsi="Arial" w:cs="Arial"/>
          <w:sz w:val="24"/>
          <w:szCs w:val="24"/>
        </w:rPr>
        <w:t xml:space="preserve">. </w:t>
      </w:r>
      <w:r w:rsidRPr="00717541">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035A" w:rsidRPr="00717541" w:rsidRDefault="00F4035A" w:rsidP="00F4035A">
      <w:pPr>
        <w:pStyle w:val="ConsPlusNormal"/>
        <w:jc w:val="both"/>
        <w:rPr>
          <w:sz w:val="24"/>
          <w:szCs w:val="24"/>
          <w:lang w:eastAsia="ko-KR"/>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r w:rsidRPr="00717541">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pStyle w:val="ConsPlusNormal"/>
        <w:jc w:val="both"/>
        <w:rPr>
          <w:sz w:val="24"/>
          <w:szCs w:val="24"/>
          <w:lang w:eastAsia="ko-KR"/>
        </w:rPr>
      </w:pPr>
      <w:r w:rsidRPr="00717541">
        <w:rPr>
          <w:sz w:val="24"/>
          <w:szCs w:val="24"/>
          <w:lang w:eastAsia="ko-KR"/>
        </w:rPr>
        <w:t>125</w:t>
      </w:r>
      <w:r>
        <w:rPr>
          <w:sz w:val="24"/>
          <w:szCs w:val="24"/>
          <w:lang w:eastAsia="ko-KR"/>
        </w:rPr>
        <w:t xml:space="preserve">. </w:t>
      </w:r>
      <w:r w:rsidRPr="00717541">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035A" w:rsidRPr="00717541" w:rsidRDefault="00F4035A" w:rsidP="00F4035A">
      <w:pPr>
        <w:pStyle w:val="ConsPlusNormal"/>
        <w:jc w:val="both"/>
        <w:rPr>
          <w:sz w:val="24"/>
          <w:szCs w:val="24"/>
          <w:lang w:eastAsia="ko-KR"/>
        </w:rPr>
      </w:pPr>
      <w:r w:rsidRPr="00717541">
        <w:rPr>
          <w:sz w:val="24"/>
          <w:szCs w:val="24"/>
          <w:lang w:eastAsia="ko-KR"/>
        </w:rPr>
        <w:t>126</w:t>
      </w:r>
      <w:r>
        <w:rPr>
          <w:sz w:val="24"/>
          <w:szCs w:val="24"/>
          <w:lang w:eastAsia="ko-KR"/>
        </w:rPr>
        <w:t xml:space="preserve">. </w:t>
      </w:r>
      <w:r w:rsidRPr="00717541">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035A" w:rsidRPr="00717541" w:rsidRDefault="00F4035A" w:rsidP="00F4035A">
      <w:pPr>
        <w:pStyle w:val="ConsPlusNormal"/>
        <w:jc w:val="center"/>
        <w:rPr>
          <w:sz w:val="24"/>
          <w:szCs w:val="24"/>
          <w:lang w:eastAsia="ko-KR"/>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6" w:name="Par447"/>
      <w:bookmarkEnd w:id="36"/>
      <w:r w:rsidRPr="00717541">
        <w:rPr>
          <w:rFonts w:ascii="Arial" w:hAnsi="Arial" w:cs="Arial"/>
          <w:sz w:val="24"/>
          <w:szCs w:val="24"/>
        </w:rPr>
        <w:t xml:space="preserve">Глава 29. ПОЛОЖЕНИЯ, ХАРАКТЕРИЗУЮЩИЕ ТРЕБОВАНИЯ К ПОРЯДКУ </w:t>
      </w:r>
      <w:r w:rsidRPr="00717541">
        <w:rPr>
          <w:rFonts w:ascii="Arial" w:hAnsi="Arial" w:cs="Arial"/>
          <w:sz w:val="24"/>
          <w:szCs w:val="24"/>
        </w:rPr>
        <w:lastRenderedPageBreak/>
        <w:t>И ФОРМАМ КОНТРОЛЯ ЗА ПРЕДОСТАВЛЕНИЕМ МУНИЦИПАЛЬНОЙ УСЛУГИ, В ТОМ ЧИСЛЕ СО СТОРОНЫ ЗАЯВИТЕЛЕЙ, ИХ ОБЪЕДИНЕНИЙ И ОРГАНИЗАЦИЕЙ</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lang w:eastAsia="ko-KR"/>
        </w:rPr>
        <w:t>127</w:t>
      </w:r>
      <w:r>
        <w:rPr>
          <w:rFonts w:ascii="Arial" w:hAnsi="Arial" w:cs="Arial"/>
          <w:sz w:val="24"/>
          <w:szCs w:val="24"/>
          <w:lang w:eastAsia="ko-KR"/>
        </w:rPr>
        <w:t xml:space="preserve">. </w:t>
      </w:r>
      <w:r w:rsidRPr="00717541">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717541">
        <w:rPr>
          <w:rFonts w:ascii="Arial" w:hAnsi="Arial" w:cs="Arial"/>
          <w:sz w:val="24"/>
          <w:szCs w:val="24"/>
          <w:lang w:eastAsia="ko-KR"/>
        </w:rPr>
        <w:t>уполномоченного органа</w:t>
      </w:r>
      <w:r w:rsidRPr="00717541">
        <w:rPr>
          <w:rFonts w:ascii="Arial" w:hAnsi="Arial" w:cs="Arial"/>
          <w:sz w:val="24"/>
          <w:szCs w:val="24"/>
        </w:rPr>
        <w:t>, его должностных лиц;</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 xml:space="preserve">некорректного поведения должностных лиц </w:t>
      </w:r>
      <w:r w:rsidRPr="00717541">
        <w:rPr>
          <w:rFonts w:ascii="Arial" w:hAnsi="Arial" w:cs="Arial"/>
          <w:sz w:val="24"/>
          <w:szCs w:val="24"/>
          <w:lang w:eastAsia="ko-KR"/>
        </w:rPr>
        <w:t>уполномоченного органа</w:t>
      </w:r>
      <w:r w:rsidRPr="00717541">
        <w:rPr>
          <w:rFonts w:ascii="Arial" w:hAnsi="Arial" w:cs="Arial"/>
          <w:sz w:val="24"/>
          <w:szCs w:val="24"/>
        </w:rPr>
        <w:t>, нарушения правил служебной этики при предоставлении муниципальной услуги.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128</w:t>
      </w:r>
      <w:r>
        <w:rPr>
          <w:rFonts w:ascii="Arial" w:hAnsi="Arial" w:cs="Arial"/>
          <w:sz w:val="24"/>
          <w:szCs w:val="24"/>
        </w:rPr>
        <w:t xml:space="preserve">. </w:t>
      </w:r>
      <w:r w:rsidRPr="00717541">
        <w:rPr>
          <w:rFonts w:ascii="Arial" w:hAnsi="Arial" w:cs="Arial"/>
          <w:sz w:val="24"/>
          <w:szCs w:val="24"/>
        </w:rPr>
        <w:t>Информацию, указанную в пункте 127</w:t>
      </w:r>
      <w:hyperlink w:anchor="Par401" w:history="1"/>
      <w:r w:rsidRPr="00717541">
        <w:rPr>
          <w:rFonts w:ascii="Arial" w:hAnsi="Arial" w:cs="Arial"/>
          <w:sz w:val="24"/>
          <w:szCs w:val="24"/>
        </w:rPr>
        <w:t xml:space="preserve"> настоящего административного регламента, заявители могут сообщить по телефонам </w:t>
      </w:r>
      <w:r w:rsidRPr="00717541">
        <w:rPr>
          <w:rFonts w:ascii="Arial" w:hAnsi="Arial" w:cs="Arial"/>
          <w:sz w:val="24"/>
          <w:szCs w:val="24"/>
          <w:lang w:eastAsia="ko-KR"/>
        </w:rPr>
        <w:t>уполномоченного органа</w:t>
      </w:r>
      <w:r w:rsidRPr="00717541">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129. Срок рассмотрения обращений со стороны граждан, их объединений и организаций составляет 30 календарных дней с момента их регистрации.</w:t>
      </w:r>
    </w:p>
    <w:p w:rsidR="00F4035A" w:rsidRPr="00717541" w:rsidRDefault="00F4035A" w:rsidP="00F4035A">
      <w:pPr>
        <w:widowControl w:val="0"/>
        <w:autoSpaceDE w:val="0"/>
        <w:autoSpaceDN w:val="0"/>
        <w:adjustRightInd w:val="0"/>
        <w:rPr>
          <w:rFonts w:ascii="Arial" w:hAnsi="Arial" w:cs="Arial"/>
          <w:sz w:val="24"/>
          <w:szCs w:val="24"/>
        </w:rPr>
      </w:pPr>
      <w:r w:rsidRPr="0071754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4035A" w:rsidRPr="00717541" w:rsidRDefault="00F4035A" w:rsidP="00F4035A">
      <w:pPr>
        <w:pStyle w:val="ConsPlusNormal"/>
        <w:jc w:val="both"/>
        <w:rPr>
          <w:sz w:val="24"/>
          <w:szCs w:val="24"/>
          <w:lang w:eastAsia="ko-KR"/>
        </w:rPr>
      </w:pPr>
      <w:r w:rsidRPr="00717541">
        <w:rPr>
          <w:sz w:val="24"/>
          <w:szCs w:val="24"/>
          <w:lang w:eastAsia="ko-KR"/>
        </w:rPr>
        <w:t>130</w:t>
      </w:r>
      <w:r>
        <w:rPr>
          <w:sz w:val="24"/>
          <w:szCs w:val="24"/>
          <w:lang w:eastAsia="ko-KR"/>
        </w:rPr>
        <w:t xml:space="preserve">. </w:t>
      </w:r>
      <w:r w:rsidRPr="00717541">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7" w:name="Par454"/>
      <w:bookmarkEnd w:id="37"/>
      <w:r w:rsidRPr="0071754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widowControl w:val="0"/>
        <w:autoSpaceDE w:val="0"/>
        <w:autoSpaceDN w:val="0"/>
        <w:adjustRightInd w:val="0"/>
        <w:jc w:val="center"/>
        <w:outlineLvl w:val="2"/>
        <w:rPr>
          <w:rFonts w:ascii="Arial" w:hAnsi="Arial" w:cs="Arial"/>
          <w:sz w:val="24"/>
          <w:szCs w:val="24"/>
        </w:rPr>
      </w:pPr>
      <w:bookmarkStart w:id="38" w:name="Par459"/>
      <w:bookmarkEnd w:id="38"/>
      <w:r w:rsidRPr="00717541">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F4035A" w:rsidRPr="00717541" w:rsidRDefault="00F4035A" w:rsidP="00F4035A">
      <w:pPr>
        <w:widowControl w:val="0"/>
        <w:autoSpaceDE w:val="0"/>
        <w:autoSpaceDN w:val="0"/>
        <w:adjustRightInd w:val="0"/>
        <w:jc w:val="center"/>
        <w:outlineLvl w:val="2"/>
        <w:rPr>
          <w:rFonts w:ascii="Arial" w:hAnsi="Arial" w:cs="Arial"/>
          <w:sz w:val="24"/>
          <w:szCs w:val="24"/>
        </w:rPr>
      </w:pPr>
    </w:p>
    <w:p w:rsidR="00F4035A" w:rsidRPr="00717541" w:rsidRDefault="00F4035A" w:rsidP="00F4035A">
      <w:pPr>
        <w:pStyle w:val="ConsPlusNormal"/>
        <w:jc w:val="both"/>
        <w:rPr>
          <w:sz w:val="24"/>
          <w:szCs w:val="24"/>
          <w:lang w:eastAsia="ko-KR"/>
        </w:rPr>
      </w:pPr>
      <w:r w:rsidRPr="00717541">
        <w:rPr>
          <w:sz w:val="24"/>
          <w:szCs w:val="24"/>
          <w:lang w:eastAsia="ko-KR"/>
        </w:rPr>
        <w:t>131</w:t>
      </w:r>
      <w:r>
        <w:rPr>
          <w:sz w:val="24"/>
          <w:szCs w:val="24"/>
          <w:lang w:eastAsia="ko-KR"/>
        </w:rPr>
        <w:t xml:space="preserve">. </w:t>
      </w:r>
      <w:r w:rsidRPr="00717541">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4035A" w:rsidRPr="00717541" w:rsidRDefault="00F4035A" w:rsidP="00F4035A">
      <w:pPr>
        <w:pStyle w:val="ConsPlusNormal"/>
        <w:jc w:val="both"/>
        <w:rPr>
          <w:sz w:val="24"/>
          <w:szCs w:val="24"/>
          <w:lang w:eastAsia="ko-KR"/>
        </w:rPr>
      </w:pPr>
      <w:r w:rsidRPr="00717541">
        <w:rPr>
          <w:sz w:val="24"/>
          <w:szCs w:val="24"/>
          <w:lang w:eastAsia="ko-KR"/>
        </w:rPr>
        <w:t>132</w:t>
      </w:r>
      <w:r>
        <w:rPr>
          <w:sz w:val="24"/>
          <w:szCs w:val="24"/>
          <w:lang w:eastAsia="ko-KR"/>
        </w:rPr>
        <w:t xml:space="preserve">. </w:t>
      </w:r>
      <w:r w:rsidRPr="00717541">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4035A" w:rsidRPr="00717541" w:rsidRDefault="00F4035A" w:rsidP="00F4035A">
      <w:pPr>
        <w:pStyle w:val="ConsPlusNormal"/>
        <w:jc w:val="both"/>
        <w:rPr>
          <w:sz w:val="24"/>
          <w:szCs w:val="24"/>
          <w:lang w:eastAsia="ko-KR"/>
        </w:rPr>
      </w:pPr>
      <w:r w:rsidRPr="00717541">
        <w:rPr>
          <w:sz w:val="24"/>
          <w:szCs w:val="24"/>
          <w:lang w:eastAsia="ko-KR"/>
        </w:rPr>
        <w:t>133</w:t>
      </w:r>
      <w:r>
        <w:rPr>
          <w:sz w:val="24"/>
          <w:szCs w:val="24"/>
          <w:lang w:eastAsia="ko-KR"/>
        </w:rPr>
        <w:t xml:space="preserve">. </w:t>
      </w:r>
      <w:r w:rsidRPr="00717541">
        <w:rPr>
          <w:sz w:val="24"/>
          <w:szCs w:val="24"/>
          <w:lang w:eastAsia="ko-KR"/>
        </w:rPr>
        <w:t>Информацию о порядке подачи и рассмотрения жалобы заинтересованные лица могут получить:</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на стендах, расположенных в помещениях, занимаемых уполномоченным органом;</w:t>
      </w:r>
    </w:p>
    <w:p w:rsidR="00F4035A" w:rsidRPr="00717541" w:rsidRDefault="00F4035A" w:rsidP="00F4035A">
      <w:pPr>
        <w:pStyle w:val="ConsPlusNormal"/>
        <w:jc w:val="both"/>
        <w:rPr>
          <w:sz w:val="24"/>
          <w:szCs w:val="24"/>
          <w:lang w:eastAsia="ko-KR"/>
        </w:rPr>
      </w:pPr>
      <w:r>
        <w:rPr>
          <w:sz w:val="24"/>
          <w:szCs w:val="24"/>
          <w:lang w:eastAsia="ko-KR"/>
        </w:rPr>
        <w:t xml:space="preserve">б) </w:t>
      </w:r>
      <w:r w:rsidRPr="00717541">
        <w:rPr>
          <w:sz w:val="24"/>
          <w:szCs w:val="24"/>
          <w:lang w:eastAsia="ko-KR"/>
        </w:rPr>
        <w:t>на официальном сайте уполномоченного органа в информационно-</w:t>
      </w:r>
      <w:r w:rsidRPr="00717541">
        <w:rPr>
          <w:sz w:val="24"/>
          <w:szCs w:val="24"/>
          <w:lang w:eastAsia="ko-KR"/>
        </w:rPr>
        <w:lastRenderedPageBreak/>
        <w:t>телекоммуникационной сети «Интернет» (</w:t>
      </w:r>
      <w:r w:rsidRPr="00717541">
        <w:rPr>
          <w:sz w:val="24"/>
          <w:szCs w:val="24"/>
          <w:lang w:val="en-US" w:eastAsia="ko-KR"/>
        </w:rPr>
        <w:t>www</w:t>
      </w:r>
      <w:r w:rsidRPr="00717541">
        <w:rPr>
          <w:sz w:val="24"/>
          <w:szCs w:val="24"/>
          <w:lang w:eastAsia="ko-KR"/>
        </w:rPr>
        <w:t>.</w:t>
      </w:r>
      <w:proofErr w:type="spellStart"/>
      <w:r w:rsidRPr="00717541">
        <w:rPr>
          <w:sz w:val="24"/>
          <w:szCs w:val="24"/>
          <w:lang w:val="en-US" w:eastAsia="ko-KR"/>
        </w:rPr>
        <w:t>taiturka</w:t>
      </w:r>
      <w:proofErr w:type="spellEnd"/>
      <w:r w:rsidRPr="00717541">
        <w:rPr>
          <w:sz w:val="24"/>
          <w:szCs w:val="24"/>
          <w:lang w:eastAsia="ko-KR"/>
        </w:rPr>
        <w:t>.</w:t>
      </w:r>
      <w:proofErr w:type="spellStart"/>
      <w:r w:rsidRPr="00717541">
        <w:rPr>
          <w:sz w:val="24"/>
          <w:szCs w:val="24"/>
          <w:lang w:val="en-US" w:eastAsia="ko-KR"/>
        </w:rPr>
        <w:t>irkmo</w:t>
      </w:r>
      <w:proofErr w:type="spellEnd"/>
      <w:r w:rsidRPr="00717541">
        <w:rPr>
          <w:sz w:val="24"/>
          <w:szCs w:val="24"/>
          <w:lang w:eastAsia="ko-KR"/>
        </w:rPr>
        <w:t>.</w:t>
      </w:r>
      <w:proofErr w:type="spellStart"/>
      <w:r w:rsidRPr="00717541">
        <w:rPr>
          <w:sz w:val="24"/>
          <w:szCs w:val="24"/>
          <w:lang w:val="en-US" w:eastAsia="ko-KR"/>
        </w:rPr>
        <w:t>ru</w:t>
      </w:r>
      <w:proofErr w:type="spellEnd"/>
      <w:r w:rsidRPr="00717541">
        <w:rPr>
          <w:sz w:val="24"/>
          <w:szCs w:val="24"/>
          <w:lang w:eastAsia="ko-KR"/>
        </w:rPr>
        <w:t xml:space="preserve">) </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посредством Портала.</w:t>
      </w:r>
    </w:p>
    <w:p w:rsidR="00F4035A" w:rsidRPr="00717541" w:rsidRDefault="00F4035A" w:rsidP="00F4035A">
      <w:pPr>
        <w:pStyle w:val="ConsPlusNormal"/>
        <w:jc w:val="both"/>
        <w:rPr>
          <w:sz w:val="24"/>
          <w:szCs w:val="24"/>
          <w:lang w:eastAsia="ko-KR"/>
        </w:rPr>
      </w:pPr>
      <w:r w:rsidRPr="00717541">
        <w:rPr>
          <w:sz w:val="24"/>
          <w:szCs w:val="24"/>
          <w:lang w:eastAsia="ko-KR"/>
        </w:rPr>
        <w:t>Заинтересованное лицо может обратиться с жалобой, в том числе в следующих случаях:</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нарушение срока регистрации заявления заявителя о предоставлении муниципальной услуги;</w:t>
      </w:r>
    </w:p>
    <w:p w:rsidR="00F4035A" w:rsidRPr="00717541" w:rsidRDefault="00F4035A" w:rsidP="00F4035A">
      <w:pPr>
        <w:pStyle w:val="ConsPlusNormal"/>
        <w:jc w:val="both"/>
        <w:rPr>
          <w:sz w:val="24"/>
          <w:szCs w:val="24"/>
          <w:lang w:eastAsia="ko-KR"/>
        </w:rPr>
      </w:pPr>
      <w:r>
        <w:rPr>
          <w:sz w:val="24"/>
          <w:szCs w:val="24"/>
          <w:lang w:eastAsia="ko-KR"/>
        </w:rPr>
        <w:t xml:space="preserve">б) </w:t>
      </w:r>
      <w:r w:rsidRPr="00717541">
        <w:rPr>
          <w:sz w:val="24"/>
          <w:szCs w:val="24"/>
          <w:lang w:eastAsia="ko-KR"/>
        </w:rPr>
        <w:t>нарушение срока предоставления муниципальной услуги;</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4035A" w:rsidRPr="00717541" w:rsidRDefault="00F4035A" w:rsidP="00F4035A">
      <w:pPr>
        <w:pStyle w:val="ConsPlusNormal"/>
        <w:jc w:val="both"/>
        <w:rPr>
          <w:sz w:val="24"/>
          <w:szCs w:val="24"/>
          <w:lang w:eastAsia="ko-KR"/>
        </w:rPr>
      </w:pPr>
      <w:r>
        <w:rPr>
          <w:sz w:val="24"/>
          <w:szCs w:val="24"/>
          <w:lang w:eastAsia="ko-KR"/>
        </w:rPr>
        <w:t xml:space="preserve">г) </w:t>
      </w:r>
      <w:r w:rsidRPr="00717541">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717541">
        <w:rPr>
          <w:i/>
          <w:sz w:val="24"/>
          <w:szCs w:val="24"/>
          <w:lang w:eastAsia="ko-KR"/>
        </w:rPr>
        <w:t>актами органа местного самоуправления</w:t>
      </w:r>
      <w:r w:rsidRPr="00717541">
        <w:rPr>
          <w:sz w:val="24"/>
          <w:szCs w:val="24"/>
          <w:lang w:eastAsia="ko-KR"/>
        </w:rPr>
        <w:t xml:space="preserve"> для предоставления муниципальной услуги, у заявителя;</w:t>
      </w:r>
    </w:p>
    <w:p w:rsidR="00F4035A" w:rsidRPr="00717541" w:rsidRDefault="00F4035A" w:rsidP="00F4035A">
      <w:pPr>
        <w:pStyle w:val="ConsPlusNormal"/>
        <w:jc w:val="both"/>
        <w:rPr>
          <w:sz w:val="24"/>
          <w:szCs w:val="24"/>
          <w:lang w:eastAsia="ko-KR"/>
        </w:rPr>
      </w:pPr>
      <w:r>
        <w:rPr>
          <w:sz w:val="24"/>
          <w:szCs w:val="24"/>
          <w:lang w:eastAsia="ko-KR"/>
        </w:rPr>
        <w:t xml:space="preserve">д) </w:t>
      </w:r>
      <w:r w:rsidRPr="00717541">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F4035A" w:rsidRPr="00717541" w:rsidRDefault="00F4035A" w:rsidP="00F4035A">
      <w:pPr>
        <w:pStyle w:val="ConsPlusNormal"/>
        <w:jc w:val="both"/>
        <w:rPr>
          <w:sz w:val="24"/>
          <w:szCs w:val="24"/>
          <w:lang w:eastAsia="ko-KR"/>
        </w:rPr>
      </w:pPr>
      <w:r>
        <w:rPr>
          <w:sz w:val="24"/>
          <w:szCs w:val="24"/>
          <w:lang w:eastAsia="ko-KR"/>
        </w:rPr>
        <w:t xml:space="preserve">е) </w:t>
      </w:r>
      <w:r w:rsidRPr="00717541">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4035A" w:rsidRPr="00717541" w:rsidRDefault="00F4035A" w:rsidP="00F4035A">
      <w:pPr>
        <w:pStyle w:val="ConsPlusNormal"/>
        <w:jc w:val="both"/>
        <w:rPr>
          <w:sz w:val="24"/>
          <w:szCs w:val="24"/>
          <w:lang w:eastAsia="ko-KR"/>
        </w:rPr>
      </w:pPr>
      <w:r>
        <w:rPr>
          <w:sz w:val="24"/>
          <w:szCs w:val="24"/>
          <w:lang w:eastAsia="ko-KR"/>
        </w:rPr>
        <w:t xml:space="preserve">ж) </w:t>
      </w:r>
      <w:r w:rsidRPr="00717541">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35A" w:rsidRPr="00717541" w:rsidRDefault="00F4035A" w:rsidP="00F4035A">
      <w:pPr>
        <w:pStyle w:val="ConsPlusNormal"/>
        <w:jc w:val="both"/>
        <w:rPr>
          <w:sz w:val="24"/>
          <w:szCs w:val="24"/>
          <w:lang w:eastAsia="ko-KR"/>
        </w:rPr>
      </w:pPr>
      <w:r w:rsidRPr="00717541">
        <w:rPr>
          <w:sz w:val="24"/>
          <w:szCs w:val="24"/>
          <w:lang w:eastAsia="ko-KR"/>
        </w:rPr>
        <w:t>134</w:t>
      </w:r>
      <w:r>
        <w:rPr>
          <w:sz w:val="24"/>
          <w:szCs w:val="24"/>
          <w:lang w:eastAsia="ko-KR"/>
        </w:rPr>
        <w:t xml:space="preserve">. </w:t>
      </w:r>
      <w:r w:rsidRPr="00717541">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 xml:space="preserve">лично по адресу: Иркутская область, Усольский район, </w:t>
      </w:r>
      <w:proofErr w:type="spellStart"/>
      <w:r w:rsidRPr="00717541">
        <w:rPr>
          <w:sz w:val="24"/>
          <w:szCs w:val="24"/>
          <w:lang w:eastAsia="ko-KR"/>
        </w:rPr>
        <w:t>р.п.Тайтурка</w:t>
      </w:r>
      <w:proofErr w:type="spellEnd"/>
      <w:r w:rsidRPr="00717541">
        <w:rPr>
          <w:sz w:val="24"/>
          <w:szCs w:val="24"/>
          <w:lang w:eastAsia="ko-KR"/>
        </w:rPr>
        <w:t>, ул.Пеньковского,8; телефон: 8(39543)-94-4-42, факс:8(39543)-94-4-42;</w:t>
      </w:r>
    </w:p>
    <w:p w:rsidR="00F4035A" w:rsidRPr="00717541" w:rsidRDefault="00F4035A" w:rsidP="00F4035A">
      <w:pPr>
        <w:pStyle w:val="ConsPlusNormal"/>
        <w:jc w:val="both"/>
        <w:rPr>
          <w:sz w:val="24"/>
          <w:szCs w:val="24"/>
          <w:lang w:eastAsia="ko-KR"/>
        </w:rPr>
      </w:pPr>
      <w:r>
        <w:rPr>
          <w:sz w:val="24"/>
          <w:szCs w:val="24"/>
          <w:lang w:eastAsia="ko-KR"/>
        </w:rPr>
        <w:t xml:space="preserve">б) </w:t>
      </w:r>
      <w:r w:rsidRPr="00717541">
        <w:rPr>
          <w:sz w:val="24"/>
          <w:szCs w:val="24"/>
          <w:lang w:eastAsia="ko-KR"/>
        </w:rPr>
        <w:t>через организации почтовой связи;</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с использованием информационно-телекоммуникационной сети «Интернет»:</w:t>
      </w:r>
    </w:p>
    <w:p w:rsidR="00F4035A" w:rsidRPr="00717541" w:rsidRDefault="00F4035A" w:rsidP="00F4035A">
      <w:pPr>
        <w:pStyle w:val="ConsPlusNormal"/>
        <w:jc w:val="both"/>
        <w:rPr>
          <w:sz w:val="24"/>
          <w:szCs w:val="24"/>
          <w:lang w:eastAsia="ko-KR"/>
        </w:rPr>
      </w:pPr>
      <w:r w:rsidRPr="00717541">
        <w:rPr>
          <w:sz w:val="24"/>
          <w:szCs w:val="24"/>
          <w:lang w:eastAsia="ko-KR"/>
        </w:rPr>
        <w:t xml:space="preserve">электронная почта: </w:t>
      </w:r>
      <w:r w:rsidRPr="00717541">
        <w:rPr>
          <w:sz w:val="24"/>
          <w:szCs w:val="24"/>
          <w:lang w:val="en-US" w:eastAsia="ko-KR"/>
        </w:rPr>
        <w:t>admtaiturka</w:t>
      </w:r>
      <w:r w:rsidRPr="00717541">
        <w:rPr>
          <w:sz w:val="24"/>
          <w:szCs w:val="24"/>
          <w:lang w:eastAsia="ko-KR"/>
        </w:rPr>
        <w:t>@</w:t>
      </w:r>
      <w:r w:rsidRPr="00717541">
        <w:rPr>
          <w:sz w:val="24"/>
          <w:szCs w:val="24"/>
          <w:lang w:val="en-US" w:eastAsia="ko-KR"/>
        </w:rPr>
        <w:t>mail</w:t>
      </w:r>
      <w:r w:rsidRPr="00717541">
        <w:rPr>
          <w:sz w:val="24"/>
          <w:szCs w:val="24"/>
          <w:lang w:eastAsia="ko-KR"/>
        </w:rPr>
        <w:t>.</w:t>
      </w:r>
      <w:proofErr w:type="spellStart"/>
      <w:r w:rsidRPr="00717541">
        <w:rPr>
          <w:sz w:val="24"/>
          <w:szCs w:val="24"/>
          <w:lang w:val="en-US" w:eastAsia="ko-KR"/>
        </w:rPr>
        <w:t>ru</w:t>
      </w:r>
      <w:proofErr w:type="spellEnd"/>
      <w:r w:rsidRPr="00717541">
        <w:rPr>
          <w:sz w:val="24"/>
          <w:szCs w:val="24"/>
          <w:lang w:eastAsia="ko-KR"/>
        </w:rPr>
        <w:t>;</w:t>
      </w:r>
    </w:p>
    <w:p w:rsidR="00F4035A" w:rsidRPr="00717541" w:rsidRDefault="00F4035A" w:rsidP="00F4035A">
      <w:pPr>
        <w:pStyle w:val="ConsPlusNormal"/>
        <w:jc w:val="both"/>
        <w:rPr>
          <w:sz w:val="24"/>
          <w:szCs w:val="24"/>
          <w:lang w:eastAsia="ko-KR"/>
        </w:rPr>
      </w:pPr>
      <w:r w:rsidRPr="00717541">
        <w:rPr>
          <w:sz w:val="24"/>
          <w:szCs w:val="24"/>
          <w:lang w:eastAsia="ko-KR"/>
        </w:rPr>
        <w:t xml:space="preserve">официальный сайт уполномоченного органа </w:t>
      </w:r>
      <w:r w:rsidRPr="00717541">
        <w:rPr>
          <w:sz w:val="24"/>
          <w:szCs w:val="24"/>
          <w:lang w:val="en-US" w:eastAsia="ko-KR"/>
        </w:rPr>
        <w:t>www</w:t>
      </w:r>
      <w:r w:rsidRPr="00717541">
        <w:rPr>
          <w:sz w:val="24"/>
          <w:szCs w:val="24"/>
          <w:lang w:eastAsia="ko-KR"/>
        </w:rPr>
        <w:t>.</w:t>
      </w:r>
      <w:proofErr w:type="spellStart"/>
      <w:r w:rsidRPr="00717541">
        <w:rPr>
          <w:sz w:val="24"/>
          <w:szCs w:val="24"/>
          <w:lang w:val="en-US"/>
        </w:rPr>
        <w:t>taiturka</w:t>
      </w:r>
      <w:proofErr w:type="spellEnd"/>
      <w:r w:rsidRPr="00717541">
        <w:rPr>
          <w:sz w:val="24"/>
          <w:szCs w:val="24"/>
        </w:rPr>
        <w:t>.</w:t>
      </w:r>
      <w:proofErr w:type="spellStart"/>
      <w:r w:rsidRPr="00717541">
        <w:rPr>
          <w:sz w:val="24"/>
          <w:szCs w:val="24"/>
          <w:lang w:val="en-US"/>
        </w:rPr>
        <w:t>irkmo</w:t>
      </w:r>
      <w:proofErr w:type="spellEnd"/>
      <w:r w:rsidRPr="00717541">
        <w:rPr>
          <w:sz w:val="24"/>
          <w:szCs w:val="24"/>
        </w:rPr>
        <w:t>.</w:t>
      </w:r>
      <w:proofErr w:type="spellStart"/>
      <w:r w:rsidRPr="00717541">
        <w:rPr>
          <w:sz w:val="24"/>
          <w:szCs w:val="24"/>
          <w:lang w:val="en-US"/>
        </w:rPr>
        <w:t>ru</w:t>
      </w:r>
      <w:proofErr w:type="spellEnd"/>
      <w:r w:rsidRPr="00717541">
        <w:rPr>
          <w:sz w:val="24"/>
          <w:szCs w:val="24"/>
          <w:lang w:eastAsia="ko-KR"/>
        </w:rPr>
        <w:t>;</w:t>
      </w:r>
    </w:p>
    <w:p w:rsidR="00F4035A" w:rsidRPr="00717541" w:rsidRDefault="00F4035A" w:rsidP="00F4035A">
      <w:pPr>
        <w:pStyle w:val="ConsPlusNormal"/>
        <w:jc w:val="both"/>
        <w:rPr>
          <w:sz w:val="24"/>
          <w:szCs w:val="24"/>
          <w:lang w:eastAsia="ko-KR"/>
        </w:rPr>
      </w:pPr>
      <w:r>
        <w:rPr>
          <w:sz w:val="24"/>
          <w:szCs w:val="24"/>
          <w:lang w:eastAsia="ko-KR"/>
        </w:rPr>
        <w:t xml:space="preserve">г) </w:t>
      </w:r>
      <w:r w:rsidRPr="00717541">
        <w:rPr>
          <w:sz w:val="24"/>
          <w:szCs w:val="24"/>
          <w:lang w:eastAsia="ko-KR"/>
        </w:rPr>
        <w:t>через МФЦ.</w:t>
      </w:r>
    </w:p>
    <w:p w:rsidR="00F4035A" w:rsidRPr="00717541" w:rsidRDefault="00F4035A" w:rsidP="00F4035A">
      <w:pPr>
        <w:pStyle w:val="ConsPlusNormal"/>
        <w:jc w:val="both"/>
        <w:rPr>
          <w:sz w:val="24"/>
          <w:szCs w:val="24"/>
          <w:lang w:eastAsia="ko-KR"/>
        </w:rPr>
      </w:pPr>
      <w:r w:rsidRPr="00717541">
        <w:rPr>
          <w:sz w:val="24"/>
          <w:szCs w:val="24"/>
          <w:lang w:eastAsia="ko-KR"/>
        </w:rPr>
        <w:t>135</w:t>
      </w:r>
      <w:r>
        <w:rPr>
          <w:sz w:val="24"/>
          <w:szCs w:val="24"/>
          <w:lang w:eastAsia="ko-KR"/>
        </w:rPr>
        <w:t xml:space="preserve">. </w:t>
      </w:r>
      <w:r w:rsidRPr="00717541">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035A" w:rsidRPr="00717541" w:rsidRDefault="00F4035A" w:rsidP="00F4035A">
      <w:pPr>
        <w:pStyle w:val="ConsPlusNormal"/>
        <w:jc w:val="both"/>
        <w:rPr>
          <w:sz w:val="24"/>
          <w:szCs w:val="24"/>
          <w:lang w:eastAsia="ko-KR"/>
        </w:rPr>
      </w:pPr>
      <w:r w:rsidRPr="00717541">
        <w:rPr>
          <w:sz w:val="24"/>
          <w:szCs w:val="24"/>
          <w:lang w:eastAsia="ko-KR"/>
        </w:rPr>
        <w:t>Прием жалоб осуществляется в соответствии с графиком приема заявителей.</w:t>
      </w:r>
    </w:p>
    <w:p w:rsidR="00F4035A" w:rsidRPr="00717541" w:rsidRDefault="00F4035A" w:rsidP="00F4035A">
      <w:pPr>
        <w:pStyle w:val="ConsPlusNormal"/>
        <w:jc w:val="both"/>
        <w:rPr>
          <w:sz w:val="24"/>
          <w:szCs w:val="24"/>
          <w:lang w:eastAsia="ko-KR"/>
        </w:rPr>
      </w:pPr>
      <w:r w:rsidRPr="00717541">
        <w:rPr>
          <w:sz w:val="24"/>
          <w:szCs w:val="24"/>
          <w:lang w:eastAsia="ko-KR"/>
        </w:rPr>
        <w:t>136</w:t>
      </w:r>
      <w:r>
        <w:rPr>
          <w:sz w:val="24"/>
          <w:szCs w:val="24"/>
          <w:lang w:eastAsia="ko-KR"/>
        </w:rPr>
        <w:t xml:space="preserve">. </w:t>
      </w:r>
      <w:r w:rsidRPr="00717541">
        <w:rPr>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городского поселения Тайтурского муниципального администрации, в случае его отсутствия – заместитель главы администрации или руководителя уполномоченного органа.</w:t>
      </w:r>
    </w:p>
    <w:p w:rsidR="00F4035A" w:rsidRPr="00717541" w:rsidRDefault="00F4035A" w:rsidP="00F4035A">
      <w:pPr>
        <w:pStyle w:val="ConsPlusNormal"/>
        <w:jc w:val="both"/>
        <w:rPr>
          <w:sz w:val="24"/>
          <w:szCs w:val="24"/>
          <w:lang w:eastAsia="ko-KR"/>
        </w:rPr>
      </w:pPr>
      <w:r w:rsidRPr="00717541">
        <w:rPr>
          <w:sz w:val="24"/>
          <w:szCs w:val="24"/>
          <w:lang w:eastAsia="ko-KR"/>
        </w:rPr>
        <w:t>137</w:t>
      </w:r>
      <w:r>
        <w:rPr>
          <w:sz w:val="24"/>
          <w:szCs w:val="24"/>
          <w:lang w:eastAsia="ko-KR"/>
        </w:rPr>
        <w:t xml:space="preserve">. </w:t>
      </w:r>
      <w:r w:rsidRPr="00717541">
        <w:rPr>
          <w:sz w:val="24"/>
          <w:szCs w:val="24"/>
          <w:lang w:eastAsia="ko-KR"/>
        </w:rPr>
        <w:t>Прием заинтересованных лиц глава городского поселения Тайтурского муниципального образования) проводится по предварительной записи, которая осуществляется по телефону: 8(39543)-94-4-42.</w:t>
      </w:r>
    </w:p>
    <w:p w:rsidR="00F4035A" w:rsidRPr="00717541" w:rsidRDefault="00F4035A" w:rsidP="00F4035A">
      <w:pPr>
        <w:pStyle w:val="ConsPlusNormal"/>
        <w:jc w:val="both"/>
        <w:rPr>
          <w:sz w:val="24"/>
          <w:szCs w:val="24"/>
          <w:lang w:eastAsia="ko-KR"/>
        </w:rPr>
      </w:pPr>
      <w:r w:rsidRPr="00717541">
        <w:rPr>
          <w:sz w:val="24"/>
          <w:szCs w:val="24"/>
          <w:lang w:eastAsia="ko-KR"/>
        </w:rPr>
        <w:lastRenderedPageBreak/>
        <w:t>138</w:t>
      </w:r>
      <w:r>
        <w:rPr>
          <w:sz w:val="24"/>
          <w:szCs w:val="24"/>
          <w:lang w:eastAsia="ko-KR"/>
        </w:rPr>
        <w:t xml:space="preserve">. </w:t>
      </w:r>
      <w:r w:rsidRPr="00717541">
        <w:rPr>
          <w:sz w:val="24"/>
          <w:szCs w:val="24"/>
          <w:lang w:eastAsia="ko-KR"/>
        </w:rPr>
        <w:t>При личном приеме обратившееся заинтересованное лицо предъявляет документ, удостоверяющий его личность.</w:t>
      </w:r>
    </w:p>
    <w:p w:rsidR="00F4035A" w:rsidRPr="00717541" w:rsidRDefault="00F4035A" w:rsidP="00F4035A">
      <w:pPr>
        <w:pStyle w:val="ConsPlusNormal"/>
        <w:jc w:val="both"/>
        <w:rPr>
          <w:sz w:val="24"/>
          <w:szCs w:val="24"/>
          <w:lang w:eastAsia="ko-KR"/>
        </w:rPr>
      </w:pPr>
      <w:r w:rsidRPr="00717541">
        <w:rPr>
          <w:sz w:val="24"/>
          <w:szCs w:val="24"/>
          <w:lang w:eastAsia="ko-KR"/>
        </w:rPr>
        <w:t>139</w:t>
      </w:r>
      <w:r>
        <w:rPr>
          <w:sz w:val="24"/>
          <w:szCs w:val="24"/>
          <w:lang w:eastAsia="ko-KR"/>
        </w:rPr>
        <w:t xml:space="preserve">. </w:t>
      </w:r>
      <w:r w:rsidRPr="00717541">
        <w:rPr>
          <w:sz w:val="24"/>
          <w:szCs w:val="24"/>
          <w:lang w:eastAsia="ko-KR"/>
        </w:rPr>
        <w:t>Жалоба должна содержать:</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35A" w:rsidRPr="00717541" w:rsidRDefault="00F4035A" w:rsidP="00F4035A">
      <w:pPr>
        <w:pStyle w:val="ConsPlusNormal"/>
        <w:jc w:val="both"/>
        <w:rPr>
          <w:sz w:val="24"/>
          <w:szCs w:val="24"/>
          <w:lang w:eastAsia="ko-KR"/>
        </w:rPr>
      </w:pPr>
      <w:r w:rsidRPr="00717541">
        <w:rPr>
          <w:sz w:val="24"/>
          <w:szCs w:val="24"/>
          <w:lang w:eastAsia="ko-KR"/>
        </w:rPr>
        <w:t>б</w:t>
      </w:r>
      <w:r>
        <w:rPr>
          <w:sz w:val="24"/>
          <w:szCs w:val="24"/>
          <w:lang w:eastAsia="ko-KR"/>
        </w:rPr>
        <w:t xml:space="preserve">) </w:t>
      </w:r>
      <w:r w:rsidRPr="00717541">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F4035A" w:rsidRPr="00717541" w:rsidRDefault="00F4035A" w:rsidP="00F4035A">
      <w:pPr>
        <w:pStyle w:val="ConsPlusNormal"/>
        <w:jc w:val="both"/>
        <w:rPr>
          <w:sz w:val="24"/>
          <w:szCs w:val="24"/>
          <w:lang w:eastAsia="ko-KR"/>
        </w:rPr>
      </w:pPr>
      <w:r>
        <w:rPr>
          <w:sz w:val="24"/>
          <w:szCs w:val="24"/>
          <w:lang w:eastAsia="ko-KR"/>
        </w:rPr>
        <w:t xml:space="preserve">г) </w:t>
      </w:r>
      <w:r w:rsidRPr="00717541">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4035A" w:rsidRPr="00717541" w:rsidRDefault="00F4035A" w:rsidP="00F4035A">
      <w:pPr>
        <w:pStyle w:val="ConsPlusNormal"/>
        <w:jc w:val="both"/>
        <w:rPr>
          <w:sz w:val="24"/>
          <w:szCs w:val="24"/>
          <w:lang w:eastAsia="ko-KR"/>
        </w:rPr>
      </w:pPr>
      <w:r w:rsidRPr="00717541">
        <w:rPr>
          <w:sz w:val="24"/>
          <w:szCs w:val="24"/>
          <w:lang w:eastAsia="ko-KR"/>
        </w:rPr>
        <w:t>140</w:t>
      </w:r>
      <w:r>
        <w:rPr>
          <w:sz w:val="24"/>
          <w:szCs w:val="24"/>
          <w:lang w:eastAsia="ko-KR"/>
        </w:rPr>
        <w:t xml:space="preserve">. </w:t>
      </w:r>
      <w:r w:rsidRPr="00717541">
        <w:rPr>
          <w:sz w:val="24"/>
          <w:szCs w:val="24"/>
          <w:lang w:eastAsia="ko-KR"/>
        </w:rPr>
        <w:t>При рассмотрении жалобы:</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4035A" w:rsidRPr="00717541" w:rsidRDefault="00F4035A" w:rsidP="00F4035A">
      <w:pPr>
        <w:pStyle w:val="ConsPlusNormal"/>
        <w:jc w:val="both"/>
        <w:rPr>
          <w:sz w:val="24"/>
          <w:szCs w:val="24"/>
          <w:lang w:eastAsia="ko-KR"/>
        </w:rPr>
      </w:pPr>
      <w:r>
        <w:rPr>
          <w:sz w:val="24"/>
          <w:szCs w:val="24"/>
          <w:lang w:eastAsia="ko-KR"/>
        </w:rPr>
        <w:t xml:space="preserve">б) </w:t>
      </w:r>
      <w:r w:rsidRPr="00717541">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4035A" w:rsidRPr="00717541" w:rsidRDefault="00F4035A" w:rsidP="00F4035A">
      <w:pPr>
        <w:autoSpaceDE w:val="0"/>
        <w:autoSpaceDN w:val="0"/>
        <w:adjustRightInd w:val="0"/>
        <w:rPr>
          <w:rFonts w:ascii="Arial" w:hAnsi="Arial" w:cs="Arial"/>
          <w:sz w:val="24"/>
          <w:szCs w:val="24"/>
          <w:lang w:eastAsia="en-US"/>
        </w:rPr>
      </w:pPr>
      <w:r w:rsidRPr="00717541">
        <w:rPr>
          <w:rFonts w:ascii="Arial" w:hAnsi="Arial" w:cs="Arial"/>
          <w:sz w:val="24"/>
          <w:szCs w:val="24"/>
          <w:lang w:eastAsia="ko-KR"/>
        </w:rPr>
        <w:t>141</w:t>
      </w:r>
      <w:r>
        <w:rPr>
          <w:rFonts w:ascii="Arial" w:hAnsi="Arial" w:cs="Arial"/>
          <w:sz w:val="24"/>
          <w:szCs w:val="24"/>
          <w:lang w:eastAsia="ko-KR"/>
        </w:rPr>
        <w:t xml:space="preserve">. </w:t>
      </w:r>
      <w:r w:rsidRPr="00717541">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4035A" w:rsidRPr="00717541" w:rsidRDefault="00F4035A" w:rsidP="00F4035A">
      <w:pPr>
        <w:pStyle w:val="ConsPlusNormal"/>
        <w:jc w:val="both"/>
        <w:rPr>
          <w:sz w:val="24"/>
          <w:szCs w:val="24"/>
          <w:lang w:eastAsia="ko-KR"/>
        </w:rPr>
      </w:pPr>
      <w:r w:rsidRPr="0071754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035A" w:rsidRPr="00717541" w:rsidRDefault="00F4035A" w:rsidP="00F4035A">
      <w:pPr>
        <w:rPr>
          <w:rFonts w:ascii="Arial" w:hAnsi="Arial" w:cs="Arial"/>
          <w:sz w:val="24"/>
          <w:szCs w:val="24"/>
        </w:rPr>
      </w:pPr>
      <w:r w:rsidRPr="00717541">
        <w:rPr>
          <w:rFonts w:ascii="Arial" w:hAnsi="Arial" w:cs="Arial"/>
          <w:sz w:val="24"/>
          <w:szCs w:val="24"/>
          <w:lang w:eastAsia="ko-KR"/>
        </w:rPr>
        <w:t>142.</w:t>
      </w:r>
      <w:bookmarkStart w:id="39" w:name="Par509"/>
      <w:bookmarkEnd w:id="39"/>
      <w:r>
        <w:rPr>
          <w:rFonts w:ascii="Arial" w:hAnsi="Arial" w:cs="Arial"/>
          <w:sz w:val="24"/>
          <w:szCs w:val="24"/>
          <w:lang w:eastAsia="ko-KR"/>
        </w:rPr>
        <w:t xml:space="preserve"> </w:t>
      </w:r>
      <w:r w:rsidRPr="00717541">
        <w:rPr>
          <w:rFonts w:ascii="Arial" w:hAnsi="Arial" w:cs="Arial"/>
          <w:sz w:val="24"/>
          <w:szCs w:val="24"/>
        </w:rPr>
        <w:t>Порядок рассмотрения отдельных жалоб:</w:t>
      </w:r>
    </w:p>
    <w:p w:rsidR="00F4035A" w:rsidRPr="00717541" w:rsidRDefault="00F4035A" w:rsidP="00F4035A">
      <w:pPr>
        <w:rPr>
          <w:rFonts w:ascii="Arial" w:hAnsi="Arial" w:cs="Arial"/>
          <w:sz w:val="24"/>
          <w:szCs w:val="24"/>
        </w:rPr>
      </w:pPr>
      <w:r w:rsidRPr="0071754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4035A" w:rsidRPr="00717541" w:rsidRDefault="00F4035A" w:rsidP="00F4035A">
      <w:pPr>
        <w:rPr>
          <w:rFonts w:ascii="Arial" w:hAnsi="Arial" w:cs="Arial"/>
          <w:sz w:val="24"/>
          <w:szCs w:val="24"/>
        </w:rPr>
      </w:pPr>
      <w:r w:rsidRPr="0071754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4035A" w:rsidRPr="00717541" w:rsidRDefault="00F4035A" w:rsidP="00F4035A">
      <w:pPr>
        <w:rPr>
          <w:rFonts w:ascii="Arial" w:hAnsi="Arial" w:cs="Arial"/>
          <w:sz w:val="24"/>
          <w:szCs w:val="24"/>
        </w:rPr>
      </w:pPr>
      <w:r w:rsidRPr="00717541">
        <w:rPr>
          <w:rFonts w:ascii="Arial"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4035A" w:rsidRPr="00717541" w:rsidRDefault="00F4035A" w:rsidP="00F4035A">
      <w:pPr>
        <w:pStyle w:val="ConsPlusNormal"/>
        <w:jc w:val="both"/>
        <w:rPr>
          <w:sz w:val="24"/>
          <w:szCs w:val="24"/>
        </w:rPr>
      </w:pPr>
      <w:r w:rsidRPr="0071754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4035A" w:rsidRPr="00717541" w:rsidRDefault="00F4035A" w:rsidP="00F4035A">
      <w:pPr>
        <w:pStyle w:val="ConsPlusNormal"/>
        <w:jc w:val="both"/>
        <w:rPr>
          <w:sz w:val="24"/>
          <w:szCs w:val="24"/>
          <w:lang w:eastAsia="ko-KR"/>
        </w:rPr>
      </w:pPr>
      <w:r w:rsidRPr="00717541">
        <w:rPr>
          <w:sz w:val="24"/>
          <w:szCs w:val="24"/>
          <w:lang w:eastAsia="ko-KR"/>
        </w:rPr>
        <w:t>143. По результатам рассмотрения жалобы уполномоченный орган принимает одно из следующих решений:</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4035A" w:rsidRPr="00717541" w:rsidRDefault="00F4035A" w:rsidP="00F4035A">
      <w:pPr>
        <w:pStyle w:val="ConsPlusNormal"/>
        <w:jc w:val="both"/>
        <w:rPr>
          <w:sz w:val="24"/>
          <w:szCs w:val="24"/>
          <w:lang w:eastAsia="ko-KR"/>
        </w:rPr>
      </w:pPr>
      <w:r>
        <w:rPr>
          <w:sz w:val="24"/>
          <w:szCs w:val="24"/>
          <w:lang w:eastAsia="ko-KR"/>
        </w:rPr>
        <w:t xml:space="preserve">б) </w:t>
      </w:r>
      <w:r w:rsidRPr="00717541">
        <w:rPr>
          <w:sz w:val="24"/>
          <w:szCs w:val="24"/>
          <w:lang w:eastAsia="ko-KR"/>
        </w:rPr>
        <w:t>отказывает в удовлетворении жалобы.</w:t>
      </w:r>
    </w:p>
    <w:p w:rsidR="00F4035A" w:rsidRPr="00717541" w:rsidRDefault="00F4035A" w:rsidP="00F4035A">
      <w:pPr>
        <w:pStyle w:val="ConsPlusNormal"/>
        <w:jc w:val="both"/>
        <w:rPr>
          <w:sz w:val="24"/>
          <w:szCs w:val="24"/>
          <w:lang w:eastAsia="ko-KR"/>
        </w:rPr>
      </w:pPr>
      <w:r w:rsidRPr="00717541">
        <w:rPr>
          <w:sz w:val="24"/>
          <w:szCs w:val="24"/>
          <w:lang w:eastAsia="ko-KR"/>
        </w:rPr>
        <w:t>144</w:t>
      </w:r>
      <w:r>
        <w:rPr>
          <w:sz w:val="24"/>
          <w:szCs w:val="24"/>
          <w:lang w:eastAsia="ko-KR"/>
        </w:rPr>
        <w:t xml:space="preserve">. </w:t>
      </w:r>
      <w:r w:rsidRPr="00717541">
        <w:rPr>
          <w:sz w:val="24"/>
          <w:szCs w:val="24"/>
          <w:lang w:eastAsia="ko-KR"/>
        </w:rPr>
        <w:t>Не позднее дня, следующего за днем принятия решения, указанного в пункте 143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035A" w:rsidRPr="00717541" w:rsidRDefault="00F4035A" w:rsidP="00F4035A">
      <w:pPr>
        <w:pStyle w:val="ConsPlusNormal"/>
        <w:jc w:val="both"/>
        <w:rPr>
          <w:sz w:val="24"/>
          <w:szCs w:val="24"/>
          <w:lang w:eastAsia="ko-KR"/>
        </w:rPr>
      </w:pPr>
      <w:r w:rsidRPr="00717541">
        <w:rPr>
          <w:sz w:val="24"/>
          <w:szCs w:val="24"/>
          <w:lang w:eastAsia="ko-KR"/>
        </w:rPr>
        <w:t>145</w:t>
      </w:r>
      <w:r>
        <w:rPr>
          <w:sz w:val="24"/>
          <w:szCs w:val="24"/>
          <w:lang w:eastAsia="ko-KR"/>
        </w:rPr>
        <w:t xml:space="preserve">. </w:t>
      </w:r>
      <w:r w:rsidRPr="00717541">
        <w:rPr>
          <w:sz w:val="24"/>
          <w:szCs w:val="24"/>
          <w:lang w:eastAsia="ko-KR"/>
        </w:rPr>
        <w:t>В ответе по результатам рассмотрения жалобы указываются:</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4035A" w:rsidRPr="00717541" w:rsidRDefault="00F4035A" w:rsidP="00F4035A">
      <w:pPr>
        <w:pStyle w:val="ConsPlusNormal"/>
        <w:jc w:val="both"/>
        <w:rPr>
          <w:sz w:val="24"/>
          <w:szCs w:val="24"/>
          <w:lang w:eastAsia="ko-KR"/>
        </w:rPr>
      </w:pPr>
      <w:r>
        <w:rPr>
          <w:sz w:val="24"/>
          <w:szCs w:val="24"/>
          <w:lang w:eastAsia="ko-KR"/>
        </w:rPr>
        <w:t xml:space="preserve">б) </w:t>
      </w:r>
      <w:r w:rsidRPr="00717541">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фамилия, имя и (если имеется) отчество заинтересованного лица, подавшего жалобу;</w:t>
      </w:r>
    </w:p>
    <w:p w:rsidR="00F4035A" w:rsidRPr="00717541" w:rsidRDefault="00F4035A" w:rsidP="00F4035A">
      <w:pPr>
        <w:pStyle w:val="ConsPlusNormal"/>
        <w:jc w:val="both"/>
        <w:rPr>
          <w:sz w:val="24"/>
          <w:szCs w:val="24"/>
          <w:lang w:eastAsia="ko-KR"/>
        </w:rPr>
      </w:pPr>
      <w:r>
        <w:rPr>
          <w:sz w:val="24"/>
          <w:szCs w:val="24"/>
          <w:lang w:eastAsia="ko-KR"/>
        </w:rPr>
        <w:t xml:space="preserve">г) </w:t>
      </w:r>
      <w:r w:rsidRPr="00717541">
        <w:rPr>
          <w:sz w:val="24"/>
          <w:szCs w:val="24"/>
          <w:lang w:eastAsia="ko-KR"/>
        </w:rPr>
        <w:t>основания для принятия решения по жалобе;</w:t>
      </w:r>
    </w:p>
    <w:p w:rsidR="00F4035A" w:rsidRPr="00717541" w:rsidRDefault="00F4035A" w:rsidP="00F4035A">
      <w:pPr>
        <w:pStyle w:val="ConsPlusNormal"/>
        <w:jc w:val="both"/>
        <w:rPr>
          <w:sz w:val="24"/>
          <w:szCs w:val="24"/>
          <w:lang w:eastAsia="ko-KR"/>
        </w:rPr>
      </w:pPr>
      <w:r>
        <w:rPr>
          <w:sz w:val="24"/>
          <w:szCs w:val="24"/>
          <w:lang w:eastAsia="ko-KR"/>
        </w:rPr>
        <w:t xml:space="preserve">д) </w:t>
      </w:r>
      <w:r w:rsidRPr="00717541">
        <w:rPr>
          <w:sz w:val="24"/>
          <w:szCs w:val="24"/>
          <w:lang w:eastAsia="ko-KR"/>
        </w:rPr>
        <w:t>принятое по жалобе решение;</w:t>
      </w:r>
    </w:p>
    <w:p w:rsidR="00F4035A" w:rsidRPr="00717541" w:rsidRDefault="00F4035A" w:rsidP="00F4035A">
      <w:pPr>
        <w:pStyle w:val="ConsPlusNormal"/>
        <w:jc w:val="both"/>
        <w:rPr>
          <w:sz w:val="24"/>
          <w:szCs w:val="24"/>
          <w:lang w:eastAsia="ko-KR"/>
        </w:rPr>
      </w:pPr>
      <w:r>
        <w:rPr>
          <w:sz w:val="24"/>
          <w:szCs w:val="24"/>
          <w:lang w:eastAsia="ko-KR"/>
        </w:rPr>
        <w:t xml:space="preserve">е) </w:t>
      </w:r>
      <w:r w:rsidRPr="00717541">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035A" w:rsidRPr="00717541" w:rsidRDefault="00F4035A" w:rsidP="00F4035A">
      <w:pPr>
        <w:pStyle w:val="ConsPlusNormal"/>
        <w:jc w:val="both"/>
        <w:rPr>
          <w:sz w:val="24"/>
          <w:szCs w:val="24"/>
          <w:lang w:eastAsia="ko-KR"/>
        </w:rPr>
      </w:pPr>
      <w:r>
        <w:rPr>
          <w:sz w:val="24"/>
          <w:szCs w:val="24"/>
          <w:lang w:eastAsia="ko-KR"/>
        </w:rPr>
        <w:t xml:space="preserve">ж) </w:t>
      </w:r>
      <w:r w:rsidRPr="00717541">
        <w:rPr>
          <w:sz w:val="24"/>
          <w:szCs w:val="24"/>
          <w:lang w:eastAsia="ko-KR"/>
        </w:rPr>
        <w:t>сведения о порядке обжалования принятого по жалобе решения.</w:t>
      </w:r>
    </w:p>
    <w:p w:rsidR="00F4035A" w:rsidRPr="00717541" w:rsidRDefault="00F4035A" w:rsidP="00F4035A">
      <w:pPr>
        <w:pStyle w:val="ConsPlusNormal"/>
        <w:jc w:val="both"/>
        <w:rPr>
          <w:sz w:val="24"/>
          <w:szCs w:val="24"/>
          <w:lang w:eastAsia="ko-KR"/>
        </w:rPr>
      </w:pPr>
      <w:r w:rsidRPr="00717541">
        <w:rPr>
          <w:sz w:val="24"/>
          <w:szCs w:val="24"/>
          <w:lang w:eastAsia="ko-KR"/>
        </w:rPr>
        <w:t>146</w:t>
      </w:r>
      <w:r>
        <w:rPr>
          <w:sz w:val="24"/>
          <w:szCs w:val="24"/>
          <w:lang w:eastAsia="ko-KR"/>
        </w:rPr>
        <w:t xml:space="preserve">. </w:t>
      </w:r>
      <w:r w:rsidRPr="00717541">
        <w:rPr>
          <w:sz w:val="24"/>
          <w:szCs w:val="24"/>
          <w:lang w:eastAsia="ko-KR"/>
        </w:rPr>
        <w:t>Основаниями отказа в удовлетворении жалобы являются:</w:t>
      </w:r>
    </w:p>
    <w:p w:rsidR="00F4035A" w:rsidRPr="00717541" w:rsidRDefault="00F4035A" w:rsidP="00F4035A">
      <w:pPr>
        <w:pStyle w:val="ConsPlusNormal"/>
        <w:jc w:val="both"/>
        <w:rPr>
          <w:sz w:val="24"/>
          <w:szCs w:val="24"/>
          <w:lang w:eastAsia="ko-KR"/>
        </w:rPr>
      </w:pPr>
      <w:r>
        <w:rPr>
          <w:sz w:val="24"/>
          <w:szCs w:val="24"/>
          <w:lang w:eastAsia="ko-KR"/>
        </w:rPr>
        <w:t xml:space="preserve">а) </w:t>
      </w:r>
      <w:r w:rsidRPr="00717541">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F4035A" w:rsidRPr="00717541" w:rsidRDefault="00F4035A" w:rsidP="00F4035A">
      <w:pPr>
        <w:pStyle w:val="ConsPlusNormal"/>
        <w:jc w:val="both"/>
        <w:rPr>
          <w:sz w:val="24"/>
          <w:szCs w:val="24"/>
          <w:lang w:eastAsia="ko-KR"/>
        </w:rPr>
      </w:pPr>
      <w:r w:rsidRPr="00717541">
        <w:rPr>
          <w:sz w:val="24"/>
          <w:szCs w:val="24"/>
          <w:lang w:eastAsia="ko-KR"/>
        </w:rPr>
        <w:t>б</w:t>
      </w:r>
      <w:r>
        <w:rPr>
          <w:sz w:val="24"/>
          <w:szCs w:val="24"/>
          <w:lang w:eastAsia="ko-KR"/>
        </w:rPr>
        <w:t xml:space="preserve">) </w:t>
      </w:r>
      <w:r w:rsidRPr="00717541">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F4035A" w:rsidRPr="00717541" w:rsidRDefault="00F4035A" w:rsidP="00F4035A">
      <w:pPr>
        <w:pStyle w:val="ConsPlusNormal"/>
        <w:jc w:val="both"/>
        <w:rPr>
          <w:sz w:val="24"/>
          <w:szCs w:val="24"/>
          <w:lang w:eastAsia="ko-KR"/>
        </w:rPr>
      </w:pPr>
      <w:r>
        <w:rPr>
          <w:sz w:val="24"/>
          <w:szCs w:val="24"/>
          <w:lang w:eastAsia="ko-KR"/>
        </w:rPr>
        <w:t xml:space="preserve">в) </w:t>
      </w:r>
      <w:r w:rsidRPr="00717541">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F4035A" w:rsidRPr="00717541" w:rsidRDefault="00F4035A" w:rsidP="00F4035A">
      <w:pPr>
        <w:pStyle w:val="ConsPlusNormal"/>
        <w:jc w:val="both"/>
        <w:rPr>
          <w:sz w:val="24"/>
          <w:szCs w:val="24"/>
          <w:lang w:eastAsia="ko-KR"/>
        </w:rPr>
      </w:pPr>
      <w:r w:rsidRPr="00717541">
        <w:rPr>
          <w:sz w:val="24"/>
          <w:szCs w:val="24"/>
          <w:lang w:eastAsia="ko-KR"/>
        </w:rPr>
        <w:t>147</w:t>
      </w:r>
      <w:r>
        <w:rPr>
          <w:sz w:val="24"/>
          <w:szCs w:val="24"/>
          <w:lang w:eastAsia="ko-KR"/>
        </w:rPr>
        <w:t xml:space="preserve">. </w:t>
      </w:r>
      <w:r w:rsidRPr="00717541">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F4035A" w:rsidRPr="00717541" w:rsidRDefault="00F4035A" w:rsidP="00F4035A">
      <w:pPr>
        <w:pStyle w:val="ConsPlusNormal"/>
        <w:jc w:val="both"/>
        <w:rPr>
          <w:sz w:val="24"/>
          <w:szCs w:val="24"/>
          <w:lang w:eastAsia="ko-KR"/>
        </w:rPr>
      </w:pPr>
      <w:r w:rsidRPr="00717541">
        <w:rPr>
          <w:sz w:val="24"/>
          <w:szCs w:val="24"/>
          <w:lang w:eastAsia="ko-KR"/>
        </w:rPr>
        <w:t>148</w:t>
      </w:r>
      <w:r>
        <w:rPr>
          <w:sz w:val="24"/>
          <w:szCs w:val="24"/>
          <w:lang w:eastAsia="ko-KR"/>
        </w:rPr>
        <w:t xml:space="preserve">. </w:t>
      </w:r>
      <w:r w:rsidRPr="00717541">
        <w:rPr>
          <w:sz w:val="24"/>
          <w:szCs w:val="24"/>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717541">
        <w:rPr>
          <w:sz w:val="24"/>
          <w:szCs w:val="24"/>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4035A" w:rsidRPr="00717541" w:rsidRDefault="00F4035A" w:rsidP="00F4035A">
      <w:pPr>
        <w:pStyle w:val="ConsPlusNormal"/>
        <w:jc w:val="both"/>
        <w:rPr>
          <w:sz w:val="24"/>
          <w:szCs w:val="24"/>
          <w:lang w:eastAsia="ko-KR"/>
        </w:rPr>
      </w:pPr>
      <w:r w:rsidRPr="00717541">
        <w:rPr>
          <w:sz w:val="24"/>
          <w:szCs w:val="24"/>
          <w:lang w:eastAsia="ko-KR"/>
        </w:rPr>
        <w:t>149</w:t>
      </w:r>
      <w:r>
        <w:rPr>
          <w:sz w:val="24"/>
          <w:szCs w:val="24"/>
          <w:lang w:eastAsia="ko-KR"/>
        </w:rPr>
        <w:t xml:space="preserve">. </w:t>
      </w:r>
      <w:r w:rsidRPr="00717541">
        <w:rPr>
          <w:sz w:val="24"/>
          <w:szCs w:val="24"/>
          <w:lang w:eastAsia="ko-KR"/>
        </w:rPr>
        <w:t>Способами информирования заинтересованных лиц о порядке подачи и рассмотрения жалобы являются:</w:t>
      </w:r>
    </w:p>
    <w:p w:rsidR="00F4035A" w:rsidRPr="00717541" w:rsidRDefault="00F4035A" w:rsidP="00F4035A">
      <w:pPr>
        <w:pStyle w:val="ConsPlusNormal"/>
        <w:jc w:val="both"/>
        <w:rPr>
          <w:sz w:val="24"/>
          <w:szCs w:val="24"/>
          <w:lang w:eastAsia="ko-KR"/>
        </w:rPr>
      </w:pPr>
      <w:r w:rsidRPr="00717541">
        <w:rPr>
          <w:sz w:val="24"/>
          <w:szCs w:val="24"/>
          <w:lang w:eastAsia="ko-KR"/>
        </w:rPr>
        <w:t>а) личное обращение заинтересованных лиц в уполномоченный орган;</w:t>
      </w:r>
    </w:p>
    <w:p w:rsidR="00F4035A" w:rsidRPr="00717541" w:rsidRDefault="00F4035A" w:rsidP="00F4035A">
      <w:pPr>
        <w:pStyle w:val="ConsPlusNormal"/>
        <w:jc w:val="both"/>
        <w:rPr>
          <w:sz w:val="24"/>
          <w:szCs w:val="24"/>
          <w:lang w:eastAsia="ko-KR"/>
        </w:rPr>
      </w:pPr>
      <w:r w:rsidRPr="00717541">
        <w:rPr>
          <w:sz w:val="24"/>
          <w:szCs w:val="24"/>
          <w:lang w:eastAsia="ko-KR"/>
        </w:rPr>
        <w:t>б) через организации почтовой связи;</w:t>
      </w:r>
    </w:p>
    <w:p w:rsidR="00F4035A" w:rsidRPr="00717541" w:rsidRDefault="00F4035A" w:rsidP="00F4035A">
      <w:pPr>
        <w:pStyle w:val="ConsPlusNormal"/>
        <w:jc w:val="both"/>
        <w:rPr>
          <w:sz w:val="24"/>
          <w:szCs w:val="24"/>
          <w:lang w:eastAsia="ko-KR"/>
        </w:rPr>
      </w:pPr>
      <w:r w:rsidRPr="00717541">
        <w:rPr>
          <w:sz w:val="24"/>
          <w:szCs w:val="24"/>
          <w:lang w:eastAsia="ko-KR"/>
        </w:rPr>
        <w:t>в) с помощью средств электронной связи (направление письма на адрес электронной почты уполномоченный орган);</w:t>
      </w:r>
    </w:p>
    <w:p w:rsidR="00F4035A" w:rsidRDefault="00F4035A" w:rsidP="00F4035A">
      <w:pPr>
        <w:pStyle w:val="ConsPlusNormal"/>
        <w:jc w:val="both"/>
        <w:rPr>
          <w:sz w:val="24"/>
          <w:szCs w:val="24"/>
          <w:lang w:eastAsia="ko-KR"/>
        </w:rPr>
      </w:pPr>
      <w:r w:rsidRPr="00717541">
        <w:rPr>
          <w:sz w:val="24"/>
          <w:szCs w:val="24"/>
          <w:lang w:eastAsia="ko-KR"/>
        </w:rPr>
        <w:t>г) с помощью телефонной и факсимильной связи</w:t>
      </w:r>
      <w:bookmarkStart w:id="40" w:name="Par775"/>
      <w:bookmarkEnd w:id="40"/>
      <w:r>
        <w:rPr>
          <w:sz w:val="24"/>
          <w:szCs w:val="24"/>
          <w:lang w:eastAsia="ko-KR"/>
        </w:rPr>
        <w:t>.</w:t>
      </w:r>
    </w:p>
    <w:p w:rsidR="00F4035A" w:rsidRPr="00F4035A" w:rsidRDefault="00F4035A" w:rsidP="00F4035A">
      <w:pPr>
        <w:pStyle w:val="ConsPlusNormal"/>
        <w:jc w:val="both"/>
        <w:rPr>
          <w:sz w:val="24"/>
          <w:szCs w:val="24"/>
          <w:lang w:eastAsia="ko-KR"/>
        </w:rPr>
      </w:pPr>
    </w:p>
    <w:p w:rsidR="00F4035A" w:rsidRPr="00F4035A" w:rsidRDefault="00F4035A" w:rsidP="00F4035A">
      <w:pPr>
        <w:widowControl w:val="0"/>
        <w:autoSpaceDE w:val="0"/>
        <w:autoSpaceDN w:val="0"/>
        <w:adjustRightInd w:val="0"/>
        <w:ind w:left="5954" w:firstLine="0"/>
        <w:jc w:val="right"/>
        <w:rPr>
          <w:rFonts w:ascii="Courier New" w:hAnsi="Courier New" w:cs="Courier New"/>
          <w:sz w:val="22"/>
          <w:szCs w:val="22"/>
        </w:rPr>
      </w:pPr>
      <w:r w:rsidRPr="00F4035A">
        <w:rPr>
          <w:rFonts w:ascii="Courier New" w:hAnsi="Courier New" w:cs="Courier New"/>
          <w:sz w:val="22"/>
          <w:szCs w:val="22"/>
        </w:rPr>
        <w:t>Приложение № 1</w:t>
      </w:r>
    </w:p>
    <w:p w:rsidR="00F4035A" w:rsidRPr="00F4035A" w:rsidRDefault="00F4035A" w:rsidP="00F4035A">
      <w:pPr>
        <w:ind w:left="5954" w:firstLine="0"/>
        <w:jc w:val="right"/>
        <w:rPr>
          <w:rFonts w:ascii="Courier New" w:hAnsi="Courier New" w:cs="Courier New"/>
          <w:sz w:val="22"/>
          <w:szCs w:val="22"/>
        </w:rPr>
      </w:pPr>
      <w:r w:rsidRPr="00F4035A">
        <w:rPr>
          <w:rFonts w:ascii="Courier New" w:hAnsi="Courier New" w:cs="Courier New"/>
          <w:sz w:val="22"/>
          <w:szCs w:val="22"/>
        </w:rPr>
        <w:t xml:space="preserve">к Административному регламенту «Выдача ордеров на проведение земляных работ» </w:t>
      </w:r>
    </w:p>
    <w:p w:rsidR="00F4035A" w:rsidRPr="00597A8B" w:rsidRDefault="00F4035A" w:rsidP="00F4035A">
      <w:pPr>
        <w:autoSpaceDE w:val="0"/>
        <w:autoSpaceDN w:val="0"/>
        <w:adjustRightInd w:val="0"/>
        <w:ind w:left="4820" w:firstLine="0"/>
        <w:jc w:val="left"/>
        <w:rPr>
          <w:rFonts w:ascii="Times New Roman" w:hAnsi="Times New Roman"/>
          <w:szCs w:val="28"/>
          <w:lang w:eastAsia="en-US"/>
        </w:rPr>
      </w:pPr>
    </w:p>
    <w:p w:rsidR="00F4035A" w:rsidRPr="00F4035A" w:rsidRDefault="00F4035A" w:rsidP="00F4035A">
      <w:pPr>
        <w:autoSpaceDE w:val="0"/>
        <w:autoSpaceDN w:val="0"/>
        <w:adjustRightInd w:val="0"/>
        <w:ind w:left="4820" w:firstLine="0"/>
        <w:jc w:val="left"/>
        <w:rPr>
          <w:rFonts w:ascii="Arial" w:hAnsi="Arial" w:cs="Arial"/>
          <w:sz w:val="24"/>
          <w:szCs w:val="24"/>
          <w:lang w:eastAsia="en-US"/>
        </w:rPr>
      </w:pPr>
      <w:r w:rsidRPr="00F4035A">
        <w:rPr>
          <w:rFonts w:ascii="Arial" w:hAnsi="Arial" w:cs="Arial"/>
          <w:sz w:val="24"/>
          <w:szCs w:val="24"/>
          <w:lang w:eastAsia="en-US"/>
        </w:rPr>
        <w:t>Главе городского поселе</w:t>
      </w:r>
      <w:r>
        <w:rPr>
          <w:rFonts w:ascii="Arial" w:hAnsi="Arial" w:cs="Arial"/>
          <w:sz w:val="24"/>
          <w:szCs w:val="24"/>
          <w:lang w:eastAsia="en-US"/>
        </w:rPr>
        <w:t xml:space="preserve">ния Тайтурского муниципального </w:t>
      </w:r>
      <w:r w:rsidRPr="00F4035A">
        <w:rPr>
          <w:rFonts w:ascii="Arial" w:hAnsi="Arial" w:cs="Arial"/>
          <w:sz w:val="24"/>
          <w:szCs w:val="24"/>
          <w:lang w:eastAsia="en-US"/>
        </w:rPr>
        <w:t>образования</w:t>
      </w:r>
    </w:p>
    <w:p w:rsidR="00F4035A" w:rsidRPr="00F4035A" w:rsidRDefault="00F4035A" w:rsidP="00F4035A">
      <w:pPr>
        <w:autoSpaceDE w:val="0"/>
        <w:autoSpaceDN w:val="0"/>
        <w:adjustRightInd w:val="0"/>
        <w:ind w:left="4820" w:firstLine="0"/>
        <w:jc w:val="left"/>
        <w:rPr>
          <w:rFonts w:ascii="Arial" w:hAnsi="Arial" w:cs="Arial"/>
          <w:sz w:val="24"/>
          <w:szCs w:val="24"/>
          <w:lang w:eastAsia="en-US"/>
        </w:rPr>
      </w:pPr>
      <w:r w:rsidRPr="00F4035A">
        <w:rPr>
          <w:rFonts w:ascii="Arial" w:hAnsi="Arial" w:cs="Arial"/>
          <w:sz w:val="24"/>
          <w:szCs w:val="24"/>
          <w:lang w:eastAsia="en-US"/>
        </w:rPr>
        <w:t>____</w:t>
      </w:r>
      <w:r>
        <w:rPr>
          <w:rFonts w:ascii="Arial" w:hAnsi="Arial" w:cs="Arial"/>
          <w:sz w:val="24"/>
          <w:szCs w:val="24"/>
          <w:lang w:eastAsia="en-US"/>
        </w:rPr>
        <w:t>____________________________</w:t>
      </w:r>
    </w:p>
    <w:p w:rsidR="00F4035A" w:rsidRPr="00F4035A" w:rsidRDefault="00F4035A" w:rsidP="00F4035A">
      <w:pPr>
        <w:autoSpaceDE w:val="0"/>
        <w:autoSpaceDN w:val="0"/>
        <w:adjustRightInd w:val="0"/>
        <w:ind w:left="4820" w:firstLine="0"/>
        <w:jc w:val="center"/>
        <w:rPr>
          <w:rFonts w:ascii="Arial" w:hAnsi="Arial" w:cs="Arial"/>
          <w:sz w:val="24"/>
          <w:szCs w:val="24"/>
          <w:lang w:eastAsia="en-US"/>
        </w:rPr>
      </w:pPr>
      <w:r w:rsidRPr="00F4035A">
        <w:rPr>
          <w:rFonts w:ascii="Arial" w:hAnsi="Arial" w:cs="Arial"/>
          <w:sz w:val="24"/>
          <w:szCs w:val="24"/>
          <w:lang w:eastAsia="en-US"/>
        </w:rPr>
        <w:t>(Ф.И.О.)</w:t>
      </w:r>
    </w:p>
    <w:p w:rsidR="00F4035A" w:rsidRPr="00F4035A" w:rsidRDefault="00F4035A" w:rsidP="00F4035A">
      <w:pPr>
        <w:autoSpaceDE w:val="0"/>
        <w:autoSpaceDN w:val="0"/>
        <w:adjustRightInd w:val="0"/>
        <w:ind w:left="4820" w:firstLine="0"/>
        <w:jc w:val="left"/>
        <w:rPr>
          <w:rFonts w:ascii="Arial" w:hAnsi="Arial" w:cs="Arial"/>
          <w:sz w:val="24"/>
          <w:szCs w:val="24"/>
          <w:lang w:eastAsia="en-US"/>
        </w:rPr>
      </w:pPr>
      <w:r w:rsidRPr="00F4035A">
        <w:rPr>
          <w:rFonts w:ascii="Arial" w:hAnsi="Arial" w:cs="Arial"/>
          <w:sz w:val="24"/>
          <w:szCs w:val="24"/>
          <w:lang w:eastAsia="en-US"/>
        </w:rPr>
        <w:t>от _</w:t>
      </w:r>
      <w:r>
        <w:rPr>
          <w:rFonts w:ascii="Arial" w:hAnsi="Arial" w:cs="Arial"/>
          <w:sz w:val="24"/>
          <w:szCs w:val="24"/>
          <w:lang w:eastAsia="en-US"/>
        </w:rPr>
        <w:t>______________________________</w:t>
      </w:r>
    </w:p>
    <w:p w:rsidR="00F4035A" w:rsidRPr="00F4035A" w:rsidRDefault="00F4035A" w:rsidP="00F4035A">
      <w:pPr>
        <w:autoSpaceDE w:val="0"/>
        <w:autoSpaceDN w:val="0"/>
        <w:adjustRightInd w:val="0"/>
        <w:ind w:left="4820" w:firstLine="0"/>
        <w:jc w:val="center"/>
        <w:rPr>
          <w:rFonts w:ascii="Arial" w:hAnsi="Arial" w:cs="Arial"/>
          <w:sz w:val="24"/>
          <w:szCs w:val="24"/>
          <w:lang w:eastAsia="en-US"/>
        </w:rPr>
      </w:pPr>
      <w:r w:rsidRPr="00F4035A">
        <w:rPr>
          <w:rFonts w:ascii="Arial" w:hAnsi="Arial" w:cs="Arial"/>
          <w:sz w:val="24"/>
          <w:szCs w:val="24"/>
          <w:lang w:eastAsia="en-US"/>
        </w:rPr>
        <w:t>(Ф.И.О. гражданина, индивидуального</w:t>
      </w:r>
    </w:p>
    <w:p w:rsidR="00F4035A" w:rsidRPr="00F4035A" w:rsidRDefault="00F4035A" w:rsidP="00F4035A">
      <w:pPr>
        <w:autoSpaceDE w:val="0"/>
        <w:autoSpaceDN w:val="0"/>
        <w:adjustRightInd w:val="0"/>
        <w:ind w:left="4820" w:firstLine="0"/>
        <w:jc w:val="center"/>
        <w:rPr>
          <w:rFonts w:ascii="Arial" w:hAnsi="Arial" w:cs="Arial"/>
          <w:sz w:val="24"/>
          <w:szCs w:val="24"/>
          <w:lang w:eastAsia="en-US"/>
        </w:rPr>
      </w:pPr>
      <w:r w:rsidRPr="00F4035A">
        <w:rPr>
          <w:rFonts w:ascii="Arial" w:hAnsi="Arial" w:cs="Arial"/>
          <w:sz w:val="24"/>
          <w:szCs w:val="24"/>
          <w:lang w:eastAsia="en-US"/>
        </w:rPr>
        <w:t>предпринимателя, руководителя</w:t>
      </w:r>
    </w:p>
    <w:p w:rsidR="00F4035A" w:rsidRPr="00F4035A" w:rsidRDefault="00F4035A" w:rsidP="00F4035A">
      <w:pPr>
        <w:autoSpaceDE w:val="0"/>
        <w:autoSpaceDN w:val="0"/>
        <w:adjustRightInd w:val="0"/>
        <w:ind w:left="4820" w:firstLine="0"/>
        <w:jc w:val="center"/>
        <w:rPr>
          <w:rFonts w:ascii="Arial" w:hAnsi="Arial" w:cs="Arial"/>
          <w:sz w:val="24"/>
          <w:szCs w:val="24"/>
          <w:lang w:eastAsia="en-US"/>
        </w:rPr>
      </w:pPr>
      <w:r w:rsidRPr="00F4035A">
        <w:rPr>
          <w:rFonts w:ascii="Arial" w:hAnsi="Arial" w:cs="Arial"/>
          <w:sz w:val="24"/>
          <w:szCs w:val="24"/>
          <w:lang w:eastAsia="en-US"/>
        </w:rPr>
        <w:t>юридического лица с указанием должности,</w:t>
      </w:r>
    </w:p>
    <w:p w:rsidR="00F4035A" w:rsidRPr="00F4035A" w:rsidRDefault="00F4035A" w:rsidP="00F4035A">
      <w:pPr>
        <w:autoSpaceDE w:val="0"/>
        <w:autoSpaceDN w:val="0"/>
        <w:adjustRightInd w:val="0"/>
        <w:ind w:left="4820" w:firstLine="0"/>
        <w:jc w:val="center"/>
        <w:rPr>
          <w:rFonts w:ascii="Arial" w:hAnsi="Arial" w:cs="Arial"/>
          <w:sz w:val="24"/>
          <w:szCs w:val="24"/>
          <w:lang w:eastAsia="en-US"/>
        </w:rPr>
      </w:pPr>
      <w:r w:rsidRPr="00F4035A">
        <w:rPr>
          <w:rFonts w:ascii="Arial" w:hAnsi="Arial" w:cs="Arial"/>
          <w:sz w:val="24"/>
          <w:szCs w:val="24"/>
          <w:lang w:eastAsia="en-US"/>
        </w:rPr>
        <w:t>представителя (полностью), наименование</w:t>
      </w:r>
    </w:p>
    <w:p w:rsidR="00F4035A" w:rsidRPr="00F4035A" w:rsidRDefault="00F4035A" w:rsidP="00F4035A">
      <w:pPr>
        <w:autoSpaceDE w:val="0"/>
        <w:autoSpaceDN w:val="0"/>
        <w:adjustRightInd w:val="0"/>
        <w:ind w:left="4820" w:firstLine="0"/>
        <w:jc w:val="center"/>
        <w:rPr>
          <w:rFonts w:ascii="Arial" w:hAnsi="Arial" w:cs="Arial"/>
          <w:sz w:val="24"/>
          <w:szCs w:val="24"/>
          <w:lang w:eastAsia="en-US"/>
        </w:rPr>
      </w:pPr>
      <w:r w:rsidRPr="00F4035A">
        <w:rPr>
          <w:rFonts w:ascii="Arial" w:hAnsi="Arial" w:cs="Arial"/>
          <w:sz w:val="24"/>
          <w:szCs w:val="24"/>
          <w:lang w:eastAsia="en-US"/>
        </w:rPr>
        <w:t>юридического лица)</w:t>
      </w:r>
    </w:p>
    <w:p w:rsidR="00F4035A" w:rsidRPr="00F4035A" w:rsidRDefault="00F4035A" w:rsidP="00F4035A">
      <w:pPr>
        <w:autoSpaceDE w:val="0"/>
        <w:autoSpaceDN w:val="0"/>
        <w:adjustRightInd w:val="0"/>
        <w:ind w:left="4962" w:hanging="142"/>
        <w:jc w:val="left"/>
        <w:rPr>
          <w:rFonts w:ascii="Arial" w:hAnsi="Arial" w:cs="Arial"/>
          <w:sz w:val="24"/>
          <w:szCs w:val="24"/>
          <w:lang w:eastAsia="en-US"/>
        </w:rPr>
      </w:pPr>
      <w:r w:rsidRPr="00F4035A">
        <w:rPr>
          <w:rFonts w:ascii="Arial" w:hAnsi="Arial" w:cs="Arial"/>
          <w:sz w:val="24"/>
          <w:szCs w:val="24"/>
          <w:lang w:eastAsia="en-US"/>
        </w:rPr>
        <w:t>____</w:t>
      </w:r>
      <w:r>
        <w:rPr>
          <w:rFonts w:ascii="Arial" w:hAnsi="Arial" w:cs="Arial"/>
          <w:sz w:val="24"/>
          <w:szCs w:val="24"/>
          <w:lang w:eastAsia="en-US"/>
        </w:rPr>
        <w:t>____________________________</w:t>
      </w:r>
    </w:p>
    <w:p w:rsidR="00F4035A" w:rsidRPr="00F4035A" w:rsidRDefault="00F4035A" w:rsidP="00F4035A">
      <w:pPr>
        <w:autoSpaceDE w:val="0"/>
        <w:autoSpaceDN w:val="0"/>
        <w:adjustRightInd w:val="0"/>
        <w:ind w:left="4962" w:hanging="142"/>
        <w:jc w:val="center"/>
        <w:rPr>
          <w:rFonts w:ascii="Arial" w:hAnsi="Arial" w:cs="Arial"/>
          <w:sz w:val="24"/>
          <w:szCs w:val="24"/>
          <w:lang w:eastAsia="en-US"/>
        </w:rPr>
      </w:pPr>
      <w:r w:rsidRPr="00F4035A">
        <w:rPr>
          <w:rFonts w:ascii="Arial" w:hAnsi="Arial" w:cs="Arial"/>
          <w:sz w:val="24"/>
          <w:szCs w:val="24"/>
          <w:lang w:eastAsia="en-US"/>
        </w:rPr>
        <w:t>(почтовый адрес)</w:t>
      </w:r>
    </w:p>
    <w:p w:rsidR="00F4035A" w:rsidRPr="00F4035A" w:rsidRDefault="00F4035A" w:rsidP="00F4035A">
      <w:pPr>
        <w:autoSpaceDE w:val="0"/>
        <w:autoSpaceDN w:val="0"/>
        <w:adjustRightInd w:val="0"/>
        <w:ind w:left="4962" w:hanging="142"/>
        <w:jc w:val="left"/>
        <w:rPr>
          <w:rFonts w:ascii="Arial" w:hAnsi="Arial" w:cs="Arial"/>
          <w:sz w:val="24"/>
          <w:szCs w:val="24"/>
          <w:lang w:eastAsia="en-US"/>
        </w:rPr>
      </w:pPr>
      <w:r w:rsidRPr="00F4035A">
        <w:rPr>
          <w:rFonts w:ascii="Arial" w:hAnsi="Arial" w:cs="Arial"/>
          <w:sz w:val="24"/>
          <w:szCs w:val="24"/>
          <w:lang w:eastAsia="en-US"/>
        </w:rPr>
        <w:t>_______</w:t>
      </w:r>
      <w:r>
        <w:rPr>
          <w:rFonts w:ascii="Arial" w:hAnsi="Arial" w:cs="Arial"/>
          <w:sz w:val="24"/>
          <w:szCs w:val="24"/>
          <w:lang w:eastAsia="en-US"/>
        </w:rPr>
        <w:t>________________________</w:t>
      </w:r>
    </w:p>
    <w:p w:rsidR="00F4035A" w:rsidRPr="00F4035A" w:rsidRDefault="00F4035A" w:rsidP="00F4035A">
      <w:pPr>
        <w:autoSpaceDE w:val="0"/>
        <w:autoSpaceDN w:val="0"/>
        <w:adjustRightInd w:val="0"/>
        <w:ind w:left="4962" w:hanging="142"/>
        <w:jc w:val="center"/>
        <w:rPr>
          <w:rFonts w:ascii="Arial" w:hAnsi="Arial" w:cs="Arial"/>
          <w:sz w:val="24"/>
          <w:szCs w:val="24"/>
          <w:lang w:eastAsia="en-US"/>
        </w:rPr>
      </w:pPr>
      <w:r w:rsidRPr="00F4035A">
        <w:rPr>
          <w:rFonts w:ascii="Arial" w:hAnsi="Arial" w:cs="Arial"/>
          <w:sz w:val="24"/>
          <w:szCs w:val="24"/>
          <w:lang w:eastAsia="en-US"/>
        </w:rPr>
        <w:t>(телефон, электронный адрес)</w:t>
      </w:r>
    </w:p>
    <w:p w:rsidR="00F4035A" w:rsidRPr="00F4035A" w:rsidRDefault="00F4035A" w:rsidP="00F4035A">
      <w:pPr>
        <w:pStyle w:val="ConsPlusNonformat"/>
        <w:widowControl/>
        <w:rPr>
          <w:rFonts w:ascii="Arial" w:hAnsi="Arial" w:cs="Arial"/>
          <w:sz w:val="24"/>
          <w:szCs w:val="24"/>
        </w:rPr>
      </w:pPr>
    </w:p>
    <w:p w:rsidR="00F4035A" w:rsidRPr="00F4035A" w:rsidRDefault="00F4035A" w:rsidP="00F4035A">
      <w:pPr>
        <w:pStyle w:val="ConsPlusNonformat"/>
        <w:widowControl/>
        <w:jc w:val="center"/>
        <w:rPr>
          <w:rFonts w:ascii="Arial" w:hAnsi="Arial" w:cs="Arial"/>
          <w:sz w:val="24"/>
          <w:szCs w:val="24"/>
        </w:rPr>
      </w:pPr>
      <w:r w:rsidRPr="00F4035A">
        <w:rPr>
          <w:rFonts w:ascii="Arial" w:hAnsi="Arial" w:cs="Arial"/>
          <w:sz w:val="24"/>
          <w:szCs w:val="24"/>
        </w:rPr>
        <w:t>ЗАЯВЛЕНИЕ</w:t>
      </w:r>
    </w:p>
    <w:p w:rsidR="00F4035A" w:rsidRPr="00F4035A" w:rsidRDefault="00F4035A" w:rsidP="00F4035A">
      <w:pPr>
        <w:pStyle w:val="ConsPlusNonformat"/>
        <w:widowControl/>
        <w:jc w:val="center"/>
        <w:rPr>
          <w:rFonts w:ascii="Arial" w:hAnsi="Arial" w:cs="Arial"/>
          <w:sz w:val="24"/>
          <w:szCs w:val="24"/>
        </w:rPr>
      </w:pPr>
      <w:r w:rsidRPr="00F4035A">
        <w:rPr>
          <w:rFonts w:ascii="Arial" w:hAnsi="Arial" w:cs="Arial"/>
          <w:sz w:val="24"/>
          <w:szCs w:val="24"/>
        </w:rPr>
        <w:t>о выдаче ордера на проведение земляных работ</w:t>
      </w:r>
    </w:p>
    <w:p w:rsidR="00F4035A" w:rsidRPr="00F4035A" w:rsidRDefault="00F4035A" w:rsidP="00F4035A">
      <w:pPr>
        <w:pStyle w:val="ConsPlusNonformat"/>
        <w:widowControl/>
        <w:rPr>
          <w:rFonts w:ascii="Arial" w:hAnsi="Arial" w:cs="Arial"/>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4500"/>
        <w:gridCol w:w="2160"/>
        <w:gridCol w:w="1620"/>
      </w:tblGrid>
      <w:tr w:rsidR="00F4035A" w:rsidRPr="00F4035A" w:rsidTr="003C096C">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rPr>
                <w:rFonts w:ascii="Arial" w:hAnsi="Arial" w:cs="Arial"/>
                <w:sz w:val="24"/>
                <w:szCs w:val="24"/>
              </w:rPr>
            </w:pPr>
            <w:r w:rsidRPr="00F4035A">
              <w:rPr>
                <w:rFonts w:ascii="Arial" w:hAnsi="Arial" w:cs="Arial"/>
                <w:sz w:val="24"/>
                <w:szCs w:val="24"/>
              </w:rPr>
              <w:t xml:space="preserve">Прошу согласовать и выдать ордер на проведение земляных работ на объекте </w:t>
            </w:r>
          </w:p>
        </w:tc>
      </w:tr>
      <w:tr w:rsidR="00F4035A" w:rsidRPr="00F4035A" w:rsidTr="003C096C">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F4035A" w:rsidRPr="00F4035A" w:rsidRDefault="00F4035A" w:rsidP="00F4035A">
            <w:pPr>
              <w:ind w:left="180"/>
              <w:rPr>
                <w:rFonts w:ascii="Arial" w:hAnsi="Arial" w:cs="Arial"/>
                <w:sz w:val="24"/>
                <w:szCs w:val="24"/>
              </w:rPr>
            </w:pPr>
          </w:p>
        </w:tc>
      </w:tr>
      <w:tr w:rsidR="00F4035A" w:rsidRPr="00F4035A" w:rsidTr="003C096C">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ind w:left="180"/>
              <w:jc w:val="center"/>
              <w:rPr>
                <w:rFonts w:ascii="Arial" w:hAnsi="Arial" w:cs="Arial"/>
                <w:sz w:val="24"/>
                <w:szCs w:val="24"/>
              </w:rPr>
            </w:pPr>
            <w:r w:rsidRPr="00F4035A">
              <w:rPr>
                <w:rFonts w:ascii="Arial" w:hAnsi="Arial" w:cs="Arial"/>
                <w:sz w:val="24"/>
                <w:szCs w:val="24"/>
              </w:rPr>
              <w:t>(наименование, адрес объекта)</w:t>
            </w:r>
          </w:p>
        </w:tc>
      </w:tr>
      <w:tr w:rsidR="00F4035A" w:rsidRPr="00F4035A" w:rsidTr="003C096C">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ind w:firstLine="0"/>
              <w:rPr>
                <w:rFonts w:ascii="Arial" w:hAnsi="Arial" w:cs="Arial"/>
                <w:sz w:val="24"/>
                <w:szCs w:val="24"/>
              </w:rPr>
            </w:pPr>
            <w:r w:rsidRPr="00F4035A">
              <w:rPr>
                <w:rFonts w:ascii="Arial" w:hAnsi="Arial" w:cs="Arial"/>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F4035A" w:rsidRPr="00F4035A" w:rsidRDefault="00F4035A" w:rsidP="00F4035A">
            <w:pPr>
              <w:rPr>
                <w:rFonts w:ascii="Arial" w:hAnsi="Arial" w:cs="Arial"/>
                <w:sz w:val="24"/>
                <w:szCs w:val="24"/>
              </w:rPr>
            </w:pPr>
            <w:r w:rsidRPr="00F4035A">
              <w:rPr>
                <w:rFonts w:ascii="Arial" w:hAnsi="Arial" w:cs="Arial"/>
                <w:sz w:val="24"/>
                <w:szCs w:val="24"/>
              </w:rPr>
              <w:t> </w:t>
            </w:r>
          </w:p>
        </w:tc>
      </w:tr>
      <w:tr w:rsidR="00F4035A" w:rsidRPr="00F4035A" w:rsidTr="003C096C">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ind w:left="180"/>
              <w:jc w:val="center"/>
              <w:rPr>
                <w:rFonts w:ascii="Arial" w:hAnsi="Arial" w:cs="Arial"/>
                <w:sz w:val="24"/>
                <w:szCs w:val="24"/>
              </w:rPr>
            </w:pPr>
            <w:r w:rsidRPr="00F4035A">
              <w:rPr>
                <w:rFonts w:ascii="Arial" w:hAnsi="Arial" w:cs="Arial"/>
                <w:sz w:val="24"/>
                <w:szCs w:val="24"/>
              </w:rPr>
              <w:t>(наименование организации заказчика)</w:t>
            </w:r>
          </w:p>
        </w:tc>
      </w:tr>
      <w:tr w:rsidR="00F4035A" w:rsidRPr="00F4035A" w:rsidTr="003C096C">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ind w:firstLine="0"/>
              <w:rPr>
                <w:rFonts w:ascii="Arial" w:hAnsi="Arial" w:cs="Arial"/>
                <w:sz w:val="24"/>
                <w:szCs w:val="24"/>
              </w:rPr>
            </w:pPr>
            <w:r w:rsidRPr="00F4035A">
              <w:rPr>
                <w:rFonts w:ascii="Arial" w:hAnsi="Arial" w:cs="Arial"/>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F4035A" w:rsidRPr="00F4035A" w:rsidRDefault="00F4035A" w:rsidP="00F4035A">
            <w:pPr>
              <w:rPr>
                <w:rFonts w:ascii="Arial" w:hAnsi="Arial" w:cs="Arial"/>
                <w:sz w:val="24"/>
                <w:szCs w:val="24"/>
              </w:rPr>
            </w:pPr>
            <w:r w:rsidRPr="00F4035A">
              <w:rPr>
                <w:rFonts w:ascii="Arial" w:hAnsi="Arial" w:cs="Arial"/>
                <w:sz w:val="24"/>
                <w:szCs w:val="24"/>
              </w:rPr>
              <w:t> </w:t>
            </w:r>
          </w:p>
        </w:tc>
      </w:tr>
      <w:tr w:rsidR="00F4035A" w:rsidRPr="00F4035A" w:rsidTr="003C096C">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ind w:left="180"/>
              <w:jc w:val="center"/>
              <w:rPr>
                <w:rFonts w:ascii="Arial" w:hAnsi="Arial" w:cs="Arial"/>
                <w:sz w:val="24"/>
                <w:szCs w:val="24"/>
              </w:rPr>
            </w:pPr>
            <w:r w:rsidRPr="00F4035A">
              <w:rPr>
                <w:rFonts w:ascii="Arial" w:hAnsi="Arial" w:cs="Arial"/>
                <w:sz w:val="24"/>
                <w:szCs w:val="24"/>
              </w:rPr>
              <w:t>( виды выполняемых работ)</w:t>
            </w:r>
          </w:p>
        </w:tc>
      </w:tr>
      <w:tr w:rsidR="00F4035A" w:rsidRPr="00F4035A" w:rsidTr="003C096C">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81274A" w:rsidP="00F4035A">
            <w:pPr>
              <w:rPr>
                <w:rFonts w:ascii="Arial" w:hAnsi="Arial" w:cs="Arial"/>
                <w:sz w:val="24"/>
                <w:szCs w:val="24"/>
              </w:rPr>
            </w:pPr>
            <w:r>
              <w:rPr>
                <w:rFonts w:ascii="Arial" w:hAnsi="Arial" w:cs="Arial"/>
                <w:sz w:val="24"/>
                <w:szCs w:val="24"/>
              </w:rPr>
              <w:t>Работы будут выполнены в срок</w:t>
            </w:r>
            <w:r w:rsidR="00F4035A" w:rsidRPr="00F4035A">
              <w:rPr>
                <w:rFonts w:ascii="Arial" w:hAnsi="Arial" w:cs="Arial"/>
                <w:sz w:val="24"/>
                <w:szCs w:val="24"/>
              </w:rPr>
              <w:t xml:space="preserve"> с «__» ______200__г.  по «__» ______200__г.  </w:t>
            </w:r>
          </w:p>
        </w:tc>
      </w:tr>
      <w:tr w:rsidR="00F4035A" w:rsidRPr="00F4035A" w:rsidTr="003C096C">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F4035A">
            <w:pPr>
              <w:rPr>
                <w:rFonts w:ascii="Arial" w:hAnsi="Arial" w:cs="Arial"/>
                <w:sz w:val="24"/>
                <w:szCs w:val="24"/>
              </w:rPr>
            </w:pPr>
            <w:r w:rsidRPr="00F4035A">
              <w:rPr>
                <w:rFonts w:ascii="Arial" w:hAnsi="Arial" w:cs="Arial"/>
                <w:sz w:val="24"/>
                <w:szCs w:val="24"/>
              </w:rPr>
              <w:t> </w:t>
            </w:r>
          </w:p>
          <w:p w:rsidR="00F4035A" w:rsidRPr="00F4035A" w:rsidRDefault="00F4035A" w:rsidP="00F4035A">
            <w:pPr>
              <w:rPr>
                <w:rFonts w:ascii="Arial" w:hAnsi="Arial" w:cs="Arial"/>
                <w:sz w:val="24"/>
                <w:szCs w:val="24"/>
              </w:rPr>
            </w:pPr>
            <w:r w:rsidRPr="00F4035A">
              <w:rPr>
                <w:rFonts w:ascii="Arial" w:hAnsi="Arial" w:cs="Arial"/>
                <w:sz w:val="24"/>
                <w:szCs w:val="24"/>
              </w:rPr>
              <w:t xml:space="preserve">Ответственным за проведение работ является </w:t>
            </w:r>
          </w:p>
        </w:tc>
      </w:tr>
      <w:tr w:rsidR="00F4035A" w:rsidRPr="00F4035A" w:rsidTr="003C096C">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F4035A" w:rsidRPr="00F4035A" w:rsidRDefault="00F4035A" w:rsidP="00F4035A">
            <w:pPr>
              <w:ind w:left="180"/>
              <w:rPr>
                <w:rFonts w:ascii="Arial" w:hAnsi="Arial" w:cs="Arial"/>
                <w:sz w:val="24"/>
                <w:szCs w:val="24"/>
              </w:rPr>
            </w:pPr>
          </w:p>
        </w:tc>
      </w:tr>
      <w:tr w:rsidR="00F4035A" w:rsidRPr="00F4035A" w:rsidTr="003C096C">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F4035A" w:rsidRPr="00F4035A" w:rsidRDefault="00F4035A" w:rsidP="003C096C">
            <w:pPr>
              <w:spacing w:after="200" w:line="215" w:lineRule="atLeast"/>
              <w:ind w:left="180"/>
              <w:jc w:val="center"/>
              <w:rPr>
                <w:rFonts w:ascii="Arial" w:hAnsi="Arial" w:cs="Arial"/>
                <w:sz w:val="24"/>
                <w:szCs w:val="24"/>
              </w:rPr>
            </w:pPr>
            <w:r w:rsidRPr="00F4035A">
              <w:rPr>
                <w:rFonts w:ascii="Arial" w:hAnsi="Arial" w:cs="Arial"/>
                <w:sz w:val="24"/>
                <w:szCs w:val="24"/>
              </w:rPr>
              <w:t>( должность, фамилия, имя, отчество, телефон)</w:t>
            </w:r>
          </w:p>
        </w:tc>
      </w:tr>
      <w:tr w:rsidR="00F4035A" w:rsidRPr="00F4035A" w:rsidTr="003C096C">
        <w:tc>
          <w:tcPr>
            <w:tcW w:w="1080" w:type="dxa"/>
            <w:tcBorders>
              <w:top w:val="nil"/>
              <w:left w:val="nil"/>
              <w:bottom w:val="nil"/>
              <w:right w:val="nil"/>
            </w:tcBorders>
            <w:shd w:val="clear" w:color="auto" w:fill="auto"/>
            <w:vAlign w:val="center"/>
          </w:tcPr>
          <w:p w:rsidR="00F4035A" w:rsidRPr="00F4035A" w:rsidRDefault="00F4035A" w:rsidP="003C096C">
            <w:pPr>
              <w:spacing w:beforeAutospacing="1" w:afterAutospacing="1"/>
              <w:rPr>
                <w:rFonts w:ascii="Arial" w:hAnsi="Arial" w:cs="Arial"/>
                <w:sz w:val="24"/>
                <w:szCs w:val="24"/>
              </w:rPr>
            </w:pPr>
          </w:p>
        </w:tc>
        <w:tc>
          <w:tcPr>
            <w:tcW w:w="720" w:type="dxa"/>
            <w:tcBorders>
              <w:top w:val="nil"/>
              <w:left w:val="nil"/>
              <w:bottom w:val="nil"/>
              <w:right w:val="nil"/>
            </w:tcBorders>
            <w:shd w:val="clear" w:color="auto" w:fill="auto"/>
            <w:vAlign w:val="center"/>
          </w:tcPr>
          <w:p w:rsidR="00F4035A" w:rsidRPr="00F4035A" w:rsidRDefault="00F4035A" w:rsidP="003C096C">
            <w:pPr>
              <w:spacing w:beforeAutospacing="1" w:afterAutospacing="1"/>
              <w:rPr>
                <w:rFonts w:ascii="Arial" w:hAnsi="Arial" w:cs="Arial"/>
                <w:sz w:val="24"/>
                <w:szCs w:val="24"/>
              </w:rPr>
            </w:pPr>
          </w:p>
        </w:tc>
        <w:tc>
          <w:tcPr>
            <w:tcW w:w="4500" w:type="dxa"/>
            <w:tcBorders>
              <w:top w:val="nil"/>
              <w:left w:val="nil"/>
              <w:bottom w:val="nil"/>
              <w:right w:val="nil"/>
            </w:tcBorders>
            <w:shd w:val="clear" w:color="auto" w:fill="auto"/>
            <w:vAlign w:val="center"/>
          </w:tcPr>
          <w:p w:rsidR="00F4035A" w:rsidRPr="00F4035A" w:rsidRDefault="00F4035A" w:rsidP="003C096C">
            <w:pPr>
              <w:spacing w:beforeAutospacing="1" w:afterAutospacing="1"/>
              <w:rPr>
                <w:rFonts w:ascii="Arial" w:hAnsi="Arial" w:cs="Arial"/>
                <w:sz w:val="24"/>
                <w:szCs w:val="24"/>
              </w:rPr>
            </w:pPr>
          </w:p>
        </w:tc>
        <w:tc>
          <w:tcPr>
            <w:tcW w:w="2160" w:type="dxa"/>
            <w:tcBorders>
              <w:top w:val="nil"/>
              <w:left w:val="nil"/>
              <w:bottom w:val="nil"/>
              <w:right w:val="nil"/>
            </w:tcBorders>
            <w:shd w:val="clear" w:color="auto" w:fill="auto"/>
            <w:vAlign w:val="center"/>
          </w:tcPr>
          <w:p w:rsidR="00F4035A" w:rsidRPr="00F4035A" w:rsidRDefault="00F4035A" w:rsidP="003C096C">
            <w:pPr>
              <w:spacing w:beforeAutospacing="1" w:afterAutospacing="1"/>
              <w:rPr>
                <w:rFonts w:ascii="Arial" w:hAnsi="Arial" w:cs="Arial"/>
                <w:sz w:val="24"/>
                <w:szCs w:val="24"/>
              </w:rPr>
            </w:pPr>
          </w:p>
        </w:tc>
        <w:tc>
          <w:tcPr>
            <w:tcW w:w="1620" w:type="dxa"/>
            <w:tcBorders>
              <w:top w:val="nil"/>
              <w:left w:val="nil"/>
              <w:bottom w:val="nil"/>
              <w:right w:val="nil"/>
            </w:tcBorders>
            <w:shd w:val="clear" w:color="auto" w:fill="auto"/>
            <w:vAlign w:val="center"/>
          </w:tcPr>
          <w:p w:rsidR="00F4035A" w:rsidRPr="00F4035A" w:rsidRDefault="00F4035A" w:rsidP="003C096C">
            <w:pPr>
              <w:spacing w:beforeAutospacing="1" w:afterAutospacing="1"/>
              <w:rPr>
                <w:rFonts w:ascii="Arial" w:hAnsi="Arial" w:cs="Arial"/>
                <w:sz w:val="24"/>
                <w:szCs w:val="24"/>
              </w:rPr>
            </w:pPr>
          </w:p>
        </w:tc>
      </w:tr>
    </w:tbl>
    <w:p w:rsidR="00F4035A" w:rsidRPr="00F4035A" w:rsidRDefault="00F4035A" w:rsidP="00F4035A">
      <w:pPr>
        <w:spacing w:after="200"/>
        <w:ind w:hanging="540"/>
        <w:rPr>
          <w:rFonts w:ascii="Arial" w:hAnsi="Arial" w:cs="Arial"/>
          <w:sz w:val="24"/>
          <w:szCs w:val="24"/>
        </w:rPr>
        <w:sectPr w:rsidR="00F4035A" w:rsidRPr="00F4035A" w:rsidSect="00F4035A">
          <w:pgSz w:w="11906" w:h="16838"/>
          <w:pgMar w:top="1134" w:right="850" w:bottom="1134" w:left="1701" w:header="568" w:footer="709" w:gutter="0"/>
          <w:cols w:space="708"/>
          <w:docGrid w:linePitch="381"/>
        </w:sectPr>
      </w:pPr>
    </w:p>
    <w:p w:rsidR="00F4035A" w:rsidRPr="00F4035A" w:rsidRDefault="00F4035A" w:rsidP="00F4035A">
      <w:pPr>
        <w:widowControl w:val="0"/>
        <w:autoSpaceDE w:val="0"/>
        <w:autoSpaceDN w:val="0"/>
        <w:adjustRightInd w:val="0"/>
        <w:ind w:left="6804" w:firstLine="0"/>
        <w:jc w:val="right"/>
        <w:rPr>
          <w:rFonts w:ascii="Courier New" w:hAnsi="Courier New" w:cs="Courier New"/>
          <w:sz w:val="22"/>
          <w:szCs w:val="22"/>
        </w:rPr>
      </w:pPr>
      <w:r w:rsidRPr="00F4035A">
        <w:rPr>
          <w:rFonts w:ascii="Courier New" w:hAnsi="Courier New" w:cs="Courier New"/>
          <w:sz w:val="22"/>
          <w:szCs w:val="22"/>
        </w:rPr>
        <w:lastRenderedPageBreak/>
        <w:t>Приложение № 2</w:t>
      </w:r>
    </w:p>
    <w:p w:rsidR="00F4035A" w:rsidRPr="00F4035A" w:rsidRDefault="00F4035A" w:rsidP="00F4035A">
      <w:pPr>
        <w:ind w:left="6804" w:firstLine="0"/>
        <w:jc w:val="right"/>
        <w:rPr>
          <w:rFonts w:ascii="Courier New" w:hAnsi="Courier New" w:cs="Courier New"/>
          <w:sz w:val="22"/>
          <w:szCs w:val="22"/>
        </w:rPr>
      </w:pPr>
      <w:r w:rsidRPr="00F4035A">
        <w:rPr>
          <w:rFonts w:ascii="Courier New" w:hAnsi="Courier New" w:cs="Courier New"/>
          <w:sz w:val="22"/>
          <w:szCs w:val="22"/>
        </w:rPr>
        <w:t>к Административному регламенту «Выдача ордеров на проведение земляных работ»</w:t>
      </w:r>
    </w:p>
    <w:p w:rsidR="00F4035A" w:rsidRPr="00F4035A" w:rsidRDefault="00F4035A" w:rsidP="00F4035A">
      <w:pPr>
        <w:rPr>
          <w:rFonts w:ascii="Arial" w:hAnsi="Arial" w:cs="Arial"/>
          <w:sz w:val="24"/>
          <w:szCs w:val="24"/>
        </w:rPr>
      </w:pPr>
    </w:p>
    <w:p w:rsidR="00F4035A" w:rsidRPr="00F4035A" w:rsidRDefault="00F4035A" w:rsidP="00F4035A">
      <w:pPr>
        <w:widowControl w:val="0"/>
        <w:autoSpaceDE w:val="0"/>
        <w:autoSpaceDN w:val="0"/>
        <w:adjustRightInd w:val="0"/>
        <w:ind w:firstLine="0"/>
        <w:jc w:val="center"/>
        <w:rPr>
          <w:rFonts w:ascii="Arial" w:hAnsi="Arial" w:cs="Arial"/>
          <w:b/>
          <w:sz w:val="30"/>
          <w:szCs w:val="30"/>
        </w:rPr>
      </w:pPr>
      <w:r w:rsidRPr="00F4035A">
        <w:rPr>
          <w:rFonts w:ascii="Arial" w:hAnsi="Arial" w:cs="Arial"/>
          <w:b/>
          <w:sz w:val="30"/>
          <w:szCs w:val="30"/>
        </w:rPr>
        <w:t>БЛОК-СХЕМА</w:t>
      </w:r>
    </w:p>
    <w:p w:rsidR="00F4035A" w:rsidRPr="00F4035A" w:rsidRDefault="00F4035A" w:rsidP="00F4035A">
      <w:pPr>
        <w:widowControl w:val="0"/>
        <w:autoSpaceDE w:val="0"/>
        <w:autoSpaceDN w:val="0"/>
        <w:adjustRightInd w:val="0"/>
        <w:ind w:firstLine="0"/>
        <w:jc w:val="center"/>
        <w:rPr>
          <w:rFonts w:ascii="Arial" w:hAnsi="Arial" w:cs="Arial"/>
          <w:b/>
          <w:sz w:val="30"/>
          <w:szCs w:val="30"/>
        </w:rPr>
      </w:pPr>
      <w:r w:rsidRPr="00F4035A">
        <w:rPr>
          <w:rFonts w:ascii="Arial" w:hAnsi="Arial" w:cs="Arial"/>
          <w:b/>
          <w:sz w:val="30"/>
          <w:szCs w:val="30"/>
        </w:rPr>
        <w:t>АДМИНИСТРАТИВНЫХ ПРО</w:t>
      </w:r>
      <w:bookmarkStart w:id="41" w:name="_GoBack"/>
      <w:bookmarkEnd w:id="41"/>
      <w:r w:rsidRPr="00F4035A">
        <w:rPr>
          <w:rFonts w:ascii="Arial" w:hAnsi="Arial" w:cs="Arial"/>
          <w:b/>
          <w:sz w:val="30"/>
          <w:szCs w:val="30"/>
        </w:rPr>
        <w:t>ЦЕДУР ПРЕДОСТАВЛЕНИЯ</w:t>
      </w:r>
    </w:p>
    <w:p w:rsidR="00F4035A" w:rsidRPr="00F4035A" w:rsidRDefault="00F4035A" w:rsidP="00F4035A">
      <w:pPr>
        <w:widowControl w:val="0"/>
        <w:autoSpaceDE w:val="0"/>
        <w:autoSpaceDN w:val="0"/>
        <w:adjustRightInd w:val="0"/>
        <w:ind w:firstLine="0"/>
        <w:jc w:val="center"/>
        <w:rPr>
          <w:rFonts w:ascii="Arial" w:hAnsi="Arial" w:cs="Arial"/>
          <w:b/>
          <w:sz w:val="30"/>
          <w:szCs w:val="30"/>
        </w:rPr>
      </w:pPr>
      <w:r w:rsidRPr="00F4035A">
        <w:rPr>
          <w:rFonts w:ascii="Arial" w:hAnsi="Arial" w:cs="Arial"/>
          <w:b/>
          <w:sz w:val="30"/>
          <w:szCs w:val="30"/>
        </w:rPr>
        <w:t>МУНИЦИПАЛЬНОЙ УСЛУГИ</w:t>
      </w:r>
    </w:p>
    <w:p w:rsidR="00F4035A" w:rsidRPr="00597A8B" w:rsidRDefault="0081274A" w:rsidP="00F4035A">
      <w:pPr>
        <w:widowControl w:val="0"/>
        <w:autoSpaceDE w:val="0"/>
        <w:autoSpaceDN w:val="0"/>
        <w:adjustRightInd w:val="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3A6BC9E0" wp14:editId="542C5FCE">
                <wp:simplePos x="0" y="0"/>
                <wp:positionH relativeFrom="margin">
                  <wp:align>center</wp:align>
                </wp:positionH>
                <wp:positionV relativeFrom="paragraph">
                  <wp:posOffset>223520</wp:posOffset>
                </wp:positionV>
                <wp:extent cx="6209551" cy="955630"/>
                <wp:effectExtent l="0" t="0" r="39370" b="3556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551" cy="95563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035A" w:rsidRPr="00B75120" w:rsidRDefault="00F4035A" w:rsidP="00F4035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F4035A" w:rsidRPr="00B75120" w:rsidRDefault="00F4035A" w:rsidP="00F4035A">
                            <w:pPr>
                              <w:pStyle w:val="a5"/>
                              <w:numPr>
                                <w:ilvl w:val="0"/>
                                <w:numId w:val="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4035A" w:rsidRDefault="00F4035A" w:rsidP="00F4035A">
                            <w:pPr>
                              <w:pStyle w:val="a5"/>
                              <w:numPr>
                                <w:ilvl w:val="0"/>
                                <w:numId w:val="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4035A" w:rsidRPr="00B75120" w:rsidRDefault="00F4035A" w:rsidP="00F4035A">
                            <w:pPr>
                              <w:pStyle w:val="a5"/>
                              <w:numPr>
                                <w:ilvl w:val="0"/>
                                <w:numId w:val="1"/>
                              </w:numPr>
                              <w:spacing w:line="216" w:lineRule="auto"/>
                              <w:jc w:val="left"/>
                              <w:rPr>
                                <w:rFonts w:ascii="Times New Roman" w:hAnsi="Times New Roman"/>
                                <w:sz w:val="20"/>
                              </w:rPr>
                            </w:pPr>
                            <w:r>
                              <w:rPr>
                                <w:rFonts w:ascii="Times New Roman" w:hAnsi="Times New Roman"/>
                                <w:sz w:val="20"/>
                              </w:rPr>
                              <w:t>через МФЦ;</w:t>
                            </w:r>
                          </w:p>
                          <w:p w:rsidR="00F4035A" w:rsidRPr="00A51EA1" w:rsidRDefault="00F4035A" w:rsidP="00F4035A">
                            <w:pPr>
                              <w:pStyle w:val="a5"/>
                              <w:numPr>
                                <w:ilvl w:val="0"/>
                                <w:numId w:val="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BC9E0" id="Скругленный прямоугольник 9" o:spid="_x0000_s1026" style="position:absolute;left:0;text-align:left;margin-left:0;margin-top:17.6pt;width:488.95pt;height:7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" fillcolor="#e2efd9" stroked="f" strokeweight="1pt">
                <v:stroke joinstyle="miter"/>
                <v:shadow on="t" color="black" opacity="26213f" origin="-.5,-.5" offset=".74836mm,.74836mm"/>
                <v:textbox inset="9.6pt,4.8pt,9.6pt,4.8pt">
                  <w:txbxContent>
                    <w:p w:rsidR="00F4035A" w:rsidRPr="00B75120" w:rsidRDefault="00F4035A" w:rsidP="00F4035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F4035A" w:rsidRPr="00B75120" w:rsidRDefault="00F4035A" w:rsidP="00F4035A">
                      <w:pPr>
                        <w:pStyle w:val="a5"/>
                        <w:numPr>
                          <w:ilvl w:val="0"/>
                          <w:numId w:val="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4035A" w:rsidRDefault="00F4035A" w:rsidP="00F4035A">
                      <w:pPr>
                        <w:pStyle w:val="a5"/>
                        <w:numPr>
                          <w:ilvl w:val="0"/>
                          <w:numId w:val="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4035A" w:rsidRPr="00B75120" w:rsidRDefault="00F4035A" w:rsidP="00F4035A">
                      <w:pPr>
                        <w:pStyle w:val="a5"/>
                        <w:numPr>
                          <w:ilvl w:val="0"/>
                          <w:numId w:val="1"/>
                        </w:numPr>
                        <w:spacing w:line="216" w:lineRule="auto"/>
                        <w:jc w:val="left"/>
                        <w:rPr>
                          <w:rFonts w:ascii="Times New Roman" w:hAnsi="Times New Roman"/>
                          <w:sz w:val="20"/>
                        </w:rPr>
                      </w:pPr>
                      <w:r>
                        <w:rPr>
                          <w:rFonts w:ascii="Times New Roman" w:hAnsi="Times New Roman"/>
                          <w:sz w:val="20"/>
                        </w:rPr>
                        <w:t>через МФЦ;</w:t>
                      </w:r>
                    </w:p>
                    <w:p w:rsidR="00F4035A" w:rsidRPr="00A51EA1" w:rsidRDefault="00F4035A" w:rsidP="00F4035A">
                      <w:pPr>
                        <w:pStyle w:val="a5"/>
                        <w:numPr>
                          <w:ilvl w:val="0"/>
                          <w:numId w:val="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w10:wrap anchorx="margin"/>
              </v:roundrect>
            </w:pict>
          </mc:Fallback>
        </mc:AlternateContent>
      </w:r>
    </w:p>
    <w:p w:rsidR="00F4035A" w:rsidRPr="00597A8B" w:rsidRDefault="00F4035A" w:rsidP="00F4035A">
      <w:pPr>
        <w:widowControl w:val="0"/>
        <w:autoSpaceDE w:val="0"/>
        <w:autoSpaceDN w:val="0"/>
        <w:adjustRightInd w:val="0"/>
        <w:ind w:firstLine="0"/>
        <w:jc w:val="center"/>
        <w:rPr>
          <w:rFonts w:ascii="Times New Roman" w:hAnsi="Times New Roman"/>
          <w:szCs w:val="28"/>
        </w:rPr>
      </w:pPr>
    </w:p>
    <w:p w:rsidR="00F4035A" w:rsidRPr="00597A8B" w:rsidRDefault="00F4035A" w:rsidP="00F4035A">
      <w:pPr>
        <w:widowControl w:val="0"/>
        <w:autoSpaceDE w:val="0"/>
        <w:autoSpaceDN w:val="0"/>
        <w:adjustRightInd w:val="0"/>
        <w:ind w:firstLine="0"/>
        <w:jc w:val="center"/>
        <w:rPr>
          <w:rFonts w:ascii="Times New Roman" w:hAnsi="Times New Roman"/>
          <w:szCs w:val="28"/>
        </w:rPr>
      </w:pPr>
    </w:p>
    <w:p w:rsidR="00F4035A" w:rsidRPr="00597A8B" w:rsidRDefault="00F4035A" w:rsidP="00F4035A">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F4035A" w:rsidRPr="00597A8B" w:rsidRDefault="00F4035A" w:rsidP="00F4035A">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F4035A" w:rsidRPr="00597A8B" w:rsidRDefault="00F4035A" w:rsidP="00F4035A">
      <w:pPr>
        <w:widowControl w:val="0"/>
        <w:autoSpaceDE w:val="0"/>
        <w:autoSpaceDN w:val="0"/>
        <w:adjustRightInd w:val="0"/>
        <w:ind w:firstLine="0"/>
        <w:jc w:val="center"/>
        <w:rPr>
          <w:rFonts w:ascii="Times New Roman" w:hAnsi="Times New Roman"/>
          <w:szCs w:val="28"/>
        </w:rPr>
      </w:pPr>
    </w:p>
    <w:p w:rsidR="00F4035A" w:rsidRPr="00597A8B" w:rsidRDefault="00F4035A" w:rsidP="00F4035A">
      <w:pPr>
        <w:rPr>
          <w:rFonts w:ascii="Times New Roman" w:hAnsi="Times New Roman"/>
          <w:szCs w:val="28"/>
        </w:rPr>
      </w:pPr>
    </w:p>
    <w:p w:rsidR="00F4035A" w:rsidRPr="00597A8B" w:rsidRDefault="0081274A" w:rsidP="00F4035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14:anchorId="1DDFA375" wp14:editId="278E8A82">
                <wp:simplePos x="0" y="0"/>
                <wp:positionH relativeFrom="margin">
                  <wp:align>center</wp:align>
                </wp:positionH>
                <wp:positionV relativeFrom="paragraph">
                  <wp:posOffset>183515</wp:posOffset>
                </wp:positionV>
                <wp:extent cx="340360" cy="0"/>
                <wp:effectExtent l="55880" t="1270" r="9652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32ABC" id="_x0000_t32" coordsize="21600,21600" o:spt="32" o:oned="t" path="m,l21600,21600e" filled="f">
                <v:path arrowok="t" fillok="f" o:connecttype="none"/>
                <o:lock v:ext="edit" shapetype="t"/>
              </v:shapetype>
              <v:shape id="Прямая со стрелкой 8" o:spid="_x0000_s1026" type="#_x0000_t32" style="position:absolute;margin-left:0;margin-top:14.45pt;width:26.8pt;height:0;rotation:9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" strokecolor="#375623" strokeweight="1.25pt">
                <v:stroke endarrow="block" joinstyle="miter"/>
                <w10:wrap anchorx="margin"/>
              </v:shape>
            </w:pict>
          </mc:Fallback>
        </mc:AlternateContent>
      </w:r>
    </w:p>
    <w:p w:rsidR="00F4035A" w:rsidRPr="00597A8B" w:rsidRDefault="00F4035A" w:rsidP="00F4035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736600</wp:posOffset>
                </wp:positionH>
                <wp:positionV relativeFrom="paragraph">
                  <wp:posOffset>179705</wp:posOffset>
                </wp:positionV>
                <wp:extent cx="4258310" cy="593090"/>
                <wp:effectExtent l="8255" t="6985" r="29210"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035A" w:rsidRPr="0092483A" w:rsidRDefault="00F4035A" w:rsidP="00F4035A">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F4035A" w:rsidRPr="005E5579" w:rsidRDefault="00F4035A" w:rsidP="00F4035A">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58pt;margin-top:14.15pt;width:335.3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" fillcolor="#e2efd9" stroked="f" strokeweight="1pt">
                <v:stroke joinstyle="miter"/>
                <v:shadow on="t" color="black" opacity="26213f" origin="-.5,-.5" offset=".74836mm,.74836mm"/>
                <v:textbox inset="9.6pt,4.8pt,9.6pt,4.8pt">
                  <w:txbxContent>
                    <w:p w:rsidR="00F4035A" w:rsidRPr="0092483A" w:rsidRDefault="00F4035A" w:rsidP="00F4035A">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F4035A" w:rsidRPr="005E5579" w:rsidRDefault="00F4035A" w:rsidP="00F4035A">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F4035A" w:rsidRPr="00597A8B" w:rsidRDefault="00F4035A" w:rsidP="00F4035A">
      <w:pPr>
        <w:rPr>
          <w:rFonts w:ascii="Times New Roman" w:hAnsi="Times New Roman"/>
          <w:szCs w:val="28"/>
        </w:rPr>
      </w:pPr>
    </w:p>
    <w:p w:rsidR="00F4035A" w:rsidRPr="00597A8B" w:rsidRDefault="00F4035A" w:rsidP="00F4035A">
      <w:pPr>
        <w:rPr>
          <w:rFonts w:ascii="Times New Roman" w:hAnsi="Times New Roman"/>
          <w:szCs w:val="28"/>
        </w:rPr>
      </w:pPr>
    </w:p>
    <w:p w:rsidR="00F4035A" w:rsidRPr="00597A8B" w:rsidRDefault="00F4035A" w:rsidP="00F4035A">
      <w:pPr>
        <w:rPr>
          <w:rFonts w:ascii="Times New Roman" w:hAnsi="Times New Roman"/>
          <w:szCs w:val="28"/>
        </w:rPr>
      </w:pPr>
    </w:p>
    <w:p w:rsidR="00F4035A" w:rsidRPr="00597A8B" w:rsidRDefault="00F4035A" w:rsidP="00F4035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187960</wp:posOffset>
                </wp:positionV>
                <wp:extent cx="340360" cy="0"/>
                <wp:effectExtent l="55880" t="1270" r="9652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5EED6" id="Прямая со стрелкой 6" o:spid="_x0000_s1026" type="#_x0000_t32" style="position:absolute;margin-left:0;margin-top:14.8pt;width:26.8pt;height:0;rotation:9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" strokecolor="#375623" strokeweight="1.25pt">
                <v:stroke endarrow="block" joinstyle="miter"/>
                <w10:wrap anchorx="margin"/>
              </v:shape>
            </w:pict>
          </mc:Fallback>
        </mc:AlternateContent>
      </w:r>
    </w:p>
    <w:p w:rsidR="00F4035A" w:rsidRPr="00597A8B" w:rsidRDefault="00F4035A" w:rsidP="00F4035A">
      <w:pPr>
        <w:rPr>
          <w:rFonts w:ascii="Times New Roman" w:hAnsi="Times New Roman"/>
          <w:szCs w:val="28"/>
        </w:rPr>
      </w:pPr>
    </w:p>
    <w:p w:rsidR="00F4035A" w:rsidRPr="00597A8B" w:rsidRDefault="0081274A" w:rsidP="00F4035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4384" behindDoc="0" locked="0" layoutInCell="1" allowOverlap="1" wp14:anchorId="59C7AC17" wp14:editId="5C21C7BF">
                <wp:simplePos x="0" y="0"/>
                <wp:positionH relativeFrom="margin">
                  <wp:align>center</wp:align>
                </wp:positionH>
                <wp:positionV relativeFrom="paragraph">
                  <wp:posOffset>17780</wp:posOffset>
                </wp:positionV>
                <wp:extent cx="4258310" cy="716915"/>
                <wp:effectExtent l="0" t="0" r="46990" b="4508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035A" w:rsidRPr="003012E8" w:rsidRDefault="00F4035A" w:rsidP="00F4035A">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F4035A" w:rsidRPr="003012E8" w:rsidRDefault="00F4035A" w:rsidP="00F4035A">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7AC17" id="Скругленный прямоугольник 5" o:spid="_x0000_s1028" style="position:absolute;left:0;text-align:left;margin-left:0;margin-top:1.4pt;width:335.3pt;height:56.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" fillcolor="#e2efd9" stroked="f" strokeweight="1pt">
                <v:stroke joinstyle="miter"/>
                <v:shadow on="t" color="black" opacity="26213f" origin="-.5,-.5" offset=".74836mm,.74836mm"/>
                <v:textbox inset="9.6pt,4.8pt,9.6pt,4.8pt">
                  <w:txbxContent>
                    <w:p w:rsidR="00F4035A" w:rsidRPr="003012E8" w:rsidRDefault="00F4035A" w:rsidP="00F4035A">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F4035A" w:rsidRPr="003012E8" w:rsidRDefault="00F4035A" w:rsidP="00F4035A">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w10:wrap anchorx="margin"/>
              </v:roundrect>
            </w:pict>
          </mc:Fallback>
        </mc:AlternateContent>
      </w:r>
    </w:p>
    <w:p w:rsidR="00F4035A" w:rsidRPr="00597A8B" w:rsidRDefault="00F4035A" w:rsidP="00F4035A">
      <w:pPr>
        <w:rPr>
          <w:rFonts w:ascii="Times New Roman" w:hAnsi="Times New Roman"/>
          <w:szCs w:val="28"/>
        </w:rPr>
      </w:pPr>
    </w:p>
    <w:p w:rsidR="00F4035A" w:rsidRPr="00597A8B" w:rsidRDefault="00F4035A" w:rsidP="00F4035A">
      <w:pPr>
        <w:jc w:val="center"/>
        <w:rPr>
          <w:rFonts w:ascii="Times New Roman" w:hAnsi="Times New Roman"/>
          <w:szCs w:val="28"/>
        </w:rPr>
      </w:pPr>
    </w:p>
    <w:p w:rsidR="00F4035A" w:rsidRPr="00597A8B" w:rsidRDefault="00F4035A" w:rsidP="00F4035A">
      <w:pPr>
        <w:rPr>
          <w:rFonts w:ascii="Times New Roman" w:hAnsi="Times New Roman"/>
          <w:szCs w:val="28"/>
        </w:rPr>
      </w:pPr>
    </w:p>
    <w:p w:rsidR="00F4035A" w:rsidRPr="00597A8B" w:rsidRDefault="0081274A" w:rsidP="00F4035A">
      <w:pPr>
        <w:rPr>
          <w:rFonts w:ascii="Times New Roman" w:hAnsi="Times New Roman"/>
          <w:szCs w:val="28"/>
        </w:rPr>
        <w:sectPr w:rsidR="00F4035A" w:rsidRPr="00597A8B" w:rsidSect="00F4035A">
          <w:pgSz w:w="11906" w:h="16838"/>
          <w:pgMar w:top="1134" w:right="850" w:bottom="1134" w:left="1701"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67456" behindDoc="0" locked="0" layoutInCell="1" allowOverlap="1" wp14:anchorId="59819E19" wp14:editId="5C9AFE8C">
                <wp:simplePos x="0" y="0"/>
                <wp:positionH relativeFrom="margin">
                  <wp:align>center</wp:align>
                </wp:positionH>
                <wp:positionV relativeFrom="paragraph">
                  <wp:posOffset>1044575</wp:posOffset>
                </wp:positionV>
                <wp:extent cx="340360" cy="0"/>
                <wp:effectExtent l="55880" t="1270" r="9652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E430" id="Прямая со стрелкой 1" o:spid="_x0000_s1026" type="#_x0000_t32" style="position:absolute;margin-left:0;margin-top:82.25pt;width:26.8pt;height:0;rotation:9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" strokecolor="#375623" strokeweight="1.25pt">
                <v:stroke endarrow="block" joinstyle="miter"/>
                <w10:wrap anchorx="margin"/>
              </v:shape>
            </w:pict>
          </mc:Fallback>
        </mc:AlternateContent>
      </w:r>
      <w:r>
        <w:rPr>
          <w:rFonts w:ascii="Times New Roman" w:hAnsi="Times New Roman"/>
          <w:noProof/>
          <w:szCs w:val="28"/>
        </w:rPr>
        <mc:AlternateContent>
          <mc:Choice Requires="wps">
            <w:drawing>
              <wp:anchor distT="0" distB="0" distL="114300" distR="114300" simplePos="0" relativeHeight="251661312" behindDoc="0" locked="0" layoutInCell="1" allowOverlap="1" wp14:anchorId="56C856AB" wp14:editId="5EB1CFA3">
                <wp:simplePos x="0" y="0"/>
                <wp:positionH relativeFrom="margin">
                  <wp:align>center</wp:align>
                </wp:positionH>
                <wp:positionV relativeFrom="paragraph">
                  <wp:posOffset>1205865</wp:posOffset>
                </wp:positionV>
                <wp:extent cx="4258310" cy="926465"/>
                <wp:effectExtent l="0" t="0" r="46990" b="4508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035A" w:rsidRDefault="00F4035A" w:rsidP="00F4035A">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F4035A" w:rsidRPr="00912DCE" w:rsidRDefault="00F4035A" w:rsidP="00F4035A">
                            <w:pPr>
                              <w:ind w:firstLine="0"/>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proofErr w:type="gramStart"/>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10</w:t>
                            </w:r>
                            <w:proofErr w:type="gramEnd"/>
                            <w:r>
                              <w:rPr>
                                <w:rFonts w:ascii="Times New Roman" w:eastAsiaTheme="minorHAnsi" w:hAnsi="Times New Roman"/>
                                <w:i/>
                                <w:sz w:val="20"/>
                                <w:szCs w:val="28"/>
                                <w:lang w:eastAsia="en-US"/>
                              </w:rPr>
                              <w:t xml:space="preserve"> рабочих дней</w:t>
                            </w:r>
                            <w:r w:rsidRPr="009D0AC0">
                              <w:rPr>
                                <w:rFonts w:ascii="Times New Roman" w:eastAsiaTheme="minorHAnsi" w:hAnsi="Times New Roman"/>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856AB" id="Скругленный прямоугольник 3" o:spid="_x0000_s1029" style="position:absolute;left:0;text-align:left;margin-left:0;margin-top:94.95pt;width:335.3pt;height:72.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" fillcolor="#e2efd9" stroked="f" strokeweight="1pt">
                <v:stroke joinstyle="miter"/>
                <v:shadow on="t" color="black" opacity="26213f" origin="-.5,-.5" offset=".74836mm,.74836mm"/>
                <v:textbox inset="9.6pt,4.8pt,9.6pt,4.8pt">
                  <w:txbxContent>
                    <w:p w:rsidR="00F4035A" w:rsidRDefault="00F4035A" w:rsidP="00F4035A">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F4035A" w:rsidRPr="00912DCE" w:rsidRDefault="00F4035A" w:rsidP="00F4035A">
                      <w:pPr>
                        <w:ind w:firstLine="0"/>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proofErr w:type="gramStart"/>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10</w:t>
                      </w:r>
                      <w:proofErr w:type="gramEnd"/>
                      <w:r>
                        <w:rPr>
                          <w:rFonts w:ascii="Times New Roman" w:eastAsiaTheme="minorHAnsi" w:hAnsi="Times New Roman"/>
                          <w:i/>
                          <w:sz w:val="20"/>
                          <w:szCs w:val="28"/>
                          <w:lang w:eastAsia="en-US"/>
                        </w:rPr>
                        <w:t xml:space="preserve"> рабочих дней</w:t>
                      </w:r>
                      <w:r w:rsidRPr="009D0AC0">
                        <w:rPr>
                          <w:rFonts w:ascii="Times New Roman" w:eastAsiaTheme="minorHAnsi" w:hAnsi="Times New Roman"/>
                          <w:i/>
                          <w:sz w:val="20"/>
                          <w:szCs w:val="28"/>
                          <w:lang w:eastAsia="en-US"/>
                        </w:rPr>
                        <w:t>)</w:t>
                      </w:r>
                    </w:p>
                  </w:txbxContent>
                </v:textbox>
                <w10:wrap anchorx="margin"/>
              </v:roundrect>
            </w:pict>
          </mc:Fallback>
        </mc:AlternateContent>
      </w:r>
      <w:r>
        <w:rPr>
          <w:rFonts w:ascii="Times New Roman" w:hAnsi="Times New Roman"/>
          <w:noProof/>
          <w:szCs w:val="28"/>
        </w:rPr>
        <mc:AlternateContent>
          <mc:Choice Requires="wps">
            <w:drawing>
              <wp:anchor distT="0" distB="0" distL="114300" distR="114300" simplePos="0" relativeHeight="251665408" behindDoc="0" locked="0" layoutInCell="1" allowOverlap="1" wp14:anchorId="6677812C" wp14:editId="11A3507A">
                <wp:simplePos x="0" y="0"/>
                <wp:positionH relativeFrom="margin">
                  <wp:align>center</wp:align>
                </wp:positionH>
                <wp:positionV relativeFrom="paragraph">
                  <wp:posOffset>172720</wp:posOffset>
                </wp:positionV>
                <wp:extent cx="4305935" cy="716915"/>
                <wp:effectExtent l="0" t="0" r="37465" b="4508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035A" w:rsidRPr="003012E8" w:rsidRDefault="00F4035A" w:rsidP="00F4035A">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F4035A" w:rsidRPr="009D0AC0" w:rsidRDefault="00F4035A" w:rsidP="00F4035A">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7812C" id="Скругленный прямоугольник 2" o:spid="_x0000_s1030" style="position:absolute;left:0;text-align:left;margin-left:0;margin-top:13.6pt;width:339.05pt;height:56.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JWJAMAABE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" fillcolor="#e2efd9" stroked="f" strokeweight="1pt">
                <v:stroke joinstyle="miter"/>
                <v:shadow on="t" color="black" opacity="26213f" origin="-.5,-.5" offset=".74836mm,.74836mm"/>
                <v:textbox inset="9.6pt,4.8pt,9.6pt,4.8pt">
                  <w:txbxContent>
                    <w:p w:rsidR="00F4035A" w:rsidRPr="003012E8" w:rsidRDefault="00F4035A" w:rsidP="00F4035A">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F4035A" w:rsidRPr="009D0AC0" w:rsidRDefault="00F4035A" w:rsidP="00F4035A">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w10:wrap anchorx="margin"/>
              </v:roundrect>
            </w:pict>
          </mc:Fallback>
        </mc:AlternateContent>
      </w:r>
      <w:r>
        <w:rPr>
          <w:rFonts w:ascii="Times New Roman" w:hAnsi="Times New Roman"/>
          <w:noProof/>
          <w:szCs w:val="28"/>
        </w:rPr>
        <mc:AlternateContent>
          <mc:Choice Requires="wps">
            <w:drawing>
              <wp:anchor distT="0" distB="0" distL="114300" distR="114300" simplePos="0" relativeHeight="251666432" behindDoc="0" locked="0" layoutInCell="1" allowOverlap="1" wp14:anchorId="4153037B" wp14:editId="28B95123">
                <wp:simplePos x="0" y="0"/>
                <wp:positionH relativeFrom="column">
                  <wp:posOffset>2739390</wp:posOffset>
                </wp:positionH>
                <wp:positionV relativeFrom="paragraph">
                  <wp:posOffset>45085</wp:posOffset>
                </wp:positionV>
                <wp:extent cx="340360" cy="0"/>
                <wp:effectExtent l="64770" t="9525" r="5905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657D5" id="Прямая со стрелкой 4" o:spid="_x0000_s1026" type="#_x0000_t32" style="position:absolute;margin-left:215.7pt;margin-top:3.55pt;width:26.8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" strokecolor="#375623" strokeweight="1.25pt">
                <v:stroke endarrow="block" joinstyle="miter"/>
              </v:shape>
            </w:pict>
          </mc:Fallback>
        </mc:AlternateContent>
      </w:r>
    </w:p>
    <w:p w:rsidR="00F4035A" w:rsidRPr="00F4035A" w:rsidRDefault="00F4035A" w:rsidP="00F4035A">
      <w:pPr>
        <w:widowControl w:val="0"/>
        <w:autoSpaceDE w:val="0"/>
        <w:autoSpaceDN w:val="0"/>
        <w:adjustRightInd w:val="0"/>
        <w:ind w:left="5670" w:firstLine="0"/>
        <w:jc w:val="right"/>
        <w:rPr>
          <w:rFonts w:ascii="Courier New" w:hAnsi="Courier New" w:cs="Courier New"/>
          <w:sz w:val="22"/>
          <w:szCs w:val="22"/>
        </w:rPr>
      </w:pPr>
      <w:r w:rsidRPr="00F4035A">
        <w:rPr>
          <w:rFonts w:ascii="Courier New" w:hAnsi="Courier New" w:cs="Courier New"/>
          <w:sz w:val="22"/>
          <w:szCs w:val="22"/>
        </w:rPr>
        <w:lastRenderedPageBreak/>
        <w:t>Приложение № 3</w:t>
      </w:r>
    </w:p>
    <w:p w:rsidR="00F4035A" w:rsidRPr="00F4035A" w:rsidRDefault="00F4035A" w:rsidP="00F4035A">
      <w:pPr>
        <w:ind w:left="5670" w:firstLine="0"/>
        <w:jc w:val="right"/>
        <w:rPr>
          <w:rFonts w:ascii="Courier New" w:hAnsi="Courier New" w:cs="Courier New"/>
          <w:sz w:val="22"/>
          <w:szCs w:val="22"/>
        </w:rPr>
      </w:pPr>
      <w:r w:rsidRPr="00F4035A">
        <w:rPr>
          <w:rFonts w:ascii="Courier New" w:hAnsi="Courier New" w:cs="Courier New"/>
          <w:sz w:val="22"/>
          <w:szCs w:val="22"/>
        </w:rPr>
        <w:t>к Административному регламенту «Выдача ордеров на проведение земляных работ»</w:t>
      </w:r>
    </w:p>
    <w:p w:rsidR="00F4035A" w:rsidRPr="00F4035A" w:rsidRDefault="00F4035A" w:rsidP="00F4035A">
      <w:pPr>
        <w:autoSpaceDE w:val="0"/>
        <w:autoSpaceDN w:val="0"/>
        <w:adjustRightInd w:val="0"/>
        <w:ind w:firstLine="0"/>
        <w:jc w:val="left"/>
        <w:rPr>
          <w:rFonts w:ascii="Arial" w:hAnsi="Arial" w:cs="Arial"/>
          <w:sz w:val="24"/>
          <w:szCs w:val="24"/>
          <w:lang w:eastAsia="en-US"/>
        </w:rPr>
      </w:pPr>
    </w:p>
    <w:p w:rsidR="00F4035A" w:rsidRPr="00F4035A" w:rsidRDefault="00F4035A" w:rsidP="00F4035A">
      <w:pPr>
        <w:autoSpaceDE w:val="0"/>
        <w:autoSpaceDN w:val="0"/>
        <w:adjustRightInd w:val="0"/>
        <w:ind w:firstLine="0"/>
        <w:jc w:val="center"/>
        <w:rPr>
          <w:rFonts w:ascii="Arial" w:hAnsi="Arial" w:cs="Arial"/>
          <w:sz w:val="24"/>
          <w:szCs w:val="24"/>
          <w:lang w:eastAsia="en-US"/>
        </w:rPr>
      </w:pPr>
      <w:r w:rsidRPr="00F4035A">
        <w:rPr>
          <w:rFonts w:ascii="Arial" w:hAnsi="Arial" w:cs="Arial"/>
          <w:sz w:val="24"/>
          <w:szCs w:val="24"/>
          <w:lang w:eastAsia="en-US"/>
        </w:rPr>
        <w:t>РАСПИСКА В ПРИЕМЕ ДОКУМЕНТОВ</w:t>
      </w:r>
    </w:p>
    <w:p w:rsidR="00F4035A" w:rsidRPr="00F4035A" w:rsidRDefault="00F4035A" w:rsidP="00F4035A">
      <w:pPr>
        <w:autoSpaceDE w:val="0"/>
        <w:autoSpaceDN w:val="0"/>
        <w:adjustRightInd w:val="0"/>
        <w:ind w:firstLine="0"/>
        <w:jc w:val="left"/>
        <w:outlineLvl w:val="0"/>
        <w:rPr>
          <w:rFonts w:ascii="Arial" w:hAnsi="Arial" w:cs="Arial"/>
          <w:sz w:val="24"/>
          <w:szCs w:val="24"/>
          <w:lang w:eastAsia="en-US"/>
        </w:rPr>
      </w:pPr>
    </w:p>
    <w:p w:rsidR="00F4035A" w:rsidRPr="00F4035A" w:rsidRDefault="00F4035A" w:rsidP="00F4035A">
      <w:pPr>
        <w:autoSpaceDE w:val="0"/>
        <w:autoSpaceDN w:val="0"/>
        <w:adjustRightInd w:val="0"/>
        <w:ind w:firstLine="284"/>
        <w:jc w:val="left"/>
        <w:rPr>
          <w:rFonts w:ascii="Arial" w:hAnsi="Arial" w:cs="Arial"/>
          <w:sz w:val="24"/>
          <w:szCs w:val="24"/>
          <w:lang w:eastAsia="en-US"/>
        </w:rPr>
      </w:pPr>
      <w:r w:rsidRPr="00F4035A">
        <w:rPr>
          <w:rFonts w:ascii="Arial" w:hAnsi="Arial" w:cs="Arial"/>
          <w:sz w:val="24"/>
          <w:szCs w:val="24"/>
          <w:lang w:eastAsia="en-US"/>
        </w:rPr>
        <w:t>Должностным лицом уполномоченного органа</w:t>
      </w:r>
    </w:p>
    <w:p w:rsidR="00F4035A" w:rsidRPr="00F4035A" w:rsidRDefault="00F4035A" w:rsidP="00F4035A">
      <w:pPr>
        <w:autoSpaceDE w:val="0"/>
        <w:autoSpaceDN w:val="0"/>
        <w:adjustRightInd w:val="0"/>
        <w:ind w:firstLine="284"/>
        <w:jc w:val="left"/>
        <w:rPr>
          <w:rFonts w:ascii="Arial" w:hAnsi="Arial" w:cs="Arial"/>
          <w:sz w:val="24"/>
          <w:szCs w:val="24"/>
          <w:lang w:eastAsia="en-US"/>
        </w:rPr>
      </w:pPr>
      <w:r w:rsidRPr="00F4035A">
        <w:rPr>
          <w:rFonts w:ascii="Arial" w:hAnsi="Arial" w:cs="Arial"/>
          <w:sz w:val="24"/>
          <w:szCs w:val="24"/>
          <w:lang w:eastAsia="en-US"/>
        </w:rPr>
        <w:t>___________________________________________________________________</w:t>
      </w:r>
    </w:p>
    <w:p w:rsidR="00F4035A" w:rsidRPr="00F4035A" w:rsidRDefault="00F4035A" w:rsidP="00F4035A">
      <w:pPr>
        <w:autoSpaceDE w:val="0"/>
        <w:autoSpaceDN w:val="0"/>
        <w:adjustRightInd w:val="0"/>
        <w:ind w:firstLine="284"/>
        <w:jc w:val="center"/>
        <w:rPr>
          <w:rFonts w:ascii="Arial" w:hAnsi="Arial" w:cs="Arial"/>
          <w:sz w:val="24"/>
          <w:szCs w:val="24"/>
          <w:lang w:eastAsia="en-US"/>
        </w:rPr>
      </w:pPr>
      <w:r w:rsidRPr="00F4035A">
        <w:rPr>
          <w:rFonts w:ascii="Arial" w:hAnsi="Arial" w:cs="Arial"/>
          <w:sz w:val="24"/>
          <w:szCs w:val="24"/>
          <w:lang w:eastAsia="en-US"/>
        </w:rPr>
        <w:t>(Ф.И.О.)</w:t>
      </w:r>
    </w:p>
    <w:p w:rsidR="00F4035A" w:rsidRPr="00F4035A" w:rsidRDefault="00F4035A" w:rsidP="00F4035A">
      <w:pPr>
        <w:autoSpaceDE w:val="0"/>
        <w:autoSpaceDN w:val="0"/>
        <w:adjustRightInd w:val="0"/>
        <w:ind w:firstLine="284"/>
        <w:rPr>
          <w:rFonts w:ascii="Arial" w:hAnsi="Arial" w:cs="Arial"/>
          <w:sz w:val="24"/>
          <w:szCs w:val="24"/>
          <w:lang w:eastAsia="en-US"/>
        </w:rPr>
      </w:pPr>
      <w:r w:rsidRPr="00F4035A">
        <w:rPr>
          <w:rFonts w:ascii="Arial" w:hAnsi="Arial" w:cs="Arial"/>
          <w:sz w:val="24"/>
          <w:szCs w:val="24"/>
          <w:lang w:eastAsia="en-US"/>
        </w:rPr>
        <w:t xml:space="preserve">«__» ______ 20__ года приняты следующие документы для выдачи </w:t>
      </w:r>
      <w:r w:rsidRPr="00F4035A">
        <w:rPr>
          <w:rFonts w:ascii="Arial" w:hAnsi="Arial" w:cs="Arial"/>
          <w:sz w:val="24"/>
          <w:szCs w:val="24"/>
        </w:rPr>
        <w:t>ордера на проведения земляных работ</w:t>
      </w:r>
      <w:r w:rsidRPr="00F4035A">
        <w:rPr>
          <w:rFonts w:ascii="Arial" w:hAnsi="Arial" w:cs="Arial"/>
          <w:sz w:val="24"/>
          <w:szCs w:val="24"/>
          <w:lang w:eastAsia="en-US"/>
        </w:rPr>
        <w:t>________________________________________________.</w:t>
      </w:r>
    </w:p>
    <w:p w:rsidR="00F4035A" w:rsidRPr="00F4035A" w:rsidRDefault="00F4035A" w:rsidP="00F4035A">
      <w:pPr>
        <w:autoSpaceDE w:val="0"/>
        <w:autoSpaceDN w:val="0"/>
        <w:adjustRightInd w:val="0"/>
        <w:ind w:firstLine="0"/>
        <w:jc w:val="left"/>
        <w:rPr>
          <w:rFonts w:ascii="Arial" w:hAnsi="Arial" w:cs="Arial"/>
          <w:sz w:val="24"/>
          <w:szCs w:val="24"/>
          <w:lang w:eastAsia="en-US"/>
        </w:rPr>
      </w:pPr>
      <w:r w:rsidRPr="00F4035A">
        <w:rPr>
          <w:rFonts w:ascii="Arial" w:hAnsi="Arial" w:cs="Arial"/>
          <w:sz w:val="24"/>
          <w:szCs w:val="24"/>
          <w:lang w:eastAsia="en-US"/>
        </w:rPr>
        <w:t>От _____________________________________________________________________:</w:t>
      </w:r>
    </w:p>
    <w:p w:rsidR="00F4035A" w:rsidRPr="00F4035A" w:rsidRDefault="00F4035A" w:rsidP="00F4035A">
      <w:pPr>
        <w:autoSpaceDE w:val="0"/>
        <w:autoSpaceDN w:val="0"/>
        <w:adjustRightInd w:val="0"/>
        <w:ind w:firstLine="0"/>
        <w:jc w:val="center"/>
        <w:rPr>
          <w:rFonts w:ascii="Arial" w:hAnsi="Arial" w:cs="Arial"/>
          <w:sz w:val="24"/>
          <w:szCs w:val="24"/>
          <w:lang w:eastAsia="en-US"/>
        </w:rPr>
      </w:pPr>
      <w:r w:rsidRPr="00F4035A">
        <w:rPr>
          <w:rFonts w:ascii="Arial" w:hAnsi="Arial" w:cs="Arial"/>
          <w:sz w:val="24"/>
          <w:szCs w:val="24"/>
          <w:lang w:eastAsia="en-US"/>
        </w:rPr>
        <w:t>(заявитель)</w:t>
      </w:r>
    </w:p>
    <w:p w:rsidR="00F4035A" w:rsidRPr="00F4035A" w:rsidRDefault="00F4035A" w:rsidP="00F4035A">
      <w:pPr>
        <w:autoSpaceDE w:val="0"/>
        <w:autoSpaceDN w:val="0"/>
        <w:adjustRightInd w:val="0"/>
        <w:ind w:firstLine="0"/>
        <w:jc w:val="left"/>
        <w:rPr>
          <w:rFonts w:ascii="Arial" w:hAnsi="Arial" w:cs="Arial"/>
          <w:sz w:val="24"/>
          <w:szCs w:val="24"/>
          <w:lang w:eastAsia="en-US"/>
        </w:rPr>
      </w:pPr>
    </w:p>
    <w:p w:rsidR="00F4035A" w:rsidRPr="00F4035A" w:rsidRDefault="00F4035A" w:rsidP="00F4035A">
      <w:pPr>
        <w:autoSpaceDE w:val="0"/>
        <w:autoSpaceDN w:val="0"/>
        <w:adjustRightInd w:val="0"/>
        <w:ind w:firstLine="0"/>
        <w:jc w:val="left"/>
        <w:rPr>
          <w:rFonts w:ascii="Arial" w:hAnsi="Arial" w:cs="Arial"/>
          <w:sz w:val="24"/>
          <w:szCs w:val="24"/>
          <w:lang w:eastAsia="en-US"/>
        </w:rPr>
      </w:pPr>
      <w:r w:rsidRPr="00F4035A">
        <w:rPr>
          <w:rFonts w:ascii="Arial" w:hAnsi="Arial" w:cs="Arial"/>
          <w:sz w:val="24"/>
          <w:szCs w:val="24"/>
          <w:lang w:eastAsia="en-US"/>
        </w:rPr>
        <w:t>Порядковый номер записи в журнале регист</w:t>
      </w:r>
      <w:r>
        <w:rPr>
          <w:rFonts w:ascii="Arial" w:hAnsi="Arial" w:cs="Arial"/>
          <w:sz w:val="24"/>
          <w:szCs w:val="24"/>
          <w:lang w:eastAsia="en-US"/>
        </w:rPr>
        <w:t>рации заявления</w:t>
      </w:r>
      <w:r w:rsidRPr="00F4035A">
        <w:rPr>
          <w:rFonts w:ascii="Arial" w:hAnsi="Arial" w:cs="Arial"/>
          <w:sz w:val="24"/>
          <w:szCs w:val="24"/>
          <w:lang w:eastAsia="en-US"/>
        </w:rPr>
        <w:t>______________.</w:t>
      </w:r>
    </w:p>
    <w:p w:rsidR="00F4035A" w:rsidRPr="00F4035A" w:rsidRDefault="00F4035A" w:rsidP="00F4035A">
      <w:pPr>
        <w:autoSpaceDE w:val="0"/>
        <w:autoSpaceDN w:val="0"/>
        <w:adjustRightInd w:val="0"/>
        <w:ind w:firstLine="0"/>
        <w:jc w:val="left"/>
        <w:rPr>
          <w:rFonts w:ascii="Arial" w:hAnsi="Arial" w:cs="Arial"/>
          <w:sz w:val="24"/>
          <w:szCs w:val="24"/>
          <w:lang w:eastAsia="en-US"/>
        </w:rPr>
      </w:pPr>
      <w:r w:rsidRPr="00F4035A">
        <w:rPr>
          <w:rFonts w:ascii="Arial" w:hAnsi="Arial" w:cs="Arial"/>
          <w:sz w:val="24"/>
          <w:szCs w:val="24"/>
          <w:lang w:eastAsia="en-US"/>
        </w:rPr>
        <w:t>___________________________________________</w:t>
      </w:r>
      <w:r>
        <w:rPr>
          <w:rFonts w:ascii="Arial" w:hAnsi="Arial" w:cs="Arial"/>
          <w:sz w:val="24"/>
          <w:szCs w:val="24"/>
          <w:lang w:eastAsia="en-US"/>
        </w:rPr>
        <w:t>___________________________</w:t>
      </w:r>
    </w:p>
    <w:p w:rsidR="00F4035A" w:rsidRPr="00F4035A" w:rsidRDefault="00F4035A" w:rsidP="00F4035A">
      <w:pPr>
        <w:autoSpaceDE w:val="0"/>
        <w:autoSpaceDN w:val="0"/>
        <w:adjustRightInd w:val="0"/>
        <w:ind w:firstLine="0"/>
        <w:jc w:val="center"/>
        <w:rPr>
          <w:rFonts w:ascii="Arial" w:hAnsi="Arial" w:cs="Arial"/>
          <w:sz w:val="24"/>
          <w:szCs w:val="24"/>
          <w:lang w:eastAsia="en-US"/>
        </w:rPr>
      </w:pPr>
      <w:r w:rsidRPr="00F4035A">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F4035A" w:rsidRPr="00F4035A" w:rsidRDefault="00F4035A" w:rsidP="00F4035A">
      <w:pPr>
        <w:autoSpaceDE w:val="0"/>
        <w:autoSpaceDN w:val="0"/>
        <w:adjustRightInd w:val="0"/>
        <w:ind w:firstLine="0"/>
        <w:jc w:val="left"/>
        <w:rPr>
          <w:rFonts w:ascii="Arial" w:hAnsi="Arial" w:cs="Arial"/>
          <w:sz w:val="24"/>
          <w:szCs w:val="24"/>
          <w:lang w:eastAsia="en-US"/>
        </w:rPr>
      </w:pPr>
    </w:p>
    <w:p w:rsidR="00F4035A" w:rsidRPr="00F4035A" w:rsidRDefault="00F4035A" w:rsidP="00F4035A">
      <w:pPr>
        <w:autoSpaceDE w:val="0"/>
        <w:autoSpaceDN w:val="0"/>
        <w:adjustRightInd w:val="0"/>
        <w:ind w:firstLine="0"/>
        <w:jc w:val="left"/>
        <w:rPr>
          <w:rFonts w:ascii="Arial" w:hAnsi="Arial" w:cs="Arial"/>
          <w:sz w:val="24"/>
          <w:szCs w:val="24"/>
          <w:lang w:eastAsia="en-US"/>
        </w:rPr>
      </w:pPr>
      <w:r w:rsidRPr="00F4035A">
        <w:rPr>
          <w:rFonts w:ascii="Arial" w:hAnsi="Arial" w:cs="Arial"/>
          <w:sz w:val="24"/>
          <w:szCs w:val="24"/>
          <w:lang w:eastAsia="en-US"/>
        </w:rPr>
        <w:t>Подпись должностн</w:t>
      </w:r>
      <w:r>
        <w:rPr>
          <w:rFonts w:ascii="Arial" w:hAnsi="Arial" w:cs="Arial"/>
          <w:sz w:val="24"/>
          <w:szCs w:val="24"/>
          <w:lang w:eastAsia="en-US"/>
        </w:rPr>
        <w:t>ого лица уполномоченного органа</w:t>
      </w:r>
      <w:r w:rsidRPr="00F4035A">
        <w:rPr>
          <w:rFonts w:ascii="Arial" w:hAnsi="Arial" w:cs="Arial"/>
          <w:sz w:val="24"/>
          <w:szCs w:val="24"/>
          <w:lang w:eastAsia="en-US"/>
        </w:rPr>
        <w:t xml:space="preserve"> _______________</w:t>
      </w:r>
    </w:p>
    <w:p w:rsidR="00F4035A" w:rsidRPr="00F4035A" w:rsidRDefault="00F4035A" w:rsidP="00F4035A">
      <w:pPr>
        <w:autoSpaceDE w:val="0"/>
        <w:autoSpaceDN w:val="0"/>
        <w:adjustRightInd w:val="0"/>
        <w:ind w:firstLine="0"/>
        <w:jc w:val="left"/>
        <w:rPr>
          <w:rFonts w:ascii="Arial" w:hAnsi="Arial" w:cs="Arial"/>
          <w:sz w:val="24"/>
          <w:szCs w:val="24"/>
          <w:lang w:eastAsia="en-US"/>
        </w:rPr>
      </w:pPr>
    </w:p>
    <w:p w:rsidR="00EE7947" w:rsidRPr="00F4035A" w:rsidRDefault="00F4035A" w:rsidP="00F4035A">
      <w:pPr>
        <w:autoSpaceDE w:val="0"/>
        <w:autoSpaceDN w:val="0"/>
        <w:adjustRightInd w:val="0"/>
        <w:ind w:firstLine="0"/>
        <w:jc w:val="left"/>
        <w:rPr>
          <w:rFonts w:ascii="Arial" w:hAnsi="Arial" w:cs="Arial"/>
          <w:sz w:val="24"/>
          <w:szCs w:val="24"/>
          <w:lang w:eastAsia="en-US"/>
        </w:rPr>
      </w:pPr>
      <w:r w:rsidRPr="00F4035A">
        <w:rPr>
          <w:rFonts w:ascii="Arial" w:hAnsi="Arial" w:cs="Arial"/>
          <w:sz w:val="24"/>
          <w:szCs w:val="24"/>
          <w:lang w:eastAsia="en-US"/>
        </w:rPr>
        <w:t>Дата __</w:t>
      </w:r>
      <w:r>
        <w:rPr>
          <w:rFonts w:ascii="Arial" w:hAnsi="Arial" w:cs="Arial"/>
          <w:sz w:val="24"/>
          <w:szCs w:val="24"/>
          <w:lang w:eastAsia="en-US"/>
        </w:rPr>
        <w:t>_______________________________</w:t>
      </w:r>
    </w:p>
    <w:sectPr w:rsidR="00EE7947" w:rsidRPr="00F4035A" w:rsidSect="00F40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5A"/>
    <w:rsid w:val="0081274A"/>
    <w:rsid w:val="00B978AE"/>
    <w:rsid w:val="00EE7947"/>
    <w:rsid w:val="00F4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4B16"/>
  <w15:chartTrackingRefBased/>
  <w15:docId w15:val="{0A84C7B7-03AC-4902-B983-81D3135D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35A"/>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35A"/>
    <w:rPr>
      <w:color w:val="0000FF"/>
      <w:u w:val="single"/>
    </w:rPr>
  </w:style>
  <w:style w:type="paragraph" w:styleId="a4">
    <w:name w:val="Normal (Web)"/>
    <w:basedOn w:val="a"/>
    <w:uiPriority w:val="99"/>
    <w:unhideWhenUsed/>
    <w:rsid w:val="00F4035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F40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F4035A"/>
    <w:pPr>
      <w:ind w:left="720"/>
      <w:contextualSpacing/>
    </w:pPr>
  </w:style>
  <w:style w:type="paragraph" w:customStyle="1" w:styleId="ConsPlusNonformat">
    <w:name w:val="ConsPlusNonformat"/>
    <w:uiPriority w:val="99"/>
    <w:rsid w:val="00F403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D%D0%B0%D0%BB"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38.ru" TargetMode="External"/><Relationship Id="rId12" Type="http://schemas.openxmlformats.org/officeDocument/2006/relationships/hyperlink" Target="garantF1://34639420.9991" TargetMode="External"/><Relationship Id="rId17" Type="http://schemas.openxmlformats.org/officeDocument/2006/relationships/hyperlink" Target="consultantplus://offline/ref=05D71821CC382417FB3C3667EDF1C0CCD9F40372B77ED2732E288D9A1F2AC8A16E2E4F787B1E3DAF0701C2eDsDJ" TargetMode="External"/><Relationship Id="rId2" Type="http://schemas.openxmlformats.org/officeDocument/2006/relationships/styles" Target="styles.xml"/><Relationship Id="rId16" Type="http://schemas.openxmlformats.org/officeDocument/2006/relationships/hyperlink" Target="consultantplus://offline/ref=05D71821CC382417FB3C3667EDF1C0CCD9F40372B77ED2732E288D9A1F2AC8A16E2E4F787B1E3DAF0701CCeDsBJ"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hyperlink" Target="http://38.gosuslugi.ru" TargetMode="Externa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s://ru.wikipedia.org/w/index.php?title=%D0%91%D0%BB%D0%B0%D0%B3%D0%BE%D1%83%D1%81%D1%82%D1%80%D0%BE%D0%B9%D1%81%D1%82%D0%B2%D0%BE&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2%D1%80%D0%B0%D0%BD%D1%88%D0%B5%D1%8F"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11075</Words>
  <Characters>63129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2018-07-09T02:29:00Z</dcterms:created>
  <dcterms:modified xsi:type="dcterms:W3CDTF">2018-07-09T06:50:00Z</dcterms:modified>
</cp:coreProperties>
</file>