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CF" w:rsidRPr="000E0ACF" w:rsidRDefault="000E0ACF" w:rsidP="00FD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0ACF" w:rsidRPr="000E0ACF" w:rsidRDefault="000E0AC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мероприятий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0E0ACF" w:rsidRDefault="0021247B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14 декабря</w:t>
      </w:r>
      <w:r w:rsidR="000E0ACF" w:rsidRPr="000E0ACF">
        <w:rPr>
          <w:rFonts w:ascii="Times New Roman" w:hAnsi="Times New Roman" w:cs="Times New Roman"/>
          <w:b/>
          <w:sz w:val="28"/>
          <w:szCs w:val="32"/>
        </w:rPr>
        <w:t xml:space="preserve"> 2022 года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proofErr w:type="spellStart"/>
      <w:r w:rsidR="009B66E8">
        <w:rPr>
          <w:rFonts w:ascii="Times New Roman" w:hAnsi="Times New Roman" w:cs="Times New Roman"/>
          <w:sz w:val="28"/>
          <w:szCs w:val="32"/>
        </w:rPr>
        <w:t>Шелаевского</w:t>
      </w:r>
      <w:proofErr w:type="spellEnd"/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46359E" w:rsidRDefault="0046359E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46359E" w:rsidRPr="000E0ACF" w:rsidRDefault="0046359E" w:rsidP="007C63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17"/>
        <w:gridCol w:w="4542"/>
      </w:tblGrid>
      <w:tr w:rsidR="007C63AF" w:rsidRPr="0046359E" w:rsidTr="007C63AF">
        <w:trPr>
          <w:trHeight w:val="360"/>
          <w:jc w:val="center"/>
        </w:trPr>
        <w:tc>
          <w:tcPr>
            <w:tcW w:w="1977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2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38:14:240101:643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с. Шелаево, ул. Ленина, д. 43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38:14:240101:644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с. Шелаево, ул. Ленина, д. 24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38:14:240101:658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с. Шелаево, ул. Ленина, д. 41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38:14:240101:661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Шелаево, ул. Ленина, д. 24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38:14:240101:676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с. Шелаево, ул. </w:t>
            </w:r>
            <w:proofErr w:type="gramStart"/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24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Шелаево, ул. Гагарина, д. 18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38:14:240101:694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Шелаево, ул. Гагарина, д. 20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38:14:240101:696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Шелаево, ул. Лазо, д. 6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с. Шелаево, ул. </w:t>
            </w:r>
            <w:proofErr w:type="gramStart"/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26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Шелаево, ул. 40 лет Октября, д. 16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Шелаево, ул. Ленина, д. 32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Шелаево, ул. Лазо, д. 24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Шелаево, ул. Лазо, д. 9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</w:t>
            </w:r>
            <w:bookmarkStart w:id="0" w:name="_GoBack"/>
            <w:bookmarkEnd w:id="0"/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:745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с. Шелаево, ул. </w:t>
            </w:r>
            <w:proofErr w:type="gramStart"/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13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с. Шелаево, ул. Кооперативная, д. 13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с. Шелаево, ул. Кооперативная, д. 13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38:14:240101:765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Шелаево, ул. 40 лет Октября, д. 23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с. Шелаево, ул. Советская, д. 12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с. Шелаево, ул. Советская, д. 22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с. Шелаево, ул. Советская, д. 8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с. Шелаево, ул. </w:t>
            </w:r>
            <w:proofErr w:type="gramStart"/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36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с. Шелаево, ул. </w:t>
            </w:r>
            <w:proofErr w:type="gramStart"/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44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с. Шелаево, ул. Ленина, д. 24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38:14:240101:803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с. Шелаево, ул. Ленина, д. 31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38:14:240101:805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Шелаево, ул. Ленина, д. 34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38:14:240101:806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Шелаево, ул. Ленина, д. 42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38:14:240101:823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E0113D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E0113D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Шелаево, ул. Ленина, д. 49</w:t>
            </w:r>
          </w:p>
        </w:tc>
      </w:tr>
    </w:tbl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63AF" w:rsidRPr="007C63AF" w:rsidRDefault="007C63AF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3AF">
        <w:rPr>
          <w:rFonts w:ascii="Times New Roman" w:hAnsi="Times New Roman" w:cs="Times New Roman"/>
          <w:b/>
          <w:sz w:val="28"/>
          <w:szCs w:val="24"/>
        </w:rPr>
        <w:t>Все вопросы по проведению осмотра по тел. 2-48-76</w:t>
      </w:r>
    </w:p>
    <w:sectPr w:rsidR="007C63AF" w:rsidRPr="007C63AF" w:rsidSect="00BF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48E"/>
    <w:rsid w:val="000E0ACF"/>
    <w:rsid w:val="0011048E"/>
    <w:rsid w:val="0021247B"/>
    <w:rsid w:val="003E7FFB"/>
    <w:rsid w:val="0046359E"/>
    <w:rsid w:val="004B0E88"/>
    <w:rsid w:val="005A6A84"/>
    <w:rsid w:val="006A2139"/>
    <w:rsid w:val="007C63AF"/>
    <w:rsid w:val="008828A4"/>
    <w:rsid w:val="00890EE4"/>
    <w:rsid w:val="00901139"/>
    <w:rsid w:val="009B66E8"/>
    <w:rsid w:val="00AF29D1"/>
    <w:rsid w:val="00BF678C"/>
    <w:rsid w:val="00E0113D"/>
    <w:rsid w:val="00FD384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10</cp:revision>
  <cp:lastPrinted>2022-11-15T01:15:00Z</cp:lastPrinted>
  <dcterms:created xsi:type="dcterms:W3CDTF">2022-07-20T08:35:00Z</dcterms:created>
  <dcterms:modified xsi:type="dcterms:W3CDTF">2022-12-12T03:50:00Z</dcterms:modified>
</cp:coreProperties>
</file>