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A4" w:rsidRDefault="00F764A4" w:rsidP="00F764A4">
      <w:pPr>
        <w:pStyle w:val="aa"/>
        <w:rPr>
          <w:lang w:eastAsia="ru-RU" w:bidi="ru-RU"/>
        </w:rPr>
      </w:pPr>
    </w:p>
    <w:p w:rsidR="00F764A4" w:rsidRPr="00F764A4" w:rsidRDefault="00C3274B" w:rsidP="007F159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764A4">
        <w:rPr>
          <w:rFonts w:ascii="Times New Roman" w:hAnsi="Times New Roman" w:cs="Times New Roman"/>
          <w:sz w:val="28"/>
          <w:szCs w:val="28"/>
          <w:lang w:eastAsia="ru-RU" w:bidi="ru-RU"/>
        </w:rPr>
        <w:t>Сообщение</w:t>
      </w:r>
    </w:p>
    <w:p w:rsidR="00C3274B" w:rsidRDefault="00F764A4" w:rsidP="007F1597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764A4">
        <w:rPr>
          <w:rFonts w:ascii="Times New Roman" w:hAnsi="Times New Roman" w:cs="Times New Roman"/>
          <w:sz w:val="28"/>
          <w:szCs w:val="28"/>
          <w:lang w:eastAsia="ru-RU" w:bidi="ru-RU"/>
        </w:rPr>
        <w:t>о возможном установлении публичн</w:t>
      </w:r>
      <w:r w:rsidR="00890B36">
        <w:rPr>
          <w:rFonts w:ascii="Times New Roman" w:hAnsi="Times New Roman" w:cs="Times New Roman"/>
          <w:sz w:val="28"/>
          <w:szCs w:val="28"/>
          <w:lang w:eastAsia="ru-RU" w:bidi="ru-RU"/>
        </w:rPr>
        <w:t>ого</w:t>
      </w:r>
      <w:r w:rsidRPr="00F764A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сервитут</w:t>
      </w:r>
      <w:r w:rsidR="00890B36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</w:p>
    <w:p w:rsidR="00C97A0C" w:rsidRPr="00175C6C" w:rsidRDefault="00C97A0C" w:rsidP="00F764A4">
      <w:pPr>
        <w:pStyle w:val="aa"/>
        <w:jc w:val="center"/>
        <w:rPr>
          <w:rFonts w:ascii="Times New Roman" w:hAnsi="Times New Roman" w:cs="Times New Roman"/>
          <w:sz w:val="24"/>
          <w:szCs w:val="28"/>
          <w:lang w:eastAsia="ru-RU" w:bidi="ru-RU"/>
        </w:rPr>
      </w:pPr>
    </w:p>
    <w:p w:rsidR="00F54149" w:rsidRDefault="00F54149" w:rsidP="007F1597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149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39.42 Земельного кодекса Российской Федерации администрация Тайшетского муниципального района информирует о возможном установлении публичн</w:t>
      </w:r>
      <w:r w:rsidR="00890B36">
        <w:rPr>
          <w:rFonts w:ascii="Times New Roman" w:hAnsi="Times New Roman" w:cs="Times New Roman"/>
          <w:sz w:val="24"/>
          <w:szCs w:val="24"/>
          <w:lang w:eastAsia="ru-RU"/>
        </w:rPr>
        <w:t xml:space="preserve">ого </w:t>
      </w:r>
      <w:r w:rsidRPr="00F54149">
        <w:rPr>
          <w:rFonts w:ascii="Times New Roman" w:hAnsi="Times New Roman" w:cs="Times New Roman"/>
          <w:sz w:val="24"/>
          <w:szCs w:val="24"/>
          <w:lang w:eastAsia="ru-RU"/>
        </w:rPr>
        <w:t xml:space="preserve"> сервитут</w:t>
      </w:r>
      <w:r w:rsidR="00890B3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5414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90B36" w:rsidRDefault="00890B36" w:rsidP="007F1597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0B36" w:rsidRDefault="00890B36" w:rsidP="007F1597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18" w:type="dxa"/>
        <w:jc w:val="center"/>
        <w:tblLayout w:type="fixed"/>
        <w:tblLook w:val="04A0"/>
      </w:tblPr>
      <w:tblGrid>
        <w:gridCol w:w="461"/>
        <w:gridCol w:w="3048"/>
        <w:gridCol w:w="992"/>
        <w:gridCol w:w="1985"/>
        <w:gridCol w:w="1417"/>
        <w:gridCol w:w="2515"/>
      </w:tblGrid>
      <w:tr w:rsidR="00F764A4" w:rsidTr="00424498">
        <w:trPr>
          <w:trHeight w:val="1981"/>
          <w:jc w:val="center"/>
        </w:trPr>
        <w:tc>
          <w:tcPr>
            <w:tcW w:w="461" w:type="dxa"/>
          </w:tcPr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8" w:type="dxa"/>
          </w:tcPr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>Адрес или местоположение земельных участков в отношении которых  испрашивается публичный сервитут</w:t>
            </w:r>
          </w:p>
        </w:tc>
        <w:tc>
          <w:tcPr>
            <w:tcW w:w="992" w:type="dxa"/>
          </w:tcPr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>Пло</w:t>
            </w:r>
            <w:r>
              <w:rPr>
                <w:rFonts w:ascii="Times New Roman" w:hAnsi="Times New Roman" w:cs="Times New Roman"/>
              </w:rPr>
              <w:t>-</w:t>
            </w:r>
            <w:r w:rsidRPr="00E51B93">
              <w:rPr>
                <w:rFonts w:ascii="Times New Roman" w:hAnsi="Times New Roman" w:cs="Times New Roman"/>
              </w:rPr>
              <w:t>щадь (кв.м)</w:t>
            </w:r>
          </w:p>
        </w:tc>
        <w:tc>
          <w:tcPr>
            <w:tcW w:w="1985" w:type="dxa"/>
          </w:tcPr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>Кадастровые номера земельных участков  в отношении которых  испрашивается публичный сервитут</w:t>
            </w:r>
          </w:p>
        </w:tc>
        <w:tc>
          <w:tcPr>
            <w:tcW w:w="1417" w:type="dxa"/>
          </w:tcPr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2515" w:type="dxa"/>
          </w:tcPr>
          <w:p w:rsidR="00F573B7" w:rsidRPr="00E51B93" w:rsidRDefault="00F573B7" w:rsidP="00C97A0C">
            <w:pPr>
              <w:pStyle w:val="aa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51B9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Цель, для которой </w:t>
            </w:r>
          </w:p>
          <w:p w:rsidR="00F573B7" w:rsidRPr="00E51B93" w:rsidRDefault="00F573B7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устанавливается публичный сервитут</w:t>
            </w:r>
          </w:p>
        </w:tc>
      </w:tr>
      <w:tr w:rsidR="00C51E05" w:rsidTr="00362B98">
        <w:trPr>
          <w:trHeight w:val="236"/>
          <w:jc w:val="center"/>
        </w:trPr>
        <w:tc>
          <w:tcPr>
            <w:tcW w:w="461" w:type="dxa"/>
            <w:vMerge w:val="restart"/>
          </w:tcPr>
          <w:p w:rsidR="00C51E05" w:rsidRPr="00E51B93" w:rsidRDefault="00C51E05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0" w:name="_Hlk142419963"/>
            <w:r w:rsidRPr="00E51B93">
              <w:rPr>
                <w:rFonts w:ascii="Times New Roman" w:hAnsi="Times New Roman" w:cs="Times New Roman"/>
              </w:rPr>
              <w:t>1</w:t>
            </w:r>
          </w:p>
          <w:p w:rsidR="00C51E05" w:rsidRPr="00E51B93" w:rsidRDefault="00C51E05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C51E05" w:rsidRPr="00E51B93" w:rsidRDefault="00C51E05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C51E05" w:rsidRPr="00E51B93" w:rsidRDefault="00C51E05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 w:val="restart"/>
          </w:tcPr>
          <w:p w:rsidR="00C51E05" w:rsidRDefault="00C51E05" w:rsidP="00C97A0C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</w:t>
            </w:r>
            <w:r w:rsidRPr="00AF058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Иркутская область, 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муниципальное образование «</w:t>
            </w:r>
            <w:r w:rsidRPr="00AF0589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Тайшетский район</w:t>
            </w:r>
            <w: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C51E05" w:rsidRDefault="00C51E05" w:rsidP="00C97A0C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  <w:p w:rsidR="00C51E05" w:rsidRDefault="00C51E05" w:rsidP="00C97A0C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  <w:p w:rsidR="00C51E05" w:rsidRPr="008E7E82" w:rsidRDefault="00C51E05" w:rsidP="00C97A0C">
            <w:pPr>
              <w:pStyle w:val="aa"/>
              <w:rPr>
                <w:rFonts w:cs="Times New Roman"/>
                <w:color w:val="000000"/>
              </w:rPr>
            </w:pPr>
          </w:p>
        </w:tc>
        <w:tc>
          <w:tcPr>
            <w:tcW w:w="992" w:type="dxa"/>
          </w:tcPr>
          <w:p w:rsidR="00C51E05" w:rsidRPr="00E51B93" w:rsidRDefault="00C51E05" w:rsidP="00473A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825</w:t>
            </w:r>
          </w:p>
        </w:tc>
        <w:tc>
          <w:tcPr>
            <w:tcW w:w="1985" w:type="dxa"/>
          </w:tcPr>
          <w:p w:rsidR="00C51E05" w:rsidRPr="00E51B93" w:rsidRDefault="00C51E05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38:14:250106:28</w:t>
            </w:r>
          </w:p>
          <w:p w:rsidR="00C51E05" w:rsidRPr="00E51B93" w:rsidRDefault="00C51E05" w:rsidP="00362B9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C51E05" w:rsidRPr="00E51B93" w:rsidRDefault="00C51E05" w:rsidP="00C97A0C">
            <w:pPr>
              <w:pStyle w:val="aa"/>
              <w:rPr>
                <w:rFonts w:ascii="Times New Roman" w:hAnsi="Times New Roman" w:cs="Times New Roman"/>
              </w:rPr>
            </w:pPr>
            <w:r w:rsidRPr="00E51B93">
              <w:rPr>
                <w:rFonts w:ascii="Times New Roman" w:hAnsi="Times New Roman" w:cs="Times New Roman"/>
              </w:rPr>
              <w:t xml:space="preserve">публичный сервитут на </w:t>
            </w:r>
            <w:r>
              <w:rPr>
                <w:rFonts w:ascii="Times New Roman" w:hAnsi="Times New Roman" w:cs="Times New Roman"/>
              </w:rPr>
              <w:t>49 лет</w:t>
            </w:r>
          </w:p>
          <w:p w:rsidR="00C51E05" w:rsidRPr="00E51B93" w:rsidRDefault="00C51E05" w:rsidP="00C97A0C">
            <w:pPr>
              <w:pStyle w:val="aa"/>
              <w:rPr>
                <w:rFonts w:ascii="Times New Roman" w:hAnsi="Times New Roman" w:cs="Times New Roman"/>
              </w:rPr>
            </w:pPr>
          </w:p>
          <w:p w:rsidR="00C51E05" w:rsidRPr="00E51B93" w:rsidRDefault="00C51E05" w:rsidP="00C97A0C">
            <w:pPr>
              <w:pStyle w:val="aa"/>
              <w:rPr>
                <w:rFonts w:ascii="Times New Roman" w:hAnsi="Times New Roman" w:cs="Times New Roman"/>
              </w:rPr>
            </w:pPr>
          </w:p>
          <w:p w:rsidR="00C51E05" w:rsidRPr="00E51B93" w:rsidRDefault="00C51E05" w:rsidP="00C97A0C">
            <w:pPr>
              <w:pStyle w:val="aa"/>
              <w:rPr>
                <w:rFonts w:ascii="Times New Roman" w:hAnsi="Times New Roman" w:cs="Times New Roman"/>
              </w:rPr>
            </w:pPr>
          </w:p>
          <w:p w:rsidR="00C51E05" w:rsidRPr="00E51B93" w:rsidRDefault="00C51E05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 w:val="restart"/>
          </w:tcPr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размещения (строительство, эксплуатация) объекта энергетики </w:t>
            </w:r>
            <w:bookmarkStart w:id="1" w:name="_Hlk142424157"/>
            <w:r>
              <w:rPr>
                <w:rFonts w:ascii="Times New Roman" w:hAnsi="Times New Roman" w:cs="Times New Roman"/>
                <w:sz w:val="24"/>
                <w:szCs w:val="24"/>
              </w:rPr>
              <w:t>«Строительство ЛЭП-10 кВ от поселка Тамтачет через поселок Полинчет до поселка Кондратьево в Тайшетском районе, со строительством перехода ВЛ-10 кВ через реку Чуна (Уда)</w:t>
            </w:r>
            <w:r w:rsidRPr="00F24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1"/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05" w:rsidRPr="00E51B93" w:rsidRDefault="00C51E05" w:rsidP="009B723A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51E05" w:rsidTr="00362B98">
        <w:trPr>
          <w:trHeight w:val="255"/>
          <w:jc w:val="center"/>
        </w:trPr>
        <w:tc>
          <w:tcPr>
            <w:tcW w:w="461" w:type="dxa"/>
            <w:vMerge/>
          </w:tcPr>
          <w:p w:rsidR="00C51E05" w:rsidRPr="00E51B93" w:rsidRDefault="00C51E05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C97A0C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4</w:t>
            </w:r>
          </w:p>
        </w:tc>
        <w:tc>
          <w:tcPr>
            <w:tcW w:w="1985" w:type="dxa"/>
          </w:tcPr>
          <w:p w:rsidR="00C51E05" w:rsidRDefault="00C51E05" w:rsidP="00362B98">
            <w:pPr>
              <w:pStyle w:val="aa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38:14:250106:30</w:t>
            </w:r>
          </w:p>
        </w:tc>
        <w:tc>
          <w:tcPr>
            <w:tcW w:w="1417" w:type="dxa"/>
            <w:vMerge/>
          </w:tcPr>
          <w:p w:rsidR="00C51E05" w:rsidRPr="00E51B93" w:rsidRDefault="00C51E05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362B98">
        <w:trPr>
          <w:trHeight w:val="191"/>
          <w:jc w:val="center"/>
        </w:trPr>
        <w:tc>
          <w:tcPr>
            <w:tcW w:w="461" w:type="dxa"/>
            <w:vMerge/>
          </w:tcPr>
          <w:p w:rsidR="00C51E05" w:rsidRPr="00E51B93" w:rsidRDefault="00C51E05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C97A0C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70</w:t>
            </w:r>
          </w:p>
        </w:tc>
        <w:tc>
          <w:tcPr>
            <w:tcW w:w="1985" w:type="dxa"/>
          </w:tcPr>
          <w:p w:rsidR="00C51E05" w:rsidRPr="00E51B93" w:rsidRDefault="00C51E05" w:rsidP="00362B9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38:14:000000:2701</w:t>
            </w:r>
          </w:p>
          <w:p w:rsidR="00C51E05" w:rsidRDefault="00C51E05" w:rsidP="00362B98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362B98">
        <w:trPr>
          <w:trHeight w:val="225"/>
          <w:jc w:val="center"/>
        </w:trPr>
        <w:tc>
          <w:tcPr>
            <w:tcW w:w="461" w:type="dxa"/>
            <w:vMerge/>
          </w:tcPr>
          <w:p w:rsidR="00C51E05" w:rsidRPr="00E51B93" w:rsidRDefault="00C51E05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C97A0C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1</w:t>
            </w:r>
          </w:p>
        </w:tc>
        <w:tc>
          <w:tcPr>
            <w:tcW w:w="1985" w:type="dxa"/>
          </w:tcPr>
          <w:p w:rsidR="00C51E05" w:rsidRPr="00E51B93" w:rsidRDefault="00C51E05" w:rsidP="00362B9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38:14:000000:2701</w:t>
            </w:r>
          </w:p>
          <w:p w:rsidR="00C51E05" w:rsidRDefault="00C51E05" w:rsidP="00362B98">
            <w:pPr>
              <w:pStyle w:val="aa"/>
              <w:jc w:val="center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362B98">
        <w:trPr>
          <w:trHeight w:val="225"/>
          <w:jc w:val="center"/>
        </w:trPr>
        <w:tc>
          <w:tcPr>
            <w:tcW w:w="461" w:type="dxa"/>
            <w:vMerge/>
          </w:tcPr>
          <w:p w:rsidR="00C51E05" w:rsidRPr="00E51B93" w:rsidRDefault="00C51E05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C97A0C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Pr="00E51B93" w:rsidRDefault="00C51E05" w:rsidP="00473A1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30</w:t>
            </w:r>
          </w:p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</w:p>
        </w:tc>
        <w:tc>
          <w:tcPr>
            <w:tcW w:w="1985" w:type="dxa"/>
          </w:tcPr>
          <w:p w:rsidR="00C51E05" w:rsidRPr="00E51B93" w:rsidRDefault="00C51E05" w:rsidP="00362B9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38:14:000000:2702</w:t>
            </w:r>
          </w:p>
          <w:p w:rsidR="00C51E05" w:rsidRDefault="00C51E05" w:rsidP="00362B98">
            <w:pPr>
              <w:pStyle w:val="aa"/>
              <w:jc w:val="center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362B98">
        <w:trPr>
          <w:trHeight w:val="285"/>
          <w:jc w:val="center"/>
        </w:trPr>
        <w:tc>
          <w:tcPr>
            <w:tcW w:w="461" w:type="dxa"/>
            <w:vMerge/>
          </w:tcPr>
          <w:p w:rsidR="00C51E05" w:rsidRPr="00E51B93" w:rsidRDefault="00C51E05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C97A0C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101</w:t>
            </w:r>
          </w:p>
        </w:tc>
        <w:tc>
          <w:tcPr>
            <w:tcW w:w="1985" w:type="dxa"/>
          </w:tcPr>
          <w:p w:rsidR="00C51E05" w:rsidRPr="00E51B93" w:rsidRDefault="00C51E05" w:rsidP="00362B9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38:14:000000:2703</w:t>
            </w:r>
          </w:p>
          <w:p w:rsidR="00C51E05" w:rsidRDefault="00C51E05" w:rsidP="00C97A0C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362B98">
        <w:trPr>
          <w:trHeight w:val="210"/>
          <w:jc w:val="center"/>
        </w:trPr>
        <w:tc>
          <w:tcPr>
            <w:tcW w:w="461" w:type="dxa"/>
            <w:vMerge/>
          </w:tcPr>
          <w:p w:rsidR="00C51E05" w:rsidRPr="00E51B93" w:rsidRDefault="00C51E05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C97A0C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78428</w:t>
            </w:r>
          </w:p>
        </w:tc>
        <w:tc>
          <w:tcPr>
            <w:tcW w:w="1985" w:type="dxa"/>
          </w:tcPr>
          <w:p w:rsidR="00C51E05" w:rsidRPr="00E51B93" w:rsidRDefault="00C51E05" w:rsidP="009D460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38:14:000000:1177</w:t>
            </w:r>
          </w:p>
          <w:p w:rsidR="00C51E05" w:rsidRDefault="00C51E05" w:rsidP="00C97A0C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362B98">
        <w:trPr>
          <w:trHeight w:val="240"/>
          <w:jc w:val="center"/>
        </w:trPr>
        <w:tc>
          <w:tcPr>
            <w:tcW w:w="461" w:type="dxa"/>
            <w:vMerge/>
          </w:tcPr>
          <w:p w:rsidR="00C51E05" w:rsidRPr="00E51B93" w:rsidRDefault="00C51E05" w:rsidP="000E085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0E0852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1932</w:t>
            </w:r>
          </w:p>
        </w:tc>
        <w:tc>
          <w:tcPr>
            <w:tcW w:w="1985" w:type="dxa"/>
          </w:tcPr>
          <w:p w:rsidR="00C51E05" w:rsidRPr="00E51B93" w:rsidRDefault="00C51E05" w:rsidP="000E085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38:14:000000:1178</w:t>
            </w:r>
          </w:p>
          <w:p w:rsidR="00C51E05" w:rsidRDefault="00C51E05" w:rsidP="000E0852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0E085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0E085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362B98">
        <w:trPr>
          <w:trHeight w:val="240"/>
          <w:jc w:val="center"/>
        </w:trPr>
        <w:tc>
          <w:tcPr>
            <w:tcW w:w="461" w:type="dxa"/>
            <w:vMerge/>
          </w:tcPr>
          <w:p w:rsidR="00C51E05" w:rsidRPr="00E51B93" w:rsidRDefault="00C51E05" w:rsidP="006E46D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6E46D9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24905</w:t>
            </w:r>
          </w:p>
        </w:tc>
        <w:tc>
          <w:tcPr>
            <w:tcW w:w="1985" w:type="dxa"/>
          </w:tcPr>
          <w:p w:rsidR="00C51E05" w:rsidRPr="00E51B93" w:rsidRDefault="00C51E05" w:rsidP="006E46D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38:14:000000:1178</w:t>
            </w:r>
          </w:p>
          <w:p w:rsidR="00C51E05" w:rsidRDefault="00C51E05" w:rsidP="006E46D9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6E46D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6E46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362B98">
        <w:trPr>
          <w:trHeight w:val="210"/>
          <w:jc w:val="center"/>
        </w:trPr>
        <w:tc>
          <w:tcPr>
            <w:tcW w:w="461" w:type="dxa"/>
            <w:vMerge/>
          </w:tcPr>
          <w:p w:rsidR="00C51E05" w:rsidRPr="00E51B93" w:rsidRDefault="00C51E05" w:rsidP="006E46D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6E46D9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14600</w:t>
            </w:r>
          </w:p>
        </w:tc>
        <w:tc>
          <w:tcPr>
            <w:tcW w:w="1985" w:type="dxa"/>
          </w:tcPr>
          <w:p w:rsidR="00C51E05" w:rsidRPr="00E51B93" w:rsidRDefault="00C51E05" w:rsidP="006E46D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38:14:000000:1182</w:t>
            </w:r>
          </w:p>
          <w:p w:rsidR="00C51E05" w:rsidRDefault="00C51E05" w:rsidP="006E46D9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6E46D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6E46D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362B98">
        <w:trPr>
          <w:trHeight w:val="195"/>
          <w:jc w:val="center"/>
        </w:trPr>
        <w:tc>
          <w:tcPr>
            <w:tcW w:w="461" w:type="dxa"/>
            <w:vMerge/>
          </w:tcPr>
          <w:p w:rsidR="00C51E05" w:rsidRPr="00E51B93" w:rsidRDefault="00C51E05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C97A0C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436466</w:t>
            </w:r>
          </w:p>
        </w:tc>
        <w:tc>
          <w:tcPr>
            <w:tcW w:w="1985" w:type="dxa"/>
          </w:tcPr>
          <w:p w:rsidR="00C51E05" w:rsidRPr="00E51B93" w:rsidRDefault="00C51E05" w:rsidP="006E46D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38:14:000000:1195</w:t>
            </w:r>
          </w:p>
          <w:p w:rsidR="00C51E05" w:rsidRDefault="00C51E05" w:rsidP="00C97A0C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362B98">
        <w:trPr>
          <w:trHeight w:val="240"/>
          <w:jc w:val="center"/>
        </w:trPr>
        <w:tc>
          <w:tcPr>
            <w:tcW w:w="461" w:type="dxa"/>
            <w:vMerge/>
          </w:tcPr>
          <w:p w:rsidR="00C51E05" w:rsidRPr="00E51B93" w:rsidRDefault="00C51E05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C97A0C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472</w:t>
            </w:r>
          </w:p>
        </w:tc>
        <w:tc>
          <w:tcPr>
            <w:tcW w:w="1985" w:type="dxa"/>
          </w:tcPr>
          <w:p w:rsidR="00C51E05" w:rsidRPr="00E51B93" w:rsidRDefault="00C51E05" w:rsidP="006E46D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38:14:000000:1977</w:t>
            </w:r>
          </w:p>
          <w:p w:rsidR="00C51E05" w:rsidRDefault="00C51E05" w:rsidP="00C97A0C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362B98">
        <w:trPr>
          <w:trHeight w:val="285"/>
          <w:jc w:val="center"/>
        </w:trPr>
        <w:tc>
          <w:tcPr>
            <w:tcW w:w="461" w:type="dxa"/>
            <w:vMerge/>
          </w:tcPr>
          <w:p w:rsidR="00C51E05" w:rsidRPr="00E51B93" w:rsidRDefault="00C51E05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C97A0C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11</w:t>
            </w:r>
          </w:p>
        </w:tc>
        <w:tc>
          <w:tcPr>
            <w:tcW w:w="1985" w:type="dxa"/>
          </w:tcPr>
          <w:p w:rsidR="00C51E05" w:rsidRPr="00E51B93" w:rsidRDefault="00C51E05" w:rsidP="006E46D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38:14:250106:1315</w:t>
            </w:r>
          </w:p>
          <w:p w:rsidR="00C51E05" w:rsidRDefault="00C51E05" w:rsidP="00C97A0C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362B98">
        <w:trPr>
          <w:trHeight w:val="210"/>
          <w:jc w:val="center"/>
        </w:trPr>
        <w:tc>
          <w:tcPr>
            <w:tcW w:w="461" w:type="dxa"/>
            <w:vMerge/>
          </w:tcPr>
          <w:p w:rsidR="00C51E05" w:rsidRPr="00E51B93" w:rsidRDefault="00C51E05" w:rsidP="00C97A0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C97A0C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401</w:t>
            </w:r>
          </w:p>
        </w:tc>
        <w:tc>
          <w:tcPr>
            <w:tcW w:w="1985" w:type="dxa"/>
          </w:tcPr>
          <w:p w:rsidR="00C51E05" w:rsidRPr="00E51B93" w:rsidRDefault="00C51E05" w:rsidP="006E46D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38:14:000000:1316</w:t>
            </w:r>
          </w:p>
          <w:p w:rsidR="00C51E05" w:rsidRDefault="00C51E05" w:rsidP="00C97A0C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C97A0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9B72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362B98">
        <w:trPr>
          <w:trHeight w:val="180"/>
          <w:jc w:val="center"/>
        </w:trPr>
        <w:tc>
          <w:tcPr>
            <w:tcW w:w="461" w:type="dxa"/>
            <w:vMerge/>
          </w:tcPr>
          <w:p w:rsidR="00C51E05" w:rsidRPr="00E51B93" w:rsidRDefault="00C51E05" w:rsidP="00AE5D0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AE5D04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84</w:t>
            </w:r>
          </w:p>
        </w:tc>
        <w:tc>
          <w:tcPr>
            <w:tcW w:w="1985" w:type="dxa"/>
          </w:tcPr>
          <w:p w:rsidR="00C51E05" w:rsidRPr="00E51B93" w:rsidRDefault="00C51E05" w:rsidP="00AE5D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38:14:000000:2717</w:t>
            </w:r>
          </w:p>
          <w:p w:rsidR="00C51E05" w:rsidRDefault="00C51E05" w:rsidP="00AE5D04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AE5D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AE5D0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362B98">
        <w:trPr>
          <w:trHeight w:val="255"/>
          <w:jc w:val="center"/>
        </w:trPr>
        <w:tc>
          <w:tcPr>
            <w:tcW w:w="461" w:type="dxa"/>
            <w:vMerge/>
          </w:tcPr>
          <w:p w:rsidR="00C51E05" w:rsidRPr="00E51B93" w:rsidRDefault="00C51E05" w:rsidP="00AE5D0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AE5D04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18</w:t>
            </w:r>
          </w:p>
        </w:tc>
        <w:tc>
          <w:tcPr>
            <w:tcW w:w="1985" w:type="dxa"/>
          </w:tcPr>
          <w:p w:rsidR="00C51E05" w:rsidRPr="00E51B93" w:rsidRDefault="00C51E05" w:rsidP="00AE5D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38:14:000000:2717</w:t>
            </w:r>
          </w:p>
          <w:p w:rsidR="00C51E05" w:rsidRDefault="00C51E05" w:rsidP="00AE5D04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AE5D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AE5D0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362B98">
        <w:trPr>
          <w:trHeight w:val="210"/>
          <w:jc w:val="center"/>
        </w:trPr>
        <w:tc>
          <w:tcPr>
            <w:tcW w:w="461" w:type="dxa"/>
            <w:vMerge/>
          </w:tcPr>
          <w:p w:rsidR="00C51E05" w:rsidRPr="00E51B93" w:rsidRDefault="00C51E05" w:rsidP="00AE5D0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AE5D04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642</w:t>
            </w:r>
          </w:p>
        </w:tc>
        <w:tc>
          <w:tcPr>
            <w:tcW w:w="1985" w:type="dxa"/>
          </w:tcPr>
          <w:p w:rsidR="00C51E05" w:rsidRPr="00E51B93" w:rsidRDefault="00C51E05" w:rsidP="00AE5D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38:14:000000:2718</w:t>
            </w:r>
          </w:p>
          <w:p w:rsidR="00C51E05" w:rsidRDefault="00C51E05" w:rsidP="00AE5D04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AE5D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AE5D0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362B98">
        <w:trPr>
          <w:trHeight w:val="255"/>
          <w:jc w:val="center"/>
        </w:trPr>
        <w:tc>
          <w:tcPr>
            <w:tcW w:w="461" w:type="dxa"/>
            <w:vMerge/>
          </w:tcPr>
          <w:p w:rsidR="00C51E05" w:rsidRPr="00E51B93" w:rsidRDefault="00C51E05" w:rsidP="00AE5D0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AE5D04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10824</w:t>
            </w:r>
          </w:p>
        </w:tc>
        <w:tc>
          <w:tcPr>
            <w:tcW w:w="1985" w:type="dxa"/>
          </w:tcPr>
          <w:p w:rsidR="00C51E05" w:rsidRPr="00E51B93" w:rsidRDefault="00C51E05" w:rsidP="00AE5D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38:14:000000:2718</w:t>
            </w:r>
          </w:p>
          <w:p w:rsidR="00C51E05" w:rsidRDefault="00C51E05" w:rsidP="00AE5D04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AE5D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AE5D0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362B98">
        <w:trPr>
          <w:trHeight w:val="270"/>
          <w:jc w:val="center"/>
        </w:trPr>
        <w:tc>
          <w:tcPr>
            <w:tcW w:w="461" w:type="dxa"/>
            <w:vMerge/>
          </w:tcPr>
          <w:p w:rsidR="00C51E05" w:rsidRPr="00E51B93" w:rsidRDefault="00C51E05" w:rsidP="00AE5D0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AE5D04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49431</w:t>
            </w:r>
          </w:p>
        </w:tc>
        <w:tc>
          <w:tcPr>
            <w:tcW w:w="1985" w:type="dxa"/>
          </w:tcPr>
          <w:p w:rsidR="00C51E05" w:rsidRPr="00E51B93" w:rsidRDefault="00C51E05" w:rsidP="00AE5D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38:14:000000:2719</w:t>
            </w:r>
          </w:p>
          <w:p w:rsidR="00C51E05" w:rsidRDefault="00C51E05" w:rsidP="00AE5D04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AE5D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AE5D0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362B98">
        <w:trPr>
          <w:trHeight w:val="270"/>
          <w:jc w:val="center"/>
        </w:trPr>
        <w:tc>
          <w:tcPr>
            <w:tcW w:w="461" w:type="dxa"/>
            <w:vMerge/>
          </w:tcPr>
          <w:p w:rsidR="00C51E05" w:rsidRPr="00E51B93" w:rsidRDefault="00C51E05" w:rsidP="00AE5D0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AE5D04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1535</w:t>
            </w:r>
          </w:p>
        </w:tc>
        <w:tc>
          <w:tcPr>
            <w:tcW w:w="1985" w:type="dxa"/>
          </w:tcPr>
          <w:p w:rsidR="00C51E05" w:rsidRPr="00E51B93" w:rsidRDefault="00C51E05" w:rsidP="00AE5D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38:14:000000:1941</w:t>
            </w:r>
          </w:p>
          <w:p w:rsidR="00C51E05" w:rsidRDefault="00C51E05" w:rsidP="00AE5D04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AE5D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AE5D0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362B98">
        <w:trPr>
          <w:trHeight w:val="195"/>
          <w:jc w:val="center"/>
        </w:trPr>
        <w:tc>
          <w:tcPr>
            <w:tcW w:w="461" w:type="dxa"/>
            <w:vMerge/>
          </w:tcPr>
          <w:p w:rsidR="00C51E05" w:rsidRPr="00E51B93" w:rsidRDefault="00C51E05" w:rsidP="00AE5D0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AE5D04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851</w:t>
            </w:r>
          </w:p>
        </w:tc>
        <w:tc>
          <w:tcPr>
            <w:tcW w:w="1985" w:type="dxa"/>
          </w:tcPr>
          <w:p w:rsidR="00C51E05" w:rsidRPr="00E51B93" w:rsidRDefault="00C51E05" w:rsidP="00AE5D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38:14:000000:1977</w:t>
            </w:r>
          </w:p>
          <w:p w:rsidR="00C51E05" w:rsidRDefault="00C51E05" w:rsidP="00AE5D04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AE5D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AE5D0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362B98">
        <w:trPr>
          <w:trHeight w:val="150"/>
          <w:jc w:val="center"/>
        </w:trPr>
        <w:tc>
          <w:tcPr>
            <w:tcW w:w="461" w:type="dxa"/>
            <w:vMerge/>
          </w:tcPr>
          <w:p w:rsidR="00C51E05" w:rsidRPr="00E51B93" w:rsidRDefault="00C51E05" w:rsidP="00AE5D0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AE5D04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61819</w:t>
            </w:r>
          </w:p>
        </w:tc>
        <w:tc>
          <w:tcPr>
            <w:tcW w:w="1985" w:type="dxa"/>
          </w:tcPr>
          <w:p w:rsidR="00C51E05" w:rsidRPr="00E51B93" w:rsidRDefault="00C51E05" w:rsidP="00AE5D0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38:14:250105</w:t>
            </w:r>
          </w:p>
          <w:p w:rsidR="00C51E05" w:rsidRDefault="00C51E05" w:rsidP="00AE5D04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AE5D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AE5D0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D060DA">
        <w:trPr>
          <w:trHeight w:val="315"/>
          <w:jc w:val="center"/>
        </w:trPr>
        <w:tc>
          <w:tcPr>
            <w:tcW w:w="461" w:type="dxa"/>
            <w:vMerge/>
          </w:tcPr>
          <w:p w:rsidR="00C51E05" w:rsidRPr="00E51B93" w:rsidRDefault="00C51E05" w:rsidP="00AE5D0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AE5D04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249</w:t>
            </w:r>
          </w:p>
        </w:tc>
        <w:tc>
          <w:tcPr>
            <w:tcW w:w="1985" w:type="dxa"/>
          </w:tcPr>
          <w:p w:rsidR="00C51E05" w:rsidRDefault="00C51E05" w:rsidP="00AE5D04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38:14:250105:97</w:t>
            </w:r>
          </w:p>
          <w:p w:rsidR="00C51E05" w:rsidRDefault="00C51E05" w:rsidP="00AE5D04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AE5D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AE5D0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885B94">
        <w:trPr>
          <w:trHeight w:val="195"/>
          <w:jc w:val="center"/>
        </w:trPr>
        <w:tc>
          <w:tcPr>
            <w:tcW w:w="461" w:type="dxa"/>
            <w:vMerge/>
          </w:tcPr>
          <w:p w:rsidR="00C51E05" w:rsidRPr="00E51B93" w:rsidRDefault="00C51E05" w:rsidP="00D6142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D61423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320</w:t>
            </w:r>
          </w:p>
        </w:tc>
        <w:tc>
          <w:tcPr>
            <w:tcW w:w="1985" w:type="dxa"/>
          </w:tcPr>
          <w:p w:rsidR="00C51E05" w:rsidRPr="00E51B93" w:rsidRDefault="00C51E05" w:rsidP="00D614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38:14:250105:126</w:t>
            </w:r>
          </w:p>
          <w:p w:rsidR="00C51E05" w:rsidRDefault="00C51E05" w:rsidP="00D61423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D614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D614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FA7734">
        <w:trPr>
          <w:trHeight w:val="240"/>
          <w:jc w:val="center"/>
        </w:trPr>
        <w:tc>
          <w:tcPr>
            <w:tcW w:w="461" w:type="dxa"/>
            <w:vMerge/>
          </w:tcPr>
          <w:p w:rsidR="00C51E05" w:rsidRPr="00E51B93" w:rsidRDefault="00C51E05" w:rsidP="00D6142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D61423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108</w:t>
            </w:r>
          </w:p>
        </w:tc>
        <w:tc>
          <w:tcPr>
            <w:tcW w:w="1985" w:type="dxa"/>
          </w:tcPr>
          <w:p w:rsidR="00C51E05" w:rsidRPr="00E51B93" w:rsidRDefault="00C51E05" w:rsidP="00D6142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inorHAnsi"/>
              </w:rPr>
              <w:t>38:14:250105:238</w:t>
            </w:r>
          </w:p>
          <w:p w:rsidR="00C51E05" w:rsidRDefault="00C51E05" w:rsidP="00D61423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D614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D614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FA7734">
        <w:trPr>
          <w:trHeight w:val="315"/>
          <w:jc w:val="center"/>
        </w:trPr>
        <w:tc>
          <w:tcPr>
            <w:tcW w:w="461" w:type="dxa"/>
            <w:vMerge/>
          </w:tcPr>
          <w:p w:rsidR="00C51E05" w:rsidRPr="00E51B93" w:rsidRDefault="00C51E05" w:rsidP="00D61423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D61423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4</w:t>
            </w:r>
          </w:p>
        </w:tc>
        <w:tc>
          <w:tcPr>
            <w:tcW w:w="1985" w:type="dxa"/>
          </w:tcPr>
          <w:p w:rsidR="00C51E05" w:rsidRDefault="00C51E05" w:rsidP="00D61423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38:14:250105:239</w:t>
            </w:r>
          </w:p>
          <w:p w:rsidR="00C51E05" w:rsidRDefault="00C51E05" w:rsidP="00D61423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D6142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D6142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7134E2">
        <w:trPr>
          <w:trHeight w:val="230"/>
          <w:jc w:val="center"/>
        </w:trPr>
        <w:tc>
          <w:tcPr>
            <w:tcW w:w="461" w:type="dxa"/>
            <w:vMerge/>
          </w:tcPr>
          <w:p w:rsidR="00C51E05" w:rsidRPr="00E51B93" w:rsidRDefault="00C51E05" w:rsidP="00193A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193A6F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188</w:t>
            </w:r>
          </w:p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</w:p>
        </w:tc>
        <w:tc>
          <w:tcPr>
            <w:tcW w:w="1985" w:type="dxa"/>
          </w:tcPr>
          <w:p w:rsidR="00C51E05" w:rsidRDefault="00C51E05" w:rsidP="00193A6F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38:14:250105:241</w:t>
            </w:r>
          </w:p>
          <w:p w:rsidR="00C51E05" w:rsidRDefault="00C51E05" w:rsidP="00193A6F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193A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193A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A363B2">
        <w:trPr>
          <w:trHeight w:val="300"/>
          <w:jc w:val="center"/>
        </w:trPr>
        <w:tc>
          <w:tcPr>
            <w:tcW w:w="461" w:type="dxa"/>
            <w:vMerge/>
          </w:tcPr>
          <w:p w:rsidR="00C51E05" w:rsidRPr="00E51B93" w:rsidRDefault="00C51E05" w:rsidP="00193A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193A6F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9</w:t>
            </w:r>
          </w:p>
        </w:tc>
        <w:tc>
          <w:tcPr>
            <w:tcW w:w="1985" w:type="dxa"/>
          </w:tcPr>
          <w:p w:rsidR="00C51E05" w:rsidRDefault="00C51E05" w:rsidP="00AD0638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38:14:250105:242</w:t>
            </w:r>
          </w:p>
          <w:p w:rsidR="00C51E05" w:rsidRDefault="00C51E05" w:rsidP="00193A6F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193A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193A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C51E05">
        <w:trPr>
          <w:trHeight w:val="330"/>
          <w:jc w:val="center"/>
        </w:trPr>
        <w:tc>
          <w:tcPr>
            <w:tcW w:w="461" w:type="dxa"/>
            <w:vMerge/>
          </w:tcPr>
          <w:p w:rsidR="00C51E05" w:rsidRPr="00E51B93" w:rsidRDefault="00C51E05" w:rsidP="00193A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193A6F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3751</w:t>
            </w:r>
          </w:p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</w:p>
        </w:tc>
        <w:tc>
          <w:tcPr>
            <w:tcW w:w="1985" w:type="dxa"/>
          </w:tcPr>
          <w:p w:rsidR="00C51E05" w:rsidRDefault="00C51E05" w:rsidP="007134E2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38:14:110101</w:t>
            </w:r>
          </w:p>
          <w:p w:rsidR="00C51E05" w:rsidRDefault="00C51E05" w:rsidP="00193A6F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193A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193A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C51E05">
        <w:trPr>
          <w:trHeight w:val="390"/>
          <w:jc w:val="center"/>
        </w:trPr>
        <w:tc>
          <w:tcPr>
            <w:tcW w:w="461" w:type="dxa"/>
            <w:vMerge/>
          </w:tcPr>
          <w:p w:rsidR="00C51E05" w:rsidRPr="00E51B93" w:rsidRDefault="00C51E05" w:rsidP="00193A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193A6F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1</w:t>
            </w:r>
          </w:p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</w:p>
        </w:tc>
        <w:tc>
          <w:tcPr>
            <w:tcW w:w="1985" w:type="dxa"/>
          </w:tcPr>
          <w:p w:rsidR="00C51E05" w:rsidRDefault="00C51E05" w:rsidP="00031072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38:14:110101:176</w:t>
            </w:r>
          </w:p>
          <w:p w:rsidR="00C51E05" w:rsidRDefault="00C51E05" w:rsidP="00193A6F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193A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193A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C51E05">
        <w:trPr>
          <w:trHeight w:val="375"/>
          <w:jc w:val="center"/>
        </w:trPr>
        <w:tc>
          <w:tcPr>
            <w:tcW w:w="461" w:type="dxa"/>
            <w:vMerge/>
          </w:tcPr>
          <w:p w:rsidR="00C51E05" w:rsidRPr="00E51B93" w:rsidRDefault="00C51E05" w:rsidP="00193A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193A6F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5</w:t>
            </w:r>
          </w:p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</w:p>
        </w:tc>
        <w:tc>
          <w:tcPr>
            <w:tcW w:w="1985" w:type="dxa"/>
          </w:tcPr>
          <w:p w:rsidR="00C51E05" w:rsidRDefault="00C51E05" w:rsidP="00B66741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38:14:250102:2708</w:t>
            </w:r>
          </w:p>
          <w:p w:rsidR="00C51E05" w:rsidRDefault="00C51E05" w:rsidP="00193A6F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193A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193A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C51E05">
        <w:trPr>
          <w:trHeight w:val="345"/>
          <w:jc w:val="center"/>
        </w:trPr>
        <w:tc>
          <w:tcPr>
            <w:tcW w:w="461" w:type="dxa"/>
            <w:vMerge/>
          </w:tcPr>
          <w:p w:rsidR="00C51E05" w:rsidRPr="00E51B93" w:rsidRDefault="00C51E05" w:rsidP="00193A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193A6F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7960</w:t>
            </w:r>
          </w:p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</w:p>
        </w:tc>
        <w:tc>
          <w:tcPr>
            <w:tcW w:w="1985" w:type="dxa"/>
          </w:tcPr>
          <w:p w:rsidR="00C51E05" w:rsidRDefault="00C51E05" w:rsidP="00B66741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38:14:250102</w:t>
            </w:r>
          </w:p>
          <w:p w:rsidR="00C51E05" w:rsidRDefault="00C51E05" w:rsidP="00193A6F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193A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193A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C51E05">
        <w:trPr>
          <w:trHeight w:val="345"/>
          <w:jc w:val="center"/>
        </w:trPr>
        <w:tc>
          <w:tcPr>
            <w:tcW w:w="461" w:type="dxa"/>
            <w:vMerge/>
          </w:tcPr>
          <w:p w:rsidR="00C51E05" w:rsidRPr="00E51B93" w:rsidRDefault="00C51E05" w:rsidP="00193A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193A6F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16</w:t>
            </w:r>
          </w:p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</w:p>
        </w:tc>
        <w:tc>
          <w:tcPr>
            <w:tcW w:w="1985" w:type="dxa"/>
          </w:tcPr>
          <w:p w:rsidR="00C51E05" w:rsidRDefault="00C51E05" w:rsidP="00B66741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38:14:250102:138</w:t>
            </w:r>
          </w:p>
          <w:p w:rsidR="00C51E05" w:rsidRDefault="00C51E05" w:rsidP="00193A6F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193A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193A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C51E05">
        <w:trPr>
          <w:trHeight w:val="330"/>
          <w:jc w:val="center"/>
        </w:trPr>
        <w:tc>
          <w:tcPr>
            <w:tcW w:w="461" w:type="dxa"/>
            <w:vMerge/>
          </w:tcPr>
          <w:p w:rsidR="00C51E05" w:rsidRPr="00E51B93" w:rsidRDefault="00C51E05" w:rsidP="00193A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193A6F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3040</w:t>
            </w:r>
          </w:p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</w:p>
        </w:tc>
        <w:tc>
          <w:tcPr>
            <w:tcW w:w="1985" w:type="dxa"/>
          </w:tcPr>
          <w:p w:rsidR="00C51E05" w:rsidRDefault="00C51E05" w:rsidP="004E228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38:14:110201</w:t>
            </w:r>
          </w:p>
          <w:p w:rsidR="00C51E05" w:rsidRDefault="00C51E05" w:rsidP="00193A6F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193A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193A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C51E05">
        <w:trPr>
          <w:trHeight w:val="315"/>
          <w:jc w:val="center"/>
        </w:trPr>
        <w:tc>
          <w:tcPr>
            <w:tcW w:w="461" w:type="dxa"/>
            <w:vMerge/>
          </w:tcPr>
          <w:p w:rsidR="00C51E05" w:rsidRPr="00E51B93" w:rsidRDefault="00C51E05" w:rsidP="00193A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193A6F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1</w:t>
            </w:r>
          </w:p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</w:p>
        </w:tc>
        <w:tc>
          <w:tcPr>
            <w:tcW w:w="1985" w:type="dxa"/>
          </w:tcPr>
          <w:p w:rsidR="00C51E05" w:rsidRDefault="00C51E05" w:rsidP="004E228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38:14:110201:124</w:t>
            </w:r>
          </w:p>
          <w:p w:rsidR="00C51E05" w:rsidRDefault="00C51E05" w:rsidP="00193A6F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193A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193A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C51E05">
        <w:trPr>
          <w:trHeight w:val="300"/>
          <w:jc w:val="center"/>
        </w:trPr>
        <w:tc>
          <w:tcPr>
            <w:tcW w:w="461" w:type="dxa"/>
            <w:vMerge/>
          </w:tcPr>
          <w:p w:rsidR="00C51E05" w:rsidRPr="00E51B93" w:rsidRDefault="00C51E05" w:rsidP="00193A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193A6F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20</w:t>
            </w:r>
          </w:p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</w:p>
        </w:tc>
        <w:tc>
          <w:tcPr>
            <w:tcW w:w="1985" w:type="dxa"/>
          </w:tcPr>
          <w:p w:rsidR="00C51E05" w:rsidRDefault="00C51E05" w:rsidP="004E228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38:14:110201:111</w:t>
            </w:r>
          </w:p>
          <w:p w:rsidR="00C51E05" w:rsidRDefault="00C51E05" w:rsidP="00193A6F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193A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193A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C51E05">
        <w:trPr>
          <w:trHeight w:val="405"/>
          <w:jc w:val="center"/>
        </w:trPr>
        <w:tc>
          <w:tcPr>
            <w:tcW w:w="461" w:type="dxa"/>
            <w:vMerge/>
          </w:tcPr>
          <w:p w:rsidR="00C51E05" w:rsidRPr="00E51B93" w:rsidRDefault="00C51E05" w:rsidP="00193A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Merge/>
          </w:tcPr>
          <w:p w:rsidR="00C51E05" w:rsidRDefault="00C51E05" w:rsidP="00193A6F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808</w:t>
            </w:r>
          </w:p>
          <w:p w:rsidR="00C51E05" w:rsidRDefault="00C51E05" w:rsidP="00473A1B">
            <w:pPr>
              <w:pStyle w:val="aa"/>
              <w:jc w:val="center"/>
              <w:rPr>
                <w:rStyle w:val="1"/>
                <w:rFonts w:eastAsiaTheme="minorHAnsi"/>
              </w:rPr>
            </w:pPr>
          </w:p>
        </w:tc>
        <w:tc>
          <w:tcPr>
            <w:tcW w:w="1985" w:type="dxa"/>
          </w:tcPr>
          <w:p w:rsidR="00C51E05" w:rsidRDefault="00C51E05" w:rsidP="00132C9E">
            <w:pPr>
              <w:pStyle w:val="aa"/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38:14:110201:808</w:t>
            </w:r>
          </w:p>
          <w:p w:rsidR="00C51E05" w:rsidRDefault="00C51E05" w:rsidP="00193A6F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193A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193A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05" w:rsidTr="00C51E05">
        <w:trPr>
          <w:trHeight w:val="1150"/>
          <w:jc w:val="center"/>
        </w:trPr>
        <w:tc>
          <w:tcPr>
            <w:tcW w:w="461" w:type="dxa"/>
            <w:vMerge/>
          </w:tcPr>
          <w:p w:rsidR="00C51E05" w:rsidRPr="00E51B93" w:rsidRDefault="00C51E05" w:rsidP="00193A6F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</w:tcPr>
          <w:p w:rsidR="00C51E05" w:rsidRDefault="00C51E05" w:rsidP="00C97A0C">
            <w:pPr>
              <w:pStyle w:val="aa"/>
              <w:rPr>
                <w:rStyle w:val="fontstyle01"/>
                <w:rFonts w:asciiTheme="minorHAnsi" w:hAnsiTheme="minorHAnsi"/>
              </w:rPr>
            </w:pPr>
          </w:p>
          <w:p w:rsidR="00C51E05" w:rsidRDefault="00C51E05" w:rsidP="00C97A0C">
            <w:pPr>
              <w:pStyle w:val="aa"/>
              <w:rPr>
                <w:rStyle w:val="fontstyle01"/>
                <w:rFonts w:asciiTheme="minorHAnsi" w:hAnsiTheme="minorHAnsi"/>
              </w:rPr>
            </w:pPr>
            <w:r>
              <w:rPr>
                <w:rStyle w:val="fontstyle01"/>
                <w:rFonts w:asciiTheme="minorHAnsi" w:hAnsiTheme="minorHAnsi"/>
              </w:rPr>
              <w:t>ИТОГО</w:t>
            </w:r>
          </w:p>
          <w:p w:rsidR="00C51E05" w:rsidRDefault="00C51E05" w:rsidP="00C97A0C">
            <w:pPr>
              <w:pStyle w:val="aa"/>
              <w:rPr>
                <w:rStyle w:val="fontstyle01"/>
                <w:rFonts w:asciiTheme="minorHAnsi" w:hAnsiTheme="minorHAnsi"/>
              </w:rPr>
            </w:pPr>
          </w:p>
          <w:p w:rsidR="00C51E05" w:rsidRDefault="00C51E05" w:rsidP="00C97A0C">
            <w:pPr>
              <w:pStyle w:val="aa"/>
              <w:rPr>
                <w:rStyle w:val="fontstyle01"/>
                <w:rFonts w:asciiTheme="minorHAnsi" w:hAnsiTheme="minorHAnsi"/>
              </w:rPr>
            </w:pPr>
          </w:p>
          <w:p w:rsidR="00C51E05" w:rsidRDefault="00C51E05" w:rsidP="00C97A0C">
            <w:pPr>
              <w:pStyle w:val="aa"/>
              <w:rPr>
                <w:rStyle w:val="fontstyle01"/>
                <w:rFonts w:asciiTheme="minorHAnsi" w:hAnsiTheme="minorHAnsi"/>
              </w:rPr>
            </w:pPr>
          </w:p>
          <w:p w:rsidR="00C51E05" w:rsidRDefault="00C51E05" w:rsidP="00C97A0C">
            <w:pPr>
              <w:pStyle w:val="aa"/>
              <w:rPr>
                <w:rStyle w:val="fontstyle01"/>
                <w:rFonts w:asciiTheme="minorHAnsi" w:hAnsiTheme="minorHAnsi"/>
              </w:rPr>
            </w:pPr>
          </w:p>
          <w:p w:rsidR="00C51E05" w:rsidRDefault="00C51E05" w:rsidP="00C97A0C">
            <w:pPr>
              <w:pStyle w:val="aa"/>
              <w:rPr>
                <w:rStyle w:val="fontstyle01"/>
                <w:rFonts w:asciiTheme="minorHAnsi" w:hAnsiTheme="minorHAnsi"/>
              </w:rPr>
            </w:pPr>
          </w:p>
          <w:p w:rsidR="00C51E05" w:rsidRDefault="00C51E05" w:rsidP="00C97A0C">
            <w:pPr>
              <w:pStyle w:val="aa"/>
              <w:rPr>
                <w:rStyle w:val="fontstyle01"/>
                <w:rFonts w:asciiTheme="minorHAnsi" w:hAnsiTheme="minorHAnsi"/>
              </w:rPr>
            </w:pPr>
          </w:p>
          <w:p w:rsidR="00C51E05" w:rsidRDefault="00C51E05" w:rsidP="00C97A0C">
            <w:pPr>
              <w:pStyle w:val="aa"/>
              <w:rPr>
                <w:rStyle w:val="fontstyle01"/>
                <w:rFonts w:asciiTheme="minorHAnsi" w:hAnsiTheme="minorHAnsi"/>
              </w:rPr>
            </w:pPr>
          </w:p>
          <w:p w:rsidR="00C51E05" w:rsidRDefault="00C51E05" w:rsidP="00C97A0C">
            <w:pPr>
              <w:pStyle w:val="aa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51E05" w:rsidRDefault="00C51E05" w:rsidP="00193A6F">
            <w:pPr>
              <w:pStyle w:val="aa"/>
              <w:rPr>
                <w:rStyle w:val="1"/>
                <w:rFonts w:eastAsiaTheme="minorHAnsi"/>
              </w:rPr>
            </w:pPr>
          </w:p>
          <w:p w:rsidR="00C51E05" w:rsidRDefault="00C51E05" w:rsidP="00193A6F">
            <w:pPr>
              <w:pStyle w:val="aa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>699930</w:t>
            </w:r>
            <w:r w:rsidR="00473A1B" w:rsidRPr="009136D6">
              <w:rPr>
                <w:rFonts w:ascii="Times New Roman" w:hAnsi="Times New Roman" w:cs="Times New Roman"/>
              </w:rPr>
              <w:t>±</w:t>
            </w:r>
          </w:p>
        </w:tc>
        <w:tc>
          <w:tcPr>
            <w:tcW w:w="1985" w:type="dxa"/>
          </w:tcPr>
          <w:p w:rsidR="00C51E05" w:rsidRDefault="00C51E05" w:rsidP="00193A6F">
            <w:pPr>
              <w:pStyle w:val="aa"/>
              <w:rPr>
                <w:rStyle w:val="1"/>
                <w:rFonts w:eastAsiaTheme="minorHAnsi"/>
              </w:rPr>
            </w:pPr>
          </w:p>
        </w:tc>
        <w:tc>
          <w:tcPr>
            <w:tcW w:w="1417" w:type="dxa"/>
            <w:vMerge/>
          </w:tcPr>
          <w:p w:rsidR="00C51E05" w:rsidRPr="00E51B93" w:rsidRDefault="00C51E05" w:rsidP="00193A6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C51E05" w:rsidRDefault="00C51E05" w:rsidP="00193A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161C5" w:rsidRDefault="005161C5" w:rsidP="00316584">
      <w:pPr>
        <w:pStyle w:val="aa"/>
        <w:ind w:firstLine="709"/>
        <w:jc w:val="both"/>
        <w:rPr>
          <w:rFonts w:ascii="Times New Roman" w:hAnsi="Times New Roman" w:cs="Times New Roman"/>
        </w:rPr>
      </w:pPr>
    </w:p>
    <w:p w:rsidR="005F3457" w:rsidRDefault="00076834" w:rsidP="0031658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Полная версия информации размещена на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сайтах администрации Тайшетского района (www.taishet.irkmo.ru, раздел </w:t>
      </w:r>
      <w:r w:rsidR="00DA21E3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Муниципальное имущество</w:t>
      </w:r>
      <w:r w:rsidR="00DA21E3" w:rsidRPr="00085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94605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0080E" w:rsidRPr="005F3457">
        <w:rPr>
          <w:rFonts w:ascii="Times New Roman" w:hAnsi="Times New Roman" w:cs="Times New Roman"/>
          <w:sz w:val="24"/>
          <w:szCs w:val="24"/>
          <w:lang w:eastAsia="ru-RU"/>
        </w:rPr>
        <w:t>, на сайт</w:t>
      </w:r>
      <w:r w:rsidR="000855D5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073446">
        <w:rPr>
          <w:rFonts w:ascii="Times New Roman" w:hAnsi="Times New Roman" w:cs="Times New Roman"/>
          <w:sz w:val="24"/>
          <w:szCs w:val="24"/>
          <w:lang w:eastAsia="ru-RU"/>
        </w:rPr>
        <w:t xml:space="preserve"> Полинчетского, Тамтачетского</w:t>
      </w:r>
      <w:r w:rsidR="000855D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</w:t>
      </w:r>
      <w:r w:rsidR="0094605A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0855D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 w:rsidR="0094605A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0855D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54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55D5" w:rsidRPr="000855D5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в газетах </w:t>
      </w:r>
      <w:r w:rsidR="00073446">
        <w:rPr>
          <w:rFonts w:ascii="Times New Roman" w:hAnsi="Times New Roman" w:cs="Times New Roman"/>
          <w:sz w:val="24"/>
          <w:szCs w:val="24"/>
          <w:lang w:eastAsia="ru-RU"/>
        </w:rPr>
        <w:t xml:space="preserve">Полинчетского </w:t>
      </w:r>
      <w:r w:rsidR="007B1B74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DB71E2" w:rsidRPr="00554651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554651" w:rsidRPr="00554651">
        <w:rPr>
          <w:rFonts w:ascii="Times New Roman" w:hAnsi="Times New Roman" w:cs="Times New Roman"/>
          <w:sz w:val="24"/>
          <w:szCs w:val="24"/>
          <w:lang w:eastAsia="ru-RU"/>
        </w:rPr>
        <w:t xml:space="preserve">СЕВЕРНЫЙ </w:t>
      </w:r>
      <w:r w:rsidR="007B1B74" w:rsidRPr="00554651">
        <w:rPr>
          <w:rFonts w:ascii="Times New Roman" w:hAnsi="Times New Roman" w:cs="Times New Roman"/>
          <w:sz w:val="24"/>
          <w:szCs w:val="24"/>
          <w:lang w:eastAsia="ru-RU"/>
        </w:rPr>
        <w:t xml:space="preserve">ВЕСТНИК </w:t>
      </w:r>
      <w:r w:rsidR="00073446" w:rsidRPr="00554651">
        <w:rPr>
          <w:rFonts w:ascii="Times New Roman" w:hAnsi="Times New Roman" w:cs="Times New Roman"/>
          <w:sz w:val="24"/>
          <w:szCs w:val="24"/>
          <w:lang w:eastAsia="ru-RU"/>
        </w:rPr>
        <w:t>Полинчетского</w:t>
      </w:r>
      <w:r w:rsidR="007B1B74" w:rsidRPr="0055465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DB71E2" w:rsidRPr="00554651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7B1B74" w:rsidRPr="00554651">
        <w:rPr>
          <w:rFonts w:ascii="Times New Roman" w:hAnsi="Times New Roman" w:cs="Times New Roman"/>
          <w:sz w:val="24"/>
          <w:szCs w:val="24"/>
          <w:lang w:eastAsia="ru-RU"/>
        </w:rPr>
        <w:t>,</w:t>
      </w:r>
      <w:bookmarkStart w:id="2" w:name="_Hlk142423613"/>
      <w:r w:rsidR="00054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3446">
        <w:rPr>
          <w:rFonts w:ascii="Times New Roman" w:hAnsi="Times New Roman" w:cs="Times New Roman"/>
          <w:sz w:val="24"/>
          <w:szCs w:val="24"/>
          <w:lang w:eastAsia="ru-RU"/>
        </w:rPr>
        <w:t>Тамтачетского</w:t>
      </w:r>
      <w:bookmarkEnd w:id="2"/>
      <w:r w:rsidR="00054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6584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054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924" w:rsidRPr="00554651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554651" w:rsidRPr="00554651">
        <w:rPr>
          <w:rFonts w:ascii="Times New Roman" w:hAnsi="Times New Roman" w:cs="Times New Roman"/>
          <w:sz w:val="24"/>
          <w:szCs w:val="24"/>
          <w:lang w:eastAsia="ru-RU"/>
        </w:rPr>
        <w:t>ЖИВОЙ РОДНИК</w:t>
      </w:r>
      <w:r w:rsidR="00054463" w:rsidRPr="005546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3446" w:rsidRPr="00554651">
        <w:rPr>
          <w:rFonts w:ascii="Times New Roman" w:hAnsi="Times New Roman" w:cs="Times New Roman"/>
          <w:sz w:val="24"/>
          <w:szCs w:val="24"/>
          <w:lang w:eastAsia="ru-RU"/>
        </w:rPr>
        <w:t>Тамтачетского</w:t>
      </w:r>
      <w:r w:rsidR="003E5924" w:rsidRPr="00554651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образования"</w:t>
      </w:r>
      <w:r w:rsidR="00587335" w:rsidRPr="005546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>Заинтересованные лица могут ознакомиться с поступившим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ходатайств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об установлении публичн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сервитут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к н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схем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границ публичн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сервитут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в  Комитете по управ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лению муниципальным имуществом,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строительству, архитектуре, жилищно-коммунальному хозяйству администрации Тайшетского района по адресу: Иркутская область, г. Тайшет, ул. </w:t>
      </w:r>
      <w:r w:rsidR="00D53F5A"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>Октябрьская, 86/1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, с 8-00 до 12-00 и с 13-00 до 17-00 часов</w:t>
      </w:r>
      <w:r w:rsidRPr="005F3457">
        <w:rPr>
          <w:rFonts w:ascii="Times New Roman" w:hAnsi="Times New Roman" w:cs="Times New Roman"/>
          <w:kern w:val="22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Подать заявления об учете прав на земельны</w:t>
      </w:r>
      <w:r w:rsidR="002344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</w:t>
      </w:r>
      <w:r w:rsidR="002344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ки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 отношении которых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поступил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ходатайств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об установлении публичн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сервитут</w:t>
      </w:r>
      <w:r w:rsidR="00234421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F34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можно в 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Комитете по управ</w:t>
      </w:r>
      <w:r w:rsidR="00587335">
        <w:rPr>
          <w:rFonts w:ascii="Times New Roman" w:hAnsi="Times New Roman" w:cs="Times New Roman"/>
          <w:sz w:val="24"/>
          <w:szCs w:val="24"/>
          <w:lang w:eastAsia="ru-RU"/>
        </w:rPr>
        <w:t>лению муниципальным имуществом,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строительству, архитектуре, жилищно-коммунальному хозяйству администрации Тайшетского района по адресу: Иркутская область, г. Тайшет, ул. </w:t>
      </w:r>
      <w:r w:rsidR="00D53F5A">
        <w:rPr>
          <w:rFonts w:ascii="Times New Roman" w:hAnsi="Times New Roman" w:cs="Times New Roman"/>
          <w:sz w:val="24"/>
          <w:szCs w:val="24"/>
          <w:lang w:eastAsia="ru-RU"/>
        </w:rPr>
        <w:t>Октябрьская, 86/1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Срок приема заявлений с </w:t>
      </w:r>
      <w:r w:rsidR="0028189E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5F3E3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91990" w:rsidRPr="005F3E3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28189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876EF" w:rsidRPr="005F3E3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F3E3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17B57" w:rsidRPr="005F3E3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91990" w:rsidRPr="005F3E3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F3E32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28189E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Pr="005F3E3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A4ECC" w:rsidRPr="005F3E3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28189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F3E32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3E3945" w:rsidRPr="005F3E3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A4ECC" w:rsidRPr="005F3E3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F3457">
        <w:rPr>
          <w:rFonts w:ascii="Times New Roman" w:hAnsi="Times New Roman" w:cs="Times New Roman"/>
          <w:sz w:val="24"/>
          <w:szCs w:val="24"/>
          <w:lang w:eastAsia="ru-RU"/>
        </w:rPr>
        <w:t xml:space="preserve"> (включительно) с 8-00 до 12-00 и с 13-00 до 17-00 часов (кроме выходных и праздничных дней).</w:t>
      </w:r>
    </w:p>
    <w:p w:rsidR="005F3457" w:rsidRDefault="00334273" w:rsidP="005F345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3457">
        <w:rPr>
          <w:rFonts w:ascii="Times New Roman" w:hAnsi="Times New Roman" w:cs="Times New Roman"/>
          <w:sz w:val="24"/>
          <w:szCs w:val="24"/>
          <w:lang w:eastAsia="ru-RU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5F3457" w:rsidRDefault="005F3457" w:rsidP="007247BA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695C" w:rsidRDefault="0041695C" w:rsidP="00D77FD5">
      <w:pPr>
        <w:pStyle w:val="aa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Реквизиты решения:</w:t>
      </w:r>
    </w:p>
    <w:p w:rsidR="00786A28" w:rsidRPr="005F3457" w:rsidRDefault="00786A28" w:rsidP="00D77FD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4A68" w:rsidRPr="00694176" w:rsidRDefault="00BE4A68" w:rsidP="00D77FD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документа территориального планирования - Генеральный план </w:t>
      </w:r>
      <w:r w:rsidR="002A46BA"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Полинчетского</w:t>
      </w:r>
      <w:r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утвержденный решением Думы </w:t>
      </w:r>
      <w:r w:rsidR="002A46BA"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Полинчетского</w:t>
      </w:r>
      <w:r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175D3A"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4176"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.11.2013 г. №</w:t>
      </w:r>
      <w:r w:rsidR="00694176"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решения Думы Тайшетского района от 29.</w:t>
      </w:r>
      <w:r w:rsidR="002579C8"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12.2020 г. №</w:t>
      </w:r>
      <w:r w:rsidR="00694176"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(размещен в информационно-аналитической системе - Федеральная государственная информационная система территориального планирования (ФГИС ТП, на сайтах администрации Тайшетского района (www.taishet.irkmo.ru), </w:t>
      </w:r>
      <w:r w:rsidR="001464F9"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Полинчетского</w:t>
      </w:r>
      <w:r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</w:t>
      </w:r>
      <w:r w:rsidR="00554651"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r w:rsidR="00DD73D7"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554651"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полинчет</w:t>
      </w:r>
      <w:r w:rsidR="00DD73D7"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>.рф</w:t>
      </w:r>
      <w:r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D73D7" w:rsidRPr="00694176" w:rsidRDefault="00E1286F" w:rsidP="00D77FD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документа градостроительного зонирования – Правила землепользования и застройки </w:t>
      </w:r>
      <w:r w:rsidR="00BF50BD"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Полинчетского</w:t>
      </w:r>
      <w:r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утвержденный решением Думы </w:t>
      </w:r>
      <w:r w:rsidR="00BF50BD"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Полинчетского</w:t>
      </w:r>
      <w:r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B30AEC"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4176"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0AEC"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.11.2013 г. №</w:t>
      </w:r>
      <w:r w:rsidR="00694176"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решения Думы Тайшетского района от 2</w:t>
      </w:r>
      <w:r w:rsidR="008E3E8D"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>9.12.2020</w:t>
      </w:r>
      <w:r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8E3E8D"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(размещен в информационно-аналитической системе - Федеральная государственная информационная система территориального планирования (ФГИС ТП, на сайтах администрации Тайшетского района (www.taishet.irkmo.ru), </w:t>
      </w:r>
      <w:r w:rsidR="002A46BA"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Тамтачетского</w:t>
      </w:r>
      <w:r w:rsidR="00DD73D7"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</w:t>
      </w:r>
      <w:hyperlink r:id="rId8" w:history="1">
        <w:r w:rsidR="00213B55" w:rsidRPr="00694176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http://полинчет.рф</w:t>
        </w:r>
      </w:hyperlink>
      <w:r w:rsidR="00DD73D7" w:rsidRPr="0069417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3B55" w:rsidRPr="00C81559" w:rsidRDefault="00213B55" w:rsidP="00213B5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документа территориального планирования - Генеральный план Тамтачетского муниципального образования, утвержденный решением Думы Тамтачетского муниципального образования от 1</w:t>
      </w:r>
      <w:r w:rsidR="00EC2D98"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.11.2013 г. №</w:t>
      </w:r>
      <w:r w:rsidR="00EC2D98"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решения Думы </w:t>
      </w:r>
      <w:r w:rsidR="00EC2D98"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Тамтачетского муниципального образования </w:t>
      </w:r>
      <w:r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C2D98"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2D98"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C2D98"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EC2D98"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) (размещен в информационно-аналитической системе - Федеральная государственная информационная система территориального планирования (ФГИС ТП, на сайтах администрации Тайшетского района (www.taishet.irkmo.ru), Полинчетского сельского поселения (http://</w:t>
      </w:r>
      <w:r w:rsidR="00EC2D98"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тамтачет</w:t>
      </w:r>
      <w:r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.рф);</w:t>
      </w:r>
    </w:p>
    <w:p w:rsidR="00213B55" w:rsidRPr="00C81559" w:rsidRDefault="00213B55" w:rsidP="00213B5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документа градостроительного зонирования – Правила землепользования и застройки Тамтачетского муниципального образования, утвержденный решением Думы Тамтачетского муниципального образования от 1</w:t>
      </w:r>
      <w:r w:rsidR="00EC2D98"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.11.2013 г. №</w:t>
      </w:r>
      <w:r w:rsidR="00EC2D98"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решения Думы </w:t>
      </w:r>
      <w:r w:rsidR="00EC2D98"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Тамтачетского муниципального образования </w:t>
      </w:r>
      <w:r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C2D98"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C2D98"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C2D98"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EC2D98"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) (размещен в информационно-аналитической системе - Федеральная государственная информационная система территориального планирования (ФГИС ТП, на сайтах администрации Тайшетского района (www.taishet.irkmo.ru), Тамтачетского сельского поселения (http://</w:t>
      </w:r>
      <w:r w:rsidR="00EC2D98"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тамтачет</w:t>
      </w:r>
      <w:r w:rsidRPr="00C81559">
        <w:rPr>
          <w:rFonts w:ascii="Times New Roman" w:eastAsia="Times New Roman" w:hAnsi="Times New Roman" w:cs="Times New Roman"/>
          <w:sz w:val="24"/>
          <w:szCs w:val="24"/>
          <w:lang w:eastAsia="ru-RU"/>
        </w:rPr>
        <w:t>.рф);</w:t>
      </w:r>
    </w:p>
    <w:p w:rsidR="00C369D0" w:rsidRPr="00C369D0" w:rsidRDefault="00C369D0" w:rsidP="00C369D0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Министерства жилищной политики, энергетики и транспорта Иркутской областиот 28.10.2019 года № 58-410-мр «Об утверждении инвестиционной программы АО «Братская электросетевая компания на 2020-2024 годы (п.2.1.18).</w:t>
      </w:r>
    </w:p>
    <w:p w:rsidR="00C369D0" w:rsidRPr="00054463" w:rsidRDefault="00C369D0" w:rsidP="00C369D0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по планировке территории предусматривающая размещение объекта энергетики «Строительство ЛЭП-10 кВ от поселка Тамтачет через поселок Полинчет до поселка Кондратьево в Тайшетском районе, со строительств</w:t>
      </w:r>
      <w:r w:rsidR="00744F51" w:rsidRPr="00054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5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ВЛ-10 кВ через реку Чуна (Уда)» утвержденная постановлением администрации </w:t>
      </w:r>
      <w:r w:rsidR="00786A28" w:rsidRPr="00054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4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Тайшетского района от </w:t>
      </w:r>
      <w:r w:rsidR="00786A28" w:rsidRPr="00054463">
        <w:rPr>
          <w:rFonts w:ascii="Times New Roman" w:eastAsia="Times New Roman" w:hAnsi="Times New Roman" w:cs="Times New Roman"/>
          <w:sz w:val="24"/>
          <w:szCs w:val="24"/>
          <w:lang w:eastAsia="ru-RU"/>
        </w:rPr>
        <w:t>17.07.2023г.№510.</w:t>
      </w:r>
    </w:p>
    <w:p w:rsidR="0028594B" w:rsidRPr="00C369D0" w:rsidRDefault="0028594B" w:rsidP="00C369D0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594B" w:rsidRPr="00C369D0" w:rsidSect="00613C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025" w:rsidRDefault="006F4025" w:rsidP="00AA44C1">
      <w:pPr>
        <w:spacing w:after="0" w:line="240" w:lineRule="auto"/>
      </w:pPr>
      <w:r>
        <w:separator/>
      </w:r>
    </w:p>
  </w:endnote>
  <w:endnote w:type="continuationSeparator" w:id="1">
    <w:p w:rsidR="006F4025" w:rsidRDefault="006F4025" w:rsidP="00AA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025" w:rsidRDefault="006F4025" w:rsidP="00AA44C1">
      <w:pPr>
        <w:spacing w:after="0" w:line="240" w:lineRule="auto"/>
      </w:pPr>
      <w:r>
        <w:separator/>
      </w:r>
    </w:p>
  </w:footnote>
  <w:footnote w:type="continuationSeparator" w:id="1">
    <w:p w:rsidR="006F4025" w:rsidRDefault="006F4025" w:rsidP="00AA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019FE"/>
    <w:multiLevelType w:val="hybridMultilevel"/>
    <w:tmpl w:val="D2EADCAC"/>
    <w:lvl w:ilvl="0" w:tplc="438CD02C">
      <w:start w:val="1"/>
      <w:numFmt w:val="decimal"/>
      <w:lvlText w:val="%1)"/>
      <w:lvlJc w:val="left"/>
      <w:pPr>
        <w:ind w:left="6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548"/>
    <w:rsid w:val="000021DB"/>
    <w:rsid w:val="00006629"/>
    <w:rsid w:val="000128CD"/>
    <w:rsid w:val="00030ACE"/>
    <w:rsid w:val="00031072"/>
    <w:rsid w:val="0004115C"/>
    <w:rsid w:val="0004549D"/>
    <w:rsid w:val="00054463"/>
    <w:rsid w:val="000624B0"/>
    <w:rsid w:val="00073446"/>
    <w:rsid w:val="00076834"/>
    <w:rsid w:val="000832F0"/>
    <w:rsid w:val="000855D5"/>
    <w:rsid w:val="00097D15"/>
    <w:rsid w:val="000A4ECC"/>
    <w:rsid w:val="000C5439"/>
    <w:rsid w:val="000D3B99"/>
    <w:rsid w:val="000D532C"/>
    <w:rsid w:val="000E0852"/>
    <w:rsid w:val="000E3859"/>
    <w:rsid w:val="000E6BBC"/>
    <w:rsid w:val="000F3365"/>
    <w:rsid w:val="00102BB0"/>
    <w:rsid w:val="001043B2"/>
    <w:rsid w:val="00110AC4"/>
    <w:rsid w:val="00130946"/>
    <w:rsid w:val="00132C9E"/>
    <w:rsid w:val="001464F9"/>
    <w:rsid w:val="00153AD4"/>
    <w:rsid w:val="00154295"/>
    <w:rsid w:val="001618F3"/>
    <w:rsid w:val="0016634B"/>
    <w:rsid w:val="001728F3"/>
    <w:rsid w:val="00172B58"/>
    <w:rsid w:val="00175C6C"/>
    <w:rsid w:val="00175D3A"/>
    <w:rsid w:val="0017622F"/>
    <w:rsid w:val="00177119"/>
    <w:rsid w:val="00185B3A"/>
    <w:rsid w:val="00193A6F"/>
    <w:rsid w:val="001A44B2"/>
    <w:rsid w:val="001A567D"/>
    <w:rsid w:val="001B2871"/>
    <w:rsid w:val="001B4529"/>
    <w:rsid w:val="001B6038"/>
    <w:rsid w:val="001C6D58"/>
    <w:rsid w:val="001C7775"/>
    <w:rsid w:val="001E19FF"/>
    <w:rsid w:val="001E4D6D"/>
    <w:rsid w:val="001F0C11"/>
    <w:rsid w:val="002055E5"/>
    <w:rsid w:val="00213B55"/>
    <w:rsid w:val="00215B29"/>
    <w:rsid w:val="00217B57"/>
    <w:rsid w:val="00234421"/>
    <w:rsid w:val="002579C8"/>
    <w:rsid w:val="00274F84"/>
    <w:rsid w:val="002767DF"/>
    <w:rsid w:val="0028189E"/>
    <w:rsid w:val="0028594B"/>
    <w:rsid w:val="002A46BA"/>
    <w:rsid w:val="002C4284"/>
    <w:rsid w:val="002C7650"/>
    <w:rsid w:val="002D4FE7"/>
    <w:rsid w:val="002E6834"/>
    <w:rsid w:val="003049BB"/>
    <w:rsid w:val="00307608"/>
    <w:rsid w:val="00313D10"/>
    <w:rsid w:val="00316584"/>
    <w:rsid w:val="0031693E"/>
    <w:rsid w:val="00316C2E"/>
    <w:rsid w:val="00331417"/>
    <w:rsid w:val="00334273"/>
    <w:rsid w:val="003625E1"/>
    <w:rsid w:val="00362B98"/>
    <w:rsid w:val="0037428C"/>
    <w:rsid w:val="00383497"/>
    <w:rsid w:val="003938C7"/>
    <w:rsid w:val="00396F16"/>
    <w:rsid w:val="003A05D7"/>
    <w:rsid w:val="003A6544"/>
    <w:rsid w:val="003C458E"/>
    <w:rsid w:val="003C46D1"/>
    <w:rsid w:val="003D65F2"/>
    <w:rsid w:val="003E3945"/>
    <w:rsid w:val="003E5924"/>
    <w:rsid w:val="003E5EE8"/>
    <w:rsid w:val="003E64C0"/>
    <w:rsid w:val="003F3016"/>
    <w:rsid w:val="004019C1"/>
    <w:rsid w:val="00416162"/>
    <w:rsid w:val="0041695C"/>
    <w:rsid w:val="00424498"/>
    <w:rsid w:val="004401F1"/>
    <w:rsid w:val="00441C5B"/>
    <w:rsid w:val="0046387E"/>
    <w:rsid w:val="0047131C"/>
    <w:rsid w:val="00473A1B"/>
    <w:rsid w:val="004813DF"/>
    <w:rsid w:val="00481C07"/>
    <w:rsid w:val="00483E7F"/>
    <w:rsid w:val="004A682F"/>
    <w:rsid w:val="004B5FEB"/>
    <w:rsid w:val="004C2C5A"/>
    <w:rsid w:val="004C3218"/>
    <w:rsid w:val="004C62AC"/>
    <w:rsid w:val="004D1318"/>
    <w:rsid w:val="004D353E"/>
    <w:rsid w:val="004E228B"/>
    <w:rsid w:val="00501592"/>
    <w:rsid w:val="00501DC1"/>
    <w:rsid w:val="005047E8"/>
    <w:rsid w:val="0051472B"/>
    <w:rsid w:val="005161C5"/>
    <w:rsid w:val="005232FD"/>
    <w:rsid w:val="00525641"/>
    <w:rsid w:val="005476A7"/>
    <w:rsid w:val="00554651"/>
    <w:rsid w:val="00565BF9"/>
    <w:rsid w:val="00572F0E"/>
    <w:rsid w:val="00573294"/>
    <w:rsid w:val="00587335"/>
    <w:rsid w:val="00587E99"/>
    <w:rsid w:val="005907E6"/>
    <w:rsid w:val="005954C7"/>
    <w:rsid w:val="005A077F"/>
    <w:rsid w:val="005B2537"/>
    <w:rsid w:val="005D55BA"/>
    <w:rsid w:val="005E487E"/>
    <w:rsid w:val="005F3457"/>
    <w:rsid w:val="005F3E32"/>
    <w:rsid w:val="005F4A1E"/>
    <w:rsid w:val="00611548"/>
    <w:rsid w:val="00613C6A"/>
    <w:rsid w:val="006417C4"/>
    <w:rsid w:val="0064796B"/>
    <w:rsid w:val="00650DCD"/>
    <w:rsid w:val="006561F2"/>
    <w:rsid w:val="0066442C"/>
    <w:rsid w:val="00675075"/>
    <w:rsid w:val="00677617"/>
    <w:rsid w:val="00693B69"/>
    <w:rsid w:val="00694176"/>
    <w:rsid w:val="00697562"/>
    <w:rsid w:val="006C2113"/>
    <w:rsid w:val="006C3282"/>
    <w:rsid w:val="006C35BC"/>
    <w:rsid w:val="006D3641"/>
    <w:rsid w:val="006E25BE"/>
    <w:rsid w:val="006E46D9"/>
    <w:rsid w:val="006F2BCC"/>
    <w:rsid w:val="006F3B16"/>
    <w:rsid w:val="006F4025"/>
    <w:rsid w:val="00704A5D"/>
    <w:rsid w:val="007134E2"/>
    <w:rsid w:val="00720CFF"/>
    <w:rsid w:val="007247BA"/>
    <w:rsid w:val="00744F51"/>
    <w:rsid w:val="00750D69"/>
    <w:rsid w:val="007543A7"/>
    <w:rsid w:val="00757839"/>
    <w:rsid w:val="00763855"/>
    <w:rsid w:val="00786A28"/>
    <w:rsid w:val="00790265"/>
    <w:rsid w:val="00791990"/>
    <w:rsid w:val="00796288"/>
    <w:rsid w:val="007971B0"/>
    <w:rsid w:val="007B1B74"/>
    <w:rsid w:val="007B7A51"/>
    <w:rsid w:val="007E3D2C"/>
    <w:rsid w:val="007E3DB9"/>
    <w:rsid w:val="007F1597"/>
    <w:rsid w:val="007F3F1E"/>
    <w:rsid w:val="007F7FE1"/>
    <w:rsid w:val="0080080E"/>
    <w:rsid w:val="00825049"/>
    <w:rsid w:val="0083528F"/>
    <w:rsid w:val="008624F4"/>
    <w:rsid w:val="00865023"/>
    <w:rsid w:val="00870348"/>
    <w:rsid w:val="00872AC4"/>
    <w:rsid w:val="00885B94"/>
    <w:rsid w:val="00890B36"/>
    <w:rsid w:val="00896737"/>
    <w:rsid w:val="008C294F"/>
    <w:rsid w:val="008D3145"/>
    <w:rsid w:val="008D52A5"/>
    <w:rsid w:val="008E3E8D"/>
    <w:rsid w:val="008E647E"/>
    <w:rsid w:val="008E7E82"/>
    <w:rsid w:val="008F5A24"/>
    <w:rsid w:val="009136D6"/>
    <w:rsid w:val="009207E1"/>
    <w:rsid w:val="00923BE2"/>
    <w:rsid w:val="00932A85"/>
    <w:rsid w:val="00932AC3"/>
    <w:rsid w:val="00932D10"/>
    <w:rsid w:val="00937D52"/>
    <w:rsid w:val="009409EA"/>
    <w:rsid w:val="0094605A"/>
    <w:rsid w:val="0095186F"/>
    <w:rsid w:val="00952722"/>
    <w:rsid w:val="009702CD"/>
    <w:rsid w:val="00972B1F"/>
    <w:rsid w:val="00975820"/>
    <w:rsid w:val="009821B9"/>
    <w:rsid w:val="00985EB5"/>
    <w:rsid w:val="00992682"/>
    <w:rsid w:val="00996EAF"/>
    <w:rsid w:val="009B24DE"/>
    <w:rsid w:val="009B723A"/>
    <w:rsid w:val="009D2798"/>
    <w:rsid w:val="009D4607"/>
    <w:rsid w:val="009D591A"/>
    <w:rsid w:val="009E010A"/>
    <w:rsid w:val="009E0956"/>
    <w:rsid w:val="009E3E30"/>
    <w:rsid w:val="00A039D9"/>
    <w:rsid w:val="00A04663"/>
    <w:rsid w:val="00A159A5"/>
    <w:rsid w:val="00A1700B"/>
    <w:rsid w:val="00A3011F"/>
    <w:rsid w:val="00A32D84"/>
    <w:rsid w:val="00A32F02"/>
    <w:rsid w:val="00A363B2"/>
    <w:rsid w:val="00A44F7C"/>
    <w:rsid w:val="00A54A28"/>
    <w:rsid w:val="00A66B7B"/>
    <w:rsid w:val="00A74FB6"/>
    <w:rsid w:val="00A75240"/>
    <w:rsid w:val="00AA2727"/>
    <w:rsid w:val="00AA44C1"/>
    <w:rsid w:val="00AB27B5"/>
    <w:rsid w:val="00AB415C"/>
    <w:rsid w:val="00AB6064"/>
    <w:rsid w:val="00AC2C3F"/>
    <w:rsid w:val="00AC323C"/>
    <w:rsid w:val="00AC44D3"/>
    <w:rsid w:val="00AC5CFD"/>
    <w:rsid w:val="00AD0638"/>
    <w:rsid w:val="00AE1F8C"/>
    <w:rsid w:val="00AE469C"/>
    <w:rsid w:val="00AE5D04"/>
    <w:rsid w:val="00AF0589"/>
    <w:rsid w:val="00B05E61"/>
    <w:rsid w:val="00B1611A"/>
    <w:rsid w:val="00B162E1"/>
    <w:rsid w:val="00B2354A"/>
    <w:rsid w:val="00B23977"/>
    <w:rsid w:val="00B262A2"/>
    <w:rsid w:val="00B30AEC"/>
    <w:rsid w:val="00B40EA1"/>
    <w:rsid w:val="00B44DB5"/>
    <w:rsid w:val="00B521D9"/>
    <w:rsid w:val="00B545CB"/>
    <w:rsid w:val="00B5469B"/>
    <w:rsid w:val="00B60941"/>
    <w:rsid w:val="00B6485E"/>
    <w:rsid w:val="00B66741"/>
    <w:rsid w:val="00B75581"/>
    <w:rsid w:val="00B77D9C"/>
    <w:rsid w:val="00B83E3F"/>
    <w:rsid w:val="00B84ECE"/>
    <w:rsid w:val="00B87D6A"/>
    <w:rsid w:val="00BA11F6"/>
    <w:rsid w:val="00BA74BF"/>
    <w:rsid w:val="00BB2860"/>
    <w:rsid w:val="00BB6E0D"/>
    <w:rsid w:val="00BD0FA5"/>
    <w:rsid w:val="00BD17C5"/>
    <w:rsid w:val="00BE3845"/>
    <w:rsid w:val="00BE4A68"/>
    <w:rsid w:val="00BE6A73"/>
    <w:rsid w:val="00BF50BD"/>
    <w:rsid w:val="00C00527"/>
    <w:rsid w:val="00C06012"/>
    <w:rsid w:val="00C26B6D"/>
    <w:rsid w:val="00C301E0"/>
    <w:rsid w:val="00C3274B"/>
    <w:rsid w:val="00C36169"/>
    <w:rsid w:val="00C369D0"/>
    <w:rsid w:val="00C41898"/>
    <w:rsid w:val="00C51E05"/>
    <w:rsid w:val="00C63ED3"/>
    <w:rsid w:val="00C81559"/>
    <w:rsid w:val="00C876EF"/>
    <w:rsid w:val="00C93E69"/>
    <w:rsid w:val="00C97A0C"/>
    <w:rsid w:val="00CA5A60"/>
    <w:rsid w:val="00CB094F"/>
    <w:rsid w:val="00CB0FDA"/>
    <w:rsid w:val="00CC5E03"/>
    <w:rsid w:val="00CE0040"/>
    <w:rsid w:val="00CE2D8F"/>
    <w:rsid w:val="00CE5115"/>
    <w:rsid w:val="00CF7B30"/>
    <w:rsid w:val="00D060DA"/>
    <w:rsid w:val="00D06494"/>
    <w:rsid w:val="00D126E0"/>
    <w:rsid w:val="00D12B4D"/>
    <w:rsid w:val="00D27022"/>
    <w:rsid w:val="00D340AF"/>
    <w:rsid w:val="00D34127"/>
    <w:rsid w:val="00D46222"/>
    <w:rsid w:val="00D50CDB"/>
    <w:rsid w:val="00D53F5A"/>
    <w:rsid w:val="00D61423"/>
    <w:rsid w:val="00D77FD5"/>
    <w:rsid w:val="00D84DD1"/>
    <w:rsid w:val="00D91381"/>
    <w:rsid w:val="00D91788"/>
    <w:rsid w:val="00D93BC4"/>
    <w:rsid w:val="00DA21E3"/>
    <w:rsid w:val="00DB67A5"/>
    <w:rsid w:val="00DB71E2"/>
    <w:rsid w:val="00DC6D10"/>
    <w:rsid w:val="00DD21C5"/>
    <w:rsid w:val="00DD73D7"/>
    <w:rsid w:val="00DE3D65"/>
    <w:rsid w:val="00E1072E"/>
    <w:rsid w:val="00E1141C"/>
    <w:rsid w:val="00E1286F"/>
    <w:rsid w:val="00E13439"/>
    <w:rsid w:val="00E1425C"/>
    <w:rsid w:val="00E224F0"/>
    <w:rsid w:val="00E51B93"/>
    <w:rsid w:val="00E52548"/>
    <w:rsid w:val="00E55CA0"/>
    <w:rsid w:val="00E55E91"/>
    <w:rsid w:val="00E575B3"/>
    <w:rsid w:val="00E5776E"/>
    <w:rsid w:val="00E60663"/>
    <w:rsid w:val="00E61C0D"/>
    <w:rsid w:val="00E65081"/>
    <w:rsid w:val="00E678FA"/>
    <w:rsid w:val="00E71DE9"/>
    <w:rsid w:val="00E76B29"/>
    <w:rsid w:val="00E8360F"/>
    <w:rsid w:val="00E91461"/>
    <w:rsid w:val="00EA0A55"/>
    <w:rsid w:val="00EB1C2A"/>
    <w:rsid w:val="00EB3116"/>
    <w:rsid w:val="00EC2D98"/>
    <w:rsid w:val="00EC79D1"/>
    <w:rsid w:val="00EF3E82"/>
    <w:rsid w:val="00F02288"/>
    <w:rsid w:val="00F17A36"/>
    <w:rsid w:val="00F231F5"/>
    <w:rsid w:val="00F34013"/>
    <w:rsid w:val="00F3676E"/>
    <w:rsid w:val="00F54149"/>
    <w:rsid w:val="00F573B7"/>
    <w:rsid w:val="00F6122C"/>
    <w:rsid w:val="00F669D6"/>
    <w:rsid w:val="00F72902"/>
    <w:rsid w:val="00F734ED"/>
    <w:rsid w:val="00F73DDE"/>
    <w:rsid w:val="00F764A4"/>
    <w:rsid w:val="00FA7734"/>
    <w:rsid w:val="00FB5407"/>
    <w:rsid w:val="00FB69CA"/>
    <w:rsid w:val="00FD1637"/>
    <w:rsid w:val="00FD3D32"/>
    <w:rsid w:val="00FD7EFE"/>
    <w:rsid w:val="00FE500C"/>
    <w:rsid w:val="00FE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  <w:style w:type="paragraph" w:styleId="a8">
    <w:name w:val="List Paragraph"/>
    <w:basedOn w:val="a"/>
    <w:uiPriority w:val="34"/>
    <w:qFormat/>
    <w:rsid w:val="0041695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73DDE"/>
    <w:rPr>
      <w:color w:val="0000FF" w:themeColor="hyperlink"/>
      <w:u w:val="single"/>
    </w:rPr>
  </w:style>
  <w:style w:type="paragraph" w:styleId="aa">
    <w:name w:val="No Spacing"/>
    <w:uiPriority w:val="1"/>
    <w:qFormat/>
    <w:rsid w:val="005F3457"/>
    <w:pPr>
      <w:spacing w:after="0" w:line="240" w:lineRule="auto"/>
    </w:pPr>
  </w:style>
  <w:style w:type="character" w:customStyle="1" w:styleId="fontstyle01">
    <w:name w:val="fontstyle01"/>
    <w:basedOn w:val="a0"/>
    <w:rsid w:val="00481C0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Основной текст1"/>
    <w:basedOn w:val="a0"/>
    <w:rsid w:val="00483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6;&#1083;&#1080;&#1085;&#1095;&#1077;&#1090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42260-BF4F-42E7-A1CF-2B0045EA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311</cp:revision>
  <cp:lastPrinted>2023-08-09T01:06:00Z</cp:lastPrinted>
  <dcterms:created xsi:type="dcterms:W3CDTF">2019-10-22T05:11:00Z</dcterms:created>
  <dcterms:modified xsi:type="dcterms:W3CDTF">2023-08-09T02:04:00Z</dcterms:modified>
</cp:coreProperties>
</file>