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143" w:rsidRPr="00E83CF4" w:rsidRDefault="0081700C" w:rsidP="006C414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20</w:t>
      </w:r>
      <w:r w:rsidR="006C4143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03</w:t>
      </w:r>
      <w:r w:rsidR="006C4143">
        <w:rPr>
          <w:rFonts w:ascii="Arial" w:hAnsi="Arial" w:cs="Arial"/>
          <w:b/>
          <w:sz w:val="32"/>
          <w:szCs w:val="32"/>
        </w:rPr>
        <w:t>.20</w:t>
      </w:r>
      <w:r>
        <w:rPr>
          <w:rFonts w:ascii="Arial" w:hAnsi="Arial" w:cs="Arial"/>
          <w:b/>
          <w:sz w:val="32"/>
          <w:szCs w:val="32"/>
        </w:rPr>
        <w:t xml:space="preserve">20 </w:t>
      </w:r>
      <w:r w:rsidR="006C4143">
        <w:rPr>
          <w:rFonts w:ascii="Arial" w:hAnsi="Arial" w:cs="Arial"/>
          <w:b/>
          <w:sz w:val="32"/>
          <w:szCs w:val="32"/>
        </w:rPr>
        <w:t xml:space="preserve">г. № </w:t>
      </w:r>
      <w:r w:rsidR="00A936BC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>22</w:t>
      </w:r>
    </w:p>
    <w:p w:rsidR="006C4143" w:rsidRDefault="006C4143" w:rsidP="006C414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6C4143" w:rsidRDefault="006C4143" w:rsidP="006C414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C4143" w:rsidRDefault="006C4143" w:rsidP="006C414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РАЙОН</w:t>
      </w:r>
    </w:p>
    <w:p w:rsidR="006C4143" w:rsidRDefault="006C4143" w:rsidP="006C414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«УКЫР»</w:t>
      </w:r>
    </w:p>
    <w:p w:rsidR="006C4143" w:rsidRDefault="006C4143" w:rsidP="006C414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6C4143" w:rsidRDefault="006C4143" w:rsidP="006C4143">
      <w:pPr>
        <w:tabs>
          <w:tab w:val="left" w:pos="9639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6C4143" w:rsidRDefault="006C4143" w:rsidP="006C4143">
      <w:pPr>
        <w:tabs>
          <w:tab w:val="left" w:pos="9639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C4143" w:rsidRDefault="006C4143" w:rsidP="006C4143">
      <w:pPr>
        <w:tabs>
          <w:tab w:val="left" w:pos="9639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ДОПОЛНЕНИЙ В УСТАВ МУНИЦИПАЛЬНОГО ОБРАЗОВАНИЯ «УКЫР»</w:t>
      </w:r>
    </w:p>
    <w:p w:rsidR="006C4143" w:rsidRDefault="006C4143" w:rsidP="006C41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C4143" w:rsidRDefault="006C4143" w:rsidP="006C41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приведения Устава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 в соответствии с Федеральным Законом №131-ФЗ от 06.10.2003 г «Об общих принципах организации местного самоуправления в Российской Федерации» федеральным и региональным законодательством, руководствуясь ст.41 Устава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 Дума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»:</w:t>
      </w:r>
    </w:p>
    <w:p w:rsidR="006C4143" w:rsidRDefault="006C4143" w:rsidP="006C414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6C4143" w:rsidRDefault="006C4143" w:rsidP="006C4143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6C4143" w:rsidRDefault="006C4143" w:rsidP="006C414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6C4143" w:rsidRDefault="006C4143" w:rsidP="006C41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1.Внести изменения и дополнения в Устав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 (приложение прилагается)</w:t>
      </w:r>
    </w:p>
    <w:p w:rsidR="006C4143" w:rsidRDefault="006C4143" w:rsidP="006C41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Главе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 xml:space="preserve">» в порядке, установленном Федеральным законом от 21.07.2005 года № 97-ФЗ «О государственной регистрации уставов муниципальных образований», представить настоящее Решение на государственную регистрацию. </w:t>
      </w:r>
    </w:p>
    <w:p w:rsidR="006C4143" w:rsidRDefault="00DD4A8B" w:rsidP="006C41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C4143">
        <w:rPr>
          <w:rFonts w:ascii="Arial" w:hAnsi="Arial" w:cs="Arial"/>
          <w:sz w:val="24"/>
          <w:szCs w:val="24"/>
        </w:rPr>
        <w:t>.Настоящее Решение вступает в силу со дня его официального опубликования, произведенного после его государственной регистрации.</w:t>
      </w:r>
    </w:p>
    <w:p w:rsidR="006C4143" w:rsidRDefault="006C4143" w:rsidP="006C41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4.Ответственность за исполнение настоящего решения возложить на главу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».</w:t>
      </w:r>
    </w:p>
    <w:p w:rsidR="006C4143" w:rsidRDefault="006C4143" w:rsidP="006C4143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6C4143" w:rsidRDefault="006C4143" w:rsidP="006C4143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6C4143" w:rsidRDefault="006C4143" w:rsidP="006C4143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6C4143" w:rsidRDefault="006C4143" w:rsidP="006C4143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6C4143" w:rsidRDefault="006C4143" w:rsidP="006C41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Багайников</w:t>
      </w:r>
      <w:proofErr w:type="spellEnd"/>
      <w:r>
        <w:rPr>
          <w:rFonts w:ascii="Arial" w:hAnsi="Arial" w:cs="Arial"/>
          <w:sz w:val="24"/>
          <w:szCs w:val="24"/>
        </w:rPr>
        <w:t xml:space="preserve"> Владимир Алексеевич</w:t>
      </w:r>
    </w:p>
    <w:p w:rsidR="006C4143" w:rsidRDefault="006C4143" w:rsidP="006C4143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6C4143" w:rsidRDefault="006C4143" w:rsidP="006C4143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C4143" w:rsidRDefault="006C4143" w:rsidP="006C4143"/>
    <w:p w:rsidR="006C4143" w:rsidRDefault="006C4143" w:rsidP="006C4143"/>
    <w:p w:rsidR="006C4143" w:rsidRDefault="006C4143" w:rsidP="006C4143"/>
    <w:p w:rsidR="006C4143" w:rsidRDefault="006C4143" w:rsidP="006C4143"/>
    <w:p w:rsidR="006C4143" w:rsidRDefault="006C4143" w:rsidP="006C4143">
      <w:pPr>
        <w:spacing w:after="0" w:line="240" w:lineRule="auto"/>
      </w:pPr>
    </w:p>
    <w:p w:rsidR="006C4143" w:rsidRDefault="006C4143" w:rsidP="006C4143">
      <w:pPr>
        <w:spacing w:after="0" w:line="240" w:lineRule="auto"/>
        <w:rPr>
          <w:rFonts w:ascii="Courier New" w:hAnsi="Courier New" w:cs="Courier New"/>
        </w:rPr>
      </w:pPr>
    </w:p>
    <w:p w:rsidR="006C4143" w:rsidRDefault="006C4143" w:rsidP="006C4143">
      <w:pPr>
        <w:spacing w:after="0" w:line="240" w:lineRule="auto"/>
        <w:jc w:val="right"/>
        <w:rPr>
          <w:rFonts w:ascii="Courier New" w:hAnsi="Courier New" w:cs="Courier New"/>
        </w:rPr>
      </w:pPr>
    </w:p>
    <w:p w:rsidR="006C4143" w:rsidRDefault="006C4143" w:rsidP="006C4143">
      <w:pPr>
        <w:spacing w:after="0" w:line="240" w:lineRule="auto"/>
        <w:jc w:val="right"/>
        <w:rPr>
          <w:rFonts w:ascii="Courier New" w:hAnsi="Courier New" w:cs="Courier New"/>
        </w:rPr>
      </w:pPr>
    </w:p>
    <w:p w:rsidR="006C4143" w:rsidRDefault="006C4143" w:rsidP="006C4143">
      <w:pPr>
        <w:spacing w:after="0" w:line="240" w:lineRule="auto"/>
        <w:jc w:val="right"/>
        <w:rPr>
          <w:rFonts w:ascii="Courier New" w:hAnsi="Courier New" w:cs="Courier New"/>
        </w:rPr>
      </w:pPr>
    </w:p>
    <w:p w:rsidR="006C4143" w:rsidRDefault="006C4143" w:rsidP="006C4143">
      <w:pPr>
        <w:spacing w:after="0" w:line="240" w:lineRule="auto"/>
        <w:jc w:val="right"/>
        <w:rPr>
          <w:rFonts w:ascii="Courier New" w:hAnsi="Courier New" w:cs="Courier New"/>
        </w:rPr>
      </w:pPr>
    </w:p>
    <w:p w:rsidR="006C4143" w:rsidRDefault="006C4143" w:rsidP="006C414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№ 1</w:t>
      </w:r>
    </w:p>
    <w:p w:rsidR="006C4143" w:rsidRPr="0081700C" w:rsidRDefault="006C4143" w:rsidP="006C414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Решению Думы от </w:t>
      </w:r>
      <w:r w:rsidR="0081700C">
        <w:rPr>
          <w:rFonts w:ascii="Courier New" w:hAnsi="Courier New" w:cs="Courier New"/>
        </w:rPr>
        <w:t>20</w:t>
      </w:r>
      <w:r>
        <w:rPr>
          <w:rFonts w:ascii="Courier New" w:hAnsi="Courier New" w:cs="Courier New"/>
        </w:rPr>
        <w:t>.</w:t>
      </w:r>
      <w:r w:rsidR="0081700C">
        <w:rPr>
          <w:rFonts w:ascii="Courier New" w:hAnsi="Courier New" w:cs="Courier New"/>
        </w:rPr>
        <w:t>03</w:t>
      </w:r>
      <w:r>
        <w:rPr>
          <w:rFonts w:ascii="Courier New" w:hAnsi="Courier New" w:cs="Courier New"/>
        </w:rPr>
        <w:t>.20</w:t>
      </w:r>
      <w:r w:rsidR="0081700C">
        <w:rPr>
          <w:rFonts w:ascii="Courier New" w:hAnsi="Courier New" w:cs="Courier New"/>
        </w:rPr>
        <w:t>20</w:t>
      </w:r>
      <w:r>
        <w:rPr>
          <w:rFonts w:ascii="Courier New" w:hAnsi="Courier New" w:cs="Courier New"/>
        </w:rPr>
        <w:t>г. № 3</w:t>
      </w:r>
      <w:r w:rsidR="0081700C">
        <w:rPr>
          <w:rFonts w:ascii="Courier New" w:hAnsi="Courier New" w:cs="Courier New"/>
        </w:rPr>
        <w:t>22</w:t>
      </w:r>
    </w:p>
    <w:p w:rsidR="006C4143" w:rsidRDefault="006C4143" w:rsidP="006C4143">
      <w:pPr>
        <w:spacing w:after="0" w:line="240" w:lineRule="auto"/>
        <w:jc w:val="right"/>
        <w:rPr>
          <w:rFonts w:ascii="Courier New" w:hAnsi="Courier New" w:cs="Courier New"/>
        </w:rPr>
      </w:pPr>
    </w:p>
    <w:p w:rsidR="0081700C" w:rsidRPr="008C5BD4" w:rsidRDefault="0081700C" w:rsidP="008170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BD4">
        <w:rPr>
          <w:rFonts w:ascii="Times New Roman" w:hAnsi="Times New Roman" w:cs="Times New Roman"/>
          <w:b/>
          <w:sz w:val="28"/>
          <w:szCs w:val="28"/>
        </w:rPr>
        <w:t>Ст.3</w:t>
      </w:r>
      <w:r w:rsidR="00FD62FB" w:rsidRPr="00FD62FB">
        <w:rPr>
          <w:rFonts w:ascii="Times New Roman" w:hAnsi="Times New Roman" w:cs="Times New Roman"/>
          <w:b/>
          <w:sz w:val="28"/>
          <w:szCs w:val="28"/>
        </w:rPr>
        <w:t>1</w:t>
      </w:r>
      <w:r w:rsidRPr="008C5BD4">
        <w:rPr>
          <w:rFonts w:ascii="Times New Roman" w:hAnsi="Times New Roman" w:cs="Times New Roman"/>
          <w:b/>
          <w:sz w:val="28"/>
          <w:szCs w:val="28"/>
        </w:rPr>
        <w:t xml:space="preserve"> п.4.2 </w:t>
      </w:r>
      <w:r>
        <w:rPr>
          <w:rFonts w:ascii="Times New Roman" w:hAnsi="Times New Roman" w:cs="Times New Roman"/>
          <w:b/>
          <w:sz w:val="28"/>
          <w:szCs w:val="28"/>
        </w:rPr>
        <w:t xml:space="preserve">(Глава Поселения) </w:t>
      </w:r>
      <w:r w:rsidRPr="008C5BD4">
        <w:rPr>
          <w:rFonts w:ascii="Times New Roman" w:hAnsi="Times New Roman" w:cs="Times New Roman"/>
          <w:b/>
          <w:sz w:val="28"/>
          <w:szCs w:val="28"/>
        </w:rPr>
        <w:t>изложить в следующей редакции:</w:t>
      </w:r>
    </w:p>
    <w:p w:rsidR="0081700C" w:rsidRPr="00A67C72" w:rsidRDefault="0081700C" w:rsidP="00817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72">
        <w:rPr>
          <w:rFonts w:ascii="Times New Roman" w:hAnsi="Times New Roman" w:cs="Times New Roman"/>
          <w:sz w:val="28"/>
          <w:szCs w:val="28"/>
        </w:rPr>
        <w:t>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81700C" w:rsidRPr="00A67C72" w:rsidRDefault="0081700C" w:rsidP="0081700C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72">
        <w:rPr>
          <w:rFonts w:ascii="Times New Roman" w:hAnsi="Times New Roman" w:cs="Times New Roman"/>
          <w:sz w:val="28"/>
          <w:szCs w:val="28"/>
        </w:rPr>
        <w:t>Заниматься предпринимательской деятельностью лично или через доверенных лиц;</w:t>
      </w:r>
    </w:p>
    <w:p w:rsidR="0081700C" w:rsidRPr="00A67C72" w:rsidRDefault="0081700C" w:rsidP="0081700C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72">
        <w:rPr>
          <w:rFonts w:ascii="Times New Roman" w:hAnsi="Times New Roman" w:cs="Times New Roman"/>
          <w:sz w:val="28"/>
          <w:szCs w:val="28"/>
        </w:rPr>
        <w:t>Участвовать в управлении коммерческой или некоммерческой организацией, за исключением следующих случаев:</w:t>
      </w:r>
    </w:p>
    <w:p w:rsidR="0081700C" w:rsidRPr="00A67C72" w:rsidRDefault="0081700C" w:rsidP="00817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72">
        <w:rPr>
          <w:rFonts w:ascii="Times New Roman" w:hAnsi="Times New Roman" w:cs="Times New Roman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81700C" w:rsidRPr="00A67C72" w:rsidRDefault="0081700C" w:rsidP="00817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72">
        <w:rPr>
          <w:rFonts w:ascii="Times New Roman" w:hAnsi="Times New Roman" w:cs="Times New Roman"/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</w:t>
      </w:r>
      <w:r>
        <w:rPr>
          <w:rFonts w:ascii="Times New Roman" w:hAnsi="Times New Roman" w:cs="Times New Roman"/>
          <w:sz w:val="28"/>
          <w:szCs w:val="28"/>
        </w:rPr>
        <w:t>организации, жилищного, жилищно-</w:t>
      </w:r>
      <w:r w:rsidRPr="00A67C72">
        <w:rPr>
          <w:rFonts w:ascii="Times New Roman" w:hAnsi="Times New Roman" w:cs="Times New Roman"/>
          <w:sz w:val="28"/>
          <w:szCs w:val="28"/>
        </w:rPr>
        <w:t>строительного, гаражного кооперативов, товарищества собственников недвижимости.</w:t>
      </w:r>
    </w:p>
    <w:p w:rsidR="0081700C" w:rsidRPr="00A67C72" w:rsidRDefault="0081700C" w:rsidP="00817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72">
        <w:rPr>
          <w:rFonts w:ascii="Times New Roman" w:hAnsi="Times New Roman" w:cs="Times New Roman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 Российской Федерации, иных объединениях муниципальных образований, а также в их органах управления;</w:t>
      </w:r>
    </w:p>
    <w:p w:rsidR="0081700C" w:rsidRDefault="0081700C" w:rsidP="00817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72">
        <w:rPr>
          <w:rFonts w:ascii="Times New Roman" w:hAnsi="Times New Roman" w:cs="Times New Roman"/>
          <w:sz w:val="28"/>
          <w:szCs w:val="28"/>
        </w:rPr>
        <w:t xml:space="preserve">г) представление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67C72">
        <w:rPr>
          <w:rFonts w:ascii="Times New Roman" w:hAnsi="Times New Roman" w:cs="Times New Roman"/>
          <w:sz w:val="28"/>
          <w:szCs w:val="28"/>
        </w:rPr>
        <w:t xml:space="preserve">а безвозмездной основе интересов муниципального образования в органах управления </w:t>
      </w:r>
      <w:r>
        <w:rPr>
          <w:rFonts w:ascii="Times New Roman" w:hAnsi="Times New Roman" w:cs="Times New Roman"/>
          <w:sz w:val="28"/>
          <w:szCs w:val="28"/>
        </w:rPr>
        <w:t>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81700C" w:rsidRDefault="0081700C" w:rsidP="00817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иные случаи, предусмотренные федеральными законами;</w:t>
      </w:r>
    </w:p>
    <w:p w:rsidR="0081700C" w:rsidRDefault="0081700C" w:rsidP="00817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</w:t>
      </w:r>
      <w:r>
        <w:rPr>
          <w:rFonts w:ascii="Times New Roman" w:hAnsi="Times New Roman" w:cs="Times New Roman"/>
          <w:sz w:val="28"/>
          <w:szCs w:val="28"/>
        </w:rPr>
        <w:lastRenderedPageBreak/>
        <w:t>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81700C" w:rsidRPr="00B77498" w:rsidRDefault="0081700C" w:rsidP="00817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81700C" w:rsidRPr="00A67C72" w:rsidRDefault="0081700C" w:rsidP="00817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F3E" w:rsidRPr="006215CB" w:rsidRDefault="00EF5F3E" w:rsidP="0033735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sectPr w:rsidR="00EF5F3E" w:rsidRPr="006215CB" w:rsidSect="00A31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63780"/>
    <w:multiLevelType w:val="hybridMultilevel"/>
    <w:tmpl w:val="EAE88E66"/>
    <w:lvl w:ilvl="0" w:tplc="69185D1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F38EC"/>
    <w:multiLevelType w:val="hybridMultilevel"/>
    <w:tmpl w:val="87C04F60"/>
    <w:lvl w:ilvl="0" w:tplc="AAFAB6BE">
      <w:start w:val="1"/>
      <w:numFmt w:val="decimal"/>
      <w:lvlText w:val="%1)"/>
      <w:lvlJc w:val="left"/>
      <w:pPr>
        <w:ind w:left="928" w:hanging="360"/>
      </w:pPr>
      <w:rPr>
        <w:rFonts w:ascii="Arial" w:hAnsi="Arial" w:cs="Arial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BA2D91"/>
    <w:multiLevelType w:val="hybridMultilevel"/>
    <w:tmpl w:val="F316324A"/>
    <w:lvl w:ilvl="0" w:tplc="A274BDA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6E7C5083"/>
    <w:multiLevelType w:val="hybridMultilevel"/>
    <w:tmpl w:val="0C30F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E27"/>
    <w:rsid w:val="001E1CCB"/>
    <w:rsid w:val="0033735C"/>
    <w:rsid w:val="00363792"/>
    <w:rsid w:val="004B7B7F"/>
    <w:rsid w:val="005B54EB"/>
    <w:rsid w:val="00616756"/>
    <w:rsid w:val="006215CB"/>
    <w:rsid w:val="00656E2B"/>
    <w:rsid w:val="006C4143"/>
    <w:rsid w:val="006F1608"/>
    <w:rsid w:val="0081278F"/>
    <w:rsid w:val="0081700C"/>
    <w:rsid w:val="00A936BC"/>
    <w:rsid w:val="00AB778D"/>
    <w:rsid w:val="00B07C96"/>
    <w:rsid w:val="00BF3E27"/>
    <w:rsid w:val="00DD4A8B"/>
    <w:rsid w:val="00DE4579"/>
    <w:rsid w:val="00DF36F1"/>
    <w:rsid w:val="00E429AC"/>
    <w:rsid w:val="00E83CF4"/>
    <w:rsid w:val="00EB2743"/>
    <w:rsid w:val="00EF5F3E"/>
    <w:rsid w:val="00FD62FB"/>
    <w:rsid w:val="00FF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7642C2-DCB9-4FFD-A7F5-67B1AFDC9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E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E2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Title">
    <w:name w:val="ConsPlusTitle"/>
    <w:rsid w:val="00656E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33735C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33735C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6C4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UserMO</cp:lastModifiedBy>
  <cp:revision>2</cp:revision>
  <cp:lastPrinted>2020-04-13T03:25:00Z</cp:lastPrinted>
  <dcterms:created xsi:type="dcterms:W3CDTF">2022-08-02T08:12:00Z</dcterms:created>
  <dcterms:modified xsi:type="dcterms:W3CDTF">2022-08-02T08:12:00Z</dcterms:modified>
</cp:coreProperties>
</file>