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2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  <w:gridCol w:w="9463"/>
      </w:tblGrid>
      <w:tr w:rsidR="000A2F3E" w:rsidRPr="005B0FAB" w:rsidTr="000A2F3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E45289" w:rsidRPr="005D0376" w:rsidRDefault="00E45289" w:rsidP="00E4528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8"/>
                <w:szCs w:val="28"/>
              </w:rPr>
            </w:pPr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с</w:t>
            </w:r>
            <w:proofErr w:type="spellEnd"/>
            <w:proofErr w:type="gram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й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с к а я  Ф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д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е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р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а </w:t>
            </w:r>
            <w:proofErr w:type="spellStart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>ц</w:t>
            </w:r>
            <w:proofErr w:type="spellEnd"/>
            <w:r w:rsidRPr="005D0376">
              <w:rPr>
                <w:rFonts w:ascii="Times New Roman" w:hAnsi="Times New Roman"/>
                <w:bCs/>
                <w:kern w:val="0"/>
                <w:sz w:val="28"/>
                <w:szCs w:val="28"/>
              </w:rPr>
              <w:t xml:space="preserve"> и я</w:t>
            </w:r>
          </w:p>
          <w:p w:rsidR="00E45289" w:rsidRPr="005D0376" w:rsidRDefault="00E45289" w:rsidP="00E45289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i w:val="0"/>
                <w:sz w:val="32"/>
                <w:szCs w:val="32"/>
              </w:rPr>
              <w:t>Иркутская   область</w:t>
            </w:r>
          </w:p>
          <w:p w:rsidR="00E45289" w:rsidRPr="005D0376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D0376"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 w:rsidRPr="005D0376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5D0376"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E45289" w:rsidRPr="005D0376" w:rsidRDefault="00E45289" w:rsidP="00E45289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 w:rsidRPr="005D0376">
              <w:rPr>
                <w:rFonts w:ascii="Times New Roman" w:hAnsi="Times New Roman"/>
                <w:bCs/>
                <w:sz w:val="32"/>
                <w:szCs w:val="32"/>
              </w:rPr>
              <w:t>АДМИНИСТРАЦИЯ  РАЙОНА</w:t>
            </w:r>
          </w:p>
          <w:p w:rsidR="00E45289" w:rsidRPr="005D0376" w:rsidRDefault="00E45289" w:rsidP="00E4528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E45289" w:rsidRPr="005D0376" w:rsidRDefault="00E45289" w:rsidP="00E45289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5D0376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0A2F3E" w:rsidRPr="005B0FAB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463" w:type="dxa"/>
            <w:tcBorders>
              <w:bottom w:val="thinThickLargeGap" w:sz="24" w:space="0" w:color="auto"/>
            </w:tcBorders>
          </w:tcPr>
          <w:p w:rsidR="000A2F3E" w:rsidRPr="005B0FAB" w:rsidRDefault="000A2F3E" w:rsidP="002B431D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Р о с </w:t>
            </w:r>
            <w:proofErr w:type="spellStart"/>
            <w:proofErr w:type="gram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с</w:t>
            </w:r>
            <w:proofErr w:type="spellEnd"/>
            <w:proofErr w:type="gram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й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с к а я  Ф е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д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е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р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а </w:t>
            </w:r>
            <w:proofErr w:type="spellStart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ц</w:t>
            </w:r>
            <w:proofErr w:type="spellEnd"/>
            <w:r w:rsidRPr="005B0FAB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и я</w:t>
            </w:r>
          </w:p>
          <w:p w:rsidR="000A2F3E" w:rsidRPr="005B0FAB" w:rsidRDefault="000A2F3E" w:rsidP="002B431D">
            <w:pPr>
              <w:pStyle w:val="5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Иркутская   область</w:t>
            </w:r>
          </w:p>
          <w:p w:rsidR="000A2F3E" w:rsidRPr="005B0FAB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Муниципальное образование "</w:t>
            </w:r>
            <w:proofErr w:type="spellStart"/>
            <w:r w:rsidRPr="005B0FAB">
              <w:rPr>
                <w:b/>
                <w:bCs/>
                <w:szCs w:val="24"/>
              </w:rPr>
              <w:t>Тайшетский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 район"</w:t>
            </w:r>
          </w:p>
          <w:p w:rsidR="000A2F3E" w:rsidRPr="005B0FAB" w:rsidRDefault="000A2F3E" w:rsidP="002B431D">
            <w:pPr>
              <w:pStyle w:val="6"/>
              <w:shd w:val="clear" w:color="auto" w:fill="FFFFFF" w:themeFill="background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FAB">
              <w:rPr>
                <w:rFonts w:ascii="Times New Roman" w:hAnsi="Times New Roman"/>
                <w:bCs/>
                <w:sz w:val="24"/>
                <w:szCs w:val="24"/>
              </w:rPr>
              <w:t>АДМИНИСТРАЦИЯ  РАЙОНА</w:t>
            </w:r>
          </w:p>
          <w:p w:rsidR="000A2F3E" w:rsidRPr="005B0FAB" w:rsidRDefault="000A2F3E" w:rsidP="002B431D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Cs w:val="24"/>
              </w:rPr>
            </w:pPr>
          </w:p>
          <w:p w:rsidR="000A2F3E" w:rsidRPr="005B0FAB" w:rsidRDefault="000A2F3E" w:rsidP="002B431D">
            <w:pPr>
              <w:pStyle w:val="7"/>
              <w:shd w:val="clear" w:color="auto" w:fill="FFFFFF" w:themeFill="background1"/>
              <w:spacing w:line="276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5B0FAB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0A2F3E" w:rsidRPr="005B0FAB" w:rsidRDefault="000A2F3E" w:rsidP="002B431D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</w:tr>
    </w:tbl>
    <w:p w:rsidR="0027581E" w:rsidRPr="005B0FAB" w:rsidRDefault="0027581E" w:rsidP="002B431D">
      <w:pPr>
        <w:shd w:val="clear" w:color="auto" w:fill="FFFFFF" w:themeFill="background1"/>
        <w:ind w:right="-568"/>
        <w:rPr>
          <w:szCs w:val="24"/>
        </w:rPr>
      </w:pPr>
    </w:p>
    <w:p w:rsidR="00594C99" w:rsidRPr="005B0FAB" w:rsidRDefault="004D42E8" w:rsidP="002B431D">
      <w:pPr>
        <w:shd w:val="clear" w:color="auto" w:fill="FFFFFF" w:themeFill="background1"/>
        <w:rPr>
          <w:szCs w:val="24"/>
        </w:rPr>
      </w:pPr>
      <w:r w:rsidRPr="005B0FAB">
        <w:rPr>
          <w:szCs w:val="24"/>
        </w:rPr>
        <w:t>от “</w:t>
      </w:r>
      <w:r w:rsidR="00E45289">
        <w:rPr>
          <w:szCs w:val="24"/>
        </w:rPr>
        <w:t xml:space="preserve">   </w:t>
      </w:r>
      <w:r w:rsidR="00502DDF" w:rsidRPr="005B0FAB">
        <w:rPr>
          <w:szCs w:val="24"/>
        </w:rPr>
        <w:t xml:space="preserve"> </w:t>
      </w:r>
      <w:r w:rsidR="00594C99" w:rsidRPr="005B0FAB">
        <w:rPr>
          <w:szCs w:val="24"/>
        </w:rPr>
        <w:t>”</w:t>
      </w:r>
      <w:r w:rsidRPr="005B0FAB">
        <w:rPr>
          <w:szCs w:val="24"/>
        </w:rPr>
        <w:t xml:space="preserve"> </w:t>
      </w:r>
      <w:r w:rsidR="00FF6B66" w:rsidRPr="005B0FAB">
        <w:rPr>
          <w:szCs w:val="24"/>
        </w:rPr>
        <w:t xml:space="preserve"> </w:t>
      </w:r>
      <w:r w:rsidR="00A21D3A" w:rsidRPr="005B0FAB">
        <w:rPr>
          <w:szCs w:val="24"/>
        </w:rPr>
        <w:t xml:space="preserve">             </w:t>
      </w:r>
      <w:r w:rsidR="00993DD4" w:rsidRPr="005B0FAB">
        <w:rPr>
          <w:szCs w:val="24"/>
        </w:rPr>
        <w:t>2020</w:t>
      </w:r>
      <w:r w:rsidR="00F91DF7">
        <w:rPr>
          <w:szCs w:val="24"/>
        </w:rPr>
        <w:t xml:space="preserve"> </w:t>
      </w:r>
      <w:r w:rsidR="00594C99" w:rsidRPr="005B0FAB">
        <w:rPr>
          <w:szCs w:val="24"/>
        </w:rPr>
        <w:t>г</w:t>
      </w:r>
      <w:r w:rsidR="00F91DF7">
        <w:rPr>
          <w:szCs w:val="24"/>
        </w:rPr>
        <w:t>од</w:t>
      </w:r>
      <w:r w:rsidR="00594C99" w:rsidRPr="005B0FAB">
        <w:rPr>
          <w:szCs w:val="24"/>
        </w:rPr>
        <w:t xml:space="preserve">                                                                        №</w:t>
      </w:r>
      <w:r w:rsidRPr="005B0FAB">
        <w:rPr>
          <w:szCs w:val="24"/>
        </w:rPr>
        <w:t xml:space="preserve"> </w:t>
      </w:r>
      <w:r w:rsidR="00261D6D" w:rsidRPr="005B0FAB">
        <w:rPr>
          <w:szCs w:val="24"/>
        </w:rPr>
        <w:t xml:space="preserve"> </w:t>
      </w:r>
    </w:p>
    <w:p w:rsidR="003B7B6F" w:rsidRPr="005B0FAB" w:rsidRDefault="003B7B6F" w:rsidP="002B431D">
      <w:pPr>
        <w:shd w:val="clear" w:color="auto" w:fill="FFFFFF" w:themeFill="background1"/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27581E" w:rsidRPr="005B0FAB" w:rsidTr="00FD1362">
        <w:tc>
          <w:tcPr>
            <w:tcW w:w="5211" w:type="dxa"/>
          </w:tcPr>
          <w:p w:rsidR="0027581E" w:rsidRPr="005B0FAB" w:rsidRDefault="00187216" w:rsidP="00993DD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="0027581E" w:rsidRPr="005B0FAB">
              <w:rPr>
                <w:szCs w:val="24"/>
              </w:rPr>
              <w:t xml:space="preserve"> внесении изменений в муниципальную  пр</w:t>
            </w:r>
            <w:r w:rsidR="0027581E" w:rsidRPr="005B0FAB">
              <w:rPr>
                <w:szCs w:val="24"/>
              </w:rPr>
              <w:t>о</w:t>
            </w:r>
            <w:r w:rsidR="0027581E" w:rsidRPr="005B0FAB">
              <w:rPr>
                <w:szCs w:val="24"/>
              </w:rPr>
              <w:t>грамму муниципального образования "</w:t>
            </w:r>
            <w:proofErr w:type="spellStart"/>
            <w:r w:rsidR="0027581E" w:rsidRPr="005B0FAB">
              <w:rPr>
                <w:szCs w:val="24"/>
              </w:rPr>
              <w:t>Тайше</w:t>
            </w:r>
            <w:r w:rsidR="0027581E" w:rsidRPr="005B0FAB">
              <w:rPr>
                <w:szCs w:val="24"/>
              </w:rPr>
              <w:t>т</w:t>
            </w:r>
            <w:r w:rsidR="0027581E" w:rsidRPr="005B0FAB">
              <w:rPr>
                <w:szCs w:val="24"/>
              </w:rPr>
              <w:t>ский</w:t>
            </w:r>
            <w:proofErr w:type="spellEnd"/>
            <w:r w:rsidR="0027581E" w:rsidRPr="005B0FAB">
              <w:rPr>
                <w:szCs w:val="24"/>
              </w:rPr>
              <w:t xml:space="preserve"> район"  "Развитие образования" на 20</w:t>
            </w:r>
            <w:r w:rsidR="00993DD4" w:rsidRPr="005B0FAB">
              <w:rPr>
                <w:szCs w:val="24"/>
              </w:rPr>
              <w:t>20</w:t>
            </w:r>
            <w:r w:rsidR="0027581E" w:rsidRPr="005B0FAB">
              <w:rPr>
                <w:szCs w:val="24"/>
              </w:rPr>
              <w:t>-20</w:t>
            </w:r>
            <w:r w:rsidR="00DC622C" w:rsidRPr="005B0FAB">
              <w:rPr>
                <w:szCs w:val="24"/>
              </w:rPr>
              <w:t>2</w:t>
            </w:r>
            <w:r w:rsidR="00993DD4" w:rsidRPr="005B0FAB">
              <w:rPr>
                <w:szCs w:val="24"/>
              </w:rPr>
              <w:t>5</w:t>
            </w:r>
            <w:r w:rsidR="0027581E" w:rsidRPr="005B0FAB">
              <w:rPr>
                <w:szCs w:val="24"/>
              </w:rPr>
              <w:t xml:space="preserve"> годы </w:t>
            </w:r>
          </w:p>
        </w:tc>
      </w:tr>
    </w:tbl>
    <w:p w:rsidR="0027581E" w:rsidRPr="005B0FAB" w:rsidRDefault="00016AC6" w:rsidP="002B431D">
      <w:pPr>
        <w:shd w:val="clear" w:color="auto" w:fill="FFFFFF" w:themeFill="background1"/>
        <w:rPr>
          <w:szCs w:val="24"/>
        </w:rPr>
      </w:pPr>
      <w:r w:rsidRPr="005B0FAB">
        <w:rPr>
          <w:szCs w:val="24"/>
        </w:rPr>
        <w:t xml:space="preserve"> </w:t>
      </w:r>
    </w:p>
    <w:p w:rsidR="0027581E" w:rsidRPr="005B0FAB" w:rsidRDefault="0027581E" w:rsidP="00792893">
      <w:pPr>
        <w:shd w:val="clear" w:color="auto" w:fill="FFFFFF" w:themeFill="background1"/>
        <w:tabs>
          <w:tab w:val="left" w:pos="0"/>
        </w:tabs>
        <w:ind w:right="-5" w:firstLine="709"/>
        <w:jc w:val="both"/>
        <w:rPr>
          <w:szCs w:val="24"/>
        </w:rPr>
      </w:pPr>
      <w:proofErr w:type="gramStart"/>
      <w:r w:rsidRPr="005B0FAB">
        <w:rPr>
          <w:szCs w:val="24"/>
        </w:rPr>
        <w:t xml:space="preserve">В соответствии с </w:t>
      </w:r>
      <w:r w:rsidR="00380795" w:rsidRPr="005B0FAB">
        <w:rPr>
          <w:szCs w:val="24"/>
        </w:rPr>
        <w:t>Положением о порядке формирования, разработки и реализ</w:t>
      </w:r>
      <w:r w:rsidR="00380795" w:rsidRPr="005B0FAB">
        <w:rPr>
          <w:szCs w:val="24"/>
        </w:rPr>
        <w:t>а</w:t>
      </w:r>
      <w:r w:rsidR="00380795" w:rsidRPr="005B0FAB">
        <w:rPr>
          <w:szCs w:val="24"/>
        </w:rPr>
        <w:t>ции муниципальных программ муниципального образования "</w:t>
      </w:r>
      <w:proofErr w:type="spellStart"/>
      <w:r w:rsidR="00380795" w:rsidRPr="005B0FAB">
        <w:rPr>
          <w:szCs w:val="24"/>
        </w:rPr>
        <w:t>Тайшетский</w:t>
      </w:r>
      <w:proofErr w:type="spellEnd"/>
      <w:r w:rsidR="00380795" w:rsidRPr="005B0FAB">
        <w:rPr>
          <w:szCs w:val="24"/>
        </w:rPr>
        <w:t xml:space="preserve"> район", у</w:t>
      </w:r>
      <w:r w:rsidR="00380795" w:rsidRPr="005B0FAB">
        <w:rPr>
          <w:szCs w:val="24"/>
        </w:rPr>
        <w:t>т</w:t>
      </w:r>
      <w:r w:rsidR="00380795" w:rsidRPr="005B0FAB">
        <w:rPr>
          <w:szCs w:val="24"/>
        </w:rPr>
        <w:t xml:space="preserve">вержденным постановлением администрации </w:t>
      </w:r>
      <w:proofErr w:type="spellStart"/>
      <w:r w:rsidR="00380795" w:rsidRPr="005B0FAB">
        <w:rPr>
          <w:szCs w:val="24"/>
        </w:rPr>
        <w:t>Тайшетского</w:t>
      </w:r>
      <w:proofErr w:type="spellEnd"/>
      <w:r w:rsidR="00380795" w:rsidRPr="005B0FAB">
        <w:rPr>
          <w:szCs w:val="24"/>
        </w:rPr>
        <w:t xml:space="preserve"> района от</w:t>
      </w:r>
      <w:r w:rsidR="003C78C5" w:rsidRPr="005B0FAB">
        <w:rPr>
          <w:szCs w:val="24"/>
        </w:rPr>
        <w:t xml:space="preserve"> </w:t>
      </w:r>
      <w:r w:rsidR="00F424E1" w:rsidRPr="005B0FAB">
        <w:rPr>
          <w:szCs w:val="24"/>
        </w:rPr>
        <w:t>28 декабря 2018</w:t>
      </w:r>
      <w:r w:rsidR="003C78C5" w:rsidRPr="005B0FAB">
        <w:rPr>
          <w:szCs w:val="24"/>
        </w:rPr>
        <w:t xml:space="preserve"> года № </w:t>
      </w:r>
      <w:r w:rsidR="00F424E1" w:rsidRPr="005B0FAB">
        <w:rPr>
          <w:szCs w:val="24"/>
        </w:rPr>
        <w:t>809</w:t>
      </w:r>
      <w:r w:rsidR="003C78C5" w:rsidRPr="005B0FAB">
        <w:rPr>
          <w:szCs w:val="24"/>
        </w:rPr>
        <w:t xml:space="preserve"> (в редакции постановлени</w:t>
      </w:r>
      <w:r w:rsidR="0045756E" w:rsidRPr="005B0FAB">
        <w:rPr>
          <w:szCs w:val="24"/>
        </w:rPr>
        <w:t>й</w:t>
      </w:r>
      <w:r w:rsidR="003C78C5" w:rsidRPr="005B0FAB">
        <w:rPr>
          <w:szCs w:val="24"/>
        </w:rPr>
        <w:t xml:space="preserve"> от </w:t>
      </w:r>
      <w:r w:rsidR="002E6B4E" w:rsidRPr="005B0FAB">
        <w:rPr>
          <w:szCs w:val="24"/>
        </w:rPr>
        <w:t>1</w:t>
      </w:r>
      <w:r w:rsidR="003C78C5" w:rsidRPr="005B0FAB">
        <w:rPr>
          <w:szCs w:val="24"/>
        </w:rPr>
        <w:t xml:space="preserve">7 </w:t>
      </w:r>
      <w:r w:rsidR="002E6B4E" w:rsidRPr="005B0FAB">
        <w:rPr>
          <w:szCs w:val="24"/>
        </w:rPr>
        <w:t>января</w:t>
      </w:r>
      <w:r w:rsidR="003C78C5" w:rsidRPr="005B0FAB">
        <w:rPr>
          <w:szCs w:val="24"/>
        </w:rPr>
        <w:t xml:space="preserve"> 201</w:t>
      </w:r>
      <w:r w:rsidR="002E6B4E" w:rsidRPr="005B0FAB">
        <w:rPr>
          <w:szCs w:val="24"/>
        </w:rPr>
        <w:t>9</w:t>
      </w:r>
      <w:r w:rsidR="003C78C5" w:rsidRPr="005B0FAB">
        <w:rPr>
          <w:szCs w:val="24"/>
        </w:rPr>
        <w:t xml:space="preserve"> </w:t>
      </w:r>
      <w:r w:rsidR="003C78C5" w:rsidRPr="00C72583">
        <w:rPr>
          <w:szCs w:val="24"/>
        </w:rPr>
        <w:t xml:space="preserve">года </w:t>
      </w:r>
      <w:r w:rsidR="0045756E" w:rsidRPr="005B0FAB">
        <w:rPr>
          <w:szCs w:val="24"/>
        </w:rPr>
        <w:t xml:space="preserve">№ </w:t>
      </w:r>
      <w:r w:rsidR="002E6B4E" w:rsidRPr="005B0FAB">
        <w:rPr>
          <w:szCs w:val="24"/>
        </w:rPr>
        <w:t>22</w:t>
      </w:r>
      <w:r w:rsidR="003F25E9" w:rsidRPr="005B0FAB">
        <w:rPr>
          <w:szCs w:val="24"/>
        </w:rPr>
        <w:t>,</w:t>
      </w:r>
      <w:r w:rsidR="0045756E" w:rsidRPr="005B0FAB">
        <w:rPr>
          <w:szCs w:val="24"/>
        </w:rPr>
        <w:t xml:space="preserve"> от</w:t>
      </w:r>
      <w:r w:rsidR="00882B94" w:rsidRPr="005B0FAB">
        <w:rPr>
          <w:szCs w:val="24"/>
        </w:rPr>
        <w:t xml:space="preserve"> 2</w:t>
      </w:r>
      <w:r w:rsidR="003F25E9" w:rsidRPr="005B0FAB">
        <w:rPr>
          <w:szCs w:val="24"/>
        </w:rPr>
        <w:t>2 апреля 2019 года</w:t>
      </w:r>
      <w:r w:rsidR="00455D35" w:rsidRPr="005B0FAB">
        <w:rPr>
          <w:szCs w:val="24"/>
        </w:rPr>
        <w:t xml:space="preserve"> № 229</w:t>
      </w:r>
      <w:r w:rsidR="003C78C5" w:rsidRPr="005B0FAB">
        <w:rPr>
          <w:szCs w:val="24"/>
        </w:rPr>
        <w:t xml:space="preserve">),  решением Думы </w:t>
      </w:r>
      <w:proofErr w:type="spellStart"/>
      <w:r w:rsidR="003C78C5" w:rsidRPr="005B0FAB">
        <w:rPr>
          <w:szCs w:val="24"/>
        </w:rPr>
        <w:t>Тайшетского</w:t>
      </w:r>
      <w:proofErr w:type="spellEnd"/>
      <w:r w:rsidR="003C78C5" w:rsidRPr="005B0FAB">
        <w:rPr>
          <w:szCs w:val="24"/>
        </w:rPr>
        <w:t xml:space="preserve"> </w:t>
      </w:r>
      <w:r w:rsidR="00B00E48" w:rsidRPr="005B0FAB">
        <w:rPr>
          <w:szCs w:val="24"/>
        </w:rPr>
        <w:t xml:space="preserve">района </w:t>
      </w:r>
      <w:r w:rsidR="0045756E" w:rsidRPr="005B0FAB">
        <w:rPr>
          <w:szCs w:val="24"/>
        </w:rPr>
        <w:t xml:space="preserve">от </w:t>
      </w:r>
      <w:r w:rsidR="00D72FB8" w:rsidRPr="005B0FAB">
        <w:rPr>
          <w:szCs w:val="24"/>
        </w:rPr>
        <w:t>29</w:t>
      </w:r>
      <w:r w:rsidR="00F91DF7">
        <w:rPr>
          <w:szCs w:val="24"/>
        </w:rPr>
        <w:t xml:space="preserve"> </w:t>
      </w:r>
      <w:r w:rsidR="00C72583">
        <w:rPr>
          <w:szCs w:val="24"/>
        </w:rPr>
        <w:t xml:space="preserve">октября </w:t>
      </w:r>
      <w:r w:rsidR="0045756E" w:rsidRPr="005B0FAB">
        <w:rPr>
          <w:szCs w:val="24"/>
        </w:rPr>
        <w:t xml:space="preserve">2019 года № </w:t>
      </w:r>
      <w:r w:rsidR="00D72FB8" w:rsidRPr="005B0FAB">
        <w:rPr>
          <w:szCs w:val="24"/>
        </w:rPr>
        <w:t>242</w:t>
      </w:r>
      <w:r w:rsidR="0071402E" w:rsidRPr="00F01430">
        <w:rPr>
          <w:szCs w:val="24"/>
        </w:rPr>
        <w:t>, от 20.</w:t>
      </w:r>
      <w:r w:rsidR="00C72583">
        <w:rPr>
          <w:szCs w:val="24"/>
        </w:rPr>
        <w:t>декабря</w:t>
      </w:r>
      <w:r w:rsidR="0071402E" w:rsidRPr="00183487">
        <w:rPr>
          <w:color w:val="FF0000"/>
          <w:szCs w:val="24"/>
        </w:rPr>
        <w:t xml:space="preserve"> </w:t>
      </w:r>
      <w:r w:rsidR="0071402E" w:rsidRPr="00F01430">
        <w:rPr>
          <w:szCs w:val="24"/>
        </w:rPr>
        <w:t>2019 года №</w:t>
      </w:r>
      <w:r w:rsidR="00993DD4" w:rsidRPr="00F01430">
        <w:rPr>
          <w:szCs w:val="24"/>
        </w:rPr>
        <w:t xml:space="preserve"> </w:t>
      </w:r>
      <w:r w:rsidR="0071402E" w:rsidRPr="00F01430">
        <w:rPr>
          <w:szCs w:val="24"/>
        </w:rPr>
        <w:t xml:space="preserve">262 </w:t>
      </w:r>
      <w:r w:rsidR="0045756E" w:rsidRPr="00F01430">
        <w:rPr>
          <w:szCs w:val="24"/>
        </w:rPr>
        <w:t xml:space="preserve"> "О внесении</w:t>
      </w:r>
      <w:proofErr w:type="gramEnd"/>
      <w:r w:rsidR="0045756E" w:rsidRPr="00F01430">
        <w:rPr>
          <w:szCs w:val="24"/>
        </w:rPr>
        <w:t xml:space="preserve"> изменений в решение Думы </w:t>
      </w:r>
      <w:proofErr w:type="spellStart"/>
      <w:r w:rsidR="0045756E" w:rsidRPr="00F01430">
        <w:rPr>
          <w:szCs w:val="24"/>
        </w:rPr>
        <w:t>Тайшетского</w:t>
      </w:r>
      <w:proofErr w:type="spellEnd"/>
      <w:r w:rsidR="0045756E" w:rsidRPr="00F01430">
        <w:rPr>
          <w:szCs w:val="24"/>
        </w:rPr>
        <w:t xml:space="preserve"> района о</w:t>
      </w:r>
      <w:r w:rsidR="003C78C5" w:rsidRPr="00F01430">
        <w:rPr>
          <w:szCs w:val="24"/>
        </w:rPr>
        <w:t xml:space="preserve">т </w:t>
      </w:r>
      <w:r w:rsidR="00FB3920" w:rsidRPr="00F01430">
        <w:rPr>
          <w:szCs w:val="24"/>
        </w:rPr>
        <w:t>20</w:t>
      </w:r>
      <w:r w:rsidR="00FB3920" w:rsidRPr="005B0FAB">
        <w:rPr>
          <w:szCs w:val="24"/>
        </w:rPr>
        <w:t xml:space="preserve"> декабря 2018</w:t>
      </w:r>
      <w:r w:rsidR="003C78C5" w:rsidRPr="005B0FAB">
        <w:rPr>
          <w:szCs w:val="24"/>
        </w:rPr>
        <w:t xml:space="preserve"> года № </w:t>
      </w:r>
      <w:r w:rsidR="00FB3920" w:rsidRPr="005B0FAB">
        <w:rPr>
          <w:szCs w:val="24"/>
        </w:rPr>
        <w:t xml:space="preserve"> 182</w:t>
      </w:r>
      <w:r w:rsidR="0080343C" w:rsidRPr="005B0FAB">
        <w:rPr>
          <w:szCs w:val="24"/>
        </w:rPr>
        <w:t xml:space="preserve"> "О бюджете муниципального образования "</w:t>
      </w:r>
      <w:proofErr w:type="spellStart"/>
      <w:r w:rsidR="0080343C" w:rsidRPr="005B0FAB">
        <w:rPr>
          <w:szCs w:val="24"/>
        </w:rPr>
        <w:t>Тайшетский</w:t>
      </w:r>
      <w:proofErr w:type="spellEnd"/>
      <w:r w:rsidR="0080343C" w:rsidRPr="005B0FAB">
        <w:rPr>
          <w:szCs w:val="24"/>
        </w:rPr>
        <w:t xml:space="preserve"> район" на 20</w:t>
      </w:r>
      <w:r w:rsidR="00993DD4" w:rsidRPr="005B0FAB">
        <w:rPr>
          <w:szCs w:val="24"/>
        </w:rPr>
        <w:t>20</w:t>
      </w:r>
      <w:r w:rsidR="0080343C" w:rsidRPr="005B0FAB">
        <w:rPr>
          <w:szCs w:val="24"/>
        </w:rPr>
        <w:t xml:space="preserve"> год и плановый период 202</w:t>
      </w:r>
      <w:r w:rsidR="00993DD4" w:rsidRPr="005B0FAB">
        <w:rPr>
          <w:szCs w:val="24"/>
        </w:rPr>
        <w:t>1</w:t>
      </w:r>
      <w:r w:rsidR="0080343C" w:rsidRPr="005B0FAB">
        <w:rPr>
          <w:szCs w:val="24"/>
        </w:rPr>
        <w:t xml:space="preserve"> и 202</w:t>
      </w:r>
      <w:r w:rsidR="00993DD4" w:rsidRPr="005B0FAB">
        <w:rPr>
          <w:szCs w:val="24"/>
        </w:rPr>
        <w:t>2</w:t>
      </w:r>
      <w:r w:rsidR="0080343C" w:rsidRPr="005B0FAB">
        <w:rPr>
          <w:szCs w:val="24"/>
        </w:rPr>
        <w:t xml:space="preserve"> годов"</w:t>
      </w:r>
      <w:r w:rsidR="00F26234" w:rsidRPr="005B0FAB">
        <w:rPr>
          <w:szCs w:val="24"/>
        </w:rPr>
        <w:t xml:space="preserve">, </w:t>
      </w:r>
      <w:r w:rsidR="00594C99" w:rsidRPr="005B0FAB">
        <w:rPr>
          <w:szCs w:val="24"/>
        </w:rPr>
        <w:t>руководств</w:t>
      </w:r>
      <w:r w:rsidR="00594C99" w:rsidRPr="005B0FAB">
        <w:rPr>
          <w:szCs w:val="24"/>
        </w:rPr>
        <w:t>у</w:t>
      </w:r>
      <w:r w:rsidR="00594C99" w:rsidRPr="005B0FAB">
        <w:rPr>
          <w:szCs w:val="24"/>
        </w:rPr>
        <w:t xml:space="preserve">ясь статьями </w:t>
      </w:r>
      <w:r w:rsidRPr="005B0FAB">
        <w:rPr>
          <w:szCs w:val="24"/>
        </w:rPr>
        <w:t>22, 45 Устава муниципального образования "</w:t>
      </w:r>
      <w:proofErr w:type="spellStart"/>
      <w:r w:rsidRPr="005B0FAB">
        <w:rPr>
          <w:szCs w:val="24"/>
        </w:rPr>
        <w:t>Тайшетский</w:t>
      </w:r>
      <w:proofErr w:type="spellEnd"/>
      <w:r w:rsidRPr="005B0FAB">
        <w:rPr>
          <w:szCs w:val="24"/>
        </w:rPr>
        <w:t xml:space="preserve"> район", админ</w:t>
      </w:r>
      <w:r w:rsidRPr="005B0FAB">
        <w:rPr>
          <w:szCs w:val="24"/>
        </w:rPr>
        <w:t>и</w:t>
      </w:r>
      <w:r w:rsidRPr="005B0FAB">
        <w:rPr>
          <w:szCs w:val="24"/>
        </w:rPr>
        <w:t xml:space="preserve">страция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  <w:r w:rsidR="00FE0058" w:rsidRPr="005B0FAB">
        <w:rPr>
          <w:szCs w:val="24"/>
        </w:rPr>
        <w:t xml:space="preserve"> </w:t>
      </w:r>
    </w:p>
    <w:p w:rsidR="003B7B6F" w:rsidRPr="005B0FAB" w:rsidRDefault="003B7B6F" w:rsidP="002B431D">
      <w:pPr>
        <w:shd w:val="clear" w:color="auto" w:fill="FFFFFF" w:themeFill="background1"/>
        <w:rPr>
          <w:b/>
          <w:color w:val="FF0000"/>
          <w:szCs w:val="24"/>
        </w:rPr>
      </w:pPr>
    </w:p>
    <w:p w:rsidR="0027581E" w:rsidRPr="005B0FAB" w:rsidRDefault="0027581E" w:rsidP="002B431D">
      <w:pPr>
        <w:shd w:val="clear" w:color="auto" w:fill="FFFFFF" w:themeFill="background1"/>
        <w:rPr>
          <w:b/>
          <w:szCs w:val="24"/>
        </w:rPr>
      </w:pPr>
      <w:r w:rsidRPr="005B0FAB">
        <w:rPr>
          <w:b/>
          <w:szCs w:val="24"/>
        </w:rPr>
        <w:t>ПОСТАНОВЛЯЕТ:</w:t>
      </w:r>
    </w:p>
    <w:p w:rsidR="0027581E" w:rsidRPr="005B0FAB" w:rsidRDefault="0027581E" w:rsidP="002B431D">
      <w:pPr>
        <w:shd w:val="clear" w:color="auto" w:fill="FFFFFF" w:themeFill="background1"/>
        <w:rPr>
          <w:b/>
          <w:color w:val="FF0000"/>
          <w:szCs w:val="24"/>
        </w:rPr>
      </w:pPr>
    </w:p>
    <w:p w:rsidR="0027581E" w:rsidRPr="005B0FAB" w:rsidRDefault="0027581E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5B0FAB">
        <w:rPr>
          <w:szCs w:val="24"/>
        </w:rPr>
        <w:t>1. Внести в муниципальную программу муниципального образования "</w:t>
      </w:r>
      <w:proofErr w:type="spellStart"/>
      <w:r w:rsidRPr="005B0FAB">
        <w:rPr>
          <w:szCs w:val="24"/>
        </w:rPr>
        <w:t>Тайше</w:t>
      </w:r>
      <w:r w:rsidRPr="005B0FAB">
        <w:rPr>
          <w:szCs w:val="24"/>
        </w:rPr>
        <w:t>т</w:t>
      </w:r>
      <w:r w:rsidRPr="005B0FAB">
        <w:rPr>
          <w:szCs w:val="24"/>
        </w:rPr>
        <w:t>ский</w:t>
      </w:r>
      <w:proofErr w:type="spellEnd"/>
      <w:r w:rsidRPr="005B0FAB">
        <w:rPr>
          <w:szCs w:val="24"/>
        </w:rPr>
        <w:t xml:space="preserve"> район" "Развитие образования" на 20</w:t>
      </w:r>
      <w:r w:rsidR="00993DD4" w:rsidRPr="005B0FAB">
        <w:rPr>
          <w:szCs w:val="24"/>
        </w:rPr>
        <w:t>20</w:t>
      </w:r>
      <w:r w:rsidR="003414BF" w:rsidRPr="005B0FAB">
        <w:rPr>
          <w:szCs w:val="24"/>
        </w:rPr>
        <w:t xml:space="preserve"> – </w:t>
      </w:r>
      <w:r w:rsidRPr="005B0FAB">
        <w:rPr>
          <w:szCs w:val="24"/>
        </w:rPr>
        <w:t>20</w:t>
      </w:r>
      <w:r w:rsidR="00DC622C" w:rsidRPr="005B0FAB">
        <w:rPr>
          <w:szCs w:val="24"/>
        </w:rPr>
        <w:t>2</w:t>
      </w:r>
      <w:r w:rsidR="00993DD4" w:rsidRPr="005B0FAB">
        <w:rPr>
          <w:szCs w:val="24"/>
        </w:rPr>
        <w:t>5</w:t>
      </w:r>
      <w:r w:rsidRPr="005B0FAB">
        <w:rPr>
          <w:szCs w:val="24"/>
        </w:rPr>
        <w:t xml:space="preserve"> годы, утвержденную постановл</w:t>
      </w:r>
      <w:r w:rsidRPr="005B0FAB">
        <w:rPr>
          <w:szCs w:val="24"/>
        </w:rPr>
        <w:t>е</w:t>
      </w:r>
      <w:r w:rsidRPr="005B0FAB">
        <w:rPr>
          <w:szCs w:val="24"/>
        </w:rPr>
        <w:t xml:space="preserve">нием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 от </w:t>
      </w:r>
      <w:r w:rsidR="00F01430" w:rsidRPr="00F01430">
        <w:rPr>
          <w:szCs w:val="24"/>
        </w:rPr>
        <w:t>21</w:t>
      </w:r>
      <w:r w:rsidR="00380795" w:rsidRPr="00F01430">
        <w:rPr>
          <w:szCs w:val="24"/>
        </w:rPr>
        <w:t xml:space="preserve"> </w:t>
      </w:r>
      <w:r w:rsidR="00F01430" w:rsidRPr="00F01430">
        <w:rPr>
          <w:szCs w:val="24"/>
        </w:rPr>
        <w:t>ноя</w:t>
      </w:r>
      <w:r w:rsidR="00380795" w:rsidRPr="00F01430">
        <w:rPr>
          <w:szCs w:val="24"/>
        </w:rPr>
        <w:t xml:space="preserve">бря </w:t>
      </w:r>
      <w:r w:rsidRPr="00F01430">
        <w:rPr>
          <w:szCs w:val="24"/>
        </w:rPr>
        <w:t>201</w:t>
      </w:r>
      <w:r w:rsidR="00F01430" w:rsidRPr="00F01430">
        <w:rPr>
          <w:szCs w:val="24"/>
        </w:rPr>
        <w:t>9</w:t>
      </w:r>
      <w:r w:rsidRPr="00F01430">
        <w:rPr>
          <w:szCs w:val="24"/>
        </w:rPr>
        <w:t xml:space="preserve"> г</w:t>
      </w:r>
      <w:r w:rsidR="00380795" w:rsidRPr="00F01430">
        <w:rPr>
          <w:szCs w:val="24"/>
        </w:rPr>
        <w:t xml:space="preserve">ода </w:t>
      </w:r>
      <w:r w:rsidRPr="00F01430">
        <w:rPr>
          <w:szCs w:val="24"/>
        </w:rPr>
        <w:t xml:space="preserve">№ </w:t>
      </w:r>
      <w:r w:rsidR="00F01430" w:rsidRPr="00F01430">
        <w:rPr>
          <w:szCs w:val="24"/>
        </w:rPr>
        <w:t>718</w:t>
      </w:r>
      <w:r w:rsidRPr="00F01430">
        <w:rPr>
          <w:szCs w:val="24"/>
        </w:rPr>
        <w:t xml:space="preserve">  </w:t>
      </w:r>
      <w:r w:rsidR="008C3FEE" w:rsidRPr="00F01430">
        <w:rPr>
          <w:szCs w:val="24"/>
        </w:rPr>
        <w:t>(</w:t>
      </w:r>
      <w:r w:rsidR="00004937" w:rsidRPr="00F01430">
        <w:rPr>
          <w:szCs w:val="24"/>
        </w:rPr>
        <w:t>далее</w:t>
      </w:r>
      <w:r w:rsidR="008C3FEE" w:rsidRPr="00F01430">
        <w:rPr>
          <w:szCs w:val="24"/>
        </w:rPr>
        <w:t xml:space="preserve"> – </w:t>
      </w:r>
      <w:r w:rsidR="00004937" w:rsidRPr="00F01430">
        <w:rPr>
          <w:szCs w:val="24"/>
        </w:rPr>
        <w:t>Пр</w:t>
      </w:r>
      <w:r w:rsidR="00004937" w:rsidRPr="00F01430">
        <w:rPr>
          <w:szCs w:val="24"/>
        </w:rPr>
        <w:t>о</w:t>
      </w:r>
      <w:r w:rsidR="00004937" w:rsidRPr="00F01430">
        <w:rPr>
          <w:szCs w:val="24"/>
        </w:rPr>
        <w:t>грамма</w:t>
      </w:r>
      <w:r w:rsidR="008C3FEE" w:rsidRPr="00F01430">
        <w:rPr>
          <w:szCs w:val="24"/>
        </w:rPr>
        <w:t xml:space="preserve">) </w:t>
      </w:r>
      <w:r w:rsidRPr="00F01430">
        <w:rPr>
          <w:szCs w:val="24"/>
        </w:rPr>
        <w:t>следующие изменения</w:t>
      </w:r>
      <w:r w:rsidRPr="005B0FAB">
        <w:rPr>
          <w:szCs w:val="24"/>
        </w:rPr>
        <w:t>:</w:t>
      </w:r>
    </w:p>
    <w:p w:rsidR="003C78C5" w:rsidRPr="005B0FAB" w:rsidRDefault="003C78C5" w:rsidP="002B431D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231B44" w:rsidRPr="0068562B" w:rsidRDefault="00004937" w:rsidP="0068562B">
      <w:pPr>
        <w:pStyle w:val="ae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в паспорте Программы</w:t>
      </w:r>
      <w:r w:rsidR="008C3FEE" w:rsidRPr="005B0FAB">
        <w:rPr>
          <w:b/>
          <w:szCs w:val="24"/>
        </w:rPr>
        <w:t>:</w:t>
      </w:r>
    </w:p>
    <w:p w:rsidR="0027581E" w:rsidRPr="005B0FAB" w:rsidRDefault="000F6BC7" w:rsidP="008C3FE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5B0FAB">
        <w:rPr>
          <w:b/>
          <w:szCs w:val="24"/>
        </w:rPr>
        <w:t xml:space="preserve">     </w:t>
      </w:r>
      <w:r w:rsidR="00231B44" w:rsidRPr="005B0FAB">
        <w:rPr>
          <w:b/>
          <w:szCs w:val="24"/>
        </w:rPr>
        <w:t>строку "Объемы и источники финансирования Программы</w:t>
      </w:r>
      <w:r w:rsidR="0027581E" w:rsidRPr="005B0FAB">
        <w:rPr>
          <w:b/>
          <w:szCs w:val="24"/>
        </w:rPr>
        <w:t>"</w:t>
      </w:r>
      <w:r w:rsidR="0027581E" w:rsidRPr="005B0FAB">
        <w:rPr>
          <w:szCs w:val="24"/>
        </w:rPr>
        <w:t xml:space="preserve"> изложить в следующей редакции:</w:t>
      </w:r>
    </w:p>
    <w:p w:rsidR="0027581E" w:rsidRPr="005B0FAB" w:rsidRDefault="00CE7712" w:rsidP="00ED3AC0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5B0FAB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804"/>
      </w:tblGrid>
      <w:tr w:rsidR="0027581E" w:rsidRPr="005B0FAB" w:rsidTr="00483BC3">
        <w:tc>
          <w:tcPr>
            <w:tcW w:w="2943" w:type="dxa"/>
          </w:tcPr>
          <w:p w:rsidR="0027581E" w:rsidRPr="005B0FAB" w:rsidRDefault="0027581E" w:rsidP="002B431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Объемы и источники 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нансирования Программы</w:t>
            </w:r>
          </w:p>
          <w:p w:rsidR="0027581E" w:rsidRPr="005B0FAB" w:rsidRDefault="0027581E" w:rsidP="002B431D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93DD4" w:rsidRPr="005B0FAB" w:rsidRDefault="00993DD4" w:rsidP="00993DD4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>Финансирование Программы  осуществляется за счет средств</w:t>
            </w:r>
            <w:r w:rsidR="00C51E20">
              <w:rPr>
                <w:szCs w:val="24"/>
              </w:rPr>
              <w:t xml:space="preserve"> федерального бюджета,</w:t>
            </w:r>
            <w:r w:rsidRPr="005B0FAB">
              <w:rPr>
                <w:szCs w:val="24"/>
              </w:rPr>
              <w:t xml:space="preserve"> бюджета Иркутской области (далее –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993DD4" w:rsidRPr="005B0FAB" w:rsidRDefault="00993DD4" w:rsidP="00993DD4">
            <w:pPr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 xml:space="preserve">Общий объем финансирования Программы на период 2020 – 2025 годы составит  </w:t>
            </w:r>
            <w:r w:rsidR="00E46638">
              <w:rPr>
                <w:szCs w:val="24"/>
              </w:rPr>
              <w:t>8 364 </w:t>
            </w:r>
            <w:r w:rsidR="00F40045">
              <w:rPr>
                <w:szCs w:val="24"/>
              </w:rPr>
              <w:t>066</w:t>
            </w:r>
            <w:r w:rsidR="00E46638">
              <w:rPr>
                <w:szCs w:val="24"/>
              </w:rPr>
              <w:t>,78</w:t>
            </w:r>
            <w:r w:rsidRPr="005B0FAB">
              <w:rPr>
                <w:b/>
                <w:szCs w:val="24"/>
              </w:rPr>
              <w:t xml:space="preserve"> </w:t>
            </w:r>
            <w:r w:rsidRPr="005B0FAB">
              <w:rPr>
                <w:b/>
                <w:bCs/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числе: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по годам:</w:t>
            </w:r>
          </w:p>
          <w:p w:rsidR="00993DD4" w:rsidRPr="00972690" w:rsidRDefault="00993DD4" w:rsidP="00993DD4">
            <w:pPr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 xml:space="preserve">2020 год </w:t>
            </w:r>
            <w:r w:rsidRPr="00F40045">
              <w:rPr>
                <w:szCs w:val="24"/>
              </w:rPr>
              <w:t xml:space="preserve">– </w:t>
            </w:r>
            <w:r w:rsidR="00953004" w:rsidRPr="00F40045">
              <w:rPr>
                <w:szCs w:val="24"/>
              </w:rPr>
              <w:t>1</w:t>
            </w:r>
            <w:r w:rsidR="00E46638" w:rsidRPr="00F40045">
              <w:rPr>
                <w:szCs w:val="24"/>
              </w:rPr>
              <w:t> </w:t>
            </w:r>
            <w:r w:rsidR="008423F2" w:rsidRPr="00F40045">
              <w:rPr>
                <w:szCs w:val="24"/>
              </w:rPr>
              <w:t>8</w:t>
            </w:r>
            <w:r w:rsidR="00E46638" w:rsidRPr="00F40045">
              <w:rPr>
                <w:szCs w:val="24"/>
              </w:rPr>
              <w:t>68 5</w:t>
            </w:r>
            <w:r w:rsidR="00F40045" w:rsidRPr="00F40045">
              <w:rPr>
                <w:szCs w:val="24"/>
              </w:rPr>
              <w:t>52</w:t>
            </w:r>
            <w:r w:rsidR="00E46638" w:rsidRPr="00F40045">
              <w:rPr>
                <w:szCs w:val="24"/>
              </w:rPr>
              <w:t>,38</w:t>
            </w:r>
            <w:r w:rsidRPr="00F40045">
              <w:rPr>
                <w:szCs w:val="24"/>
              </w:rPr>
              <w:t xml:space="preserve"> тыс</w:t>
            </w:r>
            <w:r w:rsidRPr="005B0FAB">
              <w:rPr>
                <w:szCs w:val="24"/>
              </w:rPr>
              <w:t>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953004" w:rsidRPr="005B0FAB">
              <w:rPr>
                <w:szCs w:val="24"/>
              </w:rPr>
              <w:t>1 549 333,82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953004" w:rsidRPr="005B0FAB">
              <w:rPr>
                <w:szCs w:val="24"/>
              </w:rPr>
              <w:t>1 401 248,83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2023 год – </w:t>
            </w:r>
            <w:r w:rsidR="00B56B1E" w:rsidRPr="005B0FAB">
              <w:rPr>
                <w:szCs w:val="24"/>
              </w:rPr>
              <w:t>1 178 854,97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1 182 613,80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2025 год – 1 183 462,98 тыс. руб.;</w:t>
            </w:r>
          </w:p>
          <w:p w:rsidR="00993DD4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2. Объем финансирования Программы  по источникам фина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сирования:</w:t>
            </w:r>
          </w:p>
          <w:p w:rsidR="00C51E20" w:rsidRPr="005B0FAB" w:rsidRDefault="00C51E20" w:rsidP="00C51E20">
            <w:pPr>
              <w:rPr>
                <w:szCs w:val="24"/>
              </w:rPr>
            </w:pPr>
            <w:r>
              <w:rPr>
                <w:szCs w:val="24"/>
              </w:rPr>
              <w:t>1)</w:t>
            </w:r>
            <w:r w:rsidRPr="005B0FAB">
              <w:rPr>
                <w:szCs w:val="24"/>
              </w:rPr>
              <w:t xml:space="preserve"> финансирование Программы из средств </w:t>
            </w:r>
            <w:r w:rsidR="008423F2">
              <w:rPr>
                <w:szCs w:val="24"/>
              </w:rPr>
              <w:t>федерального б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жета составляет – </w:t>
            </w:r>
            <w:r>
              <w:rPr>
                <w:szCs w:val="24"/>
              </w:rPr>
              <w:t>187 529,10</w:t>
            </w:r>
            <w:r w:rsidRPr="005B0FAB">
              <w:rPr>
                <w:szCs w:val="24"/>
              </w:rPr>
              <w:t xml:space="preserve"> тыс. руб. в том числе по годам: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>
              <w:rPr>
                <w:szCs w:val="24"/>
              </w:rPr>
              <w:t>54 491,30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>
              <w:rPr>
                <w:szCs w:val="24"/>
              </w:rPr>
              <w:t>132 745,90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>
              <w:rPr>
                <w:szCs w:val="24"/>
              </w:rPr>
              <w:t>291,90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2023 год –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2024 год –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</w:t>
            </w:r>
            <w:proofErr w:type="gramStart"/>
            <w:r w:rsidRPr="005B0FAB">
              <w:rPr>
                <w:szCs w:val="24"/>
              </w:rPr>
              <w:t>.р</w:t>
            </w:r>
            <w:proofErr w:type="gramEnd"/>
            <w:r w:rsidRPr="005B0FAB">
              <w:rPr>
                <w:szCs w:val="24"/>
              </w:rPr>
              <w:t>уб.;</w:t>
            </w:r>
          </w:p>
          <w:p w:rsidR="00C51E20" w:rsidRPr="005B0FAB" w:rsidRDefault="00C51E20" w:rsidP="00C51E20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2025 год -   </w:t>
            </w:r>
            <w:r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</w:t>
            </w:r>
          </w:p>
          <w:p w:rsidR="00993DD4" w:rsidRPr="005B0FAB" w:rsidRDefault="00C51E20" w:rsidP="00993DD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93DD4" w:rsidRPr="005B0FAB">
              <w:rPr>
                <w:szCs w:val="24"/>
              </w:rPr>
              <w:t xml:space="preserve">) финансирование Программы из средств бюджета Иркутской области (далее областной бюджет) составляет – </w:t>
            </w:r>
            <w:r>
              <w:rPr>
                <w:szCs w:val="24"/>
              </w:rPr>
              <w:t>6</w:t>
            </w:r>
            <w:r w:rsidR="00E46638">
              <w:rPr>
                <w:szCs w:val="24"/>
              </w:rPr>
              <w:t> 580 889,76</w:t>
            </w:r>
            <w:r w:rsidR="00993DD4" w:rsidRPr="005B0FAB">
              <w:rPr>
                <w:szCs w:val="24"/>
              </w:rPr>
              <w:t xml:space="preserve"> тыс. руб. в том числе по годам: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E46638">
              <w:rPr>
                <w:szCs w:val="24"/>
              </w:rPr>
              <w:t>1 489 386,66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A048AD" w:rsidRPr="005B0FAB">
              <w:rPr>
                <w:szCs w:val="24"/>
              </w:rPr>
              <w:t>1</w:t>
            </w:r>
            <w:r w:rsidR="00C51E20">
              <w:rPr>
                <w:szCs w:val="24"/>
              </w:rPr>
              <w:t> 131 355,60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A048AD" w:rsidRPr="005B0FAB">
              <w:rPr>
                <w:szCs w:val="24"/>
              </w:rPr>
              <w:t>1 085 770,70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 958 125,60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 958 125,60 тыс</w:t>
            </w:r>
            <w:proofErr w:type="gramStart"/>
            <w:r w:rsidRPr="005B0FAB">
              <w:rPr>
                <w:szCs w:val="24"/>
              </w:rPr>
              <w:t>.р</w:t>
            </w:r>
            <w:proofErr w:type="gramEnd"/>
            <w:r w:rsidRPr="005B0FAB">
              <w:rPr>
                <w:szCs w:val="24"/>
              </w:rPr>
              <w:t>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-   958 125,60 тыс. руб.</w:t>
            </w:r>
          </w:p>
          <w:p w:rsidR="00993DD4" w:rsidRPr="00972690" w:rsidRDefault="00C51E20" w:rsidP="00993DD4">
            <w:pPr>
              <w:jc w:val="both"/>
              <w:rPr>
                <w:color w:val="C00000"/>
                <w:szCs w:val="24"/>
              </w:rPr>
            </w:pPr>
            <w:r>
              <w:rPr>
                <w:szCs w:val="24"/>
              </w:rPr>
              <w:t>3</w:t>
            </w:r>
            <w:r w:rsidR="00993DD4" w:rsidRPr="005B0FAB">
              <w:rPr>
                <w:szCs w:val="24"/>
              </w:rPr>
              <w:t>) финансирование Программы из средств бюджета муниц</w:t>
            </w:r>
            <w:r w:rsidR="00993DD4" w:rsidRPr="005B0FAB">
              <w:rPr>
                <w:szCs w:val="24"/>
              </w:rPr>
              <w:t>и</w:t>
            </w:r>
            <w:r w:rsidR="00993DD4" w:rsidRPr="005B0FAB">
              <w:rPr>
                <w:szCs w:val="24"/>
              </w:rPr>
              <w:t>пального образования "</w:t>
            </w:r>
            <w:proofErr w:type="spellStart"/>
            <w:r w:rsidR="00993DD4" w:rsidRPr="005B0FAB">
              <w:rPr>
                <w:szCs w:val="24"/>
              </w:rPr>
              <w:t>Тайшетский</w:t>
            </w:r>
            <w:proofErr w:type="spellEnd"/>
            <w:r w:rsidR="00993DD4" w:rsidRPr="005B0FAB">
              <w:rPr>
                <w:szCs w:val="24"/>
              </w:rPr>
              <w:t xml:space="preserve"> район" (далее – районный бюджет) составляет – </w:t>
            </w:r>
            <w:r w:rsidR="00A048AD" w:rsidRPr="005B0FAB">
              <w:rPr>
                <w:szCs w:val="24"/>
              </w:rPr>
              <w:t>1</w:t>
            </w:r>
            <w:r w:rsidR="00E46638">
              <w:rPr>
                <w:szCs w:val="24"/>
              </w:rPr>
              <w:t> </w:t>
            </w:r>
            <w:r w:rsidR="008423F2">
              <w:rPr>
                <w:szCs w:val="24"/>
              </w:rPr>
              <w:t>59</w:t>
            </w:r>
            <w:r w:rsidR="00E46638">
              <w:rPr>
                <w:szCs w:val="24"/>
              </w:rPr>
              <w:t>5 6</w:t>
            </w:r>
            <w:r w:rsidR="00F40045">
              <w:rPr>
                <w:szCs w:val="24"/>
              </w:rPr>
              <w:t>47</w:t>
            </w:r>
            <w:r w:rsidR="00E46638">
              <w:rPr>
                <w:szCs w:val="24"/>
              </w:rPr>
              <w:t>,92</w:t>
            </w:r>
            <w:r w:rsidR="00993DD4" w:rsidRPr="005B0FAB">
              <w:rPr>
                <w:szCs w:val="24"/>
              </w:rPr>
              <w:t xml:space="preserve"> тыс. руб., в том числе по г</w:t>
            </w:r>
            <w:r w:rsidR="00993DD4" w:rsidRPr="005B0FAB">
              <w:rPr>
                <w:szCs w:val="24"/>
              </w:rPr>
              <w:t>о</w:t>
            </w:r>
            <w:r w:rsidR="00993DD4" w:rsidRPr="005B0FAB">
              <w:rPr>
                <w:szCs w:val="24"/>
              </w:rPr>
              <w:t>дам:</w:t>
            </w:r>
          </w:p>
          <w:p w:rsidR="00993DD4" w:rsidRPr="00F40045" w:rsidRDefault="00993DD4" w:rsidP="00993DD4">
            <w:pPr>
              <w:jc w:val="both"/>
              <w:rPr>
                <w:szCs w:val="24"/>
              </w:rPr>
            </w:pPr>
            <w:r w:rsidRPr="00F40045">
              <w:rPr>
                <w:szCs w:val="24"/>
              </w:rPr>
              <w:t xml:space="preserve">2020 год –  </w:t>
            </w:r>
            <w:r w:rsidR="00BA1A00" w:rsidRPr="00F40045">
              <w:rPr>
                <w:szCs w:val="24"/>
              </w:rPr>
              <w:t>324 6</w:t>
            </w:r>
            <w:r w:rsidR="00F40045" w:rsidRPr="00F40045">
              <w:rPr>
                <w:szCs w:val="24"/>
              </w:rPr>
              <w:t>74</w:t>
            </w:r>
            <w:r w:rsidR="00BA1A00" w:rsidRPr="00F40045">
              <w:rPr>
                <w:szCs w:val="24"/>
              </w:rPr>
              <w:t>,42</w:t>
            </w:r>
            <w:r w:rsidRPr="00F40045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C51E20">
              <w:rPr>
                <w:szCs w:val="24"/>
              </w:rPr>
              <w:t>285 232,32</w:t>
            </w:r>
            <w:r w:rsidRPr="005B0FAB">
              <w:rPr>
                <w:szCs w:val="24"/>
              </w:rPr>
              <w:t xml:space="preserve"> 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A048AD" w:rsidRPr="005B0FAB">
              <w:rPr>
                <w:szCs w:val="24"/>
              </w:rPr>
              <w:t>315</w:t>
            </w:r>
            <w:r w:rsidR="00C51E20">
              <w:rPr>
                <w:szCs w:val="24"/>
              </w:rPr>
              <w:t> 186,23</w:t>
            </w:r>
            <w:r w:rsidRPr="005B0FAB">
              <w:rPr>
                <w:szCs w:val="24"/>
              </w:rPr>
              <w:t xml:space="preserve"> 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 220 729,37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 224 488,20 тыс. руб.;</w:t>
            </w:r>
          </w:p>
          <w:p w:rsidR="00993DD4" w:rsidRPr="005B0FAB" w:rsidRDefault="00993DD4" w:rsidP="00993DD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-   225 337,38  тыс. руб.</w:t>
            </w:r>
          </w:p>
          <w:p w:rsidR="00993DD4" w:rsidRPr="005B0FAB" w:rsidRDefault="00C51E20" w:rsidP="00993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93DD4" w:rsidRPr="005B0FAB">
              <w:rPr>
                <w:szCs w:val="24"/>
              </w:rPr>
              <w:t xml:space="preserve">) Объем финансирования Подпрограммы 1 составляет – </w:t>
            </w:r>
            <w:r w:rsidR="00993DD4" w:rsidRPr="005B0FAB">
              <w:rPr>
                <w:bCs/>
                <w:spacing w:val="-1"/>
                <w:szCs w:val="24"/>
              </w:rPr>
              <w:t xml:space="preserve">  </w:t>
            </w:r>
            <w:r w:rsidR="00BA1A00">
              <w:rPr>
                <w:bCs/>
                <w:spacing w:val="-1"/>
                <w:szCs w:val="24"/>
              </w:rPr>
              <w:t>7 430 359,04</w:t>
            </w:r>
            <w:r w:rsidR="00993DD4" w:rsidRPr="005B0FAB">
              <w:rPr>
                <w:bCs/>
                <w:spacing w:val="-1"/>
                <w:szCs w:val="24"/>
              </w:rPr>
              <w:t xml:space="preserve"> </w:t>
            </w:r>
            <w:r w:rsidR="00993DD4" w:rsidRPr="005B0FAB">
              <w:rPr>
                <w:szCs w:val="24"/>
              </w:rPr>
              <w:t xml:space="preserve">тыс. руб., в том числе по годам: 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BA1A00">
              <w:rPr>
                <w:bCs/>
                <w:spacing w:val="-1"/>
                <w:szCs w:val="24"/>
              </w:rPr>
              <w:t>1 341 365,64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A048AD" w:rsidRPr="005B0FAB">
              <w:rPr>
                <w:bCs/>
                <w:spacing w:val="-1"/>
                <w:szCs w:val="24"/>
              </w:rPr>
              <w:t>1 320 617,27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A048AD" w:rsidRPr="005B0FAB">
              <w:rPr>
                <w:bCs/>
                <w:spacing w:val="-1"/>
                <w:szCs w:val="24"/>
              </w:rPr>
              <w:t>1 355 981,98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1 135 175,77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1 137 434,60 тыс. руб.;</w:t>
            </w:r>
          </w:p>
          <w:p w:rsidR="00993DD4" w:rsidRPr="005B0FAB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1 139 783,78 тыс. руб.;</w:t>
            </w:r>
          </w:p>
          <w:p w:rsidR="00993DD4" w:rsidRPr="005B0FAB" w:rsidRDefault="00C51E20" w:rsidP="00993D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93DD4" w:rsidRPr="005B0FAB">
              <w:rPr>
                <w:szCs w:val="24"/>
              </w:rPr>
              <w:t>) Объем финансирования Подпрограммы 2 составляет  2 </w:t>
            </w:r>
            <w:r w:rsidR="00A048AD" w:rsidRPr="005B0FAB">
              <w:rPr>
                <w:szCs w:val="24"/>
              </w:rPr>
              <w:t>1</w:t>
            </w:r>
            <w:r w:rsidR="00993DD4" w:rsidRPr="005B0FAB">
              <w:rPr>
                <w:szCs w:val="24"/>
              </w:rPr>
              <w:t>00,00  тыс. руб., в том числе по годам: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A048AD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A048AD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A048AD" w:rsidRPr="005B0FAB">
              <w:rPr>
                <w:bCs/>
                <w:spacing w:val="-1"/>
                <w:szCs w:val="24"/>
              </w:rPr>
              <w:t>2</w:t>
            </w:r>
            <w:r w:rsidRPr="005B0FAB">
              <w:rPr>
                <w:bCs/>
                <w:spacing w:val="-1"/>
                <w:szCs w:val="24"/>
              </w:rPr>
              <w:t>00,00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993DD4" w:rsidRPr="005B0FAB" w:rsidRDefault="00993DD4" w:rsidP="00993DD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1 500,00 тыс. руб.;</w:t>
            </w:r>
          </w:p>
          <w:p w:rsidR="00993DD4" w:rsidRPr="005B0FAB" w:rsidRDefault="00993DD4" w:rsidP="00993D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993DD4" w:rsidRPr="005B0FAB" w:rsidRDefault="00C51E20" w:rsidP="00993DD4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szCs w:val="24"/>
              </w:rPr>
              <w:t>6</w:t>
            </w:r>
            <w:r w:rsidR="00993DD4" w:rsidRPr="005B0FAB">
              <w:rPr>
                <w:szCs w:val="24"/>
              </w:rPr>
              <w:t>) Объем финансирования Подпрограммы 3  составляет</w:t>
            </w:r>
            <w:r w:rsidR="00993DD4" w:rsidRPr="005B0FAB">
              <w:rPr>
                <w:color w:val="C00000"/>
                <w:szCs w:val="24"/>
              </w:rPr>
              <w:t xml:space="preserve"> </w:t>
            </w:r>
            <w:r w:rsidR="00A048AD" w:rsidRPr="005B0FAB">
              <w:rPr>
                <w:bCs/>
                <w:spacing w:val="-1"/>
                <w:szCs w:val="24"/>
              </w:rPr>
              <w:t>269 619,95</w:t>
            </w:r>
            <w:r w:rsidR="00993DD4"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A048AD" w:rsidRPr="005B0FAB">
              <w:rPr>
                <w:bCs/>
                <w:spacing w:val="-1"/>
                <w:szCs w:val="24"/>
              </w:rPr>
              <w:t>49 119,85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A048AD" w:rsidRPr="005B0FAB">
              <w:rPr>
                <w:bCs/>
                <w:spacing w:val="-1"/>
                <w:szCs w:val="24"/>
              </w:rPr>
              <w:t>44 731 25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A048AD" w:rsidRPr="005B0FAB">
              <w:rPr>
                <w:bCs/>
                <w:spacing w:val="-1"/>
                <w:szCs w:val="24"/>
              </w:rPr>
              <w:t>44 731,25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 тыс. руб.;</w:t>
            </w:r>
          </w:p>
          <w:p w:rsidR="00993DD4" w:rsidRPr="005B0FAB" w:rsidRDefault="00993DD4" w:rsidP="00993DD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lastRenderedPageBreak/>
              <w:t>2025г. -  43 679,20 тыс. руб.;</w:t>
            </w:r>
          </w:p>
          <w:p w:rsidR="00993DD4" w:rsidRPr="005B0FAB" w:rsidRDefault="00C51E20" w:rsidP="00993DD4">
            <w:pPr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7</w:t>
            </w:r>
            <w:r w:rsidR="00993DD4" w:rsidRPr="005B0FAB">
              <w:rPr>
                <w:bCs/>
                <w:spacing w:val="-1"/>
                <w:szCs w:val="24"/>
              </w:rPr>
              <w:t xml:space="preserve">) </w:t>
            </w:r>
            <w:r w:rsidR="00993DD4" w:rsidRPr="005B0FAB">
              <w:rPr>
                <w:szCs w:val="24"/>
              </w:rPr>
              <w:t>Объем финансирования Подпрограммы 4  составляет</w:t>
            </w:r>
          </w:p>
          <w:p w:rsidR="00993DD4" w:rsidRPr="005B0FAB" w:rsidRDefault="00164428" w:rsidP="00993DD4">
            <w:pPr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661 987</w:t>
            </w:r>
            <w:r w:rsidR="00871C7C" w:rsidRPr="005B0FAB">
              <w:rPr>
                <w:bCs/>
                <w:spacing w:val="-1"/>
                <w:szCs w:val="24"/>
              </w:rPr>
              <w:t>,79</w:t>
            </w:r>
            <w:r w:rsidR="00993DD4"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871C7C" w:rsidRPr="005B0FAB">
              <w:rPr>
                <w:szCs w:val="24"/>
              </w:rPr>
              <w:t>477 </w:t>
            </w:r>
            <w:r w:rsidR="00164428">
              <w:rPr>
                <w:szCs w:val="24"/>
              </w:rPr>
              <w:t>866</w:t>
            </w:r>
            <w:r w:rsidR="00871C7C" w:rsidRPr="005B0FAB">
              <w:rPr>
                <w:szCs w:val="24"/>
              </w:rPr>
              <w:t>,89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A048AD" w:rsidRPr="005B0FAB">
              <w:rPr>
                <w:szCs w:val="24"/>
              </w:rPr>
              <w:t>183 785,30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tabs>
                <w:tab w:val="left" w:pos="459"/>
              </w:tabs>
              <w:ind w:firstLine="34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A048AD" w:rsidRPr="005B0FAB">
              <w:rPr>
                <w:szCs w:val="24"/>
              </w:rPr>
              <w:t>335,60</w:t>
            </w:r>
            <w:r w:rsidRPr="005B0FAB">
              <w:rPr>
                <w:szCs w:val="24"/>
              </w:rPr>
              <w:t xml:space="preserve">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0,00 тыс. руб.;</w:t>
            </w:r>
          </w:p>
          <w:p w:rsidR="00993DD4" w:rsidRPr="005B0FAB" w:rsidRDefault="00993DD4" w:rsidP="00993DD4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0,00 тыс. руб.;</w:t>
            </w:r>
          </w:p>
          <w:p w:rsidR="0027581E" w:rsidRPr="005B0FAB" w:rsidRDefault="00993DD4" w:rsidP="00993DD4">
            <w:pPr>
              <w:tabs>
                <w:tab w:val="left" w:pos="4428"/>
              </w:tabs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2025 год –  0,00 тыс. руб.</w:t>
            </w:r>
          </w:p>
        </w:tc>
      </w:tr>
    </w:tbl>
    <w:p w:rsidR="00F01430" w:rsidRDefault="00F01430" w:rsidP="00F01430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</w:t>
      </w:r>
      <w:r w:rsidRPr="005B0FAB">
        <w:rPr>
          <w:b w:val="0"/>
        </w:rPr>
        <w:t>";</w:t>
      </w:r>
    </w:p>
    <w:p w:rsidR="008B7634" w:rsidRPr="00503814" w:rsidRDefault="008B7634" w:rsidP="00503814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33F68" w:rsidRDefault="00833F68" w:rsidP="000F39E2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ind w:firstLine="567"/>
        <w:rPr>
          <w:b w:val="0"/>
        </w:rPr>
      </w:pPr>
      <w:r w:rsidRPr="005B0FAB">
        <w:t>глав</w:t>
      </w:r>
      <w:r w:rsidR="00C51E20">
        <w:t>у</w:t>
      </w:r>
      <w:r w:rsidRPr="005B0FAB">
        <w:t xml:space="preserve"> 6</w:t>
      </w:r>
      <w:r w:rsidR="00C51E20">
        <w:t xml:space="preserve"> </w:t>
      </w:r>
      <w:r w:rsidR="00C51E20">
        <w:rPr>
          <w:b w:val="0"/>
        </w:rPr>
        <w:t>изложить в следующей редакции</w:t>
      </w:r>
      <w:r w:rsidRPr="005B0FAB">
        <w:t>:</w:t>
      </w:r>
      <w:r w:rsidRPr="005B0FAB">
        <w:rPr>
          <w:b w:val="0"/>
        </w:rPr>
        <w:t xml:space="preserve"> </w:t>
      </w:r>
    </w:p>
    <w:p w:rsidR="004B48EC" w:rsidRDefault="004B48EC" w:rsidP="004B48E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B0FAB">
        <w:rPr>
          <w:szCs w:val="24"/>
        </w:rPr>
        <w:t>"</w:t>
      </w:r>
      <w:r w:rsidRPr="004B48EC">
        <w:rPr>
          <w:b/>
        </w:rPr>
        <w:t xml:space="preserve"> </w:t>
      </w:r>
      <w:r w:rsidRPr="006F29F9">
        <w:rPr>
          <w:b/>
        </w:rPr>
        <w:t>Глава 6. РЕСУРСНОЕ ОБЕСПЕЧЕНИЕ ПРОГРАММЫ</w:t>
      </w:r>
    </w:p>
    <w:p w:rsidR="00C51E20" w:rsidRPr="005B0A2A" w:rsidRDefault="00C51E20" w:rsidP="00C51E20">
      <w:pPr>
        <w:autoSpaceDE w:val="0"/>
        <w:autoSpaceDN w:val="0"/>
        <w:adjustRightInd w:val="0"/>
        <w:ind w:firstLine="709"/>
        <w:jc w:val="both"/>
      </w:pPr>
      <w:r w:rsidRPr="005B0A2A">
        <w:t xml:space="preserve">Финансирование Программы осуществляется из </w:t>
      </w:r>
      <w:r>
        <w:t xml:space="preserve">федерального, </w:t>
      </w:r>
      <w:r w:rsidRPr="005B0A2A">
        <w:t>областного и районного бюджетов.</w:t>
      </w:r>
    </w:p>
    <w:p w:rsidR="00C51E20" w:rsidRPr="00046236" w:rsidRDefault="00C51E20" w:rsidP="00C51E20">
      <w:pPr>
        <w:ind w:firstLine="709"/>
        <w:jc w:val="both"/>
      </w:pPr>
      <w:r w:rsidRPr="005B0A2A">
        <w:t xml:space="preserve">1. Общий объем финансирования Программы составляет </w:t>
      </w:r>
      <w:r w:rsidRPr="00046236">
        <w:t xml:space="preserve">– </w:t>
      </w:r>
      <w:r w:rsidRPr="00046236">
        <w:rPr>
          <w:color w:val="000000"/>
          <w:kern w:val="3"/>
          <w:lang w:eastAsia="ja-JP"/>
        </w:rPr>
        <w:t xml:space="preserve"> </w:t>
      </w:r>
      <w:r w:rsidR="008423F2">
        <w:rPr>
          <w:szCs w:val="24"/>
        </w:rPr>
        <w:t>8</w:t>
      </w:r>
      <w:r w:rsidR="00BA1A00">
        <w:rPr>
          <w:szCs w:val="24"/>
        </w:rPr>
        <w:t> 364 </w:t>
      </w:r>
      <w:r w:rsidR="00972690">
        <w:rPr>
          <w:szCs w:val="24"/>
        </w:rPr>
        <w:t>066</w:t>
      </w:r>
      <w:r w:rsidR="00BA1A00">
        <w:rPr>
          <w:szCs w:val="24"/>
        </w:rPr>
        <w:t>,78</w:t>
      </w:r>
      <w:r w:rsidRPr="005B0FAB">
        <w:rPr>
          <w:b/>
          <w:szCs w:val="24"/>
        </w:rPr>
        <w:t xml:space="preserve"> </w:t>
      </w:r>
      <w:r w:rsidRPr="005B0FAB">
        <w:rPr>
          <w:b/>
          <w:bCs/>
          <w:szCs w:val="24"/>
        </w:rPr>
        <w:t xml:space="preserve"> </w:t>
      </w:r>
      <w:r w:rsidRPr="00046236">
        <w:t>тыс. руб., в том числе по годам:</w:t>
      </w:r>
    </w:p>
    <w:p w:rsidR="00C51E20" w:rsidRPr="005B0FAB" w:rsidRDefault="00C51E20" w:rsidP="00C51E20">
      <w:pPr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5B0FAB">
        <w:rPr>
          <w:szCs w:val="24"/>
        </w:rPr>
        <w:t xml:space="preserve">2020 год – </w:t>
      </w:r>
      <w:r w:rsidR="00BA1A00">
        <w:rPr>
          <w:szCs w:val="24"/>
        </w:rPr>
        <w:t>1 868 5</w:t>
      </w:r>
      <w:r w:rsidR="00461938">
        <w:rPr>
          <w:szCs w:val="24"/>
        </w:rPr>
        <w:t>52</w:t>
      </w:r>
      <w:r w:rsidR="00BA1A00">
        <w:rPr>
          <w:szCs w:val="24"/>
        </w:rPr>
        <w:t>,38</w:t>
      </w:r>
      <w:r w:rsidRPr="005B0FAB">
        <w:rPr>
          <w:szCs w:val="24"/>
        </w:rPr>
        <w:t xml:space="preserve"> тыс. руб.;</w:t>
      </w:r>
    </w:p>
    <w:p w:rsidR="00C51E20" w:rsidRPr="005B0FAB" w:rsidRDefault="00C51E20" w:rsidP="00C51E20">
      <w:pPr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5B0FAB">
        <w:rPr>
          <w:szCs w:val="24"/>
        </w:rPr>
        <w:t>2021 год – 1 549 333,82 тыс. руб.;</w:t>
      </w:r>
    </w:p>
    <w:p w:rsidR="00C51E20" w:rsidRPr="005B0FAB" w:rsidRDefault="00C51E20" w:rsidP="00C51E20">
      <w:pPr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5B0FAB">
        <w:rPr>
          <w:szCs w:val="24"/>
        </w:rPr>
        <w:t>2022 год – 1 401 248,83 тыс. руб.;</w:t>
      </w:r>
    </w:p>
    <w:p w:rsidR="00C51E20" w:rsidRPr="005B0FAB" w:rsidRDefault="00C51E20" w:rsidP="00C51E20">
      <w:pPr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5B0FAB">
        <w:rPr>
          <w:szCs w:val="24"/>
        </w:rPr>
        <w:t>2023 год – 1 178 854,97 тыс. руб.;</w:t>
      </w:r>
    </w:p>
    <w:p w:rsidR="00C51E20" w:rsidRPr="005B0FAB" w:rsidRDefault="00C51E20" w:rsidP="00C51E20">
      <w:pPr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5B0FAB">
        <w:rPr>
          <w:szCs w:val="24"/>
        </w:rPr>
        <w:t>2024 год – 1 182 613,80 тыс. руб.;</w:t>
      </w:r>
    </w:p>
    <w:p w:rsidR="00C51E20" w:rsidRDefault="00C51E20" w:rsidP="00C51E20">
      <w:pPr>
        <w:ind w:left="284" w:hanging="284"/>
        <w:rPr>
          <w:szCs w:val="24"/>
        </w:rPr>
      </w:pPr>
      <w:r>
        <w:rPr>
          <w:szCs w:val="24"/>
        </w:rPr>
        <w:t xml:space="preserve">    </w:t>
      </w:r>
      <w:r w:rsidRPr="005B0FAB">
        <w:rPr>
          <w:szCs w:val="24"/>
        </w:rPr>
        <w:t>2025 год – 1 183 462,98 тыс. руб.;</w:t>
      </w:r>
    </w:p>
    <w:p w:rsidR="00C51E20" w:rsidRDefault="00C51E20" w:rsidP="00C51E2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F29F9">
        <w:t>2. Объем финансирования Программы по источникам финансирования:</w:t>
      </w:r>
    </w:p>
    <w:p w:rsidR="00C51E20" w:rsidRPr="00D504F4" w:rsidRDefault="00C51E20" w:rsidP="00C51E20">
      <w:r w:rsidRPr="00A74830">
        <w:t>1) финансирование</w:t>
      </w:r>
      <w:r w:rsidRPr="00D504F4">
        <w:t xml:space="preserve"> Программы из средств </w:t>
      </w:r>
      <w:r>
        <w:t>федерального</w:t>
      </w:r>
      <w:r w:rsidRPr="00D504F4">
        <w:t xml:space="preserve"> бюджета составляет –  </w:t>
      </w:r>
      <w:r>
        <w:rPr>
          <w:szCs w:val="24"/>
        </w:rPr>
        <w:t xml:space="preserve">187 529,10 </w:t>
      </w:r>
      <w:r w:rsidRPr="00D504F4">
        <w:t>тыс. руб. в том числе по годам:</w:t>
      </w:r>
    </w:p>
    <w:p w:rsidR="00C51E20" w:rsidRPr="005B0FAB" w:rsidRDefault="00C51E20" w:rsidP="00C51E20">
      <w:pPr>
        <w:jc w:val="both"/>
        <w:rPr>
          <w:szCs w:val="24"/>
        </w:rPr>
      </w:pPr>
      <w:r>
        <w:t xml:space="preserve">   </w:t>
      </w:r>
      <w:r w:rsidRPr="005B0FAB">
        <w:rPr>
          <w:szCs w:val="24"/>
        </w:rPr>
        <w:t xml:space="preserve">2020 год –  </w:t>
      </w:r>
      <w:r>
        <w:rPr>
          <w:szCs w:val="24"/>
        </w:rPr>
        <w:t>54 491,30</w:t>
      </w:r>
      <w:r w:rsidRPr="005B0FAB">
        <w:rPr>
          <w:szCs w:val="24"/>
        </w:rPr>
        <w:t xml:space="preserve"> тыс. руб.;</w:t>
      </w:r>
    </w:p>
    <w:p w:rsidR="00C51E20" w:rsidRPr="005B0FAB" w:rsidRDefault="00C51E20" w:rsidP="00C51E2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 xml:space="preserve">2021 год –  </w:t>
      </w:r>
      <w:r>
        <w:rPr>
          <w:szCs w:val="24"/>
        </w:rPr>
        <w:t>132 745,90</w:t>
      </w:r>
      <w:r w:rsidRPr="005B0FAB">
        <w:rPr>
          <w:szCs w:val="24"/>
        </w:rPr>
        <w:t xml:space="preserve"> тыс. руб.;</w:t>
      </w:r>
    </w:p>
    <w:p w:rsidR="00C51E20" w:rsidRPr="005B0FAB" w:rsidRDefault="00C51E20" w:rsidP="00C51E2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 xml:space="preserve">2022 год –  </w:t>
      </w:r>
      <w:r>
        <w:rPr>
          <w:szCs w:val="24"/>
        </w:rPr>
        <w:t>291,90</w:t>
      </w:r>
      <w:r w:rsidRPr="005B0FAB">
        <w:rPr>
          <w:szCs w:val="24"/>
        </w:rPr>
        <w:t xml:space="preserve"> тыс. руб.;</w:t>
      </w:r>
    </w:p>
    <w:p w:rsidR="00C51E20" w:rsidRPr="005B0FAB" w:rsidRDefault="00C51E20" w:rsidP="00C51E2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 xml:space="preserve">2023 год –  </w:t>
      </w:r>
      <w:r>
        <w:rPr>
          <w:szCs w:val="24"/>
        </w:rPr>
        <w:t>0,00</w:t>
      </w:r>
      <w:r w:rsidRPr="005B0FAB">
        <w:rPr>
          <w:szCs w:val="24"/>
        </w:rPr>
        <w:t xml:space="preserve"> тыс. руб.;</w:t>
      </w:r>
    </w:p>
    <w:p w:rsidR="00C51E20" w:rsidRPr="005B0FAB" w:rsidRDefault="00C51E20" w:rsidP="00C51E2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 xml:space="preserve">2024 год –  </w:t>
      </w:r>
      <w:r>
        <w:rPr>
          <w:szCs w:val="24"/>
        </w:rPr>
        <w:t>0,00</w:t>
      </w:r>
      <w:r w:rsidRPr="005B0FAB">
        <w:rPr>
          <w:szCs w:val="24"/>
        </w:rPr>
        <w:t xml:space="preserve"> тыс</w:t>
      </w:r>
      <w:proofErr w:type="gramStart"/>
      <w:r w:rsidRPr="005B0FAB">
        <w:rPr>
          <w:szCs w:val="24"/>
        </w:rPr>
        <w:t>.р</w:t>
      </w:r>
      <w:proofErr w:type="gramEnd"/>
      <w:r w:rsidRPr="005B0FAB">
        <w:rPr>
          <w:szCs w:val="24"/>
        </w:rPr>
        <w:t>уб.;</w:t>
      </w:r>
    </w:p>
    <w:p w:rsidR="00C51E20" w:rsidRPr="00C51E20" w:rsidRDefault="00C51E20" w:rsidP="00C51E20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 xml:space="preserve">2025 год -   </w:t>
      </w:r>
      <w:r>
        <w:rPr>
          <w:szCs w:val="24"/>
        </w:rPr>
        <w:t>0,00</w:t>
      </w:r>
      <w:r w:rsidRPr="005B0FAB">
        <w:rPr>
          <w:szCs w:val="24"/>
        </w:rPr>
        <w:t xml:space="preserve"> тыс. руб.</w:t>
      </w:r>
    </w:p>
    <w:p w:rsidR="00C51E20" w:rsidRPr="00D504F4" w:rsidRDefault="00C51E20" w:rsidP="00C51E20">
      <w:r>
        <w:t>2</w:t>
      </w:r>
      <w:r w:rsidRPr="00A74830">
        <w:t>) финансирование</w:t>
      </w:r>
      <w:r w:rsidRPr="00D504F4">
        <w:t xml:space="preserve"> Программы из средств областного бюджета составляет –  </w:t>
      </w:r>
      <w:r w:rsidR="00BA1A00">
        <w:rPr>
          <w:szCs w:val="24"/>
        </w:rPr>
        <w:t>6 580 889,76</w:t>
      </w:r>
      <w:r w:rsidRPr="005B0FAB">
        <w:rPr>
          <w:szCs w:val="24"/>
        </w:rPr>
        <w:t xml:space="preserve"> </w:t>
      </w:r>
      <w:r w:rsidRPr="00D504F4">
        <w:t>тыс. руб. в том числе по годам:</w:t>
      </w:r>
    </w:p>
    <w:p w:rsidR="004B48EC" w:rsidRPr="005B0FAB" w:rsidRDefault="004B48EC" w:rsidP="004B48EC">
      <w:pPr>
        <w:jc w:val="both"/>
        <w:rPr>
          <w:szCs w:val="24"/>
        </w:rPr>
      </w:pPr>
      <w:r>
        <w:t xml:space="preserve">   </w:t>
      </w:r>
      <w:r w:rsidRPr="005B0FAB">
        <w:rPr>
          <w:szCs w:val="24"/>
        </w:rPr>
        <w:t xml:space="preserve">2020 год –  </w:t>
      </w:r>
      <w:r w:rsidR="00BA1A00">
        <w:rPr>
          <w:szCs w:val="24"/>
        </w:rPr>
        <w:t>1 489 386,66</w:t>
      </w:r>
      <w:r w:rsidRPr="005B0FAB">
        <w:rPr>
          <w:szCs w:val="24"/>
        </w:rPr>
        <w:t xml:space="preserve">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2021 год –  1</w:t>
      </w:r>
      <w:r>
        <w:rPr>
          <w:szCs w:val="24"/>
        </w:rPr>
        <w:t> 131 355,60</w:t>
      </w:r>
      <w:r w:rsidRPr="005B0FAB">
        <w:rPr>
          <w:szCs w:val="24"/>
        </w:rPr>
        <w:t xml:space="preserve">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2022 год –  1 085 770,70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2023 год –  958 125,60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2024 год –  958 125,60 тыс</w:t>
      </w:r>
      <w:proofErr w:type="gramStart"/>
      <w:r w:rsidRPr="005B0FAB">
        <w:rPr>
          <w:szCs w:val="24"/>
        </w:rPr>
        <w:t>.р</w:t>
      </w:r>
      <w:proofErr w:type="gramEnd"/>
      <w:r w:rsidRPr="005B0FAB">
        <w:rPr>
          <w:szCs w:val="24"/>
        </w:rPr>
        <w:t>уб.;</w:t>
      </w:r>
    </w:p>
    <w:p w:rsidR="00C51E20" w:rsidRPr="004B48EC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2025 год -   958 125,60 тыс. руб.</w:t>
      </w:r>
    </w:p>
    <w:p w:rsidR="00C51E20" w:rsidRPr="00B07061" w:rsidRDefault="00C51E20" w:rsidP="00C51E20">
      <w:pPr>
        <w:autoSpaceDE w:val="0"/>
        <w:autoSpaceDN w:val="0"/>
        <w:adjustRightInd w:val="0"/>
        <w:ind w:firstLine="709"/>
        <w:jc w:val="both"/>
        <w:outlineLvl w:val="2"/>
      </w:pPr>
      <w:r w:rsidRPr="00B07061">
        <w:t>в соответствии с Подпрограммой "Дошкольное, общее и дополнительное обр</w:t>
      </w:r>
      <w:r w:rsidRPr="00B07061">
        <w:t>а</w:t>
      </w:r>
      <w:r w:rsidRPr="00B07061">
        <w:t xml:space="preserve">зование" на 2020-2025 годы </w:t>
      </w:r>
      <w:r w:rsidRPr="00B07061">
        <w:rPr>
          <w:b/>
          <w:bCs/>
        </w:rPr>
        <w:t>государственной программы Иркутской области "Ра</w:t>
      </w:r>
      <w:r w:rsidRPr="00B07061">
        <w:rPr>
          <w:b/>
          <w:bCs/>
        </w:rPr>
        <w:t>з</w:t>
      </w:r>
      <w:r w:rsidRPr="00B07061">
        <w:rPr>
          <w:b/>
          <w:bCs/>
        </w:rPr>
        <w:t xml:space="preserve">витие образования" на </w:t>
      </w:r>
      <w:r w:rsidRPr="00B07061">
        <w:rPr>
          <w:b/>
        </w:rPr>
        <w:t>20</w:t>
      </w:r>
      <w:r>
        <w:rPr>
          <w:b/>
        </w:rPr>
        <w:t>19</w:t>
      </w:r>
      <w:r w:rsidRPr="00B07061">
        <w:rPr>
          <w:b/>
        </w:rPr>
        <w:t>-202</w:t>
      </w:r>
      <w:r>
        <w:rPr>
          <w:b/>
        </w:rPr>
        <w:t>4</w:t>
      </w:r>
      <w:r w:rsidRPr="00B07061">
        <w:rPr>
          <w:b/>
        </w:rPr>
        <w:t xml:space="preserve"> годы</w:t>
      </w:r>
      <w:r w:rsidRPr="00B07061">
        <w:rPr>
          <w:b/>
          <w:bCs/>
        </w:rPr>
        <w:t xml:space="preserve">, </w:t>
      </w:r>
      <w:r w:rsidRPr="00B07061">
        <w:t>утвержденной постановлением Правительс</w:t>
      </w:r>
      <w:r w:rsidRPr="00B07061">
        <w:t>т</w:t>
      </w:r>
      <w:r w:rsidRPr="00B07061">
        <w:t xml:space="preserve">ва Иркутской области от </w:t>
      </w:r>
      <w:r>
        <w:t>09 но</w:t>
      </w:r>
      <w:r w:rsidRPr="00B07061">
        <w:t>ября 201</w:t>
      </w:r>
      <w:r>
        <w:t>8</w:t>
      </w:r>
      <w:r w:rsidRPr="00B07061">
        <w:t xml:space="preserve"> года № </w:t>
      </w:r>
      <w:r>
        <w:t>820</w:t>
      </w:r>
      <w:r w:rsidRPr="00B07061">
        <w:t>-пп предоставляются:</w:t>
      </w:r>
      <w:r w:rsidRPr="00CE3A3C">
        <w:t xml:space="preserve"> </w:t>
      </w:r>
    </w:p>
    <w:p w:rsidR="00C51E20" w:rsidRPr="00FF42DE" w:rsidRDefault="00C51E20" w:rsidP="00C51E20">
      <w:pPr>
        <w:autoSpaceDE w:val="0"/>
        <w:autoSpaceDN w:val="0"/>
        <w:adjustRightInd w:val="0"/>
        <w:ind w:firstLine="709"/>
        <w:jc w:val="both"/>
      </w:pPr>
      <w:proofErr w:type="gramStart"/>
      <w:r w:rsidRPr="00FF42DE">
        <w:t>субвенции на обеспечение государственных гарантий реализации прав на пол</w:t>
      </w:r>
      <w:r w:rsidRPr="00FF42DE">
        <w:t>у</w:t>
      </w:r>
      <w:r w:rsidRPr="00FF42DE">
        <w:t>чение общедоступного и бесплатного дошкольного</w:t>
      </w:r>
      <w:r>
        <w:t xml:space="preserve"> и</w:t>
      </w:r>
      <w:r w:rsidRPr="00FF42DE">
        <w:t xml:space="preserve"> образования в муниципальных образовательных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педагогических работников, приобретение учебников и уче</w:t>
      </w:r>
      <w:r w:rsidRPr="00FF42DE">
        <w:t>б</w:t>
      </w:r>
      <w:r w:rsidRPr="00FF42DE">
        <w:t>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proofErr w:type="gramEnd"/>
      <w:r w:rsidRPr="00FF42DE">
        <w:t xml:space="preserve">, </w:t>
      </w:r>
      <w:proofErr w:type="gramStart"/>
      <w:r w:rsidRPr="00FF42DE">
        <w:t>утвержденными</w:t>
      </w:r>
      <w:proofErr w:type="gramEnd"/>
      <w:r w:rsidRPr="00FF42DE">
        <w:t xml:space="preserve"> законодательством;</w:t>
      </w:r>
    </w:p>
    <w:p w:rsidR="00C51E20" w:rsidRDefault="00C51E20" w:rsidP="00C51E20">
      <w:pPr>
        <w:autoSpaceDE w:val="0"/>
        <w:autoSpaceDN w:val="0"/>
        <w:adjustRightInd w:val="0"/>
        <w:ind w:firstLine="709"/>
        <w:jc w:val="both"/>
      </w:pPr>
      <w:proofErr w:type="gramStart"/>
      <w:r w:rsidRPr="00FF42DE">
        <w:lastRenderedPageBreak/>
        <w:t>субвенции на обеспечение государственных гарантий реализации прав на пол</w:t>
      </w:r>
      <w:r w:rsidRPr="00FF42DE">
        <w:t>у</w:t>
      </w:r>
      <w:r w:rsidRPr="00FF42DE">
        <w:t>чение общедоступного и бесплатного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</w:t>
      </w:r>
      <w:r w:rsidRPr="00FF42DE">
        <w:t>с</w:t>
      </w:r>
      <w:r w:rsidRPr="00FF42DE">
        <w:t>печение дополнительного образования детей в муниципальных общеобразовательных организациях (далее - субвенции на финансирование общего образования) на финанс</w:t>
      </w:r>
      <w:r w:rsidRPr="00FF42DE">
        <w:t>и</w:t>
      </w:r>
      <w:r w:rsidRPr="00FF42DE">
        <w:t>рование расходов на оплату труда педагогических работников, приобретение учебн</w:t>
      </w:r>
      <w:r w:rsidRPr="00FF42DE">
        <w:t>и</w:t>
      </w:r>
      <w:r w:rsidRPr="00FF42DE">
        <w:t>ков и учебных пособий, средств</w:t>
      </w:r>
      <w:proofErr w:type="gramEnd"/>
      <w:r w:rsidRPr="00FF42DE">
        <w:t xml:space="preserve"> обучения, игр, игрушек (за исключением расходов на содержание зданий и оплату коммунальных услуг), в соответствии с нормативами, у</w:t>
      </w:r>
      <w:r w:rsidRPr="00FF42DE">
        <w:t>т</w:t>
      </w:r>
      <w:r w:rsidRPr="00FF42DE">
        <w:t>вержденными законодательством;</w:t>
      </w:r>
    </w:p>
    <w:p w:rsidR="00C51E20" w:rsidRPr="005B0A2A" w:rsidRDefault="00C51E20" w:rsidP="00C51E20">
      <w:pPr>
        <w:autoSpaceDE w:val="0"/>
        <w:autoSpaceDN w:val="0"/>
        <w:adjustRightInd w:val="0"/>
        <w:ind w:firstLine="540"/>
        <w:jc w:val="both"/>
      </w:pPr>
      <w:r>
        <w:t>Объем с</w:t>
      </w:r>
      <w:r w:rsidRPr="005B0A2A">
        <w:t>убве</w:t>
      </w:r>
      <w:r>
        <w:t>нций</w:t>
      </w:r>
      <w:r w:rsidRPr="005B0A2A">
        <w:t xml:space="preserve"> </w:t>
      </w:r>
      <w:r>
        <w:t>и субсидий</w:t>
      </w:r>
      <w:r w:rsidRPr="005B0A2A">
        <w:t xml:space="preserve"> </w:t>
      </w:r>
      <w:r>
        <w:t xml:space="preserve">будет ежегодно </w:t>
      </w:r>
      <w:r w:rsidRPr="005B0A2A">
        <w:t>уточняться при составлении облас</w:t>
      </w:r>
      <w:r w:rsidRPr="005B0A2A">
        <w:t>т</w:t>
      </w:r>
      <w:r w:rsidRPr="005B0A2A">
        <w:t>ного бюджета на очередной финансовый год.</w:t>
      </w:r>
    </w:p>
    <w:p w:rsidR="00C51E20" w:rsidRPr="00A34158" w:rsidRDefault="004B48EC" w:rsidP="00C51E20">
      <w:pPr>
        <w:jc w:val="both"/>
      </w:pPr>
      <w:r>
        <w:t>3</w:t>
      </w:r>
      <w:r w:rsidR="00C51E20">
        <w:t>)</w:t>
      </w:r>
      <w:r w:rsidR="00C51E20" w:rsidRPr="005B0A2A">
        <w:t xml:space="preserve"> финансирование Программы из средств районного бюджета составляет – </w:t>
      </w:r>
      <w:r w:rsidR="00C51E20">
        <w:t xml:space="preserve"> </w:t>
      </w:r>
      <w:r w:rsidR="00BA1A00">
        <w:rPr>
          <w:szCs w:val="24"/>
        </w:rPr>
        <w:t>1 595 </w:t>
      </w:r>
      <w:r w:rsidR="00584229">
        <w:rPr>
          <w:szCs w:val="24"/>
        </w:rPr>
        <w:t>647</w:t>
      </w:r>
      <w:r w:rsidR="00BA1A00">
        <w:rPr>
          <w:szCs w:val="24"/>
        </w:rPr>
        <w:t>,92</w:t>
      </w:r>
      <w:r w:rsidRPr="005B0FAB">
        <w:rPr>
          <w:szCs w:val="24"/>
        </w:rPr>
        <w:t xml:space="preserve"> </w:t>
      </w:r>
      <w:r w:rsidR="00C51E20">
        <w:t xml:space="preserve"> </w:t>
      </w:r>
      <w:r w:rsidR="00C51E20" w:rsidRPr="00A34158">
        <w:t>тыс. руб., в том числе по годам:</w:t>
      </w:r>
    </w:p>
    <w:p w:rsidR="004B48EC" w:rsidRPr="005B0FAB" w:rsidRDefault="004B48EC" w:rsidP="004B48EC">
      <w:pPr>
        <w:jc w:val="both"/>
        <w:rPr>
          <w:szCs w:val="24"/>
        </w:rPr>
      </w:pPr>
      <w:r>
        <w:t xml:space="preserve">   </w:t>
      </w:r>
      <w:r w:rsidRPr="005B0FAB">
        <w:rPr>
          <w:szCs w:val="24"/>
        </w:rPr>
        <w:t xml:space="preserve">2020 год –  </w:t>
      </w:r>
      <w:r w:rsidR="00BA1A00">
        <w:rPr>
          <w:szCs w:val="24"/>
        </w:rPr>
        <w:t>324 </w:t>
      </w:r>
      <w:r w:rsidR="00584229">
        <w:rPr>
          <w:szCs w:val="24"/>
        </w:rPr>
        <w:t>674</w:t>
      </w:r>
      <w:r w:rsidR="00BA1A00">
        <w:rPr>
          <w:szCs w:val="24"/>
        </w:rPr>
        <w:t>,42</w:t>
      </w:r>
      <w:r w:rsidRPr="005B0FAB">
        <w:rPr>
          <w:szCs w:val="24"/>
        </w:rPr>
        <w:t xml:space="preserve">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 xml:space="preserve">2021 год –  </w:t>
      </w:r>
      <w:r>
        <w:rPr>
          <w:szCs w:val="24"/>
        </w:rPr>
        <w:t>285 232,32</w:t>
      </w:r>
      <w:r w:rsidRPr="005B0FAB">
        <w:rPr>
          <w:szCs w:val="24"/>
        </w:rPr>
        <w:t xml:space="preserve"> 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2022 год –  315</w:t>
      </w:r>
      <w:r>
        <w:rPr>
          <w:szCs w:val="24"/>
        </w:rPr>
        <w:t> 186,23</w:t>
      </w:r>
      <w:r w:rsidRPr="005B0FAB">
        <w:rPr>
          <w:szCs w:val="24"/>
        </w:rPr>
        <w:t xml:space="preserve"> 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2023 год –  220 729,37 тыс. руб.;</w:t>
      </w:r>
    </w:p>
    <w:p w:rsidR="004B48EC" w:rsidRPr="005B0FAB" w:rsidRDefault="004B48EC" w:rsidP="004B48EC">
      <w:pPr>
        <w:jc w:val="both"/>
        <w:rPr>
          <w:szCs w:val="24"/>
        </w:rPr>
      </w:pPr>
      <w:r>
        <w:rPr>
          <w:szCs w:val="24"/>
        </w:rPr>
        <w:t xml:space="preserve">   </w:t>
      </w:r>
      <w:r w:rsidRPr="005B0FAB">
        <w:rPr>
          <w:szCs w:val="24"/>
        </w:rPr>
        <w:t>2024 год –  224 488,20 тыс. руб.;</w:t>
      </w:r>
    </w:p>
    <w:p w:rsidR="00C51E20" w:rsidRPr="003D5010" w:rsidRDefault="004B48EC" w:rsidP="004B48EC">
      <w:pPr>
        <w:jc w:val="both"/>
      </w:pPr>
      <w:r>
        <w:rPr>
          <w:szCs w:val="24"/>
        </w:rPr>
        <w:t xml:space="preserve">   </w:t>
      </w:r>
      <w:r w:rsidRPr="005B0FAB">
        <w:rPr>
          <w:szCs w:val="24"/>
        </w:rPr>
        <w:t>2025 год -   225 337,38  тыс. руб</w:t>
      </w:r>
      <w:r>
        <w:rPr>
          <w:szCs w:val="24"/>
        </w:rPr>
        <w:t>.</w:t>
      </w:r>
    </w:p>
    <w:p w:rsidR="00C51E20" w:rsidRPr="005B0A2A" w:rsidRDefault="00C51E20" w:rsidP="00C51E20">
      <w:pPr>
        <w:ind w:firstLine="709"/>
        <w:jc w:val="both"/>
      </w:pPr>
      <w:r>
        <w:t xml:space="preserve">Объемы бюджетных ассигнований  </w:t>
      </w:r>
      <w:r w:rsidRPr="005B0A2A">
        <w:t>будут уточняться ежегодно при составлении районного бюджета на очередной финансовый год и плановый период и в процессе и</w:t>
      </w:r>
      <w:r w:rsidRPr="005B0A2A">
        <w:t>с</w:t>
      </w:r>
      <w:r w:rsidRPr="005B0A2A">
        <w:t xml:space="preserve">полнения районного бюджета.   </w:t>
      </w:r>
    </w:p>
    <w:p w:rsidR="00C51E20" w:rsidRPr="004B48EC" w:rsidRDefault="00C51E20" w:rsidP="004B48EC">
      <w:pPr>
        <w:widowControl w:val="0"/>
        <w:tabs>
          <w:tab w:val="left" w:pos="0"/>
        </w:tabs>
        <w:ind w:firstLine="709"/>
        <w:jc w:val="both"/>
      </w:pPr>
      <w:r w:rsidRPr="005B0A2A">
        <w:t>Распределение объема финансирования Программы по годам, источникам ф</w:t>
      </w:r>
      <w:r w:rsidRPr="005B0A2A">
        <w:t>и</w:t>
      </w:r>
      <w:r w:rsidRPr="005B0A2A">
        <w:t xml:space="preserve">нансирования и Подпрограммам представлено </w:t>
      </w:r>
      <w:r w:rsidRPr="005B0A2A">
        <w:rPr>
          <w:b/>
        </w:rPr>
        <w:t xml:space="preserve">в </w:t>
      </w:r>
      <w:r w:rsidRPr="005B0A2A">
        <w:rPr>
          <w:b/>
          <w:bCs/>
        </w:rPr>
        <w:t>приложении 2</w:t>
      </w:r>
      <w:r w:rsidRPr="005B0A2A">
        <w:t xml:space="preserve"> к настоящей Програ</w:t>
      </w:r>
      <w:r w:rsidRPr="005B0A2A">
        <w:t>м</w:t>
      </w:r>
      <w:r w:rsidR="004B48EC">
        <w:t>ме</w:t>
      </w:r>
      <w:proofErr w:type="gramStart"/>
      <w:r w:rsidR="009061A4">
        <w:t>.</w:t>
      </w:r>
      <w:r w:rsidR="004B48EC" w:rsidRPr="005B0FAB">
        <w:rPr>
          <w:szCs w:val="24"/>
        </w:rPr>
        <w:t>"</w:t>
      </w:r>
      <w:r w:rsidR="00C664DE">
        <w:rPr>
          <w:szCs w:val="24"/>
        </w:rPr>
        <w:t>;</w:t>
      </w:r>
      <w:proofErr w:type="gramEnd"/>
    </w:p>
    <w:p w:rsidR="00B321DD" w:rsidRDefault="00985106" w:rsidP="00B321DD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5B0FAB">
        <w:rPr>
          <w:b w:val="0"/>
          <w:color w:val="C00000"/>
        </w:rPr>
        <w:t xml:space="preserve">          </w:t>
      </w:r>
      <w:r w:rsidRPr="005B0FAB">
        <w:t>п</w:t>
      </w:r>
      <w:r w:rsidR="00D221D8" w:rsidRPr="005B0FAB">
        <w:t>риложение 1</w:t>
      </w:r>
      <w:r w:rsidR="00D221D8" w:rsidRPr="005B0FAB">
        <w:rPr>
          <w:b w:val="0"/>
        </w:rPr>
        <w:t xml:space="preserve"> дополнить</w:t>
      </w:r>
      <w:r w:rsidRPr="005B0FAB">
        <w:rPr>
          <w:b w:val="0"/>
        </w:rPr>
        <w:t xml:space="preserve"> строками 2.10, 2.11</w:t>
      </w:r>
      <w:r w:rsidR="00F2626E">
        <w:rPr>
          <w:b w:val="0"/>
        </w:rPr>
        <w:t>,</w:t>
      </w:r>
      <w:r w:rsidR="003A63D7">
        <w:rPr>
          <w:b w:val="0"/>
        </w:rPr>
        <w:t xml:space="preserve"> 2.12</w:t>
      </w:r>
      <w:r w:rsidR="00481335">
        <w:rPr>
          <w:b w:val="0"/>
        </w:rPr>
        <w:t xml:space="preserve">, 5.4 </w:t>
      </w:r>
      <w:r w:rsidRPr="005B0FAB">
        <w:rPr>
          <w:b w:val="0"/>
        </w:rPr>
        <w:t>следующего содержания:</w:t>
      </w:r>
    </w:p>
    <w:p w:rsidR="009F0397" w:rsidRPr="00716F5B" w:rsidRDefault="009F0397" w:rsidP="00B321DD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716F5B">
        <w:rPr>
          <w:b w:val="0"/>
        </w:rPr>
        <w:t>"</w:t>
      </w:r>
    </w:p>
    <w:tbl>
      <w:tblPr>
        <w:tblStyle w:val="a6"/>
        <w:tblW w:w="11138" w:type="dxa"/>
        <w:tblInd w:w="-1026" w:type="dxa"/>
        <w:tblLook w:val="04A0"/>
      </w:tblPr>
      <w:tblGrid>
        <w:gridCol w:w="669"/>
        <w:gridCol w:w="3289"/>
        <w:gridCol w:w="545"/>
        <w:gridCol w:w="876"/>
        <w:gridCol w:w="876"/>
        <w:gridCol w:w="833"/>
        <w:gridCol w:w="958"/>
        <w:gridCol w:w="756"/>
        <w:gridCol w:w="779"/>
        <w:gridCol w:w="756"/>
        <w:gridCol w:w="741"/>
        <w:gridCol w:w="60"/>
      </w:tblGrid>
      <w:tr w:rsidR="00C027CB" w:rsidRPr="005B0FAB" w:rsidTr="008B7634">
        <w:tc>
          <w:tcPr>
            <w:tcW w:w="669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2.10</w:t>
            </w:r>
          </w:p>
        </w:tc>
        <w:tc>
          <w:tcPr>
            <w:tcW w:w="3289" w:type="dxa"/>
            <w:vAlign w:val="center"/>
          </w:tcPr>
          <w:p w:rsidR="00FE3945" w:rsidRPr="005B0FAB" w:rsidRDefault="00FE3945" w:rsidP="00903832">
            <w:pPr>
              <w:jc w:val="both"/>
              <w:rPr>
                <w:szCs w:val="24"/>
              </w:rPr>
            </w:pPr>
            <w:r w:rsidRPr="005B0FAB">
              <w:rPr>
                <w:rFonts w:eastAsia="Calibri"/>
                <w:szCs w:val="24"/>
              </w:rPr>
              <w:t xml:space="preserve">Доля </w:t>
            </w:r>
            <w:r>
              <w:rPr>
                <w:rFonts w:eastAsia="Calibri"/>
                <w:szCs w:val="24"/>
              </w:rPr>
              <w:t>малокомплектных обр</w:t>
            </w:r>
            <w:r>
              <w:rPr>
                <w:rFonts w:eastAsia="Calibri"/>
                <w:szCs w:val="24"/>
              </w:rPr>
              <w:t>а</w:t>
            </w:r>
            <w:r>
              <w:rPr>
                <w:rFonts w:eastAsia="Calibri"/>
                <w:szCs w:val="24"/>
              </w:rPr>
              <w:t>зовательных организаций, обеспеченных вычислител</w:t>
            </w:r>
            <w:r>
              <w:rPr>
                <w:rFonts w:eastAsia="Calibri"/>
                <w:szCs w:val="24"/>
              </w:rPr>
              <w:t>ь</w:t>
            </w:r>
            <w:r>
              <w:rPr>
                <w:rFonts w:eastAsia="Calibri"/>
                <w:szCs w:val="24"/>
              </w:rPr>
              <w:t>ной техникой</w:t>
            </w:r>
          </w:p>
        </w:tc>
        <w:tc>
          <w:tcPr>
            <w:tcW w:w="545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%</w:t>
            </w:r>
          </w:p>
        </w:tc>
        <w:tc>
          <w:tcPr>
            <w:tcW w:w="876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</w:t>
            </w:r>
          </w:p>
        </w:tc>
        <w:tc>
          <w:tcPr>
            <w:tcW w:w="876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833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958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756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79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801" w:type="dxa"/>
            <w:gridSpan w:val="2"/>
            <w:vAlign w:val="center"/>
          </w:tcPr>
          <w:p w:rsidR="00FE3945" w:rsidRPr="005B0FAB" w:rsidRDefault="00FE3945" w:rsidP="0090383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</w:tr>
      <w:tr w:rsidR="00C027CB" w:rsidRPr="005B0FAB" w:rsidTr="008B7634">
        <w:tc>
          <w:tcPr>
            <w:tcW w:w="669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2.11</w:t>
            </w:r>
          </w:p>
        </w:tc>
        <w:tc>
          <w:tcPr>
            <w:tcW w:w="3289" w:type="dxa"/>
            <w:vAlign w:val="center"/>
          </w:tcPr>
          <w:p w:rsidR="00FE3945" w:rsidRPr="007A3B20" w:rsidRDefault="007A3B20" w:rsidP="007A3B20">
            <w:pPr>
              <w:jc w:val="both"/>
              <w:rPr>
                <w:rFonts w:eastAsia="Calibri"/>
                <w:szCs w:val="24"/>
              </w:rPr>
            </w:pPr>
            <w:r w:rsidRPr="007A3B20">
              <w:t>Доля образовательных орг</w:t>
            </w:r>
            <w:r w:rsidRPr="007A3B20">
              <w:t>а</w:t>
            </w:r>
            <w:r w:rsidRPr="007A3B20">
              <w:t>низаций, в которых созданы современные условия для воспитанников и обуча</w:t>
            </w:r>
            <w:r w:rsidRPr="007A3B20">
              <w:t>ю</w:t>
            </w:r>
            <w:r w:rsidRPr="007A3B20">
              <w:t>щихся, в общем количестве муниципальных образов</w:t>
            </w:r>
            <w:r w:rsidRPr="007A3B20">
              <w:t>а</w:t>
            </w:r>
            <w:r w:rsidRPr="007A3B20">
              <w:t>тельных организаций.</w:t>
            </w:r>
          </w:p>
        </w:tc>
        <w:tc>
          <w:tcPr>
            <w:tcW w:w="545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%</w:t>
            </w:r>
          </w:p>
        </w:tc>
        <w:tc>
          <w:tcPr>
            <w:tcW w:w="876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100,00</w:t>
            </w:r>
          </w:p>
        </w:tc>
        <w:tc>
          <w:tcPr>
            <w:tcW w:w="876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100,00</w:t>
            </w:r>
          </w:p>
        </w:tc>
        <w:tc>
          <w:tcPr>
            <w:tcW w:w="833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</w:t>
            </w:r>
          </w:p>
        </w:tc>
        <w:tc>
          <w:tcPr>
            <w:tcW w:w="958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</w:t>
            </w:r>
          </w:p>
        </w:tc>
        <w:tc>
          <w:tcPr>
            <w:tcW w:w="779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</w:t>
            </w:r>
          </w:p>
        </w:tc>
        <w:tc>
          <w:tcPr>
            <w:tcW w:w="801" w:type="dxa"/>
            <w:gridSpan w:val="2"/>
            <w:vAlign w:val="center"/>
          </w:tcPr>
          <w:p w:rsidR="00FE3945" w:rsidRPr="007A3B20" w:rsidRDefault="00FE3945" w:rsidP="00903832">
            <w:pPr>
              <w:jc w:val="center"/>
              <w:rPr>
                <w:szCs w:val="24"/>
              </w:rPr>
            </w:pPr>
            <w:r w:rsidRPr="007A3B20">
              <w:rPr>
                <w:szCs w:val="24"/>
              </w:rPr>
              <w:t>100,0</w:t>
            </w:r>
          </w:p>
        </w:tc>
      </w:tr>
      <w:tr w:rsidR="00C027CB" w:rsidRPr="005B0FAB" w:rsidTr="008B7634">
        <w:tc>
          <w:tcPr>
            <w:tcW w:w="669" w:type="dxa"/>
            <w:vAlign w:val="center"/>
          </w:tcPr>
          <w:p w:rsidR="00985106" w:rsidRPr="005B0FAB" w:rsidRDefault="00985106" w:rsidP="003A63D7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</w:t>
            </w:r>
            <w:r w:rsidR="003A63D7">
              <w:rPr>
                <w:szCs w:val="24"/>
              </w:rPr>
              <w:t>2</w:t>
            </w:r>
          </w:p>
        </w:tc>
        <w:tc>
          <w:tcPr>
            <w:tcW w:w="3289" w:type="dxa"/>
            <w:vAlign w:val="center"/>
          </w:tcPr>
          <w:p w:rsidR="00985106" w:rsidRPr="005B0FAB" w:rsidRDefault="00985106" w:rsidP="00985106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Доля учащихся, подвозимых к месту учебы и обратно от общего числа учащихся, н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ждающихся в регулярном (ежедневном) подвозе.</w:t>
            </w:r>
          </w:p>
        </w:tc>
        <w:tc>
          <w:tcPr>
            <w:tcW w:w="545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%</w:t>
            </w:r>
          </w:p>
        </w:tc>
        <w:tc>
          <w:tcPr>
            <w:tcW w:w="876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876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833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958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79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801" w:type="dxa"/>
            <w:gridSpan w:val="2"/>
            <w:vAlign w:val="center"/>
          </w:tcPr>
          <w:p w:rsidR="00985106" w:rsidRPr="005B0FAB" w:rsidRDefault="00985106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</w:tr>
      <w:tr w:rsidR="00C027CB" w:rsidRPr="005B0FAB" w:rsidTr="008B7634">
        <w:trPr>
          <w:gridAfter w:val="1"/>
          <w:wAfter w:w="60" w:type="dxa"/>
        </w:trPr>
        <w:tc>
          <w:tcPr>
            <w:tcW w:w="669" w:type="dxa"/>
            <w:vAlign w:val="center"/>
          </w:tcPr>
          <w:p w:rsidR="00481335" w:rsidRPr="005B0FAB" w:rsidRDefault="00481335" w:rsidP="003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3289" w:type="dxa"/>
            <w:vAlign w:val="center"/>
          </w:tcPr>
          <w:p w:rsidR="00481335" w:rsidRPr="005B0FAB" w:rsidRDefault="00481335" w:rsidP="00985106">
            <w:pPr>
              <w:jc w:val="both"/>
              <w:rPr>
                <w:szCs w:val="24"/>
              </w:rPr>
            </w:pPr>
            <w:r w:rsidRPr="002C2ACF">
              <w:t>Количество разработанных проектно – сметных док</w:t>
            </w:r>
            <w:r w:rsidRPr="002C2ACF">
              <w:t>у</w:t>
            </w:r>
            <w:r w:rsidRPr="002C2ACF">
              <w:t>ментов на капитальный р</w:t>
            </w:r>
            <w:r w:rsidRPr="002C2ACF">
              <w:t>е</w:t>
            </w:r>
            <w:r w:rsidRPr="002C2ACF">
              <w:t>монт здания</w:t>
            </w:r>
          </w:p>
        </w:tc>
        <w:tc>
          <w:tcPr>
            <w:tcW w:w="545" w:type="dxa"/>
            <w:vAlign w:val="center"/>
          </w:tcPr>
          <w:p w:rsidR="00481335" w:rsidRPr="005B0FAB" w:rsidRDefault="00481335" w:rsidP="009851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76" w:type="dxa"/>
            <w:vAlign w:val="center"/>
          </w:tcPr>
          <w:p w:rsidR="00481335" w:rsidRPr="00902850" w:rsidRDefault="00622E57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481335" w:rsidRPr="00902850" w:rsidRDefault="00902850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481335" w:rsidRPr="00902850" w:rsidRDefault="00622E57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481335" w:rsidRPr="00902850" w:rsidRDefault="00481335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481335" w:rsidRPr="00902850" w:rsidRDefault="00481335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481335" w:rsidRPr="00902850" w:rsidRDefault="00481335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481335" w:rsidRPr="00902850" w:rsidRDefault="00481335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  <w:tc>
          <w:tcPr>
            <w:tcW w:w="741" w:type="dxa"/>
            <w:vAlign w:val="center"/>
          </w:tcPr>
          <w:p w:rsidR="00481335" w:rsidRPr="00902850" w:rsidRDefault="00481335" w:rsidP="00985106">
            <w:pPr>
              <w:jc w:val="center"/>
              <w:rPr>
                <w:szCs w:val="24"/>
              </w:rPr>
            </w:pPr>
            <w:r w:rsidRPr="00902850">
              <w:rPr>
                <w:szCs w:val="24"/>
              </w:rPr>
              <w:t>0</w:t>
            </w:r>
          </w:p>
        </w:tc>
      </w:tr>
    </w:tbl>
    <w:p w:rsidR="003A63D7" w:rsidRPr="0068562B" w:rsidRDefault="003A63D7" w:rsidP="0068562B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>
        <w:t xml:space="preserve">                                                                                                                                           </w:t>
      </w:r>
      <w:r w:rsidRPr="005B0FAB">
        <w:t>"</w:t>
      </w:r>
      <w:r w:rsidR="00481335">
        <w:t>;</w:t>
      </w:r>
    </w:p>
    <w:p w:rsidR="003A63D7" w:rsidRDefault="003A63D7" w:rsidP="003A63D7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>
        <w:t xml:space="preserve">    </w:t>
      </w:r>
      <w:r w:rsidRPr="003A63D7">
        <w:t xml:space="preserve">  в </w:t>
      </w:r>
      <w:r w:rsidRPr="005B0FAB">
        <w:t>приложение 1</w:t>
      </w:r>
      <w:r w:rsidRPr="005B0FAB">
        <w:rPr>
          <w:b w:val="0"/>
        </w:rPr>
        <w:t xml:space="preserve"> строк</w:t>
      </w:r>
      <w:r w:rsidR="00503814">
        <w:rPr>
          <w:b w:val="0"/>
        </w:rPr>
        <w:t>и 1.3,</w:t>
      </w:r>
      <w:r>
        <w:rPr>
          <w:b w:val="0"/>
        </w:rPr>
        <w:t xml:space="preserve"> 5.1</w:t>
      </w:r>
      <w:r w:rsidR="00503814">
        <w:rPr>
          <w:b w:val="0"/>
        </w:rPr>
        <w:t>, 5.2</w:t>
      </w:r>
      <w:r>
        <w:rPr>
          <w:b w:val="0"/>
        </w:rPr>
        <w:t xml:space="preserve"> изложить в следующей редакции:</w:t>
      </w:r>
    </w:p>
    <w:p w:rsidR="003A63D7" w:rsidRPr="00716F5B" w:rsidRDefault="003A63D7" w:rsidP="003A63D7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716F5B">
        <w:rPr>
          <w:b w:val="0"/>
        </w:rPr>
        <w:t>"</w:t>
      </w: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708"/>
        <w:gridCol w:w="3261"/>
        <w:gridCol w:w="567"/>
        <w:gridCol w:w="993"/>
        <w:gridCol w:w="850"/>
        <w:gridCol w:w="851"/>
        <w:gridCol w:w="708"/>
        <w:gridCol w:w="709"/>
        <w:gridCol w:w="851"/>
        <w:gridCol w:w="708"/>
        <w:gridCol w:w="851"/>
      </w:tblGrid>
      <w:tr w:rsidR="00D17F51" w:rsidRPr="002D6550" w:rsidTr="008A66B6">
        <w:tc>
          <w:tcPr>
            <w:tcW w:w="708" w:type="dxa"/>
            <w:vAlign w:val="center"/>
          </w:tcPr>
          <w:p w:rsidR="00D17F51" w:rsidRPr="0068562B" w:rsidRDefault="00D17F51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261" w:type="dxa"/>
            <w:vAlign w:val="center"/>
          </w:tcPr>
          <w:p w:rsidR="00D17F51" w:rsidRPr="00D17F51" w:rsidRDefault="00D17F51" w:rsidP="00D17F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Доля обучающихся в мун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ципальных общеобразов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lastRenderedPageBreak/>
              <w:t>тельных организациях, зан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мающихся во вторую (тр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тью) смену;</w:t>
            </w:r>
            <w:proofErr w:type="gramEnd"/>
          </w:p>
        </w:tc>
        <w:tc>
          <w:tcPr>
            <w:tcW w:w="567" w:type="dxa"/>
            <w:vAlign w:val="center"/>
          </w:tcPr>
          <w:p w:rsidR="00D17F51" w:rsidRPr="0068562B" w:rsidRDefault="00D17F51" w:rsidP="00903832">
            <w:pPr>
              <w:jc w:val="center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:rsidR="00D17F51" w:rsidRPr="0068562B" w:rsidRDefault="00D17F51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850" w:type="dxa"/>
            <w:vAlign w:val="center"/>
          </w:tcPr>
          <w:p w:rsidR="00D17F51" w:rsidRPr="0068562B" w:rsidRDefault="00D17F51" w:rsidP="003A6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15,5</w:t>
            </w:r>
          </w:p>
        </w:tc>
        <w:tc>
          <w:tcPr>
            <w:tcW w:w="851" w:type="dxa"/>
            <w:vAlign w:val="center"/>
          </w:tcPr>
          <w:p w:rsidR="00D17F51" w:rsidRPr="0068562B" w:rsidRDefault="00D17F51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708" w:type="dxa"/>
            <w:vAlign w:val="center"/>
          </w:tcPr>
          <w:p w:rsidR="00D17F51" w:rsidRPr="0068562B" w:rsidRDefault="008017CF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709" w:type="dxa"/>
            <w:vAlign w:val="center"/>
          </w:tcPr>
          <w:p w:rsidR="00D17F51" w:rsidRPr="0068562B" w:rsidRDefault="008017CF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851" w:type="dxa"/>
            <w:vAlign w:val="center"/>
          </w:tcPr>
          <w:p w:rsidR="00D17F51" w:rsidRPr="0068562B" w:rsidRDefault="008017CF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13,9</w:t>
            </w:r>
          </w:p>
        </w:tc>
        <w:tc>
          <w:tcPr>
            <w:tcW w:w="708" w:type="dxa"/>
            <w:vAlign w:val="center"/>
          </w:tcPr>
          <w:p w:rsidR="00D17F51" w:rsidRPr="0068562B" w:rsidRDefault="008017CF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D17F51" w:rsidRPr="0068562B" w:rsidRDefault="008017CF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3A63D7" w:rsidRPr="002D6550" w:rsidTr="008A66B6">
        <w:tc>
          <w:tcPr>
            <w:tcW w:w="708" w:type="dxa"/>
            <w:vAlign w:val="center"/>
          </w:tcPr>
          <w:p w:rsidR="003A63D7" w:rsidRPr="0068562B" w:rsidRDefault="003A63D7" w:rsidP="00903832">
            <w:pPr>
              <w:jc w:val="center"/>
              <w:rPr>
                <w:szCs w:val="24"/>
              </w:rPr>
            </w:pPr>
            <w:r w:rsidRPr="0068562B">
              <w:rPr>
                <w:szCs w:val="24"/>
              </w:rPr>
              <w:lastRenderedPageBreak/>
              <w:t>5.1</w:t>
            </w:r>
          </w:p>
        </w:tc>
        <w:tc>
          <w:tcPr>
            <w:tcW w:w="3261" w:type="dxa"/>
            <w:vAlign w:val="center"/>
          </w:tcPr>
          <w:p w:rsidR="003A63D7" w:rsidRPr="0068562B" w:rsidRDefault="003A63D7" w:rsidP="00903832">
            <w:pPr>
              <w:jc w:val="both"/>
              <w:rPr>
                <w:szCs w:val="24"/>
              </w:rPr>
            </w:pPr>
            <w:r w:rsidRPr="0068562B">
              <w:rPr>
                <w:szCs w:val="24"/>
              </w:rPr>
              <w:t>Количество отремонтир</w:t>
            </w:r>
            <w:r w:rsidRPr="0068562B">
              <w:rPr>
                <w:szCs w:val="24"/>
              </w:rPr>
              <w:t>о</w:t>
            </w:r>
            <w:r w:rsidRPr="0068562B">
              <w:rPr>
                <w:szCs w:val="24"/>
              </w:rPr>
              <w:t>ванных/капитально отремо</w:t>
            </w:r>
            <w:r w:rsidRPr="0068562B">
              <w:rPr>
                <w:szCs w:val="24"/>
              </w:rPr>
              <w:t>н</w:t>
            </w:r>
            <w:r w:rsidRPr="0068562B">
              <w:rPr>
                <w:szCs w:val="24"/>
              </w:rPr>
              <w:t>тированных объектов обр</w:t>
            </w:r>
            <w:r w:rsidRPr="0068562B">
              <w:rPr>
                <w:szCs w:val="24"/>
              </w:rPr>
              <w:t>а</w:t>
            </w:r>
            <w:r w:rsidRPr="0068562B">
              <w:rPr>
                <w:szCs w:val="24"/>
              </w:rPr>
              <w:t>зовательных и общеобраз</w:t>
            </w:r>
            <w:r w:rsidRPr="0068562B">
              <w:rPr>
                <w:szCs w:val="24"/>
              </w:rPr>
              <w:t>о</w:t>
            </w:r>
            <w:r w:rsidRPr="0068562B">
              <w:rPr>
                <w:szCs w:val="24"/>
              </w:rPr>
              <w:t xml:space="preserve">вательных организаций на территории </w:t>
            </w:r>
            <w:proofErr w:type="spellStart"/>
            <w:r w:rsidRPr="0068562B">
              <w:rPr>
                <w:szCs w:val="24"/>
              </w:rPr>
              <w:t>Тайшетского</w:t>
            </w:r>
            <w:proofErr w:type="spellEnd"/>
            <w:r w:rsidRPr="0068562B">
              <w:rPr>
                <w:szCs w:val="24"/>
              </w:rPr>
              <w:t xml:space="preserve"> района к 2025 году</w:t>
            </w:r>
          </w:p>
        </w:tc>
        <w:tc>
          <w:tcPr>
            <w:tcW w:w="567" w:type="dxa"/>
            <w:vAlign w:val="center"/>
          </w:tcPr>
          <w:p w:rsidR="003A63D7" w:rsidRPr="00514CC9" w:rsidRDefault="003A63D7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3A63D7" w:rsidRPr="00514CC9" w:rsidRDefault="003A63D7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A63D7" w:rsidRPr="00514CC9" w:rsidRDefault="003A63D7" w:rsidP="003A63D7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A63D7" w:rsidRPr="00514CC9" w:rsidRDefault="00514CC9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A63D7" w:rsidRPr="00514CC9" w:rsidRDefault="00514CC9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A63D7" w:rsidRPr="00514CC9" w:rsidRDefault="003A63D7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63D7" w:rsidRPr="00514CC9" w:rsidRDefault="003A63D7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A63D7" w:rsidRPr="00514CC9" w:rsidRDefault="003A63D7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A63D7" w:rsidRPr="00514CC9" w:rsidRDefault="003A63D7" w:rsidP="00903832">
            <w:pPr>
              <w:jc w:val="center"/>
              <w:rPr>
                <w:szCs w:val="24"/>
              </w:rPr>
            </w:pPr>
            <w:r w:rsidRPr="00514CC9">
              <w:rPr>
                <w:szCs w:val="24"/>
              </w:rPr>
              <w:t>0</w:t>
            </w:r>
          </w:p>
        </w:tc>
      </w:tr>
      <w:tr w:rsidR="00D17F51" w:rsidRPr="002D6550" w:rsidTr="008A66B6">
        <w:tc>
          <w:tcPr>
            <w:tcW w:w="708" w:type="dxa"/>
            <w:vAlign w:val="center"/>
          </w:tcPr>
          <w:p w:rsidR="00D17F51" w:rsidRPr="0068562B" w:rsidRDefault="00D17F51" w:rsidP="009038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3261" w:type="dxa"/>
            <w:vAlign w:val="center"/>
          </w:tcPr>
          <w:p w:rsidR="00D17F51" w:rsidRPr="0068562B" w:rsidRDefault="00D17F51" w:rsidP="00903832">
            <w:pPr>
              <w:jc w:val="both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Количества построенных зд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ний, введенных в эксплуат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цию, для реализации образов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тельных программ общего о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разования в режиме одной см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ны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Тайшетского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vAlign w:val="center"/>
          </w:tcPr>
          <w:p w:rsidR="00D17F51" w:rsidRPr="0068562B" w:rsidRDefault="00D17F51" w:rsidP="008B7634">
            <w:pPr>
              <w:jc w:val="center"/>
              <w:rPr>
                <w:szCs w:val="24"/>
              </w:rPr>
            </w:pPr>
            <w:r w:rsidRPr="0068562B">
              <w:rPr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7F51" w:rsidRPr="00D17F51" w:rsidRDefault="00D17F51" w:rsidP="00903832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17F51" w:rsidRPr="00D17F51" w:rsidRDefault="00D17F51" w:rsidP="008B7634">
            <w:pPr>
              <w:jc w:val="center"/>
              <w:rPr>
                <w:szCs w:val="24"/>
              </w:rPr>
            </w:pPr>
            <w:r w:rsidRPr="00D17F51">
              <w:rPr>
                <w:szCs w:val="24"/>
              </w:rPr>
              <w:t>0</w:t>
            </w:r>
          </w:p>
        </w:tc>
      </w:tr>
    </w:tbl>
    <w:p w:rsidR="003A63D7" w:rsidRDefault="003A63D7" w:rsidP="0068562B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>
        <w:t xml:space="preserve">                                                                                                                                    </w:t>
      </w:r>
      <w:r w:rsidRPr="005B0FAB">
        <w:t>"</w:t>
      </w:r>
      <w:r>
        <w:t>;</w:t>
      </w:r>
    </w:p>
    <w:p w:rsidR="005B4265" w:rsidRPr="003A63D7" w:rsidRDefault="003A63D7" w:rsidP="003A63D7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>
        <w:rPr>
          <w:b w:val="0"/>
        </w:rPr>
        <w:t xml:space="preserve">   </w:t>
      </w:r>
      <w:r w:rsidR="00845672" w:rsidRPr="005B0FAB">
        <w:rPr>
          <w:b w:val="0"/>
        </w:rPr>
        <w:t xml:space="preserve">      </w:t>
      </w:r>
      <w:r w:rsidR="00840B44" w:rsidRPr="005B0FAB">
        <w:rPr>
          <w:b w:val="0"/>
        </w:rPr>
        <w:t xml:space="preserve"> </w:t>
      </w:r>
      <w:r w:rsidR="0027581E" w:rsidRPr="003A63D7">
        <w:t>приложение 2</w:t>
      </w:r>
      <w:r w:rsidR="0027581E" w:rsidRPr="005B0FAB">
        <w:t xml:space="preserve"> </w:t>
      </w:r>
      <w:r w:rsidR="0027581E" w:rsidRPr="003A63D7">
        <w:rPr>
          <w:b w:val="0"/>
        </w:rPr>
        <w:t xml:space="preserve">изложить в редакции согласно приложению </w:t>
      </w:r>
      <w:r w:rsidR="00F65DC5" w:rsidRPr="003A63D7">
        <w:rPr>
          <w:b w:val="0"/>
        </w:rPr>
        <w:t>1</w:t>
      </w:r>
      <w:r w:rsidR="0027581E" w:rsidRPr="003A63D7">
        <w:rPr>
          <w:b w:val="0"/>
        </w:rPr>
        <w:t xml:space="preserve"> к настоящему</w:t>
      </w:r>
      <w:r w:rsidR="0027581E" w:rsidRPr="005B0FAB">
        <w:t xml:space="preserve"> </w:t>
      </w:r>
      <w:r w:rsidR="0027581E" w:rsidRPr="003A63D7">
        <w:rPr>
          <w:b w:val="0"/>
        </w:rPr>
        <w:t>п</w:t>
      </w:r>
      <w:r w:rsidR="0027581E" w:rsidRPr="003A63D7">
        <w:rPr>
          <w:b w:val="0"/>
        </w:rPr>
        <w:t>о</w:t>
      </w:r>
      <w:r w:rsidR="0027581E" w:rsidRPr="003A63D7">
        <w:rPr>
          <w:b w:val="0"/>
        </w:rPr>
        <w:t>становлению;</w:t>
      </w:r>
    </w:p>
    <w:p w:rsidR="001969CA" w:rsidRPr="005B0FAB" w:rsidRDefault="001969CA" w:rsidP="00840B44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szCs w:val="24"/>
        </w:rPr>
        <w:t xml:space="preserve">          приложение 3</w:t>
      </w:r>
      <w:r w:rsidRPr="005B0FAB">
        <w:rPr>
          <w:szCs w:val="24"/>
        </w:rPr>
        <w:t xml:space="preserve"> изложить в редакции согласно приложению 2 к настоящему п</w:t>
      </w:r>
      <w:r w:rsidRPr="005B0FAB">
        <w:rPr>
          <w:szCs w:val="24"/>
        </w:rPr>
        <w:t>о</w:t>
      </w:r>
      <w:r w:rsidRPr="005B0FAB">
        <w:rPr>
          <w:szCs w:val="24"/>
        </w:rPr>
        <w:t>становлению</w:t>
      </w:r>
      <w:r w:rsidRPr="005B0FAB">
        <w:rPr>
          <w:b/>
          <w:szCs w:val="24"/>
        </w:rPr>
        <w:t>;</w:t>
      </w:r>
    </w:p>
    <w:p w:rsidR="005D0376" w:rsidRPr="005B0FAB" w:rsidRDefault="001969CA" w:rsidP="000B5FB8">
      <w:pPr>
        <w:shd w:val="clear" w:color="auto" w:fill="FFFFFF" w:themeFill="background1"/>
        <w:jc w:val="both"/>
        <w:rPr>
          <w:b/>
          <w:color w:val="FF0000"/>
          <w:szCs w:val="24"/>
        </w:rPr>
      </w:pPr>
      <w:r w:rsidRPr="005B0FAB">
        <w:rPr>
          <w:b/>
          <w:szCs w:val="24"/>
        </w:rPr>
        <w:t xml:space="preserve">        </w:t>
      </w:r>
      <w:r w:rsidR="00744141" w:rsidRPr="005B0FAB">
        <w:rPr>
          <w:b/>
          <w:color w:val="FF0000"/>
          <w:szCs w:val="24"/>
        </w:rPr>
        <w:t xml:space="preserve"> </w:t>
      </w:r>
    </w:p>
    <w:p w:rsidR="00293501" w:rsidRPr="009F0397" w:rsidRDefault="00F23B7A" w:rsidP="00321594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color w:val="FF0000"/>
          <w:szCs w:val="24"/>
        </w:rPr>
        <w:t xml:space="preserve">       </w:t>
      </w:r>
      <w:r w:rsidR="00845672" w:rsidRPr="005B0FAB">
        <w:rPr>
          <w:b/>
          <w:color w:val="FF0000"/>
          <w:szCs w:val="24"/>
        </w:rPr>
        <w:t xml:space="preserve"> </w:t>
      </w:r>
      <w:r w:rsidRPr="005B0FAB">
        <w:rPr>
          <w:b/>
          <w:color w:val="FF0000"/>
          <w:szCs w:val="24"/>
        </w:rPr>
        <w:t xml:space="preserve"> </w:t>
      </w:r>
      <w:r w:rsidR="000F6BC7" w:rsidRPr="005B0FAB">
        <w:rPr>
          <w:b/>
          <w:szCs w:val="24"/>
        </w:rPr>
        <w:t>2)</w:t>
      </w:r>
      <w:r w:rsidR="00293501" w:rsidRPr="005B0FAB">
        <w:rPr>
          <w:b/>
          <w:szCs w:val="24"/>
        </w:rPr>
        <w:t xml:space="preserve"> в Подпрограмме </w:t>
      </w:r>
      <w:r w:rsidR="00293501" w:rsidRPr="005B0FAB">
        <w:rPr>
          <w:szCs w:val="24"/>
        </w:rPr>
        <w:t>"</w:t>
      </w:r>
      <w:r w:rsidR="003E0CAF" w:rsidRPr="005B0FAB">
        <w:rPr>
          <w:b/>
          <w:szCs w:val="24"/>
        </w:rPr>
        <w:t>Развитие дошкольного, общего и дополнительного обр</w:t>
      </w:r>
      <w:r w:rsidR="003E0CAF" w:rsidRPr="005B0FAB">
        <w:rPr>
          <w:b/>
          <w:szCs w:val="24"/>
        </w:rPr>
        <w:t>а</w:t>
      </w:r>
      <w:r w:rsidR="003E0CAF" w:rsidRPr="005B0FAB">
        <w:rPr>
          <w:b/>
          <w:szCs w:val="24"/>
        </w:rPr>
        <w:t>зования" на 2020-2025 годы</w:t>
      </w:r>
      <w:r w:rsidR="00293501" w:rsidRPr="005B0FAB">
        <w:rPr>
          <w:szCs w:val="24"/>
        </w:rPr>
        <w:t>, являющейся приложением 6 к Программе (далее - По</w:t>
      </w:r>
      <w:r w:rsidR="00293501" w:rsidRPr="005B0FAB">
        <w:rPr>
          <w:szCs w:val="24"/>
        </w:rPr>
        <w:t>д</w:t>
      </w:r>
      <w:r w:rsidR="00293501" w:rsidRPr="005B0FAB">
        <w:rPr>
          <w:szCs w:val="24"/>
        </w:rPr>
        <w:t>программа 1):</w:t>
      </w:r>
    </w:p>
    <w:p w:rsidR="00396A8C" w:rsidRPr="005B0FAB" w:rsidRDefault="00F23B7A" w:rsidP="00396A8C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color w:val="FF0000"/>
          <w:szCs w:val="24"/>
        </w:rPr>
        <w:t xml:space="preserve">      </w:t>
      </w:r>
      <w:r w:rsidR="00293501" w:rsidRPr="005B0FAB">
        <w:rPr>
          <w:b/>
          <w:szCs w:val="24"/>
        </w:rPr>
        <w:t>в паспорте Подпрогра</w:t>
      </w:r>
      <w:r w:rsidR="007D60A1" w:rsidRPr="005B0FAB">
        <w:rPr>
          <w:b/>
          <w:szCs w:val="24"/>
        </w:rPr>
        <w:t>ммы 1</w:t>
      </w:r>
      <w:r w:rsidR="00293501" w:rsidRPr="005B0FAB">
        <w:rPr>
          <w:b/>
          <w:szCs w:val="24"/>
        </w:rPr>
        <w:t>:</w:t>
      </w:r>
    </w:p>
    <w:p w:rsidR="00F33682" w:rsidRPr="005B0FAB" w:rsidRDefault="007248C5" w:rsidP="00757B66">
      <w:pPr>
        <w:spacing w:line="276" w:lineRule="auto"/>
        <w:rPr>
          <w:szCs w:val="24"/>
        </w:rPr>
      </w:pPr>
      <w:r w:rsidRPr="005B0FAB">
        <w:rPr>
          <w:b/>
          <w:szCs w:val="24"/>
          <w:lang w:eastAsia="en-US"/>
        </w:rPr>
        <w:t xml:space="preserve">строку </w:t>
      </w:r>
      <w:r w:rsidRPr="005B0FAB">
        <w:rPr>
          <w:b/>
          <w:szCs w:val="24"/>
        </w:rPr>
        <w:t>"</w:t>
      </w:r>
      <w:r w:rsidRPr="005B0FAB">
        <w:rPr>
          <w:b/>
          <w:szCs w:val="24"/>
          <w:lang w:eastAsia="en-US"/>
        </w:rPr>
        <w:t>Перечень основных мероприятий Подпрограммы</w:t>
      </w:r>
      <w:r w:rsidRPr="005B0FAB">
        <w:rPr>
          <w:b/>
          <w:szCs w:val="24"/>
        </w:rPr>
        <w:t xml:space="preserve">" </w:t>
      </w:r>
      <w:r w:rsidRPr="005B0FAB">
        <w:rPr>
          <w:szCs w:val="24"/>
        </w:rPr>
        <w:t xml:space="preserve">дополнить пунктами </w:t>
      </w:r>
      <w:r w:rsidR="00E8064F" w:rsidRPr="005B0FAB">
        <w:rPr>
          <w:szCs w:val="24"/>
        </w:rPr>
        <w:t>6, 7, 8</w:t>
      </w:r>
      <w:r w:rsidR="00FC449E" w:rsidRPr="005B0FAB">
        <w:rPr>
          <w:szCs w:val="24"/>
        </w:rPr>
        <w:t>,</w:t>
      </w:r>
      <w:r w:rsidR="004B48EC">
        <w:rPr>
          <w:szCs w:val="24"/>
        </w:rPr>
        <w:t xml:space="preserve"> </w:t>
      </w:r>
      <w:r w:rsidR="00FC449E" w:rsidRPr="005B0FAB">
        <w:rPr>
          <w:szCs w:val="24"/>
        </w:rPr>
        <w:t>9</w:t>
      </w:r>
      <w:r w:rsidR="00E8064F" w:rsidRPr="005B0FAB">
        <w:rPr>
          <w:szCs w:val="24"/>
        </w:rPr>
        <w:t xml:space="preserve">  следующего содержания:</w:t>
      </w:r>
    </w:p>
    <w:p w:rsidR="00E8064F" w:rsidRPr="005B0FAB" w:rsidRDefault="00F01430" w:rsidP="00E8064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 w:rsidR="00E8064F" w:rsidRPr="005B0FAB">
        <w:rPr>
          <w:szCs w:val="24"/>
        </w:rPr>
        <w:t>"6. Приобретение средств обучения (вычислительная техника) для малокомплек</w:t>
      </w:r>
      <w:r w:rsidR="00E8064F" w:rsidRPr="005B0FAB">
        <w:rPr>
          <w:szCs w:val="24"/>
        </w:rPr>
        <w:t>т</w:t>
      </w:r>
      <w:r w:rsidR="00E8064F" w:rsidRPr="005B0FAB">
        <w:rPr>
          <w:szCs w:val="24"/>
        </w:rPr>
        <w:t>ных школ.</w:t>
      </w:r>
    </w:p>
    <w:p w:rsidR="00E8064F" w:rsidRPr="005B0FAB" w:rsidRDefault="00E8064F" w:rsidP="00E8064F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</w:t>
      </w:r>
      <w:r w:rsidR="009F0397">
        <w:rPr>
          <w:szCs w:val="24"/>
        </w:rPr>
        <w:t xml:space="preserve"> </w:t>
      </w:r>
      <w:r w:rsidRPr="005B0FAB">
        <w:rPr>
          <w:szCs w:val="24"/>
        </w:rPr>
        <w:t xml:space="preserve"> 7. Приобретение средств обучения и воспитания, необходимых для оснащения о</w:t>
      </w:r>
      <w:r w:rsidRPr="005B0FAB">
        <w:rPr>
          <w:szCs w:val="24"/>
        </w:rPr>
        <w:t>б</w:t>
      </w:r>
      <w:r w:rsidRPr="005B0FAB">
        <w:rPr>
          <w:szCs w:val="24"/>
        </w:rPr>
        <w:t>щеобразовательных организаций.</w:t>
      </w:r>
    </w:p>
    <w:p w:rsidR="00FC449E" w:rsidRPr="005B0FAB" w:rsidRDefault="00E8064F" w:rsidP="00E8064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szCs w:val="24"/>
        </w:rPr>
        <w:t xml:space="preserve">       8. </w:t>
      </w:r>
      <w:r w:rsidR="00FC449E" w:rsidRPr="005B0FAB">
        <w:rPr>
          <w:szCs w:val="24"/>
        </w:rPr>
        <w:t>Приобретение школьных автобусов.</w:t>
      </w:r>
    </w:p>
    <w:p w:rsidR="00E8064F" w:rsidRPr="005B0FAB" w:rsidRDefault="00FC449E" w:rsidP="0068562B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szCs w:val="24"/>
        </w:rPr>
        <w:t xml:space="preserve">      </w:t>
      </w:r>
      <w:r w:rsidR="009F0397">
        <w:rPr>
          <w:szCs w:val="24"/>
        </w:rPr>
        <w:t xml:space="preserve"> </w:t>
      </w:r>
      <w:r w:rsidR="00F01430">
        <w:rPr>
          <w:szCs w:val="24"/>
        </w:rPr>
        <w:t xml:space="preserve"> </w:t>
      </w:r>
      <w:r w:rsidRPr="005B0FAB">
        <w:rPr>
          <w:szCs w:val="24"/>
        </w:rPr>
        <w:t>9. Организация материально-технического обеспечения образовательных орган</w:t>
      </w:r>
      <w:r w:rsidRPr="005B0FAB">
        <w:rPr>
          <w:szCs w:val="24"/>
        </w:rPr>
        <w:t>и</w:t>
      </w:r>
      <w:r w:rsidRPr="005B0FAB">
        <w:rPr>
          <w:szCs w:val="24"/>
        </w:rPr>
        <w:t>заций</w:t>
      </w:r>
      <w:proofErr w:type="gramStart"/>
      <w:r w:rsidR="005F6381">
        <w:rPr>
          <w:szCs w:val="24"/>
        </w:rPr>
        <w:t>.</w:t>
      </w:r>
      <w:r w:rsidR="00E8064F" w:rsidRPr="005B0FAB">
        <w:rPr>
          <w:szCs w:val="24"/>
        </w:rPr>
        <w:t>"</w:t>
      </w:r>
      <w:r w:rsidR="00C664DE">
        <w:rPr>
          <w:szCs w:val="24"/>
        </w:rPr>
        <w:t>;</w:t>
      </w:r>
      <w:proofErr w:type="gramEnd"/>
    </w:p>
    <w:p w:rsidR="00293501" w:rsidRPr="005B0FAB" w:rsidRDefault="00757B66" w:rsidP="00396A8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b/>
          <w:szCs w:val="24"/>
        </w:rPr>
        <w:t xml:space="preserve">       </w:t>
      </w:r>
      <w:r w:rsidR="00513F73" w:rsidRPr="005B0FAB">
        <w:rPr>
          <w:b/>
          <w:szCs w:val="24"/>
        </w:rPr>
        <w:t xml:space="preserve"> </w:t>
      </w:r>
      <w:r w:rsidR="00293501" w:rsidRPr="005B0FAB">
        <w:rPr>
          <w:b/>
          <w:szCs w:val="24"/>
        </w:rPr>
        <w:t>строку "Ресурсное обеспечение Подпрограммы"</w:t>
      </w:r>
      <w:r w:rsidR="00293501" w:rsidRPr="005B0FAB">
        <w:rPr>
          <w:szCs w:val="24"/>
        </w:rPr>
        <w:t xml:space="preserve"> изложить в следующей реда</w:t>
      </w:r>
      <w:r w:rsidR="00293501" w:rsidRPr="005B0FAB">
        <w:rPr>
          <w:szCs w:val="24"/>
        </w:rPr>
        <w:t>к</w:t>
      </w:r>
      <w:r w:rsidR="00293501" w:rsidRPr="005B0FAB">
        <w:rPr>
          <w:szCs w:val="24"/>
        </w:rPr>
        <w:t>ции:</w:t>
      </w:r>
    </w:p>
    <w:p w:rsidR="00293501" w:rsidRPr="005B0FAB" w:rsidRDefault="00293501" w:rsidP="00293501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6946"/>
      </w:tblGrid>
      <w:tr w:rsidR="00293501" w:rsidRPr="005B0FAB" w:rsidTr="00483BC3">
        <w:tc>
          <w:tcPr>
            <w:tcW w:w="2410" w:type="dxa"/>
          </w:tcPr>
          <w:p w:rsidR="00293501" w:rsidRPr="005B0FAB" w:rsidRDefault="00293501" w:rsidP="00843B1D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Подпрограммы</w:t>
            </w:r>
          </w:p>
        </w:tc>
        <w:tc>
          <w:tcPr>
            <w:tcW w:w="6946" w:type="dxa"/>
          </w:tcPr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Финансирование Подпрограммы из федерального бюджета не осуществляется.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Cs w:val="24"/>
              </w:rPr>
            </w:pPr>
            <w:r w:rsidRPr="005B0FAB">
              <w:rPr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Общий   объем   финансирования –  </w:t>
            </w:r>
            <w:r w:rsidR="00BA1A00">
              <w:rPr>
                <w:bCs/>
                <w:spacing w:val="-1"/>
                <w:szCs w:val="24"/>
              </w:rPr>
              <w:t>7 430 359,04</w:t>
            </w:r>
            <w:r w:rsidRPr="005B0FAB">
              <w:rPr>
                <w:bCs/>
                <w:spacing w:val="-1"/>
                <w:szCs w:val="24"/>
              </w:rPr>
              <w:t xml:space="preserve"> тыс. руб.; в том числе по годам: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BA1A00">
              <w:rPr>
                <w:bCs/>
                <w:spacing w:val="-1"/>
                <w:szCs w:val="24"/>
              </w:rPr>
              <w:t>1 341 365,64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1</w:t>
            </w:r>
            <w:r w:rsidR="00D75784" w:rsidRPr="005B0FAB">
              <w:rPr>
                <w:bCs/>
                <w:spacing w:val="-1"/>
                <w:szCs w:val="24"/>
              </w:rPr>
              <w:t> 320 617,27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1</w:t>
            </w:r>
            <w:r w:rsidR="00D75784" w:rsidRPr="005B0FAB">
              <w:rPr>
                <w:bCs/>
                <w:spacing w:val="-1"/>
                <w:szCs w:val="24"/>
              </w:rPr>
              <w:t> 355 981,98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1 135 175,77 тыс. руб.;</w:t>
            </w:r>
          </w:p>
          <w:p w:rsidR="007248C5" w:rsidRPr="005B0FAB" w:rsidRDefault="007248C5" w:rsidP="007248C5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1 137 434,60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1 139 783,78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1) финансирование Подпрограммы из средств областного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жета  </w:t>
            </w:r>
            <w:r w:rsidR="008423F2">
              <w:rPr>
                <w:szCs w:val="24"/>
              </w:rPr>
              <w:t>6</w:t>
            </w:r>
            <w:r w:rsidR="00BA1A00">
              <w:rPr>
                <w:szCs w:val="24"/>
              </w:rPr>
              <w:t> 146 913,06</w:t>
            </w:r>
            <w:r w:rsidR="00CE3427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>тыс. руб., в том числе по годам: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-  </w:t>
            </w:r>
            <w:r w:rsidR="00BA1A00">
              <w:rPr>
                <w:kern w:val="3"/>
                <w:szCs w:val="24"/>
                <w:lang w:eastAsia="ja-JP"/>
              </w:rPr>
              <w:t>1 099 763,86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-  </w:t>
            </w:r>
            <w:r w:rsidR="00D75784" w:rsidRPr="005B0FAB">
              <w:rPr>
                <w:kern w:val="3"/>
                <w:szCs w:val="24"/>
                <w:lang w:eastAsia="ja-JP"/>
              </w:rPr>
              <w:t>1 087 001,70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-  </w:t>
            </w:r>
            <w:r w:rsidR="00D75784" w:rsidRPr="005B0FAB">
              <w:rPr>
                <w:kern w:val="3"/>
                <w:szCs w:val="24"/>
                <w:lang w:eastAsia="ja-JP"/>
              </w:rPr>
              <w:t>1 085 770,70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2023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2024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2025 год -  </w:t>
            </w:r>
            <w:r w:rsidRPr="005B0FAB">
              <w:rPr>
                <w:kern w:val="3"/>
                <w:szCs w:val="24"/>
                <w:lang w:eastAsia="ja-JP"/>
              </w:rPr>
              <w:t>958 125,60</w:t>
            </w:r>
            <w:r w:rsidRPr="005B0FAB">
              <w:rPr>
                <w:szCs w:val="24"/>
              </w:rPr>
              <w:t xml:space="preserve"> тыс. руб. 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2) финансирование Подпрограммы из средств районного бюдж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та </w:t>
            </w:r>
            <w:r w:rsidR="00BA1A00">
              <w:rPr>
                <w:szCs w:val="24"/>
              </w:rPr>
              <w:t>1 283 445,98</w:t>
            </w:r>
            <w:r w:rsidRPr="005B0FAB">
              <w:rPr>
                <w:szCs w:val="24"/>
              </w:rPr>
              <w:t xml:space="preserve"> тыс. руб., в том числе по годам: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BA1A00">
              <w:rPr>
                <w:szCs w:val="24"/>
              </w:rPr>
              <w:t>241 601,78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353893" w:rsidRPr="005B0FAB">
              <w:rPr>
                <w:szCs w:val="24"/>
              </w:rPr>
              <w:t>233 615,57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353893" w:rsidRPr="005B0FAB">
              <w:rPr>
                <w:szCs w:val="24"/>
              </w:rPr>
              <w:t>270 211,28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2023 год – 177 050,17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2024 год – 179 309,00 тыс. руб.;</w:t>
            </w:r>
          </w:p>
          <w:p w:rsidR="007248C5" w:rsidRPr="005B0FAB" w:rsidRDefault="007248C5" w:rsidP="007248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szCs w:val="24"/>
              </w:rPr>
              <w:t>2025 год – 181 658,18 тыс. руб.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2. Финансирование Подпрограммы в разрезе основных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приятий: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1)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дошкольного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44599B" w:rsidRPr="005B0FAB">
              <w:rPr>
                <w:szCs w:val="24"/>
              </w:rPr>
              <w:t>386 086,30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44599B" w:rsidRPr="005B0FAB">
              <w:rPr>
                <w:szCs w:val="24"/>
              </w:rPr>
              <w:t>393 351,64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44599B" w:rsidRPr="005B0FAB">
              <w:rPr>
                <w:szCs w:val="24"/>
              </w:rPr>
              <w:t>394 851,64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320 836,71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321 624,06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322 442,90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2)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общего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DF4E3B" w:rsidRPr="005B0FAB">
              <w:rPr>
                <w:szCs w:val="24"/>
              </w:rPr>
              <w:t>878 495,74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DF4E3B" w:rsidRPr="005B0FAB">
              <w:rPr>
                <w:szCs w:val="24"/>
              </w:rPr>
              <w:t>851 887,97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DF4E3B" w:rsidRPr="005B0FAB">
              <w:rPr>
                <w:szCs w:val="24"/>
              </w:rPr>
              <w:t>887 149,80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753 474,56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754 946,04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756 476,38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2) </w:t>
            </w:r>
            <w:r w:rsidRPr="005B0FAB">
              <w:rPr>
                <w:color w:val="auto"/>
              </w:rPr>
              <w:t>Обеспечение функционирования деятельности муниципал</w:t>
            </w:r>
            <w:r w:rsidRPr="005B0FAB">
              <w:rPr>
                <w:color w:val="auto"/>
              </w:rPr>
              <w:t>ь</w:t>
            </w:r>
            <w:r w:rsidRPr="005B0FAB">
              <w:rPr>
                <w:color w:val="auto"/>
              </w:rPr>
              <w:t>ных образовательных организаций, реализующих программы дополнительного образования: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</w:t>
            </w:r>
            <w:r w:rsidR="00CA42B1" w:rsidRPr="005B0FAB">
              <w:rPr>
                <w:szCs w:val="24"/>
              </w:rPr>
              <w:t>59 323,83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</w:t>
            </w:r>
            <w:r w:rsidR="00CA42B1" w:rsidRPr="005B0FAB">
              <w:rPr>
                <w:szCs w:val="24"/>
              </w:rPr>
              <w:t>58 588,69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</w:t>
            </w:r>
            <w:r w:rsidR="00CA42B1" w:rsidRPr="005B0FAB">
              <w:rPr>
                <w:szCs w:val="24"/>
              </w:rPr>
              <w:t>58 588,70</w:t>
            </w:r>
            <w:r w:rsidRPr="005B0FAB">
              <w:rPr>
                <w:szCs w:val="24"/>
              </w:rPr>
              <w:t xml:space="preserve">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–  59 026,00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 59 026,00  тыс. руб.;</w:t>
            </w:r>
          </w:p>
          <w:p w:rsidR="007248C5" w:rsidRPr="005B0FAB" w:rsidRDefault="007248C5" w:rsidP="007248C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2025 год –  59 026,00  тыс. руб.</w:t>
            </w:r>
          </w:p>
          <w:p w:rsidR="007248C5" w:rsidRPr="005B0FAB" w:rsidRDefault="007248C5" w:rsidP="007248C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5B0FAB">
              <w:t xml:space="preserve">3) </w:t>
            </w:r>
            <w:r w:rsidRPr="005B0FAB">
              <w:rPr>
                <w:color w:val="auto"/>
              </w:rPr>
              <w:t>Мероприятия по предотвращению распространения забол</w:t>
            </w:r>
            <w:r w:rsidRPr="005B0FAB">
              <w:rPr>
                <w:color w:val="auto"/>
              </w:rPr>
              <w:t>е</w:t>
            </w:r>
            <w:r w:rsidRPr="005B0FAB">
              <w:rPr>
                <w:color w:val="auto"/>
              </w:rPr>
              <w:t>ваемости детей туберкулезом  в образовательных организациях: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-  </w:t>
            </w:r>
            <w:r w:rsidR="00CA42B1" w:rsidRPr="005B0FAB">
              <w:rPr>
                <w:szCs w:val="24"/>
              </w:rPr>
              <w:t>3 516,89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-  </w:t>
            </w:r>
            <w:r w:rsidR="00CA42B1" w:rsidRPr="005B0FAB">
              <w:rPr>
                <w:szCs w:val="24"/>
              </w:rPr>
              <w:t>3 439,26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-  </w:t>
            </w:r>
            <w:r w:rsidR="00CA42B1" w:rsidRPr="005B0FAB">
              <w:rPr>
                <w:szCs w:val="24"/>
              </w:rPr>
              <w:t>3 439,26</w:t>
            </w:r>
            <w:r w:rsidRPr="005B0FAB">
              <w:rPr>
                <w:szCs w:val="24"/>
              </w:rPr>
              <w:t xml:space="preserve">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2023 год -  1 170,50 тыс. руб.;</w:t>
            </w:r>
          </w:p>
          <w:p w:rsidR="007248C5" w:rsidRPr="005B0FAB" w:rsidRDefault="007248C5" w:rsidP="007248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2024 год -  1 170,50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 - 1 170,50 тыс. руб.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4) Организация временного трудоустройства учащихся общео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в возрасте от 14 до 18 лет в свободное  от учебы время: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</w:t>
            </w:r>
            <w:r w:rsidR="00CA42B1" w:rsidRPr="005B0FAB">
              <w:rPr>
                <w:szCs w:val="24"/>
              </w:rPr>
              <w:t>334</w:t>
            </w:r>
            <w:r w:rsidRPr="005B0FAB">
              <w:rPr>
                <w:szCs w:val="24"/>
              </w:rPr>
              <w:t>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668,00 тыс. руб.;</w:t>
            </w:r>
          </w:p>
          <w:p w:rsidR="007248C5" w:rsidRPr="005B0FAB" w:rsidRDefault="007248C5" w:rsidP="007248C5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668,00 тыс. руб.;</w:t>
            </w:r>
          </w:p>
          <w:p w:rsidR="00FD1BE5" w:rsidRPr="005B0FAB" w:rsidRDefault="007248C5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668,00 тыс. руб.</w:t>
            </w:r>
            <w:r w:rsidR="00CA42B1" w:rsidRPr="005B0FAB">
              <w:rPr>
                <w:szCs w:val="24"/>
              </w:rPr>
              <w:t>;</w:t>
            </w:r>
          </w:p>
          <w:p w:rsidR="00CA42B1" w:rsidRPr="005B0FAB" w:rsidRDefault="00CA42B1" w:rsidP="007248C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5) Приобретение средств обучения (вычислительная техника) для малокомплектных школ: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1 815,20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589,50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589,50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6) Приобретение средств обучения и воспитания, необходимых для оснащения общеобразовательных организаций: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10 426,21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4 249,08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7) Приобретение школьных автобусов: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2020 год – 945,10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2 000,00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6 780,00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CA42B1" w:rsidRPr="005B0FAB" w:rsidRDefault="00CA42B1" w:rsidP="00CA42B1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CA42B1" w:rsidRPr="005B0FAB" w:rsidRDefault="00CA42B1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</w:t>
            </w:r>
            <w:r w:rsidR="00FC449E" w:rsidRPr="005B0FAB">
              <w:rPr>
                <w:szCs w:val="24"/>
              </w:rPr>
              <w:t>;</w:t>
            </w:r>
          </w:p>
          <w:p w:rsidR="00FC449E" w:rsidRPr="005B0FAB" w:rsidRDefault="00FC449E" w:rsidP="00FC449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8) Организация материально-технического обеспечения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организаций: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</w:t>
            </w:r>
            <w:r w:rsidR="00BA1A00">
              <w:rPr>
                <w:szCs w:val="24"/>
              </w:rPr>
              <w:t>10 848,58</w:t>
            </w:r>
            <w:r w:rsidRPr="005B0FAB">
              <w:rPr>
                <w:szCs w:val="24"/>
              </w:rPr>
              <w:t xml:space="preserve">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2021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2022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2023 год – 0,00 тыс. руб.;</w:t>
            </w:r>
          </w:p>
          <w:p w:rsidR="00FC449E" w:rsidRPr="005B0FAB" w:rsidRDefault="00FC449E" w:rsidP="00FC449E">
            <w:pPr>
              <w:pStyle w:val="ae"/>
              <w:ind w:left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2024 год – 0,00 тыс. руб.;</w:t>
            </w:r>
          </w:p>
          <w:p w:rsidR="00FC449E" w:rsidRPr="005B0FAB" w:rsidRDefault="00FC449E" w:rsidP="00CA42B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2025 год – 0,00 тыс. руб.;</w:t>
            </w:r>
          </w:p>
        </w:tc>
      </w:tr>
    </w:tbl>
    <w:p w:rsidR="009A1675" w:rsidRPr="005B0FAB" w:rsidRDefault="009A1675" w:rsidP="009A1675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5B0FAB">
        <w:rPr>
          <w:szCs w:val="24"/>
        </w:rPr>
        <w:lastRenderedPageBreak/>
        <w:t xml:space="preserve">             </w:t>
      </w:r>
      <w:r w:rsidR="00FF461B"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840B44" w:rsidRPr="005B0FAB">
        <w:rPr>
          <w:szCs w:val="24"/>
        </w:rPr>
        <w:t xml:space="preserve">       </w:t>
      </w:r>
      <w:r w:rsidR="00FF461B" w:rsidRPr="005B0FAB">
        <w:rPr>
          <w:szCs w:val="24"/>
        </w:rPr>
        <w:t xml:space="preserve">  ";</w:t>
      </w:r>
    </w:p>
    <w:p w:rsidR="004B70F0" w:rsidRPr="00BD5BC1" w:rsidRDefault="00B84DEC" w:rsidP="007248C5">
      <w:pPr>
        <w:ind w:right="33"/>
        <w:rPr>
          <w:szCs w:val="24"/>
        </w:rPr>
      </w:pPr>
      <w:r w:rsidRPr="005B0FAB">
        <w:rPr>
          <w:bCs/>
          <w:szCs w:val="24"/>
        </w:rPr>
        <w:t xml:space="preserve">      </w:t>
      </w:r>
      <w:r w:rsidR="002040E3" w:rsidRPr="005B0FAB">
        <w:rPr>
          <w:bCs/>
          <w:szCs w:val="24"/>
        </w:rPr>
        <w:t xml:space="preserve">   </w:t>
      </w:r>
      <w:r w:rsidR="007248C5" w:rsidRPr="005B0FAB">
        <w:rPr>
          <w:b/>
          <w:bCs/>
          <w:szCs w:val="24"/>
        </w:rPr>
        <w:t>строку</w:t>
      </w:r>
      <w:r w:rsidR="002040E3" w:rsidRPr="005B0FAB">
        <w:rPr>
          <w:b/>
          <w:bCs/>
          <w:szCs w:val="24"/>
        </w:rPr>
        <w:t xml:space="preserve"> </w:t>
      </w:r>
      <w:r w:rsidR="007248C5" w:rsidRPr="005B0FAB">
        <w:rPr>
          <w:b/>
          <w:szCs w:val="24"/>
        </w:rPr>
        <w:t xml:space="preserve">"Ожидаемые конечные результаты реализации Подпрограммы" </w:t>
      </w:r>
      <w:r w:rsidR="007248C5" w:rsidRPr="00BD5BC1">
        <w:rPr>
          <w:szCs w:val="24"/>
        </w:rPr>
        <w:t>д</w:t>
      </w:r>
      <w:r w:rsidR="007248C5" w:rsidRPr="00BD5BC1">
        <w:rPr>
          <w:szCs w:val="24"/>
        </w:rPr>
        <w:t>о</w:t>
      </w:r>
      <w:r w:rsidR="007248C5" w:rsidRPr="00BD5BC1">
        <w:rPr>
          <w:szCs w:val="24"/>
        </w:rPr>
        <w:t xml:space="preserve">полнить пунктами </w:t>
      </w:r>
      <w:r w:rsidR="004B70F0" w:rsidRPr="00BD5BC1">
        <w:rPr>
          <w:szCs w:val="24"/>
        </w:rPr>
        <w:t>10,11</w:t>
      </w:r>
      <w:r w:rsidR="00AD4C55">
        <w:rPr>
          <w:szCs w:val="24"/>
        </w:rPr>
        <w:t>,12</w:t>
      </w:r>
      <w:r w:rsidR="004B70F0" w:rsidRPr="00BD5BC1">
        <w:rPr>
          <w:szCs w:val="24"/>
        </w:rPr>
        <w:t xml:space="preserve"> следующего содержания:</w:t>
      </w:r>
    </w:p>
    <w:p w:rsidR="00AD4C55" w:rsidRPr="00903832" w:rsidRDefault="004B70F0" w:rsidP="00AD4C55">
      <w:pPr>
        <w:ind w:right="33"/>
        <w:rPr>
          <w:szCs w:val="24"/>
        </w:rPr>
      </w:pPr>
      <w:r w:rsidRPr="005B0FAB">
        <w:rPr>
          <w:szCs w:val="24"/>
        </w:rPr>
        <w:t xml:space="preserve">         "</w:t>
      </w:r>
      <w:r w:rsidR="0014229B">
        <w:rPr>
          <w:szCs w:val="24"/>
        </w:rPr>
        <w:t>10.</w:t>
      </w:r>
      <w:r w:rsidR="0014229B" w:rsidRPr="0014229B">
        <w:rPr>
          <w:rFonts w:eastAsia="Calibri"/>
          <w:szCs w:val="24"/>
        </w:rPr>
        <w:t xml:space="preserve"> </w:t>
      </w:r>
      <w:r w:rsidR="00AD4C55">
        <w:rPr>
          <w:rFonts w:eastAsia="Calibri"/>
          <w:szCs w:val="24"/>
        </w:rPr>
        <w:t>Увеличить д</w:t>
      </w:r>
      <w:r w:rsidR="00AD4C55" w:rsidRPr="005B0FAB">
        <w:rPr>
          <w:rFonts w:eastAsia="Calibri"/>
          <w:szCs w:val="24"/>
        </w:rPr>
        <w:t>ол</w:t>
      </w:r>
      <w:r w:rsidR="00AD4C55">
        <w:rPr>
          <w:rFonts w:eastAsia="Calibri"/>
          <w:szCs w:val="24"/>
        </w:rPr>
        <w:t>ю</w:t>
      </w:r>
      <w:r w:rsidR="00AD4C55" w:rsidRPr="005B0FAB">
        <w:rPr>
          <w:rFonts w:eastAsia="Calibri"/>
          <w:szCs w:val="24"/>
        </w:rPr>
        <w:t xml:space="preserve"> </w:t>
      </w:r>
      <w:r w:rsidR="00AD4C55">
        <w:rPr>
          <w:rFonts w:eastAsia="Calibri"/>
          <w:szCs w:val="24"/>
        </w:rPr>
        <w:t>малокомплектных образовательных организаций, обесп</w:t>
      </w:r>
      <w:r w:rsidR="00AD4C55">
        <w:rPr>
          <w:rFonts w:eastAsia="Calibri"/>
          <w:szCs w:val="24"/>
        </w:rPr>
        <w:t>е</w:t>
      </w:r>
      <w:r w:rsidR="00AD4C55">
        <w:rPr>
          <w:rFonts w:eastAsia="Calibri"/>
          <w:szCs w:val="24"/>
        </w:rPr>
        <w:t>ченных вычислительной техникой до 100 % к 2025 году;</w:t>
      </w:r>
    </w:p>
    <w:p w:rsidR="00AD4C55" w:rsidRPr="00903832" w:rsidRDefault="00903832" w:rsidP="00AD4C55">
      <w:pPr>
        <w:ind w:right="33"/>
        <w:rPr>
          <w:szCs w:val="24"/>
        </w:rPr>
      </w:pPr>
      <w:r>
        <w:rPr>
          <w:rFonts w:eastAsia="Calibri"/>
          <w:szCs w:val="24"/>
        </w:rPr>
        <w:t xml:space="preserve">          11. </w:t>
      </w:r>
      <w:r w:rsidR="00AD4C55" w:rsidRPr="002A16E7">
        <w:rPr>
          <w:szCs w:val="24"/>
        </w:rPr>
        <w:t>Сохранение современных условий образования воспитанников и обучающи</w:t>
      </w:r>
      <w:r w:rsidR="00AD4C55" w:rsidRPr="002A16E7">
        <w:rPr>
          <w:szCs w:val="24"/>
        </w:rPr>
        <w:t>х</w:t>
      </w:r>
      <w:r w:rsidR="00AD4C55" w:rsidRPr="002A16E7">
        <w:rPr>
          <w:szCs w:val="24"/>
        </w:rPr>
        <w:t>ся образовательных организаций</w:t>
      </w:r>
      <w:r w:rsidR="00AD4C55" w:rsidRPr="00903832">
        <w:rPr>
          <w:rFonts w:eastAsia="Calibri"/>
          <w:szCs w:val="24"/>
        </w:rPr>
        <w:t xml:space="preserve"> </w:t>
      </w:r>
      <w:r w:rsidR="00AD4C55">
        <w:rPr>
          <w:rFonts w:eastAsia="Calibri"/>
          <w:szCs w:val="24"/>
        </w:rPr>
        <w:t>до 100 % к 2025 году;</w:t>
      </w:r>
    </w:p>
    <w:p w:rsidR="004B70F0" w:rsidRPr="005B0FAB" w:rsidRDefault="004B70F0" w:rsidP="007248C5">
      <w:pPr>
        <w:ind w:right="33"/>
        <w:rPr>
          <w:szCs w:val="24"/>
        </w:rPr>
      </w:pPr>
      <w:r w:rsidRPr="00B40126">
        <w:rPr>
          <w:szCs w:val="24"/>
        </w:rPr>
        <w:t xml:space="preserve">          1</w:t>
      </w:r>
      <w:r w:rsidR="00903832">
        <w:rPr>
          <w:szCs w:val="24"/>
        </w:rPr>
        <w:t>2</w:t>
      </w:r>
      <w:r w:rsidRPr="00B40126">
        <w:rPr>
          <w:szCs w:val="24"/>
        </w:rPr>
        <w:t xml:space="preserve">. </w:t>
      </w:r>
      <w:r w:rsidR="00B40126" w:rsidRPr="00B40126">
        <w:rPr>
          <w:szCs w:val="24"/>
        </w:rPr>
        <w:t>Сохранить</w:t>
      </w:r>
      <w:r w:rsidRPr="00B40126">
        <w:rPr>
          <w:szCs w:val="24"/>
        </w:rPr>
        <w:t xml:space="preserve"> долю учащихся, подвозимых к месту учебы и обратно от общего числа учащихся, нуждающихся в регулярном</w:t>
      </w:r>
      <w:r w:rsidR="00CE3427" w:rsidRPr="00B40126">
        <w:rPr>
          <w:szCs w:val="24"/>
        </w:rPr>
        <w:t xml:space="preserve"> (ежедневном) подвозе до 100% к 2</w:t>
      </w:r>
      <w:r w:rsidR="00BD5BC1" w:rsidRPr="00B40126">
        <w:rPr>
          <w:szCs w:val="24"/>
        </w:rPr>
        <w:t>025 году</w:t>
      </w:r>
      <w:proofErr w:type="gramStart"/>
      <w:r w:rsidR="004303FA">
        <w:rPr>
          <w:szCs w:val="24"/>
        </w:rPr>
        <w:t>.</w:t>
      </w:r>
      <w:r w:rsidR="00CE3427" w:rsidRPr="00B40126">
        <w:rPr>
          <w:szCs w:val="24"/>
        </w:rPr>
        <w:t>"</w:t>
      </w:r>
      <w:r w:rsidR="00AD4C55">
        <w:rPr>
          <w:szCs w:val="24"/>
        </w:rPr>
        <w:t>;</w:t>
      </w:r>
      <w:proofErr w:type="gramEnd"/>
    </w:p>
    <w:p w:rsidR="009710CD" w:rsidRPr="005B0FAB" w:rsidRDefault="009710CD" w:rsidP="007248C5">
      <w:pPr>
        <w:ind w:right="33"/>
        <w:rPr>
          <w:b/>
          <w:szCs w:val="24"/>
        </w:rPr>
      </w:pPr>
    </w:p>
    <w:p w:rsidR="007248C5" w:rsidRPr="00BD5BC1" w:rsidRDefault="007248C5" w:rsidP="007248C5">
      <w:pPr>
        <w:ind w:right="33"/>
        <w:rPr>
          <w:szCs w:val="24"/>
        </w:rPr>
      </w:pPr>
      <w:r w:rsidRPr="005B0FAB">
        <w:rPr>
          <w:b/>
          <w:szCs w:val="24"/>
        </w:rPr>
        <w:t xml:space="preserve">         раздел 3 </w:t>
      </w:r>
      <w:r w:rsidRPr="00BD5BC1">
        <w:rPr>
          <w:szCs w:val="24"/>
        </w:rPr>
        <w:t xml:space="preserve">дополнить абзацами </w:t>
      </w:r>
      <w:r w:rsidR="00E45289">
        <w:rPr>
          <w:szCs w:val="24"/>
        </w:rPr>
        <w:t>одиннадцат</w:t>
      </w:r>
      <w:r w:rsidR="00F91DF7">
        <w:rPr>
          <w:szCs w:val="24"/>
        </w:rPr>
        <w:t>ым - четырнадцатым</w:t>
      </w:r>
      <w:r w:rsidR="004303FA">
        <w:rPr>
          <w:szCs w:val="24"/>
        </w:rPr>
        <w:t xml:space="preserve"> </w:t>
      </w:r>
      <w:r w:rsidRPr="00BD5BC1">
        <w:rPr>
          <w:szCs w:val="24"/>
        </w:rPr>
        <w:t>следующего с</w:t>
      </w:r>
      <w:r w:rsidRPr="00BD5BC1">
        <w:rPr>
          <w:szCs w:val="24"/>
        </w:rPr>
        <w:t>о</w:t>
      </w:r>
      <w:r w:rsidRPr="00BD5BC1">
        <w:rPr>
          <w:szCs w:val="24"/>
        </w:rPr>
        <w:t>держания:</w:t>
      </w:r>
    </w:p>
    <w:p w:rsidR="00CE3427" w:rsidRPr="005B0FAB" w:rsidRDefault="00FC449E" w:rsidP="00CE3427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szCs w:val="24"/>
        </w:rPr>
        <w:lastRenderedPageBreak/>
        <w:t xml:space="preserve">      </w:t>
      </w:r>
      <w:r w:rsidR="00BD5BC1">
        <w:rPr>
          <w:szCs w:val="24"/>
        </w:rPr>
        <w:t xml:space="preserve"> </w:t>
      </w:r>
      <w:r w:rsidR="00CE3427" w:rsidRPr="005B0FAB">
        <w:rPr>
          <w:szCs w:val="24"/>
        </w:rPr>
        <w:t>"6. Приобретение средств обучения (вычислительная техника) для малокомплек</w:t>
      </w:r>
      <w:r w:rsidR="00CE3427" w:rsidRPr="005B0FAB">
        <w:rPr>
          <w:szCs w:val="24"/>
        </w:rPr>
        <w:t>т</w:t>
      </w:r>
      <w:r w:rsidR="00CE3427" w:rsidRPr="005B0FAB">
        <w:rPr>
          <w:szCs w:val="24"/>
        </w:rPr>
        <w:t>ных школ.</w:t>
      </w:r>
    </w:p>
    <w:p w:rsidR="00CE3427" w:rsidRPr="005B0FAB" w:rsidRDefault="00CE3427" w:rsidP="00CE3427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 </w:t>
      </w:r>
      <w:r w:rsidR="00BD5BC1">
        <w:rPr>
          <w:szCs w:val="24"/>
        </w:rPr>
        <w:t xml:space="preserve"> </w:t>
      </w:r>
      <w:r w:rsidRPr="005B0FAB">
        <w:rPr>
          <w:szCs w:val="24"/>
        </w:rPr>
        <w:t>7. Приобретение средств обучения и воспитания, необходимых для оснащения о</w:t>
      </w:r>
      <w:r w:rsidRPr="005B0FAB">
        <w:rPr>
          <w:szCs w:val="24"/>
        </w:rPr>
        <w:t>б</w:t>
      </w:r>
      <w:r w:rsidRPr="005B0FAB">
        <w:rPr>
          <w:szCs w:val="24"/>
        </w:rPr>
        <w:t>щеобразовательных организаций.</w:t>
      </w:r>
    </w:p>
    <w:p w:rsidR="00FC449E" w:rsidRPr="005B0FAB" w:rsidRDefault="00CE3427" w:rsidP="00CE3427">
      <w:pPr>
        <w:ind w:right="33"/>
        <w:rPr>
          <w:szCs w:val="24"/>
        </w:rPr>
      </w:pPr>
      <w:r w:rsidRPr="005B0FAB">
        <w:rPr>
          <w:szCs w:val="24"/>
        </w:rPr>
        <w:t xml:space="preserve">      </w:t>
      </w:r>
      <w:r w:rsidR="00BD5BC1">
        <w:rPr>
          <w:szCs w:val="24"/>
        </w:rPr>
        <w:t xml:space="preserve"> </w:t>
      </w:r>
      <w:r w:rsidRPr="005B0FAB">
        <w:rPr>
          <w:szCs w:val="24"/>
        </w:rPr>
        <w:t xml:space="preserve"> 8. Приобретение школьных автобусов. </w:t>
      </w:r>
    </w:p>
    <w:p w:rsidR="00CE3427" w:rsidRPr="005B0FAB" w:rsidRDefault="00FC449E" w:rsidP="00FC449E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szCs w:val="24"/>
        </w:rPr>
        <w:t xml:space="preserve">       </w:t>
      </w:r>
      <w:r w:rsidR="00BD5BC1">
        <w:rPr>
          <w:szCs w:val="24"/>
        </w:rPr>
        <w:t xml:space="preserve"> </w:t>
      </w:r>
      <w:r w:rsidRPr="005B0FAB">
        <w:rPr>
          <w:szCs w:val="24"/>
        </w:rPr>
        <w:t>9. Организация материально-технического обеспечения образовательных орган</w:t>
      </w:r>
      <w:r w:rsidRPr="005B0FAB">
        <w:rPr>
          <w:szCs w:val="24"/>
        </w:rPr>
        <w:t>и</w:t>
      </w:r>
      <w:r w:rsidRPr="005B0FAB">
        <w:rPr>
          <w:szCs w:val="24"/>
        </w:rPr>
        <w:t>заций</w:t>
      </w:r>
      <w:r w:rsidR="00CE3427" w:rsidRPr="005B0FAB">
        <w:rPr>
          <w:szCs w:val="24"/>
        </w:rPr>
        <w:t>"</w:t>
      </w:r>
    </w:p>
    <w:p w:rsidR="007248C5" w:rsidRPr="00BD5BC1" w:rsidRDefault="00CE3427" w:rsidP="007248C5">
      <w:pPr>
        <w:ind w:right="33"/>
        <w:rPr>
          <w:szCs w:val="24"/>
        </w:rPr>
      </w:pPr>
      <w:r w:rsidRPr="005B0FAB">
        <w:rPr>
          <w:b/>
          <w:szCs w:val="24"/>
        </w:rPr>
        <w:t xml:space="preserve">       </w:t>
      </w:r>
      <w:r w:rsidR="007248C5" w:rsidRPr="00BD5BC1">
        <w:rPr>
          <w:szCs w:val="24"/>
        </w:rPr>
        <w:t xml:space="preserve">абзац </w:t>
      </w:r>
      <w:r w:rsidRPr="00BD5BC1">
        <w:rPr>
          <w:szCs w:val="24"/>
        </w:rPr>
        <w:t xml:space="preserve">одиннадцатый </w:t>
      </w:r>
      <w:r w:rsidR="007248C5" w:rsidRPr="00BD5BC1">
        <w:rPr>
          <w:szCs w:val="24"/>
        </w:rPr>
        <w:t xml:space="preserve">считать абзацем </w:t>
      </w:r>
      <w:r w:rsidR="00FC449E" w:rsidRPr="00BD5BC1">
        <w:rPr>
          <w:szCs w:val="24"/>
        </w:rPr>
        <w:t>пятнадцатым</w:t>
      </w:r>
      <w:r w:rsidR="007248C5" w:rsidRPr="00BD5BC1">
        <w:rPr>
          <w:szCs w:val="24"/>
        </w:rPr>
        <w:t xml:space="preserve"> соответственно;</w:t>
      </w:r>
    </w:p>
    <w:p w:rsidR="009710CD" w:rsidRPr="005B0FAB" w:rsidRDefault="009710CD" w:rsidP="007248C5">
      <w:pPr>
        <w:ind w:right="33"/>
        <w:rPr>
          <w:b/>
          <w:szCs w:val="24"/>
        </w:rPr>
      </w:pPr>
    </w:p>
    <w:p w:rsidR="00CE3427" w:rsidRDefault="007248C5" w:rsidP="00CE3427">
      <w:pPr>
        <w:ind w:right="33"/>
        <w:rPr>
          <w:szCs w:val="24"/>
        </w:rPr>
      </w:pPr>
      <w:r w:rsidRPr="005B0FAB">
        <w:rPr>
          <w:b/>
          <w:szCs w:val="24"/>
        </w:rPr>
        <w:t xml:space="preserve">        раздел 4</w:t>
      </w:r>
      <w:r w:rsidRPr="005B0FAB">
        <w:rPr>
          <w:b/>
          <w:color w:val="C00000"/>
          <w:szCs w:val="24"/>
        </w:rPr>
        <w:t xml:space="preserve"> </w:t>
      </w:r>
      <w:r w:rsidR="00CE3427" w:rsidRPr="00AD4C55">
        <w:rPr>
          <w:szCs w:val="24"/>
        </w:rPr>
        <w:t xml:space="preserve">дополнить абзацами </w:t>
      </w:r>
      <w:r w:rsidR="00E45289" w:rsidRPr="00AD4C55">
        <w:rPr>
          <w:szCs w:val="24"/>
        </w:rPr>
        <w:t>двенадцатым</w:t>
      </w:r>
      <w:r w:rsidR="00AD4C55" w:rsidRPr="00AD4C55">
        <w:rPr>
          <w:szCs w:val="24"/>
        </w:rPr>
        <w:t xml:space="preserve"> - четырнадцатым</w:t>
      </w:r>
      <w:r w:rsidR="00CE3427" w:rsidRPr="00AD4C55">
        <w:rPr>
          <w:szCs w:val="24"/>
        </w:rPr>
        <w:t xml:space="preserve">  следующего</w:t>
      </w:r>
      <w:r w:rsidR="00CE3427" w:rsidRPr="00BD5BC1">
        <w:rPr>
          <w:szCs w:val="24"/>
        </w:rPr>
        <w:t xml:space="preserve"> соде</w:t>
      </w:r>
      <w:r w:rsidR="00CE3427" w:rsidRPr="00BD5BC1">
        <w:rPr>
          <w:szCs w:val="24"/>
        </w:rPr>
        <w:t>р</w:t>
      </w:r>
      <w:r w:rsidR="00CE3427" w:rsidRPr="00BD5BC1">
        <w:rPr>
          <w:szCs w:val="24"/>
        </w:rPr>
        <w:t>жания:</w:t>
      </w:r>
      <w:r w:rsidRPr="00BD5BC1">
        <w:rPr>
          <w:szCs w:val="24"/>
        </w:rPr>
        <w:t xml:space="preserve">   </w:t>
      </w:r>
    </w:p>
    <w:p w:rsidR="00AD4C55" w:rsidRDefault="0068562B" w:rsidP="00903832">
      <w:pPr>
        <w:ind w:right="3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</w:t>
      </w:r>
      <w:r w:rsidR="00510B4F" w:rsidRPr="005B0FAB">
        <w:rPr>
          <w:szCs w:val="24"/>
        </w:rPr>
        <w:t>"</w:t>
      </w:r>
      <w:r w:rsidR="00510B4F">
        <w:rPr>
          <w:rFonts w:eastAsia="Calibri"/>
          <w:szCs w:val="24"/>
        </w:rPr>
        <w:t xml:space="preserve">10. </w:t>
      </w:r>
      <w:r w:rsidR="00AD4C55">
        <w:rPr>
          <w:rFonts w:eastAsia="Calibri"/>
          <w:szCs w:val="24"/>
        </w:rPr>
        <w:t>Увеличить д</w:t>
      </w:r>
      <w:r w:rsidR="00AD4C55" w:rsidRPr="005B0FAB">
        <w:rPr>
          <w:rFonts w:eastAsia="Calibri"/>
          <w:szCs w:val="24"/>
        </w:rPr>
        <w:t>ол</w:t>
      </w:r>
      <w:r w:rsidR="00AD4C55">
        <w:rPr>
          <w:rFonts w:eastAsia="Calibri"/>
          <w:szCs w:val="24"/>
        </w:rPr>
        <w:t>ю</w:t>
      </w:r>
      <w:r w:rsidR="00AD4C55" w:rsidRPr="005B0FAB">
        <w:rPr>
          <w:rFonts w:eastAsia="Calibri"/>
          <w:szCs w:val="24"/>
        </w:rPr>
        <w:t xml:space="preserve"> </w:t>
      </w:r>
      <w:r w:rsidR="00AD4C55">
        <w:rPr>
          <w:rFonts w:eastAsia="Calibri"/>
          <w:szCs w:val="24"/>
        </w:rPr>
        <w:t>малокомплектных образовательных организаций, обеспече</w:t>
      </w:r>
      <w:r w:rsidR="00AD4C55">
        <w:rPr>
          <w:rFonts w:eastAsia="Calibri"/>
          <w:szCs w:val="24"/>
        </w:rPr>
        <w:t>н</w:t>
      </w:r>
      <w:r w:rsidR="00AD4C55">
        <w:rPr>
          <w:rFonts w:eastAsia="Calibri"/>
          <w:szCs w:val="24"/>
        </w:rPr>
        <w:t>ных вычислительной техникой до 100 % к 2025 году;</w:t>
      </w:r>
    </w:p>
    <w:p w:rsidR="00AD4C55" w:rsidRPr="00903832" w:rsidRDefault="0068562B" w:rsidP="00AD4C55">
      <w:pPr>
        <w:ind w:right="33"/>
        <w:rPr>
          <w:szCs w:val="24"/>
        </w:rPr>
      </w:pPr>
      <w:r>
        <w:rPr>
          <w:szCs w:val="24"/>
        </w:rPr>
        <w:t xml:space="preserve">       </w:t>
      </w:r>
      <w:r w:rsidR="00CE3427" w:rsidRPr="005B0FAB">
        <w:rPr>
          <w:szCs w:val="24"/>
        </w:rPr>
        <w:t>1</w:t>
      </w:r>
      <w:r w:rsidR="00510B4F">
        <w:rPr>
          <w:szCs w:val="24"/>
        </w:rPr>
        <w:t>1</w:t>
      </w:r>
      <w:r w:rsidR="00CE3427" w:rsidRPr="005B0FAB">
        <w:rPr>
          <w:szCs w:val="24"/>
        </w:rPr>
        <w:t xml:space="preserve">.  </w:t>
      </w:r>
      <w:r w:rsidR="00AD4C55" w:rsidRPr="002A16E7">
        <w:rPr>
          <w:szCs w:val="24"/>
        </w:rPr>
        <w:t>Сохранение современных условий образования воспитанников и обучающихся образовательных организаций</w:t>
      </w:r>
      <w:r w:rsidR="00AD4C55" w:rsidRPr="00903832">
        <w:rPr>
          <w:rFonts w:eastAsia="Calibri"/>
          <w:szCs w:val="24"/>
        </w:rPr>
        <w:t xml:space="preserve"> </w:t>
      </w:r>
      <w:r w:rsidR="00AD4C55">
        <w:rPr>
          <w:rFonts w:eastAsia="Calibri"/>
          <w:szCs w:val="24"/>
        </w:rPr>
        <w:t>до 100 % к 2025 году;</w:t>
      </w:r>
    </w:p>
    <w:p w:rsidR="00CE3427" w:rsidRPr="005B0FAB" w:rsidRDefault="0068562B" w:rsidP="00CE3427">
      <w:pPr>
        <w:ind w:right="33"/>
        <w:rPr>
          <w:szCs w:val="24"/>
        </w:rPr>
      </w:pPr>
      <w:r>
        <w:rPr>
          <w:szCs w:val="24"/>
        </w:rPr>
        <w:t xml:space="preserve">      </w:t>
      </w:r>
      <w:r w:rsidR="00CE3427" w:rsidRPr="005B0FAB">
        <w:rPr>
          <w:szCs w:val="24"/>
        </w:rPr>
        <w:t xml:space="preserve"> 1</w:t>
      </w:r>
      <w:r w:rsidR="00510B4F">
        <w:rPr>
          <w:szCs w:val="24"/>
        </w:rPr>
        <w:t>2</w:t>
      </w:r>
      <w:r w:rsidR="00CE3427" w:rsidRPr="005B0FAB">
        <w:rPr>
          <w:szCs w:val="24"/>
        </w:rPr>
        <w:t>. Увеличить долю учащихся, подвозимых к месту учебы и обратно от общего числа учащихся, нуждающихся в регулярном (ежедневном) подвозе до 100% к 2025 году</w:t>
      </w:r>
      <w:proofErr w:type="gramStart"/>
      <w:r w:rsidR="004303FA">
        <w:rPr>
          <w:szCs w:val="24"/>
        </w:rPr>
        <w:t>.</w:t>
      </w:r>
      <w:r w:rsidR="00CE3427" w:rsidRPr="005B0FAB">
        <w:rPr>
          <w:szCs w:val="24"/>
        </w:rPr>
        <w:t>"</w:t>
      </w:r>
      <w:proofErr w:type="gramEnd"/>
    </w:p>
    <w:p w:rsidR="00CE3427" w:rsidRPr="0068562B" w:rsidRDefault="00CE3427" w:rsidP="00CE3427">
      <w:pPr>
        <w:ind w:right="33"/>
        <w:rPr>
          <w:szCs w:val="24"/>
        </w:rPr>
      </w:pPr>
      <w:r w:rsidRPr="00E45289">
        <w:rPr>
          <w:b/>
          <w:szCs w:val="24"/>
        </w:rPr>
        <w:t xml:space="preserve">       </w:t>
      </w:r>
      <w:r w:rsidR="002E0A41">
        <w:rPr>
          <w:b/>
          <w:szCs w:val="24"/>
        </w:rPr>
        <w:t xml:space="preserve">    </w:t>
      </w:r>
      <w:r w:rsidRPr="00E45289">
        <w:rPr>
          <w:szCs w:val="24"/>
        </w:rPr>
        <w:t xml:space="preserve">абзацы </w:t>
      </w:r>
      <w:r w:rsidR="00E45289" w:rsidRPr="00E45289">
        <w:rPr>
          <w:szCs w:val="24"/>
        </w:rPr>
        <w:t xml:space="preserve">двенадцатый – </w:t>
      </w:r>
      <w:r w:rsidR="00E45289" w:rsidRPr="002E0A41">
        <w:rPr>
          <w:szCs w:val="24"/>
        </w:rPr>
        <w:t xml:space="preserve">восемнадцатый </w:t>
      </w:r>
      <w:r w:rsidRPr="002E0A41">
        <w:rPr>
          <w:szCs w:val="24"/>
        </w:rPr>
        <w:t xml:space="preserve"> считать абзацами </w:t>
      </w:r>
      <w:r w:rsidR="00E45289" w:rsidRPr="002E0A41">
        <w:rPr>
          <w:szCs w:val="24"/>
        </w:rPr>
        <w:t xml:space="preserve">четырнадцатым </w:t>
      </w:r>
      <w:r w:rsidR="002E0A41" w:rsidRPr="002E0A41">
        <w:rPr>
          <w:szCs w:val="24"/>
        </w:rPr>
        <w:t>–</w:t>
      </w:r>
      <w:r w:rsidR="00E45289" w:rsidRPr="002E0A41">
        <w:rPr>
          <w:szCs w:val="24"/>
        </w:rPr>
        <w:t xml:space="preserve"> дв</w:t>
      </w:r>
      <w:r w:rsidR="00E45289" w:rsidRPr="002E0A41">
        <w:rPr>
          <w:szCs w:val="24"/>
        </w:rPr>
        <w:t>а</w:t>
      </w:r>
      <w:r w:rsidR="00E45289" w:rsidRPr="002E0A41">
        <w:rPr>
          <w:szCs w:val="24"/>
        </w:rPr>
        <w:t>дцат</w:t>
      </w:r>
      <w:r w:rsidR="002E0A41">
        <w:rPr>
          <w:szCs w:val="24"/>
        </w:rPr>
        <w:t>ь первым</w:t>
      </w:r>
      <w:r w:rsidRPr="00E45289">
        <w:rPr>
          <w:szCs w:val="24"/>
        </w:rPr>
        <w:t xml:space="preserve"> соответственно;</w:t>
      </w:r>
    </w:p>
    <w:p w:rsidR="00747419" w:rsidRPr="005B0FAB" w:rsidRDefault="007248C5" w:rsidP="00CE3427">
      <w:pPr>
        <w:ind w:right="33"/>
        <w:rPr>
          <w:b/>
          <w:szCs w:val="24"/>
        </w:rPr>
      </w:pPr>
      <w:r w:rsidRPr="005B0FAB">
        <w:rPr>
          <w:b/>
          <w:szCs w:val="24"/>
        </w:rPr>
        <w:t xml:space="preserve">     </w:t>
      </w:r>
      <w:r w:rsidR="00747419" w:rsidRPr="005B0FAB">
        <w:rPr>
          <w:b/>
          <w:szCs w:val="24"/>
        </w:rPr>
        <w:t>в разделе 6:</w:t>
      </w:r>
    </w:p>
    <w:p w:rsidR="008F1E97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5B0FAB">
        <w:rPr>
          <w:szCs w:val="24"/>
        </w:rPr>
        <w:t xml:space="preserve">в абзаце </w:t>
      </w:r>
      <w:r w:rsidR="007248C5" w:rsidRPr="005B0FAB">
        <w:rPr>
          <w:szCs w:val="24"/>
        </w:rPr>
        <w:t>втором</w:t>
      </w:r>
      <w:r w:rsidR="00747419" w:rsidRPr="005B0FAB">
        <w:rPr>
          <w:szCs w:val="24"/>
        </w:rPr>
        <w:t xml:space="preserve"> цифры "</w:t>
      </w:r>
      <w:r w:rsidR="00E45289">
        <w:rPr>
          <w:rFonts w:eastAsia="Calibri"/>
          <w:szCs w:val="24"/>
        </w:rPr>
        <w:t>6 795 591,66</w:t>
      </w:r>
      <w:r w:rsidR="00747419" w:rsidRPr="005B0FAB">
        <w:rPr>
          <w:szCs w:val="24"/>
        </w:rPr>
        <w:t>" заменить цифрами "</w:t>
      </w:r>
      <w:r w:rsidR="00BA1A00">
        <w:rPr>
          <w:bCs/>
          <w:spacing w:val="-1"/>
          <w:szCs w:val="24"/>
        </w:rPr>
        <w:t>7 430 359,04</w:t>
      </w:r>
      <w:r w:rsidR="00747419" w:rsidRPr="005B0FAB">
        <w:rPr>
          <w:szCs w:val="24"/>
        </w:rPr>
        <w:t>";</w:t>
      </w:r>
    </w:p>
    <w:p w:rsidR="00747419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5B0FAB">
        <w:rPr>
          <w:szCs w:val="24"/>
        </w:rPr>
        <w:t xml:space="preserve">в абзаце </w:t>
      </w:r>
      <w:r w:rsidRPr="005B0FAB">
        <w:rPr>
          <w:szCs w:val="24"/>
        </w:rPr>
        <w:t>третьем</w:t>
      </w:r>
      <w:r w:rsidR="00747419" w:rsidRPr="005B0FAB">
        <w:rPr>
          <w:szCs w:val="24"/>
        </w:rPr>
        <w:t xml:space="preserve"> цифры "</w:t>
      </w:r>
      <w:r w:rsidR="007248C5" w:rsidRPr="005B0FAB">
        <w:rPr>
          <w:bCs/>
          <w:spacing w:val="-1"/>
          <w:szCs w:val="24"/>
        </w:rPr>
        <w:t>1 119 278,30</w:t>
      </w:r>
      <w:r w:rsidR="00747419" w:rsidRPr="005B0FAB">
        <w:rPr>
          <w:szCs w:val="24"/>
        </w:rPr>
        <w:t>" заменить цифрами "</w:t>
      </w:r>
      <w:r w:rsidR="00BA1A00">
        <w:rPr>
          <w:bCs/>
          <w:spacing w:val="-1"/>
          <w:szCs w:val="24"/>
        </w:rPr>
        <w:t>1 341 365,64</w:t>
      </w:r>
      <w:r w:rsidR="00747419" w:rsidRPr="005B0FAB">
        <w:rPr>
          <w:szCs w:val="24"/>
        </w:rPr>
        <w:t>";</w:t>
      </w:r>
    </w:p>
    <w:p w:rsidR="00747419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47419" w:rsidRPr="005B0FAB">
        <w:rPr>
          <w:szCs w:val="24"/>
        </w:rPr>
        <w:t xml:space="preserve">в абзаце </w:t>
      </w:r>
      <w:r w:rsidRPr="005B0FAB">
        <w:rPr>
          <w:szCs w:val="24"/>
        </w:rPr>
        <w:t>четвертом</w:t>
      </w:r>
      <w:r w:rsidR="00747419" w:rsidRPr="005B0FAB">
        <w:rPr>
          <w:szCs w:val="24"/>
        </w:rPr>
        <w:t xml:space="preserve"> цифры "</w:t>
      </w:r>
      <w:r w:rsidRPr="005B0FAB">
        <w:rPr>
          <w:bCs/>
          <w:spacing w:val="-1"/>
          <w:szCs w:val="24"/>
        </w:rPr>
        <w:t>1 130 915,40</w:t>
      </w:r>
      <w:r w:rsidR="00747419" w:rsidRPr="005B0FAB">
        <w:rPr>
          <w:szCs w:val="24"/>
        </w:rPr>
        <w:t>" заменить цифрами "</w:t>
      </w:r>
      <w:r w:rsidR="00CE3427" w:rsidRPr="005B0FAB">
        <w:rPr>
          <w:bCs/>
          <w:spacing w:val="-1"/>
          <w:szCs w:val="24"/>
        </w:rPr>
        <w:t xml:space="preserve">1 320 617,27 </w:t>
      </w:r>
      <w:r w:rsidR="00747419" w:rsidRPr="005B0FAB">
        <w:rPr>
          <w:szCs w:val="24"/>
        </w:rPr>
        <w:t>";</w:t>
      </w:r>
    </w:p>
    <w:p w:rsidR="007248C5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248C5" w:rsidRPr="005B0FAB">
        <w:rPr>
          <w:szCs w:val="24"/>
        </w:rPr>
        <w:t>в абзаце пятом цифры "</w:t>
      </w:r>
      <w:r w:rsidRPr="005B0FAB">
        <w:rPr>
          <w:bCs/>
          <w:spacing w:val="-1"/>
          <w:szCs w:val="24"/>
        </w:rPr>
        <w:t>1 133 003,81</w:t>
      </w:r>
      <w:r w:rsidR="007248C5" w:rsidRPr="005B0FAB">
        <w:rPr>
          <w:szCs w:val="24"/>
        </w:rPr>
        <w:t>" заменить цифрами "</w:t>
      </w:r>
      <w:r w:rsidR="00CE3427" w:rsidRPr="005B0FAB">
        <w:rPr>
          <w:bCs/>
          <w:spacing w:val="-1"/>
          <w:szCs w:val="24"/>
        </w:rPr>
        <w:t>1 355 981,98</w:t>
      </w:r>
      <w:r w:rsidR="007248C5" w:rsidRPr="005B0FAB">
        <w:rPr>
          <w:szCs w:val="24"/>
        </w:rPr>
        <w:t>";</w:t>
      </w:r>
    </w:p>
    <w:p w:rsidR="007248C5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девятом</w:t>
      </w:r>
      <w:r w:rsidR="007248C5" w:rsidRPr="005B0FAB">
        <w:rPr>
          <w:szCs w:val="24"/>
        </w:rPr>
        <w:t xml:space="preserve"> цифры "</w:t>
      </w:r>
      <w:r w:rsidRPr="005B0FAB">
        <w:rPr>
          <w:szCs w:val="24"/>
        </w:rPr>
        <w:t>5 748 </w:t>
      </w:r>
      <w:r w:rsidR="00E45289">
        <w:rPr>
          <w:szCs w:val="24"/>
        </w:rPr>
        <w:t>753,60</w:t>
      </w:r>
      <w:r w:rsidR="007248C5" w:rsidRPr="005B0FAB">
        <w:rPr>
          <w:szCs w:val="24"/>
        </w:rPr>
        <w:t>" заменить цифрами "</w:t>
      </w:r>
      <w:r w:rsidR="00BA1A00">
        <w:rPr>
          <w:szCs w:val="24"/>
        </w:rPr>
        <w:t>6 146 913,06</w:t>
      </w:r>
      <w:r w:rsidR="007248C5" w:rsidRPr="005B0FAB">
        <w:rPr>
          <w:szCs w:val="24"/>
        </w:rPr>
        <w:t>";</w:t>
      </w:r>
    </w:p>
    <w:p w:rsidR="007248C5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десятом</w:t>
      </w:r>
      <w:r w:rsidR="007248C5" w:rsidRPr="005B0FAB">
        <w:rPr>
          <w:szCs w:val="24"/>
        </w:rPr>
        <w:t xml:space="preserve"> цифры "</w:t>
      </w:r>
      <w:r w:rsidRPr="005B0FAB">
        <w:rPr>
          <w:kern w:val="3"/>
          <w:szCs w:val="24"/>
          <w:lang w:eastAsia="ja-JP"/>
        </w:rPr>
        <w:t>958 125,60</w:t>
      </w:r>
      <w:r w:rsidR="007248C5" w:rsidRPr="005B0FAB">
        <w:rPr>
          <w:szCs w:val="24"/>
        </w:rPr>
        <w:t>" заменить цифрами "</w:t>
      </w:r>
      <w:r w:rsidR="00BA1A00">
        <w:rPr>
          <w:kern w:val="3"/>
          <w:szCs w:val="24"/>
          <w:lang w:eastAsia="ja-JP"/>
        </w:rPr>
        <w:t>1 099 763,86</w:t>
      </w:r>
      <w:r w:rsidR="007248C5" w:rsidRPr="005B0FAB">
        <w:rPr>
          <w:szCs w:val="24"/>
        </w:rPr>
        <w:t>";</w:t>
      </w:r>
    </w:p>
    <w:p w:rsidR="007248C5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одиннадцатом</w:t>
      </w:r>
      <w:r w:rsidR="007248C5" w:rsidRPr="005B0FAB">
        <w:rPr>
          <w:szCs w:val="24"/>
        </w:rPr>
        <w:t xml:space="preserve"> цифры "</w:t>
      </w:r>
      <w:r w:rsidRPr="005B0FAB">
        <w:rPr>
          <w:kern w:val="3"/>
          <w:szCs w:val="24"/>
          <w:lang w:eastAsia="ja-JP"/>
        </w:rPr>
        <w:t>958 125,60</w:t>
      </w:r>
      <w:r w:rsidR="007248C5" w:rsidRPr="005B0FAB">
        <w:rPr>
          <w:szCs w:val="24"/>
        </w:rPr>
        <w:t>" заменить цифрами "</w:t>
      </w:r>
      <w:r w:rsidR="000010CA" w:rsidRPr="005B0FAB">
        <w:rPr>
          <w:kern w:val="3"/>
          <w:szCs w:val="24"/>
          <w:lang w:eastAsia="ja-JP"/>
        </w:rPr>
        <w:t>1 087 001,70</w:t>
      </w:r>
      <w:r w:rsidR="007248C5" w:rsidRPr="005B0FAB">
        <w:rPr>
          <w:szCs w:val="24"/>
        </w:rPr>
        <w:t>";</w:t>
      </w:r>
      <w:r w:rsidRPr="005B0FAB">
        <w:rPr>
          <w:szCs w:val="24"/>
        </w:rPr>
        <w:t xml:space="preserve"> </w:t>
      </w:r>
    </w:p>
    <w:p w:rsidR="007248C5" w:rsidRPr="005B0FAB" w:rsidRDefault="008F1E97" w:rsidP="00BD5BC1">
      <w:pPr>
        <w:shd w:val="clear" w:color="auto" w:fill="FFFFFF" w:themeFill="background1"/>
        <w:ind w:left="567" w:hanging="567"/>
        <w:rPr>
          <w:szCs w:val="24"/>
        </w:rPr>
      </w:pPr>
      <w:r w:rsidRPr="005B0FAB">
        <w:rPr>
          <w:szCs w:val="24"/>
        </w:rPr>
        <w:t xml:space="preserve">         </w:t>
      </w:r>
      <w:r w:rsidR="00BD5BC1">
        <w:rPr>
          <w:szCs w:val="24"/>
        </w:rPr>
        <w:t xml:space="preserve"> </w:t>
      </w:r>
      <w:r w:rsidRPr="005B0FAB">
        <w:rPr>
          <w:szCs w:val="24"/>
        </w:rPr>
        <w:t xml:space="preserve">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двенадцатом</w:t>
      </w:r>
      <w:r w:rsidR="007248C5" w:rsidRPr="005B0FAB">
        <w:rPr>
          <w:szCs w:val="24"/>
        </w:rPr>
        <w:t xml:space="preserve"> цифры "</w:t>
      </w:r>
      <w:r w:rsidRPr="005B0FAB">
        <w:rPr>
          <w:kern w:val="3"/>
          <w:szCs w:val="24"/>
          <w:lang w:eastAsia="ja-JP"/>
        </w:rPr>
        <w:t>958 125,60</w:t>
      </w:r>
      <w:r w:rsidR="007248C5" w:rsidRPr="005B0FAB">
        <w:rPr>
          <w:szCs w:val="24"/>
        </w:rPr>
        <w:t>" заменить цифрами "</w:t>
      </w:r>
      <w:r w:rsidR="00766D4A" w:rsidRPr="005B0FAB">
        <w:rPr>
          <w:kern w:val="3"/>
          <w:szCs w:val="24"/>
          <w:lang w:eastAsia="ja-JP"/>
        </w:rPr>
        <w:t>1 085 770,70</w:t>
      </w:r>
      <w:r w:rsidR="007248C5" w:rsidRPr="005B0FAB">
        <w:rPr>
          <w:szCs w:val="24"/>
        </w:rPr>
        <w:t>";</w:t>
      </w:r>
    </w:p>
    <w:p w:rsidR="007248C5" w:rsidRPr="005B0FAB" w:rsidRDefault="008F1E97" w:rsidP="00BD5BC1">
      <w:pPr>
        <w:shd w:val="clear" w:color="auto" w:fill="FFFFFF" w:themeFill="background1"/>
        <w:ind w:left="709" w:hanging="709"/>
        <w:jc w:val="both"/>
        <w:rPr>
          <w:szCs w:val="24"/>
        </w:rPr>
      </w:pPr>
      <w:r w:rsidRPr="005B0FAB">
        <w:rPr>
          <w:szCs w:val="24"/>
        </w:rPr>
        <w:t xml:space="preserve">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шестнадцатом</w:t>
      </w:r>
      <w:r w:rsidR="007248C5" w:rsidRPr="005B0FAB">
        <w:rPr>
          <w:szCs w:val="24"/>
        </w:rPr>
        <w:t xml:space="preserve"> цифры "</w:t>
      </w:r>
      <w:r w:rsidRPr="005B0FAB">
        <w:rPr>
          <w:szCs w:val="24"/>
        </w:rPr>
        <w:t>1 046 838,06</w:t>
      </w:r>
      <w:r w:rsidR="007248C5" w:rsidRPr="005B0FAB">
        <w:rPr>
          <w:szCs w:val="24"/>
        </w:rPr>
        <w:t>" заменить цифрами "</w:t>
      </w:r>
      <w:r w:rsidR="00BA1A00">
        <w:rPr>
          <w:szCs w:val="24"/>
        </w:rPr>
        <w:t>1 283 445,98</w:t>
      </w:r>
      <w:r w:rsidR="007248C5" w:rsidRPr="005B0FAB">
        <w:rPr>
          <w:szCs w:val="24"/>
        </w:rPr>
        <w:t>";</w:t>
      </w:r>
    </w:p>
    <w:p w:rsidR="007248C5" w:rsidRPr="005B0FAB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семнадцатом</w:t>
      </w:r>
      <w:r w:rsidR="007248C5" w:rsidRPr="005B0FAB">
        <w:rPr>
          <w:szCs w:val="24"/>
        </w:rPr>
        <w:t xml:space="preserve"> цифры "</w:t>
      </w:r>
      <w:r w:rsidR="00E45289">
        <w:rPr>
          <w:szCs w:val="24"/>
        </w:rPr>
        <w:t>161 152,70</w:t>
      </w:r>
      <w:r w:rsidR="007248C5" w:rsidRPr="005B0FAB">
        <w:rPr>
          <w:szCs w:val="24"/>
        </w:rPr>
        <w:t>" заменить цифрами "</w:t>
      </w:r>
      <w:r w:rsidR="00BA1A00">
        <w:rPr>
          <w:szCs w:val="24"/>
        </w:rPr>
        <w:t>241 601,78</w:t>
      </w:r>
      <w:r w:rsidR="007248C5" w:rsidRPr="005B0FAB">
        <w:rPr>
          <w:szCs w:val="24"/>
        </w:rPr>
        <w:t>";</w:t>
      </w:r>
    </w:p>
    <w:p w:rsidR="007248C5" w:rsidRPr="005B0FAB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восемнадцатом</w:t>
      </w:r>
      <w:r w:rsidR="007248C5" w:rsidRPr="005B0FAB">
        <w:rPr>
          <w:szCs w:val="24"/>
        </w:rPr>
        <w:t xml:space="preserve"> цифры "</w:t>
      </w:r>
      <w:r w:rsidR="00E45289">
        <w:rPr>
          <w:szCs w:val="24"/>
        </w:rPr>
        <w:t>172 789,80</w:t>
      </w:r>
      <w:r w:rsidR="007248C5" w:rsidRPr="005B0FAB">
        <w:rPr>
          <w:szCs w:val="24"/>
        </w:rPr>
        <w:t>" заменить цифрами "</w:t>
      </w:r>
      <w:r w:rsidR="00E45289">
        <w:rPr>
          <w:szCs w:val="24"/>
        </w:rPr>
        <w:t>233 615,57</w:t>
      </w:r>
      <w:r w:rsidR="007248C5" w:rsidRPr="005B0FAB">
        <w:rPr>
          <w:szCs w:val="24"/>
        </w:rPr>
        <w:t>";</w:t>
      </w:r>
    </w:p>
    <w:p w:rsidR="007248C5" w:rsidRPr="005B0FAB" w:rsidRDefault="008F1E97" w:rsidP="007248C5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    </w:t>
      </w:r>
      <w:r w:rsidR="007248C5" w:rsidRPr="005B0FAB">
        <w:rPr>
          <w:szCs w:val="24"/>
        </w:rPr>
        <w:t xml:space="preserve">в абзаце </w:t>
      </w:r>
      <w:r w:rsidRPr="005B0FAB">
        <w:rPr>
          <w:szCs w:val="24"/>
        </w:rPr>
        <w:t>девятнадцатом</w:t>
      </w:r>
      <w:r w:rsidR="007248C5" w:rsidRPr="005B0FAB">
        <w:rPr>
          <w:szCs w:val="24"/>
        </w:rPr>
        <w:t xml:space="preserve"> цифры "</w:t>
      </w:r>
      <w:r w:rsidR="00E45289">
        <w:rPr>
          <w:szCs w:val="24"/>
        </w:rPr>
        <w:t>174 878,21</w:t>
      </w:r>
      <w:r w:rsidR="007248C5" w:rsidRPr="005B0FAB">
        <w:rPr>
          <w:szCs w:val="24"/>
        </w:rPr>
        <w:t>" заменить цифрами "</w:t>
      </w:r>
      <w:r w:rsidR="00E45289">
        <w:rPr>
          <w:szCs w:val="24"/>
        </w:rPr>
        <w:t>270 211,28</w:t>
      </w:r>
      <w:r w:rsidR="007248C5" w:rsidRPr="005B0FAB">
        <w:rPr>
          <w:szCs w:val="24"/>
        </w:rPr>
        <w:t>";</w:t>
      </w:r>
    </w:p>
    <w:p w:rsidR="00232977" w:rsidRPr="005B0FAB" w:rsidRDefault="00232977" w:rsidP="007248C5">
      <w:pPr>
        <w:shd w:val="clear" w:color="auto" w:fill="FFFFFF" w:themeFill="background1"/>
        <w:jc w:val="both"/>
        <w:rPr>
          <w:szCs w:val="24"/>
        </w:rPr>
      </w:pPr>
    </w:p>
    <w:p w:rsidR="007248C5" w:rsidRPr="005B0FAB" w:rsidRDefault="00615F04" w:rsidP="007248C5">
      <w:pPr>
        <w:shd w:val="clear" w:color="auto" w:fill="FFFFFF" w:themeFill="background1"/>
        <w:jc w:val="both"/>
        <w:rPr>
          <w:szCs w:val="24"/>
        </w:rPr>
      </w:pPr>
      <w:r w:rsidRPr="002E0A41">
        <w:rPr>
          <w:b/>
          <w:szCs w:val="24"/>
        </w:rPr>
        <w:t>приложение 1</w:t>
      </w:r>
      <w:r w:rsidRPr="002E0A41">
        <w:rPr>
          <w:szCs w:val="24"/>
        </w:rPr>
        <w:t xml:space="preserve"> </w:t>
      </w:r>
      <w:r w:rsidR="00766D4A" w:rsidRPr="002E0A41">
        <w:rPr>
          <w:szCs w:val="24"/>
        </w:rPr>
        <w:t>дополнить строками 1.6, 1.7, 1.8</w:t>
      </w:r>
      <w:r w:rsidR="00F2626E" w:rsidRPr="002E0A41">
        <w:rPr>
          <w:szCs w:val="24"/>
        </w:rPr>
        <w:t>, 1.9</w:t>
      </w:r>
      <w:r w:rsidR="00766D4A" w:rsidRPr="002E0A41">
        <w:rPr>
          <w:szCs w:val="24"/>
        </w:rPr>
        <w:t xml:space="preserve"> следующего</w:t>
      </w:r>
      <w:r w:rsidR="00766D4A" w:rsidRPr="005B0FAB">
        <w:rPr>
          <w:szCs w:val="24"/>
        </w:rPr>
        <w:t xml:space="preserve"> содержания:</w:t>
      </w:r>
    </w:p>
    <w:p w:rsidR="00232977" w:rsidRPr="005B0FAB" w:rsidRDefault="00232977" w:rsidP="007248C5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567"/>
        <w:gridCol w:w="1560"/>
        <w:gridCol w:w="1417"/>
        <w:gridCol w:w="1559"/>
        <w:gridCol w:w="1701"/>
        <w:gridCol w:w="2127"/>
        <w:gridCol w:w="2126"/>
      </w:tblGrid>
      <w:tr w:rsidR="00903832" w:rsidRPr="005B0FAB" w:rsidTr="0068562B">
        <w:trPr>
          <w:trHeight w:val="3003"/>
        </w:trPr>
        <w:tc>
          <w:tcPr>
            <w:tcW w:w="567" w:type="dxa"/>
            <w:vAlign w:val="center"/>
          </w:tcPr>
          <w:p w:rsidR="00903832" w:rsidRPr="00903832" w:rsidRDefault="00903832" w:rsidP="00903832">
            <w:pPr>
              <w:jc w:val="center"/>
              <w:rPr>
                <w:szCs w:val="24"/>
              </w:rPr>
            </w:pPr>
            <w:r w:rsidRPr="00903832">
              <w:rPr>
                <w:szCs w:val="24"/>
              </w:rPr>
              <w:t>1.6</w:t>
            </w:r>
          </w:p>
        </w:tc>
        <w:tc>
          <w:tcPr>
            <w:tcW w:w="1560" w:type="dxa"/>
          </w:tcPr>
          <w:p w:rsidR="00903832" w:rsidRPr="0014229B" w:rsidRDefault="00903832" w:rsidP="0090383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4229B">
              <w:rPr>
                <w:szCs w:val="24"/>
              </w:rPr>
              <w:t>Основное мероприятие 1.6:"Приобретение средств об</w:t>
            </w:r>
            <w:r w:rsidRPr="0014229B">
              <w:rPr>
                <w:szCs w:val="24"/>
              </w:rPr>
              <w:t>у</w:t>
            </w:r>
            <w:r w:rsidRPr="0014229B">
              <w:rPr>
                <w:szCs w:val="24"/>
              </w:rPr>
              <w:t>чения (в</w:t>
            </w:r>
            <w:r w:rsidRPr="0014229B">
              <w:rPr>
                <w:szCs w:val="24"/>
              </w:rPr>
              <w:t>ы</w:t>
            </w:r>
            <w:r w:rsidRPr="0014229B">
              <w:rPr>
                <w:szCs w:val="24"/>
              </w:rPr>
              <w:t>числител</w:t>
            </w:r>
            <w:r w:rsidRPr="0014229B">
              <w:rPr>
                <w:szCs w:val="24"/>
              </w:rPr>
              <w:t>ь</w:t>
            </w:r>
            <w:r w:rsidRPr="0014229B">
              <w:rPr>
                <w:szCs w:val="24"/>
              </w:rPr>
              <w:t>ная техника) для мал</w:t>
            </w:r>
            <w:r w:rsidRPr="0014229B">
              <w:rPr>
                <w:szCs w:val="24"/>
              </w:rPr>
              <w:t>о</w:t>
            </w:r>
            <w:r w:rsidRPr="0014229B">
              <w:rPr>
                <w:szCs w:val="24"/>
              </w:rPr>
              <w:t>компл</w:t>
            </w:r>
            <w:r w:rsidR="002E0A41">
              <w:rPr>
                <w:szCs w:val="24"/>
              </w:rPr>
              <w:t>ек</w:t>
            </w:r>
            <w:r w:rsidR="002E0A41">
              <w:rPr>
                <w:szCs w:val="24"/>
              </w:rPr>
              <w:t>т</w:t>
            </w:r>
            <w:r w:rsidR="002E0A41">
              <w:rPr>
                <w:szCs w:val="24"/>
              </w:rPr>
              <w:t>ных школ</w:t>
            </w:r>
            <w:r w:rsidRPr="0014229B">
              <w:rPr>
                <w:szCs w:val="24"/>
              </w:rPr>
              <w:t>"</w:t>
            </w:r>
          </w:p>
          <w:p w:rsidR="00903832" w:rsidRPr="0014229B" w:rsidRDefault="00903832" w:rsidP="00903832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3832" w:rsidRPr="0014229B" w:rsidRDefault="00903832" w:rsidP="00903832">
            <w:pPr>
              <w:jc w:val="center"/>
              <w:rPr>
                <w:szCs w:val="24"/>
              </w:rPr>
            </w:pPr>
            <w:r w:rsidRPr="0014229B">
              <w:rPr>
                <w:szCs w:val="24"/>
              </w:rPr>
              <w:t>Управл</w:t>
            </w:r>
            <w:r w:rsidRPr="0014229B">
              <w:rPr>
                <w:szCs w:val="24"/>
              </w:rPr>
              <w:t>е</w:t>
            </w:r>
            <w:r w:rsidRPr="0014229B">
              <w:rPr>
                <w:szCs w:val="24"/>
              </w:rPr>
              <w:t>ние обр</w:t>
            </w:r>
            <w:r w:rsidRPr="0014229B">
              <w:rPr>
                <w:szCs w:val="24"/>
              </w:rPr>
              <w:t>а</w:t>
            </w:r>
            <w:r w:rsidRPr="0014229B">
              <w:rPr>
                <w:szCs w:val="24"/>
              </w:rPr>
              <w:t>зования</w:t>
            </w:r>
          </w:p>
        </w:tc>
        <w:tc>
          <w:tcPr>
            <w:tcW w:w="1559" w:type="dxa"/>
            <w:vAlign w:val="center"/>
          </w:tcPr>
          <w:p w:rsidR="00903832" w:rsidRPr="0014229B" w:rsidRDefault="00903832" w:rsidP="00903832">
            <w:pPr>
              <w:jc w:val="center"/>
              <w:rPr>
                <w:szCs w:val="24"/>
              </w:rPr>
            </w:pPr>
            <w:r w:rsidRPr="0014229B">
              <w:rPr>
                <w:szCs w:val="24"/>
              </w:rPr>
              <w:t>01.01.2020 г.</w:t>
            </w:r>
          </w:p>
        </w:tc>
        <w:tc>
          <w:tcPr>
            <w:tcW w:w="1701" w:type="dxa"/>
            <w:vAlign w:val="center"/>
          </w:tcPr>
          <w:p w:rsidR="00903832" w:rsidRPr="0014229B" w:rsidRDefault="00903832" w:rsidP="00903832">
            <w:pPr>
              <w:jc w:val="center"/>
              <w:rPr>
                <w:szCs w:val="24"/>
              </w:rPr>
            </w:pPr>
            <w:r w:rsidRPr="0014229B">
              <w:rPr>
                <w:szCs w:val="24"/>
              </w:rPr>
              <w:t>31.12.2022 г</w:t>
            </w:r>
          </w:p>
        </w:tc>
        <w:tc>
          <w:tcPr>
            <w:tcW w:w="2127" w:type="dxa"/>
          </w:tcPr>
          <w:p w:rsidR="00903832" w:rsidRPr="0014229B" w:rsidRDefault="00903832" w:rsidP="009038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Увеличить д</w:t>
            </w:r>
            <w:r w:rsidRPr="0014229B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ю</w:t>
            </w:r>
            <w:r w:rsidRPr="0014229B">
              <w:rPr>
                <w:rFonts w:eastAsia="Calibri"/>
                <w:szCs w:val="24"/>
              </w:rPr>
              <w:t xml:space="preserve"> малокомплектных образовательных организаций, обеспеченных в</w:t>
            </w:r>
            <w:r w:rsidRPr="0014229B">
              <w:rPr>
                <w:rFonts w:eastAsia="Calibri"/>
                <w:szCs w:val="24"/>
              </w:rPr>
              <w:t>ы</w:t>
            </w:r>
            <w:r w:rsidRPr="0014229B">
              <w:rPr>
                <w:rFonts w:eastAsia="Calibri"/>
                <w:szCs w:val="24"/>
              </w:rPr>
              <w:t>числительной техникой</w:t>
            </w:r>
            <w:r w:rsidRPr="0014229B">
              <w:rPr>
                <w:szCs w:val="24"/>
              </w:rPr>
              <w:t xml:space="preserve"> до 100% к 2025 году</w:t>
            </w:r>
          </w:p>
        </w:tc>
        <w:tc>
          <w:tcPr>
            <w:tcW w:w="2126" w:type="dxa"/>
          </w:tcPr>
          <w:p w:rsidR="00903832" w:rsidRPr="005B0FAB" w:rsidRDefault="00903832" w:rsidP="00903832">
            <w:pPr>
              <w:jc w:val="both"/>
              <w:rPr>
                <w:szCs w:val="24"/>
              </w:rPr>
            </w:pPr>
            <w:r w:rsidRPr="005B0FAB">
              <w:rPr>
                <w:rFonts w:eastAsia="Calibri"/>
                <w:szCs w:val="24"/>
              </w:rPr>
              <w:t xml:space="preserve">Доля </w:t>
            </w:r>
            <w:r>
              <w:rPr>
                <w:rFonts w:eastAsia="Calibri"/>
                <w:szCs w:val="24"/>
              </w:rPr>
              <w:t>малоко</w:t>
            </w:r>
            <w:r>
              <w:rPr>
                <w:rFonts w:eastAsia="Calibri"/>
                <w:szCs w:val="24"/>
              </w:rPr>
              <w:t>м</w:t>
            </w:r>
            <w:r>
              <w:rPr>
                <w:rFonts w:eastAsia="Calibri"/>
                <w:szCs w:val="24"/>
              </w:rPr>
              <w:t>плектных образ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вательных орг</w:t>
            </w:r>
            <w:r>
              <w:rPr>
                <w:rFonts w:eastAsia="Calibri"/>
                <w:szCs w:val="24"/>
              </w:rPr>
              <w:t>а</w:t>
            </w:r>
            <w:r>
              <w:rPr>
                <w:rFonts w:eastAsia="Calibri"/>
                <w:szCs w:val="24"/>
              </w:rPr>
              <w:t>низаций, обесп</w:t>
            </w:r>
            <w:r>
              <w:rPr>
                <w:rFonts w:eastAsia="Calibri"/>
                <w:szCs w:val="24"/>
              </w:rPr>
              <w:t>е</w:t>
            </w:r>
            <w:r>
              <w:rPr>
                <w:rFonts w:eastAsia="Calibri"/>
                <w:szCs w:val="24"/>
              </w:rPr>
              <w:t>ченных вычисл</w:t>
            </w:r>
            <w:r>
              <w:rPr>
                <w:rFonts w:eastAsia="Calibri"/>
                <w:szCs w:val="24"/>
              </w:rPr>
              <w:t>и</w:t>
            </w:r>
            <w:r>
              <w:rPr>
                <w:rFonts w:eastAsia="Calibri"/>
                <w:szCs w:val="24"/>
              </w:rPr>
              <w:t>тельной техникой</w:t>
            </w:r>
          </w:p>
        </w:tc>
      </w:tr>
      <w:tr w:rsidR="00903832" w:rsidRPr="005B0FAB" w:rsidTr="0068562B">
        <w:tc>
          <w:tcPr>
            <w:tcW w:w="567" w:type="dxa"/>
            <w:vAlign w:val="center"/>
          </w:tcPr>
          <w:p w:rsidR="00903832" w:rsidRPr="00903832" w:rsidRDefault="00903832" w:rsidP="00903832">
            <w:pPr>
              <w:jc w:val="center"/>
              <w:rPr>
                <w:szCs w:val="24"/>
              </w:rPr>
            </w:pPr>
            <w:r w:rsidRPr="00903832">
              <w:rPr>
                <w:szCs w:val="24"/>
              </w:rPr>
              <w:t>1.7</w:t>
            </w:r>
          </w:p>
        </w:tc>
        <w:tc>
          <w:tcPr>
            <w:tcW w:w="1560" w:type="dxa"/>
          </w:tcPr>
          <w:p w:rsidR="00903832" w:rsidRPr="00903832" w:rsidRDefault="00903832" w:rsidP="00903832">
            <w:pPr>
              <w:jc w:val="both"/>
              <w:rPr>
                <w:szCs w:val="24"/>
              </w:rPr>
            </w:pPr>
            <w:r w:rsidRPr="00903832">
              <w:rPr>
                <w:szCs w:val="24"/>
              </w:rPr>
              <w:t>Основное мероприятие 1.7:"Приобретение средств об</w:t>
            </w:r>
            <w:r w:rsidRPr="00903832">
              <w:rPr>
                <w:szCs w:val="24"/>
              </w:rPr>
              <w:t>у</w:t>
            </w:r>
            <w:r w:rsidRPr="00903832">
              <w:rPr>
                <w:szCs w:val="24"/>
              </w:rPr>
              <w:lastRenderedPageBreak/>
              <w:t>чения и во</w:t>
            </w:r>
            <w:r w:rsidRPr="00903832">
              <w:rPr>
                <w:szCs w:val="24"/>
              </w:rPr>
              <w:t>с</w:t>
            </w:r>
            <w:r w:rsidRPr="00903832">
              <w:rPr>
                <w:szCs w:val="24"/>
              </w:rPr>
              <w:t>питания, н</w:t>
            </w:r>
            <w:r w:rsidRPr="00903832">
              <w:rPr>
                <w:szCs w:val="24"/>
              </w:rPr>
              <w:t>е</w:t>
            </w:r>
            <w:r w:rsidRPr="00903832">
              <w:rPr>
                <w:szCs w:val="24"/>
              </w:rPr>
              <w:t>обходимых для оснащ</w:t>
            </w:r>
            <w:r w:rsidRPr="00903832">
              <w:rPr>
                <w:szCs w:val="24"/>
              </w:rPr>
              <w:t>е</w:t>
            </w:r>
            <w:r w:rsidRPr="00903832">
              <w:rPr>
                <w:szCs w:val="24"/>
              </w:rPr>
              <w:t>ния общео</w:t>
            </w:r>
            <w:r w:rsidRPr="00903832">
              <w:rPr>
                <w:szCs w:val="24"/>
              </w:rPr>
              <w:t>б</w:t>
            </w:r>
            <w:r w:rsidRPr="00903832">
              <w:rPr>
                <w:szCs w:val="24"/>
              </w:rPr>
              <w:t>разовател</w:t>
            </w:r>
            <w:r w:rsidRPr="00903832">
              <w:rPr>
                <w:szCs w:val="24"/>
              </w:rPr>
              <w:t>ь</w:t>
            </w:r>
            <w:r w:rsidRPr="00903832">
              <w:rPr>
                <w:szCs w:val="24"/>
              </w:rPr>
              <w:t>ных орган</w:t>
            </w:r>
            <w:r w:rsidRPr="00903832">
              <w:rPr>
                <w:szCs w:val="24"/>
              </w:rPr>
              <w:t>и</w:t>
            </w:r>
            <w:r w:rsidRPr="00903832">
              <w:rPr>
                <w:szCs w:val="24"/>
              </w:rPr>
              <w:t>заций"</w:t>
            </w:r>
          </w:p>
        </w:tc>
        <w:tc>
          <w:tcPr>
            <w:tcW w:w="1417" w:type="dxa"/>
            <w:vAlign w:val="center"/>
          </w:tcPr>
          <w:p w:rsidR="00903832" w:rsidRPr="00903832" w:rsidRDefault="00903832" w:rsidP="00903832">
            <w:pPr>
              <w:jc w:val="center"/>
              <w:rPr>
                <w:szCs w:val="24"/>
              </w:rPr>
            </w:pPr>
            <w:r w:rsidRPr="00903832">
              <w:rPr>
                <w:szCs w:val="24"/>
              </w:rPr>
              <w:lastRenderedPageBreak/>
              <w:t>Управл</w:t>
            </w:r>
            <w:r w:rsidRPr="00903832">
              <w:rPr>
                <w:szCs w:val="24"/>
              </w:rPr>
              <w:t>е</w:t>
            </w:r>
            <w:r w:rsidRPr="00903832">
              <w:rPr>
                <w:szCs w:val="24"/>
              </w:rPr>
              <w:t>ние обр</w:t>
            </w:r>
            <w:r w:rsidRPr="00903832">
              <w:rPr>
                <w:szCs w:val="24"/>
              </w:rPr>
              <w:t>а</w:t>
            </w:r>
            <w:r w:rsidRPr="00903832">
              <w:rPr>
                <w:szCs w:val="24"/>
              </w:rPr>
              <w:t>зования</w:t>
            </w:r>
          </w:p>
        </w:tc>
        <w:tc>
          <w:tcPr>
            <w:tcW w:w="1559" w:type="dxa"/>
            <w:vAlign w:val="center"/>
          </w:tcPr>
          <w:p w:rsidR="00903832" w:rsidRPr="00903832" w:rsidRDefault="00903832" w:rsidP="00903832">
            <w:pPr>
              <w:jc w:val="center"/>
              <w:rPr>
                <w:szCs w:val="24"/>
              </w:rPr>
            </w:pPr>
            <w:r w:rsidRPr="00903832">
              <w:rPr>
                <w:szCs w:val="24"/>
              </w:rPr>
              <w:t>01.01.2021 г.</w:t>
            </w:r>
          </w:p>
        </w:tc>
        <w:tc>
          <w:tcPr>
            <w:tcW w:w="1701" w:type="dxa"/>
            <w:vAlign w:val="center"/>
          </w:tcPr>
          <w:p w:rsidR="00903832" w:rsidRPr="00903832" w:rsidRDefault="00903832" w:rsidP="00903832">
            <w:pPr>
              <w:jc w:val="center"/>
              <w:rPr>
                <w:szCs w:val="24"/>
              </w:rPr>
            </w:pPr>
            <w:r w:rsidRPr="00903832">
              <w:rPr>
                <w:szCs w:val="24"/>
              </w:rPr>
              <w:t>31.12.2022 г</w:t>
            </w:r>
          </w:p>
        </w:tc>
        <w:tc>
          <w:tcPr>
            <w:tcW w:w="2127" w:type="dxa"/>
          </w:tcPr>
          <w:p w:rsidR="00903832" w:rsidRPr="00903832" w:rsidRDefault="00903832" w:rsidP="00903832">
            <w:pPr>
              <w:ind w:right="33"/>
              <w:rPr>
                <w:szCs w:val="24"/>
              </w:rPr>
            </w:pPr>
            <w:r w:rsidRPr="00903832">
              <w:rPr>
                <w:szCs w:val="24"/>
              </w:rPr>
              <w:t>Сохранение с</w:t>
            </w:r>
            <w:r w:rsidRPr="00903832">
              <w:rPr>
                <w:szCs w:val="24"/>
              </w:rPr>
              <w:t>о</w:t>
            </w:r>
            <w:r w:rsidRPr="00903832">
              <w:rPr>
                <w:szCs w:val="24"/>
              </w:rPr>
              <w:t>временных усл</w:t>
            </w:r>
            <w:r w:rsidRPr="00903832">
              <w:rPr>
                <w:szCs w:val="24"/>
              </w:rPr>
              <w:t>о</w:t>
            </w:r>
            <w:r w:rsidRPr="00903832">
              <w:rPr>
                <w:szCs w:val="24"/>
              </w:rPr>
              <w:t>вий образования воспитанников и обучающихся о</w:t>
            </w:r>
            <w:r w:rsidRPr="00903832">
              <w:rPr>
                <w:szCs w:val="24"/>
              </w:rPr>
              <w:t>б</w:t>
            </w:r>
            <w:r w:rsidRPr="00903832">
              <w:rPr>
                <w:szCs w:val="24"/>
              </w:rPr>
              <w:lastRenderedPageBreak/>
              <w:t>разовательных организаций</w:t>
            </w:r>
            <w:r w:rsidRPr="00903832">
              <w:rPr>
                <w:rFonts w:eastAsia="Calibri"/>
                <w:szCs w:val="24"/>
              </w:rPr>
              <w:t xml:space="preserve"> до 100 % к 2025 г</w:t>
            </w:r>
            <w:r w:rsidRPr="00903832">
              <w:rPr>
                <w:rFonts w:eastAsia="Calibri"/>
                <w:szCs w:val="24"/>
              </w:rPr>
              <w:t>о</w:t>
            </w:r>
            <w:r w:rsidRPr="00903832">
              <w:rPr>
                <w:rFonts w:eastAsia="Calibri"/>
                <w:szCs w:val="24"/>
              </w:rPr>
              <w:t>ду;</w:t>
            </w:r>
          </w:p>
          <w:p w:rsidR="00903832" w:rsidRPr="00903832" w:rsidRDefault="00903832" w:rsidP="009038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3832" w:rsidRPr="00903832" w:rsidRDefault="00AD4C55" w:rsidP="00903832">
            <w:pPr>
              <w:jc w:val="center"/>
              <w:rPr>
                <w:szCs w:val="24"/>
              </w:rPr>
            </w:pPr>
            <w:r w:rsidRPr="007A3B20">
              <w:lastRenderedPageBreak/>
              <w:t>Доля образов</w:t>
            </w:r>
            <w:r w:rsidRPr="007A3B20">
              <w:t>а</w:t>
            </w:r>
            <w:r w:rsidRPr="007A3B20">
              <w:t>тельных орган</w:t>
            </w:r>
            <w:r w:rsidRPr="007A3B20">
              <w:t>и</w:t>
            </w:r>
            <w:r w:rsidRPr="007A3B20">
              <w:t>заций, в которых созданы совр</w:t>
            </w:r>
            <w:r w:rsidRPr="007A3B20">
              <w:t>е</w:t>
            </w:r>
            <w:r w:rsidRPr="007A3B20">
              <w:t xml:space="preserve">менные условия </w:t>
            </w:r>
            <w:r w:rsidRPr="007A3B20">
              <w:lastRenderedPageBreak/>
              <w:t>для воспитанн</w:t>
            </w:r>
            <w:r w:rsidRPr="007A3B20">
              <w:t>и</w:t>
            </w:r>
            <w:r w:rsidRPr="007A3B20">
              <w:t>ков и обучающи</w:t>
            </w:r>
            <w:r w:rsidRPr="007A3B20">
              <w:t>х</w:t>
            </w:r>
            <w:r w:rsidRPr="007A3B20">
              <w:t>ся, в общем кол</w:t>
            </w:r>
            <w:r w:rsidRPr="007A3B20">
              <w:t>и</w:t>
            </w:r>
            <w:r w:rsidRPr="007A3B20">
              <w:t>честве муниц</w:t>
            </w:r>
            <w:r w:rsidRPr="007A3B20">
              <w:t>и</w:t>
            </w:r>
            <w:r w:rsidRPr="007A3B20">
              <w:t>пальных образ</w:t>
            </w:r>
            <w:r w:rsidRPr="007A3B20">
              <w:t>о</w:t>
            </w:r>
            <w:r w:rsidRPr="007A3B20">
              <w:t>вательных орг</w:t>
            </w:r>
            <w:r w:rsidRPr="007A3B20">
              <w:t>а</w:t>
            </w:r>
            <w:r w:rsidRPr="007A3B20">
              <w:t>низаций.</w:t>
            </w:r>
          </w:p>
        </w:tc>
      </w:tr>
      <w:tr w:rsidR="00903832" w:rsidRPr="005B0FAB" w:rsidTr="0068562B">
        <w:tc>
          <w:tcPr>
            <w:tcW w:w="567" w:type="dxa"/>
            <w:vAlign w:val="center"/>
          </w:tcPr>
          <w:p w:rsidR="00903832" w:rsidRPr="005B0FAB" w:rsidRDefault="00903832" w:rsidP="00BD5BC1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1.8</w:t>
            </w:r>
          </w:p>
        </w:tc>
        <w:tc>
          <w:tcPr>
            <w:tcW w:w="1560" w:type="dxa"/>
          </w:tcPr>
          <w:p w:rsidR="00903832" w:rsidRPr="005B0FAB" w:rsidRDefault="00903832" w:rsidP="007248C5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1.8: "Прио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ретение школьных автобусов"</w:t>
            </w:r>
          </w:p>
        </w:tc>
        <w:tc>
          <w:tcPr>
            <w:tcW w:w="1417" w:type="dxa"/>
            <w:vAlign w:val="center"/>
          </w:tcPr>
          <w:p w:rsidR="00903832" w:rsidRPr="005B0FAB" w:rsidRDefault="00903832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зования</w:t>
            </w:r>
          </w:p>
        </w:tc>
        <w:tc>
          <w:tcPr>
            <w:tcW w:w="1559" w:type="dxa"/>
            <w:vAlign w:val="center"/>
          </w:tcPr>
          <w:p w:rsidR="00903832" w:rsidRPr="005B0FAB" w:rsidRDefault="00903832" w:rsidP="0098510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701" w:type="dxa"/>
            <w:vAlign w:val="center"/>
          </w:tcPr>
          <w:p w:rsidR="00903832" w:rsidRPr="005B0FAB" w:rsidRDefault="00903832" w:rsidP="00766D4A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31.12.2022 г</w:t>
            </w:r>
          </w:p>
        </w:tc>
        <w:tc>
          <w:tcPr>
            <w:tcW w:w="2127" w:type="dxa"/>
          </w:tcPr>
          <w:p w:rsidR="00903832" w:rsidRPr="005B0FAB" w:rsidRDefault="00903832" w:rsidP="008B3B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Сохранить</w:t>
            </w:r>
            <w:r w:rsidRPr="005B0FAB">
              <w:rPr>
                <w:szCs w:val="24"/>
              </w:rPr>
              <w:t xml:space="preserve"> долю учащихся, подв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зимых к месту учебы и обратно от общего числа учащихся, ну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>дающихся в рег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лярном (ежедне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 xml:space="preserve">ном) подвозе </w:t>
            </w:r>
            <w:r>
              <w:rPr>
                <w:szCs w:val="24"/>
              </w:rPr>
              <w:t>еж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годно </w:t>
            </w:r>
            <w:r w:rsidRPr="005B0FAB">
              <w:rPr>
                <w:szCs w:val="24"/>
              </w:rPr>
              <w:t xml:space="preserve">до 100% </w:t>
            </w:r>
          </w:p>
        </w:tc>
        <w:tc>
          <w:tcPr>
            <w:tcW w:w="2126" w:type="dxa"/>
          </w:tcPr>
          <w:p w:rsidR="00903832" w:rsidRPr="005B0FAB" w:rsidRDefault="00903832" w:rsidP="007248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</w:t>
            </w:r>
            <w:r w:rsidRPr="005B0FAB">
              <w:rPr>
                <w:szCs w:val="24"/>
              </w:rPr>
              <w:t xml:space="preserve"> учащихся, подвозимых к месту учебы и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ратно от общего числа учащихся, нуждающихся в регулярном (еж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дневном) подвозе</w:t>
            </w:r>
            <w:r>
              <w:rPr>
                <w:szCs w:val="24"/>
              </w:rPr>
              <w:t>.</w:t>
            </w:r>
          </w:p>
        </w:tc>
      </w:tr>
      <w:tr w:rsidR="00903832" w:rsidRPr="005B0FAB" w:rsidTr="0068562B">
        <w:tc>
          <w:tcPr>
            <w:tcW w:w="567" w:type="dxa"/>
            <w:vAlign w:val="center"/>
          </w:tcPr>
          <w:p w:rsidR="00903832" w:rsidRPr="00AD4C55" w:rsidRDefault="00903832" w:rsidP="00BD5BC1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1.9</w:t>
            </w:r>
          </w:p>
        </w:tc>
        <w:tc>
          <w:tcPr>
            <w:tcW w:w="1560" w:type="dxa"/>
          </w:tcPr>
          <w:p w:rsidR="00903832" w:rsidRPr="00AD4C55" w:rsidRDefault="00903832" w:rsidP="007248C5">
            <w:pPr>
              <w:jc w:val="both"/>
              <w:rPr>
                <w:szCs w:val="24"/>
              </w:rPr>
            </w:pPr>
            <w:r w:rsidRPr="00AD4C55">
              <w:rPr>
                <w:szCs w:val="24"/>
              </w:rPr>
              <w:t xml:space="preserve">Основное мероприятие 1.9: </w:t>
            </w:r>
          </w:p>
          <w:p w:rsidR="00903832" w:rsidRPr="00AD4C55" w:rsidRDefault="00903832" w:rsidP="007248C5">
            <w:pPr>
              <w:jc w:val="both"/>
              <w:rPr>
                <w:szCs w:val="24"/>
              </w:rPr>
            </w:pPr>
            <w:r w:rsidRPr="00AD4C55">
              <w:rPr>
                <w:szCs w:val="24"/>
              </w:rPr>
              <w:t>"Организ</w:t>
            </w:r>
            <w:r w:rsidRPr="00AD4C55">
              <w:rPr>
                <w:szCs w:val="24"/>
              </w:rPr>
              <w:t>а</w:t>
            </w:r>
            <w:r w:rsidRPr="00AD4C55">
              <w:rPr>
                <w:szCs w:val="24"/>
              </w:rPr>
              <w:t>ция матер</w:t>
            </w:r>
            <w:r w:rsidRPr="00AD4C55">
              <w:rPr>
                <w:szCs w:val="24"/>
              </w:rPr>
              <w:t>и</w:t>
            </w:r>
            <w:r w:rsidRPr="00AD4C55">
              <w:rPr>
                <w:szCs w:val="24"/>
              </w:rPr>
              <w:t>ально-техническ</w:t>
            </w:r>
            <w:r w:rsidRPr="00AD4C55">
              <w:rPr>
                <w:szCs w:val="24"/>
              </w:rPr>
              <w:t>о</w:t>
            </w:r>
            <w:r w:rsidRPr="00AD4C55">
              <w:rPr>
                <w:szCs w:val="24"/>
              </w:rPr>
              <w:t>го обеспеч</w:t>
            </w:r>
            <w:r w:rsidRPr="00AD4C55">
              <w:rPr>
                <w:szCs w:val="24"/>
              </w:rPr>
              <w:t>е</w:t>
            </w:r>
            <w:r w:rsidRPr="00AD4C55">
              <w:rPr>
                <w:szCs w:val="24"/>
              </w:rPr>
              <w:t>ния образ</w:t>
            </w:r>
            <w:r w:rsidRPr="00AD4C55">
              <w:rPr>
                <w:szCs w:val="24"/>
              </w:rPr>
              <w:t>о</w:t>
            </w:r>
            <w:r w:rsidRPr="00AD4C55">
              <w:rPr>
                <w:szCs w:val="24"/>
              </w:rPr>
              <w:t>вательных организ</w:t>
            </w:r>
            <w:r w:rsidRPr="00AD4C55">
              <w:rPr>
                <w:szCs w:val="24"/>
              </w:rPr>
              <w:t>а</w:t>
            </w:r>
            <w:r w:rsidRPr="00AD4C55">
              <w:rPr>
                <w:szCs w:val="24"/>
              </w:rPr>
              <w:t>ций"</w:t>
            </w:r>
          </w:p>
        </w:tc>
        <w:tc>
          <w:tcPr>
            <w:tcW w:w="1417" w:type="dxa"/>
            <w:vAlign w:val="center"/>
          </w:tcPr>
          <w:p w:rsidR="00903832" w:rsidRPr="00AD4C55" w:rsidRDefault="00903832" w:rsidP="001D51D5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Управл</w:t>
            </w:r>
            <w:r w:rsidRPr="00AD4C55">
              <w:rPr>
                <w:szCs w:val="24"/>
              </w:rPr>
              <w:t>е</w:t>
            </w:r>
            <w:r w:rsidRPr="00AD4C55">
              <w:rPr>
                <w:szCs w:val="24"/>
              </w:rPr>
              <w:t>ние обр</w:t>
            </w:r>
            <w:r w:rsidRPr="00AD4C55">
              <w:rPr>
                <w:szCs w:val="24"/>
              </w:rPr>
              <w:t>а</w:t>
            </w:r>
            <w:r w:rsidRPr="00AD4C55">
              <w:rPr>
                <w:szCs w:val="24"/>
              </w:rPr>
              <w:t>зования</w:t>
            </w:r>
          </w:p>
        </w:tc>
        <w:tc>
          <w:tcPr>
            <w:tcW w:w="1559" w:type="dxa"/>
            <w:vAlign w:val="center"/>
          </w:tcPr>
          <w:p w:rsidR="00903832" w:rsidRPr="00AD4C55" w:rsidRDefault="00903832" w:rsidP="001D51D5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01.01.2020 г.</w:t>
            </w:r>
          </w:p>
        </w:tc>
        <w:tc>
          <w:tcPr>
            <w:tcW w:w="1701" w:type="dxa"/>
            <w:vAlign w:val="center"/>
          </w:tcPr>
          <w:p w:rsidR="00903832" w:rsidRPr="00AD4C55" w:rsidRDefault="00903832" w:rsidP="000010CA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31.12.2020 г</w:t>
            </w:r>
          </w:p>
        </w:tc>
        <w:tc>
          <w:tcPr>
            <w:tcW w:w="2127" w:type="dxa"/>
          </w:tcPr>
          <w:p w:rsidR="00903832" w:rsidRPr="00903832" w:rsidRDefault="00903832" w:rsidP="00903832">
            <w:pPr>
              <w:ind w:right="33"/>
              <w:rPr>
                <w:szCs w:val="24"/>
              </w:rPr>
            </w:pPr>
            <w:r w:rsidRPr="002A16E7">
              <w:rPr>
                <w:szCs w:val="24"/>
              </w:rPr>
              <w:t>Сохранение с</w:t>
            </w:r>
            <w:r w:rsidRPr="002A16E7">
              <w:rPr>
                <w:szCs w:val="24"/>
              </w:rPr>
              <w:t>о</w:t>
            </w:r>
            <w:r w:rsidRPr="002A16E7">
              <w:rPr>
                <w:szCs w:val="24"/>
              </w:rPr>
              <w:t>временных усл</w:t>
            </w:r>
            <w:r w:rsidRPr="002A16E7">
              <w:rPr>
                <w:szCs w:val="24"/>
              </w:rPr>
              <w:t>о</w:t>
            </w:r>
            <w:r w:rsidRPr="002A16E7">
              <w:rPr>
                <w:szCs w:val="24"/>
              </w:rPr>
              <w:t>вий образования воспитанников и обучающихся о</w:t>
            </w:r>
            <w:r w:rsidRPr="002A16E7">
              <w:rPr>
                <w:szCs w:val="24"/>
              </w:rPr>
              <w:t>б</w:t>
            </w:r>
            <w:r w:rsidRPr="002A16E7">
              <w:rPr>
                <w:szCs w:val="24"/>
              </w:rPr>
              <w:t>разовательных организаций</w:t>
            </w:r>
            <w:r w:rsidRPr="0090383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до 100 % к 2025 г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ду;</w:t>
            </w:r>
          </w:p>
          <w:p w:rsidR="00903832" w:rsidRPr="003F4E29" w:rsidRDefault="00903832" w:rsidP="008B3B68">
            <w:pPr>
              <w:ind w:right="33"/>
              <w:rPr>
                <w:color w:val="C00000"/>
                <w:szCs w:val="24"/>
              </w:rPr>
            </w:pPr>
          </w:p>
        </w:tc>
        <w:tc>
          <w:tcPr>
            <w:tcW w:w="2126" w:type="dxa"/>
          </w:tcPr>
          <w:p w:rsidR="00903832" w:rsidRPr="005B0FAB" w:rsidRDefault="00AD4C55" w:rsidP="007248C5">
            <w:pPr>
              <w:jc w:val="both"/>
              <w:rPr>
                <w:szCs w:val="24"/>
              </w:rPr>
            </w:pPr>
            <w:r w:rsidRPr="007A3B20">
              <w:t>Доля образов</w:t>
            </w:r>
            <w:r w:rsidRPr="007A3B20">
              <w:t>а</w:t>
            </w:r>
            <w:r w:rsidRPr="007A3B20">
              <w:t>тельных орган</w:t>
            </w:r>
            <w:r w:rsidRPr="007A3B20">
              <w:t>и</w:t>
            </w:r>
            <w:r w:rsidRPr="007A3B20">
              <w:t>заций, в которых созданы совр</w:t>
            </w:r>
            <w:r w:rsidRPr="007A3B20">
              <w:t>е</w:t>
            </w:r>
            <w:r w:rsidRPr="007A3B20">
              <w:t>менные условия для воспитанн</w:t>
            </w:r>
            <w:r w:rsidRPr="007A3B20">
              <w:t>и</w:t>
            </w:r>
            <w:r w:rsidRPr="007A3B20">
              <w:t>ков и обучающи</w:t>
            </w:r>
            <w:r w:rsidRPr="007A3B20">
              <w:t>х</w:t>
            </w:r>
            <w:r w:rsidRPr="007A3B20">
              <w:t>ся, в общем кол</w:t>
            </w:r>
            <w:r w:rsidRPr="007A3B20">
              <w:t>и</w:t>
            </w:r>
            <w:r w:rsidRPr="007A3B20">
              <w:t>честве муниц</w:t>
            </w:r>
            <w:r w:rsidRPr="007A3B20">
              <w:t>и</w:t>
            </w:r>
            <w:r w:rsidRPr="007A3B20">
              <w:t>пальных образ</w:t>
            </w:r>
            <w:r w:rsidRPr="007A3B20">
              <w:t>о</w:t>
            </w:r>
            <w:r w:rsidRPr="007A3B20">
              <w:t>вательных орг</w:t>
            </w:r>
            <w:r w:rsidRPr="007A3B20">
              <w:t>а</w:t>
            </w:r>
            <w:r w:rsidRPr="007A3B20">
              <w:t>низаций.</w:t>
            </w:r>
          </w:p>
        </w:tc>
      </w:tr>
    </w:tbl>
    <w:p w:rsidR="00766D4A" w:rsidRPr="005B0FAB" w:rsidRDefault="00232977" w:rsidP="007248C5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";</w:t>
      </w:r>
    </w:p>
    <w:p w:rsidR="00232977" w:rsidRPr="005B0FAB" w:rsidRDefault="00615F04" w:rsidP="00232977">
      <w:pPr>
        <w:shd w:val="clear" w:color="auto" w:fill="FFFFFF" w:themeFill="background1"/>
        <w:jc w:val="both"/>
        <w:rPr>
          <w:szCs w:val="24"/>
        </w:rPr>
      </w:pPr>
      <w:r w:rsidRPr="00BD5BC1">
        <w:rPr>
          <w:b/>
          <w:szCs w:val="24"/>
        </w:rPr>
        <w:t>приложение 2</w:t>
      </w:r>
      <w:r w:rsidRPr="005B0FAB">
        <w:rPr>
          <w:szCs w:val="24"/>
        </w:rPr>
        <w:t xml:space="preserve"> </w:t>
      </w:r>
      <w:r w:rsidR="00232977" w:rsidRPr="005B0FAB">
        <w:rPr>
          <w:szCs w:val="24"/>
        </w:rPr>
        <w:t>дополнить строкой 1.10</w:t>
      </w:r>
      <w:r w:rsidR="00CC4398">
        <w:rPr>
          <w:szCs w:val="24"/>
        </w:rPr>
        <w:t>, 1.11, 1.12</w:t>
      </w:r>
      <w:r w:rsidR="00232977" w:rsidRPr="005B0FAB">
        <w:rPr>
          <w:szCs w:val="24"/>
        </w:rPr>
        <w:t xml:space="preserve"> следующего содержания:</w:t>
      </w:r>
    </w:p>
    <w:p w:rsidR="00232977" w:rsidRPr="005B0FAB" w:rsidRDefault="00232977" w:rsidP="00232977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Style w:val="a6"/>
        <w:tblW w:w="11341" w:type="dxa"/>
        <w:tblInd w:w="-1310" w:type="dxa"/>
        <w:tblLook w:val="04A0"/>
      </w:tblPr>
      <w:tblGrid>
        <w:gridCol w:w="1410"/>
        <w:gridCol w:w="2090"/>
        <w:gridCol w:w="788"/>
        <w:gridCol w:w="788"/>
        <w:gridCol w:w="788"/>
        <w:gridCol w:w="789"/>
        <w:gridCol w:w="1002"/>
        <w:gridCol w:w="851"/>
        <w:gridCol w:w="945"/>
        <w:gridCol w:w="756"/>
        <w:gridCol w:w="1134"/>
      </w:tblGrid>
      <w:tr w:rsidR="0014229B" w:rsidRPr="005B0FAB" w:rsidTr="0068562B">
        <w:tc>
          <w:tcPr>
            <w:tcW w:w="1410" w:type="dxa"/>
            <w:vAlign w:val="center"/>
          </w:tcPr>
          <w:p w:rsidR="0014229B" w:rsidRPr="005B0FAB" w:rsidRDefault="0014229B" w:rsidP="00BD5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2090" w:type="dxa"/>
          </w:tcPr>
          <w:p w:rsidR="0014229B" w:rsidRPr="005B0FAB" w:rsidRDefault="0014229B" w:rsidP="0014229B">
            <w:pPr>
              <w:jc w:val="both"/>
              <w:rPr>
                <w:szCs w:val="24"/>
              </w:rPr>
            </w:pPr>
            <w:r w:rsidRPr="005B0FAB">
              <w:rPr>
                <w:rFonts w:eastAsia="Calibri"/>
                <w:szCs w:val="24"/>
              </w:rPr>
              <w:t xml:space="preserve">Доля </w:t>
            </w:r>
            <w:r>
              <w:rPr>
                <w:rFonts w:eastAsia="Calibri"/>
                <w:szCs w:val="24"/>
              </w:rPr>
              <w:t>малоко</w:t>
            </w:r>
            <w:r>
              <w:rPr>
                <w:rFonts w:eastAsia="Calibri"/>
                <w:szCs w:val="24"/>
              </w:rPr>
              <w:t>м</w:t>
            </w:r>
            <w:r>
              <w:rPr>
                <w:rFonts w:eastAsia="Calibri"/>
                <w:szCs w:val="24"/>
              </w:rPr>
              <w:t>плектных образ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вательных орг</w:t>
            </w:r>
            <w:r>
              <w:rPr>
                <w:rFonts w:eastAsia="Calibri"/>
                <w:szCs w:val="24"/>
              </w:rPr>
              <w:t>а</w:t>
            </w:r>
            <w:r>
              <w:rPr>
                <w:rFonts w:eastAsia="Calibri"/>
                <w:szCs w:val="24"/>
              </w:rPr>
              <w:t>низаций, обесп</w:t>
            </w:r>
            <w:r>
              <w:rPr>
                <w:rFonts w:eastAsia="Calibri"/>
                <w:szCs w:val="24"/>
              </w:rPr>
              <w:t>е</w:t>
            </w:r>
            <w:r>
              <w:rPr>
                <w:rFonts w:eastAsia="Calibri"/>
                <w:szCs w:val="24"/>
              </w:rPr>
              <w:t>ченных вычисл</w:t>
            </w:r>
            <w:r>
              <w:rPr>
                <w:rFonts w:eastAsia="Calibri"/>
                <w:szCs w:val="24"/>
              </w:rPr>
              <w:t>и</w:t>
            </w:r>
            <w:r>
              <w:rPr>
                <w:rFonts w:eastAsia="Calibri"/>
                <w:szCs w:val="24"/>
              </w:rPr>
              <w:t>тельной техникой</w:t>
            </w:r>
          </w:p>
        </w:tc>
        <w:tc>
          <w:tcPr>
            <w:tcW w:w="788" w:type="dxa"/>
            <w:vAlign w:val="center"/>
          </w:tcPr>
          <w:p w:rsidR="0014229B" w:rsidRPr="005B0FAB" w:rsidRDefault="0014229B" w:rsidP="00BD5BC1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%</w:t>
            </w:r>
          </w:p>
        </w:tc>
        <w:tc>
          <w:tcPr>
            <w:tcW w:w="788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</w:t>
            </w:r>
          </w:p>
        </w:tc>
        <w:tc>
          <w:tcPr>
            <w:tcW w:w="788" w:type="dxa"/>
            <w:vAlign w:val="center"/>
          </w:tcPr>
          <w:p w:rsidR="0014229B" w:rsidRPr="005B0FAB" w:rsidRDefault="00C40317" w:rsidP="008C51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71,4</w:t>
            </w:r>
          </w:p>
        </w:tc>
        <w:tc>
          <w:tcPr>
            <w:tcW w:w="789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002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851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945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</w:tr>
      <w:tr w:rsidR="00F01430" w:rsidRPr="005B0FAB" w:rsidTr="0068562B">
        <w:tc>
          <w:tcPr>
            <w:tcW w:w="1410" w:type="dxa"/>
            <w:vAlign w:val="center"/>
          </w:tcPr>
          <w:p w:rsidR="00F01430" w:rsidRPr="00AD4C55" w:rsidRDefault="00F01430" w:rsidP="00BD5BC1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1.1</w:t>
            </w:r>
            <w:r w:rsidR="0014229B" w:rsidRPr="00AD4C55">
              <w:rPr>
                <w:szCs w:val="24"/>
              </w:rPr>
              <w:t>1</w:t>
            </w:r>
          </w:p>
        </w:tc>
        <w:tc>
          <w:tcPr>
            <w:tcW w:w="2090" w:type="dxa"/>
          </w:tcPr>
          <w:p w:rsidR="00F01430" w:rsidRPr="00AD4C55" w:rsidRDefault="00AD4C55" w:rsidP="0014229B">
            <w:pPr>
              <w:jc w:val="both"/>
              <w:rPr>
                <w:szCs w:val="24"/>
              </w:rPr>
            </w:pPr>
            <w:r w:rsidRPr="00AD4C55">
              <w:t>Доля образов</w:t>
            </w:r>
            <w:r w:rsidRPr="00AD4C55">
              <w:t>а</w:t>
            </w:r>
            <w:r w:rsidRPr="00AD4C55">
              <w:t>тельных орган</w:t>
            </w:r>
            <w:r w:rsidRPr="00AD4C55">
              <w:t>и</w:t>
            </w:r>
            <w:r w:rsidRPr="00AD4C55">
              <w:t>заций, в которых созданы совр</w:t>
            </w:r>
            <w:r w:rsidRPr="00AD4C55">
              <w:t>е</w:t>
            </w:r>
            <w:r w:rsidRPr="00AD4C55">
              <w:t>менные условия для воспитанн</w:t>
            </w:r>
            <w:r w:rsidRPr="00AD4C55">
              <w:t>и</w:t>
            </w:r>
            <w:r w:rsidRPr="00AD4C55">
              <w:t>ков и обуча</w:t>
            </w:r>
            <w:r w:rsidRPr="00AD4C55">
              <w:t>ю</w:t>
            </w:r>
            <w:r w:rsidRPr="00AD4C55">
              <w:t>щихся, в общем количестве мун</w:t>
            </w:r>
            <w:r w:rsidRPr="00AD4C55">
              <w:t>и</w:t>
            </w:r>
            <w:r w:rsidRPr="00AD4C55">
              <w:t>ципальных обр</w:t>
            </w:r>
            <w:r w:rsidRPr="00AD4C55">
              <w:t>а</w:t>
            </w:r>
            <w:r w:rsidRPr="00AD4C55">
              <w:t>зовательных о</w:t>
            </w:r>
            <w:r w:rsidRPr="00AD4C55">
              <w:t>р</w:t>
            </w:r>
            <w:r w:rsidRPr="00AD4C55">
              <w:t>ганизаций.</w:t>
            </w:r>
          </w:p>
        </w:tc>
        <w:tc>
          <w:tcPr>
            <w:tcW w:w="788" w:type="dxa"/>
            <w:vAlign w:val="center"/>
          </w:tcPr>
          <w:p w:rsidR="00F01430" w:rsidRPr="00AD4C55" w:rsidRDefault="00F01430" w:rsidP="00BD5BC1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%</w:t>
            </w:r>
          </w:p>
        </w:tc>
        <w:tc>
          <w:tcPr>
            <w:tcW w:w="788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788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1002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945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F01430" w:rsidRPr="00AD4C55" w:rsidRDefault="00F01430" w:rsidP="00C51E20">
            <w:pPr>
              <w:jc w:val="center"/>
              <w:rPr>
                <w:szCs w:val="24"/>
              </w:rPr>
            </w:pPr>
            <w:r w:rsidRPr="00AD4C55">
              <w:rPr>
                <w:szCs w:val="24"/>
              </w:rPr>
              <w:t>100,0</w:t>
            </w:r>
          </w:p>
        </w:tc>
      </w:tr>
      <w:tr w:rsidR="0014229B" w:rsidRPr="005B0FAB" w:rsidTr="00C027CB">
        <w:tc>
          <w:tcPr>
            <w:tcW w:w="1410" w:type="dxa"/>
            <w:vAlign w:val="center"/>
          </w:tcPr>
          <w:p w:rsidR="0014229B" w:rsidRPr="005B0FAB" w:rsidRDefault="0014229B" w:rsidP="00BD5B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2090" w:type="dxa"/>
          </w:tcPr>
          <w:p w:rsidR="0014229B" w:rsidRPr="005B0FAB" w:rsidRDefault="0014229B" w:rsidP="001422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</w:t>
            </w:r>
            <w:r w:rsidRPr="005B0FAB">
              <w:rPr>
                <w:szCs w:val="24"/>
              </w:rPr>
              <w:t xml:space="preserve"> учащихся, подвозимых к </w:t>
            </w:r>
            <w:r w:rsidRPr="005B0FAB">
              <w:rPr>
                <w:szCs w:val="24"/>
              </w:rPr>
              <w:lastRenderedPageBreak/>
              <w:t>месту учебы и обратно от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го числа учащи</w:t>
            </w:r>
            <w:r w:rsidRPr="005B0FAB">
              <w:rPr>
                <w:szCs w:val="24"/>
              </w:rPr>
              <w:t>х</w:t>
            </w:r>
            <w:r w:rsidRPr="005B0FAB">
              <w:rPr>
                <w:szCs w:val="24"/>
              </w:rPr>
              <w:t>ся, нуждающихся в регулярном (ежедневном) подвозе</w:t>
            </w:r>
            <w:r>
              <w:rPr>
                <w:szCs w:val="24"/>
              </w:rPr>
              <w:t>.</w:t>
            </w:r>
          </w:p>
        </w:tc>
        <w:tc>
          <w:tcPr>
            <w:tcW w:w="788" w:type="dxa"/>
            <w:vAlign w:val="center"/>
          </w:tcPr>
          <w:p w:rsidR="0014229B" w:rsidRPr="005B0FAB" w:rsidRDefault="0014229B" w:rsidP="00BD5BC1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%</w:t>
            </w:r>
          </w:p>
        </w:tc>
        <w:tc>
          <w:tcPr>
            <w:tcW w:w="788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88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1002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945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14229B" w:rsidRPr="005B0FAB" w:rsidRDefault="0014229B" w:rsidP="008C5160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100,0</w:t>
            </w:r>
          </w:p>
        </w:tc>
      </w:tr>
    </w:tbl>
    <w:p w:rsidR="00747419" w:rsidRPr="005B0FAB" w:rsidRDefault="00232977" w:rsidP="00747419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                            ";</w:t>
      </w:r>
    </w:p>
    <w:p w:rsidR="00D87FE9" w:rsidRPr="005B0FAB" w:rsidRDefault="00F33682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</w:t>
      </w:r>
      <w:r w:rsidR="00D87FE9" w:rsidRPr="005B0FAB">
        <w:rPr>
          <w:b/>
          <w:bCs/>
          <w:szCs w:val="24"/>
        </w:rPr>
        <w:t xml:space="preserve">приложение 3 </w:t>
      </w:r>
      <w:r w:rsidR="00D87FE9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3</w:t>
      </w:r>
      <w:r w:rsidR="00D87FE9" w:rsidRPr="005B0FAB">
        <w:rPr>
          <w:bCs/>
          <w:szCs w:val="24"/>
        </w:rPr>
        <w:t xml:space="preserve"> к настоящему п</w:t>
      </w:r>
      <w:r w:rsidR="00D87FE9" w:rsidRPr="005B0FAB">
        <w:rPr>
          <w:bCs/>
          <w:szCs w:val="24"/>
        </w:rPr>
        <w:t>о</w:t>
      </w:r>
      <w:r w:rsidR="00D87FE9" w:rsidRPr="005B0FAB">
        <w:rPr>
          <w:bCs/>
          <w:szCs w:val="24"/>
        </w:rPr>
        <w:t>становлению;</w:t>
      </w:r>
    </w:p>
    <w:p w:rsidR="00190A9E" w:rsidRPr="005B0FAB" w:rsidRDefault="000E1DD5" w:rsidP="000E1DD5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</w:t>
      </w:r>
      <w:r w:rsidR="00190A9E" w:rsidRPr="005B0FAB">
        <w:rPr>
          <w:b/>
          <w:bCs/>
          <w:szCs w:val="24"/>
        </w:rPr>
        <w:t xml:space="preserve">приложение 4 </w:t>
      </w:r>
      <w:r w:rsidR="00190A9E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4</w:t>
      </w:r>
      <w:r w:rsidR="00190A9E" w:rsidRPr="005B0FAB">
        <w:rPr>
          <w:bCs/>
          <w:szCs w:val="24"/>
        </w:rPr>
        <w:t xml:space="preserve"> к настоящему п</w:t>
      </w:r>
      <w:r w:rsidR="00190A9E" w:rsidRPr="005B0FAB">
        <w:rPr>
          <w:bCs/>
          <w:szCs w:val="24"/>
        </w:rPr>
        <w:t>о</w:t>
      </w:r>
      <w:r w:rsidR="00190A9E" w:rsidRPr="005B0FAB">
        <w:rPr>
          <w:bCs/>
          <w:szCs w:val="24"/>
        </w:rPr>
        <w:t>становлению</w:t>
      </w:r>
      <w:r w:rsidR="00266E4E" w:rsidRPr="005B0FAB">
        <w:rPr>
          <w:bCs/>
          <w:szCs w:val="24"/>
        </w:rPr>
        <w:t>;</w:t>
      </w:r>
    </w:p>
    <w:p w:rsidR="00974530" w:rsidRPr="005B0FAB" w:rsidRDefault="00974530" w:rsidP="001E297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843B1D" w:rsidRPr="005B0FAB" w:rsidRDefault="00F23B7A" w:rsidP="004303FA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szCs w:val="24"/>
        </w:rPr>
        <w:t>3)</w:t>
      </w:r>
      <w:r w:rsidR="00396A8C" w:rsidRPr="005B0FAB">
        <w:rPr>
          <w:b/>
          <w:szCs w:val="24"/>
        </w:rPr>
        <w:t xml:space="preserve"> </w:t>
      </w:r>
      <w:r w:rsidR="00843B1D" w:rsidRPr="005B0FAB">
        <w:rPr>
          <w:b/>
          <w:szCs w:val="24"/>
        </w:rPr>
        <w:t xml:space="preserve">в Подпрограмме </w:t>
      </w:r>
      <w:r w:rsidR="00843B1D" w:rsidRPr="005B0FAB">
        <w:rPr>
          <w:szCs w:val="24"/>
        </w:rPr>
        <w:t>"</w:t>
      </w:r>
      <w:r w:rsidR="00A72B38" w:rsidRPr="005B0FAB">
        <w:rPr>
          <w:rFonts w:eastAsia="Calibri"/>
          <w:b/>
          <w:szCs w:val="24"/>
        </w:rPr>
        <w:t>Развитие системы выявления и поддержки способностей и т</w:t>
      </w:r>
      <w:r w:rsidR="00A72B38" w:rsidRPr="005B0FAB">
        <w:rPr>
          <w:rFonts w:eastAsia="Calibri"/>
          <w:b/>
          <w:szCs w:val="24"/>
        </w:rPr>
        <w:t>а</w:t>
      </w:r>
      <w:r w:rsidR="00A72B38" w:rsidRPr="005B0FAB">
        <w:rPr>
          <w:rFonts w:eastAsia="Calibri"/>
          <w:b/>
          <w:szCs w:val="24"/>
        </w:rPr>
        <w:t xml:space="preserve">лантов </w:t>
      </w:r>
      <w:proofErr w:type="gramStart"/>
      <w:r w:rsidR="00A72B38" w:rsidRPr="005B0FAB">
        <w:rPr>
          <w:rFonts w:eastAsia="Calibri"/>
          <w:b/>
          <w:szCs w:val="24"/>
        </w:rPr>
        <w:t>у</w:t>
      </w:r>
      <w:proofErr w:type="gramEnd"/>
      <w:r w:rsidR="00A72B38" w:rsidRPr="005B0FAB">
        <w:rPr>
          <w:rFonts w:eastAsia="Calibri"/>
          <w:b/>
          <w:szCs w:val="24"/>
        </w:rPr>
        <w:t xml:space="preserve"> обучающихся</w:t>
      </w:r>
      <w:r w:rsidR="00A72B38" w:rsidRPr="005B0FAB">
        <w:rPr>
          <w:b/>
          <w:szCs w:val="24"/>
        </w:rPr>
        <w:t>" на 2015-2020 годы</w:t>
      </w:r>
      <w:r w:rsidR="00843B1D" w:rsidRPr="005B0FAB">
        <w:rPr>
          <w:szCs w:val="24"/>
        </w:rPr>
        <w:t>, яв</w:t>
      </w:r>
      <w:r w:rsidR="006640AC" w:rsidRPr="005B0FAB">
        <w:rPr>
          <w:szCs w:val="24"/>
        </w:rPr>
        <w:t xml:space="preserve">ляющейся приложением </w:t>
      </w:r>
      <w:r w:rsidR="006C21D9" w:rsidRPr="005B0FAB">
        <w:rPr>
          <w:szCs w:val="24"/>
        </w:rPr>
        <w:t>7</w:t>
      </w:r>
      <w:r w:rsidR="00843B1D" w:rsidRPr="005B0FAB">
        <w:rPr>
          <w:szCs w:val="24"/>
        </w:rPr>
        <w:t xml:space="preserve"> к Программе (далее - Подпрограмма 2):</w:t>
      </w:r>
    </w:p>
    <w:p w:rsidR="00843B1D" w:rsidRPr="005B0FAB" w:rsidRDefault="00843B1D" w:rsidP="004303FA">
      <w:pPr>
        <w:shd w:val="clear" w:color="auto" w:fill="FFFFFF" w:themeFill="background1"/>
        <w:ind w:firstLine="709"/>
        <w:jc w:val="both"/>
        <w:rPr>
          <w:szCs w:val="24"/>
        </w:rPr>
      </w:pPr>
    </w:p>
    <w:p w:rsidR="00F40352" w:rsidRPr="005B0FAB" w:rsidRDefault="00E45289" w:rsidP="00F40352">
      <w:pPr>
        <w:shd w:val="clear" w:color="auto" w:fill="FFFFFF" w:themeFill="background1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840B44" w:rsidRPr="005B0FAB">
        <w:rPr>
          <w:b/>
          <w:szCs w:val="24"/>
        </w:rPr>
        <w:t xml:space="preserve"> </w:t>
      </w:r>
      <w:r w:rsidR="00843B1D" w:rsidRPr="005B0FAB">
        <w:rPr>
          <w:b/>
          <w:szCs w:val="24"/>
        </w:rPr>
        <w:t>в паспорте Подпрограммы 2:</w:t>
      </w:r>
    </w:p>
    <w:p w:rsidR="0027581E" w:rsidRPr="005B0FAB" w:rsidRDefault="00E45289" w:rsidP="00157666">
      <w:pPr>
        <w:widowControl w:val="0"/>
        <w:shd w:val="clear" w:color="auto" w:fill="FFFFFF" w:themeFill="background1"/>
        <w:tabs>
          <w:tab w:val="left" w:pos="-8"/>
          <w:tab w:val="left" w:pos="284"/>
        </w:tabs>
        <w:autoSpaceDE w:val="0"/>
        <w:autoSpaceDN w:val="0"/>
        <w:adjustRightInd w:val="0"/>
        <w:spacing w:line="274" w:lineRule="exact"/>
        <w:ind w:firstLine="426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27581E" w:rsidRPr="005B0FAB">
        <w:rPr>
          <w:b/>
          <w:szCs w:val="24"/>
        </w:rPr>
        <w:t>строку "Ресурсное обеспечение Подпрограммы"</w:t>
      </w:r>
      <w:r w:rsidR="00DD511D" w:rsidRPr="005B0FAB">
        <w:rPr>
          <w:szCs w:val="24"/>
        </w:rPr>
        <w:t xml:space="preserve"> </w:t>
      </w:r>
      <w:r w:rsidR="0027581E" w:rsidRPr="005B0FAB">
        <w:rPr>
          <w:szCs w:val="24"/>
        </w:rPr>
        <w:t>изложить в следующей реда</w:t>
      </w:r>
      <w:r w:rsidR="0027581E" w:rsidRPr="005B0FAB">
        <w:rPr>
          <w:szCs w:val="24"/>
        </w:rPr>
        <w:t>к</w:t>
      </w:r>
      <w:r w:rsidR="0027581E" w:rsidRPr="005B0FAB">
        <w:rPr>
          <w:szCs w:val="24"/>
        </w:rPr>
        <w:t>ции:</w:t>
      </w:r>
    </w:p>
    <w:p w:rsidR="0027581E" w:rsidRPr="005B0FAB" w:rsidRDefault="00B60373" w:rsidP="002B431D">
      <w:pPr>
        <w:shd w:val="clear" w:color="auto" w:fill="FFFFFF" w:themeFill="background1"/>
        <w:jc w:val="both"/>
        <w:rPr>
          <w:szCs w:val="24"/>
        </w:rPr>
      </w:pPr>
      <w:r w:rsidRPr="005B0FAB">
        <w:rPr>
          <w:szCs w:val="24"/>
        </w:rPr>
        <w:t>"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143"/>
      </w:tblGrid>
      <w:tr w:rsidR="0027581E" w:rsidRPr="005B0FAB" w:rsidTr="00483BC3">
        <w:tc>
          <w:tcPr>
            <w:tcW w:w="3213" w:type="dxa"/>
          </w:tcPr>
          <w:p w:rsidR="0027581E" w:rsidRPr="005B0FAB" w:rsidRDefault="0027581E" w:rsidP="002B431D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обеспечение По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программы</w:t>
            </w:r>
          </w:p>
        </w:tc>
        <w:tc>
          <w:tcPr>
            <w:tcW w:w="6143" w:type="dxa"/>
          </w:tcPr>
          <w:p w:rsidR="00BE00E4" w:rsidRPr="005B0FAB" w:rsidRDefault="00BE00E4" w:rsidP="00BE00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Cs w:val="24"/>
              </w:rPr>
            </w:pPr>
            <w:r w:rsidRPr="005B0FAB">
              <w:rPr>
                <w:szCs w:val="24"/>
              </w:rPr>
              <w:t>1. Финансирование Подпрограммы осуществляется за счет средств бюджета Иркутской области (далее – обл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Общий   объем   финансирования – 2 </w:t>
            </w:r>
            <w:r w:rsidR="00262D7C" w:rsidRPr="005B0FAB">
              <w:rPr>
                <w:bCs/>
                <w:spacing w:val="-1"/>
                <w:szCs w:val="24"/>
              </w:rPr>
              <w:t>1</w:t>
            </w:r>
            <w:r w:rsidRPr="005B0FAB">
              <w:rPr>
                <w:bCs/>
                <w:spacing w:val="-1"/>
                <w:szCs w:val="24"/>
              </w:rPr>
              <w:t>00,00 тыс. руб.; в том числе по годам: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262D7C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262D7C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262D7C" w:rsidRPr="005B0FAB">
              <w:rPr>
                <w:bCs/>
                <w:spacing w:val="-1"/>
                <w:szCs w:val="24"/>
              </w:rPr>
              <w:t>2</w:t>
            </w:r>
            <w:r w:rsidRPr="005B0FAB">
              <w:rPr>
                <w:bCs/>
                <w:spacing w:val="-1"/>
                <w:szCs w:val="24"/>
              </w:rPr>
              <w:t>00,00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1 500,00 тыс. руб.;</w:t>
            </w:r>
          </w:p>
          <w:p w:rsidR="00BE00E4" w:rsidRPr="005B0FAB" w:rsidRDefault="00BE00E4" w:rsidP="00BE00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1) финансирование Подпрограммы из средств областного бюджета по годам: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2020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0,00 тыс. руб.;</w:t>
            </w:r>
          </w:p>
          <w:p w:rsidR="00BE00E4" w:rsidRPr="005B0FAB" w:rsidRDefault="00BE00E4" w:rsidP="00BE00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2)</w:t>
            </w:r>
            <w:r w:rsidRPr="005B0FAB">
              <w:rPr>
                <w:bCs/>
                <w:spacing w:val="-1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:rsidR="00262D7C" w:rsidRPr="005B0FAB" w:rsidRDefault="00262D7C" w:rsidP="00262D7C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2020 г. –  200,00 тыс. руб.;</w:t>
            </w:r>
          </w:p>
          <w:p w:rsidR="00262D7C" w:rsidRPr="005B0FAB" w:rsidRDefault="00262D7C" w:rsidP="00262D7C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200,00 тыс. руб.;</w:t>
            </w:r>
          </w:p>
          <w:p w:rsidR="00262D7C" w:rsidRPr="005B0FAB" w:rsidRDefault="00262D7C" w:rsidP="00262D7C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200,00 тыс. руб.;</w:t>
            </w:r>
          </w:p>
          <w:p w:rsidR="00262D7C" w:rsidRPr="005B0FAB" w:rsidRDefault="00262D7C" w:rsidP="00262D7C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262D7C" w:rsidRPr="005B0FAB" w:rsidRDefault="00262D7C" w:rsidP="00262D7C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1 500,00 тыс. руб.;</w:t>
            </w:r>
          </w:p>
          <w:p w:rsidR="00262D7C" w:rsidRPr="005B0FAB" w:rsidRDefault="00262D7C" w:rsidP="00262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BE00E4" w:rsidRPr="005B0FAB" w:rsidRDefault="00BE00E4" w:rsidP="00BE0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2. Финансирование Подпрограммы в разрезе основных мероприятий:</w:t>
            </w:r>
          </w:p>
          <w:p w:rsidR="00BE00E4" w:rsidRPr="005B0FAB" w:rsidRDefault="00BE00E4" w:rsidP="00BE00E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 xml:space="preserve">1) Развитие инженерного творчества, </w:t>
            </w:r>
            <w:proofErr w:type="spellStart"/>
            <w:r w:rsidRPr="005B0FAB">
              <w:rPr>
                <w:szCs w:val="24"/>
              </w:rPr>
              <w:t>картодромов</w:t>
            </w:r>
            <w:proofErr w:type="spellEnd"/>
            <w:r w:rsidRPr="005B0FAB">
              <w:rPr>
                <w:szCs w:val="24"/>
              </w:rPr>
              <w:t>, пл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щадок для ави</w:t>
            </w:r>
            <w:proofErr w:type="gramStart"/>
            <w:r w:rsidRPr="005B0FAB">
              <w:rPr>
                <w:szCs w:val="24"/>
              </w:rPr>
              <w:t>а-</w:t>
            </w:r>
            <w:proofErr w:type="gramEnd"/>
            <w:r w:rsidRPr="005B0FAB">
              <w:rPr>
                <w:szCs w:val="24"/>
              </w:rPr>
              <w:t xml:space="preserve">, </w:t>
            </w:r>
            <w:proofErr w:type="spellStart"/>
            <w:r w:rsidRPr="005B0FAB">
              <w:rPr>
                <w:szCs w:val="24"/>
              </w:rPr>
              <w:t>судо</w:t>
            </w:r>
            <w:proofErr w:type="spellEnd"/>
            <w:r w:rsidRPr="005B0FAB">
              <w:rPr>
                <w:szCs w:val="24"/>
              </w:rPr>
              <w:t>-, и иного моделирования: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lastRenderedPageBreak/>
              <w:t>2020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1 500,00 тыс. руб.;</w:t>
            </w:r>
          </w:p>
          <w:p w:rsidR="00BE00E4" w:rsidRPr="005B0FAB" w:rsidRDefault="00BE00E4" w:rsidP="00BE00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BE00E4" w:rsidRPr="005B0FAB" w:rsidRDefault="00BE00E4" w:rsidP="00BE00E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2) Организация и проведение олимпиад, конференций, конкурсов и иных мероприятий различной направленн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сти с детьми: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2020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0,00 тыс. руб.;</w:t>
            </w:r>
          </w:p>
          <w:p w:rsidR="00BE00E4" w:rsidRPr="005B0FAB" w:rsidRDefault="00BE00E4" w:rsidP="00BE00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  <w:p w:rsidR="00BE00E4" w:rsidRPr="005B0FAB" w:rsidRDefault="00BE00E4" w:rsidP="00BE00E4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3) Поощрение детей  за достижение высоких результатов в интеллектуальной, научно-технической, художестве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но-творческой, спортивной деятельности: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 г. –  </w:t>
            </w:r>
            <w:r w:rsidR="00262D7C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 г. –  </w:t>
            </w:r>
            <w:r w:rsidR="00262D7C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 г. –  </w:t>
            </w:r>
            <w:r w:rsidR="00262D7C" w:rsidRPr="005B0FAB">
              <w:rPr>
                <w:bCs/>
                <w:spacing w:val="-1"/>
                <w:szCs w:val="24"/>
              </w:rPr>
              <w:t>20</w:t>
            </w:r>
            <w:r w:rsidRPr="005B0FAB">
              <w:rPr>
                <w:bCs/>
                <w:spacing w:val="-1"/>
                <w:szCs w:val="24"/>
              </w:rPr>
              <w:t>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 г. –  0,00 тыс. руб.;</w:t>
            </w:r>
          </w:p>
          <w:p w:rsidR="00BE00E4" w:rsidRPr="005B0FAB" w:rsidRDefault="00BE00E4" w:rsidP="00BE00E4">
            <w:pPr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 г. –  0,00 тыс. руб.;</w:t>
            </w:r>
          </w:p>
          <w:p w:rsidR="00157666" w:rsidRPr="005B0FAB" w:rsidRDefault="00BE00E4" w:rsidP="00BE00E4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 г. –  0,00 тыс. руб.;</w:t>
            </w:r>
          </w:p>
        </w:tc>
      </w:tr>
    </w:tbl>
    <w:p w:rsidR="007E4CFF" w:rsidRPr="005B0FAB" w:rsidRDefault="00B60373" w:rsidP="007E4CFF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840B44" w:rsidRPr="005B0FAB">
        <w:rPr>
          <w:color w:val="000000" w:themeColor="text1"/>
          <w:szCs w:val="24"/>
        </w:rPr>
        <w:t xml:space="preserve">      </w:t>
      </w:r>
      <w:r w:rsidRPr="005B0FAB">
        <w:rPr>
          <w:color w:val="000000" w:themeColor="text1"/>
          <w:szCs w:val="24"/>
        </w:rPr>
        <w:t xml:space="preserve"> "</w:t>
      </w:r>
      <w:r w:rsidR="00FF461B" w:rsidRPr="005B0FAB">
        <w:rPr>
          <w:color w:val="000000" w:themeColor="text1"/>
          <w:szCs w:val="24"/>
        </w:rPr>
        <w:t>;</w:t>
      </w:r>
    </w:p>
    <w:p w:rsidR="007916A1" w:rsidRPr="005B0FAB" w:rsidRDefault="007916A1" w:rsidP="000C4E73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-1"/>
          <w:szCs w:val="24"/>
        </w:rPr>
      </w:pPr>
    </w:p>
    <w:p w:rsidR="00B04CD8" w:rsidRPr="005B0FAB" w:rsidRDefault="007916A1" w:rsidP="00FB0454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5B0FAB">
        <w:rPr>
          <w:b/>
          <w:bCs/>
          <w:szCs w:val="24"/>
        </w:rPr>
        <w:t xml:space="preserve">     </w:t>
      </w:r>
    </w:p>
    <w:p w:rsidR="007E16B5" w:rsidRPr="005B0FAB" w:rsidRDefault="00A95C04" w:rsidP="001676D9">
      <w:pPr>
        <w:shd w:val="clear" w:color="auto" w:fill="FFFFFF" w:themeFill="background1"/>
        <w:ind w:firstLine="567"/>
        <w:jc w:val="both"/>
        <w:rPr>
          <w:b/>
          <w:szCs w:val="24"/>
        </w:rPr>
      </w:pPr>
      <w:r w:rsidRPr="005B0FAB">
        <w:rPr>
          <w:b/>
          <w:szCs w:val="24"/>
        </w:rPr>
        <w:t xml:space="preserve"> </w:t>
      </w:r>
      <w:r w:rsidR="007E16B5" w:rsidRPr="005B0FAB">
        <w:rPr>
          <w:b/>
          <w:szCs w:val="24"/>
        </w:rPr>
        <w:t xml:space="preserve"> в разделе 6:</w:t>
      </w:r>
    </w:p>
    <w:p w:rsidR="003A2A27" w:rsidRPr="005B0FAB" w:rsidRDefault="007E16B5" w:rsidP="00262D7C">
      <w:pPr>
        <w:shd w:val="clear" w:color="auto" w:fill="FFFFFF" w:themeFill="background1"/>
        <w:ind w:firstLine="709"/>
        <w:jc w:val="both"/>
        <w:rPr>
          <w:color w:val="FF0000"/>
          <w:szCs w:val="24"/>
        </w:rPr>
      </w:pPr>
      <w:r w:rsidRPr="005B0FAB">
        <w:rPr>
          <w:szCs w:val="24"/>
        </w:rPr>
        <w:t xml:space="preserve">в абзаце </w:t>
      </w:r>
      <w:r w:rsidR="00520483" w:rsidRPr="005B0FAB">
        <w:rPr>
          <w:szCs w:val="24"/>
        </w:rPr>
        <w:t>пятом</w:t>
      </w:r>
      <w:r w:rsidRPr="005B0FAB">
        <w:rPr>
          <w:szCs w:val="24"/>
        </w:rPr>
        <w:t xml:space="preserve"> цифры "</w:t>
      </w:r>
      <w:r w:rsidR="00520483" w:rsidRPr="005B0FAB">
        <w:rPr>
          <w:szCs w:val="24"/>
        </w:rPr>
        <w:t>2 500,00</w:t>
      </w:r>
      <w:r w:rsidRPr="005B0FAB">
        <w:rPr>
          <w:szCs w:val="24"/>
        </w:rPr>
        <w:t>" заменить цифрами "</w:t>
      </w:r>
      <w:r w:rsidR="00262D7C" w:rsidRPr="005B0FAB">
        <w:rPr>
          <w:szCs w:val="24"/>
        </w:rPr>
        <w:t>2 100,00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0010CA" w:rsidRPr="005B0FAB" w:rsidRDefault="000010CA" w:rsidP="000010CA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szCs w:val="24"/>
        </w:rPr>
        <w:t>в абзаце шестом цифры "</w:t>
      </w:r>
      <w:r w:rsidRPr="005B0FAB">
        <w:rPr>
          <w:bCs/>
          <w:spacing w:val="-1"/>
          <w:szCs w:val="24"/>
        </w:rPr>
        <w:t>0,00</w:t>
      </w:r>
      <w:r w:rsidRPr="005B0FAB">
        <w:rPr>
          <w:szCs w:val="24"/>
        </w:rPr>
        <w:t>" заменить цифрами "200,00";</w:t>
      </w:r>
    </w:p>
    <w:p w:rsidR="000010CA" w:rsidRPr="005B0FAB" w:rsidRDefault="000010CA" w:rsidP="000010CA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szCs w:val="24"/>
        </w:rPr>
        <w:t>в абзаце седьмом цифры "</w:t>
      </w:r>
      <w:r w:rsidRPr="005B0FAB">
        <w:rPr>
          <w:bCs/>
          <w:spacing w:val="-1"/>
          <w:szCs w:val="24"/>
        </w:rPr>
        <w:t>0,00</w:t>
      </w:r>
      <w:r w:rsidRPr="005B0FAB">
        <w:rPr>
          <w:szCs w:val="24"/>
        </w:rPr>
        <w:t>" заменить цифрами "200,00";</w:t>
      </w:r>
    </w:p>
    <w:p w:rsidR="00BF638C" w:rsidRPr="005B0FAB" w:rsidRDefault="007E16B5" w:rsidP="00BF638C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szCs w:val="24"/>
        </w:rPr>
        <w:t xml:space="preserve">в абзаце </w:t>
      </w:r>
      <w:r w:rsidR="000010CA" w:rsidRPr="005B0FAB">
        <w:rPr>
          <w:szCs w:val="24"/>
        </w:rPr>
        <w:t>восьмом</w:t>
      </w:r>
      <w:r w:rsidRPr="005B0FAB">
        <w:rPr>
          <w:szCs w:val="24"/>
        </w:rPr>
        <w:t xml:space="preserve"> цифры "</w:t>
      </w:r>
      <w:r w:rsidR="000813CD" w:rsidRPr="005B0FAB">
        <w:rPr>
          <w:bCs/>
          <w:spacing w:val="-1"/>
          <w:szCs w:val="24"/>
        </w:rPr>
        <w:t>1 000,00</w:t>
      </w:r>
      <w:r w:rsidRPr="005B0FAB">
        <w:rPr>
          <w:szCs w:val="24"/>
        </w:rPr>
        <w:t>" заменить цифрами "</w:t>
      </w:r>
      <w:r w:rsidR="000010CA" w:rsidRPr="005B0FAB">
        <w:rPr>
          <w:szCs w:val="24"/>
        </w:rPr>
        <w:t>200</w:t>
      </w:r>
      <w:r w:rsidR="00262D7C" w:rsidRPr="005B0FAB">
        <w:rPr>
          <w:szCs w:val="24"/>
        </w:rPr>
        <w:t>,00</w:t>
      </w:r>
      <w:r w:rsidRPr="005B0FAB">
        <w:rPr>
          <w:szCs w:val="24"/>
        </w:rPr>
        <w:t>";</w:t>
      </w:r>
    </w:p>
    <w:p w:rsidR="000010CA" w:rsidRPr="005B0FAB" w:rsidRDefault="000010CA" w:rsidP="000010CA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szCs w:val="24"/>
        </w:rPr>
        <w:t>в абзаце двадцатом  цифры "</w:t>
      </w:r>
      <w:r w:rsidRPr="005B0FAB">
        <w:rPr>
          <w:bCs/>
          <w:spacing w:val="-1"/>
          <w:szCs w:val="24"/>
        </w:rPr>
        <w:t>0,00</w:t>
      </w:r>
      <w:r w:rsidRPr="005B0FAB">
        <w:rPr>
          <w:szCs w:val="24"/>
        </w:rPr>
        <w:t>" заменить цифрами "200,00";</w:t>
      </w:r>
    </w:p>
    <w:p w:rsidR="000010CA" w:rsidRPr="005B0FAB" w:rsidRDefault="000010CA" w:rsidP="000010CA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szCs w:val="24"/>
        </w:rPr>
        <w:t>в абзаце двадцать первом цифры "</w:t>
      </w:r>
      <w:r w:rsidRPr="005B0FAB">
        <w:rPr>
          <w:bCs/>
          <w:spacing w:val="-1"/>
          <w:szCs w:val="24"/>
        </w:rPr>
        <w:t>0,00</w:t>
      </w:r>
      <w:r w:rsidRPr="005B0FAB">
        <w:rPr>
          <w:szCs w:val="24"/>
        </w:rPr>
        <w:t>" заменить цифрами "200,00";</w:t>
      </w:r>
    </w:p>
    <w:p w:rsidR="00037F6C" w:rsidRDefault="000010CA" w:rsidP="0068562B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szCs w:val="24"/>
        </w:rPr>
        <w:t>в абзаце двадцать втором цифры "</w:t>
      </w:r>
      <w:r w:rsidRPr="005B0FAB">
        <w:rPr>
          <w:bCs/>
          <w:spacing w:val="-1"/>
          <w:szCs w:val="24"/>
        </w:rPr>
        <w:t>1 000,00</w:t>
      </w:r>
      <w:r w:rsidRPr="005B0FAB">
        <w:rPr>
          <w:szCs w:val="24"/>
        </w:rPr>
        <w:t>" заменить цифрами "200,00";</w:t>
      </w:r>
    </w:p>
    <w:p w:rsidR="0068562B" w:rsidRPr="0068562B" w:rsidRDefault="0068562B" w:rsidP="0068562B">
      <w:pPr>
        <w:shd w:val="clear" w:color="auto" w:fill="FFFFFF" w:themeFill="background1"/>
        <w:ind w:firstLine="709"/>
        <w:jc w:val="both"/>
        <w:rPr>
          <w:szCs w:val="24"/>
        </w:rPr>
      </w:pPr>
    </w:p>
    <w:p w:rsidR="00190A9E" w:rsidRPr="005B0FAB" w:rsidRDefault="007E16B5" w:rsidP="00A5207B">
      <w:pPr>
        <w:shd w:val="clear" w:color="auto" w:fill="FFFFFF" w:themeFill="background1"/>
        <w:jc w:val="both"/>
        <w:rPr>
          <w:szCs w:val="24"/>
        </w:rPr>
      </w:pPr>
      <w:r w:rsidRPr="005B0FAB">
        <w:rPr>
          <w:b/>
          <w:bCs/>
          <w:szCs w:val="24"/>
        </w:rPr>
        <w:t xml:space="preserve">   </w:t>
      </w:r>
      <w:r w:rsidR="00085572" w:rsidRPr="005B0FAB">
        <w:rPr>
          <w:b/>
          <w:bCs/>
          <w:szCs w:val="24"/>
        </w:rPr>
        <w:t xml:space="preserve">       </w:t>
      </w:r>
      <w:r w:rsidR="000E1DD5" w:rsidRPr="005B0FAB">
        <w:rPr>
          <w:b/>
          <w:bCs/>
          <w:szCs w:val="24"/>
        </w:rPr>
        <w:t xml:space="preserve"> </w:t>
      </w:r>
      <w:r w:rsidR="00083895" w:rsidRPr="005B0FAB">
        <w:rPr>
          <w:b/>
          <w:bCs/>
          <w:szCs w:val="24"/>
        </w:rPr>
        <w:t xml:space="preserve">приложение </w:t>
      </w:r>
      <w:r w:rsidR="00190A9E" w:rsidRPr="005B0FAB">
        <w:rPr>
          <w:b/>
          <w:bCs/>
          <w:szCs w:val="24"/>
        </w:rPr>
        <w:t xml:space="preserve">3 </w:t>
      </w:r>
      <w:r w:rsidR="00190A9E" w:rsidRPr="005B0FAB">
        <w:rPr>
          <w:bCs/>
          <w:szCs w:val="24"/>
        </w:rPr>
        <w:t xml:space="preserve">изложить </w:t>
      </w:r>
      <w:r w:rsidR="00883AB7" w:rsidRPr="005B0FAB">
        <w:rPr>
          <w:bCs/>
          <w:szCs w:val="24"/>
        </w:rPr>
        <w:t xml:space="preserve">в редакции согласно приложению </w:t>
      </w:r>
      <w:r w:rsidR="006D37EF">
        <w:rPr>
          <w:bCs/>
          <w:szCs w:val="24"/>
        </w:rPr>
        <w:t>5</w:t>
      </w:r>
      <w:r w:rsidR="00190A9E" w:rsidRPr="005B0FAB">
        <w:rPr>
          <w:bCs/>
          <w:szCs w:val="24"/>
        </w:rPr>
        <w:t xml:space="preserve"> к настоящему п</w:t>
      </w:r>
      <w:r w:rsidR="00190A9E" w:rsidRPr="005B0FAB">
        <w:rPr>
          <w:bCs/>
          <w:szCs w:val="24"/>
        </w:rPr>
        <w:t>о</w:t>
      </w:r>
      <w:r w:rsidR="00190A9E" w:rsidRPr="005B0FAB">
        <w:rPr>
          <w:bCs/>
          <w:szCs w:val="24"/>
        </w:rPr>
        <w:t>становлению;</w:t>
      </w:r>
    </w:p>
    <w:p w:rsidR="007D60A1" w:rsidRPr="005B0FAB" w:rsidRDefault="007F6159" w:rsidP="00083895">
      <w:pPr>
        <w:widowControl w:val="0"/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5B0FAB">
        <w:rPr>
          <w:b/>
          <w:bCs/>
          <w:szCs w:val="24"/>
        </w:rPr>
        <w:t xml:space="preserve">          </w:t>
      </w:r>
      <w:r w:rsidR="00083895" w:rsidRPr="005B0FAB">
        <w:rPr>
          <w:b/>
          <w:bCs/>
          <w:szCs w:val="24"/>
        </w:rPr>
        <w:t xml:space="preserve"> </w:t>
      </w:r>
      <w:r w:rsidR="00190A9E" w:rsidRPr="005B0FAB">
        <w:rPr>
          <w:b/>
          <w:bCs/>
          <w:szCs w:val="24"/>
        </w:rPr>
        <w:t xml:space="preserve">приложение </w:t>
      </w:r>
      <w:r w:rsidR="00385588" w:rsidRPr="005B0FAB">
        <w:rPr>
          <w:b/>
          <w:bCs/>
          <w:szCs w:val="24"/>
        </w:rPr>
        <w:t xml:space="preserve"> </w:t>
      </w:r>
      <w:r w:rsidR="00190A9E" w:rsidRPr="005B0FAB">
        <w:rPr>
          <w:b/>
          <w:bCs/>
          <w:szCs w:val="24"/>
        </w:rPr>
        <w:t xml:space="preserve">4 </w:t>
      </w:r>
      <w:r w:rsidR="00190A9E" w:rsidRPr="005B0FAB">
        <w:rPr>
          <w:bCs/>
          <w:szCs w:val="24"/>
        </w:rPr>
        <w:t xml:space="preserve">изложить </w:t>
      </w:r>
      <w:r w:rsidR="00883AB7" w:rsidRPr="005B0FAB">
        <w:rPr>
          <w:bCs/>
          <w:szCs w:val="24"/>
        </w:rPr>
        <w:t xml:space="preserve">в редакции согласно приложению </w:t>
      </w:r>
      <w:r w:rsidR="006D37EF">
        <w:rPr>
          <w:bCs/>
          <w:szCs w:val="24"/>
        </w:rPr>
        <w:t>6</w:t>
      </w:r>
      <w:r w:rsidR="00190A9E" w:rsidRPr="005B0FAB">
        <w:rPr>
          <w:bCs/>
          <w:szCs w:val="24"/>
        </w:rPr>
        <w:t xml:space="preserve"> к настоящему п</w:t>
      </w:r>
      <w:r w:rsidR="00190A9E" w:rsidRPr="005B0FAB">
        <w:rPr>
          <w:bCs/>
          <w:szCs w:val="24"/>
        </w:rPr>
        <w:t>о</w:t>
      </w:r>
      <w:r w:rsidR="00190A9E" w:rsidRPr="005B0FAB">
        <w:rPr>
          <w:bCs/>
          <w:szCs w:val="24"/>
        </w:rPr>
        <w:t>становлению</w:t>
      </w:r>
      <w:r w:rsidR="00266E4E" w:rsidRPr="005B0FAB">
        <w:rPr>
          <w:bCs/>
          <w:szCs w:val="24"/>
        </w:rPr>
        <w:t>;</w:t>
      </w:r>
      <w:r w:rsidR="00083895" w:rsidRPr="005B0FAB">
        <w:rPr>
          <w:b/>
          <w:szCs w:val="24"/>
        </w:rPr>
        <w:t xml:space="preserve"> </w:t>
      </w:r>
    </w:p>
    <w:p w:rsidR="007D60A1" w:rsidRPr="005B0FAB" w:rsidRDefault="007D60A1" w:rsidP="00FD7332">
      <w:pPr>
        <w:shd w:val="clear" w:color="auto" w:fill="FFFFFF" w:themeFill="background1"/>
        <w:ind w:firstLine="709"/>
        <w:jc w:val="both"/>
        <w:rPr>
          <w:b/>
          <w:color w:val="0070C0"/>
          <w:szCs w:val="24"/>
        </w:rPr>
      </w:pPr>
    </w:p>
    <w:p w:rsidR="00C52B5D" w:rsidRPr="005B0FAB" w:rsidRDefault="00B259DF" w:rsidP="00C52B5D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b/>
          <w:szCs w:val="24"/>
        </w:rPr>
        <w:t>4</w:t>
      </w:r>
      <w:r w:rsidR="0073711E" w:rsidRPr="005B0FAB">
        <w:rPr>
          <w:b/>
          <w:szCs w:val="24"/>
        </w:rPr>
        <w:t>)</w:t>
      </w:r>
      <w:r w:rsidR="007D60A1" w:rsidRPr="005B0FAB">
        <w:rPr>
          <w:b/>
          <w:szCs w:val="24"/>
        </w:rPr>
        <w:t xml:space="preserve"> в Подпрограмме </w:t>
      </w:r>
      <w:r w:rsidRPr="005B0FAB">
        <w:rPr>
          <w:b/>
          <w:szCs w:val="24"/>
        </w:rPr>
        <w:t>"Обеспечение реализации муниципальной программы "Развитие  образования" на 2020-2025 годы</w:t>
      </w:r>
      <w:r w:rsidR="007D60A1" w:rsidRPr="005B0FAB">
        <w:rPr>
          <w:szCs w:val="24"/>
        </w:rPr>
        <w:t xml:space="preserve">, являющейся приложением </w:t>
      </w:r>
      <w:r w:rsidR="00BE00E4" w:rsidRPr="005B0FAB">
        <w:rPr>
          <w:szCs w:val="24"/>
        </w:rPr>
        <w:t>8</w:t>
      </w:r>
      <w:r w:rsidR="007D60A1" w:rsidRPr="005B0FAB">
        <w:rPr>
          <w:szCs w:val="24"/>
        </w:rPr>
        <w:t xml:space="preserve"> к Пр</w:t>
      </w:r>
      <w:r w:rsidR="007D60A1" w:rsidRPr="005B0FAB">
        <w:rPr>
          <w:szCs w:val="24"/>
        </w:rPr>
        <w:t>о</w:t>
      </w:r>
      <w:r w:rsidR="007D60A1" w:rsidRPr="005B0FAB">
        <w:rPr>
          <w:szCs w:val="24"/>
        </w:rPr>
        <w:t xml:space="preserve">грамме (далее - Подпрограмма </w:t>
      </w:r>
      <w:r w:rsidR="000E38A6" w:rsidRPr="005B0FAB">
        <w:rPr>
          <w:szCs w:val="24"/>
        </w:rPr>
        <w:t>3</w:t>
      </w:r>
      <w:r w:rsidR="007D60A1" w:rsidRPr="005B0FAB">
        <w:rPr>
          <w:szCs w:val="24"/>
        </w:rPr>
        <w:t>):</w:t>
      </w:r>
    </w:p>
    <w:p w:rsidR="00C52B5D" w:rsidRPr="005B0FAB" w:rsidRDefault="00C52B5D" w:rsidP="00C52B5D">
      <w:pPr>
        <w:shd w:val="clear" w:color="auto" w:fill="FFFFFF" w:themeFill="background1"/>
        <w:ind w:firstLine="709"/>
        <w:jc w:val="both"/>
        <w:rPr>
          <w:szCs w:val="24"/>
        </w:rPr>
      </w:pPr>
    </w:p>
    <w:p w:rsidR="00B17AFD" w:rsidRPr="00BD5BC1" w:rsidRDefault="007D60A1" w:rsidP="00BD5BC1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b/>
          <w:szCs w:val="24"/>
        </w:rPr>
        <w:t xml:space="preserve">в паспорте Подпрограммы </w:t>
      </w:r>
      <w:r w:rsidR="000E38A6" w:rsidRPr="005B0FAB">
        <w:rPr>
          <w:b/>
          <w:szCs w:val="24"/>
        </w:rPr>
        <w:t>3</w:t>
      </w:r>
      <w:r w:rsidRPr="005B0FAB">
        <w:rPr>
          <w:b/>
          <w:szCs w:val="24"/>
        </w:rPr>
        <w:t>:</w:t>
      </w:r>
    </w:p>
    <w:p w:rsidR="00A33F45" w:rsidRPr="005B0FAB" w:rsidRDefault="00B17AFD" w:rsidP="00BD5BC1">
      <w:pPr>
        <w:shd w:val="clear" w:color="auto" w:fill="FFFFFF" w:themeFill="background1"/>
        <w:ind w:firstLine="709"/>
        <w:jc w:val="both"/>
        <w:rPr>
          <w:szCs w:val="24"/>
        </w:rPr>
      </w:pPr>
      <w:r w:rsidRPr="005B0FAB">
        <w:rPr>
          <w:b/>
          <w:szCs w:val="24"/>
        </w:rPr>
        <w:t>строку "Ресурсное обеспечение Подпрограммы"</w:t>
      </w:r>
      <w:r w:rsidR="00425BFF" w:rsidRPr="005B0FAB">
        <w:rPr>
          <w:szCs w:val="24"/>
        </w:rPr>
        <w:t xml:space="preserve"> изложить в следующей р</w:t>
      </w:r>
      <w:r w:rsidR="00425BFF" w:rsidRPr="005B0FAB">
        <w:rPr>
          <w:szCs w:val="24"/>
        </w:rPr>
        <w:t>е</w:t>
      </w:r>
      <w:r w:rsidR="00425BFF" w:rsidRPr="005B0FAB">
        <w:rPr>
          <w:szCs w:val="24"/>
        </w:rPr>
        <w:t>дакции:</w:t>
      </w:r>
    </w:p>
    <w:p w:rsidR="007360A8" w:rsidRPr="005B0FAB" w:rsidRDefault="007360A8" w:rsidP="00A5207B">
      <w:pPr>
        <w:shd w:val="clear" w:color="auto" w:fill="FFFFFF" w:themeFill="background1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7D60A1" w:rsidRPr="005B0FAB" w:rsidTr="00CF18A3">
        <w:tc>
          <w:tcPr>
            <w:tcW w:w="3213" w:type="dxa"/>
          </w:tcPr>
          <w:p w:rsidR="007D60A1" w:rsidRPr="005B0FAB" w:rsidRDefault="007D60A1" w:rsidP="007D60A1">
            <w:pPr>
              <w:shd w:val="clear" w:color="auto" w:fill="FFFFFF" w:themeFill="background1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szCs w:val="24"/>
              </w:rPr>
              <w:t>Ресурсное обеспечение По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программы</w:t>
            </w:r>
          </w:p>
        </w:tc>
        <w:tc>
          <w:tcPr>
            <w:tcW w:w="6285" w:type="dxa"/>
          </w:tcPr>
          <w:p w:rsidR="00B259DF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Финансирование мероприятий Подпрограммы из фед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рального бюджета и бюджета Иркутской области не 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ществляется.</w:t>
            </w:r>
          </w:p>
          <w:p w:rsidR="00B259DF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1. Финансирование Подпрограммы осуществляется за счет </w:t>
            </w:r>
            <w:r w:rsidRPr="005B0FAB">
              <w:rPr>
                <w:szCs w:val="24"/>
              </w:rPr>
              <w:lastRenderedPageBreak/>
              <w:t>средств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Общий объем финансирования – 26</w:t>
            </w:r>
            <w:r w:rsidR="00262D7C" w:rsidRPr="005B0FAB">
              <w:rPr>
                <w:bCs/>
                <w:spacing w:val="-1"/>
                <w:szCs w:val="24"/>
              </w:rPr>
              <w:t>9 619,95</w:t>
            </w:r>
            <w:r w:rsidRPr="005B0FAB">
              <w:rPr>
                <w:bCs/>
                <w:spacing w:val="-1"/>
                <w:szCs w:val="24"/>
              </w:rPr>
              <w:t xml:space="preserve"> тыс. руб., в том числе по годам: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262D7C" w:rsidRPr="005B0FAB">
              <w:rPr>
                <w:bCs/>
                <w:spacing w:val="-1"/>
                <w:szCs w:val="24"/>
              </w:rPr>
              <w:t>49 119,85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262D7C" w:rsidRPr="005B0FAB">
              <w:rPr>
                <w:bCs/>
                <w:spacing w:val="-1"/>
                <w:szCs w:val="24"/>
              </w:rPr>
              <w:t xml:space="preserve">44 731,25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262D7C" w:rsidRPr="005B0FAB">
              <w:rPr>
                <w:bCs/>
                <w:spacing w:val="-1"/>
                <w:szCs w:val="24"/>
              </w:rPr>
              <w:t xml:space="preserve">44 731,25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2025г. - 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1) финансирование Подпрограммы из средств районного бюджета  – </w:t>
            </w:r>
            <w:r w:rsidR="00262D7C" w:rsidRPr="005B0FAB">
              <w:rPr>
                <w:bCs/>
                <w:spacing w:val="-1"/>
                <w:szCs w:val="24"/>
              </w:rPr>
              <w:t xml:space="preserve">269 619,95 </w:t>
            </w:r>
            <w:r w:rsidRPr="005B0FAB">
              <w:rPr>
                <w:szCs w:val="24"/>
              </w:rPr>
              <w:t>тыс. руб., в том числе по годам:</w:t>
            </w:r>
          </w:p>
          <w:p w:rsidR="00262D7C" w:rsidRPr="005B0FAB" w:rsidRDefault="00B259DF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262D7C" w:rsidRPr="005B0FAB">
              <w:rPr>
                <w:bCs/>
                <w:spacing w:val="-1"/>
                <w:szCs w:val="24"/>
              </w:rPr>
              <w:t>49 119,85 тыс. руб.;</w:t>
            </w:r>
          </w:p>
          <w:p w:rsidR="00262D7C" w:rsidRPr="005B0FAB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2021г. – 44 731,25 тыс. руб.;</w:t>
            </w:r>
          </w:p>
          <w:p w:rsidR="00262D7C" w:rsidRPr="005B0FAB" w:rsidRDefault="00262D7C" w:rsidP="00262D7C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2022г. – 44 731,25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43 679,20</w:t>
            </w:r>
            <w:r w:rsidR="00850E84">
              <w:rPr>
                <w:bCs/>
                <w:spacing w:val="-1"/>
                <w:szCs w:val="24"/>
              </w:rPr>
              <w:t xml:space="preserve">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2. </w:t>
            </w:r>
            <w:r w:rsidRPr="005B0FAB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1) </w:t>
            </w:r>
            <w:r w:rsidRPr="005B0FAB">
              <w:rPr>
                <w:szCs w:val="24"/>
              </w:rPr>
              <w:t xml:space="preserve">Организация, регулирование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стью муниципальных образовательных учреждений 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3E45A4" w:rsidRPr="005B0FAB">
              <w:rPr>
                <w:bCs/>
                <w:spacing w:val="-1"/>
                <w:szCs w:val="24"/>
              </w:rPr>
              <w:t>7 162,38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2021г. – 5</w:t>
            </w:r>
            <w:r w:rsidR="003E45A4" w:rsidRPr="005B0FAB">
              <w:rPr>
                <w:bCs/>
                <w:spacing w:val="-1"/>
                <w:szCs w:val="24"/>
              </w:rPr>
              <w:t> 865,58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3E45A4" w:rsidRPr="005B0FAB">
              <w:rPr>
                <w:bCs/>
                <w:spacing w:val="-1"/>
                <w:szCs w:val="24"/>
              </w:rPr>
              <w:t xml:space="preserve">5 865,58 </w:t>
            </w:r>
            <w:r w:rsidRPr="005B0FAB">
              <w:rPr>
                <w:bCs/>
                <w:spacing w:val="-1"/>
                <w:szCs w:val="24"/>
              </w:rPr>
              <w:t>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5 623,70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2) </w:t>
            </w:r>
            <w:r w:rsidRPr="005B0FAB">
              <w:rPr>
                <w:szCs w:val="24"/>
              </w:rPr>
              <w:t xml:space="preserve"> Осуществление полномочий по ведению бухгалтерск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и налогового учета, финансово-хозяйственной и экон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мической деятельности образовательных учреждений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  <w:r w:rsidRPr="005B0FAB">
              <w:rPr>
                <w:bCs/>
                <w:spacing w:val="-1"/>
                <w:szCs w:val="24"/>
              </w:rPr>
              <w:t xml:space="preserve"> 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2020г. – </w:t>
            </w:r>
            <w:r w:rsidR="003E45A4" w:rsidRPr="005B0FAB">
              <w:rPr>
                <w:bCs/>
                <w:spacing w:val="-1"/>
                <w:szCs w:val="24"/>
              </w:rPr>
              <w:t>33 333,45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2021г. – </w:t>
            </w:r>
            <w:r w:rsidR="003E45A4" w:rsidRPr="005B0FAB">
              <w:rPr>
                <w:bCs/>
                <w:spacing w:val="-1"/>
                <w:szCs w:val="24"/>
              </w:rPr>
              <w:t>30 786,25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2022г. – </w:t>
            </w:r>
            <w:r w:rsidR="003E45A4" w:rsidRPr="005B0FAB">
              <w:rPr>
                <w:bCs/>
                <w:spacing w:val="-1"/>
                <w:szCs w:val="24"/>
              </w:rPr>
              <w:t>30 786,25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29 251,30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29 251,30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29 251,30 тыс. руб.;</w:t>
            </w:r>
          </w:p>
          <w:p w:rsidR="00B259DF" w:rsidRPr="005B0FAB" w:rsidRDefault="00B259DF" w:rsidP="00B259DF">
            <w:pPr>
              <w:jc w:val="both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 xml:space="preserve">3) </w:t>
            </w:r>
            <w:r w:rsidRPr="005B0FAB">
              <w:rPr>
                <w:szCs w:val="24"/>
              </w:rPr>
              <w:t>Осуществление полномочий по организационно-методическому сопровождению деятельности 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тельных учреждений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района: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2020г. – 8</w:t>
            </w:r>
            <w:r w:rsidR="003E45A4" w:rsidRPr="005B0FAB">
              <w:rPr>
                <w:bCs/>
                <w:spacing w:val="-1"/>
                <w:szCs w:val="24"/>
              </w:rPr>
              <w:t> 624,02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2021г. – 8</w:t>
            </w:r>
            <w:r w:rsidR="003E45A4" w:rsidRPr="005B0FAB">
              <w:rPr>
                <w:bCs/>
                <w:spacing w:val="-1"/>
                <w:szCs w:val="24"/>
              </w:rPr>
              <w:t> 079,42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2022г. – 8</w:t>
            </w:r>
            <w:r w:rsidR="003E45A4" w:rsidRPr="005B0FAB">
              <w:rPr>
                <w:bCs/>
                <w:spacing w:val="-1"/>
                <w:szCs w:val="24"/>
              </w:rPr>
              <w:t> 079,42</w:t>
            </w:r>
            <w:r w:rsidRPr="005B0FAB">
              <w:rPr>
                <w:bCs/>
                <w:spacing w:val="-1"/>
                <w:szCs w:val="24"/>
              </w:rPr>
              <w:t xml:space="preserve">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2023г. – 8 804,20 тыс. руб.;</w:t>
            </w:r>
          </w:p>
          <w:p w:rsidR="00B259DF" w:rsidRPr="005B0FAB" w:rsidRDefault="00B259DF" w:rsidP="00B259DF">
            <w:pPr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2024г. – 8 804,20 тыс. руб.;</w:t>
            </w:r>
          </w:p>
          <w:p w:rsidR="007D60A1" w:rsidRPr="005B0FAB" w:rsidRDefault="00B259DF" w:rsidP="00B259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2025г. -  8 804,20 тыс. руб.;</w:t>
            </w:r>
          </w:p>
        </w:tc>
      </w:tr>
    </w:tbl>
    <w:p w:rsidR="00C52B5D" w:rsidRPr="005B0FAB" w:rsidRDefault="007360A8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5B0FAB">
        <w:rPr>
          <w:bCs/>
          <w:szCs w:val="24"/>
        </w:rPr>
        <w:t>"</w:t>
      </w:r>
      <w:r w:rsidR="00FF461B" w:rsidRPr="005B0FAB">
        <w:rPr>
          <w:bCs/>
          <w:szCs w:val="24"/>
        </w:rPr>
        <w:t>;</w:t>
      </w:r>
    </w:p>
    <w:p w:rsidR="00C52B5D" w:rsidRPr="005B0FAB" w:rsidRDefault="00FA3804" w:rsidP="00C52B5D">
      <w:pPr>
        <w:shd w:val="clear" w:color="auto" w:fill="FFFFFF" w:themeFill="background1"/>
        <w:ind w:right="33" w:firstLine="709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</w:t>
      </w:r>
      <w:r w:rsidR="00492D91" w:rsidRPr="005B0FAB">
        <w:rPr>
          <w:b/>
          <w:bCs/>
          <w:szCs w:val="24"/>
        </w:rPr>
        <w:t>в разделе 6</w:t>
      </w:r>
      <w:r w:rsidR="007E16B5" w:rsidRPr="005B0FAB">
        <w:rPr>
          <w:b/>
          <w:bCs/>
          <w:szCs w:val="24"/>
        </w:rPr>
        <w:t>:</w:t>
      </w:r>
    </w:p>
    <w:p w:rsidR="004A4A79" w:rsidRPr="005B0FAB" w:rsidRDefault="004A4A79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 w:rsidR="00492D91" w:rsidRPr="005B0FAB">
        <w:rPr>
          <w:szCs w:val="24"/>
        </w:rPr>
        <w:t>втором</w:t>
      </w:r>
      <w:r w:rsidRPr="005B0FAB">
        <w:rPr>
          <w:szCs w:val="24"/>
        </w:rPr>
        <w:t xml:space="preserve"> цифры "</w:t>
      </w:r>
      <w:r w:rsidR="008C07E3" w:rsidRPr="005B0FAB">
        <w:rPr>
          <w:szCs w:val="24"/>
        </w:rPr>
        <w:t>262 075,20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269 619,95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8C07E3" w:rsidRPr="005B0FAB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третьем цифры "</w:t>
      </w:r>
      <w:r w:rsidRPr="005B0FAB">
        <w:rPr>
          <w:bCs/>
          <w:spacing w:val="-1"/>
          <w:szCs w:val="24"/>
        </w:rPr>
        <w:t xml:space="preserve">43 679,20 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49 119,85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8C07E3" w:rsidRPr="005B0FAB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абзаце четвертом цифры "</w:t>
      </w:r>
      <w:r w:rsidRPr="005B0FAB">
        <w:rPr>
          <w:bCs/>
          <w:spacing w:val="-1"/>
          <w:szCs w:val="24"/>
        </w:rPr>
        <w:t>43 679,20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44 731,25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8C07E3" w:rsidRPr="005B0FAB" w:rsidRDefault="008C07E3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lastRenderedPageBreak/>
        <w:t>в абзаце пятом цифры "</w:t>
      </w:r>
      <w:r w:rsidRPr="005B0FAB">
        <w:rPr>
          <w:bCs/>
          <w:spacing w:val="-1"/>
          <w:szCs w:val="24"/>
        </w:rPr>
        <w:t>43 679,20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44 731,25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6F20FB" w:rsidRPr="005B0FAB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>в а</w:t>
      </w:r>
      <w:r w:rsidR="00E45289">
        <w:rPr>
          <w:szCs w:val="24"/>
        </w:rPr>
        <w:t>бзаце девятом цифры "262 075,20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269 619,95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6F20FB" w:rsidRPr="005B0FAB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 w:rsidR="00651B60" w:rsidRPr="005B0FAB">
        <w:rPr>
          <w:szCs w:val="24"/>
        </w:rPr>
        <w:t>десятом</w:t>
      </w:r>
      <w:r w:rsidRPr="005B0FAB">
        <w:rPr>
          <w:szCs w:val="24"/>
        </w:rPr>
        <w:t xml:space="preserve"> цифры "</w:t>
      </w:r>
      <w:r w:rsidRPr="005B0FAB">
        <w:rPr>
          <w:bCs/>
          <w:spacing w:val="-1"/>
          <w:szCs w:val="24"/>
        </w:rPr>
        <w:t>43 679,20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49 119,85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6F20FB" w:rsidRPr="005B0FAB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 w:rsidR="00651B60" w:rsidRPr="005B0FAB">
        <w:rPr>
          <w:szCs w:val="24"/>
        </w:rPr>
        <w:t>одиннадцатом</w:t>
      </w:r>
      <w:r w:rsidRPr="005B0FAB">
        <w:rPr>
          <w:szCs w:val="24"/>
        </w:rPr>
        <w:t xml:space="preserve"> цифры "</w:t>
      </w:r>
      <w:r w:rsidRPr="005B0FAB">
        <w:rPr>
          <w:bCs/>
          <w:spacing w:val="-1"/>
          <w:szCs w:val="24"/>
        </w:rPr>
        <w:t>43 679,20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44 731,25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6F20FB" w:rsidRPr="005B0FAB" w:rsidRDefault="006F20FB" w:rsidP="00BD5BC1">
      <w:pPr>
        <w:shd w:val="clear" w:color="auto" w:fill="FFFFFF" w:themeFill="background1"/>
        <w:ind w:right="33" w:firstLine="709"/>
        <w:rPr>
          <w:bCs/>
          <w:szCs w:val="24"/>
        </w:rPr>
      </w:pPr>
      <w:r w:rsidRPr="005B0FAB">
        <w:rPr>
          <w:szCs w:val="24"/>
        </w:rPr>
        <w:t xml:space="preserve">в абзаце </w:t>
      </w:r>
      <w:r w:rsidR="00651B60" w:rsidRPr="005B0FAB">
        <w:rPr>
          <w:szCs w:val="24"/>
        </w:rPr>
        <w:t>двенадцатом</w:t>
      </w:r>
      <w:r w:rsidRPr="005B0FAB">
        <w:rPr>
          <w:szCs w:val="24"/>
        </w:rPr>
        <w:t xml:space="preserve"> цифры "</w:t>
      </w:r>
      <w:r w:rsidRPr="005B0FAB">
        <w:rPr>
          <w:bCs/>
          <w:spacing w:val="-1"/>
          <w:szCs w:val="24"/>
        </w:rPr>
        <w:t>43 679,20</w:t>
      </w:r>
      <w:r w:rsidRPr="005B0FAB">
        <w:rPr>
          <w:szCs w:val="24"/>
        </w:rPr>
        <w:t>" заменить цифрами "</w:t>
      </w:r>
      <w:r w:rsidR="008B0A05" w:rsidRPr="005B0FAB">
        <w:rPr>
          <w:szCs w:val="24"/>
        </w:rPr>
        <w:t>44 731,25</w:t>
      </w:r>
      <w:r w:rsidRPr="005B0FAB">
        <w:rPr>
          <w:bCs/>
          <w:szCs w:val="24"/>
        </w:rPr>
        <w:t>"</w:t>
      </w:r>
      <w:r w:rsidRPr="005B0FAB">
        <w:rPr>
          <w:szCs w:val="24"/>
        </w:rPr>
        <w:t>;</w:t>
      </w:r>
    </w:p>
    <w:p w:rsidR="00492D91" w:rsidRPr="005B0FAB" w:rsidRDefault="00492D91" w:rsidP="00492D91">
      <w:pPr>
        <w:shd w:val="clear" w:color="auto" w:fill="FFFFFF" w:themeFill="background1"/>
        <w:ind w:right="-32"/>
        <w:jc w:val="both"/>
        <w:rPr>
          <w:b/>
          <w:bCs/>
          <w:szCs w:val="24"/>
        </w:rPr>
      </w:pPr>
    </w:p>
    <w:p w:rsidR="00492D91" w:rsidRPr="00BD5BC1" w:rsidRDefault="007E16B5" w:rsidP="00492D91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  </w:t>
      </w:r>
      <w:r w:rsidR="00DC09B7" w:rsidRPr="005B0FAB">
        <w:rPr>
          <w:b/>
          <w:bCs/>
          <w:szCs w:val="24"/>
        </w:rPr>
        <w:t xml:space="preserve"> </w:t>
      </w:r>
      <w:r w:rsidR="00492D91" w:rsidRPr="005B0FAB">
        <w:rPr>
          <w:b/>
          <w:bCs/>
          <w:szCs w:val="24"/>
        </w:rPr>
        <w:t xml:space="preserve">приложение 3 </w:t>
      </w:r>
      <w:r w:rsidR="00492D91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7</w:t>
      </w:r>
      <w:r w:rsidR="00492D91" w:rsidRPr="00BD5BC1">
        <w:rPr>
          <w:bCs/>
          <w:szCs w:val="24"/>
        </w:rPr>
        <w:t xml:space="preserve"> к настоящему п</w:t>
      </w:r>
      <w:r w:rsidR="00492D91" w:rsidRPr="00BD5BC1">
        <w:rPr>
          <w:bCs/>
          <w:szCs w:val="24"/>
        </w:rPr>
        <w:t>о</w:t>
      </w:r>
      <w:r w:rsidR="00492D91" w:rsidRPr="00BD5BC1">
        <w:rPr>
          <w:bCs/>
          <w:szCs w:val="24"/>
        </w:rPr>
        <w:t>становлению;</w:t>
      </w:r>
    </w:p>
    <w:p w:rsidR="000B7BE6" w:rsidRPr="005B0FAB" w:rsidRDefault="007E16B5" w:rsidP="00A33F4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BD5BC1">
        <w:rPr>
          <w:b/>
          <w:bCs/>
          <w:szCs w:val="24"/>
        </w:rPr>
        <w:t xml:space="preserve">            </w:t>
      </w:r>
      <w:r w:rsidR="00DC09B7" w:rsidRPr="00BD5BC1">
        <w:rPr>
          <w:b/>
          <w:bCs/>
          <w:szCs w:val="24"/>
        </w:rPr>
        <w:t xml:space="preserve"> </w:t>
      </w:r>
      <w:r w:rsidR="00492D91" w:rsidRPr="00BD5BC1">
        <w:rPr>
          <w:b/>
          <w:bCs/>
          <w:szCs w:val="24"/>
        </w:rPr>
        <w:t xml:space="preserve">приложение 4 </w:t>
      </w:r>
      <w:r w:rsidR="00492D91" w:rsidRPr="00BD5BC1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8</w:t>
      </w:r>
      <w:r w:rsidR="00492D91" w:rsidRPr="00BD5BC1">
        <w:rPr>
          <w:bCs/>
          <w:szCs w:val="24"/>
        </w:rPr>
        <w:t xml:space="preserve"> к настоящему п</w:t>
      </w:r>
      <w:r w:rsidR="00492D91" w:rsidRPr="00BD5BC1">
        <w:rPr>
          <w:bCs/>
          <w:szCs w:val="24"/>
        </w:rPr>
        <w:t>о</w:t>
      </w:r>
      <w:r w:rsidR="00492D91" w:rsidRPr="00BD5BC1">
        <w:rPr>
          <w:bCs/>
          <w:szCs w:val="24"/>
        </w:rPr>
        <w:t>становлению</w:t>
      </w:r>
      <w:r w:rsidR="00266E4E" w:rsidRPr="00BD5BC1">
        <w:rPr>
          <w:bCs/>
          <w:szCs w:val="24"/>
        </w:rPr>
        <w:t>;</w:t>
      </w:r>
    </w:p>
    <w:p w:rsidR="00FF3253" w:rsidRPr="005B0FAB" w:rsidRDefault="008E03F7" w:rsidP="00923A44">
      <w:pPr>
        <w:shd w:val="clear" w:color="auto" w:fill="FFFFFF" w:themeFill="background1"/>
        <w:jc w:val="both"/>
        <w:rPr>
          <w:bCs/>
          <w:szCs w:val="24"/>
        </w:rPr>
      </w:pPr>
      <w:r w:rsidRPr="005B0FAB">
        <w:rPr>
          <w:b/>
          <w:szCs w:val="24"/>
        </w:rPr>
        <w:t xml:space="preserve">       </w:t>
      </w:r>
      <w:r w:rsidR="003C5BF0" w:rsidRPr="005B0FAB">
        <w:rPr>
          <w:b/>
          <w:szCs w:val="24"/>
        </w:rPr>
        <w:t xml:space="preserve">  </w:t>
      </w:r>
      <w:r w:rsidRPr="005B0FAB">
        <w:rPr>
          <w:b/>
          <w:szCs w:val="24"/>
        </w:rPr>
        <w:t xml:space="preserve">  </w:t>
      </w:r>
    </w:p>
    <w:p w:rsidR="00EC0E6A" w:rsidRPr="005B0FAB" w:rsidRDefault="00BD5BC1" w:rsidP="00BD5BC1">
      <w:pPr>
        <w:rPr>
          <w:b/>
          <w:szCs w:val="24"/>
        </w:rPr>
      </w:pPr>
      <w:r>
        <w:rPr>
          <w:b/>
          <w:szCs w:val="24"/>
        </w:rPr>
        <w:t xml:space="preserve">            5</w:t>
      </w:r>
      <w:r w:rsidR="000B7BE6" w:rsidRPr="005B0FAB">
        <w:rPr>
          <w:b/>
          <w:szCs w:val="24"/>
        </w:rPr>
        <w:t xml:space="preserve">) в Подпрограмме </w:t>
      </w:r>
      <w:r w:rsidR="00A00B53" w:rsidRPr="005B0FAB">
        <w:rPr>
          <w:b/>
          <w:szCs w:val="24"/>
        </w:rPr>
        <w:t>"Развитие материально-технической базы образов</w:t>
      </w:r>
      <w:r w:rsidR="00A00B53" w:rsidRPr="005B0FAB">
        <w:rPr>
          <w:b/>
          <w:szCs w:val="24"/>
        </w:rPr>
        <w:t>а</w:t>
      </w:r>
      <w:r w:rsidR="00A00B53" w:rsidRPr="005B0FAB">
        <w:rPr>
          <w:b/>
          <w:szCs w:val="24"/>
        </w:rPr>
        <w:t>тельных</w:t>
      </w:r>
      <w:r>
        <w:rPr>
          <w:b/>
          <w:szCs w:val="24"/>
        </w:rPr>
        <w:t xml:space="preserve"> </w:t>
      </w:r>
      <w:r w:rsidR="00A00B53" w:rsidRPr="005B0FAB">
        <w:rPr>
          <w:b/>
          <w:szCs w:val="24"/>
        </w:rPr>
        <w:t>организаций" на 2020-2025</w:t>
      </w:r>
      <w:r w:rsidR="00A00B53" w:rsidRPr="005B0FAB">
        <w:rPr>
          <w:szCs w:val="24"/>
        </w:rPr>
        <w:t xml:space="preserve"> </w:t>
      </w:r>
      <w:r w:rsidR="00A00B53" w:rsidRPr="005B0FAB">
        <w:rPr>
          <w:b/>
          <w:szCs w:val="24"/>
        </w:rPr>
        <w:t>год</w:t>
      </w:r>
      <w:r w:rsidR="000B7BE6" w:rsidRPr="005B0FAB">
        <w:rPr>
          <w:szCs w:val="24"/>
        </w:rPr>
        <w:t xml:space="preserve">, являющейся приложением </w:t>
      </w:r>
      <w:r w:rsidR="002E0A41">
        <w:rPr>
          <w:szCs w:val="24"/>
        </w:rPr>
        <w:t>9</w:t>
      </w:r>
      <w:r w:rsidR="000B7BE6" w:rsidRPr="00172F61">
        <w:rPr>
          <w:color w:val="FF0000"/>
          <w:szCs w:val="24"/>
        </w:rPr>
        <w:t xml:space="preserve"> </w:t>
      </w:r>
      <w:r w:rsidR="000B7BE6" w:rsidRPr="005B0FAB">
        <w:rPr>
          <w:szCs w:val="24"/>
        </w:rPr>
        <w:t xml:space="preserve">к Программе (далее - Подпрограмма </w:t>
      </w:r>
      <w:r w:rsidR="00A00B53" w:rsidRPr="005B0FAB">
        <w:rPr>
          <w:szCs w:val="24"/>
        </w:rPr>
        <w:t>4</w:t>
      </w:r>
      <w:r w:rsidR="000B7BE6" w:rsidRPr="005B0FAB">
        <w:rPr>
          <w:szCs w:val="24"/>
        </w:rPr>
        <w:t>):</w:t>
      </w:r>
    </w:p>
    <w:p w:rsidR="00EC0E6A" w:rsidRPr="005B0FAB" w:rsidRDefault="00EC0E6A" w:rsidP="00BD5BC1">
      <w:pPr>
        <w:shd w:val="clear" w:color="auto" w:fill="FFFFFF" w:themeFill="background1"/>
        <w:ind w:firstLine="567"/>
        <w:jc w:val="center"/>
        <w:rPr>
          <w:b/>
          <w:szCs w:val="24"/>
        </w:rPr>
      </w:pPr>
    </w:p>
    <w:p w:rsidR="00EC0E6A" w:rsidRDefault="009E60C9" w:rsidP="007E5472">
      <w:pPr>
        <w:shd w:val="clear" w:color="auto" w:fill="FFFFFF" w:themeFill="background1"/>
        <w:ind w:firstLine="567"/>
        <w:jc w:val="both"/>
        <w:rPr>
          <w:szCs w:val="24"/>
        </w:rPr>
      </w:pPr>
      <w:r w:rsidRPr="005B0FAB">
        <w:rPr>
          <w:b/>
          <w:szCs w:val="24"/>
        </w:rPr>
        <w:t xml:space="preserve">в паспорте Подпрограммы </w:t>
      </w:r>
      <w:r w:rsidR="00C6182C" w:rsidRPr="005B0FAB">
        <w:rPr>
          <w:b/>
          <w:szCs w:val="24"/>
        </w:rPr>
        <w:t>4</w:t>
      </w:r>
      <w:r w:rsidRPr="005B0FAB">
        <w:rPr>
          <w:b/>
          <w:szCs w:val="24"/>
        </w:rPr>
        <w:t>:</w:t>
      </w:r>
      <w:r w:rsidR="006903EC" w:rsidRPr="005B0FAB">
        <w:rPr>
          <w:szCs w:val="24"/>
        </w:rPr>
        <w:t xml:space="preserve"> </w:t>
      </w:r>
    </w:p>
    <w:p w:rsidR="002155CE" w:rsidRDefault="002155CE" w:rsidP="007E5472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строку </w:t>
      </w:r>
      <w:r w:rsidRPr="002155CE">
        <w:rPr>
          <w:b/>
          <w:szCs w:val="24"/>
        </w:rPr>
        <w:t>"Участники мероприятий Подпрограммы"</w:t>
      </w:r>
      <w:r>
        <w:rPr>
          <w:szCs w:val="24"/>
        </w:rPr>
        <w:t xml:space="preserve"> дополнить пунктами 5-1</w:t>
      </w:r>
      <w:r w:rsidR="00C44DF7">
        <w:rPr>
          <w:szCs w:val="24"/>
        </w:rPr>
        <w:t>1 следующего содержания</w:t>
      </w:r>
      <w:r>
        <w:rPr>
          <w:szCs w:val="24"/>
        </w:rPr>
        <w:t>:</w:t>
      </w:r>
    </w:p>
    <w:p w:rsidR="00C44DF7" w:rsidRDefault="002155CE" w:rsidP="007E5472">
      <w:pPr>
        <w:shd w:val="clear" w:color="auto" w:fill="FFFFFF" w:themeFill="background1"/>
        <w:ind w:firstLine="567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szCs w:val="24"/>
        </w:rPr>
        <w:t>"</w:t>
      </w:r>
      <w:r>
        <w:rPr>
          <w:szCs w:val="24"/>
        </w:rPr>
        <w:t>5.</w:t>
      </w:r>
      <w:r w:rsidR="00C44DF7">
        <w:rPr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 CYR" w:hAnsi="Times New Roman CYR" w:cs="Times New Roman CYR"/>
          <w:color w:val="000000"/>
          <w:szCs w:val="24"/>
        </w:rPr>
        <w:t>Тамтачетская</w:t>
      </w:r>
      <w:proofErr w:type="spellEnd"/>
      <w:r>
        <w:rPr>
          <w:rFonts w:ascii="Times New Roman CYR" w:hAnsi="Times New Roman CYR" w:cs="Times New Roman CYR"/>
          <w:color w:val="000000"/>
          <w:szCs w:val="24"/>
        </w:rPr>
        <w:t xml:space="preserve"> средняя общеобразовательная школа;</w:t>
      </w:r>
      <w:r w:rsidR="00C44DF7" w:rsidRPr="00C44DF7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C44DF7" w:rsidRDefault="00C44DF7" w:rsidP="007E5472">
      <w:pPr>
        <w:shd w:val="clear" w:color="auto" w:fill="FFFFFF" w:themeFill="background1"/>
        <w:ind w:firstLine="567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6. Муниципальное казенное общеобразовательное учреждение </w:t>
      </w:r>
      <w:proofErr w:type="spellStart"/>
      <w:r>
        <w:rPr>
          <w:rFonts w:ascii="Times New Roman CYR" w:hAnsi="Times New Roman CYR" w:cs="Times New Roman CYR"/>
          <w:color w:val="000000"/>
          <w:szCs w:val="24"/>
        </w:rPr>
        <w:t>Соляновская</w:t>
      </w:r>
      <w:proofErr w:type="spellEnd"/>
      <w:r>
        <w:rPr>
          <w:rFonts w:ascii="Times New Roman CYR" w:hAnsi="Times New Roman CYR" w:cs="Times New Roman CYR"/>
          <w:color w:val="000000"/>
          <w:szCs w:val="24"/>
        </w:rPr>
        <w:t xml:space="preserve"> средняя общеобразовательная школа;</w:t>
      </w:r>
      <w:r w:rsidRPr="00C44DF7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C44DF7" w:rsidRDefault="00C44DF7" w:rsidP="007E5472">
      <w:pPr>
        <w:shd w:val="clear" w:color="auto" w:fill="FFFFFF" w:themeFill="background1"/>
        <w:ind w:firstLine="567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7.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Невельская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основная 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б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щеобразовательная школа;</w:t>
      </w:r>
    </w:p>
    <w:p w:rsidR="00C44DF7" w:rsidRDefault="00C44DF7" w:rsidP="00C44DF7">
      <w:pPr>
        <w:shd w:val="clear" w:color="auto" w:fill="FFFFFF" w:themeFill="background1"/>
        <w:ind w:firstLine="567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8.</w:t>
      </w:r>
      <w:r w:rsidRPr="00C44DF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Шиткинская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средняя общеобразовательная школа;</w:t>
      </w:r>
    </w:p>
    <w:p w:rsidR="00C44DF7" w:rsidRDefault="00C44DF7" w:rsidP="00C44DF7">
      <w:pPr>
        <w:shd w:val="clear" w:color="auto" w:fill="FFFFFF" w:themeFill="background1"/>
        <w:ind w:firstLine="567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9.</w:t>
      </w:r>
      <w:r w:rsidRPr="00C44DF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Шелаевская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средняя о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б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щеобразовательная школа;</w:t>
      </w:r>
      <w:r w:rsidRPr="00C44DF7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C44DF7" w:rsidRDefault="00C44DF7" w:rsidP="00C44DF7">
      <w:pPr>
        <w:shd w:val="clear" w:color="auto" w:fill="FFFFFF" w:themeFill="background1"/>
        <w:jc w:val="both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   10. Муниципальное казенное общеобразовательное учреждение средняя общео</w:t>
      </w:r>
      <w:r>
        <w:rPr>
          <w:rFonts w:ascii="Times New Roman CYR" w:hAnsi="Times New Roman CYR" w:cs="Times New Roman CYR"/>
          <w:color w:val="000000"/>
          <w:szCs w:val="24"/>
        </w:rPr>
        <w:t>б</w:t>
      </w:r>
      <w:r>
        <w:rPr>
          <w:rFonts w:ascii="Times New Roman CYR" w:hAnsi="Times New Roman CYR" w:cs="Times New Roman CYR"/>
          <w:color w:val="000000"/>
          <w:szCs w:val="24"/>
        </w:rPr>
        <w:t xml:space="preserve">разовательная школа </w:t>
      </w:r>
      <w:r>
        <w:rPr>
          <w:color w:val="000000"/>
          <w:szCs w:val="24"/>
        </w:rPr>
        <w:t xml:space="preserve">№ 24 </w:t>
      </w:r>
      <w:r>
        <w:rPr>
          <w:rFonts w:ascii="Times New Roman CYR" w:hAnsi="Times New Roman CYR" w:cs="Times New Roman CYR"/>
          <w:color w:val="000000"/>
          <w:szCs w:val="24"/>
        </w:rPr>
        <w:t>р. п. Юрты;</w:t>
      </w:r>
    </w:p>
    <w:p w:rsidR="002155CE" w:rsidRDefault="00C44DF7" w:rsidP="007E5472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11. Муниципальное казенное общеобразовательное учреждение </w:t>
      </w:r>
      <w:proofErr w:type="spellStart"/>
      <w:r>
        <w:rPr>
          <w:rFonts w:ascii="Times New Roman CYR" w:hAnsi="Times New Roman CYR" w:cs="Times New Roman CYR"/>
          <w:color w:val="000000"/>
          <w:szCs w:val="24"/>
        </w:rPr>
        <w:t>Новобирюси</w:t>
      </w:r>
      <w:r>
        <w:rPr>
          <w:rFonts w:ascii="Times New Roman CYR" w:hAnsi="Times New Roman CYR" w:cs="Times New Roman CYR"/>
          <w:color w:val="000000"/>
          <w:szCs w:val="24"/>
        </w:rPr>
        <w:t>н</w:t>
      </w:r>
      <w:r>
        <w:rPr>
          <w:rFonts w:ascii="Times New Roman CYR" w:hAnsi="Times New Roman CYR" w:cs="Times New Roman CYR"/>
          <w:color w:val="000000"/>
          <w:szCs w:val="24"/>
        </w:rPr>
        <w:t>ская</w:t>
      </w:r>
      <w:proofErr w:type="spellEnd"/>
      <w:r>
        <w:rPr>
          <w:rFonts w:ascii="Times New Roman CYR" w:hAnsi="Times New Roman CYR" w:cs="Times New Roman CYR"/>
          <w:color w:val="000000"/>
          <w:szCs w:val="24"/>
        </w:rPr>
        <w:t xml:space="preserve"> средняя общеобразовательная школа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.</w:t>
      </w:r>
      <w:r w:rsidRPr="005B0FAB">
        <w:rPr>
          <w:szCs w:val="24"/>
        </w:rPr>
        <w:t>"</w:t>
      </w:r>
      <w:proofErr w:type="gramEnd"/>
    </w:p>
    <w:p w:rsidR="00C44DF7" w:rsidRPr="005B0FAB" w:rsidRDefault="00C44DF7" w:rsidP="007E5472">
      <w:pPr>
        <w:shd w:val="clear" w:color="auto" w:fill="FFFFFF" w:themeFill="background1"/>
        <w:ind w:firstLine="567"/>
        <w:jc w:val="both"/>
        <w:rPr>
          <w:b/>
          <w:szCs w:val="24"/>
        </w:rPr>
      </w:pPr>
    </w:p>
    <w:p w:rsidR="00A10876" w:rsidRDefault="00BD5BC1" w:rsidP="00A10876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         </w:t>
      </w:r>
      <w:r w:rsidR="00C6182C" w:rsidRPr="005B0FAB">
        <w:rPr>
          <w:b/>
          <w:szCs w:val="24"/>
        </w:rPr>
        <w:t xml:space="preserve">строку </w:t>
      </w:r>
      <w:r w:rsidR="00C6182C" w:rsidRPr="00C44DF7">
        <w:rPr>
          <w:b/>
          <w:szCs w:val="24"/>
        </w:rPr>
        <w:t>"Перечень основных мероприятий Подпрограммы"</w:t>
      </w:r>
      <w:r w:rsidR="00C6182C" w:rsidRPr="005B0FAB">
        <w:rPr>
          <w:szCs w:val="24"/>
        </w:rPr>
        <w:t xml:space="preserve"> </w:t>
      </w:r>
      <w:r w:rsidR="008B0A05" w:rsidRPr="005B0FAB">
        <w:rPr>
          <w:szCs w:val="24"/>
        </w:rPr>
        <w:t>дополнить пун</w:t>
      </w:r>
      <w:r w:rsidR="008B0A05" w:rsidRPr="005B0FAB">
        <w:rPr>
          <w:szCs w:val="24"/>
        </w:rPr>
        <w:t>к</w:t>
      </w:r>
      <w:r w:rsidR="008B0A05" w:rsidRPr="005B0FAB">
        <w:rPr>
          <w:szCs w:val="24"/>
        </w:rPr>
        <w:t>тами 7, 8, 9,</w:t>
      </w:r>
      <w:r w:rsidR="00C44DF7">
        <w:rPr>
          <w:szCs w:val="24"/>
        </w:rPr>
        <w:t xml:space="preserve"> 10, 11,  следующего содержания:</w:t>
      </w:r>
    </w:p>
    <w:p w:rsidR="008B0A05" w:rsidRPr="005B0FAB" w:rsidRDefault="00716F5B" w:rsidP="00A1087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8B0A05" w:rsidRPr="005B0FAB">
        <w:rPr>
          <w:szCs w:val="24"/>
        </w:rPr>
        <w:t xml:space="preserve">"7) Благоустройство зданий муниципальных </w:t>
      </w:r>
      <w:r w:rsidR="00025401" w:rsidRPr="00A10876">
        <w:rPr>
          <w:szCs w:val="24"/>
        </w:rPr>
        <w:t>обще</w:t>
      </w:r>
      <w:r w:rsidR="008B0A05" w:rsidRPr="00A10876">
        <w:rPr>
          <w:szCs w:val="24"/>
        </w:rPr>
        <w:t>образо</w:t>
      </w:r>
      <w:r w:rsidR="008B0A05" w:rsidRPr="005B0FAB">
        <w:rPr>
          <w:szCs w:val="24"/>
        </w:rPr>
        <w:t>вательных организаций;</w:t>
      </w:r>
    </w:p>
    <w:p w:rsidR="00936EAB" w:rsidRPr="005B0FAB" w:rsidRDefault="00232977" w:rsidP="00172F6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5B0FAB">
        <w:rPr>
          <w:szCs w:val="24"/>
        </w:rPr>
        <w:t xml:space="preserve"> </w:t>
      </w:r>
      <w:r w:rsidR="00716F5B">
        <w:rPr>
          <w:szCs w:val="24"/>
        </w:rPr>
        <w:t xml:space="preserve">     </w:t>
      </w:r>
      <w:r w:rsidR="00A10876">
        <w:rPr>
          <w:szCs w:val="24"/>
        </w:rPr>
        <w:t xml:space="preserve"> </w:t>
      </w:r>
      <w:r w:rsidR="008B0A05" w:rsidRPr="005B0FAB">
        <w:rPr>
          <w:szCs w:val="24"/>
        </w:rPr>
        <w:t xml:space="preserve">8) Проверка </w:t>
      </w:r>
      <w:proofErr w:type="gramStart"/>
      <w:r w:rsidR="008B0A05" w:rsidRPr="005B0FAB">
        <w:rPr>
          <w:szCs w:val="24"/>
        </w:rPr>
        <w:t>достоверности определения сметной стоимости капитального ремонта объектов капитального строительства</w:t>
      </w:r>
      <w:proofErr w:type="gramEnd"/>
      <w:r w:rsidR="00936EAB" w:rsidRPr="005B0FAB">
        <w:rPr>
          <w:szCs w:val="24"/>
        </w:rPr>
        <w:t>;</w:t>
      </w:r>
    </w:p>
    <w:p w:rsidR="00936EAB" w:rsidRPr="005B0FAB" w:rsidRDefault="00A10876" w:rsidP="00172F6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>
        <w:rPr>
          <w:szCs w:val="24"/>
        </w:rPr>
        <w:t xml:space="preserve"> </w:t>
      </w:r>
      <w:r w:rsidR="00232977" w:rsidRPr="005B0FAB">
        <w:rPr>
          <w:szCs w:val="24"/>
        </w:rPr>
        <w:t xml:space="preserve"> </w:t>
      </w:r>
      <w:r w:rsidR="00716F5B">
        <w:rPr>
          <w:szCs w:val="24"/>
        </w:rPr>
        <w:t xml:space="preserve">    </w:t>
      </w:r>
      <w:r w:rsidR="00936EAB" w:rsidRPr="005B0FAB">
        <w:rPr>
          <w:szCs w:val="24"/>
        </w:rPr>
        <w:t>9) Устройство ограждения территории МКОУ СОШ № 24 р.п. Юрты;</w:t>
      </w:r>
    </w:p>
    <w:p w:rsidR="008B0A05" w:rsidRPr="005B0FAB" w:rsidRDefault="00716F5B" w:rsidP="00172F6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>
        <w:rPr>
          <w:szCs w:val="24"/>
        </w:rPr>
        <w:t xml:space="preserve">    </w:t>
      </w:r>
      <w:r w:rsidR="00232977" w:rsidRPr="005B0FAB">
        <w:rPr>
          <w:szCs w:val="24"/>
        </w:rPr>
        <w:t xml:space="preserve"> </w:t>
      </w:r>
      <w:r w:rsidR="00936EAB" w:rsidRPr="005B0FAB">
        <w:rPr>
          <w:szCs w:val="24"/>
        </w:rPr>
        <w:t>10)</w:t>
      </w:r>
      <w:r w:rsidR="008B0A05" w:rsidRPr="005B0FAB">
        <w:rPr>
          <w:szCs w:val="24"/>
        </w:rPr>
        <w:t xml:space="preserve"> </w:t>
      </w:r>
      <w:r w:rsidR="00936EAB" w:rsidRPr="005B0FAB">
        <w:rPr>
          <w:szCs w:val="24"/>
        </w:rPr>
        <w:t>Создание в общеобразовательных организациях условий для занятий физической культурой и спортом;</w:t>
      </w:r>
    </w:p>
    <w:p w:rsidR="007E5472" w:rsidRDefault="00232977" w:rsidP="0068562B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5B0FAB">
        <w:rPr>
          <w:szCs w:val="24"/>
        </w:rPr>
        <w:t xml:space="preserve"> </w:t>
      </w:r>
      <w:r w:rsidR="00A10876">
        <w:rPr>
          <w:szCs w:val="24"/>
        </w:rPr>
        <w:t xml:space="preserve"> </w:t>
      </w:r>
      <w:r w:rsidR="00716F5B">
        <w:rPr>
          <w:szCs w:val="24"/>
        </w:rPr>
        <w:t xml:space="preserve">   </w:t>
      </w:r>
      <w:r w:rsidR="00936EAB" w:rsidRPr="005B0FAB">
        <w:rPr>
          <w:szCs w:val="24"/>
        </w:rPr>
        <w:t>11) Строительство образовательного комплекса "</w:t>
      </w:r>
      <w:proofErr w:type="spellStart"/>
      <w:r w:rsidR="00936EAB" w:rsidRPr="005B0FAB">
        <w:rPr>
          <w:szCs w:val="24"/>
        </w:rPr>
        <w:t>Школа-детский</w:t>
      </w:r>
      <w:proofErr w:type="spellEnd"/>
      <w:r w:rsidR="00936EAB" w:rsidRPr="005B0FAB">
        <w:rPr>
          <w:szCs w:val="24"/>
        </w:rPr>
        <w:t xml:space="preserve"> сад" в </w:t>
      </w:r>
      <w:proofErr w:type="gramStart"/>
      <w:r w:rsidR="00936EAB" w:rsidRPr="005B0FAB">
        <w:rPr>
          <w:szCs w:val="24"/>
        </w:rPr>
        <w:t>с</w:t>
      </w:r>
      <w:proofErr w:type="gramEnd"/>
      <w:r w:rsidR="00936EAB" w:rsidRPr="005B0FAB">
        <w:rPr>
          <w:szCs w:val="24"/>
        </w:rPr>
        <w:t xml:space="preserve">. Старый </w:t>
      </w:r>
      <w:proofErr w:type="spellStart"/>
      <w:r w:rsidR="00936EAB" w:rsidRPr="005B0FAB">
        <w:rPr>
          <w:szCs w:val="24"/>
        </w:rPr>
        <w:t>Акульшет</w:t>
      </w:r>
      <w:proofErr w:type="spellEnd"/>
      <w:r w:rsidR="00936EAB" w:rsidRPr="005B0FAB">
        <w:rPr>
          <w:szCs w:val="24"/>
        </w:rPr>
        <w:t xml:space="preserve"> </w:t>
      </w:r>
      <w:proofErr w:type="spellStart"/>
      <w:r w:rsidR="00936EAB" w:rsidRPr="005B0FAB">
        <w:rPr>
          <w:szCs w:val="24"/>
        </w:rPr>
        <w:t>Тайшетского</w:t>
      </w:r>
      <w:proofErr w:type="spellEnd"/>
      <w:r w:rsidR="00936EAB" w:rsidRPr="005B0FAB">
        <w:rPr>
          <w:szCs w:val="24"/>
        </w:rPr>
        <w:t xml:space="preserve"> района Иркутской области.";</w:t>
      </w:r>
    </w:p>
    <w:p w:rsidR="008B7634" w:rsidRPr="0068562B" w:rsidRDefault="008B7634" w:rsidP="0068562B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</w:p>
    <w:p w:rsidR="009416EC" w:rsidRPr="005B0FAB" w:rsidRDefault="00BD5BC1" w:rsidP="00BD5BC1">
      <w:pPr>
        <w:shd w:val="clear" w:color="auto" w:fill="FFFFFF" w:themeFill="background1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9416EC" w:rsidRPr="005B0FAB">
        <w:rPr>
          <w:b/>
          <w:szCs w:val="24"/>
        </w:rPr>
        <w:t>строку "Ресурсное обеспечение Подпрограммы"</w:t>
      </w:r>
      <w:r w:rsidR="009416EC" w:rsidRPr="005B0FAB">
        <w:rPr>
          <w:szCs w:val="24"/>
        </w:rPr>
        <w:t xml:space="preserve"> изложить в следующей р</w:t>
      </w:r>
      <w:r w:rsidR="009416EC" w:rsidRPr="005B0FAB">
        <w:rPr>
          <w:szCs w:val="24"/>
        </w:rPr>
        <w:t>е</w:t>
      </w:r>
      <w:r w:rsidR="009416EC" w:rsidRPr="005B0FAB">
        <w:rPr>
          <w:szCs w:val="24"/>
        </w:rPr>
        <w:t>дакции:</w:t>
      </w:r>
    </w:p>
    <w:p w:rsidR="006D6086" w:rsidRPr="005B0FAB" w:rsidRDefault="007360A8" w:rsidP="008C512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Cs w:val="24"/>
        </w:rPr>
      </w:pPr>
      <w:r w:rsidRPr="005B0FAB">
        <w:rPr>
          <w:b/>
          <w:szCs w:val="24"/>
        </w:rPr>
        <w:t>"</w:t>
      </w:r>
    </w:p>
    <w:tbl>
      <w:tblPr>
        <w:tblStyle w:val="a6"/>
        <w:tblW w:w="10773" w:type="dxa"/>
        <w:tblInd w:w="-1026" w:type="dxa"/>
        <w:tblLook w:val="04A0"/>
      </w:tblPr>
      <w:tblGrid>
        <w:gridCol w:w="3686"/>
        <w:gridCol w:w="7087"/>
      </w:tblGrid>
      <w:tr w:rsidR="006D6086" w:rsidRPr="005B0FAB" w:rsidTr="00C44DF7">
        <w:tc>
          <w:tcPr>
            <w:tcW w:w="3686" w:type="dxa"/>
          </w:tcPr>
          <w:p w:rsidR="006D6086" w:rsidRPr="005B0FAB" w:rsidRDefault="006D6086" w:rsidP="008C5124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Cs w:val="24"/>
                <w:highlight w:val="yellow"/>
              </w:rPr>
            </w:pPr>
            <w:r w:rsidRPr="005B0FAB">
              <w:rPr>
                <w:szCs w:val="24"/>
              </w:rPr>
              <w:t>Ресурсное обеспечение Подпр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граммы</w:t>
            </w:r>
          </w:p>
        </w:tc>
        <w:tc>
          <w:tcPr>
            <w:tcW w:w="7087" w:type="dxa"/>
          </w:tcPr>
          <w:p w:rsidR="00C47362" w:rsidRPr="005B0FAB" w:rsidRDefault="00C47362" w:rsidP="00C47362">
            <w:pPr>
              <w:pStyle w:val="ae"/>
              <w:numPr>
                <w:ilvl w:val="0"/>
                <w:numId w:val="33"/>
              </w:numPr>
              <w:tabs>
                <w:tab w:val="left" w:pos="459"/>
              </w:tabs>
              <w:spacing w:after="200"/>
              <w:ind w:left="0" w:firstLine="176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Финансирование  Подпрограммы осуществляется за счет средств </w:t>
            </w:r>
            <w:r w:rsidR="004B48EC">
              <w:rPr>
                <w:szCs w:val="24"/>
              </w:rPr>
              <w:t xml:space="preserve">федерального бюджета, </w:t>
            </w:r>
            <w:r w:rsidRPr="005B0FAB">
              <w:rPr>
                <w:szCs w:val="24"/>
              </w:rPr>
              <w:t>бюджета Иркутской области (д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лее - областной бюджет) и бюджета муниципального образования "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район" (далее – районный бюджет).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Общий объем финансовых ресурсов Подпрограммы на период </w:t>
            </w:r>
            <w:r w:rsidRPr="005B0FAB">
              <w:rPr>
                <w:szCs w:val="24"/>
              </w:rPr>
              <w:lastRenderedPageBreak/>
              <w:t xml:space="preserve">2020 – 2025 годы составит </w:t>
            </w:r>
            <w:r w:rsidRPr="005B0FAB">
              <w:rPr>
                <w:bCs/>
                <w:spacing w:val="-1"/>
                <w:szCs w:val="24"/>
              </w:rPr>
              <w:t xml:space="preserve">– </w:t>
            </w:r>
            <w:r w:rsidR="006437A1">
              <w:rPr>
                <w:szCs w:val="24"/>
              </w:rPr>
              <w:t xml:space="preserve">661 </w:t>
            </w:r>
            <w:r w:rsidR="009C0F03">
              <w:rPr>
                <w:szCs w:val="24"/>
              </w:rPr>
              <w:t>987,79</w:t>
            </w:r>
            <w:r w:rsidRPr="005B0FAB">
              <w:rPr>
                <w:szCs w:val="24"/>
              </w:rPr>
              <w:t xml:space="preserve">  тыс. руб., в том числе по годам: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936EAB" w:rsidRPr="005B0FAB">
              <w:rPr>
                <w:szCs w:val="24"/>
              </w:rPr>
              <w:t>477 8</w:t>
            </w:r>
            <w:r w:rsidR="009C0F03">
              <w:rPr>
                <w:szCs w:val="24"/>
              </w:rPr>
              <w:t>66</w:t>
            </w:r>
            <w:r w:rsidR="00936EAB" w:rsidRPr="005B0FAB">
              <w:rPr>
                <w:szCs w:val="24"/>
              </w:rPr>
              <w:t>,89</w:t>
            </w:r>
            <w:r w:rsidR="003E45A4" w:rsidRPr="005B0FAB">
              <w:rPr>
                <w:szCs w:val="24"/>
              </w:rPr>
              <w:t xml:space="preserve">  </w:t>
            </w:r>
            <w:r w:rsidRPr="005B0FAB">
              <w:rPr>
                <w:szCs w:val="24"/>
              </w:rPr>
              <w:t>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3E45A4" w:rsidRPr="005B0FAB">
              <w:rPr>
                <w:szCs w:val="24"/>
              </w:rPr>
              <w:t>183 785,30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E45A4" w:rsidRPr="005B0FAB">
              <w:rPr>
                <w:szCs w:val="24"/>
              </w:rPr>
              <w:t>335,60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360708" w:rsidRDefault="00C47362" w:rsidP="00C47362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  подпрограммы из</w:t>
            </w:r>
            <w:r w:rsidR="004B48EC">
              <w:rPr>
                <w:szCs w:val="24"/>
              </w:rPr>
              <w:t xml:space="preserve"> </w:t>
            </w:r>
            <w:proofErr w:type="spellStart"/>
            <w:r w:rsidR="004B48EC">
              <w:rPr>
                <w:szCs w:val="24"/>
              </w:rPr>
              <w:t>средст</w:t>
            </w:r>
            <w:proofErr w:type="spellEnd"/>
            <w:r w:rsidR="004B48EC">
              <w:rPr>
                <w:szCs w:val="24"/>
              </w:rPr>
              <w:t xml:space="preserve"> федерального бюджета составляет 187 529,10 тыс. руб.</w:t>
            </w:r>
            <w:r w:rsidR="00360708">
              <w:rPr>
                <w:szCs w:val="24"/>
              </w:rPr>
              <w:t>, в том числе по годам: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>
              <w:rPr>
                <w:szCs w:val="24"/>
              </w:rPr>
              <w:t>54 491,30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>
              <w:rPr>
                <w:szCs w:val="24"/>
              </w:rPr>
              <w:t>132 745,90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>
              <w:rPr>
                <w:szCs w:val="24"/>
              </w:rPr>
              <w:t>291,90</w:t>
            </w:r>
            <w:r w:rsidRPr="005B0FAB">
              <w:rPr>
                <w:szCs w:val="24"/>
              </w:rPr>
              <w:t xml:space="preserve">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360708" w:rsidRPr="005B0FAB" w:rsidRDefault="00360708" w:rsidP="00360708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360708" w:rsidRDefault="00360708" w:rsidP="00360708">
            <w:pPr>
              <w:rPr>
                <w:szCs w:val="24"/>
              </w:rPr>
            </w:pPr>
            <w:r>
              <w:rPr>
                <w:szCs w:val="24"/>
              </w:rPr>
              <w:t>2025 год –   0,00 тыс. руб.</w:t>
            </w:r>
          </w:p>
          <w:p w:rsidR="00C47362" w:rsidRPr="005B0FAB" w:rsidRDefault="00C47362" w:rsidP="00C47362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 </w:t>
            </w:r>
            <w:r w:rsidR="00360708" w:rsidRPr="005B0FAB">
              <w:rPr>
                <w:szCs w:val="24"/>
              </w:rPr>
              <w:t>Объем финансирования  подпрограммы из</w:t>
            </w:r>
            <w:r w:rsidR="00360708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средств областного бюджета составляет </w:t>
            </w:r>
            <w:r w:rsidR="00360708">
              <w:rPr>
                <w:szCs w:val="24"/>
              </w:rPr>
              <w:t>433 976,70</w:t>
            </w:r>
            <w:r w:rsidR="003E45A4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тыс. руб., в том числе по годам: 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360708">
              <w:rPr>
                <w:szCs w:val="24"/>
              </w:rPr>
              <w:t>389 622,80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360708">
              <w:rPr>
                <w:szCs w:val="24"/>
              </w:rPr>
              <w:t>44 353,90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60708"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C47362" w:rsidRPr="005B0FAB" w:rsidRDefault="00C47362" w:rsidP="00C47362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9C0F03">
              <w:rPr>
                <w:szCs w:val="24"/>
              </w:rPr>
              <w:t>40 481,99</w:t>
            </w:r>
            <w:r w:rsidRPr="005B0FAB">
              <w:rPr>
                <w:szCs w:val="24"/>
              </w:rPr>
              <w:t xml:space="preserve">  тыс. руб., в том числе по годам: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2020 год –   </w:t>
            </w:r>
            <w:r w:rsidR="009C0F03">
              <w:rPr>
                <w:szCs w:val="24"/>
              </w:rPr>
              <w:t>33 752,79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2021 год –   </w:t>
            </w:r>
            <w:r w:rsidR="00360708">
              <w:rPr>
                <w:szCs w:val="24"/>
              </w:rPr>
              <w:t>6 685,50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2022 год –   </w:t>
            </w:r>
            <w:r w:rsidR="00360708">
              <w:rPr>
                <w:szCs w:val="24"/>
              </w:rPr>
              <w:t>43,70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2023год –    0,00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2024 год –   0,00 тыс. руб.;</w:t>
            </w:r>
          </w:p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2025 год –   0,00 тыс. руб.</w:t>
            </w:r>
          </w:p>
          <w:p w:rsidR="008D50B6" w:rsidRPr="005B0FAB" w:rsidRDefault="008D50B6" w:rsidP="008D50B6">
            <w:pPr>
              <w:tabs>
                <w:tab w:val="left" w:pos="492"/>
                <w:tab w:val="left" w:pos="634"/>
              </w:tabs>
              <w:rPr>
                <w:szCs w:val="24"/>
              </w:rPr>
            </w:pPr>
            <w:r w:rsidRPr="005B0FAB">
              <w:rPr>
                <w:szCs w:val="24"/>
              </w:rPr>
              <w:t>Финансирование подпрограммы в разрезе основных мероприятий: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>1) "Капитальный ремонт здания МКОУ СОШ  № 23, расположе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 xml:space="preserve">ного по адресу: Иркутская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Тайшет, ул. Ивана Бича, </w:t>
            </w:r>
            <w:r w:rsidR="00936EAB" w:rsidRPr="005B0FAB">
              <w:rPr>
                <w:szCs w:val="24"/>
              </w:rPr>
              <w:t>1"</w:t>
            </w:r>
          </w:p>
          <w:p w:rsidR="008D50B6" w:rsidRPr="005B0FAB" w:rsidRDefault="003E45A4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 – 0,00 </w:t>
            </w:r>
            <w:r w:rsidR="008D50B6" w:rsidRPr="005B0FAB">
              <w:rPr>
                <w:szCs w:val="24"/>
              </w:rPr>
              <w:t>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2) "Капитальный ремонт здания МКОУ СОШ  № 14 г. Тайшет, расположенного по адресу: Иркутская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Транспортная, 20" –</w:t>
            </w:r>
            <w:r w:rsidR="003E45A4" w:rsidRPr="005B0FAB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 xml:space="preserve"> </w:t>
            </w:r>
            <w:r w:rsidR="003E45A4" w:rsidRPr="005B0FAB">
              <w:rPr>
                <w:szCs w:val="24"/>
              </w:rPr>
              <w:t xml:space="preserve">90 933,20 </w:t>
            </w:r>
            <w:r w:rsidRPr="005B0FAB">
              <w:rPr>
                <w:szCs w:val="24"/>
              </w:rPr>
              <w:t>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 xml:space="preserve">3) "Капитальный ремонт здания МКОУ </w:t>
            </w:r>
            <w:proofErr w:type="spellStart"/>
            <w:r w:rsidRPr="005B0FAB">
              <w:rPr>
                <w:szCs w:val="24"/>
              </w:rPr>
              <w:t>Шелеховская</w:t>
            </w:r>
            <w:proofErr w:type="spellEnd"/>
            <w:r w:rsidRPr="005B0FAB">
              <w:rPr>
                <w:szCs w:val="24"/>
              </w:rPr>
              <w:t xml:space="preserve"> СОШ,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 xml:space="preserve">, ул. Первомайская, 8"    –                      </w:t>
            </w:r>
            <w:r w:rsidR="003E45A4" w:rsidRPr="005B0FAB">
              <w:rPr>
                <w:szCs w:val="24"/>
              </w:rPr>
              <w:t>0,00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tabs>
                <w:tab w:val="left" w:pos="351"/>
                <w:tab w:val="left" w:pos="492"/>
              </w:tabs>
              <w:rPr>
                <w:szCs w:val="24"/>
              </w:rPr>
            </w:pPr>
            <w:r w:rsidRPr="005B0FAB">
              <w:rPr>
                <w:szCs w:val="24"/>
              </w:rPr>
              <w:t>4) "Капитальный ремонт здания МКДОУ  № 3 г. Бирюсинска,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положенного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ул.Советская, 24" –  2</w:t>
            </w:r>
            <w:r w:rsidR="003E45A4" w:rsidRPr="005B0FAB">
              <w:rPr>
                <w:szCs w:val="24"/>
              </w:rPr>
              <w:t>4 802,50</w:t>
            </w:r>
            <w:r w:rsidRPr="005B0FAB">
              <w:rPr>
                <w:szCs w:val="24"/>
              </w:rPr>
              <w:t xml:space="preserve"> тыс. руб.;</w:t>
            </w:r>
          </w:p>
          <w:p w:rsidR="008D50B6" w:rsidRPr="005B0FAB" w:rsidRDefault="008D50B6" w:rsidP="008D50B6">
            <w:pPr>
              <w:pStyle w:val="ae"/>
              <w:tabs>
                <w:tab w:val="left" w:pos="492"/>
                <w:tab w:val="left" w:pos="634"/>
              </w:tabs>
              <w:ind w:left="67"/>
              <w:rPr>
                <w:szCs w:val="24"/>
              </w:rPr>
            </w:pPr>
            <w:r w:rsidRPr="005B0FAB">
              <w:rPr>
                <w:szCs w:val="24"/>
              </w:rPr>
              <w:t>5) "Строительство образовательной организации</w:t>
            </w:r>
            <w:r w:rsidRPr="005B0FAB">
              <w:rPr>
                <w:color w:val="C00000"/>
                <w:szCs w:val="24"/>
              </w:rPr>
              <w:t xml:space="preserve"> </w:t>
            </w:r>
            <w:r w:rsidRPr="005B0FAB">
              <w:rPr>
                <w:szCs w:val="24"/>
              </w:rPr>
              <w:t>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адр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 xml:space="preserve">ирюсинск, ул. Дружбы,18Б " –     </w:t>
            </w:r>
            <w:r w:rsidR="00936EAB" w:rsidRPr="005B0FAB">
              <w:rPr>
                <w:szCs w:val="24"/>
              </w:rPr>
              <w:t>338 788,34</w:t>
            </w:r>
            <w:r w:rsidRPr="005B0FAB">
              <w:rPr>
                <w:szCs w:val="24"/>
              </w:rPr>
              <w:t xml:space="preserve"> тыс.руб.;</w:t>
            </w:r>
          </w:p>
          <w:p w:rsidR="00936EAB" w:rsidRPr="005B0FAB" w:rsidRDefault="008D50B6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5B0FAB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5B0FAB">
              <w:rPr>
                <w:rFonts w:ascii="Times New Roman" w:hAnsi="Times New Roman"/>
                <w:sz w:val="24"/>
                <w:szCs w:val="24"/>
              </w:rPr>
              <w:t>Тайше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т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район, г. Тайшет, ул. Зои Космодемьянской, 7" – 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194 636,10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E45A4" w:rsidRPr="005B0FAB" w:rsidRDefault="003E45A4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lastRenderedPageBreak/>
              <w:t>7) "Благоустройство зданий муниципальных общеобразовател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ных организаций" – 6 494,83 тыс. руб.;</w:t>
            </w:r>
          </w:p>
          <w:p w:rsidR="00936EAB" w:rsidRPr="005B0FAB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8) "Проверка </w:t>
            </w:r>
            <w:proofErr w:type="gramStart"/>
            <w:r w:rsidRPr="005B0FAB">
              <w:rPr>
                <w:szCs w:val="24"/>
              </w:rPr>
              <w:t>достоверности определения сметной стоимости к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питального ремонта объектов капитального</w:t>
            </w:r>
            <w:proofErr w:type="gramEnd"/>
            <w:r w:rsidRPr="005B0FAB">
              <w:rPr>
                <w:szCs w:val="24"/>
              </w:rPr>
              <w:t xml:space="preserve"> строительства" – </w:t>
            </w:r>
            <w:r w:rsidR="009C0F03">
              <w:rPr>
                <w:szCs w:val="24"/>
              </w:rPr>
              <w:t>96</w:t>
            </w:r>
            <w:r w:rsidRPr="005B0FAB">
              <w:rPr>
                <w:szCs w:val="24"/>
              </w:rPr>
              <w:t>,00 тыс. руб.;</w:t>
            </w:r>
          </w:p>
          <w:p w:rsidR="00936EAB" w:rsidRPr="005B0FAB" w:rsidRDefault="00936EAB" w:rsidP="00936EAB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9) "Устройство ограждения территории МКОУ СОШ № 24 р.п. Юрты" – 2 471,82 тыс. руб.;</w:t>
            </w:r>
          </w:p>
          <w:p w:rsidR="003E45A4" w:rsidRPr="005B0FAB" w:rsidRDefault="00936EAB" w:rsidP="003E45A4">
            <w:pPr>
              <w:pStyle w:val="afa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B0FAB">
              <w:rPr>
                <w:rFonts w:ascii="Times New Roman" w:hAnsi="Times New Roman"/>
                <w:sz w:val="24"/>
                <w:szCs w:val="24"/>
              </w:rPr>
              <w:t>10</w:t>
            </w:r>
            <w:r w:rsidR="003E45A4" w:rsidRPr="005B0FAB">
              <w:rPr>
                <w:rFonts w:ascii="Times New Roman" w:hAnsi="Times New Roman"/>
                <w:sz w:val="24"/>
                <w:szCs w:val="24"/>
              </w:rPr>
              <w:t>) "Создание в общеобразовательных организациях условий для занятия физической культурой и спортом</w:t>
            </w:r>
            <w:r w:rsidR="001C32F1" w:rsidRPr="005B0FAB">
              <w:rPr>
                <w:rFonts w:ascii="Times New Roman" w:hAnsi="Times New Roman"/>
                <w:sz w:val="24"/>
                <w:szCs w:val="24"/>
              </w:rPr>
              <w:t>" – 780,00 тыс. руб.</w:t>
            </w:r>
            <w:r w:rsidRPr="005B0F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EAB" w:rsidRPr="005B0FAB" w:rsidRDefault="00936EAB" w:rsidP="000C0D23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11) 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 xml:space="preserve">ти." </w:t>
            </w:r>
            <w:r w:rsidR="000C0D23" w:rsidRPr="005B0FAB">
              <w:rPr>
                <w:szCs w:val="24"/>
              </w:rPr>
              <w:t>–</w:t>
            </w:r>
            <w:r w:rsidRPr="005B0FAB">
              <w:rPr>
                <w:szCs w:val="24"/>
              </w:rPr>
              <w:t xml:space="preserve"> </w:t>
            </w:r>
            <w:r w:rsidR="000C0D23" w:rsidRPr="005B0FAB">
              <w:rPr>
                <w:szCs w:val="24"/>
              </w:rPr>
              <w:t>2 985,00 тыс. руб.</w:t>
            </w:r>
            <w:r w:rsidRPr="005B0FAB">
              <w:rPr>
                <w:szCs w:val="24"/>
              </w:rPr>
              <w:t>;</w:t>
            </w:r>
          </w:p>
        </w:tc>
      </w:tr>
    </w:tbl>
    <w:p w:rsidR="00AD4E79" w:rsidRPr="0068562B" w:rsidRDefault="00630122" w:rsidP="0068562B">
      <w:pPr>
        <w:pStyle w:val="afa"/>
        <w:shd w:val="clear" w:color="auto" w:fill="FFFFFF" w:themeFill="background1"/>
        <w:ind w:firstLine="567"/>
        <w:rPr>
          <w:rFonts w:ascii="Times New Roman" w:hAnsi="Times New Roman"/>
          <w:b/>
          <w:sz w:val="24"/>
          <w:szCs w:val="24"/>
        </w:rPr>
      </w:pPr>
      <w:r w:rsidRPr="005B0FAB">
        <w:rPr>
          <w:b/>
          <w:sz w:val="24"/>
          <w:szCs w:val="24"/>
        </w:rPr>
        <w:lastRenderedPageBreak/>
        <w:t xml:space="preserve">            </w:t>
      </w:r>
      <w:r w:rsidR="00B60373" w:rsidRPr="005B0FAB">
        <w:rPr>
          <w:b/>
          <w:sz w:val="24"/>
          <w:szCs w:val="24"/>
        </w:rPr>
        <w:t xml:space="preserve"> </w:t>
      </w:r>
      <w:r w:rsidR="004D2E7F" w:rsidRPr="005B0FAB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0373" w:rsidRPr="005B0FAB">
        <w:rPr>
          <w:b/>
          <w:sz w:val="24"/>
          <w:szCs w:val="24"/>
        </w:rPr>
        <w:t xml:space="preserve">  </w:t>
      </w:r>
      <w:r w:rsidR="004D2E7F" w:rsidRPr="005B0FAB">
        <w:rPr>
          <w:rFonts w:ascii="Times New Roman" w:hAnsi="Times New Roman"/>
          <w:b/>
          <w:sz w:val="24"/>
          <w:szCs w:val="24"/>
        </w:rPr>
        <w:t>";</w:t>
      </w:r>
      <w:r w:rsidR="00A34894" w:rsidRPr="005B0FAB">
        <w:rPr>
          <w:b/>
          <w:color w:val="FF0000"/>
          <w:sz w:val="24"/>
          <w:szCs w:val="24"/>
        </w:rPr>
        <w:t xml:space="preserve"> </w:t>
      </w:r>
      <w:r w:rsidR="004C37AE" w:rsidRPr="005B0FAB">
        <w:rPr>
          <w:b/>
          <w:color w:val="FF0000"/>
          <w:sz w:val="24"/>
          <w:szCs w:val="24"/>
        </w:rPr>
        <w:t xml:space="preserve">       </w:t>
      </w:r>
    </w:p>
    <w:p w:rsidR="00AD4E79" w:rsidRDefault="00AD4E79" w:rsidP="00172F61">
      <w:pPr>
        <w:pStyle w:val="afa"/>
        <w:rPr>
          <w:rFonts w:ascii="Times New Roman" w:hAnsi="Times New Roman"/>
          <w:sz w:val="24"/>
          <w:szCs w:val="24"/>
        </w:rPr>
      </w:pPr>
      <w:r w:rsidRPr="003F4E29">
        <w:rPr>
          <w:b/>
          <w:sz w:val="24"/>
          <w:szCs w:val="24"/>
        </w:rPr>
        <w:t xml:space="preserve">           </w:t>
      </w:r>
      <w:r w:rsidR="003F4E29">
        <w:rPr>
          <w:rFonts w:ascii="Times New Roman" w:hAnsi="Times New Roman"/>
          <w:b/>
          <w:sz w:val="24"/>
          <w:szCs w:val="24"/>
        </w:rPr>
        <w:t>строк</w:t>
      </w:r>
      <w:r w:rsidR="00571177">
        <w:rPr>
          <w:rFonts w:ascii="Times New Roman" w:hAnsi="Times New Roman"/>
          <w:b/>
          <w:sz w:val="24"/>
          <w:szCs w:val="24"/>
        </w:rPr>
        <w:t>у</w:t>
      </w:r>
      <w:r w:rsidRPr="005B0FAB">
        <w:rPr>
          <w:rFonts w:ascii="Times New Roman" w:hAnsi="Times New Roman"/>
          <w:b/>
          <w:sz w:val="24"/>
          <w:szCs w:val="24"/>
        </w:rPr>
        <w:t xml:space="preserve"> </w:t>
      </w:r>
      <w:r w:rsidR="00FB1806" w:rsidRPr="005B0FAB">
        <w:rPr>
          <w:rFonts w:ascii="Times New Roman" w:hAnsi="Times New Roman"/>
          <w:b/>
          <w:sz w:val="24"/>
          <w:szCs w:val="24"/>
        </w:rPr>
        <w:t>"</w:t>
      </w:r>
      <w:r w:rsidRPr="005B0FAB">
        <w:rPr>
          <w:rFonts w:ascii="Times New Roman" w:hAnsi="Times New Roman"/>
          <w:b/>
          <w:sz w:val="24"/>
          <w:szCs w:val="24"/>
        </w:rPr>
        <w:t>Ожидаемые конечные результаты  реализации Подпрограммы</w:t>
      </w:r>
      <w:r w:rsidR="00FB1806" w:rsidRPr="005B0FAB">
        <w:rPr>
          <w:rFonts w:ascii="Times New Roman" w:hAnsi="Times New Roman"/>
          <w:b/>
          <w:sz w:val="24"/>
          <w:szCs w:val="24"/>
        </w:rPr>
        <w:t>"</w:t>
      </w:r>
      <w:r w:rsidR="00FB1806" w:rsidRPr="005B0FAB">
        <w:rPr>
          <w:rFonts w:ascii="Times New Roman" w:hAnsi="Times New Roman"/>
          <w:sz w:val="24"/>
          <w:szCs w:val="24"/>
        </w:rPr>
        <w:t xml:space="preserve">  </w:t>
      </w:r>
      <w:r w:rsidR="003F4E29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FB1806" w:rsidRPr="005B0FAB">
        <w:rPr>
          <w:rFonts w:ascii="Times New Roman" w:hAnsi="Times New Roman"/>
          <w:sz w:val="24"/>
          <w:szCs w:val="24"/>
        </w:rPr>
        <w:t>:</w:t>
      </w:r>
    </w:p>
    <w:p w:rsidR="00571177" w:rsidRDefault="00571177" w:rsidP="00172F61">
      <w:pPr>
        <w:pStyle w:val="afa"/>
        <w:rPr>
          <w:rFonts w:ascii="Times New Roman" w:hAnsi="Times New Roman"/>
          <w:sz w:val="24"/>
          <w:szCs w:val="24"/>
        </w:rPr>
      </w:pPr>
      <w:r w:rsidRPr="005B0FAB">
        <w:rPr>
          <w:rFonts w:ascii="Times New Roman" w:hAnsi="Times New Roman"/>
          <w:sz w:val="24"/>
          <w:szCs w:val="24"/>
        </w:rPr>
        <w:t xml:space="preserve">        "</w:t>
      </w:r>
    </w:p>
    <w:tbl>
      <w:tblPr>
        <w:tblStyle w:val="a6"/>
        <w:tblW w:w="10490" w:type="dxa"/>
        <w:tblInd w:w="-601" w:type="dxa"/>
        <w:tblLook w:val="04A0"/>
      </w:tblPr>
      <w:tblGrid>
        <w:gridCol w:w="5245"/>
        <w:gridCol w:w="5245"/>
      </w:tblGrid>
      <w:tr w:rsidR="00571177" w:rsidTr="0068562B">
        <w:tc>
          <w:tcPr>
            <w:tcW w:w="5245" w:type="dxa"/>
          </w:tcPr>
          <w:p w:rsidR="00571177" w:rsidRDefault="00571177" w:rsidP="00571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Ожидаемые конечные результаты реализации Подпрограммы</w:t>
            </w:r>
          </w:p>
          <w:p w:rsidR="00571177" w:rsidRDefault="00571177" w:rsidP="00172F6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7018C" w:rsidRDefault="00571177" w:rsidP="00571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1. Увеличение количества отремонтирова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ных/капитально отремонтированных объектов образовательных и общеобразовательных орг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низаций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Тайшетского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района к </w:t>
            </w:r>
            <w:r w:rsidRPr="00C027CB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2025 году на </w:t>
            </w:r>
            <w:r w:rsidR="00C027CB" w:rsidRPr="00C027CB">
              <w:rPr>
                <w:rFonts w:ascii="Times New Roman CYR" w:hAnsi="Times New Roman CYR" w:cs="Times New Roman CYR"/>
                <w:color w:val="000000"/>
                <w:szCs w:val="24"/>
              </w:rPr>
              <w:t>7</w:t>
            </w:r>
            <w:r w:rsidRPr="00C027CB">
              <w:rPr>
                <w:rFonts w:ascii="Times New Roman CYR" w:hAnsi="Times New Roman CYR" w:cs="Times New Roman CYR"/>
                <w:color w:val="000000"/>
                <w:szCs w:val="24"/>
              </w:rPr>
              <w:t>ед.;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</w:p>
          <w:p w:rsidR="00571177" w:rsidRDefault="00571177" w:rsidP="00571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2. Увеличение количества построенных зданий, введенных в эксплуатацию, для реализации 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разовательных программ общего образования в режиме одной смены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Тайшетск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 w:rsidR="0057018C">
              <w:rPr>
                <w:rFonts w:ascii="Times New Roman CYR" w:hAnsi="Times New Roman CYR" w:cs="Times New Roman CYR"/>
                <w:color w:val="000000"/>
                <w:szCs w:val="24"/>
              </w:rPr>
              <w:t>го</w:t>
            </w:r>
            <w:proofErr w:type="spellEnd"/>
            <w:r w:rsidR="0057018C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района к 2025 году на 2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ед.; </w:t>
            </w:r>
          </w:p>
          <w:p w:rsidR="00571177" w:rsidRDefault="00571177" w:rsidP="0057117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3. Увеличение количества построенных зданий для реализации образовательных программ д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школьного образования к 2025 году на </w:t>
            </w:r>
            <w:r w:rsidR="0057018C">
              <w:rPr>
                <w:rFonts w:ascii="Times New Roman CYR" w:hAnsi="Times New Roman CYR" w:cs="Times New Roman CYR"/>
                <w:color w:val="000000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ед.;</w:t>
            </w:r>
          </w:p>
          <w:p w:rsidR="00571177" w:rsidRPr="00571177" w:rsidRDefault="00571177" w:rsidP="00571177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>4.</w:t>
            </w:r>
            <w:r w:rsidRPr="002C2ACF">
              <w:t xml:space="preserve"> Увеличение  количества разработанных пр</w:t>
            </w:r>
            <w:r w:rsidRPr="002C2ACF">
              <w:t>о</w:t>
            </w:r>
            <w:r w:rsidRPr="002C2ACF">
              <w:t>ектно – сметных документаций на капитальный ремонт зданий к 202</w:t>
            </w:r>
            <w:r>
              <w:t>5</w:t>
            </w:r>
            <w:r w:rsidRPr="002C2ACF">
              <w:t xml:space="preserve"> году на 4 ед.</w:t>
            </w:r>
          </w:p>
        </w:tc>
      </w:tr>
    </w:tbl>
    <w:p w:rsidR="00571177" w:rsidRPr="005B0FAB" w:rsidRDefault="00571177" w:rsidP="00172F61">
      <w:pPr>
        <w:pStyle w:val="afa"/>
        <w:rPr>
          <w:rFonts w:ascii="Times New Roman" w:hAnsi="Times New Roman"/>
          <w:sz w:val="24"/>
          <w:szCs w:val="24"/>
        </w:rPr>
      </w:pPr>
      <w:r w:rsidRPr="005B0FA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B0FAB">
        <w:rPr>
          <w:rFonts w:ascii="Times New Roman" w:hAnsi="Times New Roman"/>
          <w:sz w:val="24"/>
          <w:szCs w:val="24"/>
        </w:rPr>
        <w:t xml:space="preserve">   "</w:t>
      </w:r>
      <w:r>
        <w:rPr>
          <w:rFonts w:ascii="Times New Roman" w:hAnsi="Times New Roman"/>
          <w:sz w:val="24"/>
          <w:szCs w:val="24"/>
        </w:rPr>
        <w:t>;</w:t>
      </w:r>
    </w:p>
    <w:p w:rsidR="001D51D5" w:rsidRPr="005B0FAB" w:rsidRDefault="00E50C9F" w:rsidP="00AD4E79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BD5BC1">
        <w:rPr>
          <w:rFonts w:ascii="Times New Roman" w:hAnsi="Times New Roman"/>
          <w:b/>
          <w:sz w:val="24"/>
          <w:szCs w:val="24"/>
        </w:rPr>
        <w:t xml:space="preserve">           раздел 3</w:t>
      </w:r>
      <w:r w:rsidR="001D51D5" w:rsidRPr="005B0FA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D51D5" w:rsidRPr="005B0FAB" w:rsidRDefault="001D51D5" w:rsidP="00AD4E79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5B0FA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</w:t>
      </w:r>
      <w:r w:rsidR="00BD5BC1">
        <w:rPr>
          <w:rFonts w:ascii="Times New Roman" w:hAnsi="Times New Roman"/>
          <w:sz w:val="24"/>
          <w:szCs w:val="24"/>
        </w:rPr>
        <w:t xml:space="preserve">    </w:t>
      </w:r>
      <w:r w:rsidRPr="005B0FAB">
        <w:rPr>
          <w:rFonts w:ascii="Times New Roman" w:hAnsi="Times New Roman"/>
          <w:sz w:val="24"/>
          <w:szCs w:val="24"/>
        </w:rPr>
        <w:t>"</w:t>
      </w:r>
      <w:r w:rsidRPr="005B0FA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 3. ОСНОВНЫЕ МЕРОПРИЯТИЯ ПОДПРОГРАММЫ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rFonts w:ascii="Times New Roman CYR" w:hAnsi="Times New Roman CYR" w:cs="Times New Roman CYR"/>
          <w:color w:val="000000"/>
          <w:szCs w:val="24"/>
        </w:rPr>
        <w:t xml:space="preserve">         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</w:t>
      </w:r>
      <w:r w:rsidRPr="005B0FAB">
        <w:rPr>
          <w:rFonts w:ascii="Times New Roman CYR" w:hAnsi="Times New Roman CYR" w:cs="Times New Roman CYR"/>
          <w:color w:val="000000"/>
          <w:szCs w:val="24"/>
        </w:rPr>
        <w:t>в</w:t>
      </w:r>
      <w:r w:rsidRPr="005B0FAB">
        <w:rPr>
          <w:rFonts w:ascii="Times New Roman CYR" w:hAnsi="Times New Roman CYR" w:cs="Times New Roman CYR"/>
          <w:color w:val="000000"/>
          <w:szCs w:val="24"/>
        </w:rPr>
        <w:t>ленных целей.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rFonts w:ascii="Times New Roman CYR" w:hAnsi="Times New Roman CYR" w:cs="Times New Roman CYR"/>
          <w:color w:val="000000"/>
          <w:szCs w:val="24"/>
        </w:rPr>
        <w:t xml:space="preserve">        Мероприятия Подпрограммы разработаны на основе предварительного анализа потребности образовательных организаций, расположенных на территории муниц</w:t>
      </w:r>
      <w:r w:rsidRPr="005B0FAB">
        <w:rPr>
          <w:rFonts w:ascii="Times New Roman CYR" w:hAnsi="Times New Roman CYR" w:cs="Times New Roman CYR"/>
          <w:color w:val="000000"/>
          <w:szCs w:val="24"/>
        </w:rPr>
        <w:t>и</w:t>
      </w:r>
      <w:r w:rsidRPr="005B0FAB">
        <w:rPr>
          <w:rFonts w:ascii="Times New Roman CYR" w:hAnsi="Times New Roman CYR" w:cs="Times New Roman CYR"/>
          <w:color w:val="000000"/>
          <w:szCs w:val="24"/>
        </w:rPr>
        <w:t xml:space="preserve">пальных образований </w:t>
      </w:r>
      <w:proofErr w:type="spellStart"/>
      <w:r w:rsidRPr="005B0FAB">
        <w:rPr>
          <w:rFonts w:ascii="Times New Roman CYR" w:hAnsi="Times New Roman CYR" w:cs="Times New Roman CYR"/>
          <w:color w:val="000000"/>
          <w:szCs w:val="24"/>
        </w:rPr>
        <w:t>Тайшетского</w:t>
      </w:r>
      <w:proofErr w:type="spellEnd"/>
      <w:r w:rsidRPr="005B0FAB">
        <w:rPr>
          <w:rFonts w:ascii="Times New Roman CYR" w:hAnsi="Times New Roman CYR" w:cs="Times New Roman CYR"/>
          <w:color w:val="000000"/>
          <w:szCs w:val="24"/>
        </w:rPr>
        <w:t xml:space="preserve"> района, в проведении капитального ремонта и строительства зданий образовательных учреждений.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rFonts w:ascii="Times New Roman CYR" w:hAnsi="Times New Roman CYR" w:cs="Times New Roman CYR"/>
          <w:color w:val="000000"/>
          <w:szCs w:val="24"/>
        </w:rPr>
        <w:t xml:space="preserve">         Решение Задачи </w:t>
      </w:r>
      <w:r w:rsidRPr="005B0FAB">
        <w:rPr>
          <w:color w:val="000000"/>
          <w:szCs w:val="24"/>
        </w:rPr>
        <w:t>«</w:t>
      </w:r>
      <w:r w:rsidRPr="005B0FAB">
        <w:rPr>
          <w:rFonts w:ascii="Times New Roman CYR" w:hAnsi="Times New Roman CYR" w:cs="Times New Roman CYR"/>
          <w:color w:val="000000"/>
          <w:szCs w:val="24"/>
        </w:rPr>
        <w:t xml:space="preserve">Выполнение ремонта/капитального ремонта в образовательных и общеобразовательных организациях </w:t>
      </w:r>
      <w:proofErr w:type="spellStart"/>
      <w:r w:rsidRPr="005B0FAB">
        <w:rPr>
          <w:rFonts w:ascii="Times New Roman CYR" w:hAnsi="Times New Roman CYR" w:cs="Times New Roman CYR"/>
          <w:color w:val="000000"/>
          <w:szCs w:val="24"/>
        </w:rPr>
        <w:t>Тайшетского</w:t>
      </w:r>
      <w:proofErr w:type="spellEnd"/>
      <w:r w:rsidRPr="005B0FAB">
        <w:rPr>
          <w:rFonts w:ascii="Times New Roman CYR" w:hAnsi="Times New Roman CYR" w:cs="Times New Roman CYR"/>
          <w:color w:val="000000"/>
          <w:szCs w:val="24"/>
        </w:rPr>
        <w:t xml:space="preserve"> района</w:t>
      </w:r>
      <w:r w:rsidRPr="005B0FAB">
        <w:rPr>
          <w:color w:val="000000"/>
          <w:szCs w:val="24"/>
        </w:rPr>
        <w:t xml:space="preserve">» </w:t>
      </w:r>
      <w:r w:rsidRPr="005B0FAB">
        <w:rPr>
          <w:rFonts w:ascii="Times New Roman CYR" w:hAnsi="Times New Roman CYR" w:cs="Times New Roman CYR"/>
          <w:color w:val="000000"/>
          <w:szCs w:val="24"/>
        </w:rPr>
        <w:t>обеспечивается путем ре</w:t>
      </w:r>
      <w:r w:rsidRPr="005B0FAB">
        <w:rPr>
          <w:rFonts w:ascii="Times New Roman CYR" w:hAnsi="Times New Roman CYR" w:cs="Times New Roman CYR"/>
          <w:color w:val="000000"/>
          <w:szCs w:val="24"/>
        </w:rPr>
        <w:t>а</w:t>
      </w:r>
      <w:r w:rsidRPr="005B0FAB">
        <w:rPr>
          <w:rFonts w:ascii="Times New Roman CYR" w:hAnsi="Times New Roman CYR" w:cs="Times New Roman CYR"/>
          <w:color w:val="000000"/>
          <w:szCs w:val="24"/>
        </w:rPr>
        <w:t xml:space="preserve">лизации мероприятий: </w:t>
      </w:r>
    </w:p>
    <w:p w:rsidR="001D51D5" w:rsidRPr="002155CE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1) "Капитальный ремонт здания МКОУ СОШ </w:t>
      </w:r>
      <w:r w:rsidR="001D51D5" w:rsidRPr="005B0FAB">
        <w:rPr>
          <w:color w:val="000000"/>
          <w:szCs w:val="24"/>
        </w:rPr>
        <w:t xml:space="preserve">№ 23, 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>расположенного по адресу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>: И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>р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>кутская область, г</w:t>
      </w:r>
      <w:proofErr w:type="gram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.Т</w:t>
      </w:r>
      <w:proofErr w:type="gram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>айшет, ул.Ивана Бича, 1";</w:t>
      </w:r>
    </w:p>
    <w:p w:rsidR="001D51D5" w:rsidRPr="002155CE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155CE">
        <w:rPr>
          <w:rFonts w:ascii="Times New Roman CYR" w:hAnsi="Times New Roman CYR" w:cs="Times New Roman CYR"/>
          <w:color w:val="000000"/>
          <w:szCs w:val="24"/>
        </w:rPr>
        <w:t xml:space="preserve">      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2) "Капитальный ремонт здания МКОУ СОШ </w:t>
      </w:r>
      <w:r w:rsidR="001D51D5" w:rsidRPr="002155CE">
        <w:rPr>
          <w:color w:val="000000"/>
          <w:szCs w:val="24"/>
        </w:rPr>
        <w:t xml:space="preserve">№ 14 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г. Тайшет, расположенного по адресу: Иркутская область, </w:t>
      </w:r>
      <w:proofErr w:type="gram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г</w:t>
      </w:r>
      <w:proofErr w:type="gram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. Тайшет, ул. Транспортная, 20" </w:t>
      </w:r>
    </w:p>
    <w:p w:rsidR="001D51D5" w:rsidRPr="002155CE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155CE">
        <w:rPr>
          <w:rFonts w:ascii="Times New Roman CYR" w:hAnsi="Times New Roman CYR" w:cs="Times New Roman CYR"/>
          <w:color w:val="000000"/>
          <w:szCs w:val="24"/>
        </w:rPr>
        <w:t xml:space="preserve">     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 3) "Капитальный ремонт здания МКОУ </w:t>
      </w:r>
      <w:proofErr w:type="spell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Шелеховская</w:t>
      </w:r>
      <w:proofErr w:type="spell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 СОШ, расположенного по а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>д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ресу: Иркутская область, </w:t>
      </w:r>
      <w:proofErr w:type="spell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Тайшетский</w:t>
      </w:r>
      <w:proofErr w:type="spell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 район, </w:t>
      </w:r>
      <w:proofErr w:type="spell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с</w:t>
      </w:r>
      <w:proofErr w:type="gram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.Ш</w:t>
      </w:r>
      <w:proofErr w:type="gram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>елехово</w:t>
      </w:r>
      <w:proofErr w:type="spell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, ул. Первомайская, 8" </w:t>
      </w:r>
    </w:p>
    <w:p w:rsidR="001D51D5" w:rsidRPr="005B0FAB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155CE"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      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4) "Капитальный ремонт здания МКДОУ детский сад </w:t>
      </w:r>
      <w:r w:rsidR="001D51D5" w:rsidRPr="002155CE">
        <w:rPr>
          <w:color w:val="000000"/>
          <w:szCs w:val="24"/>
        </w:rPr>
        <w:t xml:space="preserve">№ 3 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>г. Бирюсинска, распол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>о</w:t>
      </w:r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женного по адресу: Иркутская область, </w:t>
      </w:r>
      <w:proofErr w:type="spell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Тайшетский</w:t>
      </w:r>
      <w:proofErr w:type="spell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 xml:space="preserve"> район, г. Бирюсинск, ул</w:t>
      </w:r>
      <w:proofErr w:type="gramStart"/>
      <w:r w:rsidR="001D51D5" w:rsidRPr="002155CE">
        <w:rPr>
          <w:rFonts w:ascii="Times New Roman CYR" w:hAnsi="Times New Roman CYR" w:cs="Times New Roman CYR"/>
          <w:color w:val="000000"/>
          <w:szCs w:val="24"/>
        </w:rPr>
        <w:t>.С</w:t>
      </w:r>
      <w:proofErr w:type="gramEnd"/>
      <w:r w:rsidR="001D51D5" w:rsidRPr="002155CE">
        <w:rPr>
          <w:rFonts w:ascii="Times New Roman CYR" w:hAnsi="Times New Roman CYR" w:cs="Times New Roman CYR"/>
          <w:color w:val="000000"/>
          <w:szCs w:val="24"/>
        </w:rPr>
        <w:t>оветская, 24";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1D51D5" w:rsidRPr="00571177" w:rsidRDefault="00A10876" w:rsidP="00172F61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</w:t>
      </w:r>
      <w:r w:rsidR="001D51D5" w:rsidRPr="00571177">
        <w:rPr>
          <w:color w:val="000000"/>
          <w:szCs w:val="24"/>
        </w:rPr>
        <w:t xml:space="preserve">5) </w:t>
      </w:r>
      <w:r w:rsidR="001D51D5" w:rsidRPr="00571177">
        <w:rPr>
          <w:szCs w:val="24"/>
        </w:rPr>
        <w:t>"</w:t>
      </w:r>
      <w:r w:rsidR="001D51D5" w:rsidRPr="00D17F51">
        <w:rPr>
          <w:szCs w:val="24"/>
        </w:rPr>
        <w:t>Благоустройство зданий муниципальных общеобразовательных организаций"</w:t>
      </w:r>
      <w:r w:rsidR="00D17F51" w:rsidRPr="00D17F51">
        <w:rPr>
          <w:rFonts w:ascii="Times New Roman CYR" w:hAnsi="Times New Roman CYR" w:cs="Times New Roman CYR"/>
          <w:color w:val="FF0000"/>
          <w:szCs w:val="24"/>
        </w:rPr>
        <w:t xml:space="preserve"> </w:t>
      </w:r>
      <w:r w:rsidR="00D17F51" w:rsidRPr="00D17F51">
        <w:rPr>
          <w:rFonts w:ascii="Times New Roman CYR" w:hAnsi="Times New Roman CYR" w:cs="Times New Roman CYR"/>
          <w:szCs w:val="24"/>
        </w:rPr>
        <w:t xml:space="preserve">(разводка водоснабжения, оборудование септика МКОУ </w:t>
      </w:r>
      <w:proofErr w:type="spellStart"/>
      <w:r w:rsidR="00D17F51" w:rsidRPr="00D17F51">
        <w:rPr>
          <w:rFonts w:ascii="Times New Roman CYR" w:hAnsi="Times New Roman CYR" w:cs="Times New Roman CYR"/>
          <w:szCs w:val="24"/>
        </w:rPr>
        <w:t>Тамтачетской</w:t>
      </w:r>
      <w:proofErr w:type="spellEnd"/>
      <w:r w:rsidR="00D17F51" w:rsidRPr="00D17F51">
        <w:rPr>
          <w:rFonts w:ascii="Times New Roman CYR" w:hAnsi="Times New Roman CYR" w:cs="Times New Roman CYR"/>
          <w:szCs w:val="24"/>
        </w:rPr>
        <w:t xml:space="preserve"> СОШ</w:t>
      </w:r>
      <w:r w:rsidR="00D17F51" w:rsidRPr="00D17F51">
        <w:rPr>
          <w:szCs w:val="24"/>
        </w:rPr>
        <w:t>)</w:t>
      </w:r>
      <w:r w:rsidR="001D51D5" w:rsidRPr="00D17F51">
        <w:rPr>
          <w:szCs w:val="24"/>
        </w:rPr>
        <w:t>;</w:t>
      </w:r>
    </w:p>
    <w:p w:rsidR="00D17F51" w:rsidRPr="00454BB5" w:rsidRDefault="001D51D5" w:rsidP="00D17F51">
      <w:pPr>
        <w:autoSpaceDE w:val="0"/>
        <w:autoSpaceDN w:val="0"/>
        <w:adjustRightInd w:val="0"/>
        <w:jc w:val="both"/>
      </w:pPr>
      <w:r w:rsidRPr="005B0FAB">
        <w:rPr>
          <w:szCs w:val="24"/>
        </w:rPr>
        <w:t xml:space="preserve">      6) "Проверка </w:t>
      </w:r>
      <w:proofErr w:type="gramStart"/>
      <w:r w:rsidRPr="005B0FAB">
        <w:rPr>
          <w:szCs w:val="24"/>
        </w:rPr>
        <w:t>достоверности определения сметной стоимости капитального ремонта объектов капитального</w:t>
      </w:r>
      <w:proofErr w:type="gramEnd"/>
      <w:r w:rsidRPr="005B0FAB">
        <w:rPr>
          <w:szCs w:val="24"/>
        </w:rPr>
        <w:t xml:space="preserve"> строительства"</w:t>
      </w:r>
      <w:r w:rsidR="00454BB5">
        <w:rPr>
          <w:szCs w:val="24"/>
        </w:rPr>
        <w:t xml:space="preserve"> </w:t>
      </w:r>
      <w:r w:rsidR="00D17F51">
        <w:rPr>
          <w:szCs w:val="24"/>
        </w:rPr>
        <w:t>(</w:t>
      </w:r>
      <w:r w:rsidR="00D17F51" w:rsidRPr="00454BB5">
        <w:t xml:space="preserve">МКОУ </w:t>
      </w:r>
      <w:proofErr w:type="spellStart"/>
      <w:r w:rsidR="00D17F51" w:rsidRPr="00454BB5">
        <w:t>Соляновская</w:t>
      </w:r>
      <w:proofErr w:type="spellEnd"/>
      <w:r w:rsidR="00D17F51" w:rsidRPr="00454BB5">
        <w:t xml:space="preserve"> СОШ, МКОУ </w:t>
      </w:r>
      <w:proofErr w:type="spellStart"/>
      <w:r w:rsidR="00D17F51" w:rsidRPr="00454BB5">
        <w:t>Невельская</w:t>
      </w:r>
      <w:proofErr w:type="spellEnd"/>
      <w:r w:rsidR="00D17F51" w:rsidRPr="00454BB5">
        <w:t xml:space="preserve"> СОШ, МКОУ </w:t>
      </w:r>
      <w:proofErr w:type="spellStart"/>
      <w:r w:rsidR="00D17F51" w:rsidRPr="00454BB5">
        <w:t>Шиткинская</w:t>
      </w:r>
      <w:proofErr w:type="spellEnd"/>
      <w:r w:rsidR="00D17F51" w:rsidRPr="00454BB5">
        <w:t xml:space="preserve"> СОШ, МКОУ </w:t>
      </w:r>
      <w:proofErr w:type="spellStart"/>
      <w:r w:rsidR="00D17F51" w:rsidRPr="00454BB5">
        <w:t>Шелаевская</w:t>
      </w:r>
      <w:proofErr w:type="spellEnd"/>
      <w:r w:rsidR="00D17F51" w:rsidRPr="00454BB5">
        <w:t xml:space="preserve"> СОШ</w:t>
      </w:r>
      <w:r w:rsidR="00454BB5" w:rsidRPr="00454BB5">
        <w:t>)</w:t>
      </w:r>
      <w:r w:rsidR="00D17F51" w:rsidRPr="00454BB5">
        <w:t>;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szCs w:val="24"/>
        </w:rPr>
      </w:pPr>
      <w:r w:rsidRPr="005B0FAB">
        <w:rPr>
          <w:szCs w:val="24"/>
        </w:rPr>
        <w:t xml:space="preserve">      7) "Устройство ограждения территории МКОУ СОШ № 24 р.п. Юрты";</w:t>
      </w:r>
    </w:p>
    <w:p w:rsidR="001D51D5" w:rsidRPr="00D17F51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  <w:r w:rsidRPr="005B0FAB">
        <w:rPr>
          <w:szCs w:val="24"/>
        </w:rPr>
        <w:t xml:space="preserve">      8)  "Создание в общеобразовательных организациях условий для занятия физич</w:t>
      </w:r>
      <w:r w:rsidRPr="005B0FAB">
        <w:rPr>
          <w:szCs w:val="24"/>
        </w:rPr>
        <w:t>е</w:t>
      </w:r>
      <w:r w:rsidRPr="005B0FAB">
        <w:rPr>
          <w:szCs w:val="24"/>
        </w:rPr>
        <w:t>ской культурой и спортом</w:t>
      </w:r>
      <w:r w:rsidRPr="00D17F51">
        <w:rPr>
          <w:szCs w:val="24"/>
        </w:rPr>
        <w:t>"</w:t>
      </w:r>
      <w:r w:rsidR="00D17F51" w:rsidRPr="00D17F51">
        <w:rPr>
          <w:rFonts w:ascii="Times New Roman CYR" w:hAnsi="Times New Roman CYR" w:cs="Times New Roman CYR"/>
          <w:szCs w:val="24"/>
        </w:rPr>
        <w:t xml:space="preserve"> (капитальный ремонт спортивного зала МКОУ </w:t>
      </w:r>
      <w:proofErr w:type="spellStart"/>
      <w:r w:rsidR="00D17F51" w:rsidRPr="00D17F51">
        <w:rPr>
          <w:rFonts w:ascii="Times New Roman CYR" w:hAnsi="Times New Roman CYR" w:cs="Times New Roman CYR"/>
          <w:szCs w:val="24"/>
        </w:rPr>
        <w:t>Новобир</w:t>
      </w:r>
      <w:r w:rsidR="00D17F51" w:rsidRPr="00D17F51">
        <w:rPr>
          <w:rFonts w:ascii="Times New Roman CYR" w:hAnsi="Times New Roman CYR" w:cs="Times New Roman CYR"/>
          <w:szCs w:val="24"/>
        </w:rPr>
        <w:t>ю</w:t>
      </w:r>
      <w:r w:rsidR="00D17F51" w:rsidRPr="00D17F51">
        <w:rPr>
          <w:rFonts w:ascii="Times New Roman CYR" w:hAnsi="Times New Roman CYR" w:cs="Times New Roman CYR"/>
          <w:szCs w:val="24"/>
        </w:rPr>
        <w:t>синская</w:t>
      </w:r>
      <w:proofErr w:type="spellEnd"/>
      <w:r w:rsidR="00D17F51" w:rsidRPr="00D17F51">
        <w:rPr>
          <w:rFonts w:ascii="Times New Roman CYR" w:hAnsi="Times New Roman CYR" w:cs="Times New Roman CYR"/>
          <w:szCs w:val="24"/>
        </w:rPr>
        <w:t xml:space="preserve"> СОШ)</w:t>
      </w:r>
      <w:r w:rsidRPr="00D17F51">
        <w:rPr>
          <w:szCs w:val="24"/>
        </w:rPr>
        <w:t>.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rFonts w:ascii="Times New Roman CYR" w:hAnsi="Times New Roman CYR" w:cs="Times New Roman CYR"/>
          <w:color w:val="000000"/>
          <w:szCs w:val="24"/>
        </w:rPr>
        <w:t xml:space="preserve">        Решение Задачи "Строительство образовательных и общеобразовательных орган</w:t>
      </w:r>
      <w:r w:rsidRPr="005B0FAB">
        <w:rPr>
          <w:rFonts w:ascii="Times New Roman CYR" w:hAnsi="Times New Roman CYR" w:cs="Times New Roman CYR"/>
          <w:color w:val="000000"/>
          <w:szCs w:val="24"/>
        </w:rPr>
        <w:t>и</w:t>
      </w:r>
      <w:r w:rsidRPr="005B0FAB">
        <w:rPr>
          <w:rFonts w:ascii="Times New Roman CYR" w:hAnsi="Times New Roman CYR" w:cs="Times New Roman CYR"/>
          <w:color w:val="000000"/>
          <w:szCs w:val="24"/>
        </w:rPr>
        <w:t xml:space="preserve">заций </w:t>
      </w:r>
      <w:proofErr w:type="spellStart"/>
      <w:r w:rsidRPr="005B0FAB">
        <w:rPr>
          <w:rFonts w:ascii="Times New Roman CYR" w:hAnsi="Times New Roman CYR" w:cs="Times New Roman CYR"/>
          <w:color w:val="000000"/>
          <w:szCs w:val="24"/>
        </w:rPr>
        <w:t>Тайшетского</w:t>
      </w:r>
      <w:proofErr w:type="spellEnd"/>
      <w:r w:rsidRPr="005B0FAB">
        <w:rPr>
          <w:rFonts w:ascii="Times New Roman CYR" w:hAnsi="Times New Roman CYR" w:cs="Times New Roman CYR"/>
          <w:color w:val="000000"/>
          <w:szCs w:val="24"/>
        </w:rPr>
        <w:t xml:space="preserve"> района" обеспечивается путем реализации мероприятий: </w:t>
      </w:r>
    </w:p>
    <w:p w:rsidR="001D51D5" w:rsidRPr="005B0FAB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1) "Строительство образовательной организации "Средняя общеобразовательная школа на 520 учащихся, расположенная по адресу: Иркутская область, </w:t>
      </w:r>
      <w:proofErr w:type="spellStart"/>
      <w:r w:rsidR="001D51D5" w:rsidRPr="005B0FAB">
        <w:rPr>
          <w:rFonts w:ascii="Times New Roman CYR" w:hAnsi="Times New Roman CYR" w:cs="Times New Roman CYR"/>
          <w:color w:val="000000"/>
          <w:szCs w:val="24"/>
        </w:rPr>
        <w:t>Тайшетский</w:t>
      </w:r>
      <w:proofErr w:type="spellEnd"/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 район, </w:t>
      </w:r>
      <w:proofErr w:type="gramStart"/>
      <w:r w:rsidR="001D51D5" w:rsidRPr="005B0FAB">
        <w:rPr>
          <w:rFonts w:ascii="Times New Roman CYR" w:hAnsi="Times New Roman CYR" w:cs="Times New Roman CYR"/>
          <w:color w:val="000000"/>
          <w:szCs w:val="24"/>
        </w:rPr>
        <w:t>г</w:t>
      </w:r>
      <w:proofErr w:type="gramEnd"/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. Бирюсинск, ул. Дружбы, 18Б"; </w:t>
      </w:r>
    </w:p>
    <w:p w:rsidR="001D51D5" w:rsidRPr="005B0FAB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>2) " Строительство объекта "Детское дошкольное учреждение на 120 мест, расп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>о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ложенное по адресу: Иркутская область, </w:t>
      </w:r>
      <w:proofErr w:type="spellStart"/>
      <w:r w:rsidR="001D51D5" w:rsidRPr="005B0FAB">
        <w:rPr>
          <w:rFonts w:ascii="Times New Roman CYR" w:hAnsi="Times New Roman CYR" w:cs="Times New Roman CYR"/>
          <w:color w:val="000000"/>
          <w:szCs w:val="24"/>
        </w:rPr>
        <w:t>Тайшетский</w:t>
      </w:r>
      <w:proofErr w:type="spellEnd"/>
      <w:r w:rsidR="001D51D5" w:rsidRPr="005B0FAB">
        <w:rPr>
          <w:rFonts w:ascii="Times New Roman CYR" w:hAnsi="Times New Roman CYR" w:cs="Times New Roman CYR"/>
          <w:color w:val="000000"/>
          <w:szCs w:val="24"/>
        </w:rPr>
        <w:t xml:space="preserve"> район, г. Тайшет, ул. Зои Косм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>о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>демьянской,7";</w:t>
      </w:r>
    </w:p>
    <w:p w:rsidR="001D51D5" w:rsidRPr="005B0FAB" w:rsidRDefault="00A10876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</w:t>
      </w:r>
      <w:r w:rsidR="001D51D5" w:rsidRPr="005B0FAB">
        <w:rPr>
          <w:rFonts w:ascii="Times New Roman CYR" w:hAnsi="Times New Roman CYR" w:cs="Times New Roman CYR"/>
          <w:color w:val="000000"/>
          <w:szCs w:val="24"/>
        </w:rPr>
        <w:t>3)</w:t>
      </w:r>
      <w:r w:rsidR="001D51D5" w:rsidRPr="005B0FAB">
        <w:rPr>
          <w:szCs w:val="24"/>
        </w:rPr>
        <w:t xml:space="preserve"> "Строительство образовательного комплекса "</w:t>
      </w:r>
      <w:proofErr w:type="spellStart"/>
      <w:r w:rsidR="001D51D5" w:rsidRPr="005B0FAB">
        <w:rPr>
          <w:szCs w:val="24"/>
        </w:rPr>
        <w:t>Школа-детский</w:t>
      </w:r>
      <w:proofErr w:type="spellEnd"/>
      <w:r w:rsidR="001D51D5" w:rsidRPr="005B0FAB">
        <w:rPr>
          <w:szCs w:val="24"/>
        </w:rPr>
        <w:t xml:space="preserve"> сад" в </w:t>
      </w:r>
      <w:proofErr w:type="gramStart"/>
      <w:r w:rsidR="001D51D5" w:rsidRPr="005B0FAB">
        <w:rPr>
          <w:szCs w:val="24"/>
        </w:rPr>
        <w:t>с</w:t>
      </w:r>
      <w:proofErr w:type="gramEnd"/>
      <w:r w:rsidR="001D51D5" w:rsidRPr="005B0FAB">
        <w:rPr>
          <w:szCs w:val="24"/>
        </w:rPr>
        <w:t xml:space="preserve">. Старый </w:t>
      </w:r>
      <w:proofErr w:type="spellStart"/>
      <w:r w:rsidR="001D51D5" w:rsidRPr="005B0FAB">
        <w:rPr>
          <w:szCs w:val="24"/>
        </w:rPr>
        <w:t>Акульшет</w:t>
      </w:r>
      <w:proofErr w:type="spellEnd"/>
      <w:r w:rsidR="001D51D5" w:rsidRPr="005B0FAB">
        <w:rPr>
          <w:szCs w:val="24"/>
        </w:rPr>
        <w:t xml:space="preserve"> </w:t>
      </w:r>
      <w:proofErr w:type="spellStart"/>
      <w:r w:rsidR="001D51D5" w:rsidRPr="005B0FAB">
        <w:rPr>
          <w:szCs w:val="24"/>
        </w:rPr>
        <w:t>Тайшетского</w:t>
      </w:r>
      <w:proofErr w:type="spellEnd"/>
      <w:r w:rsidR="001D51D5" w:rsidRPr="005B0FAB">
        <w:rPr>
          <w:szCs w:val="24"/>
        </w:rPr>
        <w:t xml:space="preserve"> района Иркутской области.".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rFonts w:ascii="Times New Roman CYR" w:hAnsi="Times New Roman CYR" w:cs="Times New Roman CYR"/>
          <w:color w:val="000000"/>
          <w:szCs w:val="24"/>
        </w:rPr>
        <w:t xml:space="preserve">       Основные мероприятия указаны в приложении 1 к настоящей Подпрограмме.</w:t>
      </w:r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rFonts w:ascii="Times New Roman CYR" w:hAnsi="Times New Roman CYR" w:cs="Times New Roman CYR"/>
          <w:color w:val="000000"/>
          <w:szCs w:val="24"/>
        </w:rPr>
        <w:t xml:space="preserve">Срок реализации Подпрограммы: 2020 </w:t>
      </w:r>
      <w:r w:rsidRPr="005B0FAB">
        <w:rPr>
          <w:color w:val="000000"/>
          <w:szCs w:val="24"/>
        </w:rPr>
        <w:t xml:space="preserve">— 2025 </w:t>
      </w:r>
      <w:r w:rsidRPr="005B0FAB">
        <w:rPr>
          <w:rFonts w:ascii="Times New Roman CYR" w:hAnsi="Times New Roman CYR" w:cs="Times New Roman CYR"/>
          <w:color w:val="000000"/>
          <w:szCs w:val="24"/>
        </w:rPr>
        <w:t>годы</w:t>
      </w:r>
      <w:proofErr w:type="gramStart"/>
      <w:r w:rsidRPr="005B0FAB">
        <w:rPr>
          <w:rFonts w:ascii="Times New Roman CYR" w:hAnsi="Times New Roman CYR" w:cs="Times New Roman CYR"/>
          <w:color w:val="000000"/>
          <w:szCs w:val="24"/>
        </w:rPr>
        <w:t>.</w:t>
      </w:r>
      <w:r w:rsidRPr="005B0FAB">
        <w:rPr>
          <w:szCs w:val="24"/>
        </w:rPr>
        <w:t xml:space="preserve"> "</w:t>
      </w:r>
      <w:r w:rsidR="00481335">
        <w:rPr>
          <w:szCs w:val="24"/>
        </w:rPr>
        <w:t>;</w:t>
      </w:r>
      <w:proofErr w:type="gramEnd"/>
    </w:p>
    <w:p w:rsidR="001D51D5" w:rsidRPr="005B0FAB" w:rsidRDefault="001D51D5" w:rsidP="00172F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</w:p>
    <w:p w:rsidR="00481335" w:rsidRDefault="00360708" w:rsidP="00172F61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 xml:space="preserve">       </w:t>
      </w:r>
      <w:r w:rsidR="001D51D5" w:rsidRPr="002E0A41">
        <w:rPr>
          <w:b/>
          <w:bCs/>
          <w:color w:val="000000"/>
          <w:szCs w:val="24"/>
        </w:rPr>
        <w:t xml:space="preserve"> раздел 4. </w:t>
      </w:r>
      <w:r w:rsidR="001D51D5" w:rsidRPr="002E0A41">
        <w:rPr>
          <w:b/>
          <w:szCs w:val="24"/>
        </w:rPr>
        <w:t xml:space="preserve">"Ожидаемые конечные результаты и целевые показатели </w:t>
      </w:r>
      <w:r w:rsidR="00135CAA" w:rsidRPr="00C44DF7">
        <w:rPr>
          <w:b/>
          <w:szCs w:val="24"/>
        </w:rPr>
        <w:t>реализ</w:t>
      </w:r>
      <w:r w:rsidR="00135CAA" w:rsidRPr="00C44DF7">
        <w:rPr>
          <w:b/>
          <w:szCs w:val="24"/>
        </w:rPr>
        <w:t>а</w:t>
      </w:r>
      <w:r w:rsidR="00135CAA" w:rsidRPr="00C44DF7">
        <w:rPr>
          <w:b/>
          <w:szCs w:val="24"/>
        </w:rPr>
        <w:t xml:space="preserve">ции </w:t>
      </w:r>
      <w:r w:rsidR="001D51D5" w:rsidRPr="00C44DF7">
        <w:rPr>
          <w:b/>
          <w:szCs w:val="24"/>
        </w:rPr>
        <w:t>подпрограммы</w:t>
      </w:r>
      <w:r w:rsidR="00135CAA" w:rsidRPr="00C44DF7">
        <w:rPr>
          <w:b/>
          <w:szCs w:val="24"/>
        </w:rPr>
        <w:t>, целевые показатели</w:t>
      </w:r>
      <w:r w:rsidR="00135CAA" w:rsidRPr="002E0A41">
        <w:rPr>
          <w:b/>
          <w:szCs w:val="24"/>
        </w:rPr>
        <w:t>"</w:t>
      </w:r>
      <w:r w:rsidR="00135CAA" w:rsidRPr="005B0FAB">
        <w:rPr>
          <w:szCs w:val="24"/>
        </w:rPr>
        <w:t xml:space="preserve"> </w:t>
      </w:r>
      <w:r w:rsidR="004C7408">
        <w:rPr>
          <w:szCs w:val="24"/>
        </w:rPr>
        <w:t>изложить в следующей редакции</w:t>
      </w:r>
      <w:r w:rsidR="00135CAA" w:rsidRPr="005B0FAB">
        <w:rPr>
          <w:szCs w:val="24"/>
        </w:rPr>
        <w:t>:</w:t>
      </w:r>
    </w:p>
    <w:p w:rsidR="00571177" w:rsidRPr="00481335" w:rsidRDefault="00481335" w:rsidP="004813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Cs w:val="24"/>
        </w:rPr>
      </w:pPr>
      <w:r w:rsidRPr="005B0FAB">
        <w:rPr>
          <w:szCs w:val="24"/>
        </w:rPr>
        <w:t>"</w:t>
      </w:r>
      <w:r w:rsidR="00571177">
        <w:rPr>
          <w:rFonts w:ascii="Times New Roman CYR" w:hAnsi="Times New Roman CYR" w:cs="Times New Roman CYR"/>
          <w:b/>
          <w:bCs/>
          <w:color w:val="000000"/>
          <w:szCs w:val="24"/>
        </w:rPr>
        <w:t>Раздел 4. ОЖИДАЕМЫЕ КОНЕЧНЫЕ РЕЗУЛЬТАТЫ И ЦЕЛЕВЫЕ ПОКАЗ</w:t>
      </w:r>
      <w:r w:rsidR="00571177">
        <w:rPr>
          <w:rFonts w:ascii="Times New Roman CYR" w:hAnsi="Times New Roman CYR" w:cs="Times New Roman CYR"/>
          <w:b/>
          <w:bCs/>
          <w:color w:val="000000"/>
          <w:szCs w:val="24"/>
        </w:rPr>
        <w:t>А</w:t>
      </w:r>
      <w:r w:rsidR="00571177">
        <w:rPr>
          <w:rFonts w:ascii="Times New Roman CYR" w:hAnsi="Times New Roman CYR" w:cs="Times New Roman CYR"/>
          <w:b/>
          <w:bCs/>
          <w:color w:val="000000"/>
          <w:szCs w:val="24"/>
        </w:rPr>
        <w:t>ТЕЛИ РЕАЛИЗАЦИИ ПОДПРОГРАММЫ, ЦЕЛЕВЫЕ</w:t>
      </w:r>
    </w:p>
    <w:p w:rsidR="00571177" w:rsidRDefault="00571177" w:rsidP="0048133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Cs w:val="24"/>
        </w:rPr>
        <w:t>ПОКАЗАТЕЛИ ПОДПРОГРАММЫ</w:t>
      </w:r>
    </w:p>
    <w:p w:rsidR="00571177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>Мероприятия подпрограммы направлены на увеличение количества зданий обр</w:t>
      </w:r>
      <w:r w:rsidR="00571177">
        <w:rPr>
          <w:rFonts w:ascii="Times New Roman CYR" w:hAnsi="Times New Roman CYR" w:cs="Times New Roman CYR"/>
          <w:color w:val="000000"/>
          <w:szCs w:val="24"/>
        </w:rPr>
        <w:t>а</w:t>
      </w:r>
      <w:r w:rsidR="00571177">
        <w:rPr>
          <w:rFonts w:ascii="Times New Roman CYR" w:hAnsi="Times New Roman CYR" w:cs="Times New Roman CYR"/>
          <w:color w:val="000000"/>
          <w:szCs w:val="24"/>
        </w:rPr>
        <w:t>зовательных организаций и улучшение технического состояния зданий и сооружений образовательных организаций.</w:t>
      </w:r>
    </w:p>
    <w:p w:rsidR="00481335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 xml:space="preserve">В результате реализации Подпрограммы к концу 2025 года ожидается: </w:t>
      </w:r>
    </w:p>
    <w:p w:rsidR="00571177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="00571177">
        <w:rPr>
          <w:rFonts w:ascii="Times New Roman CYR" w:hAnsi="Times New Roman CYR" w:cs="Times New Roman CYR"/>
          <w:color w:val="000000"/>
          <w:szCs w:val="24"/>
        </w:rPr>
        <w:t>Та</w:t>
      </w:r>
      <w:r w:rsidR="00571177">
        <w:rPr>
          <w:rFonts w:ascii="Times New Roman CYR" w:hAnsi="Times New Roman CYR" w:cs="Times New Roman CYR"/>
          <w:color w:val="000000"/>
          <w:szCs w:val="24"/>
        </w:rPr>
        <w:t>й</w:t>
      </w:r>
      <w:r w:rsidR="00571177">
        <w:rPr>
          <w:rFonts w:ascii="Times New Roman CYR" w:hAnsi="Times New Roman CYR" w:cs="Times New Roman CYR"/>
          <w:color w:val="000000"/>
          <w:szCs w:val="24"/>
        </w:rPr>
        <w:t>шетского</w:t>
      </w:r>
      <w:proofErr w:type="spellEnd"/>
      <w:r w:rsidR="00571177">
        <w:rPr>
          <w:rFonts w:ascii="Times New Roman CYR" w:hAnsi="Times New Roman CYR" w:cs="Times New Roman CYR"/>
          <w:color w:val="000000"/>
          <w:szCs w:val="24"/>
        </w:rPr>
        <w:t xml:space="preserve"> района к 2025 году на </w:t>
      </w:r>
      <w:r w:rsidR="0090367A" w:rsidRPr="0090367A">
        <w:rPr>
          <w:rFonts w:ascii="Times New Roman CYR" w:hAnsi="Times New Roman CYR" w:cs="Times New Roman CYR"/>
          <w:color w:val="000000"/>
          <w:szCs w:val="24"/>
        </w:rPr>
        <w:t>7</w:t>
      </w:r>
      <w:r w:rsidR="00571177" w:rsidRPr="0090367A">
        <w:rPr>
          <w:rFonts w:ascii="Times New Roman CYR" w:hAnsi="Times New Roman CYR" w:cs="Times New Roman CYR"/>
          <w:color w:val="000000"/>
          <w:szCs w:val="24"/>
        </w:rPr>
        <w:t xml:space="preserve"> ед.</w:t>
      </w:r>
      <w:r w:rsidR="0078663D" w:rsidRPr="0090367A">
        <w:rPr>
          <w:rFonts w:ascii="Times New Roman CYR" w:hAnsi="Times New Roman CYR" w:cs="Times New Roman CYR"/>
          <w:color w:val="000000"/>
          <w:szCs w:val="24"/>
        </w:rPr>
        <w:t>:</w:t>
      </w:r>
    </w:p>
    <w:p w:rsidR="00481335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>Сведениями достижения целевого показателя являются акты о приемке отремо</w:t>
      </w:r>
      <w:r w:rsidR="00571177">
        <w:rPr>
          <w:rFonts w:ascii="Times New Roman CYR" w:hAnsi="Times New Roman CYR" w:cs="Times New Roman CYR"/>
          <w:color w:val="000000"/>
          <w:szCs w:val="24"/>
        </w:rPr>
        <w:t>н</w:t>
      </w:r>
      <w:r w:rsidR="00571177">
        <w:rPr>
          <w:rFonts w:ascii="Times New Roman CYR" w:hAnsi="Times New Roman CYR" w:cs="Times New Roman CYR"/>
          <w:color w:val="000000"/>
          <w:szCs w:val="24"/>
        </w:rPr>
        <w:t>тированных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</w:t>
      </w:r>
      <w:r w:rsidR="00571177">
        <w:rPr>
          <w:rFonts w:ascii="Times New Roman CYR" w:hAnsi="Times New Roman CYR" w:cs="Times New Roman CYR"/>
          <w:color w:val="000000"/>
          <w:szCs w:val="24"/>
        </w:rPr>
        <w:t>ы</w:t>
      </w:r>
      <w:r w:rsidR="0078663D">
        <w:rPr>
          <w:rFonts w:ascii="Times New Roman CYR" w:hAnsi="Times New Roman CYR" w:cs="Times New Roman CYR"/>
          <w:color w:val="000000"/>
          <w:szCs w:val="24"/>
        </w:rPr>
        <w:t>полненных работ;</w:t>
      </w:r>
    </w:p>
    <w:p w:rsidR="00481335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 xml:space="preserve">2)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</w:t>
      </w:r>
      <w:proofErr w:type="spellStart"/>
      <w:r w:rsidR="00571177">
        <w:rPr>
          <w:rFonts w:ascii="Times New Roman CYR" w:hAnsi="Times New Roman CYR" w:cs="Times New Roman CYR"/>
          <w:color w:val="000000"/>
          <w:szCs w:val="24"/>
        </w:rPr>
        <w:t>Тайшетского</w:t>
      </w:r>
      <w:proofErr w:type="spellEnd"/>
      <w:r w:rsidR="00571177">
        <w:rPr>
          <w:rFonts w:ascii="Times New Roman CYR" w:hAnsi="Times New Roman CYR" w:cs="Times New Roman CYR"/>
          <w:color w:val="000000"/>
          <w:szCs w:val="24"/>
        </w:rPr>
        <w:t xml:space="preserve"> района к 2025 году на </w:t>
      </w:r>
      <w:r w:rsidR="00DC5695">
        <w:rPr>
          <w:rFonts w:ascii="Times New Roman CYR" w:hAnsi="Times New Roman CYR" w:cs="Times New Roman CYR"/>
          <w:color w:val="000000"/>
          <w:szCs w:val="24"/>
        </w:rPr>
        <w:t>2</w:t>
      </w:r>
      <w:r w:rsidR="00571177" w:rsidRPr="00DC5695">
        <w:rPr>
          <w:rFonts w:ascii="Times New Roman CYR" w:hAnsi="Times New Roman CYR" w:cs="Times New Roman CYR"/>
          <w:color w:val="FF0000"/>
          <w:szCs w:val="24"/>
        </w:rPr>
        <w:t xml:space="preserve"> </w:t>
      </w:r>
      <w:r w:rsidR="00571177">
        <w:rPr>
          <w:rFonts w:ascii="Times New Roman CYR" w:hAnsi="Times New Roman CYR" w:cs="Times New Roman CYR"/>
          <w:color w:val="000000"/>
          <w:szCs w:val="24"/>
        </w:rPr>
        <w:t xml:space="preserve">ед.; </w:t>
      </w:r>
    </w:p>
    <w:p w:rsidR="00571177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>3) Увеличение количества построенных зданий для реализации образовательных программ дошкольного образования к 2025 году на 1 ед.</w:t>
      </w:r>
    </w:p>
    <w:p w:rsidR="00571177" w:rsidRDefault="00481335" w:rsidP="00481335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>Сведениями достижения целевого показателя является свидетельство о государс</w:t>
      </w:r>
      <w:r w:rsidR="00571177">
        <w:rPr>
          <w:rFonts w:ascii="Times New Roman CYR" w:hAnsi="Times New Roman CYR" w:cs="Times New Roman CYR"/>
          <w:color w:val="000000"/>
          <w:szCs w:val="24"/>
        </w:rPr>
        <w:t>т</w:t>
      </w:r>
      <w:r w:rsidR="00571177">
        <w:rPr>
          <w:rFonts w:ascii="Times New Roman CYR" w:hAnsi="Times New Roman CYR" w:cs="Times New Roman CYR"/>
          <w:color w:val="000000"/>
          <w:szCs w:val="24"/>
        </w:rPr>
        <w:t>венной регистрации права, подтверждающее регистрацию права муниципальной собс</w:t>
      </w:r>
      <w:r w:rsidR="00571177">
        <w:rPr>
          <w:rFonts w:ascii="Times New Roman CYR" w:hAnsi="Times New Roman CYR" w:cs="Times New Roman CYR"/>
          <w:color w:val="000000"/>
          <w:szCs w:val="24"/>
        </w:rPr>
        <w:t>т</w:t>
      </w:r>
      <w:r w:rsidR="00571177">
        <w:rPr>
          <w:rFonts w:ascii="Times New Roman CYR" w:hAnsi="Times New Roman CYR" w:cs="Times New Roman CYR"/>
          <w:color w:val="000000"/>
          <w:szCs w:val="24"/>
        </w:rPr>
        <w:t xml:space="preserve">венности муниципального образования </w:t>
      </w:r>
      <w:r w:rsidR="00571177" w:rsidRPr="005B0FAB">
        <w:rPr>
          <w:szCs w:val="24"/>
        </w:rPr>
        <w:t>"</w:t>
      </w:r>
      <w:proofErr w:type="spellStart"/>
      <w:r w:rsidR="00571177">
        <w:rPr>
          <w:szCs w:val="24"/>
        </w:rPr>
        <w:t>Тайшетский</w:t>
      </w:r>
      <w:proofErr w:type="spellEnd"/>
      <w:r w:rsidR="00571177">
        <w:rPr>
          <w:szCs w:val="24"/>
        </w:rPr>
        <w:t xml:space="preserve"> район</w:t>
      </w:r>
      <w:r w:rsidR="00571177" w:rsidRPr="005B0FAB">
        <w:rPr>
          <w:szCs w:val="24"/>
        </w:rPr>
        <w:t>"</w:t>
      </w:r>
      <w:r w:rsidR="00571177">
        <w:rPr>
          <w:szCs w:val="24"/>
        </w:rPr>
        <w:t xml:space="preserve"> на построенный объект</w:t>
      </w:r>
      <w:r w:rsidR="002E0A41">
        <w:rPr>
          <w:szCs w:val="24"/>
        </w:rPr>
        <w:t>.</w:t>
      </w:r>
    </w:p>
    <w:p w:rsidR="00DE038A" w:rsidRPr="00454BB5" w:rsidRDefault="002E0A41" w:rsidP="00454BB5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Pr="0068562B">
        <w:rPr>
          <w:rFonts w:ascii="Times New Roman CYR" w:hAnsi="Times New Roman CYR" w:cs="Times New Roman CYR"/>
          <w:color w:val="000000"/>
          <w:szCs w:val="24"/>
        </w:rPr>
        <w:t>4)</w:t>
      </w:r>
      <w:r w:rsidRPr="0068562B">
        <w:t xml:space="preserve"> Увеличение  количества разработанных проектно – сметных документаций на капитальный ремонт зданий к 2025</w:t>
      </w:r>
      <w:r w:rsidR="00DE038A" w:rsidRPr="0068562B">
        <w:t xml:space="preserve"> году на 4 </w:t>
      </w:r>
      <w:proofErr w:type="spellStart"/>
      <w:proofErr w:type="gramStart"/>
      <w:r w:rsidR="00DE038A" w:rsidRPr="0068562B">
        <w:t>ед</w:t>
      </w:r>
      <w:proofErr w:type="spellEnd"/>
      <w:proofErr w:type="gramEnd"/>
      <w:r w:rsidR="00DE038A" w:rsidRPr="0068562B">
        <w:t>:</w:t>
      </w:r>
    </w:p>
    <w:p w:rsidR="00571177" w:rsidRDefault="00481335" w:rsidP="004813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>Сведениями о достижении целевого показателя является, количество утвержде</w:t>
      </w:r>
      <w:r w:rsidR="00571177">
        <w:rPr>
          <w:rFonts w:ascii="Times New Roman CYR" w:hAnsi="Times New Roman CYR" w:cs="Times New Roman CYR"/>
          <w:color w:val="000000"/>
          <w:szCs w:val="24"/>
        </w:rPr>
        <w:t>н</w:t>
      </w:r>
      <w:r w:rsidR="00571177">
        <w:rPr>
          <w:rFonts w:ascii="Times New Roman CYR" w:hAnsi="Times New Roman CYR" w:cs="Times New Roman CYR"/>
          <w:color w:val="000000"/>
          <w:szCs w:val="24"/>
        </w:rPr>
        <w:t>ных заказчиком проектно-сметных документаций.</w:t>
      </w:r>
    </w:p>
    <w:p w:rsidR="00481335" w:rsidRDefault="00481335" w:rsidP="00481335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        </w:t>
      </w:r>
      <w:r w:rsidR="00571177">
        <w:rPr>
          <w:rFonts w:ascii="Times New Roman CYR" w:hAnsi="Times New Roman CYR" w:cs="Times New Roman CYR"/>
          <w:color w:val="000000"/>
          <w:szCs w:val="24"/>
        </w:rPr>
        <w:t>Сведения о составе и значениях целевых показателей Подпрограммы приведены в приложении 2 к настоящей Подпрограмме</w:t>
      </w:r>
      <w:proofErr w:type="gramStart"/>
      <w:r w:rsidR="00571177">
        <w:rPr>
          <w:rFonts w:ascii="Times New Roman CYR" w:hAnsi="Times New Roman CYR" w:cs="Times New Roman CYR"/>
          <w:color w:val="000000"/>
          <w:szCs w:val="24"/>
        </w:rPr>
        <w:t>.</w:t>
      </w:r>
      <w:r w:rsidRPr="00481335">
        <w:rPr>
          <w:szCs w:val="24"/>
        </w:rPr>
        <w:t xml:space="preserve"> </w:t>
      </w:r>
      <w:r w:rsidRPr="005B0FAB">
        <w:rPr>
          <w:szCs w:val="24"/>
        </w:rPr>
        <w:t>"</w:t>
      </w:r>
      <w:r>
        <w:rPr>
          <w:szCs w:val="24"/>
        </w:rPr>
        <w:t>;</w:t>
      </w:r>
      <w:proofErr w:type="gramEnd"/>
    </w:p>
    <w:p w:rsidR="00481335" w:rsidRPr="00481335" w:rsidRDefault="00481335" w:rsidP="00481335">
      <w:pPr>
        <w:autoSpaceDE w:val="0"/>
        <w:autoSpaceDN w:val="0"/>
        <w:adjustRightInd w:val="0"/>
        <w:jc w:val="both"/>
        <w:rPr>
          <w:szCs w:val="24"/>
        </w:rPr>
      </w:pPr>
    </w:p>
    <w:p w:rsidR="00390931" w:rsidRDefault="00A10876" w:rsidP="00E50C9F">
      <w:pPr>
        <w:shd w:val="clear" w:color="auto" w:fill="FFFFFF" w:themeFill="background1"/>
        <w:autoSpaceDE w:val="0"/>
        <w:jc w:val="both"/>
        <w:rPr>
          <w:szCs w:val="24"/>
        </w:rPr>
      </w:pPr>
      <w:r>
        <w:rPr>
          <w:b/>
          <w:color w:val="FF0000"/>
          <w:szCs w:val="24"/>
        </w:rPr>
        <w:t xml:space="preserve">      </w:t>
      </w:r>
      <w:r w:rsidR="00236242" w:rsidRPr="005B0FAB">
        <w:rPr>
          <w:b/>
          <w:color w:val="FF0000"/>
          <w:szCs w:val="24"/>
        </w:rPr>
        <w:t xml:space="preserve"> </w:t>
      </w:r>
      <w:r w:rsidR="00360708">
        <w:rPr>
          <w:b/>
          <w:szCs w:val="24"/>
        </w:rPr>
        <w:t>раздел</w:t>
      </w:r>
      <w:r w:rsidR="0040272E" w:rsidRPr="005B0FAB">
        <w:rPr>
          <w:b/>
          <w:szCs w:val="24"/>
        </w:rPr>
        <w:t xml:space="preserve"> </w:t>
      </w:r>
      <w:r w:rsidR="009631C6" w:rsidRPr="005B0FAB">
        <w:rPr>
          <w:b/>
          <w:szCs w:val="24"/>
        </w:rPr>
        <w:t>6</w:t>
      </w:r>
      <w:r w:rsidR="00360708">
        <w:rPr>
          <w:b/>
          <w:szCs w:val="24"/>
        </w:rPr>
        <w:t xml:space="preserve"> </w:t>
      </w:r>
      <w:r w:rsidR="00360708" w:rsidRPr="00360708">
        <w:rPr>
          <w:szCs w:val="24"/>
        </w:rPr>
        <w:t>изложить в следующей редакции</w:t>
      </w:r>
      <w:r w:rsidR="009631C6" w:rsidRPr="00360708">
        <w:rPr>
          <w:szCs w:val="24"/>
        </w:rPr>
        <w:t>:</w:t>
      </w:r>
    </w:p>
    <w:p w:rsidR="00360708" w:rsidRPr="00F27EDF" w:rsidRDefault="00360708" w:rsidP="0036070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5B0FAB">
        <w:rPr>
          <w:szCs w:val="24"/>
        </w:rPr>
        <w:t>"</w:t>
      </w:r>
      <w:r w:rsidRPr="00F27EDF">
        <w:rPr>
          <w:rFonts w:eastAsiaTheme="minorEastAsia"/>
          <w:b/>
          <w:bCs/>
        </w:rPr>
        <w:t>Раздел  6. РЕСУРСНОЕ ОБЕСПЕЧЕНИЕ ПОДПРОГРАММЫ</w:t>
      </w:r>
    </w:p>
    <w:p w:rsidR="00360708" w:rsidRPr="00F27EDF" w:rsidRDefault="00360708" w:rsidP="00360708">
      <w:pPr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</w:t>
      </w:r>
      <w:r w:rsidRPr="00F27EDF">
        <w:rPr>
          <w:shd w:val="clear" w:color="auto" w:fill="FFFFFF" w:themeFill="background1"/>
        </w:rPr>
        <w:t xml:space="preserve">Финансирование Подпрограммы осуществляется за счет средств </w:t>
      </w:r>
      <w:r>
        <w:rPr>
          <w:shd w:val="clear" w:color="auto" w:fill="FFFFFF" w:themeFill="background1"/>
        </w:rPr>
        <w:t>федерального бю</w:t>
      </w:r>
      <w:r>
        <w:rPr>
          <w:shd w:val="clear" w:color="auto" w:fill="FFFFFF" w:themeFill="background1"/>
        </w:rPr>
        <w:t>д</w:t>
      </w:r>
      <w:r>
        <w:rPr>
          <w:shd w:val="clear" w:color="auto" w:fill="FFFFFF" w:themeFill="background1"/>
        </w:rPr>
        <w:t xml:space="preserve">жета, </w:t>
      </w:r>
      <w:r w:rsidRPr="00F27EDF">
        <w:rPr>
          <w:shd w:val="clear" w:color="auto" w:fill="FFFFFF" w:themeFill="background1"/>
        </w:rPr>
        <w:t>бюджета Иркутской области (далее - областной бюджет) и бюджета муниципал</w:t>
      </w:r>
      <w:r w:rsidRPr="00F27EDF">
        <w:rPr>
          <w:shd w:val="clear" w:color="auto" w:fill="FFFFFF" w:themeFill="background1"/>
        </w:rPr>
        <w:t>ь</w:t>
      </w:r>
      <w:r w:rsidRPr="00F27EDF">
        <w:rPr>
          <w:shd w:val="clear" w:color="auto" w:fill="FFFFFF" w:themeFill="background1"/>
        </w:rPr>
        <w:t>ного образования "</w:t>
      </w:r>
      <w:proofErr w:type="spellStart"/>
      <w:r w:rsidRPr="00F27EDF">
        <w:rPr>
          <w:shd w:val="clear" w:color="auto" w:fill="FFFFFF" w:themeFill="background1"/>
        </w:rPr>
        <w:t>Тайшетский</w:t>
      </w:r>
      <w:proofErr w:type="spellEnd"/>
      <w:r w:rsidRPr="00F27EDF">
        <w:rPr>
          <w:shd w:val="clear" w:color="auto" w:fill="FFFFFF" w:themeFill="background1"/>
        </w:rPr>
        <w:t xml:space="preserve"> район" (далее – районный бюджет). </w:t>
      </w:r>
    </w:p>
    <w:p w:rsidR="00360708" w:rsidRPr="00F27EDF" w:rsidRDefault="00360708" w:rsidP="00360708">
      <w:pPr>
        <w:jc w:val="both"/>
        <w:rPr>
          <w:shd w:val="clear" w:color="auto" w:fill="FFFFFF" w:themeFill="background1"/>
        </w:rPr>
      </w:pPr>
    </w:p>
    <w:p w:rsidR="00360708" w:rsidRPr="00C103A1" w:rsidRDefault="00360708" w:rsidP="00360708">
      <w:r w:rsidRPr="00F27EDF">
        <w:t>Общий объем финансовых ресурсов Подпрограммы на период 2020 – 2025 годы сост</w:t>
      </w:r>
      <w:r w:rsidRPr="00F27EDF">
        <w:t>а</w:t>
      </w:r>
      <w:r w:rsidRPr="00F27EDF">
        <w:t xml:space="preserve">вит </w:t>
      </w:r>
      <w:r w:rsidRPr="00F27EDF">
        <w:rPr>
          <w:bCs/>
          <w:spacing w:val="-1"/>
        </w:rPr>
        <w:t xml:space="preserve">– </w:t>
      </w:r>
      <w:r w:rsidR="009C0F03">
        <w:t>661 987,79</w:t>
      </w:r>
      <w:r w:rsidRPr="00C103A1">
        <w:t xml:space="preserve">  тыс. руб., в том числе по годам:</w:t>
      </w:r>
    </w:p>
    <w:p w:rsidR="00360708" w:rsidRPr="00C2446E" w:rsidRDefault="00360708" w:rsidP="00360708">
      <w:r w:rsidRPr="00C2446E">
        <w:t xml:space="preserve">2020 год –   </w:t>
      </w:r>
      <w:r>
        <w:t>477 </w:t>
      </w:r>
      <w:r w:rsidR="009C0F03">
        <w:t>866</w:t>
      </w:r>
      <w:r>
        <w:t>,89</w:t>
      </w:r>
      <w:r w:rsidRPr="00C2446E">
        <w:t xml:space="preserve"> тыс. руб.;</w:t>
      </w:r>
    </w:p>
    <w:p w:rsidR="00360708" w:rsidRPr="00C2446E" w:rsidRDefault="00360708" w:rsidP="00360708">
      <w:r w:rsidRPr="00C2446E">
        <w:t xml:space="preserve">2021 год –   </w:t>
      </w:r>
      <w:r w:rsidR="00A503D2">
        <w:t>183 78</w:t>
      </w:r>
      <w:r>
        <w:t>5,30</w:t>
      </w:r>
      <w:r w:rsidRPr="00C2446E">
        <w:t xml:space="preserve"> тыс. руб.;</w:t>
      </w:r>
    </w:p>
    <w:p w:rsidR="00360708" w:rsidRPr="00C2446E" w:rsidRDefault="00360708" w:rsidP="00360708">
      <w:r w:rsidRPr="00C2446E">
        <w:t xml:space="preserve">2022 год –   </w:t>
      </w:r>
      <w:r>
        <w:t>335,60</w:t>
      </w:r>
      <w:r w:rsidRPr="00C2446E">
        <w:t xml:space="preserve"> тыс. руб.;</w:t>
      </w:r>
    </w:p>
    <w:p w:rsidR="00360708" w:rsidRPr="00C2446E" w:rsidRDefault="00360708" w:rsidP="00360708">
      <w:r w:rsidRPr="00C2446E">
        <w:t>2023год –    0,00 тыс. руб.;</w:t>
      </w:r>
    </w:p>
    <w:p w:rsidR="00360708" w:rsidRPr="00C2446E" w:rsidRDefault="00360708" w:rsidP="00360708">
      <w:r w:rsidRPr="00C2446E">
        <w:t>2024 год –   0,00 тыс. руб.;</w:t>
      </w:r>
    </w:p>
    <w:p w:rsidR="00360708" w:rsidRDefault="00360708" w:rsidP="00360708">
      <w:r w:rsidRPr="00F27EDF">
        <w:t xml:space="preserve">2025 год – </w:t>
      </w:r>
      <w:r>
        <w:t xml:space="preserve">   0,00</w:t>
      </w:r>
      <w:r w:rsidRPr="00F27EDF">
        <w:t xml:space="preserve"> тыс. руб.</w:t>
      </w:r>
      <w:r>
        <w:t>;</w:t>
      </w:r>
    </w:p>
    <w:p w:rsidR="00360708" w:rsidRPr="005E1EA4" w:rsidRDefault="00360708" w:rsidP="00360708">
      <w:pPr>
        <w:jc w:val="both"/>
      </w:pPr>
      <w:r>
        <w:t xml:space="preserve">             </w:t>
      </w:r>
      <w:r w:rsidRPr="005E1EA4">
        <w:t>Объем финансиро</w:t>
      </w:r>
      <w:r>
        <w:t>вания  подпрограммы из средств федерального</w:t>
      </w:r>
      <w:r w:rsidRPr="005E1EA4">
        <w:t xml:space="preserve"> бюджета с</w:t>
      </w:r>
      <w:r w:rsidRPr="005E1EA4">
        <w:t>о</w:t>
      </w:r>
      <w:r w:rsidRPr="005E1EA4">
        <w:t xml:space="preserve">ставляет </w:t>
      </w:r>
      <w:r>
        <w:t>187 529,10</w:t>
      </w:r>
      <w:r w:rsidRPr="005E1EA4">
        <w:t xml:space="preserve"> тыс. руб., в том числе по годам: </w:t>
      </w:r>
    </w:p>
    <w:p w:rsidR="00360708" w:rsidRPr="005E1EA4" w:rsidRDefault="00360708" w:rsidP="00360708">
      <w:r w:rsidRPr="005E1EA4">
        <w:t xml:space="preserve">2020 год –   </w:t>
      </w:r>
      <w:r>
        <w:t>54 491,30</w:t>
      </w:r>
      <w:r w:rsidRPr="005E1EA4">
        <w:t xml:space="preserve"> тыс. руб.;</w:t>
      </w:r>
    </w:p>
    <w:p w:rsidR="00360708" w:rsidRPr="005E1EA4" w:rsidRDefault="00360708" w:rsidP="00360708">
      <w:r w:rsidRPr="005E1EA4">
        <w:t xml:space="preserve">2021 год –   </w:t>
      </w:r>
      <w:r>
        <w:t>132 745,90</w:t>
      </w:r>
      <w:r w:rsidRPr="005E1EA4">
        <w:t xml:space="preserve"> тыс. руб.;</w:t>
      </w:r>
    </w:p>
    <w:p w:rsidR="00360708" w:rsidRPr="005E1EA4" w:rsidRDefault="00360708" w:rsidP="00360708">
      <w:r w:rsidRPr="005E1EA4">
        <w:t xml:space="preserve">2022 год –   </w:t>
      </w:r>
      <w:r>
        <w:t>291,90</w:t>
      </w:r>
      <w:r w:rsidRPr="005E1EA4">
        <w:t xml:space="preserve"> тыс. руб.;</w:t>
      </w:r>
    </w:p>
    <w:p w:rsidR="00360708" w:rsidRPr="005E1EA4" w:rsidRDefault="00360708" w:rsidP="00360708">
      <w:r w:rsidRPr="005E1EA4">
        <w:t>2023год –    0,00 тыс. руб.;</w:t>
      </w:r>
    </w:p>
    <w:p w:rsidR="00360708" w:rsidRPr="005E1EA4" w:rsidRDefault="00360708" w:rsidP="00360708">
      <w:r w:rsidRPr="005E1EA4">
        <w:t>2024 год –   0,00 тыс. руб.;</w:t>
      </w:r>
    </w:p>
    <w:p w:rsidR="00360708" w:rsidRPr="00F27EDF" w:rsidRDefault="00360708" w:rsidP="00360708">
      <w:r w:rsidRPr="005E1EA4">
        <w:t>2025 год –   0,00 тыс. руб.</w:t>
      </w:r>
    </w:p>
    <w:p w:rsidR="00360708" w:rsidRPr="005E1EA4" w:rsidRDefault="00360708" w:rsidP="00360708">
      <w:pPr>
        <w:jc w:val="both"/>
      </w:pPr>
      <w:r>
        <w:t xml:space="preserve">             </w:t>
      </w:r>
      <w:r w:rsidRPr="005E1EA4">
        <w:t>Объем финансирования  подпрограммы из средств областного бюджета соста</w:t>
      </w:r>
      <w:r w:rsidRPr="005E1EA4">
        <w:t>в</w:t>
      </w:r>
      <w:r w:rsidRPr="005E1EA4">
        <w:t xml:space="preserve">ляет </w:t>
      </w:r>
      <w:r>
        <w:t>433 976,70</w:t>
      </w:r>
      <w:r w:rsidRPr="005E1EA4">
        <w:t xml:space="preserve"> тыс. руб., в том числе по годам: </w:t>
      </w:r>
    </w:p>
    <w:p w:rsidR="00360708" w:rsidRPr="005E1EA4" w:rsidRDefault="00360708" w:rsidP="00360708">
      <w:r w:rsidRPr="005E1EA4">
        <w:t xml:space="preserve">2020 год –   </w:t>
      </w:r>
      <w:r>
        <w:t>389 622,80</w:t>
      </w:r>
      <w:r w:rsidRPr="005E1EA4">
        <w:t xml:space="preserve"> тыс. руб.;</w:t>
      </w:r>
    </w:p>
    <w:p w:rsidR="00360708" w:rsidRPr="005E1EA4" w:rsidRDefault="00360708" w:rsidP="00360708">
      <w:r w:rsidRPr="005E1EA4">
        <w:t xml:space="preserve">2021 год –   </w:t>
      </w:r>
      <w:r>
        <w:t>44 353,90</w:t>
      </w:r>
      <w:r w:rsidRPr="005E1EA4">
        <w:t xml:space="preserve"> тыс. руб.;</w:t>
      </w:r>
    </w:p>
    <w:p w:rsidR="00360708" w:rsidRPr="005E1EA4" w:rsidRDefault="00360708" w:rsidP="00360708">
      <w:r w:rsidRPr="005E1EA4">
        <w:t>2022 год –   0,00 тыс. руб.;</w:t>
      </w:r>
    </w:p>
    <w:p w:rsidR="00360708" w:rsidRPr="005E1EA4" w:rsidRDefault="00360708" w:rsidP="00360708">
      <w:r w:rsidRPr="005E1EA4">
        <w:t>2023год –    0,00 тыс. руб.;</w:t>
      </w:r>
    </w:p>
    <w:p w:rsidR="00360708" w:rsidRPr="005E1EA4" w:rsidRDefault="00360708" w:rsidP="00360708">
      <w:r w:rsidRPr="005E1EA4">
        <w:t>2024 год –   0,00 тыс. руб.;</w:t>
      </w:r>
    </w:p>
    <w:p w:rsidR="00360708" w:rsidRPr="005E1EA4" w:rsidRDefault="00360708" w:rsidP="00360708">
      <w:r w:rsidRPr="005E1EA4">
        <w:t>2025 год –   0,00 тыс. руб.</w:t>
      </w:r>
    </w:p>
    <w:p w:rsidR="00360708" w:rsidRDefault="00360708" w:rsidP="00360708">
      <w:r w:rsidRPr="005E1EA4">
        <w:t xml:space="preserve">             Объем финансирования  подпрограммы из средств районного бюджета соста</w:t>
      </w:r>
      <w:r w:rsidRPr="005E1EA4">
        <w:t>в</w:t>
      </w:r>
      <w:r w:rsidRPr="005E1EA4">
        <w:t>ляет</w:t>
      </w:r>
      <w:r w:rsidRPr="00F27EDF">
        <w:t xml:space="preserve"> </w:t>
      </w:r>
    </w:p>
    <w:p w:rsidR="00360708" w:rsidRPr="00F27EDF" w:rsidRDefault="00360708" w:rsidP="00360708">
      <w:r>
        <w:t>40</w:t>
      </w:r>
      <w:r w:rsidR="009C0F03">
        <w:t> 481,99</w:t>
      </w:r>
      <w:r w:rsidRPr="00F27EDF">
        <w:t xml:space="preserve">  тыс. руб., в том числе по годам:</w:t>
      </w:r>
    </w:p>
    <w:p w:rsidR="00360708" w:rsidRPr="00F27EDF" w:rsidRDefault="00360708" w:rsidP="00360708">
      <w:r w:rsidRPr="00F27EDF">
        <w:t xml:space="preserve">2020 год –   </w:t>
      </w:r>
      <w:r>
        <w:t>33 7</w:t>
      </w:r>
      <w:r w:rsidR="009C0F03">
        <w:t>52</w:t>
      </w:r>
      <w:r>
        <w:t>,79</w:t>
      </w:r>
      <w:r w:rsidRPr="00F27EDF">
        <w:t xml:space="preserve"> тыс. руб.;</w:t>
      </w:r>
    </w:p>
    <w:p w:rsidR="00360708" w:rsidRPr="00F27EDF" w:rsidRDefault="00360708" w:rsidP="00360708">
      <w:r w:rsidRPr="00F27EDF">
        <w:t xml:space="preserve">2021 год –   </w:t>
      </w:r>
      <w:r>
        <w:t>6 685,50</w:t>
      </w:r>
      <w:r w:rsidRPr="00F27EDF">
        <w:t xml:space="preserve"> тыс. руб.;</w:t>
      </w:r>
    </w:p>
    <w:p w:rsidR="00360708" w:rsidRPr="00F27EDF" w:rsidRDefault="00360708" w:rsidP="00360708">
      <w:r w:rsidRPr="00F27EDF">
        <w:t xml:space="preserve">2022 год –   </w:t>
      </w:r>
      <w:r>
        <w:t>43,70</w:t>
      </w:r>
      <w:r w:rsidRPr="00F27EDF">
        <w:t xml:space="preserve"> тыс. руб.;</w:t>
      </w:r>
    </w:p>
    <w:p w:rsidR="00360708" w:rsidRPr="00F27EDF" w:rsidRDefault="00360708" w:rsidP="00360708">
      <w:r w:rsidRPr="00F27EDF">
        <w:t xml:space="preserve">2023год –   </w:t>
      </w:r>
      <w:r>
        <w:t xml:space="preserve"> 0,00</w:t>
      </w:r>
      <w:r w:rsidRPr="00F27EDF">
        <w:t xml:space="preserve"> тыс. руб.;</w:t>
      </w:r>
    </w:p>
    <w:p w:rsidR="00360708" w:rsidRPr="00F27EDF" w:rsidRDefault="00360708" w:rsidP="00360708">
      <w:r w:rsidRPr="00F27EDF">
        <w:t xml:space="preserve">2024 год –  </w:t>
      </w:r>
      <w:r>
        <w:t xml:space="preserve"> 0,00</w:t>
      </w:r>
      <w:r w:rsidRPr="00F27EDF">
        <w:t xml:space="preserve"> тыс. руб.;</w:t>
      </w:r>
    </w:p>
    <w:p w:rsidR="00360708" w:rsidRPr="00F27EDF" w:rsidRDefault="00360708" w:rsidP="00360708">
      <w:r w:rsidRPr="00F27EDF">
        <w:t xml:space="preserve">2025 год – </w:t>
      </w:r>
      <w:r>
        <w:t xml:space="preserve">  0,00</w:t>
      </w:r>
      <w:r w:rsidRPr="00F27EDF">
        <w:t xml:space="preserve"> тыс. руб.</w:t>
      </w:r>
    </w:p>
    <w:p w:rsidR="00360708" w:rsidRPr="00F27EDF" w:rsidRDefault="00360708" w:rsidP="00360708">
      <w:pPr>
        <w:ind w:firstLine="709"/>
        <w:jc w:val="both"/>
      </w:pPr>
      <w:r w:rsidRPr="00F27EDF">
        <w:rPr>
          <w:rFonts w:eastAsiaTheme="minorEastAsia"/>
        </w:rPr>
        <w:t>Объемы бюджетных ассигнований будут уточняться ежегодно при формиров</w:t>
      </w:r>
      <w:r w:rsidRPr="00F27EDF">
        <w:rPr>
          <w:rFonts w:eastAsiaTheme="minorEastAsia"/>
        </w:rPr>
        <w:t>а</w:t>
      </w:r>
      <w:r w:rsidRPr="00F27EDF">
        <w:rPr>
          <w:rFonts w:eastAsiaTheme="minorEastAsia"/>
        </w:rPr>
        <w:t>нии</w:t>
      </w:r>
      <w:r>
        <w:rPr>
          <w:rFonts w:eastAsiaTheme="minorEastAsia"/>
        </w:rPr>
        <w:t xml:space="preserve"> </w:t>
      </w:r>
      <w:r w:rsidRPr="00F27EDF">
        <w:t>районного бюджета на очередной финансовый год и плановый период в процессе исполнения районного бюджета</w:t>
      </w:r>
    </w:p>
    <w:p w:rsidR="00360708" w:rsidRPr="00F27EDF" w:rsidRDefault="00360708" w:rsidP="00360708">
      <w:pPr>
        <w:ind w:firstLine="709"/>
        <w:jc w:val="both"/>
      </w:pPr>
      <w:r w:rsidRPr="00F27EDF">
        <w:t>Система мероприятий Подпрограммы с указанием расходов на мероприятия представлена  в приложении 3 к настоящей Подпрограмме.</w:t>
      </w:r>
    </w:p>
    <w:p w:rsidR="00360708" w:rsidRPr="005D61F0" w:rsidRDefault="00360708" w:rsidP="0036070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</w:t>
      </w:r>
      <w:r w:rsidRPr="00F27EDF">
        <w:t>р</w:t>
      </w:r>
      <w:r w:rsidRPr="00F27EDF">
        <w:t xml:space="preserve">ганизации "Средняя общеобразовательная школа на 520 учащихся, расположенная по адресу: Иркутская область, </w:t>
      </w:r>
      <w:proofErr w:type="spellStart"/>
      <w:r w:rsidRPr="00F27EDF">
        <w:t>Тайшетский</w:t>
      </w:r>
      <w:proofErr w:type="spellEnd"/>
      <w:r w:rsidRPr="00F27EDF">
        <w:t xml:space="preserve"> район, </w:t>
      </w:r>
      <w:proofErr w:type="gramStart"/>
      <w:r w:rsidRPr="00F27EDF">
        <w:t>г</w:t>
      </w:r>
      <w:proofErr w:type="gramEnd"/>
      <w:r w:rsidRPr="00F27EDF">
        <w:t>. Бирюсинск, ул. Дружбы, 18Б" по</w:t>
      </w:r>
      <w:r w:rsidRPr="00F27EDF">
        <w:t>д</w:t>
      </w:r>
      <w:r w:rsidRPr="00F27EDF">
        <w:t xml:space="preserve">твержден положительным заключением № 38-1-0609-19 от 04.06.2019 года, согласно документа сметная стоимость составляет  </w:t>
      </w:r>
      <w:r w:rsidRPr="005D61F0">
        <w:t>337 750,60 тыс. рублей.</w:t>
      </w:r>
    </w:p>
    <w:p w:rsidR="00360708" w:rsidRPr="00F27EDF" w:rsidRDefault="00360708" w:rsidP="00360708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lastRenderedPageBreak/>
        <w:t xml:space="preserve">При расчете ресурсного обеспечения мероприятий по строительству здания предполагается условие </w:t>
      </w:r>
      <w:proofErr w:type="spellStart"/>
      <w:r w:rsidRPr="00F27EDF">
        <w:rPr>
          <w:rFonts w:eastAsia="Calibri"/>
        </w:rPr>
        <w:t>софинансирования</w:t>
      </w:r>
      <w:proofErr w:type="spellEnd"/>
      <w:r w:rsidRPr="00F27EDF">
        <w:rPr>
          <w:rFonts w:eastAsia="Calibri"/>
        </w:rPr>
        <w:t xml:space="preserve"> расходов за счет средств районного бюдж</w:t>
      </w:r>
      <w:r w:rsidRPr="00F27EDF">
        <w:rPr>
          <w:rFonts w:eastAsia="Calibri"/>
        </w:rPr>
        <w:t>е</w:t>
      </w:r>
      <w:r w:rsidRPr="00F27EDF">
        <w:rPr>
          <w:rFonts w:eastAsia="Calibri"/>
        </w:rPr>
        <w:t>та в размере 5% от общего объема средств, предусмотренных на реализацию меропри</w:t>
      </w:r>
      <w:r w:rsidRPr="00F27EDF">
        <w:rPr>
          <w:rFonts w:eastAsia="Calibri"/>
        </w:rPr>
        <w:t>я</w:t>
      </w:r>
      <w:r w:rsidRPr="00F27EDF">
        <w:rPr>
          <w:rFonts w:eastAsia="Calibri"/>
        </w:rPr>
        <w:t>тия.</w:t>
      </w:r>
    </w:p>
    <w:p w:rsidR="00360708" w:rsidRPr="00F27EDF" w:rsidRDefault="00360708" w:rsidP="0036070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F27EDF">
        <w:t>Объем ресурсного обеспечения мероприятия строительство образовательной о</w:t>
      </w:r>
      <w:r w:rsidRPr="00F27EDF">
        <w:t>р</w:t>
      </w:r>
      <w:r w:rsidRPr="00F27EDF">
        <w:t>ганиза</w:t>
      </w:r>
      <w:r>
        <w:t xml:space="preserve">ции </w:t>
      </w:r>
      <w:r w:rsidRPr="00F27EDF">
        <w:t xml:space="preserve">"Детское дошкольное учреждение на 120 мест, расположенное по адресу: Иркутская область, </w:t>
      </w:r>
      <w:proofErr w:type="spellStart"/>
      <w:r w:rsidRPr="00F27EDF">
        <w:t>Тайшетский</w:t>
      </w:r>
      <w:proofErr w:type="spellEnd"/>
      <w:r w:rsidRPr="00F27EDF">
        <w:t xml:space="preserve"> район, </w:t>
      </w:r>
      <w:proofErr w:type="gramStart"/>
      <w:r w:rsidRPr="00F27EDF">
        <w:t>г</w:t>
      </w:r>
      <w:proofErr w:type="gramEnd"/>
      <w:r w:rsidRPr="00F27EDF">
        <w:t>. Тай</w:t>
      </w:r>
      <w:r>
        <w:t>шет, ул. Зои Космодемьянской,</w:t>
      </w:r>
      <w:r w:rsidRPr="00F27EDF">
        <w:t xml:space="preserve"> 7" по</w:t>
      </w:r>
      <w:r w:rsidRPr="00F27EDF">
        <w:t>д</w:t>
      </w:r>
      <w:r w:rsidRPr="00F27EDF">
        <w:t>твержден положительным заключением  № 3 8 - 1 - 0 8 9 5 - 19 от 16.08.2019 года, с</w:t>
      </w:r>
      <w:r w:rsidRPr="00F27EDF">
        <w:t>о</w:t>
      </w:r>
      <w:r w:rsidRPr="00F27EDF">
        <w:t xml:space="preserve">гласно документа сметная стоимость </w:t>
      </w:r>
      <w:r w:rsidRPr="00546E5D">
        <w:t>составляет  185 182,03</w:t>
      </w:r>
      <w:r w:rsidRPr="00F27EDF">
        <w:t xml:space="preserve"> тыс</w:t>
      </w:r>
      <w:r>
        <w:t xml:space="preserve">. </w:t>
      </w:r>
      <w:r w:rsidRPr="00F27EDF">
        <w:t>рублей.</w:t>
      </w:r>
    </w:p>
    <w:p w:rsidR="00360708" w:rsidRPr="00F27EDF" w:rsidRDefault="00360708" w:rsidP="00716F5B">
      <w:pPr>
        <w:ind w:firstLine="709"/>
        <w:jc w:val="both"/>
        <w:rPr>
          <w:rFonts w:eastAsia="Calibri"/>
        </w:rPr>
      </w:pPr>
      <w:r w:rsidRPr="00F27EDF">
        <w:rPr>
          <w:rFonts w:eastAsia="Calibri"/>
        </w:rPr>
        <w:t xml:space="preserve">При расчете ресурсного обеспечения мероприятий по строительству здания предполагается условие </w:t>
      </w:r>
      <w:proofErr w:type="spellStart"/>
      <w:r w:rsidRPr="00F27EDF">
        <w:rPr>
          <w:rFonts w:eastAsia="Calibri"/>
        </w:rPr>
        <w:t>софинансирования</w:t>
      </w:r>
      <w:proofErr w:type="spellEnd"/>
      <w:r w:rsidRPr="00F27EDF">
        <w:rPr>
          <w:rFonts w:eastAsia="Calibri"/>
        </w:rPr>
        <w:t xml:space="preserve"> расходов за счет средств районного бюдж</w:t>
      </w:r>
      <w:r w:rsidRPr="00F27EDF">
        <w:rPr>
          <w:rFonts w:eastAsia="Calibri"/>
        </w:rPr>
        <w:t>е</w:t>
      </w:r>
      <w:r w:rsidRPr="00F27EDF">
        <w:rPr>
          <w:rFonts w:eastAsia="Calibri"/>
        </w:rPr>
        <w:t>та в размере 13% от общего объема средств, предусмотренных на реализацию мер</w:t>
      </w:r>
      <w:r w:rsidRPr="00F27EDF">
        <w:rPr>
          <w:rFonts w:eastAsia="Calibri"/>
        </w:rPr>
        <w:t>о</w:t>
      </w:r>
      <w:r w:rsidRPr="00F27EDF">
        <w:rPr>
          <w:rFonts w:eastAsia="Calibri"/>
        </w:rPr>
        <w:t>приятия.</w:t>
      </w:r>
    </w:p>
    <w:p w:rsidR="00360708" w:rsidRPr="00F27EDF" w:rsidRDefault="00360708" w:rsidP="00360708">
      <w:pPr>
        <w:ind w:firstLine="709"/>
        <w:jc w:val="both"/>
      </w:pPr>
      <w:r w:rsidRPr="00F27EDF">
        <w:t xml:space="preserve">Система мероприятий Подпрограммы с указанием расходов на мероприятия  представлена в </w:t>
      </w:r>
      <w:r w:rsidRPr="00F27EDF">
        <w:rPr>
          <w:b/>
        </w:rPr>
        <w:t>приложении 3</w:t>
      </w:r>
      <w:r w:rsidRPr="00F27EDF">
        <w:t xml:space="preserve"> к настоящей Подпрограмме.</w:t>
      </w:r>
    </w:p>
    <w:p w:rsidR="004D05AC" w:rsidRDefault="00360708" w:rsidP="00360708">
      <w:pPr>
        <w:ind w:firstLine="709"/>
        <w:jc w:val="both"/>
        <w:rPr>
          <w:szCs w:val="24"/>
        </w:rPr>
      </w:pPr>
      <w:r w:rsidRPr="00F27EDF">
        <w:t xml:space="preserve">Ресурсное обеспечение Подпрограммы  представлено в </w:t>
      </w:r>
      <w:r w:rsidRPr="00F27EDF">
        <w:rPr>
          <w:b/>
        </w:rPr>
        <w:t>приложении 4</w:t>
      </w:r>
      <w:r w:rsidRPr="00F27EDF">
        <w:t xml:space="preserve"> к По</w:t>
      </w:r>
      <w:r w:rsidRPr="00F27EDF">
        <w:t>д</w:t>
      </w:r>
      <w:r w:rsidRPr="00F27EDF">
        <w:t>программе</w:t>
      </w:r>
      <w:proofErr w:type="gramStart"/>
      <w:r w:rsidRPr="00F27EDF">
        <w:t>.</w:t>
      </w:r>
      <w:r w:rsidRPr="00360708">
        <w:rPr>
          <w:szCs w:val="24"/>
        </w:rPr>
        <w:t xml:space="preserve"> </w:t>
      </w:r>
      <w:r w:rsidRPr="005B0FAB">
        <w:rPr>
          <w:szCs w:val="24"/>
        </w:rPr>
        <w:t>"</w:t>
      </w:r>
      <w:r w:rsidR="00172F61">
        <w:rPr>
          <w:szCs w:val="24"/>
        </w:rPr>
        <w:t>;</w:t>
      </w:r>
      <w:proofErr w:type="gramEnd"/>
    </w:p>
    <w:p w:rsidR="00DC5DEE" w:rsidRPr="00360708" w:rsidRDefault="00DC5DEE" w:rsidP="00360708">
      <w:pPr>
        <w:ind w:firstLine="709"/>
        <w:jc w:val="both"/>
      </w:pPr>
    </w:p>
    <w:p w:rsidR="00135CAA" w:rsidRPr="005B0FAB" w:rsidRDefault="00BE7FAC" w:rsidP="00F51254">
      <w:pPr>
        <w:shd w:val="clear" w:color="auto" w:fill="FFFFFF" w:themeFill="background1"/>
        <w:ind w:right="-32"/>
        <w:jc w:val="both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           приложение 1 </w:t>
      </w:r>
      <w:r w:rsidR="00342BFB" w:rsidRPr="005B0FAB">
        <w:rPr>
          <w:bCs/>
          <w:szCs w:val="24"/>
        </w:rPr>
        <w:t xml:space="preserve">изложить в редакции согласно приложению </w:t>
      </w:r>
      <w:r w:rsidR="006D37EF">
        <w:rPr>
          <w:bCs/>
          <w:szCs w:val="24"/>
        </w:rPr>
        <w:t>9</w:t>
      </w:r>
      <w:r w:rsidR="00342BFB" w:rsidRPr="00BD5BC1">
        <w:rPr>
          <w:bCs/>
          <w:szCs w:val="24"/>
        </w:rPr>
        <w:t xml:space="preserve"> к настоящему п</w:t>
      </w:r>
      <w:r w:rsidR="00342BFB" w:rsidRPr="00BD5BC1">
        <w:rPr>
          <w:bCs/>
          <w:szCs w:val="24"/>
        </w:rPr>
        <w:t>о</w:t>
      </w:r>
      <w:r w:rsidR="00342BFB" w:rsidRPr="00BD5BC1">
        <w:rPr>
          <w:bCs/>
          <w:szCs w:val="24"/>
        </w:rPr>
        <w:t>становлению</w:t>
      </w:r>
    </w:p>
    <w:p w:rsidR="00BE7FAC" w:rsidRPr="005B0FAB" w:rsidRDefault="00BE7FAC" w:rsidP="00BE7FAC">
      <w:pPr>
        <w:shd w:val="clear" w:color="auto" w:fill="FFFFFF" w:themeFill="background1"/>
        <w:ind w:right="-32"/>
        <w:jc w:val="both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           приложение 2 </w:t>
      </w:r>
      <w:r w:rsidRPr="005B0FAB">
        <w:rPr>
          <w:bCs/>
          <w:szCs w:val="24"/>
        </w:rPr>
        <w:t>изложить в редакции согласно приложению 1</w:t>
      </w:r>
      <w:r w:rsidR="006D37EF">
        <w:rPr>
          <w:bCs/>
          <w:szCs w:val="24"/>
        </w:rPr>
        <w:t>0</w:t>
      </w:r>
      <w:r w:rsidRPr="005B0FAB">
        <w:rPr>
          <w:bCs/>
          <w:szCs w:val="24"/>
        </w:rPr>
        <w:t xml:space="preserve"> к настоящему п</w:t>
      </w:r>
      <w:r w:rsidRPr="005B0FAB">
        <w:rPr>
          <w:bCs/>
          <w:szCs w:val="24"/>
        </w:rPr>
        <w:t>о</w:t>
      </w:r>
      <w:r w:rsidRPr="005B0FAB">
        <w:rPr>
          <w:bCs/>
          <w:szCs w:val="24"/>
        </w:rPr>
        <w:t>становлению</w:t>
      </w:r>
    </w:p>
    <w:p w:rsidR="00F51254" w:rsidRPr="005B0FAB" w:rsidRDefault="00261976" w:rsidP="00F51254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/>
          <w:bCs/>
          <w:szCs w:val="24"/>
        </w:rPr>
        <w:t xml:space="preserve">          </w:t>
      </w:r>
      <w:r w:rsidR="00F51254" w:rsidRPr="005B0FAB">
        <w:rPr>
          <w:b/>
          <w:bCs/>
          <w:szCs w:val="24"/>
        </w:rPr>
        <w:t xml:space="preserve"> приложение 3 </w:t>
      </w:r>
      <w:r w:rsidR="00F51254" w:rsidRPr="005B0FAB">
        <w:rPr>
          <w:bCs/>
          <w:szCs w:val="24"/>
        </w:rPr>
        <w:t xml:space="preserve">изложить в редакции согласно приложению </w:t>
      </w:r>
      <w:r w:rsidR="00123F4D" w:rsidRPr="005B0FAB">
        <w:rPr>
          <w:bCs/>
          <w:szCs w:val="24"/>
        </w:rPr>
        <w:t>1</w:t>
      </w:r>
      <w:r w:rsidR="006D37EF">
        <w:rPr>
          <w:bCs/>
          <w:szCs w:val="24"/>
        </w:rPr>
        <w:t>1</w:t>
      </w:r>
      <w:r w:rsidR="00F51254" w:rsidRPr="005B0FAB">
        <w:rPr>
          <w:bCs/>
          <w:szCs w:val="24"/>
        </w:rPr>
        <w:t xml:space="preserve"> к настоящему п</w:t>
      </w:r>
      <w:r w:rsidR="00F51254" w:rsidRPr="005B0FAB">
        <w:rPr>
          <w:bCs/>
          <w:szCs w:val="24"/>
        </w:rPr>
        <w:t>о</w:t>
      </w:r>
      <w:r w:rsidR="00F51254" w:rsidRPr="005B0FAB">
        <w:rPr>
          <w:bCs/>
          <w:szCs w:val="24"/>
        </w:rPr>
        <w:t>становлению;</w:t>
      </w:r>
    </w:p>
    <w:p w:rsidR="00F51254" w:rsidRPr="005B0FAB" w:rsidRDefault="008F5CB5" w:rsidP="006456A5">
      <w:pPr>
        <w:widowControl w:val="0"/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5B0FAB">
        <w:rPr>
          <w:b/>
          <w:bCs/>
          <w:szCs w:val="24"/>
        </w:rPr>
        <w:t xml:space="preserve">         </w:t>
      </w:r>
      <w:r w:rsidR="0027625F" w:rsidRPr="005B0FAB">
        <w:rPr>
          <w:b/>
          <w:bCs/>
          <w:szCs w:val="24"/>
        </w:rPr>
        <w:t xml:space="preserve"> </w:t>
      </w:r>
      <w:r w:rsidR="006456A5" w:rsidRPr="005B0FAB">
        <w:rPr>
          <w:b/>
          <w:bCs/>
          <w:szCs w:val="24"/>
        </w:rPr>
        <w:t xml:space="preserve"> </w:t>
      </w:r>
      <w:r w:rsidR="00F51254" w:rsidRPr="005B0FAB">
        <w:rPr>
          <w:b/>
          <w:bCs/>
          <w:szCs w:val="24"/>
        </w:rPr>
        <w:t xml:space="preserve">приложение 4 </w:t>
      </w:r>
      <w:r w:rsidR="00F51254" w:rsidRPr="005B0FAB">
        <w:rPr>
          <w:bCs/>
          <w:szCs w:val="24"/>
        </w:rPr>
        <w:t xml:space="preserve">изложить в редакции согласно приложению </w:t>
      </w:r>
      <w:r w:rsidR="002502C6" w:rsidRPr="005B0FAB">
        <w:rPr>
          <w:bCs/>
          <w:szCs w:val="24"/>
        </w:rPr>
        <w:t>1</w:t>
      </w:r>
      <w:r w:rsidR="006D37EF">
        <w:rPr>
          <w:bCs/>
          <w:szCs w:val="24"/>
        </w:rPr>
        <w:t>2</w:t>
      </w:r>
      <w:r w:rsidR="00F51254" w:rsidRPr="005B0FAB">
        <w:rPr>
          <w:bCs/>
          <w:szCs w:val="24"/>
        </w:rPr>
        <w:t xml:space="preserve"> к настоящему п</w:t>
      </w:r>
      <w:r w:rsidR="00F51254" w:rsidRPr="005B0FAB">
        <w:rPr>
          <w:bCs/>
          <w:szCs w:val="24"/>
        </w:rPr>
        <w:t>о</w:t>
      </w:r>
      <w:r w:rsidR="00F51254" w:rsidRPr="005B0FAB">
        <w:rPr>
          <w:bCs/>
          <w:szCs w:val="24"/>
        </w:rPr>
        <w:t>становлению</w:t>
      </w:r>
      <w:r w:rsidR="00541924" w:rsidRPr="005B0FAB">
        <w:rPr>
          <w:bCs/>
          <w:szCs w:val="24"/>
        </w:rPr>
        <w:t>.</w:t>
      </w:r>
    </w:p>
    <w:p w:rsidR="00C42DD7" w:rsidRPr="005B0FAB" w:rsidRDefault="00C42DD7" w:rsidP="00C42DD7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  <w:r w:rsidRPr="005B0FAB">
        <w:rPr>
          <w:b/>
          <w:bCs/>
          <w:szCs w:val="24"/>
        </w:rPr>
        <w:t xml:space="preserve">           приложение 5 </w:t>
      </w:r>
      <w:r w:rsidRPr="005B0FAB">
        <w:rPr>
          <w:bCs/>
          <w:szCs w:val="24"/>
        </w:rPr>
        <w:t>изложить в редакции согласно приложению 1</w:t>
      </w:r>
      <w:r w:rsidR="006D37EF">
        <w:rPr>
          <w:bCs/>
          <w:szCs w:val="24"/>
        </w:rPr>
        <w:t>3</w:t>
      </w:r>
      <w:r w:rsidRPr="005B0FAB">
        <w:rPr>
          <w:bCs/>
          <w:szCs w:val="24"/>
        </w:rPr>
        <w:t xml:space="preserve"> к настоящему п</w:t>
      </w:r>
      <w:r w:rsidRPr="005B0FAB">
        <w:rPr>
          <w:bCs/>
          <w:szCs w:val="24"/>
        </w:rPr>
        <w:t>о</w:t>
      </w:r>
      <w:r w:rsidRPr="005B0FAB">
        <w:rPr>
          <w:bCs/>
          <w:szCs w:val="24"/>
        </w:rPr>
        <w:t>становлению.</w:t>
      </w:r>
    </w:p>
    <w:p w:rsidR="000810DA" w:rsidRPr="005B0FAB" w:rsidRDefault="000810DA" w:rsidP="00FA380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FF0000"/>
          <w:szCs w:val="24"/>
        </w:rPr>
      </w:pPr>
    </w:p>
    <w:p w:rsidR="0027581E" w:rsidRPr="005B0FAB" w:rsidRDefault="00603836" w:rsidP="002B431D">
      <w:pPr>
        <w:shd w:val="clear" w:color="auto" w:fill="FFFFFF" w:themeFill="background1"/>
        <w:ind w:right="-32" w:firstLine="709"/>
        <w:jc w:val="both"/>
        <w:rPr>
          <w:bCs/>
          <w:szCs w:val="24"/>
        </w:rPr>
      </w:pPr>
      <w:r w:rsidRPr="005B0FAB">
        <w:rPr>
          <w:bCs/>
          <w:szCs w:val="24"/>
        </w:rPr>
        <w:t>2</w:t>
      </w:r>
      <w:r w:rsidR="0027581E" w:rsidRPr="005B0FAB">
        <w:rPr>
          <w:bCs/>
          <w:szCs w:val="24"/>
        </w:rPr>
        <w:t xml:space="preserve">. </w:t>
      </w:r>
      <w:r w:rsidR="0049336C" w:rsidRPr="005B0FAB">
        <w:rPr>
          <w:bCs/>
          <w:szCs w:val="24"/>
        </w:rPr>
        <w:t>Начальнику организационно – контрольного отдела Управления</w:t>
      </w:r>
      <w:r w:rsidR="0093344E" w:rsidRPr="005B0FAB">
        <w:rPr>
          <w:bCs/>
          <w:szCs w:val="24"/>
        </w:rPr>
        <w:t xml:space="preserve"> делами</w:t>
      </w:r>
      <w:r w:rsidR="0027581E" w:rsidRPr="005B0FAB">
        <w:rPr>
          <w:bCs/>
          <w:szCs w:val="24"/>
        </w:rPr>
        <w:t xml:space="preserve"> адм</w:t>
      </w:r>
      <w:r w:rsidR="0027581E" w:rsidRPr="005B0FAB">
        <w:rPr>
          <w:bCs/>
          <w:szCs w:val="24"/>
        </w:rPr>
        <w:t>и</w:t>
      </w:r>
      <w:r w:rsidR="0027581E" w:rsidRPr="005B0FAB">
        <w:rPr>
          <w:bCs/>
          <w:szCs w:val="24"/>
        </w:rPr>
        <w:t xml:space="preserve">нистрации </w:t>
      </w:r>
      <w:proofErr w:type="spellStart"/>
      <w:r w:rsidR="0027581E" w:rsidRPr="005B0FAB">
        <w:rPr>
          <w:bCs/>
          <w:szCs w:val="24"/>
        </w:rPr>
        <w:t>Тайшетского</w:t>
      </w:r>
      <w:proofErr w:type="spellEnd"/>
      <w:r w:rsidR="0027581E" w:rsidRPr="005B0FAB">
        <w:rPr>
          <w:bCs/>
          <w:szCs w:val="24"/>
        </w:rPr>
        <w:t xml:space="preserve"> района </w:t>
      </w:r>
      <w:proofErr w:type="spellStart"/>
      <w:r w:rsidR="0027625F" w:rsidRPr="005B0FAB">
        <w:rPr>
          <w:bCs/>
          <w:szCs w:val="24"/>
        </w:rPr>
        <w:t>Бурмакиной</w:t>
      </w:r>
      <w:proofErr w:type="spellEnd"/>
      <w:r w:rsidR="0049336C" w:rsidRPr="005B0FAB">
        <w:rPr>
          <w:bCs/>
          <w:szCs w:val="24"/>
        </w:rPr>
        <w:t xml:space="preserve"> Н.Н.</w:t>
      </w:r>
      <w:r w:rsidR="0027625F" w:rsidRPr="005B0FAB">
        <w:rPr>
          <w:bCs/>
          <w:szCs w:val="24"/>
        </w:rPr>
        <w:t xml:space="preserve"> </w:t>
      </w:r>
      <w:r w:rsidR="0027581E" w:rsidRPr="005B0FAB">
        <w:rPr>
          <w:bCs/>
          <w:szCs w:val="24"/>
        </w:rPr>
        <w:t>опубликовать настоящее постановл</w:t>
      </w:r>
      <w:r w:rsidR="0027581E" w:rsidRPr="005B0FAB">
        <w:rPr>
          <w:bCs/>
          <w:szCs w:val="24"/>
        </w:rPr>
        <w:t>е</w:t>
      </w:r>
      <w:r w:rsidR="0027581E" w:rsidRPr="005B0FAB">
        <w:rPr>
          <w:bCs/>
          <w:szCs w:val="24"/>
        </w:rPr>
        <w:t xml:space="preserve">ние в Бюллетене нормативных правовых актов </w:t>
      </w:r>
      <w:proofErr w:type="spellStart"/>
      <w:r w:rsidR="0027581E" w:rsidRPr="005B0FAB">
        <w:rPr>
          <w:bCs/>
          <w:szCs w:val="24"/>
        </w:rPr>
        <w:t>Тайшетского</w:t>
      </w:r>
      <w:proofErr w:type="spellEnd"/>
      <w:r w:rsidR="0027581E" w:rsidRPr="005B0FAB">
        <w:rPr>
          <w:bCs/>
          <w:szCs w:val="24"/>
        </w:rPr>
        <w:t xml:space="preserve"> района </w:t>
      </w:r>
      <w:r w:rsidR="00DE2DB0" w:rsidRPr="005B0FAB">
        <w:rPr>
          <w:bCs/>
          <w:szCs w:val="24"/>
        </w:rPr>
        <w:t>"</w:t>
      </w:r>
      <w:r w:rsidR="0027581E" w:rsidRPr="005B0FAB">
        <w:rPr>
          <w:bCs/>
          <w:szCs w:val="24"/>
        </w:rPr>
        <w:t>Официальная ср</w:t>
      </w:r>
      <w:r w:rsidR="0027581E" w:rsidRPr="005B0FAB">
        <w:rPr>
          <w:bCs/>
          <w:szCs w:val="24"/>
        </w:rPr>
        <w:t>е</w:t>
      </w:r>
      <w:r w:rsidR="0027581E" w:rsidRPr="005B0FAB">
        <w:rPr>
          <w:bCs/>
          <w:szCs w:val="24"/>
        </w:rPr>
        <w:t>да</w:t>
      </w:r>
      <w:r w:rsidR="00DE2DB0" w:rsidRPr="005B0FAB">
        <w:rPr>
          <w:bCs/>
          <w:szCs w:val="24"/>
        </w:rPr>
        <w:t>"</w:t>
      </w:r>
      <w:r w:rsidR="0027581E" w:rsidRPr="005B0FAB">
        <w:rPr>
          <w:bCs/>
          <w:szCs w:val="24"/>
        </w:rPr>
        <w:t>.</w:t>
      </w:r>
    </w:p>
    <w:p w:rsidR="0049336C" w:rsidRPr="005B0FAB" w:rsidRDefault="0049336C" w:rsidP="0049336C">
      <w:pPr>
        <w:shd w:val="clear" w:color="auto" w:fill="FFFFFF" w:themeFill="background1"/>
        <w:ind w:right="-32"/>
        <w:jc w:val="both"/>
        <w:rPr>
          <w:bCs/>
          <w:szCs w:val="24"/>
        </w:rPr>
      </w:pPr>
      <w:r w:rsidRPr="005B0FAB">
        <w:rPr>
          <w:bCs/>
          <w:szCs w:val="24"/>
        </w:rPr>
        <w:t xml:space="preserve">           </w:t>
      </w:r>
      <w:r w:rsidR="008F5CB5" w:rsidRPr="005B0FAB">
        <w:rPr>
          <w:bCs/>
          <w:szCs w:val="24"/>
        </w:rPr>
        <w:t xml:space="preserve"> </w:t>
      </w:r>
      <w:r w:rsidRPr="005B0FAB">
        <w:rPr>
          <w:bCs/>
          <w:szCs w:val="24"/>
        </w:rPr>
        <w:t xml:space="preserve"> </w:t>
      </w:r>
      <w:r w:rsidR="00603836" w:rsidRPr="005B0FAB">
        <w:rPr>
          <w:bCs/>
          <w:szCs w:val="24"/>
        </w:rPr>
        <w:t>3</w:t>
      </w:r>
      <w:r w:rsidRPr="005B0FAB">
        <w:rPr>
          <w:bCs/>
          <w:szCs w:val="24"/>
        </w:rPr>
        <w:t xml:space="preserve">. Начальнику отдела информатизации Управления делами администрации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 </w:t>
      </w:r>
      <w:proofErr w:type="spellStart"/>
      <w:r w:rsidRPr="005B0FAB">
        <w:rPr>
          <w:bCs/>
          <w:szCs w:val="24"/>
        </w:rPr>
        <w:t>Жамову</w:t>
      </w:r>
      <w:proofErr w:type="spellEnd"/>
      <w:r w:rsidRPr="005B0FAB">
        <w:rPr>
          <w:bCs/>
          <w:szCs w:val="24"/>
        </w:rPr>
        <w:t xml:space="preserve"> Л.В. </w:t>
      </w:r>
      <w:proofErr w:type="gramStart"/>
      <w:r w:rsidRPr="005B0FAB">
        <w:rPr>
          <w:bCs/>
          <w:szCs w:val="24"/>
        </w:rPr>
        <w:t>разместить</w:t>
      </w:r>
      <w:proofErr w:type="gramEnd"/>
      <w:r w:rsidRPr="005B0FAB">
        <w:rPr>
          <w:bCs/>
          <w:szCs w:val="24"/>
        </w:rPr>
        <w:t xml:space="preserve"> настоящее постановление на официал</w:t>
      </w:r>
      <w:r w:rsidRPr="005B0FAB">
        <w:rPr>
          <w:bCs/>
          <w:szCs w:val="24"/>
        </w:rPr>
        <w:t>ь</w:t>
      </w:r>
      <w:r w:rsidRPr="005B0FAB">
        <w:rPr>
          <w:bCs/>
          <w:szCs w:val="24"/>
        </w:rPr>
        <w:t xml:space="preserve">ном сайте администрации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района.</w:t>
      </w:r>
    </w:p>
    <w:p w:rsidR="0043310E" w:rsidRPr="005B0FAB" w:rsidRDefault="0043310E" w:rsidP="002B431D">
      <w:pPr>
        <w:shd w:val="clear" w:color="auto" w:fill="FFFFFF" w:themeFill="background1"/>
        <w:ind w:right="-32"/>
        <w:rPr>
          <w:bCs/>
          <w:szCs w:val="24"/>
        </w:rPr>
      </w:pPr>
    </w:p>
    <w:p w:rsidR="0043310E" w:rsidRPr="005B0FAB" w:rsidRDefault="00716F5B" w:rsidP="002B431D">
      <w:pPr>
        <w:shd w:val="clear" w:color="auto" w:fill="FFFFFF" w:themeFill="background1"/>
        <w:ind w:right="-32"/>
        <w:rPr>
          <w:bCs/>
          <w:szCs w:val="24"/>
        </w:rPr>
      </w:pPr>
      <w:r w:rsidRPr="005B0FAB">
        <w:rPr>
          <w:bCs/>
          <w:szCs w:val="24"/>
        </w:rPr>
        <w:t xml:space="preserve">Мэра </w:t>
      </w:r>
      <w:proofErr w:type="spellStart"/>
      <w:r w:rsidRPr="005B0FAB">
        <w:rPr>
          <w:bCs/>
          <w:szCs w:val="24"/>
        </w:rPr>
        <w:t>Тайшетского</w:t>
      </w:r>
      <w:proofErr w:type="spellEnd"/>
      <w:r w:rsidRPr="005B0FAB">
        <w:rPr>
          <w:bCs/>
          <w:szCs w:val="24"/>
        </w:rPr>
        <w:t xml:space="preserve"> района                                                          А.В. Величко</w:t>
      </w:r>
    </w:p>
    <w:p w:rsidR="00A0676A" w:rsidRPr="005B0FAB" w:rsidRDefault="00A0676A" w:rsidP="002B431D">
      <w:pPr>
        <w:shd w:val="clear" w:color="auto" w:fill="FFFFFF" w:themeFill="background1"/>
        <w:ind w:firstLine="709"/>
        <w:jc w:val="right"/>
        <w:rPr>
          <w:spacing w:val="-10"/>
          <w:szCs w:val="24"/>
        </w:rPr>
        <w:sectPr w:rsidR="00A0676A" w:rsidRPr="005B0FAB" w:rsidSect="00A61D2F">
          <w:headerReference w:type="default" r:id="rId8"/>
          <w:footerReference w:type="even" r:id="rId9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A0676A" w:rsidRPr="005B0FA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Приложение </w:t>
      </w:r>
      <w:r w:rsidR="00A81AD6" w:rsidRPr="005B0FAB">
        <w:rPr>
          <w:szCs w:val="24"/>
        </w:rPr>
        <w:t>1</w:t>
      </w:r>
    </w:p>
    <w:p w:rsidR="00A0676A" w:rsidRPr="005B0FAB" w:rsidRDefault="00A0676A" w:rsidP="002B431D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A0676A" w:rsidRPr="005B0FAB" w:rsidRDefault="00A0676A" w:rsidP="002B431D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</w:t>
      </w:r>
      <w:r w:rsidR="00E71313" w:rsidRPr="005B0FAB">
        <w:rPr>
          <w:spacing w:val="-10"/>
          <w:szCs w:val="24"/>
        </w:rPr>
        <w:t>_</w:t>
      </w:r>
      <w:r w:rsidRPr="005B0FAB">
        <w:rPr>
          <w:spacing w:val="-10"/>
          <w:szCs w:val="24"/>
        </w:rPr>
        <w:t>"</w:t>
      </w:r>
      <w:r w:rsidR="00E71313" w:rsidRPr="005B0FAB">
        <w:rPr>
          <w:spacing w:val="-10"/>
          <w:szCs w:val="24"/>
        </w:rPr>
        <w:t xml:space="preserve">   </w:t>
      </w:r>
      <w:r w:rsidR="004D180E" w:rsidRPr="005B0FAB">
        <w:rPr>
          <w:spacing w:val="-10"/>
          <w:szCs w:val="24"/>
        </w:rPr>
        <w:t>_</w:t>
      </w:r>
      <w:r w:rsidR="00487B03" w:rsidRPr="005B0FAB">
        <w:rPr>
          <w:spacing w:val="-10"/>
          <w:szCs w:val="24"/>
        </w:rPr>
        <w:t>__</w:t>
      </w:r>
      <w:r w:rsidR="00792893" w:rsidRPr="005B0FAB">
        <w:rPr>
          <w:spacing w:val="-10"/>
          <w:szCs w:val="24"/>
        </w:rPr>
        <w:t>___</w:t>
      </w:r>
      <w:r w:rsidR="004D180E" w:rsidRPr="005B0FAB">
        <w:rPr>
          <w:spacing w:val="-10"/>
          <w:szCs w:val="24"/>
        </w:rPr>
        <w:t>_20</w:t>
      </w:r>
      <w:r w:rsidR="00AD2FC3">
        <w:rPr>
          <w:spacing w:val="-10"/>
          <w:szCs w:val="24"/>
        </w:rPr>
        <w:t>20</w:t>
      </w:r>
      <w:r w:rsidR="007D6696" w:rsidRPr="005B0FAB">
        <w:rPr>
          <w:spacing w:val="-10"/>
          <w:szCs w:val="24"/>
        </w:rPr>
        <w:t xml:space="preserve"> </w:t>
      </w:r>
      <w:r w:rsidRPr="005B0FAB">
        <w:rPr>
          <w:spacing w:val="-10"/>
          <w:szCs w:val="24"/>
        </w:rPr>
        <w:t>г. №__</w:t>
      </w:r>
    </w:p>
    <w:p w:rsidR="008D50B6" w:rsidRPr="005B0FAB" w:rsidRDefault="008D50B6" w:rsidP="002B431D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Приложение 2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к  муниципальной программе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 Развитие образования"  на 2020 - 2025 годы</w:t>
      </w:r>
    </w:p>
    <w:p w:rsidR="008D50B6" w:rsidRPr="005B0FAB" w:rsidRDefault="008D50B6" w:rsidP="008D50B6">
      <w:pPr>
        <w:ind w:firstLine="709"/>
        <w:jc w:val="center"/>
        <w:rPr>
          <w:b/>
          <w:bCs/>
          <w:szCs w:val="24"/>
        </w:rPr>
      </w:pPr>
    </w:p>
    <w:p w:rsidR="008D50B6" w:rsidRPr="005B0FAB" w:rsidRDefault="008D50B6" w:rsidP="008D50B6">
      <w:pPr>
        <w:ind w:left="-426"/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МУНИЦИПАЛЬНОЙ ПРОГРАММЫ</w:t>
      </w:r>
    </w:p>
    <w:p w:rsidR="008D50B6" w:rsidRPr="005B0FAB" w:rsidRDefault="008D50B6" w:rsidP="008D50B6">
      <w:pPr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ОБРАЗОВАНИЯ" НА 2020 - 2025 ГОДЫ</w:t>
      </w: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1560"/>
      </w:tblGrid>
      <w:tr w:rsidR="008D50B6" w:rsidRPr="005B0FAB" w:rsidTr="008D50B6">
        <w:trPr>
          <w:trHeight w:val="315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Источник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</w:tc>
        <w:tc>
          <w:tcPr>
            <w:tcW w:w="11057" w:type="dxa"/>
            <w:gridSpan w:val="7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8D50B6">
        <w:trPr>
          <w:trHeight w:val="726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риод  реал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зации мун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ципальной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программы</w:t>
            </w:r>
          </w:p>
        </w:tc>
        <w:tc>
          <w:tcPr>
            <w:tcW w:w="9497" w:type="dxa"/>
            <w:gridSpan w:val="6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8D50B6">
        <w:trPr>
          <w:trHeight w:val="750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558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701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8D50B6">
        <w:trPr>
          <w:trHeight w:val="281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126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558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8D50B6">
        <w:trPr>
          <w:trHeight w:val="417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168" w:type="dxa"/>
            <w:gridSpan w:val="9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муниципальная программа муниципального образования "</w:t>
            </w:r>
            <w:proofErr w:type="spellStart"/>
            <w:r w:rsidRPr="005B0FAB">
              <w:rPr>
                <w:b/>
                <w:spacing w:val="-10"/>
                <w:szCs w:val="24"/>
              </w:rPr>
              <w:t>Тайшетский</w:t>
            </w:r>
            <w:proofErr w:type="spellEnd"/>
            <w:r w:rsidRPr="005B0FAB">
              <w:rPr>
                <w:b/>
                <w:spacing w:val="-10"/>
                <w:szCs w:val="24"/>
              </w:rPr>
              <w:t xml:space="preserve"> район"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spacing w:val="-10"/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"Развитие образования" на 2020 – 2025 годы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8D50B6" w:rsidRPr="005B0FAB" w:rsidRDefault="0034141E" w:rsidP="00FA178F">
            <w:pPr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  <w:szCs w:val="24"/>
              </w:rPr>
              <w:t>8</w:t>
            </w:r>
            <w:r w:rsidR="00E46638">
              <w:rPr>
                <w:b/>
                <w:bCs/>
                <w:szCs w:val="24"/>
              </w:rPr>
              <w:t> 364 </w:t>
            </w:r>
            <w:r w:rsidR="00FA178F">
              <w:rPr>
                <w:b/>
                <w:bCs/>
                <w:szCs w:val="24"/>
              </w:rPr>
              <w:t>066</w:t>
            </w:r>
            <w:r w:rsidR="00E46638">
              <w:rPr>
                <w:b/>
                <w:bCs/>
                <w:szCs w:val="24"/>
              </w:rPr>
              <w:t>,78</w:t>
            </w:r>
          </w:p>
        </w:tc>
        <w:tc>
          <w:tcPr>
            <w:tcW w:w="1558" w:type="dxa"/>
            <w:vAlign w:val="center"/>
          </w:tcPr>
          <w:p w:rsidR="008D50B6" w:rsidRPr="005B0FAB" w:rsidRDefault="00E46638" w:rsidP="00FA17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1 868 </w:t>
            </w:r>
            <w:r w:rsidR="00FA178F">
              <w:rPr>
                <w:b/>
                <w:bCs/>
                <w:szCs w:val="24"/>
              </w:rPr>
              <w:t>552</w:t>
            </w:r>
            <w:r>
              <w:rPr>
                <w:b/>
                <w:bCs/>
                <w:szCs w:val="24"/>
              </w:rPr>
              <w:t>,38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1 549 333,82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1 401 248,83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1 178 854,97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1 182 613,80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1 183 462,98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8D50B6" w:rsidRPr="005B0FAB" w:rsidRDefault="006B20DA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34141E" w:rsidP="00E466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E46638">
              <w:rPr>
                <w:b/>
                <w:bCs/>
                <w:szCs w:val="24"/>
              </w:rPr>
              <w:t> 580 889,76</w:t>
            </w:r>
          </w:p>
        </w:tc>
        <w:tc>
          <w:tcPr>
            <w:tcW w:w="1558" w:type="dxa"/>
            <w:vAlign w:val="center"/>
          </w:tcPr>
          <w:p w:rsidR="008D50B6" w:rsidRPr="005B0FAB" w:rsidRDefault="00E46638" w:rsidP="008D50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1 489 386,66</w:t>
            </w:r>
          </w:p>
        </w:tc>
        <w:tc>
          <w:tcPr>
            <w:tcW w:w="1701" w:type="dxa"/>
            <w:vAlign w:val="center"/>
          </w:tcPr>
          <w:p w:rsidR="008D50B6" w:rsidRPr="005B0FAB" w:rsidRDefault="006B20DA" w:rsidP="008D50B6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1 131 355,60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958 125,60</w:t>
            </w:r>
          </w:p>
        </w:tc>
      </w:tr>
      <w:tr w:rsidR="008D50B6" w:rsidRPr="005B0FAB" w:rsidTr="008D50B6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34141E" w:rsidP="00FA178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E46638">
              <w:rPr>
                <w:b/>
                <w:bCs/>
                <w:szCs w:val="24"/>
              </w:rPr>
              <w:t> 595 </w:t>
            </w:r>
            <w:r w:rsidR="00FA178F">
              <w:rPr>
                <w:b/>
                <w:bCs/>
                <w:szCs w:val="24"/>
              </w:rPr>
              <w:t>647</w:t>
            </w:r>
            <w:r w:rsidR="00E46638">
              <w:rPr>
                <w:b/>
                <w:bCs/>
                <w:szCs w:val="24"/>
              </w:rPr>
              <w:t>,92</w:t>
            </w:r>
          </w:p>
        </w:tc>
        <w:tc>
          <w:tcPr>
            <w:tcW w:w="1558" w:type="dxa"/>
            <w:vAlign w:val="center"/>
          </w:tcPr>
          <w:p w:rsidR="008D50B6" w:rsidRPr="005B0FAB" w:rsidRDefault="00E46638" w:rsidP="00FA178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324 </w:t>
            </w:r>
            <w:r w:rsidR="00FA178F">
              <w:rPr>
                <w:bCs/>
                <w:szCs w:val="24"/>
              </w:rPr>
              <w:t>674</w:t>
            </w:r>
            <w:r>
              <w:rPr>
                <w:bCs/>
                <w:szCs w:val="24"/>
              </w:rPr>
              <w:t>,42</w:t>
            </w:r>
          </w:p>
        </w:tc>
        <w:tc>
          <w:tcPr>
            <w:tcW w:w="1701" w:type="dxa"/>
            <w:vAlign w:val="center"/>
          </w:tcPr>
          <w:p w:rsidR="008D50B6" w:rsidRPr="005B0FAB" w:rsidRDefault="006B20DA" w:rsidP="008D50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285 232,32</w:t>
            </w:r>
          </w:p>
        </w:tc>
        <w:tc>
          <w:tcPr>
            <w:tcW w:w="1560" w:type="dxa"/>
            <w:vAlign w:val="center"/>
          </w:tcPr>
          <w:p w:rsidR="008D50B6" w:rsidRPr="005B0FAB" w:rsidRDefault="006B20DA" w:rsidP="008D50B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315 186,23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220 729,37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224 488,20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225 337,38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01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Подпрограмма 1: </w:t>
            </w:r>
            <w:r w:rsidRPr="005B0FAB">
              <w:rPr>
                <w:b/>
                <w:szCs w:val="24"/>
              </w:rPr>
              <w:t>"Развитие дошкольного, общего и дополнительного образования</w:t>
            </w:r>
            <w:r w:rsidRPr="005B0FAB">
              <w:rPr>
                <w:b/>
                <w:spacing w:val="-10"/>
                <w:szCs w:val="24"/>
              </w:rPr>
              <w:t>" на 2020-2025 годы</w:t>
            </w:r>
          </w:p>
        </w:tc>
      </w:tr>
      <w:tr w:rsidR="008D50B6" w:rsidRPr="005B0FAB" w:rsidTr="008D50B6">
        <w:trPr>
          <w:trHeight w:val="263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lastRenderedPageBreak/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lastRenderedPageBreak/>
              <w:t>ле:</w:t>
            </w:r>
          </w:p>
        </w:tc>
        <w:tc>
          <w:tcPr>
            <w:tcW w:w="1560" w:type="dxa"/>
            <w:vAlign w:val="center"/>
          </w:tcPr>
          <w:p w:rsidR="008D50B6" w:rsidRPr="005B0FAB" w:rsidRDefault="0034141E" w:rsidP="00E46638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rStyle w:val="ts7"/>
                <w:b/>
                <w:szCs w:val="24"/>
              </w:rPr>
              <w:lastRenderedPageBreak/>
              <w:t>7</w:t>
            </w:r>
            <w:r w:rsidR="00E46638">
              <w:rPr>
                <w:rStyle w:val="ts7"/>
                <w:b/>
                <w:szCs w:val="24"/>
              </w:rPr>
              <w:t> 430 359,04</w:t>
            </w:r>
          </w:p>
        </w:tc>
        <w:tc>
          <w:tcPr>
            <w:tcW w:w="1558" w:type="dxa"/>
            <w:vAlign w:val="center"/>
          </w:tcPr>
          <w:p w:rsidR="008D50B6" w:rsidRPr="005B0FAB" w:rsidRDefault="00E46638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1 341 365,64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</w:t>
            </w:r>
            <w:r w:rsidR="00C029FC" w:rsidRPr="005B0FAB">
              <w:rPr>
                <w:b/>
                <w:szCs w:val="24"/>
              </w:rPr>
              <w:t> </w:t>
            </w:r>
            <w:r w:rsidRPr="005B0FAB">
              <w:rPr>
                <w:b/>
                <w:szCs w:val="24"/>
              </w:rPr>
              <w:t>320</w:t>
            </w:r>
            <w:r w:rsidR="00C029FC" w:rsidRPr="005B0FAB">
              <w:rPr>
                <w:b/>
                <w:szCs w:val="24"/>
              </w:rPr>
              <w:t xml:space="preserve"> </w:t>
            </w:r>
            <w:r w:rsidRPr="005B0FAB">
              <w:rPr>
                <w:b/>
                <w:szCs w:val="24"/>
              </w:rPr>
              <w:t>617,27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1 355 981,98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D50B6" w:rsidRPr="005B0FAB" w:rsidTr="008D50B6">
        <w:trPr>
          <w:trHeight w:val="25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  <w:highlight w:val="yellow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71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D50B6" w:rsidRPr="005B0FAB" w:rsidRDefault="00E46638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6 146 913,06</w:t>
            </w:r>
          </w:p>
        </w:tc>
        <w:tc>
          <w:tcPr>
            <w:tcW w:w="1558" w:type="dxa"/>
            <w:vAlign w:val="center"/>
          </w:tcPr>
          <w:p w:rsidR="008D50B6" w:rsidRPr="005B0FAB" w:rsidRDefault="0034141E" w:rsidP="00BA1A00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</w:t>
            </w:r>
            <w:r w:rsidR="00BA1A00">
              <w:rPr>
                <w:rStyle w:val="ts7"/>
                <w:bCs/>
                <w:szCs w:val="24"/>
              </w:rPr>
              <w:t> 099 763,86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D50B6" w:rsidRPr="005B0FAB" w:rsidTr="008D50B6">
        <w:trPr>
          <w:trHeight w:val="275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E46638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1 283 445,98</w:t>
            </w:r>
          </w:p>
        </w:tc>
        <w:tc>
          <w:tcPr>
            <w:tcW w:w="1558" w:type="dxa"/>
            <w:vAlign w:val="center"/>
          </w:tcPr>
          <w:p w:rsidR="008D50B6" w:rsidRPr="005B0FAB" w:rsidRDefault="00BA1A00" w:rsidP="008D50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241 601,78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233 615,57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270 211,28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177 050,17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179 309,00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181 658,18</w:t>
            </w:r>
          </w:p>
        </w:tc>
      </w:tr>
      <w:tr w:rsidR="008D50B6" w:rsidRPr="005B0FAB" w:rsidTr="008D50B6">
        <w:trPr>
          <w:trHeight w:val="275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69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Подпрограмма 2: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rFonts w:eastAsia="Calibri"/>
                <w:b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5B0FAB">
              <w:rPr>
                <w:rFonts w:eastAsia="Calibri"/>
                <w:b/>
                <w:szCs w:val="24"/>
              </w:rPr>
              <w:t>у</w:t>
            </w:r>
            <w:proofErr w:type="gramEnd"/>
            <w:r w:rsidRPr="005B0FAB">
              <w:rPr>
                <w:rFonts w:eastAsia="Calibri"/>
                <w:b/>
                <w:szCs w:val="24"/>
              </w:rPr>
              <w:t xml:space="preserve">  обучающихся</w:t>
            </w:r>
            <w:r w:rsidRPr="005B0FAB">
              <w:rPr>
                <w:b/>
                <w:spacing w:val="-10"/>
                <w:szCs w:val="24"/>
              </w:rPr>
              <w:t>" на 2020 - 2025 годы</w:t>
            </w:r>
          </w:p>
        </w:tc>
      </w:tr>
      <w:tr w:rsidR="008D50B6" w:rsidRPr="005B0FAB" w:rsidTr="008D50B6">
        <w:trPr>
          <w:trHeight w:val="231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Управление о</w:t>
            </w:r>
            <w:r w:rsidRPr="005B0FAB">
              <w:rPr>
                <w:bCs/>
                <w:szCs w:val="24"/>
              </w:rPr>
              <w:t>б</w:t>
            </w:r>
            <w:r w:rsidRPr="005B0FAB">
              <w:rPr>
                <w:bCs/>
                <w:szCs w:val="24"/>
              </w:rPr>
              <w:t>разования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6D50A3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</w:t>
            </w:r>
            <w:r w:rsidR="006D50A3" w:rsidRPr="005B0FAB">
              <w:rPr>
                <w:b/>
                <w:bCs/>
                <w:szCs w:val="24"/>
              </w:rPr>
              <w:t>1</w:t>
            </w:r>
            <w:r w:rsidRPr="005B0FAB">
              <w:rPr>
                <w:b/>
                <w:bCs/>
                <w:szCs w:val="24"/>
              </w:rPr>
              <w:t>00,00</w:t>
            </w:r>
          </w:p>
        </w:tc>
        <w:tc>
          <w:tcPr>
            <w:tcW w:w="1558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  <w:r w:rsidR="008D50B6" w:rsidRPr="005B0FAB">
              <w:rPr>
                <w:rStyle w:val="ts7"/>
                <w:b/>
                <w:bCs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1 500,00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249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5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4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6D50A3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2 </w:t>
            </w:r>
            <w:r w:rsidR="006D50A3" w:rsidRPr="005B0FAB">
              <w:rPr>
                <w:b/>
                <w:bCs/>
                <w:szCs w:val="24"/>
              </w:rPr>
              <w:t>1</w:t>
            </w:r>
            <w:r w:rsidRPr="005B0FAB">
              <w:rPr>
                <w:b/>
                <w:bCs/>
                <w:szCs w:val="24"/>
              </w:rPr>
              <w:t>00,00</w:t>
            </w:r>
          </w:p>
        </w:tc>
        <w:tc>
          <w:tcPr>
            <w:tcW w:w="1558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</w:t>
            </w:r>
            <w:r w:rsidR="008D50B6"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</w:t>
            </w:r>
            <w:r w:rsidR="008D50B6"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  <w:r w:rsidR="008D50B6" w:rsidRPr="005B0FAB">
              <w:rPr>
                <w:rStyle w:val="ts7"/>
                <w:bCs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1 500,00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261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134"/>
        </w:trPr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                                   Подпрограмма 3: </w:t>
            </w:r>
            <w:r w:rsidRPr="005B0FAB">
              <w:rPr>
                <w:b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8D50B6" w:rsidRPr="005B0FAB" w:rsidTr="008D50B6">
        <w:trPr>
          <w:trHeight w:val="284"/>
        </w:trPr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Управление обр</w:t>
            </w:r>
            <w:r w:rsidRPr="005B0FAB">
              <w:rPr>
                <w:bCs/>
                <w:spacing w:val="-11"/>
                <w:szCs w:val="24"/>
              </w:rPr>
              <w:t>а</w:t>
            </w:r>
            <w:r w:rsidRPr="005B0FAB">
              <w:rPr>
                <w:bCs/>
                <w:spacing w:val="-11"/>
                <w:szCs w:val="24"/>
              </w:rPr>
              <w:t>зования админ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269 619,95</w:t>
            </w:r>
          </w:p>
        </w:tc>
        <w:tc>
          <w:tcPr>
            <w:tcW w:w="1558" w:type="dxa"/>
            <w:vAlign w:val="center"/>
          </w:tcPr>
          <w:p w:rsidR="008D50B6" w:rsidRPr="005B0FAB" w:rsidRDefault="006D50A3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49 119,85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44 731,25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44 731,25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43 679,20</w:t>
            </w:r>
          </w:p>
        </w:tc>
      </w:tr>
      <w:tr w:rsidR="008D50B6" w:rsidRPr="005B0FAB" w:rsidTr="008D50B6">
        <w:trPr>
          <w:trHeight w:val="260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263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D50A3" w:rsidRPr="005B0FAB" w:rsidTr="006D50A3">
        <w:trPr>
          <w:trHeight w:val="268"/>
        </w:trPr>
        <w:tc>
          <w:tcPr>
            <w:tcW w:w="567" w:type="dxa"/>
            <w:vMerge/>
          </w:tcPr>
          <w:p w:rsidR="006D50A3" w:rsidRPr="005B0FAB" w:rsidRDefault="006D50A3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D50A3" w:rsidRPr="005B0FAB" w:rsidRDefault="006D50A3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50A3" w:rsidRPr="005B0FAB" w:rsidRDefault="006D50A3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6D50A3" w:rsidRPr="005B0FAB" w:rsidRDefault="006D50A3" w:rsidP="006D50A3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269 619,95</w:t>
            </w:r>
          </w:p>
        </w:tc>
        <w:tc>
          <w:tcPr>
            <w:tcW w:w="1558" w:type="dxa"/>
            <w:vAlign w:val="center"/>
          </w:tcPr>
          <w:p w:rsidR="006D50A3" w:rsidRPr="005B0FAB" w:rsidRDefault="006D50A3" w:rsidP="006D50A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49 119,85</w:t>
            </w:r>
          </w:p>
        </w:tc>
        <w:tc>
          <w:tcPr>
            <w:tcW w:w="1701" w:type="dxa"/>
            <w:vAlign w:val="center"/>
          </w:tcPr>
          <w:p w:rsidR="006D50A3" w:rsidRPr="005B0FAB" w:rsidRDefault="006D50A3" w:rsidP="006D50A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44 731,25</w:t>
            </w:r>
          </w:p>
        </w:tc>
        <w:tc>
          <w:tcPr>
            <w:tcW w:w="1560" w:type="dxa"/>
            <w:vAlign w:val="center"/>
          </w:tcPr>
          <w:p w:rsidR="006D50A3" w:rsidRPr="005B0FAB" w:rsidRDefault="006D50A3" w:rsidP="006D50A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44 731,25</w:t>
            </w:r>
          </w:p>
        </w:tc>
        <w:tc>
          <w:tcPr>
            <w:tcW w:w="1559" w:type="dxa"/>
          </w:tcPr>
          <w:p w:rsidR="006D50A3" w:rsidRPr="005B0FAB" w:rsidRDefault="006D50A3" w:rsidP="008D50B6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1559" w:type="dxa"/>
          </w:tcPr>
          <w:p w:rsidR="006D50A3" w:rsidRPr="005B0FAB" w:rsidRDefault="006D50A3" w:rsidP="008D50B6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  <w:tc>
          <w:tcPr>
            <w:tcW w:w="1560" w:type="dxa"/>
          </w:tcPr>
          <w:p w:rsidR="006D50A3" w:rsidRPr="005B0FAB" w:rsidRDefault="006D50A3" w:rsidP="008D50B6">
            <w:pPr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43 679,20</w:t>
            </w:r>
          </w:p>
        </w:tc>
      </w:tr>
      <w:tr w:rsidR="008D50B6" w:rsidRPr="005B0FAB" w:rsidTr="008D50B6">
        <w:trPr>
          <w:trHeight w:val="257"/>
        </w:trPr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15168" w:type="dxa"/>
            <w:gridSpan w:val="9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Подпрограмма 4:  </w:t>
            </w:r>
            <w:r w:rsidRPr="005B0FAB">
              <w:rPr>
                <w:b/>
                <w:szCs w:val="24"/>
              </w:rPr>
              <w:t xml:space="preserve">"Развитие материально-технической базы </w:t>
            </w:r>
            <w:proofErr w:type="gramStart"/>
            <w:r w:rsidRPr="005B0FAB">
              <w:rPr>
                <w:b/>
                <w:szCs w:val="24"/>
              </w:rPr>
              <w:t>образовательных</w:t>
            </w:r>
            <w:proofErr w:type="gramEnd"/>
            <w:r w:rsidRPr="005B0FAB">
              <w:rPr>
                <w:b/>
                <w:szCs w:val="24"/>
              </w:rPr>
              <w:t xml:space="preserve"> 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b/>
                <w:spacing w:val="-10"/>
                <w:szCs w:val="24"/>
              </w:rPr>
              <w:t>организаций" на 2020 - 2025  годы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pacing w:val="-11"/>
                <w:szCs w:val="24"/>
              </w:rPr>
            </w:pPr>
          </w:p>
          <w:p w:rsidR="008D50B6" w:rsidRPr="005B0FAB" w:rsidRDefault="008D50B6" w:rsidP="008D50B6">
            <w:pPr>
              <w:spacing w:line="226" w:lineRule="exact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 xml:space="preserve">Комитет по </w:t>
            </w:r>
            <w:r w:rsidRPr="005B0FAB">
              <w:rPr>
                <w:bCs/>
                <w:szCs w:val="24"/>
              </w:rPr>
              <w:lastRenderedPageBreak/>
              <w:t>управлению м</w:t>
            </w:r>
            <w:r w:rsidRPr="005B0FAB">
              <w:rPr>
                <w:bCs/>
                <w:szCs w:val="24"/>
              </w:rPr>
              <w:t>у</w:t>
            </w:r>
            <w:r w:rsidRPr="005B0FAB">
              <w:rPr>
                <w:bCs/>
                <w:szCs w:val="24"/>
              </w:rPr>
              <w:t>ниципальным имуществом, строительству, архитектуре и жилищно-коммунальному хозяйству адм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zCs w:val="24"/>
              </w:rPr>
              <w:t>Та</w:t>
            </w:r>
            <w:r w:rsidRPr="005B0FAB">
              <w:rPr>
                <w:bCs/>
                <w:szCs w:val="24"/>
              </w:rPr>
              <w:t>й</w:t>
            </w:r>
            <w:r w:rsidRPr="005B0FAB">
              <w:rPr>
                <w:bCs/>
                <w:szCs w:val="24"/>
              </w:rPr>
              <w:t>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</w:t>
            </w: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8D50B6" w:rsidRPr="005B0FAB" w:rsidRDefault="00FF13CF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661 987,7</w:t>
            </w:r>
            <w:r w:rsidR="006437A1">
              <w:rPr>
                <w:b/>
                <w:bCs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8D50B6" w:rsidRPr="005B0FAB" w:rsidRDefault="006D50A3" w:rsidP="00FF13CF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477 8</w:t>
            </w:r>
            <w:r w:rsidR="00FF13CF">
              <w:rPr>
                <w:b/>
                <w:bCs/>
                <w:szCs w:val="24"/>
              </w:rPr>
              <w:t>66</w:t>
            </w:r>
            <w:r w:rsidRPr="005B0FAB">
              <w:rPr>
                <w:b/>
                <w:bCs/>
                <w:szCs w:val="24"/>
              </w:rPr>
              <w:t>,89</w:t>
            </w:r>
          </w:p>
        </w:tc>
        <w:tc>
          <w:tcPr>
            <w:tcW w:w="1701" w:type="dxa"/>
            <w:vAlign w:val="center"/>
          </w:tcPr>
          <w:p w:rsidR="008D50B6" w:rsidRPr="005B0FAB" w:rsidRDefault="006D50A3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183 785,30</w:t>
            </w:r>
          </w:p>
        </w:tc>
        <w:tc>
          <w:tcPr>
            <w:tcW w:w="1560" w:type="dxa"/>
            <w:vAlign w:val="center"/>
          </w:tcPr>
          <w:p w:rsidR="008D50B6" w:rsidRPr="005B0FAB" w:rsidRDefault="006D50A3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335,60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484280" w:rsidRPr="005B0FAB" w:rsidTr="008D50B6">
        <w:tblPrEx>
          <w:tblLook w:val="01E0"/>
        </w:tblPrEx>
        <w:tc>
          <w:tcPr>
            <w:tcW w:w="567" w:type="dxa"/>
            <w:vMerge/>
          </w:tcPr>
          <w:p w:rsidR="00484280" w:rsidRPr="005B0FAB" w:rsidRDefault="00484280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4280" w:rsidRPr="005B0FAB" w:rsidRDefault="00484280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4280" w:rsidRPr="005B0FAB" w:rsidRDefault="00484280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84280" w:rsidRPr="005B0FAB" w:rsidRDefault="00484280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187 529,10</w:t>
            </w:r>
          </w:p>
        </w:tc>
        <w:tc>
          <w:tcPr>
            <w:tcW w:w="1558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132 745,90</w:t>
            </w:r>
          </w:p>
        </w:tc>
        <w:tc>
          <w:tcPr>
            <w:tcW w:w="1560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559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84280" w:rsidRPr="005B0FAB" w:rsidRDefault="00484280" w:rsidP="0052338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484280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433 976,70</w:t>
            </w:r>
          </w:p>
        </w:tc>
        <w:tc>
          <w:tcPr>
            <w:tcW w:w="1558" w:type="dxa"/>
            <w:vAlign w:val="center"/>
          </w:tcPr>
          <w:p w:rsidR="008D50B6" w:rsidRPr="005B0FAB" w:rsidRDefault="00484280" w:rsidP="008D50B6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389 622,80</w:t>
            </w:r>
          </w:p>
        </w:tc>
        <w:tc>
          <w:tcPr>
            <w:tcW w:w="1701" w:type="dxa"/>
            <w:vAlign w:val="center"/>
          </w:tcPr>
          <w:p w:rsidR="008D50B6" w:rsidRPr="005B0FAB" w:rsidRDefault="00484280" w:rsidP="00C029FC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44 353,90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8D50B6" w:rsidRPr="005B0FAB" w:rsidRDefault="00484280" w:rsidP="00FF13CF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40 </w:t>
            </w:r>
            <w:r w:rsidR="00FF13CF">
              <w:rPr>
                <w:b/>
                <w:bCs/>
                <w:szCs w:val="24"/>
              </w:rPr>
              <w:t>481</w:t>
            </w:r>
            <w:r>
              <w:rPr>
                <w:b/>
                <w:bCs/>
                <w:szCs w:val="24"/>
              </w:rPr>
              <w:t>,99</w:t>
            </w:r>
          </w:p>
        </w:tc>
        <w:tc>
          <w:tcPr>
            <w:tcW w:w="1558" w:type="dxa"/>
            <w:vAlign w:val="center"/>
          </w:tcPr>
          <w:p w:rsidR="008D50B6" w:rsidRPr="005B0FAB" w:rsidRDefault="0099323C" w:rsidP="00FF13CF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33 7</w:t>
            </w:r>
            <w:r w:rsidR="00FF13CF">
              <w:rPr>
                <w:bCs/>
                <w:szCs w:val="24"/>
              </w:rPr>
              <w:t>52</w:t>
            </w:r>
            <w:r w:rsidRPr="005B0FAB">
              <w:rPr>
                <w:bCs/>
                <w:szCs w:val="24"/>
              </w:rPr>
              <w:t>,79</w:t>
            </w:r>
          </w:p>
        </w:tc>
        <w:tc>
          <w:tcPr>
            <w:tcW w:w="1701" w:type="dxa"/>
            <w:vAlign w:val="center"/>
          </w:tcPr>
          <w:p w:rsidR="008D50B6" w:rsidRPr="005B0FAB" w:rsidRDefault="00484280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6 685,50</w:t>
            </w:r>
          </w:p>
        </w:tc>
        <w:tc>
          <w:tcPr>
            <w:tcW w:w="1560" w:type="dxa"/>
            <w:vAlign w:val="center"/>
          </w:tcPr>
          <w:p w:rsidR="008D50B6" w:rsidRPr="005B0FAB" w:rsidRDefault="00484280" w:rsidP="008D50B6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blPrEx>
          <w:tblLook w:val="01E0"/>
        </w:tblPrEx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50B6" w:rsidRPr="005B0FAB" w:rsidRDefault="008D50B6" w:rsidP="008D50B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keepNext/>
              <w:keepLines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rPr>
          <w:spacing w:val="-10"/>
          <w:szCs w:val="24"/>
        </w:rPr>
      </w:pPr>
    </w:p>
    <w:p w:rsidR="008D50B6" w:rsidRPr="005B0FAB" w:rsidRDefault="008D50B6" w:rsidP="002B431D">
      <w:pPr>
        <w:shd w:val="clear" w:color="auto" w:fill="FFFFFF" w:themeFill="background1"/>
        <w:jc w:val="right"/>
        <w:rPr>
          <w:szCs w:val="24"/>
        </w:rPr>
      </w:pPr>
    </w:p>
    <w:p w:rsidR="00A0676A" w:rsidRPr="005B0FAB" w:rsidRDefault="00A0676A" w:rsidP="002B431D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550909" w:rsidRPr="005B0FAB" w:rsidRDefault="00EB274C" w:rsidP="00EB274C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50909" w:rsidRPr="005B0FAB" w:rsidRDefault="00550909" w:rsidP="002B431D">
      <w:pPr>
        <w:shd w:val="clear" w:color="auto" w:fill="FFFFFF" w:themeFill="background1"/>
        <w:jc w:val="right"/>
        <w:rPr>
          <w:szCs w:val="24"/>
        </w:rPr>
      </w:pPr>
    </w:p>
    <w:p w:rsidR="00B11DED" w:rsidRPr="005B0FAB" w:rsidRDefault="00EB274C" w:rsidP="00A319D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Cs w:val="24"/>
        </w:rPr>
      </w:pPr>
      <w:r w:rsidRPr="005B0FAB">
        <w:rPr>
          <w:color w:val="FF0000"/>
          <w:szCs w:val="24"/>
        </w:rPr>
        <w:t xml:space="preserve">          </w:t>
      </w:r>
      <w:r w:rsidR="0093344E" w:rsidRPr="005B0FAB">
        <w:rPr>
          <w:color w:val="FF0000"/>
          <w:szCs w:val="24"/>
        </w:rPr>
        <w:t xml:space="preserve">                  </w:t>
      </w:r>
      <w:r w:rsidRPr="005B0FAB">
        <w:rPr>
          <w:color w:val="FF0000"/>
          <w:szCs w:val="24"/>
        </w:rPr>
        <w:t xml:space="preserve">             </w:t>
      </w:r>
      <w:r w:rsidR="0093344E" w:rsidRPr="005B0FAB">
        <w:rPr>
          <w:color w:val="FF0000"/>
          <w:szCs w:val="24"/>
        </w:rPr>
        <w:t xml:space="preserve">                                                                             </w:t>
      </w:r>
      <w:r w:rsidRPr="005B0FAB">
        <w:rPr>
          <w:color w:val="FF0000"/>
          <w:szCs w:val="24"/>
        </w:rPr>
        <w:t xml:space="preserve">   </w:t>
      </w:r>
    </w:p>
    <w:p w:rsidR="00AB5064" w:rsidRPr="005B0FAB" w:rsidRDefault="00B11DED" w:rsidP="00B11DED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A346B" w:rsidRPr="005B0FAB" w:rsidRDefault="00AB5064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</w:t>
      </w:r>
    </w:p>
    <w:p w:rsidR="00FA346B" w:rsidRPr="005B0FA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FA346B" w:rsidRPr="005B0FAB" w:rsidRDefault="00FA346B" w:rsidP="00AB5064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1969CA" w:rsidRPr="005B0FAB" w:rsidRDefault="001969CA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15363" w:rsidRPr="005B0FAB" w:rsidRDefault="00C15363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045D9F" w:rsidRPr="005B0FAB" w:rsidRDefault="00045D9F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Приложение 2</w:t>
      </w:r>
    </w:p>
    <w:p w:rsidR="00045D9F" w:rsidRPr="005B0FAB" w:rsidRDefault="00045D9F" w:rsidP="00045D9F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FF6B66" w:rsidRPr="005B0FAB" w:rsidRDefault="00FF6B66" w:rsidP="00FF6B6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="00AD2FC3">
        <w:rPr>
          <w:spacing w:val="-10"/>
          <w:szCs w:val="24"/>
        </w:rPr>
        <w:t>"__"   _______2020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zCs w:val="24"/>
        </w:rPr>
        <w:t>"Приложение 3</w:t>
      </w: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zCs w:val="24"/>
        </w:rPr>
        <w:t>к  подпрограмме "Развитие    материально-технической базы образовательных организаций"</w:t>
      </w: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zCs w:val="24"/>
        </w:rPr>
        <w:t xml:space="preserve">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8D50B6" w:rsidRPr="005B0FAB" w:rsidRDefault="008D50B6" w:rsidP="008D50B6">
      <w:pPr>
        <w:jc w:val="right"/>
        <w:rPr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8D50B6" w:rsidRPr="005B0FAB" w:rsidRDefault="008D50B6" w:rsidP="008D50B6">
      <w:pPr>
        <w:ind w:left="7655"/>
        <w:jc w:val="both"/>
        <w:rPr>
          <w:szCs w:val="24"/>
        </w:rPr>
      </w:pPr>
    </w:p>
    <w:p w:rsidR="008D50B6" w:rsidRPr="005B0FAB" w:rsidRDefault="008D50B6" w:rsidP="008D50B6">
      <w:pPr>
        <w:ind w:firstLine="720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8D50B6" w:rsidRPr="005B0FAB" w:rsidRDefault="008D50B6" w:rsidP="008D50B6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D50B6" w:rsidRPr="005B0FAB" w:rsidRDefault="008D50B6" w:rsidP="008D50B6">
      <w:pPr>
        <w:jc w:val="center"/>
        <w:rPr>
          <w:b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8D50B6" w:rsidRPr="005B0FAB" w:rsidRDefault="008D50B6" w:rsidP="008D50B6">
      <w:pPr>
        <w:rPr>
          <w:color w:val="C00000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D50B6" w:rsidRPr="005B0FAB" w:rsidTr="008D50B6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8D50B6" w:rsidRPr="005B0FAB" w:rsidRDefault="008D50B6" w:rsidP="008D50B6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8D50B6" w:rsidRPr="005B0FAB" w:rsidRDefault="008D50B6" w:rsidP="008D50B6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D50B6" w:rsidRPr="005B0FAB" w:rsidRDefault="008D50B6" w:rsidP="008D50B6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8D50B6" w:rsidRPr="005B0FAB" w:rsidTr="008D50B6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0B6" w:rsidRPr="005B0FAB" w:rsidRDefault="008D50B6" w:rsidP="008D50B6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8D50B6" w:rsidRPr="005B0FAB" w:rsidRDefault="008D50B6" w:rsidP="008D50B6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8D50B6" w:rsidRPr="005B0FAB" w:rsidTr="008D50B6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8D50B6" w:rsidRPr="005B0FAB" w:rsidTr="008D50B6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оружений образовательных и общеобразовательных организаций</w:t>
            </w:r>
          </w:p>
        </w:tc>
      </w:tr>
      <w:tr w:rsidR="008D50B6" w:rsidRPr="005B0FAB" w:rsidTr="008D50B6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D50B6" w:rsidRPr="005B0FAB" w:rsidRDefault="008D50B6" w:rsidP="008D50B6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C029FC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338</w:t>
            </w:r>
            <w:r w:rsidR="00C029FC" w:rsidRPr="005B0FAB">
              <w:rPr>
                <w:szCs w:val="24"/>
              </w:rPr>
              <w:t> 788,34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1 037,74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общеобразовательная школа на 520 учащихся,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женная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>337 750,60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объекта "Детское дошкольное учрежд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  <w:tr w:rsidR="00930A72" w:rsidRPr="005B0FAB" w:rsidTr="008D50B6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30A72" w:rsidRPr="005B0FAB" w:rsidRDefault="00930A72" w:rsidP="00930A72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2 985,00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8D50B6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8D50B6">
            <w:pPr>
              <w:jc w:val="both"/>
              <w:rPr>
                <w:szCs w:val="24"/>
              </w:rPr>
            </w:pPr>
          </w:p>
        </w:tc>
      </w:tr>
    </w:tbl>
    <w:p w:rsidR="008D50B6" w:rsidRPr="005B0FAB" w:rsidRDefault="008D50B6" w:rsidP="008D50B6">
      <w:pPr>
        <w:rPr>
          <w:szCs w:val="24"/>
        </w:rPr>
      </w:pPr>
    </w:p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zCs w:val="24"/>
        </w:rPr>
      </w:pPr>
    </w:p>
    <w:p w:rsidR="00045D9F" w:rsidRPr="005B0FAB" w:rsidRDefault="00045D9F" w:rsidP="00045D9F">
      <w:pPr>
        <w:shd w:val="clear" w:color="auto" w:fill="FFFFFF"/>
        <w:tabs>
          <w:tab w:val="left" w:pos="1403"/>
          <w:tab w:val="left" w:pos="4820"/>
        </w:tabs>
        <w:jc w:val="both"/>
        <w:rPr>
          <w:b/>
          <w:i/>
          <w:spacing w:val="-10"/>
          <w:szCs w:val="24"/>
        </w:rPr>
      </w:pPr>
    </w:p>
    <w:p w:rsidR="001B6919" w:rsidRPr="005B0FAB" w:rsidRDefault="001B6919" w:rsidP="00045D9F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2E0A05" w:rsidRPr="005B0FAB" w:rsidRDefault="002E0A05" w:rsidP="002E0A05">
      <w:pPr>
        <w:jc w:val="both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15363" w:rsidRPr="005B0FA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C15363" w:rsidRPr="005B0FAB" w:rsidRDefault="00C15363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E27754" w:rsidRPr="005B0FAB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E27754" w:rsidRPr="005B0FAB" w:rsidRDefault="00E27754" w:rsidP="002B6390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</w:p>
    <w:p w:rsidR="00875F9B" w:rsidRPr="005B0FAB" w:rsidRDefault="00875F9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875F9B" w:rsidRPr="005B0FAB" w:rsidRDefault="00875F9B" w:rsidP="00875F9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Cs w:val="24"/>
        </w:rPr>
      </w:pPr>
      <w:r w:rsidRPr="005B0FAB">
        <w:rPr>
          <w:szCs w:val="24"/>
        </w:rPr>
        <w:lastRenderedPageBreak/>
        <w:t xml:space="preserve">                                                                                                                         Приложение 3</w:t>
      </w:r>
    </w:p>
    <w:p w:rsidR="00875F9B" w:rsidRPr="005B0FAB" w:rsidRDefault="00875F9B" w:rsidP="00875F9B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                                                           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FF6B66" w:rsidRPr="005B0FAB" w:rsidRDefault="00FF6B66" w:rsidP="00FF6B66">
      <w:pPr>
        <w:shd w:val="clear" w:color="auto" w:fill="FFFFFF" w:themeFill="background1"/>
        <w:jc w:val="right"/>
        <w:rPr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75F9B" w:rsidRPr="005B0FAB" w:rsidRDefault="00875F9B" w:rsidP="00875F9B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</w:p>
    <w:p w:rsidR="008D50B6" w:rsidRPr="005B0FAB" w:rsidRDefault="008D50B6" w:rsidP="008D50B6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Приложение 3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 Развитие дошкольного, общего и дополнительного образования " на 2020-2025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jc w:val="center"/>
        <w:rPr>
          <w:b/>
          <w:bCs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 ПОДПРОГРАММЫ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spacing w:val="-10"/>
          <w:szCs w:val="24"/>
        </w:rPr>
        <w:t>"Развитие системы дошкольного, общего и дополнительного  образования" на 2020  - 2025 годы</w:t>
      </w:r>
    </w:p>
    <w:p w:rsidR="008D50B6" w:rsidRPr="005B0FAB" w:rsidRDefault="008D50B6" w:rsidP="008D50B6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Cs w:val="24"/>
        </w:rPr>
      </w:pPr>
    </w:p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567"/>
        <w:gridCol w:w="850"/>
        <w:gridCol w:w="709"/>
        <w:gridCol w:w="851"/>
        <w:gridCol w:w="709"/>
        <w:gridCol w:w="567"/>
        <w:gridCol w:w="992"/>
        <w:gridCol w:w="426"/>
        <w:gridCol w:w="991"/>
        <w:gridCol w:w="285"/>
        <w:gridCol w:w="1133"/>
        <w:gridCol w:w="142"/>
        <w:gridCol w:w="1275"/>
      </w:tblGrid>
      <w:tr w:rsidR="008D50B6" w:rsidRPr="005B0FAB" w:rsidTr="00C67315"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ли, задачи,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 xml:space="preserve">зацию </w:t>
            </w:r>
            <w:proofErr w:type="spellStart"/>
            <w:r w:rsidRPr="005B0FAB">
              <w:rPr>
                <w:rStyle w:val="ts7"/>
                <w:bCs/>
                <w:szCs w:val="24"/>
              </w:rPr>
              <w:t>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прия-тия</w:t>
            </w:r>
            <w:proofErr w:type="spellEnd"/>
          </w:p>
        </w:tc>
        <w:tc>
          <w:tcPr>
            <w:tcW w:w="2839" w:type="dxa"/>
            <w:gridSpan w:val="4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с</w:t>
            </w:r>
            <w:r w:rsidRPr="005B0FAB">
              <w:rPr>
                <w:rStyle w:val="ts7"/>
                <w:bCs/>
                <w:szCs w:val="24"/>
              </w:rPr>
              <w:t>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 xml:space="preserve"> / </w:t>
            </w:r>
            <w:proofErr w:type="spellStart"/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им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но-вание</w:t>
            </w:r>
            <w:proofErr w:type="spellEnd"/>
            <w:r w:rsidRPr="005B0FAB">
              <w:rPr>
                <w:rStyle w:val="ts7"/>
                <w:bCs/>
                <w:szCs w:val="24"/>
              </w:rPr>
              <w:t xml:space="preserve"> пок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зат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ля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ятия</w:t>
            </w:r>
          </w:p>
        </w:tc>
        <w:tc>
          <w:tcPr>
            <w:tcW w:w="850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8080" w:type="dxa"/>
            <w:gridSpan w:val="11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8D50B6" w:rsidRPr="005B0FAB" w:rsidTr="00C67315">
        <w:tc>
          <w:tcPr>
            <w:tcW w:w="709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Начала 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8D50B6" w:rsidRPr="005B0FAB" w:rsidTr="00C67315">
        <w:trPr>
          <w:trHeight w:val="200"/>
        </w:trPr>
        <w:tc>
          <w:tcPr>
            <w:tcW w:w="70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275" w:type="dxa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8D50B6" w:rsidRPr="005B0FAB" w:rsidTr="00C67315">
        <w:trPr>
          <w:trHeight w:val="398"/>
        </w:trPr>
        <w:tc>
          <w:tcPr>
            <w:tcW w:w="70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876" w:type="dxa"/>
            <w:gridSpan w:val="2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  <w:lang w:eastAsia="en-US"/>
              </w:rPr>
            </w:pPr>
            <w:r w:rsidRPr="005B0FAB">
              <w:rPr>
                <w:b/>
                <w:szCs w:val="24"/>
                <w:lang w:eastAsia="en-US"/>
              </w:rPr>
              <w:t xml:space="preserve">Цель: </w:t>
            </w:r>
            <w:r w:rsidRPr="005B0FAB">
              <w:rPr>
                <w:b/>
                <w:szCs w:val="24"/>
              </w:rPr>
              <w:t>"</w:t>
            </w:r>
            <w:r w:rsidRPr="005B0FAB">
              <w:rPr>
                <w:b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5B0FAB">
              <w:rPr>
                <w:b/>
                <w:szCs w:val="24"/>
              </w:rPr>
              <w:t>"</w:t>
            </w:r>
          </w:p>
        </w:tc>
      </w:tr>
      <w:tr w:rsidR="008D50B6" w:rsidRPr="005B0FAB" w:rsidTr="00C67315">
        <w:trPr>
          <w:trHeight w:val="398"/>
        </w:trPr>
        <w:tc>
          <w:tcPr>
            <w:tcW w:w="70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</w:t>
            </w:r>
          </w:p>
        </w:tc>
        <w:tc>
          <w:tcPr>
            <w:tcW w:w="15876" w:type="dxa"/>
            <w:gridSpan w:val="2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A971F1" w:rsidRPr="005B0FAB" w:rsidTr="00A971F1">
        <w:trPr>
          <w:trHeight w:val="1842"/>
        </w:trPr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67 156,50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75 860,94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77 360,94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48 286,71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49 074,06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49 892,90</w:t>
            </w:r>
          </w:p>
        </w:tc>
      </w:tr>
      <w:tr w:rsidR="00A971F1" w:rsidRPr="005B0FAB" w:rsidTr="00A971F1">
        <w:trPr>
          <w:trHeight w:val="289"/>
        </w:trPr>
        <w:tc>
          <w:tcPr>
            <w:tcW w:w="709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F92689" w:rsidRPr="005B0FAB" w:rsidRDefault="00F92689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318 929,80</w:t>
            </w:r>
          </w:p>
        </w:tc>
        <w:tc>
          <w:tcPr>
            <w:tcW w:w="1560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317 490,70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272 550,00</w:t>
            </w:r>
          </w:p>
        </w:tc>
      </w:tr>
      <w:tr w:rsidR="00A971F1" w:rsidRPr="005B0FAB" w:rsidTr="00A971F1">
        <w:trPr>
          <w:trHeight w:val="289"/>
        </w:trPr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общего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C029FC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  <w:r w:rsidR="00C029FC" w:rsidRPr="005B0FAB">
              <w:rPr>
                <w:rStyle w:val="ts7"/>
                <w:bCs/>
                <w:szCs w:val="24"/>
              </w:rPr>
              <w:t>9</w:t>
            </w:r>
            <w:r w:rsidRPr="005B0FAB">
              <w:rPr>
                <w:rStyle w:val="ts7"/>
                <w:bCs/>
                <w:szCs w:val="24"/>
              </w:rPr>
              <w:t> 010,34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94 022,27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129 284,10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67 898,96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69 370,44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70 900,78</w:t>
            </w:r>
          </w:p>
        </w:tc>
      </w:tr>
      <w:tr w:rsidR="00A971F1" w:rsidRPr="005B0FAB" w:rsidTr="00A971F1">
        <w:trPr>
          <w:trHeight w:val="289"/>
        </w:trPr>
        <w:tc>
          <w:tcPr>
            <w:tcW w:w="709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769 485,40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757 865,70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685 575,60</w:t>
            </w:r>
          </w:p>
        </w:tc>
      </w:tr>
      <w:tr w:rsidR="00A971F1" w:rsidRPr="005B0FAB" w:rsidTr="00A971F1">
        <w:trPr>
          <w:trHeight w:val="289"/>
        </w:trPr>
        <w:tc>
          <w:tcPr>
            <w:tcW w:w="709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rStyle w:val="ts7"/>
                <w:b/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 "Обеспечение функционир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деятел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lastRenderedPageBreak/>
              <w:t>ности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организаций, реализующих программы д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F9268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szCs w:val="24"/>
              </w:rPr>
              <w:t>59</w:t>
            </w:r>
            <w:r w:rsidR="00F92689" w:rsidRPr="005B0FAB">
              <w:rPr>
                <w:szCs w:val="24"/>
              </w:rPr>
              <w:t> 323,83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58 588,69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58 588,70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59 026,00</w:t>
            </w:r>
          </w:p>
        </w:tc>
      </w:tr>
      <w:tr w:rsidR="00A971F1" w:rsidRPr="005B0FAB" w:rsidTr="00A971F1">
        <w:trPr>
          <w:trHeight w:val="289"/>
        </w:trPr>
        <w:tc>
          <w:tcPr>
            <w:tcW w:w="709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both"/>
              <w:rPr>
                <w:color w:val="C00000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color w:val="FF0000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5 </w:t>
            </w:r>
            <w:r w:rsidRPr="005B0FAB">
              <w:rPr>
                <w:szCs w:val="24"/>
              </w:rPr>
              <w:t>"</w:t>
            </w:r>
            <w:r w:rsidRPr="005B0FAB">
              <w:rPr>
                <w:rStyle w:val="ts7"/>
                <w:bCs/>
                <w:szCs w:val="24"/>
              </w:rPr>
              <w:t>Мероприятия по предотвр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щению распр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странения 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болеваемости детей туберк</w:t>
            </w:r>
            <w:r w:rsidRPr="005B0FAB">
              <w:rPr>
                <w:rStyle w:val="ts7"/>
                <w:bCs/>
                <w:szCs w:val="24"/>
              </w:rPr>
              <w:t>у</w:t>
            </w:r>
            <w:r w:rsidRPr="005B0FAB">
              <w:rPr>
                <w:rStyle w:val="ts7"/>
                <w:bCs/>
                <w:szCs w:val="24"/>
              </w:rPr>
              <w:t>лезом в образ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вательных о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ганизациях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3 185,39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3 117,56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1 170,50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color w:val="FF0000"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F9268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331,50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321,70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6: </w:t>
            </w:r>
            <w:r w:rsidRPr="005B0FAB">
              <w:rPr>
                <w:szCs w:val="24"/>
              </w:rPr>
              <w:t>"Организация временного трудоустройс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ва учащихся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тельных 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низаций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она в возрасте от 14 до 18 лет  в свободное от </w:t>
            </w:r>
            <w:r w:rsidRPr="005B0FAB">
              <w:rPr>
                <w:szCs w:val="24"/>
              </w:rPr>
              <w:lastRenderedPageBreak/>
              <w:t>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  <w:p w:rsidR="008D50B6" w:rsidRPr="005B0FAB" w:rsidRDefault="008D50B6" w:rsidP="008D50B6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F92689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334,00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668,00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50B6" w:rsidRPr="005B0FAB" w:rsidRDefault="008D50B6" w:rsidP="008D50B6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50B6" w:rsidRPr="005B0FAB" w:rsidRDefault="008D50B6" w:rsidP="008D50B6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 w:val="restart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</w:t>
            </w:r>
            <w:r w:rsidR="00AE4579"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F92689" w:rsidRPr="005B0FAB" w:rsidRDefault="00F92689" w:rsidP="00F92689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6: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ния (вычисл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тельной техн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ки) для мал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  <w:p w:rsidR="00F92689" w:rsidRPr="005B0FAB" w:rsidRDefault="00F92689" w:rsidP="00AE4579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  <w:p w:rsidR="00F92689" w:rsidRPr="005B0FAB" w:rsidRDefault="00F92689" w:rsidP="00F92689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</w:t>
            </w:r>
            <w:r w:rsidRPr="006D37EF">
              <w:rPr>
                <w:rStyle w:val="ts7"/>
                <w:szCs w:val="24"/>
              </w:rPr>
              <w:t>.12.2022</w:t>
            </w:r>
            <w:r w:rsidRPr="005B0FAB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236,30</w:t>
            </w:r>
          </w:p>
        </w:tc>
        <w:tc>
          <w:tcPr>
            <w:tcW w:w="1560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76,70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92,20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92689" w:rsidRPr="005B0FAB" w:rsidRDefault="00F9268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92689" w:rsidRPr="005B0FAB" w:rsidRDefault="00F9268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92689" w:rsidRPr="005B0FAB" w:rsidRDefault="00F9268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F92689" w:rsidRPr="005B0FAB" w:rsidRDefault="00F9268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1 578,90</w:t>
            </w:r>
          </w:p>
        </w:tc>
        <w:tc>
          <w:tcPr>
            <w:tcW w:w="1560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512,80</w:t>
            </w:r>
          </w:p>
        </w:tc>
        <w:tc>
          <w:tcPr>
            <w:tcW w:w="1559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497,30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F92689" w:rsidRPr="005B0FAB" w:rsidRDefault="00F9268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 w:val="restart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AE4579" w:rsidRPr="005B0FAB" w:rsidRDefault="00AE4579" w:rsidP="00C67315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6: </w:t>
            </w:r>
            <w:r w:rsidRPr="005B0FAB">
              <w:rPr>
                <w:szCs w:val="24"/>
              </w:rPr>
              <w:t>"Приобретение средств обуч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ния </w:t>
            </w:r>
            <w:r w:rsidR="00C67315" w:rsidRPr="005B0FAB">
              <w:rPr>
                <w:szCs w:val="24"/>
              </w:rPr>
              <w:t>и воспит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ния, необход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мых для осн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щения мун</w:t>
            </w:r>
            <w:r w:rsidR="00C67315" w:rsidRPr="005B0FAB">
              <w:rPr>
                <w:szCs w:val="24"/>
              </w:rPr>
              <w:t>и</w:t>
            </w:r>
            <w:r w:rsidR="00C67315" w:rsidRPr="005B0FAB">
              <w:rPr>
                <w:szCs w:val="24"/>
              </w:rPr>
              <w:t>ципальных о</w:t>
            </w:r>
            <w:r w:rsidR="00C67315" w:rsidRPr="005B0FAB">
              <w:rPr>
                <w:szCs w:val="24"/>
              </w:rPr>
              <w:t>б</w:t>
            </w:r>
            <w:r w:rsidR="00C67315" w:rsidRPr="005B0FAB">
              <w:rPr>
                <w:szCs w:val="24"/>
              </w:rPr>
              <w:t>щеобразов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тельных орг</w:t>
            </w:r>
            <w:r w:rsidR="00C67315" w:rsidRPr="005B0FAB">
              <w:rPr>
                <w:szCs w:val="24"/>
              </w:rPr>
              <w:t>а</w:t>
            </w:r>
            <w:r w:rsidR="00C67315" w:rsidRPr="005B0FAB">
              <w:rPr>
                <w:szCs w:val="24"/>
              </w:rPr>
              <w:t>низаций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ind w:left="-108"/>
              <w:rPr>
                <w:rStyle w:val="ts7"/>
                <w:szCs w:val="24"/>
              </w:rPr>
            </w:pPr>
          </w:p>
          <w:p w:rsidR="00AE4579" w:rsidRPr="006D37EF" w:rsidRDefault="00AE4579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</w:t>
            </w:r>
            <w:r w:rsidR="00C67315" w:rsidRPr="006D37EF">
              <w:rPr>
                <w:rStyle w:val="ts7"/>
                <w:szCs w:val="24"/>
              </w:rPr>
              <w:t>1</w:t>
            </w:r>
            <w:r w:rsidRPr="006D37EF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4579" w:rsidRPr="006D37EF" w:rsidRDefault="00AE4579" w:rsidP="00AE4579">
            <w:pPr>
              <w:rPr>
                <w:rStyle w:val="ts7"/>
                <w:szCs w:val="24"/>
              </w:rPr>
            </w:pPr>
          </w:p>
          <w:p w:rsidR="00AE4579" w:rsidRPr="006D37EF" w:rsidRDefault="00AE4579" w:rsidP="00AE4579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1 355,41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552,38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E4579" w:rsidRPr="005B0FAB" w:rsidRDefault="00AE4579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E4579" w:rsidRPr="005B0FAB" w:rsidRDefault="00AE4579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4579" w:rsidRPr="005B0FAB" w:rsidRDefault="00AE4579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E4579" w:rsidRPr="005B0FAB" w:rsidRDefault="00AE4579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AE4579" w:rsidRPr="005B0FAB" w:rsidRDefault="00AE4579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9 070,80</w:t>
            </w:r>
          </w:p>
        </w:tc>
        <w:tc>
          <w:tcPr>
            <w:tcW w:w="1559" w:type="dxa"/>
            <w:gridSpan w:val="2"/>
            <w:vAlign w:val="center"/>
          </w:tcPr>
          <w:p w:rsidR="00AE4579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3 696,70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AE4579" w:rsidRPr="005B0FAB" w:rsidRDefault="00AE4579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 w:val="restart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C67315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6: </w:t>
            </w:r>
            <w:r w:rsidRPr="005B0FAB">
              <w:rPr>
                <w:szCs w:val="24"/>
              </w:rPr>
              <w:t>"Приобретение школьных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6D37EF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6D37EF" w:rsidRDefault="00C67315" w:rsidP="00C67315">
            <w:pPr>
              <w:ind w:left="-108"/>
              <w:jc w:val="center"/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6D37EF" w:rsidRDefault="00C67315" w:rsidP="00692603">
            <w:pPr>
              <w:rPr>
                <w:rStyle w:val="ts7"/>
                <w:szCs w:val="24"/>
              </w:rPr>
            </w:pPr>
          </w:p>
          <w:p w:rsidR="00C67315" w:rsidRPr="006D37EF" w:rsidRDefault="00C67315" w:rsidP="00692603">
            <w:pPr>
              <w:rPr>
                <w:rStyle w:val="ts7"/>
                <w:szCs w:val="24"/>
              </w:rPr>
            </w:pPr>
            <w:r w:rsidRPr="006D37EF">
              <w:rPr>
                <w:rStyle w:val="ts7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945,10</w:t>
            </w:r>
          </w:p>
        </w:tc>
        <w:tc>
          <w:tcPr>
            <w:tcW w:w="1560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881,40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1 740,00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5 898,60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 w:val="restart"/>
          </w:tcPr>
          <w:p w:rsidR="00C67315" w:rsidRPr="005B0FAB" w:rsidRDefault="00C67315" w:rsidP="00C67315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lastRenderedPageBreak/>
              <w:t>1.9</w:t>
            </w:r>
          </w:p>
        </w:tc>
        <w:tc>
          <w:tcPr>
            <w:tcW w:w="1843" w:type="dxa"/>
            <w:vMerge w:val="restart"/>
          </w:tcPr>
          <w:p w:rsidR="00C67315" w:rsidRPr="005B0FAB" w:rsidRDefault="00C67315" w:rsidP="00C67315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Основное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 xml:space="preserve">роприятие 6: </w:t>
            </w:r>
            <w:r w:rsidRPr="005B0FAB">
              <w:rPr>
                <w:szCs w:val="24"/>
              </w:rPr>
              <w:t>"Организация материально-технического обеспечения муниципал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тельных 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ind w:left="-108"/>
              <w:rPr>
                <w:rStyle w:val="ts7"/>
                <w:szCs w:val="24"/>
              </w:rPr>
            </w:pPr>
          </w:p>
          <w:p w:rsidR="00C67315" w:rsidRPr="005B0FAB" w:rsidRDefault="00C67315" w:rsidP="00692603">
            <w:pPr>
              <w:ind w:left="-108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rPr>
                <w:rStyle w:val="ts7"/>
                <w:szCs w:val="24"/>
              </w:rPr>
            </w:pPr>
          </w:p>
          <w:p w:rsidR="00C67315" w:rsidRPr="005B0FAB" w:rsidRDefault="00C67315" w:rsidP="00C67315">
            <w:pPr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</w:t>
            </w:r>
            <w:r w:rsidRPr="005B0FAB">
              <w:rPr>
                <w:rStyle w:val="ts7"/>
                <w:bCs/>
                <w:szCs w:val="24"/>
              </w:rPr>
              <w:t>й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 xml:space="preserve">ный бюджет </w:t>
            </w:r>
          </w:p>
        </w:tc>
        <w:tc>
          <w:tcPr>
            <w:tcW w:w="567" w:type="dxa"/>
            <w:vMerge w:val="restart"/>
            <w:vAlign w:val="center"/>
          </w:tcPr>
          <w:p w:rsidR="00C67315" w:rsidRPr="005B0FAB" w:rsidRDefault="00C67315" w:rsidP="00692603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тыс. </w:t>
            </w:r>
            <w:proofErr w:type="spellStart"/>
            <w:r w:rsidRPr="005B0FAB">
              <w:rPr>
                <w:rStyle w:val="ts7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373833" w:rsidP="00692603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1 410,32</w:t>
            </w:r>
          </w:p>
        </w:tc>
        <w:tc>
          <w:tcPr>
            <w:tcW w:w="1560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692603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834"/>
        </w:trPr>
        <w:tc>
          <w:tcPr>
            <w:tcW w:w="709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1843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67315" w:rsidRPr="005B0FAB" w:rsidRDefault="00C67315" w:rsidP="00AE457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ind w:left="-108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rPr>
                <w:rStyle w:val="ts7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67315" w:rsidRPr="005B0FAB" w:rsidRDefault="00C67315" w:rsidP="00AE4579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C67315" w:rsidRPr="005B0FAB" w:rsidRDefault="00C67315" w:rsidP="00AE4579">
            <w:pPr>
              <w:shd w:val="clear" w:color="auto" w:fill="FFFFFF" w:themeFill="background1"/>
              <w:rPr>
                <w:rStyle w:val="ts7"/>
                <w:b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373833" w:rsidP="00AE4579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9 438,26</w:t>
            </w:r>
          </w:p>
        </w:tc>
        <w:tc>
          <w:tcPr>
            <w:tcW w:w="1560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67315" w:rsidRPr="005B0FAB" w:rsidRDefault="00C67315" w:rsidP="00AE4579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0,00</w:t>
            </w:r>
          </w:p>
        </w:tc>
      </w:tr>
      <w:tr w:rsidR="00A971F1" w:rsidRPr="005B0FAB" w:rsidTr="00A971F1">
        <w:trPr>
          <w:trHeight w:val="304"/>
        </w:trPr>
        <w:tc>
          <w:tcPr>
            <w:tcW w:w="709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пр</w:t>
            </w:r>
            <w:r w:rsidRPr="005B0FAB">
              <w:rPr>
                <w:rStyle w:val="ts7"/>
                <w:b/>
                <w:bCs/>
                <w:szCs w:val="24"/>
              </w:rPr>
              <w:t>о</w:t>
            </w:r>
            <w:r w:rsidRPr="005B0FAB">
              <w:rPr>
                <w:rStyle w:val="ts7"/>
                <w:b/>
                <w:bCs/>
                <w:szCs w:val="24"/>
              </w:rPr>
              <w:t xml:space="preserve">грамме:   </w:t>
            </w:r>
          </w:p>
        </w:tc>
        <w:tc>
          <w:tcPr>
            <w:tcW w:w="709" w:type="dxa"/>
            <w:gridSpan w:val="2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Райо</w:t>
            </w:r>
            <w:r w:rsidRPr="005B0FAB">
              <w:rPr>
                <w:rStyle w:val="ts7"/>
                <w:b/>
                <w:szCs w:val="24"/>
              </w:rPr>
              <w:t>н</w:t>
            </w:r>
            <w:r w:rsidRPr="005B0FAB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567" w:type="dxa"/>
            <w:vMerge w:val="restart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373833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241 601,78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233 615,57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270 211,28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A971F1" w:rsidRPr="005B0FAB" w:rsidTr="00A971F1">
        <w:trPr>
          <w:trHeight w:val="304"/>
        </w:trPr>
        <w:tc>
          <w:tcPr>
            <w:tcW w:w="709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О</w:t>
            </w:r>
            <w:r w:rsidRPr="005B0FAB">
              <w:rPr>
                <w:rStyle w:val="ts7"/>
                <w:b/>
                <w:szCs w:val="24"/>
              </w:rPr>
              <w:t>б</w:t>
            </w:r>
            <w:r w:rsidRPr="005B0FAB">
              <w:rPr>
                <w:rStyle w:val="ts7"/>
                <w:b/>
                <w:szCs w:val="24"/>
              </w:rPr>
              <w:t>л</w:t>
            </w:r>
            <w:r w:rsidRPr="005B0FAB">
              <w:rPr>
                <w:rStyle w:val="ts7"/>
                <w:b/>
                <w:szCs w:val="24"/>
              </w:rPr>
              <w:t>а</w:t>
            </w:r>
            <w:r w:rsidRPr="005B0FAB">
              <w:rPr>
                <w:rStyle w:val="ts7"/>
                <w:b/>
                <w:szCs w:val="24"/>
              </w:rPr>
              <w:t>стной бюджет</w:t>
            </w:r>
          </w:p>
        </w:tc>
        <w:tc>
          <w:tcPr>
            <w:tcW w:w="567" w:type="dxa"/>
            <w:vMerge/>
          </w:tcPr>
          <w:p w:rsidR="008D50B6" w:rsidRPr="005B0FAB" w:rsidRDefault="008D50B6" w:rsidP="008D50B6">
            <w:pPr>
              <w:shd w:val="clear" w:color="auto" w:fill="FFFFFF" w:themeFill="background1"/>
              <w:rPr>
                <w:rStyle w:val="ts7"/>
                <w:b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34141E" w:rsidP="00373833">
            <w:pPr>
              <w:jc w:val="center"/>
              <w:rPr>
                <w:szCs w:val="24"/>
              </w:rPr>
            </w:pPr>
            <w:r>
              <w:rPr>
                <w:rStyle w:val="ts7"/>
                <w:bCs/>
                <w:szCs w:val="24"/>
              </w:rPr>
              <w:t>1</w:t>
            </w:r>
            <w:r w:rsidR="00373833">
              <w:rPr>
                <w:rStyle w:val="ts7"/>
                <w:bCs/>
                <w:szCs w:val="24"/>
              </w:rPr>
              <w:t> 099 763,86</w:t>
            </w:r>
          </w:p>
        </w:tc>
        <w:tc>
          <w:tcPr>
            <w:tcW w:w="1560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gridSpan w:val="2"/>
            <w:vAlign w:val="center"/>
          </w:tcPr>
          <w:p w:rsidR="008D50B6" w:rsidRPr="005B0FAB" w:rsidRDefault="00C67315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</w:tbl>
    <w:p w:rsidR="008D50B6" w:rsidRPr="005B0FAB" w:rsidRDefault="008D50B6" w:rsidP="008D50B6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F01719" w:rsidRPr="005B0FAB" w:rsidRDefault="00F01719" w:rsidP="0076071E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C029FC" w:rsidRPr="005B0FAB" w:rsidRDefault="00C029FC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C029FC" w:rsidRPr="005B0FAB" w:rsidRDefault="00C029FC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2B6390" w:rsidRPr="005B0FAB" w:rsidRDefault="002B6390" w:rsidP="00C15363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</w:t>
      </w:r>
      <w:r w:rsidR="000C54B1" w:rsidRPr="005B0FAB">
        <w:rPr>
          <w:szCs w:val="24"/>
        </w:rPr>
        <w:t xml:space="preserve"> </w:t>
      </w:r>
      <w:r w:rsidR="00D04442" w:rsidRPr="005B0FAB">
        <w:rPr>
          <w:szCs w:val="24"/>
        </w:rPr>
        <w:t>4</w:t>
      </w:r>
    </w:p>
    <w:p w:rsidR="002B6390" w:rsidRPr="005B0FAB" w:rsidRDefault="00D04442" w:rsidP="00D04442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</w:t>
      </w:r>
      <w:r w:rsidR="002B6390" w:rsidRPr="005B0FAB">
        <w:rPr>
          <w:szCs w:val="24"/>
        </w:rPr>
        <w:t xml:space="preserve">                        </w:t>
      </w:r>
      <w:r w:rsidR="004C7408">
        <w:rPr>
          <w:szCs w:val="24"/>
        </w:rPr>
        <w:t xml:space="preserve">                            </w:t>
      </w:r>
      <w:r w:rsidR="002B6390" w:rsidRPr="005B0FAB">
        <w:rPr>
          <w:szCs w:val="24"/>
        </w:rPr>
        <w:t xml:space="preserve">к постановлению администрации </w:t>
      </w:r>
      <w:proofErr w:type="spellStart"/>
      <w:r w:rsidR="002B6390" w:rsidRPr="005B0FAB">
        <w:rPr>
          <w:szCs w:val="24"/>
        </w:rPr>
        <w:t>Тайшетского</w:t>
      </w:r>
      <w:proofErr w:type="spellEnd"/>
      <w:r w:rsidR="002B6390" w:rsidRPr="005B0FAB">
        <w:rPr>
          <w:szCs w:val="24"/>
        </w:rPr>
        <w:t xml:space="preserve"> района</w:t>
      </w:r>
    </w:p>
    <w:p w:rsidR="00FF6B66" w:rsidRPr="005B0FAB" w:rsidRDefault="00FF6B66" w:rsidP="00FF6B6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F6B66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8D50B6" w:rsidRPr="005B0FAB" w:rsidRDefault="008D50B6" w:rsidP="008D50B6">
      <w:pPr>
        <w:ind w:firstLine="709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к  </w:t>
      </w:r>
      <w:r w:rsidRPr="005B0FAB">
        <w:rPr>
          <w:szCs w:val="24"/>
        </w:rPr>
        <w:t xml:space="preserve">подпрограмме  </w:t>
      </w:r>
      <w:r w:rsidRPr="005B0FAB">
        <w:rPr>
          <w:spacing w:val="-10"/>
          <w:szCs w:val="24"/>
        </w:rPr>
        <w:t xml:space="preserve">"Развитие  дошкольного, общего и дополнительного  образования" на 2020 - 2025 годы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2020 - 2025 годы</w:t>
      </w:r>
    </w:p>
    <w:p w:rsidR="008D50B6" w:rsidRPr="005B0FAB" w:rsidRDefault="008D50B6" w:rsidP="008D50B6">
      <w:pPr>
        <w:ind w:firstLine="709"/>
        <w:rPr>
          <w:spacing w:val="-10"/>
          <w:szCs w:val="24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                           РЕСУРСНОЕ  ОБЕСПЕЧЕНИЕ </w:t>
      </w:r>
    </w:p>
    <w:p w:rsidR="008D50B6" w:rsidRPr="005B0FAB" w:rsidRDefault="008D50B6" w:rsidP="008D50B6">
      <w:pPr>
        <w:ind w:firstLine="709"/>
        <w:jc w:val="center"/>
        <w:rPr>
          <w:b/>
          <w:spacing w:val="-10"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 xml:space="preserve">подпрограммы  </w:t>
      </w:r>
      <w:r w:rsidRPr="005B0FAB">
        <w:rPr>
          <w:b/>
          <w:spacing w:val="-10"/>
          <w:szCs w:val="24"/>
        </w:rPr>
        <w:t xml:space="preserve">"Развитие дошкольного, общего и дополнительного образования" на 2020 - 2025 годы </w:t>
      </w:r>
    </w:p>
    <w:p w:rsidR="008D50B6" w:rsidRPr="005B0FAB" w:rsidRDefault="008D50B6" w:rsidP="008D50B6">
      <w:pPr>
        <w:rPr>
          <w:b/>
          <w:i/>
          <w:color w:val="0070C0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8D50B6" w:rsidRPr="005B0FAB" w:rsidTr="008D50B6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Источник финансир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F01430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пер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од 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F01430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F0143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образования администр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 xml:space="preserve">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E46638">
            <w:pPr>
              <w:jc w:val="center"/>
              <w:rPr>
                <w:b/>
                <w:szCs w:val="24"/>
              </w:rPr>
            </w:pPr>
            <w:r>
              <w:rPr>
                <w:rStyle w:val="ts7"/>
                <w:b/>
                <w:szCs w:val="24"/>
              </w:rPr>
              <w:t>7 </w:t>
            </w:r>
            <w:r w:rsidR="00E46638">
              <w:rPr>
                <w:rStyle w:val="ts7"/>
                <w:b/>
                <w:szCs w:val="24"/>
              </w:rPr>
              <w:t>4</w:t>
            </w:r>
            <w:r>
              <w:rPr>
                <w:rStyle w:val="ts7"/>
                <w:b/>
                <w:szCs w:val="24"/>
              </w:rPr>
              <w:t>30 359,04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1 341 365,64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1 320 617,27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1 355 981,98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1 135 175,77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1 139 783,78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6 146 913,06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jc w:val="center"/>
              <w:rPr>
                <w:szCs w:val="24"/>
              </w:rPr>
            </w:pPr>
            <w:r>
              <w:rPr>
                <w:rStyle w:val="ts7"/>
                <w:bCs/>
                <w:szCs w:val="24"/>
              </w:rPr>
              <w:t>1 099 763,86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1 087 001,70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1 085 770,70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958 125,60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4141E" w:rsidP="00373833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373833">
              <w:rPr>
                <w:b/>
                <w:szCs w:val="24"/>
              </w:rPr>
              <w:t> 283 445,98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373833" w:rsidP="008D50B6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241 601,78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233 615,57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7E24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270 211,28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177 050,17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tabs>
                <w:tab w:val="left" w:pos="1026"/>
              </w:tabs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181 658,18</w:t>
            </w:r>
          </w:p>
        </w:tc>
      </w:tr>
      <w:tr w:rsidR="008D50B6" w:rsidRPr="005B0FAB" w:rsidTr="00F01430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</w:tbl>
    <w:p w:rsidR="008D50B6" w:rsidRPr="005B0FAB" w:rsidRDefault="008D50B6" w:rsidP="008D50B6">
      <w:pPr>
        <w:jc w:val="center"/>
        <w:rPr>
          <w:i/>
          <w:color w:val="FF0000"/>
          <w:szCs w:val="24"/>
        </w:rPr>
      </w:pPr>
    </w:p>
    <w:p w:rsidR="008D50B6" w:rsidRPr="005B0FAB" w:rsidRDefault="008D50B6" w:rsidP="008D50B6">
      <w:pPr>
        <w:jc w:val="center"/>
        <w:rPr>
          <w:i/>
          <w:color w:val="FF0000"/>
          <w:szCs w:val="24"/>
        </w:rPr>
      </w:pPr>
    </w:p>
    <w:p w:rsidR="00F947AA" w:rsidRPr="005B0FAB" w:rsidRDefault="008D50B6" w:rsidP="005B0FAB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  <w:r w:rsidR="00F947AA" w:rsidRPr="005B0FAB">
        <w:rPr>
          <w:szCs w:val="24"/>
        </w:rPr>
        <w:t xml:space="preserve">       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F01430" w:rsidRDefault="00F01430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C7408" w:rsidRDefault="004C7408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 5</w:t>
      </w:r>
    </w:p>
    <w:p w:rsidR="008D50B6" w:rsidRPr="005B0FAB" w:rsidRDefault="008D50B6" w:rsidP="008D50B6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8D50B6" w:rsidRPr="005B0FAB" w:rsidRDefault="008D50B6" w:rsidP="008D50B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Приложение 3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к  подпрограмме "</w:t>
      </w:r>
      <w:r w:rsidRPr="005B0FAB">
        <w:rPr>
          <w:rFonts w:eastAsia="Calibri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5B0FAB">
        <w:rPr>
          <w:rFonts w:eastAsia="Calibri"/>
          <w:szCs w:val="24"/>
        </w:rPr>
        <w:t>у</w:t>
      </w:r>
      <w:proofErr w:type="gramEnd"/>
      <w:r w:rsidRPr="005B0FAB">
        <w:rPr>
          <w:rFonts w:eastAsia="Calibri"/>
          <w:szCs w:val="24"/>
        </w:rPr>
        <w:t xml:space="preserve">  обучающихся</w:t>
      </w:r>
      <w:r w:rsidRPr="005B0FAB">
        <w:rPr>
          <w:szCs w:val="24"/>
        </w:rPr>
        <w:t>" на 2020-2025 годы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 образования" на 2020-2025 годы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</w:p>
    <w:p w:rsidR="008D50B6" w:rsidRPr="005B0FAB" w:rsidRDefault="008D50B6" w:rsidP="008D50B6">
      <w:pPr>
        <w:tabs>
          <w:tab w:val="center" w:pos="7568"/>
          <w:tab w:val="right" w:pos="15136"/>
        </w:tabs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   ПОДПРОГРАММЫ</w:t>
      </w:r>
    </w:p>
    <w:p w:rsidR="008D50B6" w:rsidRPr="005B0FAB" w:rsidRDefault="008D50B6" w:rsidP="008D50B6">
      <w:pPr>
        <w:jc w:val="center"/>
        <w:rPr>
          <w:b/>
          <w:szCs w:val="24"/>
        </w:rPr>
      </w:pPr>
      <w:r w:rsidRPr="005B0FAB">
        <w:rPr>
          <w:b/>
          <w:spacing w:val="-10"/>
          <w:szCs w:val="24"/>
        </w:rPr>
        <w:t>"</w:t>
      </w:r>
      <w:r w:rsidRPr="005B0FAB">
        <w:rPr>
          <w:rFonts w:eastAsia="Calibri"/>
          <w:b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5B0FAB">
        <w:rPr>
          <w:rFonts w:eastAsia="Calibri"/>
          <w:b/>
          <w:szCs w:val="24"/>
        </w:rPr>
        <w:t>у</w:t>
      </w:r>
      <w:proofErr w:type="gramEnd"/>
      <w:r w:rsidRPr="005B0FAB">
        <w:rPr>
          <w:rFonts w:eastAsia="Calibri"/>
          <w:b/>
          <w:szCs w:val="24"/>
        </w:rPr>
        <w:t xml:space="preserve"> обучающихся</w:t>
      </w:r>
      <w:r w:rsidRPr="005B0FAB">
        <w:rPr>
          <w:b/>
          <w:szCs w:val="24"/>
        </w:rPr>
        <w:t>" на 2020 - 2025 годы</w:t>
      </w:r>
    </w:p>
    <w:p w:rsidR="008D50B6" w:rsidRPr="005B0FAB" w:rsidRDefault="008D50B6" w:rsidP="008D50B6">
      <w:pPr>
        <w:jc w:val="center"/>
        <w:rPr>
          <w:b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8D50B6" w:rsidRPr="005B0FAB" w:rsidTr="008D50B6">
        <w:tc>
          <w:tcPr>
            <w:tcW w:w="701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вание цели, задачи,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ственный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лиз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цию 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Срок реализации меропри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Исто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фина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си-ров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ния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 xml:space="preserve"> / </w:t>
            </w:r>
            <w:proofErr w:type="spellStart"/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имено-вание</w:t>
            </w:r>
            <w:proofErr w:type="spellEnd"/>
            <w:r w:rsidRPr="005B0FAB">
              <w:rPr>
                <w:rStyle w:val="ts7"/>
                <w:bCs/>
                <w:szCs w:val="24"/>
              </w:rPr>
              <w:t xml:space="preserve"> показ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 xml:space="preserve">теля </w:t>
            </w:r>
            <w:proofErr w:type="spellStart"/>
            <w:r w:rsidRPr="005B0FAB">
              <w:rPr>
                <w:rStyle w:val="ts7"/>
                <w:bCs/>
                <w:szCs w:val="24"/>
              </w:rPr>
              <w:t>мер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8510" w:type="dxa"/>
            <w:gridSpan w:val="6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8D50B6" w:rsidRPr="005B0FAB" w:rsidTr="008D50B6">
        <w:tc>
          <w:tcPr>
            <w:tcW w:w="701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Начала</w:t>
            </w:r>
          </w:p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8D50B6" w:rsidRPr="005B0FAB" w:rsidTr="008D50B6">
        <w:trPr>
          <w:trHeight w:val="345"/>
        </w:trPr>
        <w:tc>
          <w:tcPr>
            <w:tcW w:w="701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422" w:type="dxa"/>
          </w:tcPr>
          <w:p w:rsidR="008D50B6" w:rsidRPr="005B0FAB" w:rsidRDefault="008D50B6" w:rsidP="008D50B6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8D50B6" w:rsidRPr="005B0FAB" w:rsidTr="008D50B6">
        <w:trPr>
          <w:trHeight w:val="398"/>
        </w:trPr>
        <w:tc>
          <w:tcPr>
            <w:tcW w:w="16160" w:type="dxa"/>
            <w:gridSpan w:val="13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color w:val="C00000"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ганизаций</w:t>
            </w:r>
            <w:r w:rsidRPr="005B0FAB">
              <w:rPr>
                <w:szCs w:val="24"/>
                <w:lang w:eastAsia="en-US"/>
              </w:rPr>
              <w:t>.</w:t>
            </w:r>
          </w:p>
        </w:tc>
      </w:tr>
      <w:tr w:rsidR="008D50B6" w:rsidRPr="005B0FAB" w:rsidTr="008D50B6">
        <w:trPr>
          <w:trHeight w:val="398"/>
        </w:trPr>
        <w:tc>
          <w:tcPr>
            <w:tcW w:w="701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color w:val="C00000"/>
                <w:szCs w:val="24"/>
              </w:rPr>
            </w:pPr>
            <w:r w:rsidRPr="005B0FAB">
              <w:rPr>
                <w:b/>
                <w:szCs w:val="24"/>
              </w:rPr>
              <w:t>Задача:</w:t>
            </w:r>
            <w:r w:rsidRPr="005B0FAB">
              <w:rPr>
                <w:b/>
                <w:color w:val="C00000"/>
                <w:szCs w:val="24"/>
              </w:rPr>
              <w:t xml:space="preserve"> </w:t>
            </w:r>
            <w:r w:rsidRPr="005B0FAB">
              <w:rPr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lastRenderedPageBreak/>
              <w:t>ности</w:t>
            </w:r>
          </w:p>
        </w:tc>
      </w:tr>
      <w:tr w:rsidR="008D50B6" w:rsidRPr="005B0FAB" w:rsidTr="008D50B6">
        <w:trPr>
          <w:trHeight w:val="695"/>
        </w:trPr>
        <w:tc>
          <w:tcPr>
            <w:tcW w:w="701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тие 1.1 "Развитие инжене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ного тво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чества, </w:t>
            </w:r>
            <w:proofErr w:type="spellStart"/>
            <w:r w:rsidRPr="005B0FAB">
              <w:rPr>
                <w:szCs w:val="24"/>
              </w:rPr>
              <w:t>картодр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мов</w:t>
            </w:r>
            <w:proofErr w:type="spellEnd"/>
            <w:r w:rsidRPr="005B0FAB">
              <w:rPr>
                <w:szCs w:val="24"/>
              </w:rPr>
              <w:t>, пл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щадок для ави</w:t>
            </w:r>
            <w:proofErr w:type="gramStart"/>
            <w:r w:rsidRPr="005B0FAB">
              <w:rPr>
                <w:szCs w:val="24"/>
              </w:rPr>
              <w:t>а-</w:t>
            </w:r>
            <w:proofErr w:type="gramEnd"/>
            <w:r w:rsidRPr="005B0FAB">
              <w:rPr>
                <w:szCs w:val="24"/>
              </w:rPr>
              <w:t xml:space="preserve">, </w:t>
            </w:r>
            <w:proofErr w:type="spellStart"/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до</w:t>
            </w:r>
            <w:proofErr w:type="spellEnd"/>
            <w:r w:rsidRPr="005B0FAB">
              <w:rPr>
                <w:szCs w:val="24"/>
              </w:rPr>
              <w:t>-, и ин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модел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F352D1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1 500,00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0,00</w:t>
            </w:r>
          </w:p>
        </w:tc>
      </w:tr>
      <w:tr w:rsidR="008D50B6" w:rsidRPr="005B0FAB" w:rsidTr="008D50B6">
        <w:trPr>
          <w:trHeight w:val="1043"/>
        </w:trPr>
        <w:tc>
          <w:tcPr>
            <w:tcW w:w="701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Обл</w:t>
            </w:r>
            <w:r w:rsidRPr="005B0FAB">
              <w:rPr>
                <w:rStyle w:val="ts7"/>
                <w:szCs w:val="24"/>
              </w:rPr>
              <w:t>а</w:t>
            </w:r>
            <w:r w:rsidRPr="005B0FAB">
              <w:rPr>
                <w:rStyle w:val="ts7"/>
                <w:szCs w:val="24"/>
              </w:rPr>
              <w:t>стной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</w:tr>
      <w:tr w:rsidR="008D50B6" w:rsidRPr="005B0FAB" w:rsidTr="008D50B6">
        <w:trPr>
          <w:trHeight w:val="1704"/>
        </w:trPr>
        <w:tc>
          <w:tcPr>
            <w:tcW w:w="701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1.1.1. Ра</w:t>
            </w:r>
            <w:r w:rsidRPr="005B0FAB">
              <w:rPr>
                <w:szCs w:val="24"/>
              </w:rPr>
              <w:t>з</w:t>
            </w:r>
            <w:r w:rsidRPr="005B0FAB">
              <w:rPr>
                <w:szCs w:val="24"/>
              </w:rPr>
              <w:t xml:space="preserve">витие </w:t>
            </w:r>
            <w:proofErr w:type="spellStart"/>
            <w:r w:rsidRPr="005B0FAB">
              <w:rPr>
                <w:szCs w:val="24"/>
              </w:rPr>
              <w:t>ка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тодромов</w:t>
            </w:r>
            <w:proofErr w:type="spellEnd"/>
            <w:r w:rsidRPr="005B0FAB">
              <w:rPr>
                <w:szCs w:val="24"/>
              </w:rPr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</w:tr>
      <w:tr w:rsidR="008D50B6" w:rsidRPr="005B0FAB" w:rsidTr="008D50B6">
        <w:trPr>
          <w:trHeight w:val="1704"/>
        </w:trPr>
        <w:tc>
          <w:tcPr>
            <w:tcW w:w="701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color w:val="C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50B6" w:rsidRPr="005B0FAB" w:rsidRDefault="008D50B6" w:rsidP="008D50B6">
            <w:pPr>
              <w:jc w:val="both"/>
              <w:rPr>
                <w:color w:val="C00000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Обл</w:t>
            </w:r>
            <w:r w:rsidRPr="005B0FAB">
              <w:rPr>
                <w:rStyle w:val="ts7"/>
                <w:szCs w:val="24"/>
              </w:rPr>
              <w:t>а</w:t>
            </w:r>
            <w:r w:rsidRPr="005B0FAB">
              <w:rPr>
                <w:rStyle w:val="ts7"/>
                <w:szCs w:val="24"/>
              </w:rPr>
              <w:t>стной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</w:tr>
      <w:tr w:rsidR="008D50B6" w:rsidRPr="005B0FAB" w:rsidTr="008D50B6">
        <w:trPr>
          <w:trHeight w:val="1704"/>
        </w:trPr>
        <w:tc>
          <w:tcPr>
            <w:tcW w:w="701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1.1.2. Ра</w:t>
            </w:r>
            <w:r w:rsidRPr="005B0FAB">
              <w:rPr>
                <w:szCs w:val="24"/>
              </w:rPr>
              <w:t>з</w:t>
            </w:r>
            <w:r w:rsidRPr="005B0FAB">
              <w:rPr>
                <w:szCs w:val="24"/>
              </w:rPr>
              <w:t>витие пл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щадок для ави</w:t>
            </w:r>
            <w:proofErr w:type="gramStart"/>
            <w:r w:rsidRPr="005B0FAB">
              <w:rPr>
                <w:szCs w:val="24"/>
              </w:rPr>
              <w:t>а-</w:t>
            </w:r>
            <w:proofErr w:type="gramEnd"/>
            <w:r w:rsidRPr="005B0FAB">
              <w:rPr>
                <w:szCs w:val="24"/>
              </w:rPr>
              <w:t xml:space="preserve">, </w:t>
            </w:r>
            <w:proofErr w:type="spellStart"/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до</w:t>
            </w:r>
            <w:proofErr w:type="spellEnd"/>
            <w:r w:rsidRPr="005B0FAB">
              <w:rPr>
                <w:szCs w:val="24"/>
              </w:rPr>
              <w:t>- и иного моделир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вания в МКОУ </w:t>
            </w:r>
            <w:proofErr w:type="spellStart"/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вобир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синская</w:t>
            </w:r>
            <w:proofErr w:type="spellEnd"/>
            <w:r w:rsidRPr="005B0FAB">
              <w:rPr>
                <w:szCs w:val="24"/>
              </w:rPr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1 500,00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</w:tr>
      <w:tr w:rsidR="008D50B6" w:rsidRPr="005B0FAB" w:rsidTr="008D50B6">
        <w:trPr>
          <w:trHeight w:val="1704"/>
        </w:trPr>
        <w:tc>
          <w:tcPr>
            <w:tcW w:w="701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color w:val="C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50B6" w:rsidRPr="005B0FAB" w:rsidRDefault="008D50B6" w:rsidP="008D50B6">
            <w:pPr>
              <w:jc w:val="both"/>
              <w:rPr>
                <w:color w:val="C00000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Обл</w:t>
            </w:r>
            <w:r w:rsidRPr="005B0FAB">
              <w:rPr>
                <w:rStyle w:val="ts7"/>
                <w:szCs w:val="24"/>
              </w:rPr>
              <w:t>а</w:t>
            </w:r>
            <w:r w:rsidRPr="005B0FAB">
              <w:rPr>
                <w:rStyle w:val="ts7"/>
                <w:szCs w:val="24"/>
              </w:rPr>
              <w:t>стной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</w:tr>
      <w:tr w:rsidR="008D50B6" w:rsidRPr="005B0FAB" w:rsidTr="008D50B6">
        <w:trPr>
          <w:trHeight w:val="1704"/>
        </w:trPr>
        <w:tc>
          <w:tcPr>
            <w:tcW w:w="701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тие 1.2 "Организ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ция и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ведение олимпиад, конфере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ций, ко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курсов и иных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роприятий различной направле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407"/>
        </w:trPr>
        <w:tc>
          <w:tcPr>
            <w:tcW w:w="701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0B6" w:rsidRPr="005B0FAB" w:rsidRDefault="008D50B6" w:rsidP="008D50B6">
            <w:pPr>
              <w:ind w:left="-114"/>
              <w:jc w:val="center"/>
              <w:rPr>
                <w:rStyle w:val="ts7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Обл</w:t>
            </w:r>
            <w:r w:rsidRPr="005B0FAB">
              <w:rPr>
                <w:rStyle w:val="ts7"/>
                <w:szCs w:val="24"/>
              </w:rPr>
              <w:t>а</w:t>
            </w:r>
            <w:r w:rsidRPr="005B0FAB">
              <w:rPr>
                <w:rStyle w:val="ts7"/>
                <w:szCs w:val="24"/>
              </w:rPr>
              <w:t>стной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407"/>
        </w:trPr>
        <w:tc>
          <w:tcPr>
            <w:tcW w:w="701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тие 1.3 "Поощр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lastRenderedPageBreak/>
              <w:t>ние детей  за дост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жение в</w:t>
            </w:r>
            <w:r w:rsidRPr="005B0FAB">
              <w:rPr>
                <w:szCs w:val="24"/>
              </w:rPr>
              <w:t>ы</w:t>
            </w:r>
            <w:r w:rsidRPr="005B0FAB">
              <w:rPr>
                <w:szCs w:val="24"/>
              </w:rPr>
              <w:t>соких 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зультатов в интелле</w:t>
            </w:r>
            <w:r w:rsidRPr="005B0FAB">
              <w:rPr>
                <w:szCs w:val="24"/>
              </w:rPr>
              <w:t>к</w:t>
            </w:r>
            <w:r w:rsidRPr="005B0FAB">
              <w:rPr>
                <w:szCs w:val="24"/>
              </w:rPr>
              <w:t>туальной, научно-технич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ской, х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дожес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венно-творч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ской, спо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тивной деятельн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lastRenderedPageBreak/>
              <w:t>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тыс. руб.</w:t>
            </w:r>
          </w:p>
        </w:tc>
        <w:tc>
          <w:tcPr>
            <w:tcW w:w="1418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20</w:t>
            </w:r>
            <w:r w:rsidR="008D50B6"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20</w:t>
            </w:r>
            <w:r w:rsidR="008D50B6"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20</w:t>
            </w:r>
            <w:r w:rsidR="008D50B6" w:rsidRPr="005B0FAB">
              <w:rPr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407"/>
        </w:trPr>
        <w:tc>
          <w:tcPr>
            <w:tcW w:w="701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D50B6" w:rsidRPr="005B0FAB" w:rsidRDefault="008D50B6" w:rsidP="008D50B6">
            <w:pPr>
              <w:jc w:val="both"/>
              <w:rPr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D50B6" w:rsidRPr="005B0FAB" w:rsidRDefault="008D50B6" w:rsidP="008D50B6">
            <w:pPr>
              <w:ind w:left="-114"/>
              <w:jc w:val="center"/>
              <w:rPr>
                <w:rStyle w:val="ts7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8D50B6" w:rsidRPr="005B0FAB" w:rsidRDefault="008D50B6" w:rsidP="008D50B6">
            <w:pPr>
              <w:ind w:left="-108"/>
              <w:jc w:val="center"/>
              <w:rPr>
                <w:rStyle w:val="ts7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Обл</w:t>
            </w:r>
            <w:r w:rsidRPr="005B0FAB">
              <w:rPr>
                <w:rStyle w:val="ts7"/>
                <w:szCs w:val="24"/>
              </w:rPr>
              <w:t>а</w:t>
            </w:r>
            <w:r w:rsidRPr="005B0FAB">
              <w:rPr>
                <w:rStyle w:val="ts7"/>
                <w:szCs w:val="24"/>
              </w:rPr>
              <w:t>стной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color w:val="FF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911"/>
        </w:trPr>
        <w:tc>
          <w:tcPr>
            <w:tcW w:w="701" w:type="dxa"/>
            <w:vMerge w:val="restart"/>
          </w:tcPr>
          <w:p w:rsidR="008D50B6" w:rsidRPr="005B0FAB" w:rsidRDefault="008D50B6" w:rsidP="008D50B6">
            <w:pPr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8D50B6" w:rsidRPr="005B0FAB" w:rsidRDefault="008D50B6" w:rsidP="008D50B6">
            <w:pPr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8D50B6" w:rsidRPr="005B0FAB" w:rsidRDefault="008D50B6" w:rsidP="008D50B6">
            <w:pPr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</w:t>
            </w:r>
            <w:r w:rsidRPr="005B0FAB">
              <w:rPr>
                <w:rStyle w:val="ts7"/>
                <w:b/>
                <w:szCs w:val="24"/>
              </w:rPr>
              <w:t>й</w:t>
            </w:r>
            <w:r w:rsidRPr="005B0FAB">
              <w:rPr>
                <w:rStyle w:val="ts7"/>
                <w:b/>
                <w:szCs w:val="24"/>
              </w:rPr>
              <w:t>онный бю</w:t>
            </w:r>
            <w:r w:rsidRPr="005B0FAB">
              <w:rPr>
                <w:rStyle w:val="ts7"/>
                <w:b/>
                <w:szCs w:val="24"/>
              </w:rPr>
              <w:t>д</w:t>
            </w:r>
            <w:r w:rsidRPr="005B0FAB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50B6" w:rsidRPr="005B0FAB" w:rsidRDefault="00F352D1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20</w:t>
            </w:r>
            <w:r w:rsidR="008D50B6" w:rsidRPr="005B0FAB">
              <w:rPr>
                <w:b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50B6" w:rsidRPr="005B0FAB" w:rsidRDefault="00F352D1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20</w:t>
            </w:r>
            <w:r w:rsidR="008D50B6" w:rsidRPr="005B0FAB">
              <w:rPr>
                <w:b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50B6" w:rsidRPr="005B0FAB" w:rsidRDefault="00F352D1" w:rsidP="008D50B6">
            <w:pPr>
              <w:ind w:left="-108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2</w:t>
            </w:r>
            <w:r w:rsidR="008D50B6" w:rsidRPr="005B0FAB">
              <w:rPr>
                <w:b/>
                <w:szCs w:val="24"/>
              </w:rPr>
              <w:t>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ind w:left="-108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ind w:left="-108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ind w:left="-108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8D50B6" w:rsidRPr="005B0FAB" w:rsidTr="008D50B6">
        <w:trPr>
          <w:trHeight w:val="910"/>
        </w:trPr>
        <w:tc>
          <w:tcPr>
            <w:tcW w:w="701" w:type="dxa"/>
            <w:vMerge/>
          </w:tcPr>
          <w:p w:rsidR="008D50B6" w:rsidRPr="005B0FAB" w:rsidRDefault="008D50B6" w:rsidP="008D50B6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8D50B6" w:rsidRPr="005B0FAB" w:rsidRDefault="008D50B6" w:rsidP="008D50B6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8D50B6" w:rsidRPr="005B0FAB" w:rsidRDefault="008D50B6" w:rsidP="008D50B6">
            <w:pPr>
              <w:rPr>
                <w:rStyle w:val="ts7"/>
                <w:b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Обл</w:t>
            </w:r>
            <w:r w:rsidRPr="005B0FAB">
              <w:rPr>
                <w:rStyle w:val="ts7"/>
                <w:b/>
                <w:szCs w:val="24"/>
              </w:rPr>
              <w:t>а</w:t>
            </w:r>
            <w:r w:rsidRPr="005B0FAB">
              <w:rPr>
                <w:rStyle w:val="ts7"/>
                <w:b/>
                <w:szCs w:val="24"/>
              </w:rPr>
              <w:t>стной бю</w:t>
            </w:r>
            <w:r w:rsidRPr="005B0FAB">
              <w:rPr>
                <w:rStyle w:val="ts7"/>
                <w:b/>
                <w:szCs w:val="24"/>
              </w:rPr>
              <w:t>д</w:t>
            </w:r>
            <w:r w:rsidRPr="005B0FAB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rStyle w:val="ts7"/>
                <w:b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</w:tbl>
    <w:p w:rsidR="006D50A3" w:rsidRPr="005B0FAB" w:rsidRDefault="006D50A3" w:rsidP="006D50A3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8D50B6" w:rsidRPr="005B0FAB" w:rsidRDefault="008D50B6" w:rsidP="008D50B6">
      <w:pPr>
        <w:outlineLvl w:val="2"/>
        <w:rPr>
          <w:i/>
          <w:color w:val="FF0000"/>
          <w:szCs w:val="24"/>
        </w:rPr>
      </w:pPr>
    </w:p>
    <w:p w:rsidR="005B0FAB" w:rsidRDefault="005B0FAB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5B0FAB" w:rsidRDefault="005B0FAB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5B0FAB" w:rsidRDefault="005B0FAB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5B0FAB" w:rsidRDefault="005B0FAB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5B0FAB" w:rsidRDefault="005B0FAB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 6</w:t>
      </w:r>
    </w:p>
    <w:p w:rsidR="008D50B6" w:rsidRPr="005B0FAB" w:rsidRDefault="008D50B6" w:rsidP="008D50B6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8D50B6" w:rsidRPr="005B0FAB" w:rsidRDefault="008D50B6" w:rsidP="008D50B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8D50B6" w:rsidRPr="005B0FAB" w:rsidRDefault="008D50B6" w:rsidP="008D50B6">
      <w:pPr>
        <w:shd w:val="clear" w:color="auto" w:fill="FFFFFF"/>
        <w:outlineLvl w:val="2"/>
        <w:rPr>
          <w:i/>
          <w:color w:val="FF0000"/>
          <w:szCs w:val="24"/>
        </w:rPr>
      </w:pPr>
    </w:p>
    <w:p w:rsidR="008D50B6" w:rsidRPr="005B0FAB" w:rsidRDefault="008D50B6" w:rsidP="008D50B6">
      <w:pPr>
        <w:rPr>
          <w:spacing w:val="-10"/>
          <w:szCs w:val="24"/>
        </w:rPr>
      </w:pPr>
      <w:r w:rsidRPr="005B0FAB">
        <w:rPr>
          <w:i/>
          <w:color w:val="FF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B0FAB">
        <w:rPr>
          <w:spacing w:val="-10"/>
          <w:szCs w:val="24"/>
        </w:rPr>
        <w:t>Приложение  4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к  подпрограмме "</w:t>
      </w:r>
      <w:r w:rsidRPr="005B0FAB">
        <w:rPr>
          <w:rFonts w:eastAsia="Calibri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5B0FAB">
        <w:rPr>
          <w:rFonts w:eastAsia="Calibri"/>
          <w:szCs w:val="24"/>
        </w:rPr>
        <w:t>у</w:t>
      </w:r>
      <w:proofErr w:type="gramEnd"/>
      <w:r w:rsidRPr="005B0FAB">
        <w:rPr>
          <w:rFonts w:eastAsia="Calibri"/>
          <w:szCs w:val="24"/>
        </w:rPr>
        <w:t xml:space="preserve">  обучающихся</w:t>
      </w:r>
      <w:r w:rsidRPr="005B0FAB">
        <w:rPr>
          <w:szCs w:val="24"/>
        </w:rPr>
        <w:t>" на 2020 - 2025 годы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программе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8D50B6" w:rsidRPr="005B0FAB" w:rsidRDefault="008D50B6" w:rsidP="008D50B6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2020 - 2025 годы</w:t>
      </w:r>
    </w:p>
    <w:p w:rsidR="008D50B6" w:rsidRPr="005B0FAB" w:rsidRDefault="008D50B6" w:rsidP="008D50B6">
      <w:pPr>
        <w:tabs>
          <w:tab w:val="left" w:pos="14265"/>
        </w:tabs>
        <w:rPr>
          <w:b/>
          <w:bCs/>
          <w:szCs w:val="24"/>
          <w:highlight w:val="yellow"/>
        </w:rPr>
      </w:pPr>
    </w:p>
    <w:p w:rsidR="008D50B6" w:rsidRPr="005B0FAB" w:rsidRDefault="008D50B6" w:rsidP="008D50B6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</w:t>
      </w:r>
    </w:p>
    <w:p w:rsidR="008D50B6" w:rsidRPr="005B0FAB" w:rsidRDefault="008D50B6" w:rsidP="008D50B6">
      <w:pPr>
        <w:ind w:firstLine="709"/>
        <w:jc w:val="center"/>
        <w:rPr>
          <w:b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pacing w:val="-10"/>
          <w:szCs w:val="24"/>
        </w:rPr>
        <w:t>подпрограммы "</w:t>
      </w:r>
      <w:r w:rsidRPr="005B0FAB">
        <w:rPr>
          <w:rFonts w:eastAsia="Calibri"/>
          <w:b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5B0FAB">
        <w:rPr>
          <w:rFonts w:eastAsia="Calibri"/>
          <w:b/>
          <w:szCs w:val="24"/>
        </w:rPr>
        <w:t>у</w:t>
      </w:r>
      <w:proofErr w:type="gramEnd"/>
      <w:r w:rsidRPr="005B0FAB">
        <w:rPr>
          <w:rFonts w:eastAsia="Calibri"/>
          <w:b/>
          <w:szCs w:val="24"/>
        </w:rPr>
        <w:t xml:space="preserve">  обучающихся</w:t>
      </w:r>
      <w:r w:rsidRPr="005B0FAB">
        <w:rPr>
          <w:b/>
          <w:szCs w:val="24"/>
        </w:rPr>
        <w:t>" на 2020- 2025 годы</w:t>
      </w: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8D50B6" w:rsidRPr="005B0FAB" w:rsidTr="008D50B6">
        <w:trPr>
          <w:trHeight w:val="315"/>
        </w:trPr>
        <w:tc>
          <w:tcPr>
            <w:tcW w:w="2120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исполнитель,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Источник 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8D50B6" w:rsidRPr="005B0FAB" w:rsidTr="008D50B6">
        <w:trPr>
          <w:trHeight w:val="945"/>
        </w:trPr>
        <w:tc>
          <w:tcPr>
            <w:tcW w:w="212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за весь   период  реализации  муниципальной</w:t>
            </w:r>
          </w:p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8D50B6" w:rsidRPr="005B0FAB" w:rsidTr="008D50B6">
        <w:trPr>
          <w:trHeight w:val="315"/>
        </w:trPr>
        <w:tc>
          <w:tcPr>
            <w:tcW w:w="212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535" w:type="dxa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8D50B6" w:rsidRPr="005B0FAB" w:rsidTr="008D50B6">
        <w:trPr>
          <w:trHeight w:val="315"/>
        </w:trPr>
        <w:tc>
          <w:tcPr>
            <w:tcW w:w="212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535" w:type="dxa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8D50B6" w:rsidRPr="005B0FAB" w:rsidTr="008D50B6">
        <w:trPr>
          <w:trHeight w:val="345"/>
        </w:trPr>
        <w:tc>
          <w:tcPr>
            <w:tcW w:w="2120" w:type="dxa"/>
            <w:vMerge w:val="restart"/>
            <w:vAlign w:val="center"/>
          </w:tcPr>
          <w:p w:rsidR="008D50B6" w:rsidRPr="005B0FAB" w:rsidRDefault="008D50B6" w:rsidP="008D50B6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</w:t>
            </w:r>
            <w:r w:rsidRPr="005B0FAB">
              <w:rPr>
                <w:b/>
                <w:bCs/>
                <w:szCs w:val="24"/>
              </w:rPr>
              <w:t>б</w:t>
            </w:r>
            <w:r w:rsidRPr="005B0FAB">
              <w:rPr>
                <w:b/>
                <w:bCs/>
                <w:szCs w:val="24"/>
              </w:rPr>
              <w:t>разования адм</w:t>
            </w:r>
            <w:r w:rsidRPr="005B0FAB">
              <w:rPr>
                <w:b/>
                <w:bCs/>
                <w:szCs w:val="24"/>
              </w:rPr>
              <w:t>и</w:t>
            </w:r>
            <w:r w:rsidRPr="005B0FAB">
              <w:rPr>
                <w:b/>
                <w:bCs/>
                <w:szCs w:val="24"/>
              </w:rPr>
              <w:t xml:space="preserve">нистрации </w:t>
            </w:r>
            <w:proofErr w:type="spellStart"/>
            <w:r w:rsidRPr="005B0FAB">
              <w:rPr>
                <w:b/>
                <w:bCs/>
                <w:szCs w:val="24"/>
              </w:rPr>
              <w:t>Та</w:t>
            </w:r>
            <w:r w:rsidRPr="005B0FAB">
              <w:rPr>
                <w:b/>
                <w:bCs/>
                <w:szCs w:val="24"/>
              </w:rPr>
              <w:t>й</w:t>
            </w:r>
            <w:r w:rsidRPr="005B0FAB">
              <w:rPr>
                <w:b/>
                <w:bCs/>
                <w:szCs w:val="24"/>
              </w:rPr>
              <w:t>шетского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D50B6" w:rsidRPr="005B0FAB" w:rsidRDefault="008D50B6" w:rsidP="008D50B6">
            <w:pPr>
              <w:rPr>
                <w:szCs w:val="24"/>
              </w:rPr>
            </w:pPr>
            <w:r w:rsidRPr="005B0FAB">
              <w:rPr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8D50B6" w:rsidRPr="005B0FAB" w:rsidRDefault="008D50B6" w:rsidP="00F352D1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2 </w:t>
            </w:r>
            <w:r w:rsidR="00F352D1" w:rsidRPr="005B0FAB">
              <w:rPr>
                <w:b/>
                <w:szCs w:val="24"/>
              </w:rPr>
              <w:t>1</w:t>
            </w:r>
            <w:r w:rsidRPr="005B0FAB">
              <w:rPr>
                <w:b/>
                <w:szCs w:val="24"/>
              </w:rPr>
              <w:t>00,00</w:t>
            </w:r>
          </w:p>
        </w:tc>
        <w:tc>
          <w:tcPr>
            <w:tcW w:w="1639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1 500,00</w:t>
            </w:r>
          </w:p>
        </w:tc>
        <w:tc>
          <w:tcPr>
            <w:tcW w:w="1535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345"/>
        </w:trPr>
        <w:tc>
          <w:tcPr>
            <w:tcW w:w="212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ind w:left="-64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8D50B6" w:rsidRPr="005B0FAB" w:rsidTr="008D50B6">
        <w:trPr>
          <w:trHeight w:val="345"/>
        </w:trPr>
        <w:tc>
          <w:tcPr>
            <w:tcW w:w="212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345"/>
        </w:trPr>
        <w:tc>
          <w:tcPr>
            <w:tcW w:w="212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Районный  бюджет</w:t>
            </w:r>
          </w:p>
        </w:tc>
        <w:tc>
          <w:tcPr>
            <w:tcW w:w="1843" w:type="dxa"/>
            <w:vAlign w:val="center"/>
          </w:tcPr>
          <w:p w:rsidR="008D50B6" w:rsidRPr="005B0FAB" w:rsidRDefault="008D50B6" w:rsidP="00F352D1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2 </w:t>
            </w:r>
            <w:r w:rsidR="00F352D1" w:rsidRPr="005B0FAB">
              <w:rPr>
                <w:b/>
                <w:szCs w:val="24"/>
              </w:rPr>
              <w:t>1</w:t>
            </w:r>
            <w:r w:rsidRPr="005B0FAB">
              <w:rPr>
                <w:b/>
                <w:szCs w:val="24"/>
              </w:rPr>
              <w:t>00,00</w:t>
            </w:r>
          </w:p>
        </w:tc>
        <w:tc>
          <w:tcPr>
            <w:tcW w:w="1639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20</w:t>
            </w:r>
            <w:r w:rsidR="008D50B6"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F352D1" w:rsidP="008D50B6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2</w:t>
            </w:r>
            <w:r w:rsidR="008D50B6" w:rsidRPr="005B0FAB">
              <w:rPr>
                <w:rStyle w:val="ts7"/>
                <w:b/>
                <w:bCs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1 500,00</w:t>
            </w:r>
          </w:p>
        </w:tc>
        <w:tc>
          <w:tcPr>
            <w:tcW w:w="1535" w:type="dxa"/>
            <w:vAlign w:val="center"/>
          </w:tcPr>
          <w:p w:rsidR="008D50B6" w:rsidRPr="005B0FAB" w:rsidRDefault="008D50B6" w:rsidP="008D50B6">
            <w:pPr>
              <w:ind w:left="-64"/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  <w:tr w:rsidR="008D50B6" w:rsidRPr="005B0FAB" w:rsidTr="008D50B6">
        <w:trPr>
          <w:trHeight w:val="345"/>
        </w:trPr>
        <w:tc>
          <w:tcPr>
            <w:tcW w:w="2120" w:type="dxa"/>
            <w:vMerge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rPr>
                <w:szCs w:val="24"/>
              </w:rPr>
            </w:pPr>
            <w:r w:rsidRPr="005B0FAB">
              <w:rPr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8D50B6" w:rsidRPr="005B0FAB" w:rsidRDefault="008D50B6" w:rsidP="008D50B6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8D50B6" w:rsidRPr="005B0FAB" w:rsidRDefault="008D50B6" w:rsidP="008D50B6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0,00</w:t>
            </w:r>
          </w:p>
        </w:tc>
      </w:tr>
    </w:tbl>
    <w:p w:rsidR="008D50B6" w:rsidRPr="005B0FAB" w:rsidRDefault="008D50B6" w:rsidP="008D50B6">
      <w:pPr>
        <w:shd w:val="clear" w:color="auto" w:fill="FFFFFF"/>
        <w:jc w:val="center"/>
        <w:outlineLvl w:val="2"/>
        <w:rPr>
          <w:i/>
          <w:color w:val="FF0000"/>
          <w:szCs w:val="24"/>
        </w:rPr>
      </w:pPr>
    </w:p>
    <w:p w:rsidR="00C029FC" w:rsidRPr="005B0FAB" w:rsidRDefault="008D50B6" w:rsidP="005B0FAB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</w:t>
      </w:r>
    </w:p>
    <w:p w:rsidR="00C029FC" w:rsidRPr="005B0FAB" w:rsidRDefault="00C029FC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8D50B6" w:rsidRPr="005B0FAB" w:rsidRDefault="008D50B6" w:rsidP="008D50B6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 7</w:t>
      </w:r>
    </w:p>
    <w:p w:rsidR="008D50B6" w:rsidRPr="005B0FAB" w:rsidRDefault="008D50B6" w:rsidP="008D50B6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8D50B6" w:rsidRPr="005B0FAB" w:rsidRDefault="008D50B6" w:rsidP="008D50B6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_______2019 г. №__</w:t>
      </w:r>
    </w:p>
    <w:p w:rsidR="008D50B6" w:rsidRPr="005B0FAB" w:rsidRDefault="008D50B6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Приложение 3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2020-2025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center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СИСТЕМА МЕРОПРИЯТИЙ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459"/>
        <w:gridCol w:w="675"/>
        <w:gridCol w:w="459"/>
        <w:gridCol w:w="959"/>
        <w:gridCol w:w="458"/>
        <w:gridCol w:w="959"/>
        <w:gridCol w:w="459"/>
        <w:gridCol w:w="534"/>
        <w:gridCol w:w="600"/>
        <w:gridCol w:w="250"/>
        <w:gridCol w:w="459"/>
        <w:gridCol w:w="675"/>
        <w:gridCol w:w="459"/>
        <w:gridCol w:w="817"/>
        <w:gridCol w:w="317"/>
        <w:gridCol w:w="959"/>
        <w:gridCol w:w="175"/>
        <w:gridCol w:w="1100"/>
        <w:gridCol w:w="34"/>
        <w:gridCol w:w="1134"/>
        <w:gridCol w:w="108"/>
        <w:gridCol w:w="1276"/>
      </w:tblGrid>
      <w:tr w:rsidR="00953004" w:rsidRPr="005B0FAB" w:rsidTr="005B0FAB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  <w:proofErr w:type="gramEnd"/>
            <w:r w:rsidRPr="005B0FAB">
              <w:rPr>
                <w:rStyle w:val="ts7"/>
                <w:bCs/>
                <w:szCs w:val="24"/>
              </w:rPr>
              <w:t>/</w:t>
            </w:r>
            <w:proofErr w:type="spellStart"/>
            <w:r w:rsidRPr="005B0FAB">
              <w:rPr>
                <w:rStyle w:val="ts7"/>
                <w:bCs/>
                <w:szCs w:val="24"/>
              </w:rPr>
              <w:t>п</w:t>
            </w:r>
            <w:proofErr w:type="spellEnd"/>
          </w:p>
        </w:tc>
        <w:tc>
          <w:tcPr>
            <w:tcW w:w="2727" w:type="dxa"/>
            <w:gridSpan w:val="2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proofErr w:type="gramStart"/>
            <w:r w:rsidRPr="005B0FAB">
              <w:rPr>
                <w:rStyle w:val="ts7"/>
                <w:bCs/>
                <w:szCs w:val="24"/>
              </w:rPr>
              <w:t>Отве</w:t>
            </w:r>
            <w:r w:rsidRPr="005B0FAB">
              <w:rPr>
                <w:rStyle w:val="ts7"/>
                <w:bCs/>
                <w:szCs w:val="24"/>
              </w:rPr>
              <w:t>т</w:t>
            </w:r>
            <w:r w:rsidRPr="005B0FAB">
              <w:rPr>
                <w:rStyle w:val="ts7"/>
                <w:bCs/>
                <w:szCs w:val="24"/>
              </w:rPr>
              <w:t>стве</w:t>
            </w:r>
            <w:r w:rsidRPr="005B0FAB">
              <w:rPr>
                <w:rStyle w:val="ts7"/>
                <w:bCs/>
                <w:szCs w:val="24"/>
              </w:rPr>
              <w:t>н</w:t>
            </w:r>
            <w:r w:rsidRPr="005B0FAB">
              <w:rPr>
                <w:rStyle w:val="ts7"/>
                <w:bCs/>
                <w:szCs w:val="24"/>
              </w:rPr>
              <w:t>ный</w:t>
            </w:r>
            <w:proofErr w:type="gramEnd"/>
            <w:r w:rsidRPr="005B0FAB">
              <w:rPr>
                <w:rStyle w:val="ts7"/>
                <w:bCs/>
                <w:szCs w:val="24"/>
              </w:rPr>
              <w:t xml:space="preserve"> за реализ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цию м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ропри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тия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Исто</w:t>
            </w:r>
            <w:r w:rsidRPr="005B0FAB">
              <w:rPr>
                <w:rStyle w:val="ts7"/>
                <w:bCs/>
                <w:szCs w:val="24"/>
              </w:rPr>
              <w:t>ч</w:t>
            </w:r>
            <w:r w:rsidRPr="005B0FAB">
              <w:rPr>
                <w:rStyle w:val="ts7"/>
                <w:bCs/>
                <w:szCs w:val="24"/>
              </w:rPr>
              <w:t xml:space="preserve">ник </w:t>
            </w:r>
            <w:proofErr w:type="spellStart"/>
            <w:proofErr w:type="gramStart"/>
            <w:r w:rsidRPr="005B0FAB">
              <w:rPr>
                <w:rStyle w:val="ts7"/>
                <w:bCs/>
                <w:szCs w:val="24"/>
              </w:rPr>
              <w:t>ф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 xml:space="preserve">Ед. </w:t>
            </w:r>
            <w:proofErr w:type="spellStart"/>
            <w:r w:rsidRPr="005B0FAB">
              <w:rPr>
                <w:rStyle w:val="ts7"/>
                <w:bCs/>
                <w:szCs w:val="24"/>
              </w:rPr>
              <w:t>изм</w:t>
            </w:r>
            <w:proofErr w:type="spellEnd"/>
            <w:r w:rsidRPr="005B0FAB">
              <w:rPr>
                <w:rStyle w:val="ts7"/>
                <w:bCs/>
                <w:szCs w:val="24"/>
              </w:rPr>
              <w:t>.</w:t>
            </w:r>
          </w:p>
        </w:tc>
        <w:tc>
          <w:tcPr>
            <w:tcW w:w="7054" w:type="dxa"/>
            <w:gridSpan w:val="11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953004" w:rsidRPr="005B0FAB" w:rsidTr="005B0FAB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727" w:type="dxa"/>
            <w:gridSpan w:val="2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Начала</w:t>
            </w:r>
          </w:p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2025 год</w:t>
            </w:r>
          </w:p>
        </w:tc>
      </w:tr>
      <w:tr w:rsidR="00953004" w:rsidRPr="005B0FAB" w:rsidTr="005B0FAB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727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13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</w:p>
        </w:tc>
        <w:tc>
          <w:tcPr>
            <w:tcW w:w="15593" w:type="dxa"/>
            <w:gridSpan w:val="23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953004" w:rsidRPr="005B0FAB" w:rsidTr="005B0FAB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</w:t>
            </w:r>
          </w:p>
        </w:tc>
        <w:tc>
          <w:tcPr>
            <w:tcW w:w="15593" w:type="dxa"/>
            <w:gridSpan w:val="23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</w:t>
            </w:r>
          </w:p>
        </w:tc>
      </w:tr>
      <w:tr w:rsidR="005B0FAB" w:rsidRPr="005B0FAB" w:rsidTr="005B0FAB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1.1 "Орг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низация, регулир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вание и </w:t>
            </w:r>
            <w:proofErr w:type="gramStart"/>
            <w:r w:rsidRPr="005B0FAB">
              <w:rPr>
                <w:szCs w:val="24"/>
              </w:rPr>
              <w:t>контроль за</w:t>
            </w:r>
            <w:proofErr w:type="gramEnd"/>
            <w:r w:rsidRPr="005B0FAB">
              <w:rPr>
                <w:szCs w:val="24"/>
              </w:rPr>
              <w:t xml:space="preserve"> деятельностью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ниципальных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lastRenderedPageBreak/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7 162,38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5 865,58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5 865,58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5 623,70</w:t>
            </w:r>
          </w:p>
        </w:tc>
      </w:tr>
      <w:tr w:rsidR="005B0FAB" w:rsidRPr="005B0FAB" w:rsidTr="005B0FAB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1.2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учр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 xml:space="preserve">ждений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5B0FAB">
              <w:rPr>
                <w:szCs w:val="24"/>
              </w:rPr>
              <w:t>33 333,45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30 786,25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30 786,25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29 251,30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1.3 "Ос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ществление полн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мочий по организ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ционно-методическому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провождению де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тельности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вательных учре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 xml:space="preserve">дений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района"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ление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ind w:left="-108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31.12.2025 г.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Райо</w:t>
            </w:r>
            <w:r w:rsidRPr="005B0FAB">
              <w:rPr>
                <w:rStyle w:val="ts7"/>
                <w:szCs w:val="24"/>
              </w:rPr>
              <w:t>н</w:t>
            </w:r>
            <w:r w:rsidRPr="005B0FAB">
              <w:rPr>
                <w:rStyle w:val="ts7"/>
                <w:szCs w:val="24"/>
              </w:rPr>
              <w:t>ный бю</w:t>
            </w:r>
            <w:r w:rsidRPr="005B0FAB">
              <w:rPr>
                <w:rStyle w:val="ts7"/>
                <w:szCs w:val="24"/>
              </w:rPr>
              <w:t>д</w:t>
            </w:r>
            <w:r w:rsidRPr="005B0FAB">
              <w:rPr>
                <w:rStyle w:val="ts7"/>
                <w:szCs w:val="24"/>
              </w:rPr>
              <w:t>жет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shd w:val="clear" w:color="auto" w:fill="FFFFFF" w:themeFill="background1"/>
              <w:ind w:left="-109"/>
              <w:jc w:val="right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8 624,02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8 079,42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rStyle w:val="ts7"/>
                <w:szCs w:val="24"/>
              </w:rPr>
              <w:t>8 804,20</w:t>
            </w:r>
          </w:p>
        </w:tc>
      </w:tr>
      <w:tr w:rsidR="005B0FAB" w:rsidRPr="005B0FAB" w:rsidTr="005B0FAB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szCs w:val="24"/>
              </w:rPr>
              <w:t>2</w:t>
            </w:r>
          </w:p>
        </w:tc>
        <w:tc>
          <w:tcPr>
            <w:tcW w:w="6237" w:type="dxa"/>
            <w:gridSpan w:val="7"/>
            <w:shd w:val="clear" w:color="auto" w:fill="FFFFFF" w:themeFill="background1"/>
          </w:tcPr>
          <w:p w:rsidR="00953004" w:rsidRPr="005B0FAB" w:rsidRDefault="00953004" w:rsidP="005B0FAB">
            <w:pPr>
              <w:shd w:val="clear" w:color="auto" w:fill="FFFFFF" w:themeFill="background1"/>
              <w:ind w:left="-109"/>
              <w:jc w:val="both"/>
              <w:rPr>
                <w:szCs w:val="24"/>
              </w:rPr>
            </w:pPr>
            <w:r w:rsidRPr="005B0FAB">
              <w:rPr>
                <w:rStyle w:val="ts7"/>
                <w:b/>
                <w:bCs/>
                <w:szCs w:val="24"/>
              </w:rPr>
              <w:t>ИТОГО объем финансирования в целом по подпр</w:t>
            </w:r>
            <w:r w:rsidRPr="005B0FAB">
              <w:rPr>
                <w:rStyle w:val="ts7"/>
                <w:b/>
                <w:bCs/>
                <w:szCs w:val="24"/>
              </w:rPr>
              <w:t>о</w:t>
            </w:r>
            <w:r w:rsidRPr="005B0FAB">
              <w:rPr>
                <w:rStyle w:val="ts7"/>
                <w:b/>
                <w:bCs/>
                <w:szCs w:val="24"/>
              </w:rPr>
              <w:t xml:space="preserve">грамме:   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Ра</w:t>
            </w:r>
            <w:r w:rsidRPr="005B0FAB">
              <w:rPr>
                <w:rStyle w:val="ts7"/>
                <w:b/>
                <w:szCs w:val="24"/>
              </w:rPr>
              <w:t>й</w:t>
            </w:r>
            <w:r w:rsidRPr="005B0FAB">
              <w:rPr>
                <w:rStyle w:val="ts7"/>
                <w:b/>
                <w:szCs w:val="24"/>
              </w:rPr>
              <w:t>онный бю</w:t>
            </w:r>
            <w:r w:rsidRPr="005B0FAB">
              <w:rPr>
                <w:rStyle w:val="ts7"/>
                <w:b/>
                <w:szCs w:val="24"/>
              </w:rPr>
              <w:t>д</w:t>
            </w:r>
            <w:r w:rsidRPr="005B0FAB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shd w:val="clear" w:color="auto" w:fill="FFFFFF" w:themeFill="background1"/>
              <w:jc w:val="center"/>
              <w:rPr>
                <w:rStyle w:val="ts7"/>
                <w:szCs w:val="24"/>
              </w:rPr>
            </w:pPr>
            <w:r w:rsidRPr="005B0FAB">
              <w:rPr>
                <w:rStyle w:val="ts7"/>
                <w:b/>
                <w:szCs w:val="24"/>
              </w:rPr>
              <w:t>тыс</w:t>
            </w:r>
            <w:proofErr w:type="gramStart"/>
            <w:r w:rsidRPr="005B0FAB">
              <w:rPr>
                <w:rStyle w:val="ts7"/>
                <w:b/>
                <w:szCs w:val="24"/>
              </w:rPr>
              <w:t>.р</w:t>
            </w:r>
            <w:proofErr w:type="gramEnd"/>
            <w:r w:rsidRPr="005B0FAB">
              <w:rPr>
                <w:rStyle w:val="ts7"/>
                <w:b/>
                <w:szCs w:val="24"/>
              </w:rPr>
              <w:t>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shd w:val="clear" w:color="auto" w:fill="FFFFFF" w:themeFill="background1"/>
              <w:ind w:left="-109"/>
              <w:jc w:val="right"/>
              <w:rPr>
                <w:szCs w:val="24"/>
              </w:rPr>
            </w:pPr>
            <w:r w:rsidRPr="005B0FAB">
              <w:rPr>
                <w:szCs w:val="24"/>
              </w:rPr>
              <w:t>49 119,85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44 731,25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3004" w:rsidRPr="005B0FAB" w:rsidRDefault="00C30983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44 731,25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53004" w:rsidRPr="005B0FAB" w:rsidRDefault="00953004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</w:tr>
    </w:tbl>
    <w:p w:rsidR="00953004" w:rsidRPr="005B0FAB" w:rsidRDefault="00953004" w:rsidP="00953004">
      <w:pPr>
        <w:tabs>
          <w:tab w:val="left" w:pos="4820"/>
        </w:tabs>
        <w:rPr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953004" w:rsidRPr="005B0FAB" w:rsidRDefault="005B0FA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  <w:r>
        <w:rPr>
          <w:szCs w:val="24"/>
        </w:rPr>
        <w:lastRenderedPageBreak/>
        <w:t xml:space="preserve">   </w:t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 w:rsidR="00953004" w:rsidRPr="005B0FAB">
        <w:rPr>
          <w:szCs w:val="24"/>
        </w:rPr>
        <w:tab/>
      </w:r>
      <w:r>
        <w:rPr>
          <w:szCs w:val="24"/>
        </w:rPr>
        <w:t xml:space="preserve">                                                         </w:t>
      </w:r>
      <w:r w:rsidR="00953004" w:rsidRPr="005B0FAB">
        <w:rPr>
          <w:szCs w:val="24"/>
        </w:rPr>
        <w:t>Приложение 8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Приложение 4</w:t>
      </w:r>
    </w:p>
    <w:p w:rsidR="00953004" w:rsidRPr="005B0FAB" w:rsidRDefault="00953004" w:rsidP="00953004">
      <w:pPr>
        <w:ind w:firstLine="709"/>
        <w:jc w:val="right"/>
        <w:rPr>
          <w:szCs w:val="24"/>
        </w:rPr>
      </w:pPr>
      <w:r w:rsidRPr="005B0FAB">
        <w:rPr>
          <w:spacing w:val="-10"/>
          <w:szCs w:val="24"/>
        </w:rPr>
        <w:t xml:space="preserve">к  подпрограмме  </w:t>
      </w:r>
      <w:r w:rsidRPr="005B0FAB">
        <w:rPr>
          <w:szCs w:val="24"/>
        </w:rPr>
        <w:t xml:space="preserve">"Обеспечение реализации муниципальной программы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>"Развитие образования" на 2015-2020  годы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</w:t>
      </w:r>
    </w:p>
    <w:p w:rsidR="00953004" w:rsidRPr="005B0FAB" w:rsidRDefault="00953004" w:rsidP="00953004">
      <w:pPr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2020 - 2025 годы</w:t>
      </w:r>
    </w:p>
    <w:p w:rsidR="00953004" w:rsidRPr="005B0FAB" w:rsidRDefault="00953004" w:rsidP="00953004">
      <w:pPr>
        <w:jc w:val="right"/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bCs/>
          <w:szCs w:val="24"/>
        </w:rPr>
        <w:t xml:space="preserve">Реализации </w:t>
      </w:r>
      <w:r w:rsidRPr="005B0FAB">
        <w:rPr>
          <w:b/>
          <w:szCs w:val="24"/>
        </w:rPr>
        <w:t>подпрограммы  "Обеспечение реализации муниципальной программы</w:t>
      </w:r>
    </w:p>
    <w:p w:rsidR="00953004" w:rsidRPr="005B0FAB" w:rsidRDefault="00953004" w:rsidP="00953004">
      <w:pPr>
        <w:ind w:firstLine="709"/>
        <w:jc w:val="center"/>
        <w:rPr>
          <w:b/>
          <w:szCs w:val="24"/>
        </w:rPr>
      </w:pPr>
      <w:r w:rsidRPr="005B0FAB">
        <w:rPr>
          <w:b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953004" w:rsidRPr="005B0FAB" w:rsidTr="00953004">
        <w:tc>
          <w:tcPr>
            <w:tcW w:w="2308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Ответственный 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полнитель, Сои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Источник финанс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 финансирования, тыс. руб.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 весь период  </w:t>
            </w:r>
          </w:p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реализации  м</w:t>
            </w:r>
            <w:r w:rsidRPr="005B0FAB">
              <w:rPr>
                <w:szCs w:val="24"/>
              </w:rPr>
              <w:t>у</w:t>
            </w:r>
            <w:r w:rsidRPr="005B0FAB">
              <w:rPr>
                <w:szCs w:val="24"/>
              </w:rPr>
              <w:t>ниципальной</w:t>
            </w:r>
            <w:r w:rsidRPr="005B0FAB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в том числе по годам</w:t>
            </w:r>
          </w:p>
        </w:tc>
      </w:tr>
      <w:tr w:rsidR="00953004" w:rsidRPr="005B0FAB" w:rsidTr="00953004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2025 год</w:t>
            </w:r>
          </w:p>
        </w:tc>
      </w:tr>
      <w:tr w:rsidR="00953004" w:rsidRPr="005B0FAB" w:rsidTr="00953004">
        <w:tc>
          <w:tcPr>
            <w:tcW w:w="2308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9</w:t>
            </w:r>
          </w:p>
        </w:tc>
      </w:tr>
      <w:tr w:rsidR="00953004" w:rsidRPr="005B0FAB" w:rsidTr="00953004">
        <w:tc>
          <w:tcPr>
            <w:tcW w:w="2308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zCs w:val="24"/>
              </w:rPr>
              <w:t>Управление обр</w:t>
            </w:r>
            <w:r w:rsidRPr="005B0FAB">
              <w:rPr>
                <w:b/>
                <w:bCs/>
                <w:szCs w:val="24"/>
              </w:rPr>
              <w:t>а</w:t>
            </w:r>
            <w:r w:rsidRPr="005B0FAB">
              <w:rPr>
                <w:b/>
                <w:bCs/>
                <w:szCs w:val="24"/>
              </w:rPr>
              <w:t>зования админ</w:t>
            </w:r>
            <w:r w:rsidRPr="005B0FAB">
              <w:rPr>
                <w:b/>
                <w:bCs/>
                <w:szCs w:val="24"/>
              </w:rPr>
              <w:t>и</w:t>
            </w:r>
            <w:r w:rsidRPr="005B0FAB">
              <w:rPr>
                <w:b/>
                <w:bCs/>
                <w:szCs w:val="24"/>
              </w:rPr>
              <w:t xml:space="preserve">страции </w:t>
            </w:r>
            <w:proofErr w:type="spellStart"/>
            <w:r w:rsidRPr="005B0FAB">
              <w:rPr>
                <w:b/>
                <w:bCs/>
                <w:szCs w:val="24"/>
              </w:rPr>
              <w:t>Тайше</w:t>
            </w:r>
            <w:r w:rsidRPr="005B0FAB">
              <w:rPr>
                <w:b/>
                <w:bCs/>
                <w:szCs w:val="24"/>
              </w:rPr>
              <w:t>т</w:t>
            </w:r>
            <w:r w:rsidRPr="005B0FAB">
              <w:rPr>
                <w:b/>
                <w:bCs/>
                <w:szCs w:val="24"/>
              </w:rPr>
              <w:t>ского</w:t>
            </w:r>
            <w:proofErr w:type="spellEnd"/>
            <w:r w:rsidRPr="005B0FAB">
              <w:rPr>
                <w:b/>
                <w:bCs/>
                <w:szCs w:val="24"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C30983" w:rsidP="00953004">
            <w:pPr>
              <w:jc w:val="center"/>
              <w:rPr>
                <w:b/>
                <w:bCs/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269 619,95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C30983" w:rsidP="00953004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49 119,85</w:t>
            </w:r>
          </w:p>
        </w:tc>
        <w:tc>
          <w:tcPr>
            <w:tcW w:w="1301" w:type="dxa"/>
            <w:shd w:val="clear" w:color="auto" w:fill="auto"/>
          </w:tcPr>
          <w:p w:rsidR="00953004" w:rsidRPr="005B0FAB" w:rsidRDefault="00C30983" w:rsidP="00953004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44 731,25</w:t>
            </w:r>
          </w:p>
        </w:tc>
        <w:tc>
          <w:tcPr>
            <w:tcW w:w="1253" w:type="dxa"/>
            <w:shd w:val="clear" w:color="auto" w:fill="auto"/>
          </w:tcPr>
          <w:p w:rsidR="00953004" w:rsidRPr="005B0FAB" w:rsidRDefault="00C30983" w:rsidP="00953004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44 731,25</w:t>
            </w:r>
          </w:p>
        </w:tc>
        <w:tc>
          <w:tcPr>
            <w:tcW w:w="1559" w:type="dxa"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43 679,20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953004" w:rsidRPr="005B0FAB" w:rsidTr="00953004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C30983" w:rsidRPr="005B0FAB" w:rsidTr="00953004">
        <w:tc>
          <w:tcPr>
            <w:tcW w:w="2308" w:type="dxa"/>
            <w:vMerge/>
            <w:shd w:val="clear" w:color="auto" w:fill="auto"/>
            <w:vAlign w:val="center"/>
          </w:tcPr>
          <w:p w:rsidR="00C30983" w:rsidRPr="005B0FAB" w:rsidRDefault="00C30983" w:rsidP="00C30983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30983" w:rsidRPr="005B0FAB" w:rsidRDefault="00C30983" w:rsidP="00C3098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C30983" w:rsidRPr="005B0FAB" w:rsidRDefault="00C30983" w:rsidP="00C30983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Cs w:val="24"/>
              </w:rPr>
            </w:pPr>
            <w:r w:rsidRPr="005B0FAB">
              <w:rPr>
                <w:b/>
                <w:bCs/>
                <w:spacing w:val="-1"/>
                <w:szCs w:val="24"/>
              </w:rPr>
              <w:t>269 619,95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30983" w:rsidRPr="005B0FAB" w:rsidRDefault="00C30983" w:rsidP="00C30983">
            <w:pPr>
              <w:jc w:val="center"/>
              <w:rPr>
                <w:rStyle w:val="ts7"/>
                <w:bCs/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49 119,85</w:t>
            </w:r>
          </w:p>
        </w:tc>
        <w:tc>
          <w:tcPr>
            <w:tcW w:w="1301" w:type="dxa"/>
            <w:shd w:val="clear" w:color="auto" w:fill="auto"/>
          </w:tcPr>
          <w:p w:rsidR="00C30983" w:rsidRPr="005B0FAB" w:rsidRDefault="00C30983" w:rsidP="00C30983">
            <w:pPr>
              <w:jc w:val="center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44 731,25</w:t>
            </w:r>
          </w:p>
        </w:tc>
        <w:tc>
          <w:tcPr>
            <w:tcW w:w="1253" w:type="dxa"/>
            <w:shd w:val="clear" w:color="auto" w:fill="auto"/>
          </w:tcPr>
          <w:p w:rsidR="00C30983" w:rsidRPr="005B0FAB" w:rsidRDefault="00C30983" w:rsidP="00C30983">
            <w:pPr>
              <w:jc w:val="center"/>
              <w:rPr>
                <w:szCs w:val="24"/>
              </w:rPr>
            </w:pPr>
            <w:r w:rsidRPr="005B0FAB">
              <w:rPr>
                <w:bCs/>
                <w:spacing w:val="-1"/>
                <w:szCs w:val="24"/>
              </w:rPr>
              <w:t>44 731,25</w:t>
            </w:r>
          </w:p>
        </w:tc>
        <w:tc>
          <w:tcPr>
            <w:tcW w:w="1559" w:type="dxa"/>
            <w:shd w:val="clear" w:color="auto" w:fill="auto"/>
          </w:tcPr>
          <w:p w:rsidR="00C30983" w:rsidRPr="005B0FAB" w:rsidRDefault="00C30983" w:rsidP="00C3098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701" w:type="dxa"/>
            <w:shd w:val="clear" w:color="auto" w:fill="auto"/>
          </w:tcPr>
          <w:p w:rsidR="00C30983" w:rsidRPr="005B0FAB" w:rsidRDefault="00C30983" w:rsidP="00C3098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</w:tcPr>
          <w:p w:rsidR="00C30983" w:rsidRPr="005B0FAB" w:rsidRDefault="00C30983" w:rsidP="00C3098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43 679,20</w:t>
            </w:r>
          </w:p>
        </w:tc>
      </w:tr>
      <w:tr w:rsidR="00953004" w:rsidRPr="005B0FAB" w:rsidTr="00953004">
        <w:tc>
          <w:tcPr>
            <w:tcW w:w="2308" w:type="dxa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953004" w:rsidRPr="005B0FAB" w:rsidRDefault="00953004" w:rsidP="0095300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B0FA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  <w:p w:rsidR="00953004" w:rsidRPr="005B0FAB" w:rsidRDefault="00953004" w:rsidP="00953004">
            <w:pPr>
              <w:shd w:val="clear" w:color="auto" w:fill="FFFFFF" w:themeFill="background1"/>
              <w:jc w:val="center"/>
              <w:rPr>
                <w:szCs w:val="24"/>
              </w:rPr>
            </w:pPr>
          </w:p>
        </w:tc>
      </w:tr>
    </w:tbl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</w:p>
    <w:p w:rsidR="00953004" w:rsidRPr="005B0FAB" w:rsidRDefault="00953004" w:rsidP="00953004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5B0FAB" w:rsidRPr="005B0FAB" w:rsidRDefault="00953004" w:rsidP="005B0FAB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  <w:r w:rsidRPr="005B0FAB">
        <w:rPr>
          <w:szCs w:val="24"/>
        </w:rPr>
        <w:tab/>
      </w:r>
    </w:p>
    <w:p w:rsidR="005B0FAB" w:rsidRDefault="005B0FAB" w:rsidP="005B0FAB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342BFB" w:rsidRPr="005B0FAB" w:rsidRDefault="00342BFB" w:rsidP="00342BFB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 9</w:t>
      </w:r>
    </w:p>
    <w:p w:rsidR="00342BFB" w:rsidRPr="005B0FAB" w:rsidRDefault="00342BFB" w:rsidP="00342BFB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342BFB" w:rsidRPr="005B0FAB" w:rsidRDefault="00342BFB" w:rsidP="00342BFB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342BFB" w:rsidRPr="005B0FAB" w:rsidRDefault="00342BFB" w:rsidP="00342BFB">
      <w:pPr>
        <w:ind w:left="8505"/>
        <w:jc w:val="right"/>
        <w:rPr>
          <w:szCs w:val="24"/>
          <w:shd w:val="clear" w:color="auto" w:fill="FFFFFF" w:themeFill="background1"/>
        </w:rPr>
      </w:pPr>
    </w:p>
    <w:p w:rsidR="00342BFB" w:rsidRPr="005B0FAB" w:rsidRDefault="00342BFB" w:rsidP="00342BFB">
      <w:pPr>
        <w:ind w:left="8505"/>
        <w:jc w:val="right"/>
        <w:rPr>
          <w:szCs w:val="24"/>
        </w:rPr>
      </w:pPr>
      <w:r w:rsidRPr="005B0FAB">
        <w:rPr>
          <w:szCs w:val="24"/>
          <w:shd w:val="clear" w:color="auto" w:fill="FFFFFF" w:themeFill="background1"/>
        </w:rPr>
        <w:t>Приложение</w:t>
      </w:r>
      <w:r w:rsidRPr="005B0FAB">
        <w:rPr>
          <w:szCs w:val="24"/>
        </w:rPr>
        <w:t xml:space="preserve"> 1</w:t>
      </w:r>
    </w:p>
    <w:p w:rsidR="00342BFB" w:rsidRPr="005B0FAB" w:rsidRDefault="00342BFB" w:rsidP="00342BFB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 материально-технической базы </w:t>
      </w:r>
    </w:p>
    <w:p w:rsidR="00342BFB" w:rsidRPr="005B0FAB" w:rsidRDefault="00342BFB" w:rsidP="00342BFB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b/>
          <w:szCs w:val="24"/>
        </w:rPr>
        <w:t>2020-2025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342BFB" w:rsidRPr="005B0FAB" w:rsidRDefault="00342BFB" w:rsidP="00342BFB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342BFB" w:rsidRPr="005B0FAB" w:rsidRDefault="00342BFB" w:rsidP="00342BFB">
      <w:pPr>
        <w:jc w:val="right"/>
        <w:rPr>
          <w:szCs w:val="24"/>
        </w:rPr>
      </w:pPr>
      <w:r w:rsidRPr="005B0FAB">
        <w:rPr>
          <w:spacing w:val="-10"/>
          <w:szCs w:val="24"/>
        </w:rPr>
        <w:t xml:space="preserve">"Развитие образования" на </w:t>
      </w:r>
      <w:r w:rsidRPr="005B0FAB">
        <w:rPr>
          <w:b/>
          <w:szCs w:val="24"/>
        </w:rPr>
        <w:t>2020-2025</w:t>
      </w:r>
      <w:r w:rsidRPr="005B0FAB">
        <w:rPr>
          <w:spacing w:val="-10"/>
          <w:szCs w:val="24"/>
        </w:rPr>
        <w:t>годы</w:t>
      </w:r>
    </w:p>
    <w:p w:rsidR="00342BFB" w:rsidRPr="005B0FAB" w:rsidRDefault="00342BFB" w:rsidP="00342BFB">
      <w:pPr>
        <w:ind w:left="7655"/>
        <w:jc w:val="both"/>
        <w:rPr>
          <w:szCs w:val="24"/>
        </w:rPr>
      </w:pPr>
    </w:p>
    <w:p w:rsidR="00342BFB" w:rsidRPr="005B0FAB" w:rsidRDefault="00342BFB" w:rsidP="00342BFB">
      <w:pPr>
        <w:ind w:left="709" w:right="678"/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ПЕРЕЧЕНЬ ОСНОВНЫХ МЕРОПРИЯТИЙ ПОДПРОГРАММЫ</w:t>
      </w:r>
    </w:p>
    <w:p w:rsidR="00342BFB" w:rsidRPr="005B0FAB" w:rsidRDefault="00342BFB" w:rsidP="00342BFB">
      <w:pPr>
        <w:ind w:right="678"/>
        <w:jc w:val="center"/>
        <w:rPr>
          <w:b/>
          <w:szCs w:val="24"/>
        </w:rPr>
      </w:pPr>
      <w:r w:rsidRPr="005B0FAB">
        <w:rPr>
          <w:b/>
          <w:bCs/>
          <w:szCs w:val="24"/>
        </w:rPr>
        <w:t>"Развитие  материально-технической базы образовательных организаций"</w:t>
      </w:r>
    </w:p>
    <w:p w:rsidR="00342BFB" w:rsidRPr="005B0FAB" w:rsidRDefault="00342BFB" w:rsidP="00342BFB">
      <w:pPr>
        <w:ind w:right="678"/>
        <w:jc w:val="center"/>
        <w:rPr>
          <w:b/>
          <w:szCs w:val="24"/>
        </w:rPr>
      </w:pPr>
      <w:r w:rsidRPr="005B0FAB">
        <w:rPr>
          <w:b/>
          <w:szCs w:val="24"/>
        </w:rPr>
        <w:t>на 2020-2025годы</w:t>
      </w:r>
    </w:p>
    <w:p w:rsidR="00342BFB" w:rsidRPr="005B0FAB" w:rsidRDefault="00342BFB" w:rsidP="00342BFB">
      <w:pPr>
        <w:ind w:left="709" w:right="678"/>
        <w:jc w:val="center"/>
        <w:rPr>
          <w:b/>
          <w:bCs/>
          <w:szCs w:val="24"/>
        </w:rPr>
      </w:pPr>
    </w:p>
    <w:p w:rsidR="00342BFB" w:rsidRPr="005B0FAB" w:rsidRDefault="00342BFB" w:rsidP="00342BFB">
      <w:pPr>
        <w:ind w:left="709" w:right="678"/>
        <w:jc w:val="center"/>
        <w:rPr>
          <w:rFonts w:eastAsiaTheme="minorEastAsia"/>
          <w:b/>
          <w:bCs/>
          <w:szCs w:val="24"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342BFB" w:rsidRPr="005B0FAB" w:rsidTr="005B0FAB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  <w:r w:rsidRPr="005B0FAB">
              <w:rPr>
                <w:szCs w:val="24"/>
              </w:rPr>
              <w:br/>
            </w:r>
            <w:proofErr w:type="spellStart"/>
            <w:proofErr w:type="gramStart"/>
            <w:r w:rsidRPr="005B0FAB">
              <w:rPr>
                <w:szCs w:val="24"/>
              </w:rPr>
              <w:t>п</w:t>
            </w:r>
            <w:proofErr w:type="spellEnd"/>
            <w:proofErr w:type="gramEnd"/>
            <w:r w:rsidRPr="005B0FAB">
              <w:rPr>
                <w:szCs w:val="24"/>
              </w:rPr>
              <w:t>/</w:t>
            </w:r>
            <w:proofErr w:type="spellStart"/>
            <w:r w:rsidRPr="005B0FAB">
              <w:rPr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Подпр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Ответственный исполн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Ожидаемый конечный р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зультат реализации подпр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граммы, основного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Целевые показатели муниципальной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граммы (Подпр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граммы), на достиж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ние которых оказыв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ется влияние</w:t>
            </w:r>
          </w:p>
        </w:tc>
      </w:tr>
      <w:tr w:rsidR="00342BFB" w:rsidRPr="005B0FAB" w:rsidTr="005B0FAB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начала</w:t>
            </w:r>
          </w:p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</w:tc>
      </w:tr>
      <w:tr w:rsidR="00342BFB" w:rsidRPr="005B0FAB" w:rsidTr="005B0FAB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</w:t>
            </w:r>
          </w:p>
        </w:tc>
      </w:tr>
      <w:tr w:rsidR="00342BFB" w:rsidRPr="005B0FAB" w:rsidTr="005B0FAB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</w:t>
            </w:r>
            <w:r w:rsidRPr="005B0FAB">
              <w:rPr>
                <w:b/>
                <w:szCs w:val="24"/>
              </w:rPr>
              <w:t>о</w:t>
            </w:r>
            <w:r w:rsidRPr="005B0FAB">
              <w:rPr>
                <w:b/>
                <w:szCs w:val="24"/>
              </w:rPr>
              <w:t xml:space="preserve">вательных организаций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района.</w:t>
            </w:r>
          </w:p>
        </w:tc>
      </w:tr>
      <w:tr w:rsidR="00342BFB" w:rsidRPr="005B0FAB" w:rsidTr="005B0FAB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342BFB" w:rsidRPr="005B0FAB" w:rsidRDefault="00342BFB" w:rsidP="005B0F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</w:t>
            </w:r>
          </w:p>
        </w:tc>
      </w:tr>
      <w:tr w:rsidR="00342BFB" w:rsidRPr="005B0FAB" w:rsidTr="005B0FAB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  <w:p w:rsidR="00342BFB" w:rsidRPr="005B0FAB" w:rsidRDefault="00342BFB" w:rsidP="005B0FAB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1.1:</w:t>
            </w:r>
          </w:p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"</w:t>
            </w:r>
            <w:r w:rsidRPr="005B0FAB">
              <w:rPr>
                <w:rStyle w:val="ts7"/>
                <w:bCs/>
                <w:szCs w:val="24"/>
              </w:rPr>
              <w:t>Капитальный ремонт здания МКОУ СОШ № 23, расположенного по адресу: Иркутская 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lastRenderedPageBreak/>
              <w:t>ласть, г</w:t>
            </w:r>
            <w:proofErr w:type="gramStart"/>
            <w:r w:rsidRPr="005B0FAB">
              <w:rPr>
                <w:rStyle w:val="ts7"/>
                <w:bCs/>
                <w:szCs w:val="24"/>
              </w:rPr>
              <w:t>.Т</w:t>
            </w:r>
            <w:proofErr w:type="gramEnd"/>
            <w:r w:rsidRPr="005B0FAB">
              <w:rPr>
                <w:rStyle w:val="ts7"/>
                <w:bCs/>
                <w:szCs w:val="24"/>
              </w:rPr>
              <w:t>айшет, ул.Ивана Бича, 1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lastRenderedPageBreak/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42BFB" w:rsidRPr="00514CC9" w:rsidRDefault="00342BFB" w:rsidP="00514CC9">
            <w:pPr>
              <w:ind w:left="-59" w:right="-37"/>
              <w:rPr>
                <w:szCs w:val="24"/>
              </w:rPr>
            </w:pPr>
            <w:r w:rsidRPr="00514CC9">
              <w:rPr>
                <w:szCs w:val="24"/>
              </w:rPr>
              <w:lastRenderedPageBreak/>
              <w:t>01.01.202</w:t>
            </w:r>
            <w:r w:rsidR="00514CC9" w:rsidRPr="00514CC9">
              <w:rPr>
                <w:szCs w:val="24"/>
              </w:rPr>
              <w:t>1</w:t>
            </w:r>
            <w:r w:rsidRPr="00514CC9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42BFB" w:rsidRPr="00514CC9" w:rsidRDefault="00342BFB" w:rsidP="005B0FAB">
            <w:pPr>
              <w:ind w:right="-155"/>
              <w:rPr>
                <w:szCs w:val="24"/>
              </w:rPr>
            </w:pPr>
          </w:p>
          <w:p w:rsidR="00342BFB" w:rsidRPr="00514CC9" w:rsidRDefault="00342BFB" w:rsidP="005B0FAB">
            <w:pPr>
              <w:ind w:right="-155"/>
              <w:rPr>
                <w:szCs w:val="24"/>
              </w:rPr>
            </w:pPr>
            <w:r w:rsidRPr="00514CC9">
              <w:rPr>
                <w:szCs w:val="24"/>
              </w:rPr>
              <w:t>31.12.202</w:t>
            </w:r>
            <w:r w:rsidR="00514CC9" w:rsidRPr="00514CC9">
              <w:rPr>
                <w:szCs w:val="24"/>
              </w:rPr>
              <w:t>1</w:t>
            </w:r>
            <w:r w:rsidRPr="00514CC9">
              <w:rPr>
                <w:szCs w:val="24"/>
              </w:rPr>
              <w:t xml:space="preserve"> г.</w:t>
            </w:r>
          </w:p>
          <w:p w:rsidR="00342BFB" w:rsidRPr="00514CC9" w:rsidRDefault="00342BFB" w:rsidP="005B0FAB">
            <w:pPr>
              <w:rPr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42BFB" w:rsidRPr="00514CC9" w:rsidRDefault="00342BFB" w:rsidP="00FA3AB5">
            <w:pPr>
              <w:rPr>
                <w:szCs w:val="24"/>
              </w:rPr>
            </w:pPr>
            <w:r w:rsidRPr="00514CC9">
              <w:rPr>
                <w:szCs w:val="24"/>
              </w:rPr>
              <w:t>Увеличение  количества о</w:t>
            </w:r>
            <w:r w:rsidRPr="00514CC9">
              <w:rPr>
                <w:szCs w:val="24"/>
              </w:rPr>
              <w:t>т</w:t>
            </w:r>
            <w:r w:rsidRPr="00514CC9">
              <w:rPr>
                <w:szCs w:val="24"/>
              </w:rPr>
              <w:t>ремонтирова</w:t>
            </w:r>
            <w:r w:rsidRPr="00514CC9">
              <w:rPr>
                <w:szCs w:val="24"/>
              </w:rPr>
              <w:t>н</w:t>
            </w:r>
            <w:r w:rsidRPr="00514CC9">
              <w:rPr>
                <w:szCs w:val="24"/>
              </w:rPr>
              <w:t>ных/капитально  отремонт</w:t>
            </w:r>
            <w:r w:rsidRPr="00514CC9">
              <w:rPr>
                <w:szCs w:val="24"/>
              </w:rPr>
              <w:t>и</w:t>
            </w:r>
            <w:r w:rsidRPr="00514CC9">
              <w:rPr>
                <w:szCs w:val="24"/>
              </w:rPr>
              <w:t>рованных объектов образ</w:t>
            </w:r>
            <w:r w:rsidRPr="00514CC9">
              <w:rPr>
                <w:szCs w:val="24"/>
              </w:rPr>
              <w:t>о</w:t>
            </w:r>
            <w:r w:rsidRPr="00514CC9">
              <w:rPr>
                <w:szCs w:val="24"/>
              </w:rPr>
              <w:t>вательных и общеобразов</w:t>
            </w:r>
            <w:r w:rsidRPr="00514CC9">
              <w:rPr>
                <w:szCs w:val="24"/>
              </w:rPr>
              <w:t>а</w:t>
            </w:r>
            <w:r w:rsidRPr="00514CC9">
              <w:rPr>
                <w:szCs w:val="24"/>
              </w:rPr>
              <w:t xml:space="preserve">тельных организаций на </w:t>
            </w:r>
            <w:r w:rsidRPr="00514CC9">
              <w:rPr>
                <w:szCs w:val="24"/>
              </w:rPr>
              <w:lastRenderedPageBreak/>
              <w:t xml:space="preserve">территории </w:t>
            </w:r>
            <w:proofErr w:type="spellStart"/>
            <w:r w:rsidRPr="00514CC9">
              <w:rPr>
                <w:szCs w:val="24"/>
              </w:rPr>
              <w:t>Тайшетского</w:t>
            </w:r>
            <w:proofErr w:type="spellEnd"/>
            <w:r w:rsidRPr="00514CC9">
              <w:rPr>
                <w:szCs w:val="24"/>
              </w:rPr>
              <w:t xml:space="preserve"> района к 2025 году  на </w:t>
            </w:r>
            <w:r w:rsidR="00514CC9">
              <w:rPr>
                <w:szCs w:val="24"/>
              </w:rPr>
              <w:t>7</w:t>
            </w:r>
            <w:r w:rsidR="00FA3AB5" w:rsidRPr="00514CC9">
              <w:rPr>
                <w:szCs w:val="24"/>
              </w:rPr>
              <w:t xml:space="preserve"> </w:t>
            </w:r>
            <w:r w:rsidRPr="00514CC9">
              <w:rPr>
                <w:szCs w:val="24"/>
              </w:rPr>
              <w:t>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42BFB" w:rsidRPr="009C735F" w:rsidRDefault="00342BFB" w:rsidP="005B0FAB">
            <w:pPr>
              <w:jc w:val="both"/>
              <w:rPr>
                <w:szCs w:val="24"/>
              </w:rPr>
            </w:pPr>
            <w:r w:rsidRPr="009C735F">
              <w:rPr>
                <w:szCs w:val="24"/>
              </w:rPr>
              <w:lastRenderedPageBreak/>
              <w:t>Количество отремонт</w:t>
            </w:r>
            <w:r w:rsidRPr="009C735F">
              <w:rPr>
                <w:szCs w:val="24"/>
              </w:rPr>
              <w:t>и</w:t>
            </w:r>
            <w:r w:rsidRPr="009C735F">
              <w:rPr>
                <w:szCs w:val="24"/>
              </w:rPr>
              <w:t>рованных/капитально отремонтированных объектов образовател</w:t>
            </w:r>
            <w:r w:rsidRPr="009C735F">
              <w:rPr>
                <w:szCs w:val="24"/>
              </w:rPr>
              <w:t>ь</w:t>
            </w:r>
            <w:r w:rsidRPr="009C735F">
              <w:rPr>
                <w:szCs w:val="24"/>
              </w:rPr>
              <w:t>ных и общеобразов</w:t>
            </w:r>
            <w:r w:rsidRPr="009C735F">
              <w:rPr>
                <w:szCs w:val="24"/>
              </w:rPr>
              <w:t>а</w:t>
            </w:r>
            <w:r w:rsidRPr="009C735F">
              <w:rPr>
                <w:szCs w:val="24"/>
              </w:rPr>
              <w:t xml:space="preserve">тельных организаций </w:t>
            </w:r>
            <w:r w:rsidRPr="009C735F">
              <w:rPr>
                <w:szCs w:val="24"/>
              </w:rPr>
              <w:lastRenderedPageBreak/>
              <w:t xml:space="preserve">на территории </w:t>
            </w:r>
            <w:proofErr w:type="spellStart"/>
            <w:r w:rsidRPr="009C735F">
              <w:rPr>
                <w:szCs w:val="24"/>
              </w:rPr>
              <w:t>Тайше</w:t>
            </w:r>
            <w:r w:rsidRPr="009C735F">
              <w:rPr>
                <w:szCs w:val="24"/>
              </w:rPr>
              <w:t>т</w:t>
            </w:r>
            <w:r w:rsidRPr="009C735F">
              <w:rPr>
                <w:szCs w:val="24"/>
              </w:rPr>
              <w:t>ского</w:t>
            </w:r>
            <w:proofErr w:type="spellEnd"/>
            <w:r w:rsidRPr="009C735F">
              <w:rPr>
                <w:szCs w:val="24"/>
              </w:rPr>
              <w:t xml:space="preserve"> района к 2025 г</w:t>
            </w:r>
            <w:r w:rsidRPr="009C735F">
              <w:rPr>
                <w:szCs w:val="24"/>
              </w:rPr>
              <w:t>о</w:t>
            </w:r>
            <w:r w:rsidRPr="009C735F">
              <w:rPr>
                <w:szCs w:val="24"/>
              </w:rPr>
              <w:t>ду</w:t>
            </w:r>
          </w:p>
        </w:tc>
      </w:tr>
      <w:tr w:rsidR="00342BFB" w:rsidRPr="005B0FAB" w:rsidTr="005B0FAB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1.2:</w:t>
            </w:r>
          </w:p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"Капитальный ремонт здания </w:t>
            </w:r>
            <w:r w:rsidRPr="005B0FAB">
              <w:rPr>
                <w:rStyle w:val="ts7"/>
                <w:bCs/>
                <w:szCs w:val="24"/>
              </w:rPr>
              <w:t>МКОУ СОШ</w:t>
            </w:r>
            <w:r w:rsidRPr="005B0FAB">
              <w:rPr>
                <w:szCs w:val="24"/>
              </w:rPr>
              <w:t xml:space="preserve">  № 14 г. Тайшет,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кутская область,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ул. Транспортная, 20"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ind w:left="-59" w:right="-37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ind w:left="-62" w:right="-155"/>
              <w:rPr>
                <w:szCs w:val="24"/>
              </w:rPr>
            </w:pPr>
          </w:p>
          <w:p w:rsidR="00342BFB" w:rsidRPr="005B0FAB" w:rsidRDefault="00342BFB" w:rsidP="005B0FAB">
            <w:pPr>
              <w:ind w:left="-62" w:right="-155"/>
              <w:rPr>
                <w:szCs w:val="24"/>
              </w:rPr>
            </w:pPr>
            <w:r w:rsidRPr="005B0FAB">
              <w:rPr>
                <w:szCs w:val="24"/>
              </w:rPr>
              <w:t>31.</w:t>
            </w:r>
            <w:r w:rsidRPr="00481335">
              <w:rPr>
                <w:szCs w:val="24"/>
              </w:rPr>
              <w:t>12.202</w:t>
            </w:r>
            <w:r w:rsidR="00A10876" w:rsidRPr="00481335">
              <w:rPr>
                <w:szCs w:val="24"/>
              </w:rPr>
              <w:t>1</w:t>
            </w:r>
            <w:r w:rsidRPr="00A10876">
              <w:rPr>
                <w:szCs w:val="24"/>
              </w:rPr>
              <w:t xml:space="preserve"> </w:t>
            </w:r>
            <w:r w:rsidRPr="005B0FAB">
              <w:rPr>
                <w:szCs w:val="24"/>
              </w:rPr>
              <w:t>г.</w:t>
            </w:r>
          </w:p>
          <w:p w:rsidR="00342BFB" w:rsidRPr="00805511" w:rsidRDefault="00342BFB" w:rsidP="00A10876">
            <w:pPr>
              <w:rPr>
                <w:color w:val="C00000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42BFB" w:rsidRPr="009C735F" w:rsidRDefault="00342BFB" w:rsidP="00514CC9">
            <w:pPr>
              <w:rPr>
                <w:szCs w:val="24"/>
              </w:rPr>
            </w:pPr>
            <w:r w:rsidRPr="009C735F">
              <w:rPr>
                <w:szCs w:val="24"/>
              </w:rPr>
              <w:t>Увеличение  количества о</w:t>
            </w:r>
            <w:r w:rsidRPr="009C735F">
              <w:rPr>
                <w:szCs w:val="24"/>
              </w:rPr>
              <w:t>т</w:t>
            </w:r>
            <w:r w:rsidRPr="009C735F">
              <w:rPr>
                <w:szCs w:val="24"/>
              </w:rPr>
              <w:t>ремонтирова</w:t>
            </w:r>
            <w:r w:rsidRPr="009C735F">
              <w:rPr>
                <w:szCs w:val="24"/>
              </w:rPr>
              <w:t>н</w:t>
            </w:r>
            <w:r w:rsidRPr="009C735F">
              <w:rPr>
                <w:szCs w:val="24"/>
              </w:rPr>
              <w:t>ных/капитально  отремонт</w:t>
            </w:r>
            <w:r w:rsidRPr="009C735F">
              <w:rPr>
                <w:szCs w:val="24"/>
              </w:rPr>
              <w:t>и</w:t>
            </w:r>
            <w:r w:rsidRPr="009C735F">
              <w:rPr>
                <w:szCs w:val="24"/>
              </w:rPr>
              <w:t>рованных объектов образ</w:t>
            </w:r>
            <w:r w:rsidRPr="009C735F">
              <w:rPr>
                <w:szCs w:val="24"/>
              </w:rPr>
              <w:t>о</w:t>
            </w:r>
            <w:r w:rsidRPr="009C735F">
              <w:rPr>
                <w:szCs w:val="24"/>
              </w:rPr>
              <w:t>вательных и общеобразов</w:t>
            </w:r>
            <w:r w:rsidRPr="009C735F">
              <w:rPr>
                <w:szCs w:val="24"/>
              </w:rPr>
              <w:t>а</w:t>
            </w:r>
            <w:r w:rsidRPr="009C735F">
              <w:rPr>
                <w:szCs w:val="24"/>
              </w:rPr>
              <w:t xml:space="preserve">тельных организаций на территории </w:t>
            </w:r>
            <w:proofErr w:type="spellStart"/>
            <w:r w:rsidRPr="009C735F">
              <w:rPr>
                <w:szCs w:val="24"/>
              </w:rPr>
              <w:t>Тайшетского</w:t>
            </w:r>
            <w:proofErr w:type="spellEnd"/>
            <w:r w:rsidRPr="009C735F">
              <w:rPr>
                <w:szCs w:val="24"/>
              </w:rPr>
              <w:t xml:space="preserve"> района к </w:t>
            </w:r>
            <w:r w:rsidRPr="00514CC9">
              <w:rPr>
                <w:szCs w:val="24"/>
              </w:rPr>
              <w:t xml:space="preserve">2025 году  на </w:t>
            </w:r>
            <w:r w:rsidR="00514CC9" w:rsidRPr="00514CC9">
              <w:rPr>
                <w:szCs w:val="24"/>
              </w:rPr>
              <w:t>7</w:t>
            </w:r>
            <w:r w:rsidRPr="00514CC9">
              <w:rPr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Количество отремонт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рованных/капитально отремонтированных объектов образовател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и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 к 2025 г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ду</w:t>
            </w:r>
          </w:p>
        </w:tc>
      </w:tr>
      <w:tr w:rsidR="00342BFB" w:rsidRPr="005B0FAB" w:rsidTr="005B0FAB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1.3:</w:t>
            </w:r>
          </w:p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"Капитальный ремонт здания МКОУ </w:t>
            </w:r>
            <w:proofErr w:type="spellStart"/>
            <w:r w:rsidRPr="005B0FAB">
              <w:rPr>
                <w:szCs w:val="24"/>
              </w:rPr>
              <w:t>Шелехо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ская</w:t>
            </w:r>
            <w:proofErr w:type="spellEnd"/>
            <w:r w:rsidRPr="005B0FAB">
              <w:rPr>
                <w:szCs w:val="24"/>
              </w:rPr>
              <w:t xml:space="preserve"> СОШ, расположе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ного по адресу: Ирку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ская область,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>, ул. Первомайская, 8"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42BFB" w:rsidRPr="00514CC9" w:rsidRDefault="00342BFB" w:rsidP="00514CC9">
            <w:pPr>
              <w:ind w:left="-59" w:right="-37"/>
              <w:rPr>
                <w:szCs w:val="24"/>
              </w:rPr>
            </w:pPr>
            <w:r w:rsidRPr="00514CC9">
              <w:rPr>
                <w:szCs w:val="24"/>
              </w:rPr>
              <w:t>01.01.202</w:t>
            </w:r>
            <w:r w:rsidR="00514CC9" w:rsidRPr="00514CC9">
              <w:rPr>
                <w:szCs w:val="24"/>
              </w:rPr>
              <w:t>1</w:t>
            </w:r>
            <w:r w:rsidRPr="00514CC9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42BFB" w:rsidRPr="00514CC9" w:rsidRDefault="00342BFB" w:rsidP="005B0FAB">
            <w:pPr>
              <w:ind w:left="-62" w:right="-155"/>
              <w:rPr>
                <w:szCs w:val="24"/>
              </w:rPr>
            </w:pPr>
          </w:p>
          <w:p w:rsidR="00342BFB" w:rsidRPr="00514CC9" w:rsidRDefault="00514CC9" w:rsidP="005B0FAB">
            <w:pPr>
              <w:ind w:left="-62" w:right="-155"/>
              <w:rPr>
                <w:szCs w:val="24"/>
              </w:rPr>
            </w:pPr>
            <w:r w:rsidRPr="00514CC9">
              <w:rPr>
                <w:szCs w:val="24"/>
              </w:rPr>
              <w:t>31.12.2021</w:t>
            </w:r>
            <w:r w:rsidR="00342BFB" w:rsidRPr="00514CC9">
              <w:rPr>
                <w:szCs w:val="24"/>
              </w:rPr>
              <w:t xml:space="preserve"> г.</w:t>
            </w:r>
          </w:p>
          <w:p w:rsidR="00342BFB" w:rsidRPr="00514CC9" w:rsidRDefault="00342BFB" w:rsidP="005B0FAB">
            <w:pPr>
              <w:rPr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42BFB" w:rsidRPr="00514CC9" w:rsidRDefault="00342BFB" w:rsidP="00514CC9">
            <w:pPr>
              <w:rPr>
                <w:szCs w:val="24"/>
              </w:rPr>
            </w:pPr>
            <w:r w:rsidRPr="00514CC9">
              <w:rPr>
                <w:szCs w:val="24"/>
              </w:rPr>
              <w:t>Увеличение  количества о</w:t>
            </w:r>
            <w:r w:rsidRPr="00514CC9">
              <w:rPr>
                <w:szCs w:val="24"/>
              </w:rPr>
              <w:t>т</w:t>
            </w:r>
            <w:r w:rsidRPr="00514CC9">
              <w:rPr>
                <w:szCs w:val="24"/>
              </w:rPr>
              <w:t>ремонтирова</w:t>
            </w:r>
            <w:r w:rsidRPr="00514CC9">
              <w:rPr>
                <w:szCs w:val="24"/>
              </w:rPr>
              <w:t>н</w:t>
            </w:r>
            <w:r w:rsidRPr="00514CC9">
              <w:rPr>
                <w:szCs w:val="24"/>
              </w:rPr>
              <w:t>ных/капитально  отремонт</w:t>
            </w:r>
            <w:r w:rsidRPr="00514CC9">
              <w:rPr>
                <w:szCs w:val="24"/>
              </w:rPr>
              <w:t>и</w:t>
            </w:r>
            <w:r w:rsidRPr="00514CC9">
              <w:rPr>
                <w:szCs w:val="24"/>
              </w:rPr>
              <w:t>рованных объектов образ</w:t>
            </w:r>
            <w:r w:rsidRPr="00514CC9">
              <w:rPr>
                <w:szCs w:val="24"/>
              </w:rPr>
              <w:t>о</w:t>
            </w:r>
            <w:r w:rsidRPr="00514CC9">
              <w:rPr>
                <w:szCs w:val="24"/>
              </w:rPr>
              <w:t>вательных и общеобразов</w:t>
            </w:r>
            <w:r w:rsidRPr="00514CC9">
              <w:rPr>
                <w:szCs w:val="24"/>
              </w:rPr>
              <w:t>а</w:t>
            </w:r>
            <w:r w:rsidRPr="00514CC9">
              <w:rPr>
                <w:szCs w:val="24"/>
              </w:rPr>
              <w:t xml:space="preserve">тельных организаций на территории </w:t>
            </w:r>
            <w:proofErr w:type="spellStart"/>
            <w:r w:rsidRPr="00514CC9">
              <w:rPr>
                <w:szCs w:val="24"/>
              </w:rPr>
              <w:t>Тайш</w:t>
            </w:r>
            <w:r w:rsidR="009C735F" w:rsidRPr="00514CC9">
              <w:rPr>
                <w:szCs w:val="24"/>
              </w:rPr>
              <w:t>етского</w:t>
            </w:r>
            <w:proofErr w:type="spellEnd"/>
            <w:r w:rsidR="009C735F" w:rsidRPr="00514CC9">
              <w:rPr>
                <w:szCs w:val="24"/>
              </w:rPr>
              <w:t xml:space="preserve"> района к 2025 году  на </w:t>
            </w:r>
            <w:r w:rsidR="00514CC9" w:rsidRPr="00514CC9">
              <w:rPr>
                <w:szCs w:val="24"/>
              </w:rPr>
              <w:t>7</w:t>
            </w:r>
            <w:r w:rsidRPr="00514CC9">
              <w:rPr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Количество отремонт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рованных/капитально отремонтированных объектов образовател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и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 к 2025 г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ду</w:t>
            </w:r>
          </w:p>
        </w:tc>
      </w:tr>
      <w:tr w:rsidR="00342BFB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outlineLvl w:val="2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1.4:</w:t>
            </w:r>
          </w:p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>"Капитальный ремонт здания МКДОУ   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 сад № 3 г. Бир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синска, расположенного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 С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ветская, 24"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42BFB" w:rsidRPr="005B0FAB" w:rsidRDefault="00342BFB" w:rsidP="005B0FAB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ind w:left="-59" w:right="-37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ind w:left="-62" w:right="-155"/>
              <w:rPr>
                <w:szCs w:val="24"/>
              </w:rPr>
            </w:pPr>
            <w:r w:rsidRPr="005B0FAB">
              <w:rPr>
                <w:szCs w:val="24"/>
              </w:rPr>
              <w:t>31.12.2020 г.</w:t>
            </w:r>
          </w:p>
        </w:tc>
        <w:tc>
          <w:tcPr>
            <w:tcW w:w="3188" w:type="dxa"/>
            <w:shd w:val="clear" w:color="auto" w:fill="auto"/>
          </w:tcPr>
          <w:p w:rsidR="00342BFB" w:rsidRPr="0052338B" w:rsidRDefault="00342BFB" w:rsidP="00481335">
            <w:pPr>
              <w:rPr>
                <w:szCs w:val="24"/>
                <w:highlight w:val="yellow"/>
              </w:rPr>
            </w:pPr>
            <w:r w:rsidRPr="009C735F">
              <w:rPr>
                <w:szCs w:val="24"/>
              </w:rPr>
              <w:t>Увеличение  количества о</w:t>
            </w:r>
            <w:r w:rsidRPr="009C735F">
              <w:rPr>
                <w:szCs w:val="24"/>
              </w:rPr>
              <w:t>т</w:t>
            </w:r>
            <w:r w:rsidRPr="009C735F">
              <w:rPr>
                <w:szCs w:val="24"/>
              </w:rPr>
              <w:t>ремонтирова</w:t>
            </w:r>
            <w:r w:rsidRPr="009C735F">
              <w:rPr>
                <w:szCs w:val="24"/>
              </w:rPr>
              <w:t>н</w:t>
            </w:r>
            <w:r w:rsidRPr="009C735F">
              <w:rPr>
                <w:szCs w:val="24"/>
              </w:rPr>
              <w:t>ных/капитально  отремонт</w:t>
            </w:r>
            <w:r w:rsidRPr="009C735F">
              <w:rPr>
                <w:szCs w:val="24"/>
              </w:rPr>
              <w:t>и</w:t>
            </w:r>
            <w:r w:rsidRPr="009C735F">
              <w:rPr>
                <w:szCs w:val="24"/>
              </w:rPr>
              <w:t>рованных объектов образ</w:t>
            </w:r>
            <w:r w:rsidRPr="009C735F">
              <w:rPr>
                <w:szCs w:val="24"/>
              </w:rPr>
              <w:t>о</w:t>
            </w:r>
            <w:r w:rsidRPr="009C735F">
              <w:rPr>
                <w:szCs w:val="24"/>
              </w:rPr>
              <w:t>вательных и общеобразов</w:t>
            </w:r>
            <w:r w:rsidRPr="009C735F">
              <w:rPr>
                <w:szCs w:val="24"/>
              </w:rPr>
              <w:t>а</w:t>
            </w:r>
            <w:r w:rsidRPr="009C735F">
              <w:rPr>
                <w:szCs w:val="24"/>
              </w:rPr>
              <w:t xml:space="preserve">тельных организаций на территории </w:t>
            </w:r>
            <w:proofErr w:type="spellStart"/>
            <w:r w:rsidRPr="009C735F">
              <w:rPr>
                <w:szCs w:val="24"/>
              </w:rPr>
              <w:t>Тайш</w:t>
            </w:r>
            <w:r w:rsidR="009C735F" w:rsidRPr="009C735F">
              <w:rPr>
                <w:szCs w:val="24"/>
              </w:rPr>
              <w:t>етского</w:t>
            </w:r>
            <w:proofErr w:type="spellEnd"/>
            <w:r w:rsidR="009C735F" w:rsidRPr="009C735F">
              <w:rPr>
                <w:szCs w:val="24"/>
              </w:rPr>
              <w:t xml:space="preserve"> района к 2025 году  </w:t>
            </w:r>
            <w:r w:rsidR="009C735F" w:rsidRPr="00514CC9">
              <w:rPr>
                <w:szCs w:val="24"/>
              </w:rPr>
              <w:t xml:space="preserve">на </w:t>
            </w:r>
            <w:r w:rsidR="00514CC9">
              <w:rPr>
                <w:szCs w:val="24"/>
              </w:rPr>
              <w:t>7</w:t>
            </w:r>
            <w:r w:rsidRPr="00514CC9">
              <w:rPr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Количество отремонт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рованных/капитально отремонтированных объектов образовател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и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 к 2025 г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ду</w:t>
            </w:r>
          </w:p>
        </w:tc>
      </w:tr>
      <w:tr w:rsidR="00342BFB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42BFB" w:rsidRPr="005B0FAB" w:rsidRDefault="00342BFB" w:rsidP="005B0FAB">
            <w:pPr>
              <w:ind w:right="-32"/>
              <w:jc w:val="both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lastRenderedPageBreak/>
              <w:t>1.5</w:t>
            </w:r>
          </w:p>
        </w:tc>
        <w:tc>
          <w:tcPr>
            <w:tcW w:w="2835" w:type="dxa"/>
            <w:shd w:val="clear" w:color="auto" w:fill="auto"/>
          </w:tcPr>
          <w:p w:rsidR="00342BFB" w:rsidRPr="005B0FAB" w:rsidRDefault="00342BFB" w:rsidP="005B0FA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5B0FAB">
              <w:rPr>
                <w:rFonts w:ascii="Times New Roman CYR" w:hAnsi="Times New Roman CYR" w:cs="Times New Roman CYR"/>
                <w:color w:val="000000"/>
                <w:szCs w:val="24"/>
              </w:rPr>
              <w:t>Основное мероприятие 1.5:</w:t>
            </w:r>
          </w:p>
          <w:p w:rsidR="00342BFB" w:rsidRPr="005B0FAB" w:rsidRDefault="00342BFB" w:rsidP="005B0F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</w:t>
            </w:r>
            <w:r w:rsidRPr="005B0FAB">
              <w:rPr>
                <w:szCs w:val="24"/>
              </w:rPr>
              <w:t>"Благоустройство зд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ний муниципальных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щеобразовательных о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ганизаций"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42BFB" w:rsidRPr="005B0FAB" w:rsidRDefault="00342BFB" w:rsidP="005B0FAB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42BFB" w:rsidRPr="005B0FAB" w:rsidRDefault="00342BFB" w:rsidP="00481335">
            <w:pPr>
              <w:ind w:right="-32"/>
              <w:jc w:val="both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Увеличение количества о</w:t>
            </w:r>
            <w:r w:rsidRPr="005B0FAB">
              <w:rPr>
                <w:bCs/>
                <w:szCs w:val="24"/>
              </w:rPr>
              <w:t>т</w:t>
            </w:r>
            <w:r w:rsidRPr="005B0FAB">
              <w:rPr>
                <w:bCs/>
                <w:szCs w:val="24"/>
              </w:rPr>
              <w:t>ремонтирова</w:t>
            </w:r>
            <w:r w:rsidRPr="005B0FAB">
              <w:rPr>
                <w:bCs/>
                <w:szCs w:val="24"/>
              </w:rPr>
              <w:t>н</w:t>
            </w:r>
            <w:r w:rsidRPr="005B0FAB">
              <w:rPr>
                <w:bCs/>
                <w:szCs w:val="24"/>
              </w:rPr>
              <w:t>ных/капитально отремонт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>рованных объектов образ</w:t>
            </w:r>
            <w:r w:rsidRPr="005B0FAB">
              <w:rPr>
                <w:bCs/>
                <w:szCs w:val="24"/>
              </w:rPr>
              <w:t>о</w:t>
            </w:r>
            <w:r w:rsidRPr="005B0FAB">
              <w:rPr>
                <w:bCs/>
                <w:szCs w:val="24"/>
              </w:rPr>
              <w:t>вательных и общеобразов</w:t>
            </w:r>
            <w:r w:rsidRPr="005B0FAB">
              <w:rPr>
                <w:bCs/>
                <w:szCs w:val="24"/>
              </w:rPr>
              <w:t>а</w:t>
            </w:r>
            <w:r w:rsidRPr="005B0FAB">
              <w:rPr>
                <w:bCs/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bCs/>
                <w:szCs w:val="24"/>
              </w:rPr>
              <w:t>Тайшетского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 к </w:t>
            </w:r>
            <w:r w:rsidRPr="00514CC9">
              <w:rPr>
                <w:bCs/>
                <w:szCs w:val="24"/>
              </w:rPr>
              <w:t xml:space="preserve">2025 году на </w:t>
            </w:r>
            <w:r w:rsidR="00514CC9" w:rsidRPr="00514CC9">
              <w:rPr>
                <w:bCs/>
                <w:szCs w:val="24"/>
              </w:rPr>
              <w:t>7</w:t>
            </w:r>
            <w:r w:rsidR="009C735F" w:rsidRPr="00514CC9">
              <w:rPr>
                <w:bCs/>
                <w:szCs w:val="24"/>
              </w:rPr>
              <w:t xml:space="preserve"> </w:t>
            </w:r>
            <w:r w:rsidRPr="00514CC9">
              <w:rPr>
                <w:bCs/>
                <w:szCs w:val="24"/>
              </w:rPr>
              <w:t>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42BFB" w:rsidRPr="005B0FAB" w:rsidRDefault="00342BFB" w:rsidP="005B0FAB">
            <w:pPr>
              <w:ind w:right="-32"/>
              <w:jc w:val="both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Количество отремонт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>рованных/капитально отремонтированных объектов образовател</w:t>
            </w:r>
            <w:r w:rsidRPr="005B0FAB">
              <w:rPr>
                <w:bCs/>
                <w:szCs w:val="24"/>
              </w:rPr>
              <w:t>ь</w:t>
            </w:r>
            <w:r w:rsidRPr="005B0FAB">
              <w:rPr>
                <w:bCs/>
                <w:szCs w:val="24"/>
              </w:rPr>
              <w:t>ных и общеобразов</w:t>
            </w:r>
            <w:r w:rsidRPr="005B0FAB">
              <w:rPr>
                <w:bCs/>
                <w:szCs w:val="24"/>
              </w:rPr>
              <w:t>а</w:t>
            </w:r>
            <w:r w:rsidRPr="005B0FAB">
              <w:rPr>
                <w:bCs/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bCs/>
                <w:szCs w:val="24"/>
              </w:rPr>
              <w:t>Тайшетск</w:t>
            </w:r>
            <w:r w:rsidRPr="005B0FAB">
              <w:rPr>
                <w:bCs/>
                <w:szCs w:val="24"/>
              </w:rPr>
              <w:t>о</w:t>
            </w:r>
            <w:r w:rsidRPr="005B0FAB">
              <w:rPr>
                <w:bCs/>
                <w:szCs w:val="24"/>
              </w:rPr>
              <w:t>го</w:t>
            </w:r>
            <w:proofErr w:type="spellEnd"/>
            <w:r w:rsidRPr="005B0FAB">
              <w:rPr>
                <w:bCs/>
                <w:szCs w:val="24"/>
              </w:rPr>
              <w:t xml:space="preserve"> района к 2025 году </w:t>
            </w:r>
          </w:p>
        </w:tc>
      </w:tr>
      <w:tr w:rsidR="00481335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481335" w:rsidRPr="005B0FAB" w:rsidRDefault="00481335" w:rsidP="005B0FAB">
            <w:pPr>
              <w:ind w:right="-32"/>
              <w:jc w:val="both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481335" w:rsidRPr="005B0FAB" w:rsidRDefault="00481335" w:rsidP="005B0F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1.6:</w:t>
            </w:r>
          </w:p>
          <w:p w:rsidR="00481335" w:rsidRPr="005B0FAB" w:rsidRDefault="00481335" w:rsidP="005B0F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 xml:space="preserve">"Проверка </w:t>
            </w:r>
            <w:proofErr w:type="gramStart"/>
            <w:r w:rsidRPr="005B0FAB">
              <w:rPr>
                <w:szCs w:val="24"/>
              </w:rPr>
              <w:t>достоверн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сти определения сметной стоимости капитального ремонта объектов кап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тального строительства</w:t>
            </w:r>
            <w:proofErr w:type="gramEnd"/>
            <w:r w:rsidRPr="005B0FAB">
              <w:rPr>
                <w:szCs w:val="24"/>
              </w:rPr>
              <w:t>"</w:t>
            </w:r>
          </w:p>
          <w:p w:rsidR="00481335" w:rsidRPr="005B0FAB" w:rsidRDefault="00481335" w:rsidP="005B0FAB">
            <w:pPr>
              <w:ind w:right="-32"/>
              <w:jc w:val="both"/>
              <w:rPr>
                <w:bCs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481335" w:rsidRPr="005B0FAB" w:rsidRDefault="00481335" w:rsidP="005B0FAB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81335" w:rsidRPr="005B0FAB" w:rsidRDefault="00481335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81335" w:rsidRPr="005B0FAB" w:rsidRDefault="00481335" w:rsidP="005B0FAB">
            <w:pPr>
              <w:ind w:right="-32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481335" w:rsidRPr="002C2ACF" w:rsidRDefault="00481335" w:rsidP="00481335">
            <w:pPr>
              <w:shd w:val="clear" w:color="auto" w:fill="FFFFFF"/>
              <w:jc w:val="center"/>
            </w:pPr>
            <w:r w:rsidRPr="002C2ACF">
              <w:t>Увеличение  количества разработанных проектно – сметных документаций на капитальный ремонт зданий к 202</w:t>
            </w:r>
            <w:r>
              <w:t>5</w:t>
            </w:r>
            <w:r w:rsidRPr="002C2ACF">
              <w:t xml:space="preserve">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81335" w:rsidRPr="002C2ACF" w:rsidRDefault="00481335" w:rsidP="00903832">
            <w:pPr>
              <w:shd w:val="clear" w:color="auto" w:fill="FFFFFF"/>
              <w:jc w:val="center"/>
            </w:pPr>
            <w:r w:rsidRPr="002C2ACF">
              <w:t>Количество разраб</w:t>
            </w:r>
            <w:r w:rsidRPr="002C2ACF">
              <w:t>о</w:t>
            </w:r>
            <w:r w:rsidRPr="002C2ACF">
              <w:t>танных проектно – сметных документов на капитальный ремонт здания</w:t>
            </w:r>
          </w:p>
        </w:tc>
      </w:tr>
      <w:tr w:rsidR="00342BFB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42BFB" w:rsidRPr="005B0FAB" w:rsidRDefault="00342BFB" w:rsidP="005B0FAB">
            <w:pPr>
              <w:ind w:right="-32"/>
              <w:jc w:val="both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342BFB" w:rsidRPr="005B0FAB" w:rsidRDefault="00342BFB" w:rsidP="005B0F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1.7:</w:t>
            </w:r>
          </w:p>
          <w:p w:rsidR="00342BFB" w:rsidRPr="005B0FAB" w:rsidRDefault="00342BFB" w:rsidP="005B0F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"Устройство ограждения территории МКОУ СОШ № 24 р.п. Юрты";</w:t>
            </w:r>
          </w:p>
          <w:p w:rsidR="00342BFB" w:rsidRPr="005B0FAB" w:rsidRDefault="00342BFB" w:rsidP="005B0FAB">
            <w:pPr>
              <w:ind w:right="-32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342BFB" w:rsidRPr="005B0FAB" w:rsidRDefault="00342BFB" w:rsidP="005B0FAB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42BFB" w:rsidRPr="005B0FAB" w:rsidRDefault="00342BFB" w:rsidP="005B0FAB">
            <w:pPr>
              <w:ind w:right="-32"/>
              <w:jc w:val="center"/>
              <w:rPr>
                <w:b/>
                <w:bCs/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42BFB" w:rsidRPr="00514CC9" w:rsidRDefault="00342BFB" w:rsidP="00514CC9">
            <w:pPr>
              <w:ind w:right="-32"/>
              <w:jc w:val="both"/>
              <w:rPr>
                <w:bCs/>
                <w:szCs w:val="24"/>
              </w:rPr>
            </w:pPr>
            <w:r w:rsidRPr="00514CC9">
              <w:rPr>
                <w:bCs/>
                <w:szCs w:val="24"/>
              </w:rPr>
              <w:t>Увеличение количества о</w:t>
            </w:r>
            <w:r w:rsidRPr="00514CC9">
              <w:rPr>
                <w:bCs/>
                <w:szCs w:val="24"/>
              </w:rPr>
              <w:t>т</w:t>
            </w:r>
            <w:r w:rsidRPr="00514CC9">
              <w:rPr>
                <w:bCs/>
                <w:szCs w:val="24"/>
              </w:rPr>
              <w:t>ремонтирова</w:t>
            </w:r>
            <w:r w:rsidRPr="00514CC9">
              <w:rPr>
                <w:bCs/>
                <w:szCs w:val="24"/>
              </w:rPr>
              <w:t>н</w:t>
            </w:r>
            <w:r w:rsidRPr="00514CC9">
              <w:rPr>
                <w:bCs/>
                <w:szCs w:val="24"/>
              </w:rPr>
              <w:t>ных/капитально отремонт</w:t>
            </w:r>
            <w:r w:rsidRPr="00514CC9">
              <w:rPr>
                <w:bCs/>
                <w:szCs w:val="24"/>
              </w:rPr>
              <w:t>и</w:t>
            </w:r>
            <w:r w:rsidRPr="00514CC9">
              <w:rPr>
                <w:bCs/>
                <w:szCs w:val="24"/>
              </w:rPr>
              <w:t>рованных объектов образ</w:t>
            </w:r>
            <w:r w:rsidRPr="00514CC9">
              <w:rPr>
                <w:bCs/>
                <w:szCs w:val="24"/>
              </w:rPr>
              <w:t>о</w:t>
            </w:r>
            <w:r w:rsidRPr="00514CC9">
              <w:rPr>
                <w:bCs/>
                <w:szCs w:val="24"/>
              </w:rPr>
              <w:t>вательных и общеобразов</w:t>
            </w:r>
            <w:r w:rsidRPr="00514CC9">
              <w:rPr>
                <w:bCs/>
                <w:szCs w:val="24"/>
              </w:rPr>
              <w:t>а</w:t>
            </w:r>
            <w:r w:rsidRPr="00514CC9">
              <w:rPr>
                <w:bCs/>
                <w:szCs w:val="24"/>
              </w:rPr>
              <w:t xml:space="preserve">тельных организаций на территории </w:t>
            </w:r>
            <w:proofErr w:type="spellStart"/>
            <w:r w:rsidRPr="00514CC9">
              <w:rPr>
                <w:bCs/>
                <w:szCs w:val="24"/>
              </w:rPr>
              <w:t>Тайшетского</w:t>
            </w:r>
            <w:proofErr w:type="spellEnd"/>
            <w:r w:rsidRPr="00514CC9">
              <w:rPr>
                <w:bCs/>
                <w:szCs w:val="24"/>
              </w:rPr>
              <w:t xml:space="preserve"> района к 2025 году на </w:t>
            </w:r>
            <w:r w:rsidR="00514CC9" w:rsidRPr="00514CC9">
              <w:rPr>
                <w:bCs/>
                <w:szCs w:val="24"/>
              </w:rPr>
              <w:t>7</w:t>
            </w:r>
            <w:r w:rsidRPr="00514CC9">
              <w:rPr>
                <w:bCs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42BFB" w:rsidRPr="00514CC9" w:rsidRDefault="00342BFB" w:rsidP="005B0FAB">
            <w:pPr>
              <w:ind w:right="-32"/>
              <w:jc w:val="both"/>
              <w:rPr>
                <w:bCs/>
                <w:szCs w:val="24"/>
              </w:rPr>
            </w:pPr>
            <w:r w:rsidRPr="00514CC9">
              <w:rPr>
                <w:bCs/>
                <w:szCs w:val="24"/>
              </w:rPr>
              <w:t>Количество отремонт</w:t>
            </w:r>
            <w:r w:rsidRPr="00514CC9">
              <w:rPr>
                <w:bCs/>
                <w:szCs w:val="24"/>
              </w:rPr>
              <w:t>и</w:t>
            </w:r>
            <w:r w:rsidRPr="00514CC9">
              <w:rPr>
                <w:bCs/>
                <w:szCs w:val="24"/>
              </w:rPr>
              <w:t>рованных/капитально отремонтированных объектов образовател</w:t>
            </w:r>
            <w:r w:rsidRPr="00514CC9">
              <w:rPr>
                <w:bCs/>
                <w:szCs w:val="24"/>
              </w:rPr>
              <w:t>ь</w:t>
            </w:r>
            <w:r w:rsidRPr="00514CC9">
              <w:rPr>
                <w:bCs/>
                <w:szCs w:val="24"/>
              </w:rPr>
              <w:t>ных и общеобразов</w:t>
            </w:r>
            <w:r w:rsidRPr="00514CC9">
              <w:rPr>
                <w:bCs/>
                <w:szCs w:val="24"/>
              </w:rPr>
              <w:t>а</w:t>
            </w:r>
            <w:r w:rsidRPr="00514CC9">
              <w:rPr>
                <w:bCs/>
                <w:szCs w:val="24"/>
              </w:rPr>
              <w:t xml:space="preserve">тельных организаций на территории </w:t>
            </w:r>
            <w:proofErr w:type="spellStart"/>
            <w:r w:rsidRPr="00514CC9">
              <w:rPr>
                <w:bCs/>
                <w:szCs w:val="24"/>
              </w:rPr>
              <w:t>Тайшетск</w:t>
            </w:r>
            <w:r w:rsidRPr="00514CC9">
              <w:rPr>
                <w:bCs/>
                <w:szCs w:val="24"/>
              </w:rPr>
              <w:t>о</w:t>
            </w:r>
            <w:r w:rsidRPr="00514CC9">
              <w:rPr>
                <w:bCs/>
                <w:szCs w:val="24"/>
              </w:rPr>
              <w:t>го</w:t>
            </w:r>
            <w:proofErr w:type="spellEnd"/>
            <w:r w:rsidRPr="00514CC9">
              <w:rPr>
                <w:bCs/>
                <w:szCs w:val="24"/>
              </w:rPr>
              <w:t xml:space="preserve"> района к 2025 году </w:t>
            </w:r>
          </w:p>
        </w:tc>
      </w:tr>
      <w:tr w:rsidR="006B4E56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B4E56" w:rsidRPr="005B0FAB" w:rsidRDefault="006B4E56" w:rsidP="006B4E56">
            <w:pPr>
              <w:ind w:right="-32"/>
              <w:jc w:val="both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B4E56" w:rsidRPr="005B0FAB" w:rsidRDefault="006B4E56" w:rsidP="0090383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8</w:t>
            </w:r>
            <w:r w:rsidRPr="005B0FAB">
              <w:rPr>
                <w:szCs w:val="24"/>
              </w:rPr>
              <w:t>:</w:t>
            </w:r>
          </w:p>
          <w:p w:rsidR="006B4E56" w:rsidRPr="005B0FAB" w:rsidRDefault="006B4E56" w:rsidP="00903832">
            <w:pPr>
              <w:ind w:right="-32"/>
              <w:jc w:val="both"/>
              <w:rPr>
                <w:b/>
                <w:bCs/>
                <w:szCs w:val="24"/>
              </w:rPr>
            </w:pPr>
            <w:r w:rsidRPr="005B0FAB">
              <w:rPr>
                <w:rStyle w:val="ts7"/>
                <w:bCs/>
                <w:szCs w:val="24"/>
              </w:rPr>
              <w:t>"Создание в общеобраз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вательных организациях условий для занятий ф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зической культурой и спортом"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6B4E56" w:rsidRPr="005B0FAB" w:rsidRDefault="006B4E56" w:rsidP="00903832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строительству, арх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B4E56" w:rsidRPr="005B0FAB" w:rsidRDefault="006B4E56" w:rsidP="00B207B9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</w:t>
            </w:r>
            <w:r w:rsidR="00B207B9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B4E56" w:rsidRPr="005B0FAB" w:rsidRDefault="006B4E56" w:rsidP="00B207B9">
            <w:pPr>
              <w:ind w:right="-32"/>
              <w:jc w:val="center"/>
              <w:rPr>
                <w:b/>
                <w:bCs/>
                <w:szCs w:val="24"/>
              </w:rPr>
            </w:pPr>
            <w:r w:rsidRPr="00454BB5">
              <w:rPr>
                <w:szCs w:val="24"/>
              </w:rPr>
              <w:t>31.12.202</w:t>
            </w:r>
            <w:r w:rsidR="00B207B9" w:rsidRPr="00454BB5">
              <w:rPr>
                <w:szCs w:val="24"/>
              </w:rPr>
              <w:t>2</w:t>
            </w:r>
            <w:r w:rsidRPr="00454BB5">
              <w:rPr>
                <w:szCs w:val="24"/>
              </w:rPr>
              <w:t>г</w:t>
            </w:r>
            <w:r w:rsidRPr="005B0FAB">
              <w:rPr>
                <w:szCs w:val="24"/>
              </w:rPr>
              <w:t>.</w:t>
            </w:r>
          </w:p>
        </w:tc>
        <w:tc>
          <w:tcPr>
            <w:tcW w:w="3188" w:type="dxa"/>
            <w:shd w:val="clear" w:color="auto" w:fill="auto"/>
          </w:tcPr>
          <w:p w:rsidR="006B4E56" w:rsidRPr="00BE26D0" w:rsidRDefault="00454BB5" w:rsidP="00514CC9">
            <w:pPr>
              <w:shd w:val="clear" w:color="auto" w:fill="FFFFFF"/>
              <w:jc w:val="center"/>
              <w:rPr>
                <w:highlight w:val="yellow"/>
              </w:rPr>
            </w:pPr>
            <w:r w:rsidRPr="005B0FAB">
              <w:rPr>
                <w:bCs/>
                <w:szCs w:val="24"/>
              </w:rPr>
              <w:t>Увеличение количества о</w:t>
            </w:r>
            <w:r w:rsidRPr="005B0FAB">
              <w:rPr>
                <w:bCs/>
                <w:szCs w:val="24"/>
              </w:rPr>
              <w:t>т</w:t>
            </w:r>
            <w:r w:rsidRPr="005B0FAB">
              <w:rPr>
                <w:bCs/>
                <w:szCs w:val="24"/>
              </w:rPr>
              <w:t>ремонтирова</w:t>
            </w:r>
            <w:r w:rsidRPr="005B0FAB">
              <w:rPr>
                <w:bCs/>
                <w:szCs w:val="24"/>
              </w:rPr>
              <w:t>н</w:t>
            </w:r>
            <w:r w:rsidRPr="005B0FAB">
              <w:rPr>
                <w:bCs/>
                <w:szCs w:val="24"/>
              </w:rPr>
              <w:t>ных/капитально отремонт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>рованных объектов образ</w:t>
            </w:r>
            <w:r w:rsidRPr="005B0FAB">
              <w:rPr>
                <w:bCs/>
                <w:szCs w:val="24"/>
              </w:rPr>
              <w:t>о</w:t>
            </w:r>
            <w:r w:rsidRPr="005B0FAB">
              <w:rPr>
                <w:bCs/>
                <w:szCs w:val="24"/>
              </w:rPr>
              <w:t>вательных и общеобразов</w:t>
            </w:r>
            <w:r w:rsidRPr="005B0FAB">
              <w:rPr>
                <w:bCs/>
                <w:szCs w:val="24"/>
              </w:rPr>
              <w:t>а</w:t>
            </w:r>
            <w:r w:rsidRPr="005B0FAB">
              <w:rPr>
                <w:bCs/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bCs/>
                <w:szCs w:val="24"/>
              </w:rPr>
              <w:t>Тайшетского</w:t>
            </w:r>
            <w:proofErr w:type="spellEnd"/>
            <w:r w:rsidRPr="005B0FAB">
              <w:rPr>
                <w:bCs/>
                <w:szCs w:val="24"/>
              </w:rPr>
              <w:t xml:space="preserve"> района к 2025 году </w:t>
            </w:r>
            <w:r w:rsidRPr="00514CC9">
              <w:rPr>
                <w:bCs/>
                <w:szCs w:val="24"/>
              </w:rPr>
              <w:t xml:space="preserve">на </w:t>
            </w:r>
            <w:r w:rsidR="00514CC9">
              <w:rPr>
                <w:bCs/>
                <w:szCs w:val="24"/>
              </w:rPr>
              <w:t>7</w:t>
            </w:r>
            <w:r w:rsidRPr="00514CC9">
              <w:rPr>
                <w:bCs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B4E56" w:rsidRPr="00BE26D0" w:rsidRDefault="00454BB5" w:rsidP="00903832">
            <w:pPr>
              <w:shd w:val="clear" w:color="auto" w:fill="FFFFFF"/>
              <w:jc w:val="center"/>
              <w:rPr>
                <w:highlight w:val="yellow"/>
              </w:rPr>
            </w:pPr>
            <w:r w:rsidRPr="005B0FAB">
              <w:rPr>
                <w:bCs/>
                <w:szCs w:val="24"/>
              </w:rPr>
              <w:t>Количество отремонт</w:t>
            </w:r>
            <w:r w:rsidRPr="005B0FAB">
              <w:rPr>
                <w:bCs/>
                <w:szCs w:val="24"/>
              </w:rPr>
              <w:t>и</w:t>
            </w:r>
            <w:r w:rsidRPr="005B0FAB">
              <w:rPr>
                <w:bCs/>
                <w:szCs w:val="24"/>
              </w:rPr>
              <w:t>рованных/капитально отремонтированных объектов образовател</w:t>
            </w:r>
            <w:r w:rsidRPr="005B0FAB">
              <w:rPr>
                <w:bCs/>
                <w:szCs w:val="24"/>
              </w:rPr>
              <w:t>ь</w:t>
            </w:r>
            <w:r w:rsidRPr="005B0FAB">
              <w:rPr>
                <w:bCs/>
                <w:szCs w:val="24"/>
              </w:rPr>
              <w:t>ных и общеобразов</w:t>
            </w:r>
            <w:r w:rsidRPr="005B0FAB">
              <w:rPr>
                <w:bCs/>
                <w:szCs w:val="24"/>
              </w:rPr>
              <w:t>а</w:t>
            </w:r>
            <w:r w:rsidRPr="005B0FAB">
              <w:rPr>
                <w:bCs/>
                <w:szCs w:val="24"/>
              </w:rPr>
              <w:t xml:space="preserve">тельных организаций на территории </w:t>
            </w:r>
            <w:proofErr w:type="spellStart"/>
            <w:r w:rsidRPr="005B0FAB">
              <w:rPr>
                <w:bCs/>
                <w:szCs w:val="24"/>
              </w:rPr>
              <w:t>Тайше</w:t>
            </w:r>
            <w:r w:rsidRPr="005B0FAB">
              <w:rPr>
                <w:bCs/>
                <w:szCs w:val="24"/>
              </w:rPr>
              <w:t>т</w:t>
            </w:r>
            <w:r w:rsidRPr="005B0FAB">
              <w:rPr>
                <w:bCs/>
                <w:szCs w:val="24"/>
              </w:rPr>
              <w:t>ского</w:t>
            </w:r>
            <w:proofErr w:type="spellEnd"/>
            <w:r w:rsidRPr="005B0FAB">
              <w:rPr>
                <w:bCs/>
                <w:szCs w:val="24"/>
              </w:rPr>
              <w:t xml:space="preserve"> района к 2025 г</w:t>
            </w:r>
            <w:r w:rsidRPr="005B0FAB">
              <w:rPr>
                <w:bCs/>
                <w:szCs w:val="24"/>
              </w:rPr>
              <w:t>о</w:t>
            </w:r>
            <w:r w:rsidRPr="005B0FAB">
              <w:rPr>
                <w:bCs/>
                <w:szCs w:val="24"/>
              </w:rPr>
              <w:lastRenderedPageBreak/>
              <w:t>ду</w:t>
            </w:r>
          </w:p>
        </w:tc>
      </w:tr>
      <w:tr w:rsidR="00342BFB" w:rsidRPr="005B0FAB" w:rsidTr="005B0FAB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Задача 2: Строительство образовательных и общеобразовательных организаций </w:t>
            </w:r>
            <w:proofErr w:type="spellStart"/>
            <w:r w:rsidRPr="005B0FAB">
              <w:rPr>
                <w:b/>
                <w:szCs w:val="24"/>
              </w:rPr>
              <w:t>Тайшетского</w:t>
            </w:r>
            <w:proofErr w:type="spellEnd"/>
            <w:r w:rsidRPr="005B0FAB">
              <w:rPr>
                <w:b/>
                <w:szCs w:val="24"/>
              </w:rPr>
              <w:t xml:space="preserve"> района</w:t>
            </w:r>
          </w:p>
        </w:tc>
      </w:tr>
      <w:tr w:rsidR="00342BFB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2.1: "Строительство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зовательной организации "Средняя общеобразов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тельная школа на 520 учащихся, расположенная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>бы, 18Б"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>Комитет по управл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нию муниципальным имуществом, стро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тельству, архитектуре и жилищно-коммунальному хозя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ству администрации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ind w:left="-59" w:right="-37"/>
              <w:rPr>
                <w:szCs w:val="24"/>
              </w:rPr>
            </w:pPr>
            <w:r w:rsidRPr="005B0FAB">
              <w:rPr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ind w:left="-59" w:right="-155"/>
              <w:rPr>
                <w:szCs w:val="24"/>
              </w:rPr>
            </w:pPr>
            <w:r w:rsidRPr="00514CC9">
              <w:rPr>
                <w:szCs w:val="24"/>
              </w:rPr>
              <w:t>31.12.2020</w:t>
            </w:r>
            <w:r w:rsidRPr="005B0FAB">
              <w:rPr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342BFB" w:rsidRPr="005B0FAB" w:rsidRDefault="00342BFB" w:rsidP="00342BFB">
            <w:pPr>
              <w:rPr>
                <w:szCs w:val="24"/>
              </w:rPr>
            </w:pPr>
            <w:r w:rsidRPr="005B0FAB">
              <w:rPr>
                <w:szCs w:val="24"/>
              </w:rPr>
              <w:t>Увеличение  количества 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строенных зданий, введенных в эксплуатацию для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образовательных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 общего образования в режиме одной смены на те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ритории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к </w:t>
            </w:r>
            <w:r w:rsidRPr="00454BB5">
              <w:rPr>
                <w:szCs w:val="24"/>
              </w:rPr>
              <w:t xml:space="preserve">2025 году  </w:t>
            </w:r>
            <w:r w:rsidRPr="00514CC9">
              <w:rPr>
                <w:szCs w:val="24"/>
              </w:rPr>
              <w:t>на 2 ед.</w:t>
            </w:r>
          </w:p>
        </w:tc>
        <w:tc>
          <w:tcPr>
            <w:tcW w:w="2552" w:type="dxa"/>
            <w:shd w:val="clear" w:color="auto" w:fill="auto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>Количества построе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ных зданий, введе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ных в эксплуатацию,  для реализации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ритории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</w:t>
            </w:r>
          </w:p>
        </w:tc>
      </w:tr>
      <w:tr w:rsidR="00342BFB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2.2:     "Строительство объекта "Детское дошк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льное учреждение на 120 мест, расположенное по адресу: Иркутская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демьянской,7"</w:t>
            </w:r>
          </w:p>
          <w:p w:rsidR="00342BFB" w:rsidRPr="005B0FAB" w:rsidRDefault="00342BFB" w:rsidP="005B0FAB">
            <w:pPr>
              <w:jc w:val="both"/>
              <w:rPr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муниципальным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строительству,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ind w:left="-59" w:right="-37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42BFB" w:rsidRPr="005B0FAB" w:rsidRDefault="00342BFB" w:rsidP="005B0FAB">
            <w:pPr>
              <w:ind w:left="-62" w:right="-38"/>
              <w:rPr>
                <w:szCs w:val="24"/>
              </w:rPr>
            </w:pPr>
            <w:r w:rsidRPr="005B0FAB">
              <w:rPr>
                <w:szCs w:val="24"/>
              </w:rPr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>Увеличение количества 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строенных зданий для реал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зации образовательных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 дошкольного образ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вания к 2025 году на 1 ед.</w:t>
            </w:r>
          </w:p>
        </w:tc>
        <w:tc>
          <w:tcPr>
            <w:tcW w:w="2552" w:type="dxa"/>
            <w:shd w:val="clear" w:color="auto" w:fill="auto"/>
          </w:tcPr>
          <w:p w:rsidR="00342BFB" w:rsidRPr="005B0FAB" w:rsidRDefault="00342BF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t>Количества построе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ных зданий для реал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зации образовател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программ дошк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льного образования</w:t>
            </w:r>
          </w:p>
        </w:tc>
      </w:tr>
      <w:tr w:rsidR="005B0FAB" w:rsidRPr="005B0FAB" w:rsidTr="005B0FAB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B0FAB" w:rsidRPr="005B0FAB" w:rsidRDefault="005B0FAB" w:rsidP="005B0FA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B0FAB" w:rsidRPr="005B0FAB" w:rsidRDefault="005B0FAB" w:rsidP="00342BF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 2.3:</w:t>
            </w:r>
          </w:p>
          <w:p w:rsidR="005B0FAB" w:rsidRPr="005B0FAB" w:rsidRDefault="005B0FAB" w:rsidP="00342BF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5B0FAB">
              <w:rPr>
                <w:szCs w:val="24"/>
              </w:rPr>
              <w:t>"Строительство образов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района Ирку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lastRenderedPageBreak/>
              <w:t>ской области.".</w:t>
            </w:r>
          </w:p>
          <w:p w:rsidR="005B0FAB" w:rsidRPr="005B0FAB" w:rsidRDefault="005B0FAB" w:rsidP="005B0FAB">
            <w:pPr>
              <w:rPr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B0FAB" w:rsidRPr="005B0FAB" w:rsidRDefault="005B0FAB" w:rsidP="005B0FAB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муниципальным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строительству,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 xml:space="preserve">хитектуре и жилищно-коммунальному хозяйству администрации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B0FAB" w:rsidRPr="005B0FAB" w:rsidRDefault="005B0FAB" w:rsidP="005B0FAB">
            <w:pPr>
              <w:ind w:left="-59" w:right="-37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0FAB" w:rsidRPr="005B0FAB" w:rsidRDefault="005B0FAB" w:rsidP="005B0FAB">
            <w:pPr>
              <w:ind w:left="-62" w:right="-38"/>
              <w:rPr>
                <w:szCs w:val="24"/>
              </w:rPr>
            </w:pPr>
            <w:r w:rsidRPr="005B0FAB">
              <w:rPr>
                <w:szCs w:val="24"/>
              </w:rPr>
              <w:t>31.12.</w:t>
            </w:r>
            <w:r w:rsidRPr="00A10876">
              <w:rPr>
                <w:szCs w:val="24"/>
              </w:rPr>
              <w:t>202</w:t>
            </w:r>
            <w:r w:rsidR="00A10876" w:rsidRPr="00A10876">
              <w:rPr>
                <w:szCs w:val="24"/>
              </w:rPr>
              <w:t>0</w:t>
            </w:r>
            <w:r w:rsidRPr="00A10876">
              <w:rPr>
                <w:szCs w:val="24"/>
              </w:rPr>
              <w:t xml:space="preserve"> г</w:t>
            </w:r>
            <w:r w:rsidRPr="005B0FAB">
              <w:rPr>
                <w:szCs w:val="24"/>
              </w:rPr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FAB" w:rsidRPr="005B0FAB" w:rsidRDefault="005B0FAB" w:rsidP="00342BFB">
            <w:pPr>
              <w:rPr>
                <w:szCs w:val="24"/>
              </w:rPr>
            </w:pPr>
            <w:r w:rsidRPr="005B0FAB">
              <w:rPr>
                <w:szCs w:val="24"/>
              </w:rPr>
              <w:t>Увеличение  количества 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строенных зданий, введенных в эксплуатацию для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образовательных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грамм общего образования в режиме одной смены на те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ритории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</w:t>
            </w:r>
            <w:r w:rsidRPr="005B0FAB">
              <w:rPr>
                <w:szCs w:val="24"/>
              </w:rPr>
              <w:lastRenderedPageBreak/>
              <w:t xml:space="preserve">к </w:t>
            </w:r>
            <w:r w:rsidRPr="00514CC9">
              <w:rPr>
                <w:szCs w:val="24"/>
              </w:rPr>
              <w:t>2025 году  на 2 ед.</w:t>
            </w:r>
          </w:p>
        </w:tc>
        <w:tc>
          <w:tcPr>
            <w:tcW w:w="2552" w:type="dxa"/>
            <w:shd w:val="clear" w:color="auto" w:fill="auto"/>
          </w:tcPr>
          <w:p w:rsidR="005B0FAB" w:rsidRPr="005B0FAB" w:rsidRDefault="005B0FAB" w:rsidP="005B0FAB">
            <w:pPr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Количества построе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ных зданий, введе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ных в эксплуатацию,  для реализации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пр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грамм дошкольного образования и общего </w:t>
            </w:r>
            <w:r w:rsidRPr="005B0FAB">
              <w:rPr>
                <w:szCs w:val="24"/>
              </w:rPr>
              <w:lastRenderedPageBreak/>
              <w:t>образования в режиме одной смены на те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ритории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</w:t>
            </w:r>
          </w:p>
        </w:tc>
      </w:tr>
    </w:tbl>
    <w:p w:rsidR="00342BFB" w:rsidRPr="005B0FAB" w:rsidRDefault="00342BFB" w:rsidP="00342BFB">
      <w:pPr>
        <w:ind w:left="709" w:right="678"/>
        <w:jc w:val="both"/>
        <w:rPr>
          <w:rFonts w:eastAsiaTheme="minorEastAsia"/>
          <w:b/>
          <w:bCs/>
          <w:szCs w:val="24"/>
        </w:rPr>
      </w:pPr>
    </w:p>
    <w:p w:rsidR="00953004" w:rsidRPr="005B0FAB" w:rsidRDefault="00953004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</w:p>
    <w:p w:rsidR="005B0FAB" w:rsidRPr="005B0FAB" w:rsidRDefault="005B0FAB" w:rsidP="005B0FAB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5B0FAB" w:rsidRPr="005B0FAB" w:rsidRDefault="005B0FAB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5B0FAB" w:rsidRDefault="005B0FAB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5B0FAB" w:rsidRDefault="005B0FAB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6B4E56" w:rsidRDefault="006B4E56" w:rsidP="00FA3AB5">
      <w:pPr>
        <w:shd w:val="clear" w:color="auto" w:fill="FFFFFF" w:themeFill="background1"/>
        <w:tabs>
          <w:tab w:val="left" w:pos="4820"/>
        </w:tabs>
        <w:rPr>
          <w:szCs w:val="24"/>
        </w:rPr>
      </w:pPr>
    </w:p>
    <w:p w:rsidR="005B0FAB" w:rsidRPr="005B0FAB" w:rsidRDefault="005B0FAB" w:rsidP="005B0FAB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t>Приложение 10</w:t>
      </w:r>
    </w:p>
    <w:p w:rsidR="005B0FAB" w:rsidRPr="005B0FAB" w:rsidRDefault="005B0FAB" w:rsidP="005B0FAB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5B0FAB" w:rsidRPr="005B0FAB" w:rsidRDefault="005B0FAB" w:rsidP="005B0FAB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="00AD2FC3">
        <w:rPr>
          <w:spacing w:val="-10"/>
          <w:szCs w:val="24"/>
        </w:rPr>
        <w:t>"__"   _______2020</w:t>
      </w:r>
      <w:r w:rsidRPr="005B0FAB">
        <w:rPr>
          <w:spacing w:val="-10"/>
          <w:szCs w:val="24"/>
        </w:rPr>
        <w:t xml:space="preserve"> г. №__</w:t>
      </w:r>
    </w:p>
    <w:p w:rsidR="005B0FAB" w:rsidRPr="005B0FAB" w:rsidRDefault="005B0FAB" w:rsidP="005B0FAB">
      <w:pPr>
        <w:jc w:val="right"/>
        <w:rPr>
          <w:szCs w:val="24"/>
        </w:rPr>
      </w:pPr>
    </w:p>
    <w:p w:rsidR="005B0FAB" w:rsidRPr="005B0FAB" w:rsidRDefault="005B0FAB" w:rsidP="005B0FAB">
      <w:pPr>
        <w:jc w:val="right"/>
        <w:rPr>
          <w:szCs w:val="24"/>
        </w:rPr>
      </w:pPr>
      <w:r w:rsidRPr="005B0FAB">
        <w:rPr>
          <w:szCs w:val="24"/>
        </w:rPr>
        <w:t>Приложение 2</w:t>
      </w:r>
    </w:p>
    <w:p w:rsidR="005B0FAB" w:rsidRPr="005B0FAB" w:rsidRDefault="005B0FAB" w:rsidP="005B0FAB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 материально-технической базы </w:t>
      </w:r>
    </w:p>
    <w:p w:rsidR="005B0FAB" w:rsidRPr="005B0FAB" w:rsidRDefault="005B0FAB" w:rsidP="005B0FAB">
      <w:pPr>
        <w:jc w:val="right"/>
        <w:rPr>
          <w:szCs w:val="24"/>
        </w:rPr>
      </w:pPr>
      <w:r w:rsidRPr="005B0FAB">
        <w:rPr>
          <w:szCs w:val="24"/>
        </w:rPr>
        <w:t xml:space="preserve">образовательных организаций" на 2020 -2025 годы </w:t>
      </w:r>
    </w:p>
    <w:p w:rsidR="005B0FAB" w:rsidRPr="005B0FAB" w:rsidRDefault="005B0FAB" w:rsidP="005B0FAB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 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5B0FAB" w:rsidRPr="005B0FAB" w:rsidRDefault="005B0FAB" w:rsidP="005B0FAB">
      <w:pPr>
        <w:jc w:val="right"/>
        <w:rPr>
          <w:szCs w:val="24"/>
        </w:rPr>
      </w:pPr>
      <w:r w:rsidRPr="005B0FAB">
        <w:rPr>
          <w:spacing w:val="-10"/>
          <w:szCs w:val="24"/>
        </w:rPr>
        <w:t xml:space="preserve">"Развитие  образования" на </w:t>
      </w:r>
      <w:r w:rsidRPr="005B0FAB">
        <w:rPr>
          <w:szCs w:val="24"/>
        </w:rPr>
        <w:t xml:space="preserve">2020 -2025 </w:t>
      </w:r>
      <w:r w:rsidRPr="005B0FAB">
        <w:rPr>
          <w:spacing w:val="-10"/>
          <w:szCs w:val="24"/>
        </w:rPr>
        <w:t xml:space="preserve"> годы</w:t>
      </w:r>
    </w:p>
    <w:p w:rsidR="005B0FAB" w:rsidRPr="005B0FAB" w:rsidRDefault="005B0FAB" w:rsidP="005B0FAB">
      <w:pPr>
        <w:ind w:left="709" w:right="678"/>
        <w:jc w:val="center"/>
        <w:rPr>
          <w:b/>
          <w:bCs/>
          <w:szCs w:val="24"/>
        </w:rPr>
      </w:pPr>
    </w:p>
    <w:p w:rsidR="005B0FAB" w:rsidRPr="005B0FAB" w:rsidRDefault="005B0FAB" w:rsidP="005B0FAB">
      <w:pPr>
        <w:jc w:val="center"/>
        <w:rPr>
          <w:b/>
          <w:szCs w:val="24"/>
        </w:rPr>
      </w:pPr>
      <w:r w:rsidRPr="005B0FAB">
        <w:rPr>
          <w:b/>
          <w:szCs w:val="24"/>
        </w:rPr>
        <w:t>СВЕДЕНИЯ О СОСТАВЕ И ЗНАЧЕНИЯХ ЦЕЛЕВЫХ ПОКАЗАТЕЛЕЙ ПОДПРОГРАММЫ</w:t>
      </w:r>
    </w:p>
    <w:p w:rsidR="005B0FAB" w:rsidRPr="005B0FAB" w:rsidRDefault="005B0FAB" w:rsidP="005B0FAB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 xml:space="preserve">"Развитие  материально-технической базы образовательных организаций" на </w:t>
      </w:r>
      <w:r w:rsidRPr="005B0FAB">
        <w:rPr>
          <w:b/>
          <w:szCs w:val="24"/>
        </w:rPr>
        <w:t>2020 -2025</w:t>
      </w:r>
      <w:r w:rsidRPr="005B0FAB">
        <w:rPr>
          <w:szCs w:val="24"/>
        </w:rPr>
        <w:t xml:space="preserve"> </w:t>
      </w:r>
      <w:r w:rsidRPr="005B0FAB">
        <w:rPr>
          <w:b/>
          <w:bCs/>
          <w:szCs w:val="24"/>
        </w:rPr>
        <w:t>годы</w:t>
      </w:r>
    </w:p>
    <w:p w:rsidR="005B0FAB" w:rsidRPr="005B0FAB" w:rsidRDefault="005B0FAB" w:rsidP="005B0FAB">
      <w:pPr>
        <w:autoSpaceDE w:val="0"/>
        <w:ind w:firstLine="709"/>
        <w:jc w:val="both"/>
        <w:rPr>
          <w:i/>
          <w:color w:val="FF0000"/>
          <w:szCs w:val="24"/>
        </w:rPr>
      </w:pPr>
      <w:r w:rsidRPr="005B0FAB">
        <w:rPr>
          <w:i/>
          <w:color w:val="FF0000"/>
          <w:szCs w:val="24"/>
        </w:rPr>
        <w:tab/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946"/>
        <w:gridCol w:w="992"/>
        <w:gridCol w:w="1418"/>
        <w:gridCol w:w="992"/>
        <w:gridCol w:w="992"/>
        <w:gridCol w:w="993"/>
        <w:gridCol w:w="850"/>
        <w:gridCol w:w="851"/>
        <w:gridCol w:w="850"/>
        <w:gridCol w:w="851"/>
      </w:tblGrid>
      <w:tr w:rsidR="005B0FAB" w:rsidRPr="005B0FAB" w:rsidTr="005723D6">
        <w:trPr>
          <w:trHeight w:val="331"/>
        </w:trPr>
        <w:tc>
          <w:tcPr>
            <w:tcW w:w="567" w:type="dxa"/>
            <w:vMerge w:val="restart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i/>
                <w:color w:val="FF0000"/>
                <w:szCs w:val="24"/>
              </w:rPr>
              <w:tab/>
            </w:r>
            <w:r w:rsidRPr="005B0FAB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5B0FAB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5B0FAB">
              <w:rPr>
                <w:color w:val="000000"/>
                <w:szCs w:val="24"/>
              </w:rPr>
              <w:t>/</w:t>
            </w:r>
            <w:proofErr w:type="spellStart"/>
            <w:r w:rsidRPr="005B0FAB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Ед. </w:t>
            </w:r>
            <w:proofErr w:type="spellStart"/>
            <w:r w:rsidRPr="005B0FAB">
              <w:rPr>
                <w:color w:val="000000"/>
                <w:szCs w:val="24"/>
              </w:rPr>
              <w:t>изм</w:t>
            </w:r>
            <w:proofErr w:type="spellEnd"/>
            <w:r w:rsidRPr="005B0FAB">
              <w:rPr>
                <w:color w:val="000000"/>
                <w:szCs w:val="24"/>
              </w:rPr>
              <w:t>.</w:t>
            </w:r>
          </w:p>
        </w:tc>
        <w:tc>
          <w:tcPr>
            <w:tcW w:w="7797" w:type="dxa"/>
            <w:gridSpan w:val="8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5B0FAB" w:rsidRPr="005B0FAB" w:rsidTr="005723D6">
        <w:trPr>
          <w:trHeight w:val="597"/>
        </w:trPr>
        <w:tc>
          <w:tcPr>
            <w:tcW w:w="567" w:type="dxa"/>
            <w:vMerge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rPr>
                <w:color w:val="000000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rPr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2018 год 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тек</w:t>
            </w:r>
            <w:r w:rsidRPr="005B0FAB">
              <w:rPr>
                <w:color w:val="000000"/>
                <w:szCs w:val="24"/>
              </w:rPr>
              <w:t>у</w:t>
            </w:r>
            <w:r w:rsidRPr="005B0FAB">
              <w:rPr>
                <w:color w:val="000000"/>
                <w:szCs w:val="24"/>
              </w:rPr>
              <w:t>щий 2019 год (оце</w:t>
            </w:r>
            <w:r w:rsidRPr="005B0FAB">
              <w:rPr>
                <w:color w:val="000000"/>
                <w:szCs w:val="24"/>
              </w:rPr>
              <w:t>н</w:t>
            </w:r>
            <w:r w:rsidRPr="005B0FAB">
              <w:rPr>
                <w:color w:val="000000"/>
                <w:szCs w:val="24"/>
              </w:rPr>
              <w:t xml:space="preserve">ка) 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2020</w:t>
            </w:r>
          </w:p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2021</w:t>
            </w:r>
          </w:p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2022</w:t>
            </w:r>
          </w:p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2025 год</w:t>
            </w:r>
          </w:p>
        </w:tc>
      </w:tr>
      <w:tr w:rsidR="005B0FAB" w:rsidRPr="005B0FAB" w:rsidTr="005723D6">
        <w:trPr>
          <w:trHeight w:val="268"/>
        </w:trPr>
        <w:tc>
          <w:tcPr>
            <w:tcW w:w="567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10</w:t>
            </w:r>
          </w:p>
        </w:tc>
      </w:tr>
      <w:tr w:rsidR="005B0FAB" w:rsidRPr="005B0FAB" w:rsidTr="005723D6">
        <w:trPr>
          <w:trHeight w:val="420"/>
        </w:trPr>
        <w:tc>
          <w:tcPr>
            <w:tcW w:w="567" w:type="dxa"/>
            <w:shd w:val="clear" w:color="auto" w:fill="FFFFFF" w:themeFill="background1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B0FAB" w:rsidRPr="0090367A" w:rsidRDefault="005B0FAB" w:rsidP="005B0F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90367A">
              <w:rPr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</w:t>
            </w:r>
            <w:proofErr w:type="spellStart"/>
            <w:r w:rsidRPr="0090367A">
              <w:rPr>
                <w:szCs w:val="24"/>
              </w:rPr>
              <w:t>Тайшетского</w:t>
            </w:r>
            <w:proofErr w:type="spellEnd"/>
            <w:r w:rsidRPr="0090367A">
              <w:rPr>
                <w:szCs w:val="24"/>
              </w:rPr>
              <w:t xml:space="preserve"> района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0FAB" w:rsidRPr="0090367A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90367A">
              <w:rPr>
                <w:color w:val="000000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B0FAB" w:rsidRPr="0090367A" w:rsidRDefault="005B0FAB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0367A"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0FAB" w:rsidRPr="0090367A" w:rsidRDefault="006B4E56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0367A"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B0FAB" w:rsidRPr="0090367A" w:rsidRDefault="0090367A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0367A">
              <w:rPr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B0FAB" w:rsidRPr="0090367A" w:rsidRDefault="0090367A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0367A">
              <w:rPr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0FAB" w:rsidRPr="0090367A" w:rsidRDefault="006B4E56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0367A">
              <w:rPr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0FAB" w:rsidRPr="0090367A" w:rsidRDefault="005B0FAB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90367A"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B0FAB" w:rsidRPr="006B4E56" w:rsidRDefault="005B0FAB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B4E56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</w:t>
            </w:r>
          </w:p>
        </w:tc>
      </w:tr>
      <w:tr w:rsidR="005B0FAB" w:rsidRPr="005B0FAB" w:rsidTr="005723D6">
        <w:trPr>
          <w:trHeight w:val="563"/>
        </w:trPr>
        <w:tc>
          <w:tcPr>
            <w:tcW w:w="567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5B0FAB" w:rsidRPr="005B0FAB" w:rsidRDefault="00805511" w:rsidP="005B0FAB">
            <w:pPr>
              <w:shd w:val="clear" w:color="auto" w:fill="FFFFFF" w:themeFill="background1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Количество</w:t>
            </w:r>
            <w:r w:rsidR="005B0FAB" w:rsidRPr="005B0FAB">
              <w:rPr>
                <w:szCs w:val="24"/>
              </w:rPr>
              <w:t xml:space="preserve"> построенных зданий, введенных в эксплуатацию,  для реализации образовательных программ общего образования в режиме одной смены на территории </w:t>
            </w:r>
            <w:proofErr w:type="spellStart"/>
            <w:r w:rsidR="005B0FAB" w:rsidRPr="005B0FAB">
              <w:rPr>
                <w:szCs w:val="24"/>
              </w:rPr>
              <w:t>Тайшетского</w:t>
            </w:r>
            <w:proofErr w:type="spellEnd"/>
            <w:r w:rsidR="005B0FAB" w:rsidRPr="005B0FAB">
              <w:rPr>
                <w:szCs w:val="24"/>
              </w:rPr>
              <w:t xml:space="preserve"> района 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</w:tr>
      <w:tr w:rsidR="005B0FAB" w:rsidRPr="005B0FAB" w:rsidTr="005723D6">
        <w:trPr>
          <w:trHeight w:val="513"/>
        </w:trPr>
        <w:tc>
          <w:tcPr>
            <w:tcW w:w="567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5B0FAB" w:rsidRPr="005B0FAB" w:rsidRDefault="00805511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="005B0FAB" w:rsidRPr="005B0FAB">
              <w:rPr>
                <w:szCs w:val="24"/>
              </w:rPr>
              <w:t xml:space="preserve"> построенных зданий для реализации образовател</w:t>
            </w:r>
            <w:r w:rsidR="005B0FAB" w:rsidRPr="005B0FAB">
              <w:rPr>
                <w:szCs w:val="24"/>
              </w:rPr>
              <w:t>ь</w:t>
            </w:r>
            <w:r w:rsidR="005B0FAB" w:rsidRPr="005B0FAB">
              <w:rPr>
                <w:szCs w:val="24"/>
              </w:rPr>
              <w:t>ных программ дошкольного образования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B0FAB" w:rsidRPr="005B0FAB" w:rsidRDefault="005B0FAB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</w:t>
            </w:r>
          </w:p>
        </w:tc>
      </w:tr>
      <w:tr w:rsidR="006B4E56" w:rsidRPr="005B0FAB" w:rsidTr="005723D6">
        <w:trPr>
          <w:trHeight w:val="513"/>
        </w:trPr>
        <w:tc>
          <w:tcPr>
            <w:tcW w:w="567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6946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54BB5">
              <w:t>Количество разработанных проектно – сметных документов на капитальный ремонт здания</w:t>
            </w:r>
          </w:p>
        </w:tc>
        <w:tc>
          <w:tcPr>
            <w:tcW w:w="992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B4E56" w:rsidRPr="00454BB5" w:rsidRDefault="006B4E56" w:rsidP="005B0FAB">
            <w:pPr>
              <w:shd w:val="clear" w:color="auto" w:fill="FFFFFF" w:themeFill="background1"/>
              <w:jc w:val="center"/>
              <w:rPr>
                <w:color w:val="000000"/>
                <w:szCs w:val="24"/>
              </w:rPr>
            </w:pPr>
            <w:r w:rsidRPr="00454BB5">
              <w:rPr>
                <w:color w:val="000000"/>
                <w:szCs w:val="24"/>
              </w:rPr>
              <w:t>0</w:t>
            </w:r>
          </w:p>
        </w:tc>
      </w:tr>
    </w:tbl>
    <w:p w:rsidR="00FA3AB5" w:rsidRPr="005723D6" w:rsidRDefault="005723D6" w:rsidP="005723D6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 </w:t>
      </w: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454BB5" w:rsidRDefault="00454BB5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</w:p>
    <w:p w:rsidR="00953004" w:rsidRPr="005B0FAB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 xml:space="preserve">Приложение </w:t>
      </w:r>
      <w:r w:rsidR="00F01430">
        <w:rPr>
          <w:szCs w:val="24"/>
        </w:rPr>
        <w:t>11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shd w:val="clear" w:color="auto" w:fill="FFFFFF" w:themeFill="background1"/>
        <w:rPr>
          <w:spacing w:val="-10"/>
          <w:szCs w:val="24"/>
          <w:highlight w:val="yellow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  <w:r w:rsidRPr="005B0FAB">
        <w:rPr>
          <w:szCs w:val="24"/>
        </w:rPr>
        <w:t>Приложение 3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 материально-технической базы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b/>
          <w:szCs w:val="24"/>
        </w:rPr>
        <w:t>2020-2025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jc w:val="right"/>
        <w:rPr>
          <w:szCs w:val="24"/>
        </w:rPr>
      </w:pP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СИСТЕМА МЕРОПРИЯТИЙ ПОДПРОГРАММЫ </w:t>
      </w: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>"Развитие материально-технической базы образовательных организаций" на 2020-2025 годы</w:t>
      </w:r>
    </w:p>
    <w:p w:rsidR="00953004" w:rsidRPr="005B0FAB" w:rsidRDefault="00953004" w:rsidP="00953004">
      <w:pPr>
        <w:jc w:val="center"/>
        <w:rPr>
          <w:i/>
          <w:color w:val="FF0000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1631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275"/>
      </w:tblGrid>
      <w:tr w:rsidR="00953004" w:rsidRPr="005B0FAB" w:rsidTr="00953004">
        <w:trPr>
          <w:trHeight w:val="61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zCs w:val="24"/>
              </w:rPr>
              <w:t>п</w:t>
            </w:r>
            <w:proofErr w:type="spellEnd"/>
            <w:proofErr w:type="gramEnd"/>
            <w:r w:rsidRPr="005B0FAB">
              <w:rPr>
                <w:szCs w:val="24"/>
              </w:rPr>
              <w:t>/</w:t>
            </w:r>
            <w:proofErr w:type="spellStart"/>
            <w:r w:rsidRPr="005B0FAB">
              <w:rPr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 цели, 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дачи,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Ответстве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proofErr w:type="gramEnd"/>
            <w:r w:rsidRPr="005B0FAB">
              <w:rPr>
                <w:szCs w:val="24"/>
              </w:rPr>
              <w:t xml:space="preserve"> за</w:t>
            </w:r>
            <w:r w:rsidRPr="005B0FAB">
              <w:rPr>
                <w:szCs w:val="24"/>
              </w:rPr>
              <w:br/>
              <w:t>реализацию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Срок реализации</w:t>
            </w:r>
            <w:r w:rsidRPr="005B0FAB">
              <w:rPr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</w:t>
            </w:r>
            <w:r w:rsidRPr="005B0FAB">
              <w:rPr>
                <w:szCs w:val="24"/>
              </w:rPr>
              <w:br/>
              <w:t>Ф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на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Ед. </w:t>
            </w:r>
            <w:proofErr w:type="spellStart"/>
            <w:r w:rsidRPr="005B0FAB">
              <w:rPr>
                <w:szCs w:val="24"/>
              </w:rPr>
              <w:t>изм</w:t>
            </w:r>
            <w:proofErr w:type="spellEnd"/>
            <w:r w:rsidRPr="005B0FAB">
              <w:rPr>
                <w:szCs w:val="24"/>
              </w:rPr>
              <w:t>.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Расходы на мероприятие</w:t>
            </w:r>
          </w:p>
        </w:tc>
      </w:tr>
      <w:tr w:rsidR="00953004" w:rsidRPr="005B0FAB" w:rsidTr="00953004">
        <w:trPr>
          <w:trHeight w:val="720"/>
        </w:trPr>
        <w:tc>
          <w:tcPr>
            <w:tcW w:w="849" w:type="dxa"/>
            <w:vMerge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proofErr w:type="gramStart"/>
            <w:r w:rsidRPr="005B0FAB">
              <w:rPr>
                <w:szCs w:val="24"/>
              </w:rPr>
              <w:t>по</w:t>
            </w:r>
            <w:proofErr w:type="gramEnd"/>
            <w:r w:rsidRPr="005B0FAB">
              <w:rPr>
                <w:szCs w:val="24"/>
              </w:rPr>
              <w:t xml:space="preserve"> (</w:t>
            </w:r>
            <w:proofErr w:type="gramStart"/>
            <w:r w:rsidRPr="005B0FAB">
              <w:rPr>
                <w:szCs w:val="24"/>
              </w:rPr>
              <w:t>дата</w:t>
            </w:r>
            <w:proofErr w:type="gramEnd"/>
            <w:r w:rsidRPr="005B0FAB">
              <w:rPr>
                <w:szCs w:val="24"/>
              </w:rPr>
              <w:t>,</w:t>
            </w:r>
            <w:r w:rsidRPr="005B0FAB">
              <w:rPr>
                <w:szCs w:val="24"/>
              </w:rPr>
              <w:br/>
              <w:t>месяц, год)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2025</w:t>
            </w:r>
          </w:p>
        </w:tc>
      </w:tr>
      <w:tr w:rsidR="00953004" w:rsidRPr="005B0FAB" w:rsidTr="00953004">
        <w:trPr>
          <w:trHeight w:val="383"/>
        </w:trPr>
        <w:tc>
          <w:tcPr>
            <w:tcW w:w="849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3263" w:type="dxa"/>
            <w:gridSpan w:val="4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13</w:t>
            </w:r>
          </w:p>
        </w:tc>
      </w:tr>
      <w:tr w:rsidR="00953004" w:rsidRPr="005B0FAB" w:rsidTr="00953004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района.</w:t>
            </w:r>
          </w:p>
        </w:tc>
      </w:tr>
      <w:tr w:rsidR="00953004" w:rsidRPr="005B0FAB" w:rsidTr="00953004">
        <w:trPr>
          <w:trHeight w:val="315"/>
        </w:trPr>
        <w:tc>
          <w:tcPr>
            <w:tcW w:w="849" w:type="dxa"/>
            <w:shd w:val="clear" w:color="auto" w:fill="auto"/>
            <w:vAlign w:val="bottom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953004">
        <w:trPr>
          <w:trHeight w:val="63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5723D6">
            <w:pPr>
              <w:rPr>
                <w:bCs/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1.1:</w:t>
            </w:r>
            <w:r w:rsidRPr="005B0FAB">
              <w:rPr>
                <w:szCs w:val="24"/>
              </w:rPr>
              <w:br/>
              <w:t>"</w:t>
            </w:r>
            <w:r w:rsidRPr="005B0FAB">
              <w:rPr>
                <w:rStyle w:val="ts7"/>
                <w:bCs/>
                <w:szCs w:val="24"/>
              </w:rPr>
              <w:t xml:space="preserve">Капитальный ремонт здания </w:t>
            </w:r>
            <w:r w:rsidRPr="005B0FAB">
              <w:rPr>
                <w:rStyle w:val="ts7"/>
                <w:bCs/>
                <w:szCs w:val="24"/>
              </w:rPr>
              <w:lastRenderedPageBreak/>
              <w:t>МКОУ СОШ № 23, расп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ложенного по адресу: И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кутская о</w:t>
            </w:r>
            <w:r w:rsidRPr="005B0FAB">
              <w:rPr>
                <w:rStyle w:val="ts7"/>
                <w:bCs/>
                <w:szCs w:val="24"/>
              </w:rPr>
              <w:t>б</w:t>
            </w:r>
            <w:r w:rsidRPr="005B0FAB">
              <w:rPr>
                <w:rStyle w:val="ts7"/>
                <w:bCs/>
                <w:szCs w:val="24"/>
              </w:rPr>
              <w:t>ласть, г</w:t>
            </w:r>
            <w:proofErr w:type="gramStart"/>
            <w:r w:rsidRPr="005B0FAB">
              <w:rPr>
                <w:rStyle w:val="ts7"/>
                <w:bCs/>
                <w:szCs w:val="24"/>
              </w:rPr>
              <w:t>.Т</w:t>
            </w:r>
            <w:proofErr w:type="gramEnd"/>
            <w:r w:rsidRPr="005B0FAB">
              <w:rPr>
                <w:rStyle w:val="ts7"/>
                <w:bCs/>
                <w:szCs w:val="24"/>
              </w:rPr>
              <w:t>айшет, ул.Ивана Б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ча, 1</w:t>
            </w:r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lastRenderedPageBreak/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0367A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</w:t>
            </w:r>
            <w:r w:rsidR="0090367A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0367A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90367A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69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874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1.2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1.2:</w:t>
            </w:r>
            <w:r w:rsidRPr="005B0FAB">
              <w:rPr>
                <w:szCs w:val="24"/>
              </w:rPr>
              <w:br/>
              <w:t>"Капитальный ремонт здания МКОУ СОШ № 14 г.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ложенного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A1087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</w:t>
            </w:r>
            <w:r w:rsidRPr="00F40045">
              <w:rPr>
                <w:color w:val="C00000"/>
                <w:szCs w:val="24"/>
              </w:rPr>
              <w:t>.</w:t>
            </w:r>
            <w:r w:rsidRPr="00A10876">
              <w:rPr>
                <w:szCs w:val="24"/>
              </w:rPr>
              <w:t>12.202</w:t>
            </w:r>
            <w:r w:rsidR="00A10876" w:rsidRPr="00A10876">
              <w:rPr>
                <w:szCs w:val="24"/>
              </w:rPr>
              <w:t>1</w:t>
            </w:r>
            <w:r w:rsidRPr="00A10876">
              <w:rPr>
                <w:szCs w:val="24"/>
              </w:rPr>
              <w:t>г</w:t>
            </w:r>
            <w:r w:rsidRPr="005B0FAB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814537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705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1.3:</w:t>
            </w:r>
            <w:r w:rsidRPr="005B0FAB">
              <w:rPr>
                <w:szCs w:val="24"/>
              </w:rPr>
              <w:br/>
              <w:t xml:space="preserve">"Капитальный ремонт здания МКОУ </w:t>
            </w:r>
            <w:proofErr w:type="spellStart"/>
            <w:r w:rsidRPr="005B0FAB">
              <w:rPr>
                <w:szCs w:val="24"/>
              </w:rPr>
              <w:t>Шел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ховская</w:t>
            </w:r>
            <w:proofErr w:type="spellEnd"/>
            <w:r w:rsidRPr="005B0FAB">
              <w:rPr>
                <w:szCs w:val="24"/>
              </w:rPr>
              <w:t xml:space="preserve"> СОШ,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lastRenderedPageBreak/>
              <w:t>ложенного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 xml:space="preserve">он, </w:t>
            </w:r>
            <w:proofErr w:type="spellStart"/>
            <w:r w:rsidRPr="005B0FAB">
              <w:rPr>
                <w:szCs w:val="24"/>
              </w:rPr>
              <w:t>с</w:t>
            </w:r>
            <w:proofErr w:type="gramStart"/>
            <w:r w:rsidRPr="005B0FAB">
              <w:rPr>
                <w:szCs w:val="24"/>
              </w:rPr>
              <w:t>.Ш</w:t>
            </w:r>
            <w:proofErr w:type="gramEnd"/>
            <w:r w:rsidRPr="005B0FAB">
              <w:rPr>
                <w:szCs w:val="24"/>
              </w:rPr>
              <w:t>елехово</w:t>
            </w:r>
            <w:proofErr w:type="spellEnd"/>
            <w:r w:rsidRPr="005B0FAB">
              <w:rPr>
                <w:szCs w:val="24"/>
              </w:rPr>
              <w:t>, ул. Первома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</w:t>
            </w:r>
            <w:r w:rsidRPr="005B0FAB">
              <w:rPr>
                <w:bCs/>
                <w:spacing w:val="-11"/>
                <w:szCs w:val="24"/>
              </w:rPr>
              <w:lastRenderedPageBreak/>
              <w:t>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0367A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</w:t>
            </w:r>
            <w:r w:rsidR="0090367A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0367A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90367A">
              <w:rPr>
                <w:szCs w:val="24"/>
              </w:rPr>
              <w:t>1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84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</w:t>
            </w:r>
            <w:r w:rsidRPr="005B0FAB">
              <w:rPr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561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1.4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1.4:</w:t>
            </w:r>
            <w:r w:rsidRPr="005B0FAB">
              <w:rPr>
                <w:szCs w:val="24"/>
              </w:rPr>
              <w:br/>
              <w:t>"Капитальный ремонт здания МКДОУ  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ский сад № 3 г. Бирюси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ска, распол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женного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кутская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 xml:space="preserve">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он, г</w:t>
            </w:r>
            <w:proofErr w:type="gramStart"/>
            <w:r w:rsidRPr="005B0FAB">
              <w:rPr>
                <w:szCs w:val="24"/>
              </w:rPr>
              <w:t>.Б</w:t>
            </w:r>
            <w:proofErr w:type="gramEnd"/>
            <w:r w:rsidRPr="005B0FAB">
              <w:rPr>
                <w:szCs w:val="24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3 224,40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21 578,10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DA62DD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1.5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1.5: "</w:t>
            </w:r>
            <w:r w:rsidR="00400779" w:rsidRPr="005B0FAB">
              <w:rPr>
                <w:szCs w:val="24"/>
              </w:rPr>
              <w:t>Благоу</w:t>
            </w:r>
            <w:r w:rsidR="00400779" w:rsidRPr="005B0FAB">
              <w:rPr>
                <w:szCs w:val="24"/>
              </w:rPr>
              <w:t>с</w:t>
            </w:r>
            <w:r w:rsidR="00400779" w:rsidRPr="005B0FAB">
              <w:rPr>
                <w:szCs w:val="24"/>
              </w:rPr>
              <w:t>тройство зд</w:t>
            </w:r>
            <w:r w:rsidR="00400779" w:rsidRPr="005B0FAB">
              <w:rPr>
                <w:szCs w:val="24"/>
              </w:rPr>
              <w:t>а</w:t>
            </w:r>
            <w:r w:rsidR="00400779" w:rsidRPr="005B0FAB">
              <w:rPr>
                <w:szCs w:val="24"/>
              </w:rPr>
              <w:t>ний муниц</w:t>
            </w:r>
            <w:r w:rsidR="00400779" w:rsidRPr="005B0FAB">
              <w:rPr>
                <w:szCs w:val="24"/>
              </w:rPr>
              <w:t>и</w:t>
            </w:r>
            <w:r w:rsidR="00400779" w:rsidRPr="005B0FAB">
              <w:rPr>
                <w:szCs w:val="24"/>
              </w:rPr>
              <w:lastRenderedPageBreak/>
              <w:t>пальных о</w:t>
            </w:r>
            <w:r w:rsidR="00400779" w:rsidRPr="005B0FAB">
              <w:rPr>
                <w:szCs w:val="24"/>
              </w:rPr>
              <w:t>б</w:t>
            </w:r>
            <w:r w:rsidR="00400779" w:rsidRPr="005B0FAB">
              <w:rPr>
                <w:szCs w:val="24"/>
              </w:rPr>
              <w:t>щеобразов</w:t>
            </w:r>
            <w:r w:rsidR="00400779" w:rsidRPr="005B0FAB">
              <w:rPr>
                <w:szCs w:val="24"/>
              </w:rPr>
              <w:t>а</w:t>
            </w:r>
            <w:r w:rsidR="00400779" w:rsidRPr="005B0FAB">
              <w:rPr>
                <w:szCs w:val="24"/>
              </w:rPr>
              <w:t>тельных орг</w:t>
            </w:r>
            <w:r w:rsidR="00400779" w:rsidRPr="005B0FAB">
              <w:rPr>
                <w:szCs w:val="24"/>
              </w:rPr>
              <w:t>а</w:t>
            </w:r>
            <w:r w:rsidR="00400779" w:rsidRPr="005B0FAB">
              <w:rPr>
                <w:szCs w:val="24"/>
              </w:rPr>
              <w:t>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DA62DD" w:rsidRPr="005B0FAB" w:rsidRDefault="00DA62DD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lastRenderedPageBreak/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A62DD" w:rsidRPr="005B0FAB" w:rsidRDefault="00400779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844,33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DA62DD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A62DD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5 650,50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1.6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40077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1.6: "Прове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ка </w:t>
            </w:r>
            <w:proofErr w:type="gramStart"/>
            <w:r w:rsidRPr="005B0FAB">
              <w:rPr>
                <w:szCs w:val="24"/>
              </w:rPr>
              <w:t>достове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ности опред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ления сме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ной стоим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сти капитал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ного ремонта объектов к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питального строительс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ва</w:t>
            </w:r>
            <w:proofErr w:type="gramEnd"/>
            <w:r w:rsidRPr="005B0FAB">
              <w:rPr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5B0FAB" w:rsidRDefault="00400779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263317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  <w:r w:rsidR="00400779" w:rsidRPr="005B0FAB">
              <w:rPr>
                <w:color w:val="000000"/>
                <w:szCs w:val="24"/>
              </w:rPr>
              <w:t>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400779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1.7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роприятие 1.</w:t>
            </w:r>
            <w:r w:rsidR="005723D6">
              <w:rPr>
                <w:szCs w:val="24"/>
              </w:rPr>
              <w:t>7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</w:t>
            </w:r>
            <w:r w:rsidRPr="005B0FAB">
              <w:rPr>
                <w:szCs w:val="24"/>
              </w:rPr>
              <w:t>Устро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ство огражд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ния террит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рии МКОУ СОШ № 24 р.п. Юрты</w:t>
            </w:r>
            <w:r w:rsidRPr="005B0FAB">
              <w:rPr>
                <w:rStyle w:val="ts7"/>
                <w:bCs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400779" w:rsidRPr="005B0FAB" w:rsidRDefault="00400779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lastRenderedPageBreak/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  <w:highlight w:val="yellow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2 471,82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400779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00779" w:rsidRPr="005B0FAB" w:rsidRDefault="00400779" w:rsidP="00953004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 xml:space="preserve">стной </w:t>
            </w:r>
            <w:r w:rsidRPr="005B0FAB">
              <w:rPr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00779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6D50A3">
        <w:trPr>
          <w:trHeight w:val="697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</w:t>
            </w:r>
            <w:r w:rsidR="006B4E56">
              <w:rPr>
                <w:szCs w:val="24"/>
              </w:rPr>
              <w:t>8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400779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</w:t>
            </w:r>
            <w:r w:rsidRPr="005B0FAB">
              <w:rPr>
                <w:szCs w:val="24"/>
              </w:rPr>
              <w:t>е</w:t>
            </w:r>
            <w:r w:rsidR="005723D6">
              <w:rPr>
                <w:szCs w:val="24"/>
              </w:rPr>
              <w:t>роприятие 1.8</w:t>
            </w:r>
            <w:r w:rsidRPr="005B0FAB">
              <w:rPr>
                <w:szCs w:val="24"/>
              </w:rPr>
              <w:t xml:space="preserve">: </w:t>
            </w:r>
            <w:r w:rsidRPr="005B0FAB">
              <w:rPr>
                <w:rStyle w:val="ts7"/>
                <w:bCs/>
                <w:szCs w:val="24"/>
              </w:rPr>
              <w:t>"Созд</w:t>
            </w:r>
            <w:r w:rsidRPr="005B0FAB">
              <w:rPr>
                <w:rStyle w:val="ts7"/>
                <w:bCs/>
                <w:szCs w:val="24"/>
              </w:rPr>
              <w:t>а</w:t>
            </w:r>
            <w:r w:rsidRPr="005B0FAB">
              <w:rPr>
                <w:rStyle w:val="ts7"/>
                <w:bCs/>
                <w:szCs w:val="24"/>
              </w:rPr>
              <w:t>ние в общ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образовател</w:t>
            </w:r>
            <w:r w:rsidRPr="005B0FAB">
              <w:rPr>
                <w:rStyle w:val="ts7"/>
                <w:bCs/>
                <w:szCs w:val="24"/>
              </w:rPr>
              <w:t>ь</w:t>
            </w:r>
            <w:r w:rsidRPr="005B0FAB">
              <w:rPr>
                <w:rStyle w:val="ts7"/>
                <w:bCs/>
                <w:szCs w:val="24"/>
              </w:rPr>
              <w:t>ных орган</w:t>
            </w:r>
            <w:r w:rsidRPr="005B0FAB">
              <w:rPr>
                <w:rStyle w:val="ts7"/>
                <w:bCs/>
                <w:szCs w:val="24"/>
              </w:rPr>
              <w:t>и</w:t>
            </w:r>
            <w:r w:rsidRPr="005B0FAB">
              <w:rPr>
                <w:rStyle w:val="ts7"/>
                <w:bCs/>
                <w:szCs w:val="24"/>
              </w:rPr>
              <w:t>зациях усл</w:t>
            </w:r>
            <w:r w:rsidRPr="005B0FAB">
              <w:rPr>
                <w:rStyle w:val="ts7"/>
                <w:bCs/>
                <w:szCs w:val="24"/>
              </w:rPr>
              <w:t>о</w:t>
            </w:r>
            <w:r w:rsidRPr="005B0FAB">
              <w:rPr>
                <w:rStyle w:val="ts7"/>
                <w:bCs/>
                <w:szCs w:val="24"/>
              </w:rPr>
              <w:t>вий для зан</w:t>
            </w:r>
            <w:r w:rsidRPr="005B0FAB">
              <w:rPr>
                <w:rStyle w:val="ts7"/>
                <w:bCs/>
                <w:szCs w:val="24"/>
              </w:rPr>
              <w:t>я</w:t>
            </w:r>
            <w:r w:rsidRPr="005B0FAB">
              <w:rPr>
                <w:rStyle w:val="ts7"/>
                <w:bCs/>
                <w:szCs w:val="24"/>
              </w:rPr>
              <w:t>тий физич</w:t>
            </w:r>
            <w:r w:rsidRPr="005B0FAB">
              <w:rPr>
                <w:rStyle w:val="ts7"/>
                <w:bCs/>
                <w:szCs w:val="24"/>
              </w:rPr>
              <w:t>е</w:t>
            </w:r>
            <w:r w:rsidRPr="005B0FAB">
              <w:rPr>
                <w:rStyle w:val="ts7"/>
                <w:bCs/>
                <w:szCs w:val="24"/>
              </w:rPr>
              <w:t>ской культ</w:t>
            </w:r>
            <w:r w:rsidRPr="005B0FAB">
              <w:rPr>
                <w:rStyle w:val="ts7"/>
                <w:bCs/>
                <w:szCs w:val="24"/>
              </w:rPr>
              <w:t>у</w:t>
            </w:r>
            <w:r w:rsidRPr="005B0FAB">
              <w:rPr>
                <w:rStyle w:val="ts7"/>
                <w:bCs/>
                <w:szCs w:val="24"/>
              </w:rPr>
              <w:t>рой и спо</w:t>
            </w:r>
            <w:r w:rsidRPr="005B0FAB">
              <w:rPr>
                <w:rStyle w:val="ts7"/>
                <w:bCs/>
                <w:szCs w:val="24"/>
              </w:rPr>
              <w:t>р</w:t>
            </w:r>
            <w:r w:rsidRPr="005B0FAB">
              <w:rPr>
                <w:rStyle w:val="ts7"/>
                <w:bCs/>
                <w:szCs w:val="24"/>
              </w:rPr>
              <w:t>том"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муниципал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ным имущ</w:t>
            </w:r>
            <w:r w:rsidRPr="005B0FAB">
              <w:rPr>
                <w:bCs/>
                <w:spacing w:val="-11"/>
                <w:szCs w:val="24"/>
              </w:rPr>
              <w:t>е</w:t>
            </w:r>
            <w:r w:rsidRPr="005B0FAB">
              <w:rPr>
                <w:bCs/>
                <w:spacing w:val="-11"/>
                <w:szCs w:val="24"/>
              </w:rPr>
              <w:t>ством,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</w:t>
            </w:r>
            <w:r w:rsidRPr="005B0FAB">
              <w:rPr>
                <w:bCs/>
                <w:spacing w:val="-11"/>
                <w:szCs w:val="24"/>
              </w:rPr>
              <w:t>р</w:t>
            </w:r>
            <w:r w:rsidRPr="005B0FAB">
              <w:rPr>
                <w:bCs/>
                <w:spacing w:val="-11"/>
                <w:szCs w:val="24"/>
              </w:rPr>
              <w:t>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хозяйс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ву админис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 xml:space="preserve">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шетского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FA3AB5">
            <w:pPr>
              <w:jc w:val="center"/>
              <w:rPr>
                <w:szCs w:val="24"/>
                <w:highlight w:val="yellow"/>
              </w:rPr>
            </w:pPr>
            <w:r w:rsidRPr="006B4E56">
              <w:rPr>
                <w:szCs w:val="24"/>
              </w:rPr>
              <w:t>01.01.202</w:t>
            </w:r>
            <w:r w:rsidR="00FA3AB5" w:rsidRPr="006B4E56">
              <w:rPr>
                <w:szCs w:val="24"/>
              </w:rPr>
              <w:t>1</w:t>
            </w:r>
            <w:r w:rsidRPr="006B4E56">
              <w:rPr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683FEA" w:rsidRPr="006B4E56" w:rsidRDefault="00683FEA" w:rsidP="00DF34B6">
            <w:pPr>
              <w:jc w:val="center"/>
              <w:rPr>
                <w:szCs w:val="24"/>
              </w:rPr>
            </w:pPr>
            <w:r w:rsidRPr="006B4E56">
              <w:rPr>
                <w:szCs w:val="24"/>
              </w:rPr>
              <w:t>31.12.202</w:t>
            </w:r>
            <w:r w:rsidR="00DF34B6" w:rsidRPr="006B4E56">
              <w:rPr>
                <w:szCs w:val="24"/>
              </w:rPr>
              <w:t>2</w:t>
            </w:r>
            <w:r w:rsidRPr="006B4E56">
              <w:rPr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683FEA" w:rsidRPr="005B0FAB" w:rsidTr="00953004">
        <w:trPr>
          <w:trHeight w:val="697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ind w:left="-108" w:right="-112"/>
              <w:jc w:val="center"/>
              <w:rPr>
                <w:szCs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83FEA" w:rsidRPr="005B0FAB" w:rsidRDefault="00683FEA" w:rsidP="006D50A3">
            <w:pPr>
              <w:rPr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6D5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0.00</w:t>
            </w:r>
          </w:p>
        </w:tc>
      </w:tr>
      <w:tr w:rsidR="00953004" w:rsidRPr="005B0FAB" w:rsidTr="00953004">
        <w:trPr>
          <w:trHeight w:val="390"/>
        </w:trPr>
        <w:tc>
          <w:tcPr>
            <w:tcW w:w="849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15453" w:type="dxa"/>
            <w:gridSpan w:val="20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683FEA">
        <w:trPr>
          <w:trHeight w:val="1089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 xml:space="preserve">приятие 2.1: "Строительство образовательной организации </w:t>
            </w:r>
            <w:r w:rsidRPr="005B0FAB">
              <w:rPr>
                <w:szCs w:val="24"/>
              </w:rPr>
              <w:lastRenderedPageBreak/>
              <w:t>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</w:t>
            </w:r>
            <w:r w:rsidRPr="005B0FAB">
              <w:rPr>
                <w:szCs w:val="24"/>
              </w:rPr>
              <w:t>с</w:t>
            </w:r>
            <w:r w:rsidRPr="005B0FAB">
              <w:rPr>
                <w:szCs w:val="24"/>
              </w:rPr>
              <w:t>положенная по адресу: Ирку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синск, ул. Дру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>бы, 18Б"</w:t>
            </w:r>
          </w:p>
          <w:p w:rsidR="00953004" w:rsidRPr="005B0FAB" w:rsidRDefault="00953004" w:rsidP="00953004">
            <w:pPr>
              <w:spacing w:after="240"/>
              <w:rPr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953004" w:rsidRPr="005B0FAB" w:rsidRDefault="00953004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lastRenderedPageBreak/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692603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17 925,34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953004" w:rsidRPr="005B0FAB" w:rsidTr="00953004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2.1.1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Проведение 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торского надз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ра за строител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 xml:space="preserve">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 xml:space="preserve">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</w:t>
            </w:r>
            <w:r w:rsidRPr="005B0FAB">
              <w:rPr>
                <w:szCs w:val="24"/>
              </w:rPr>
              <w:t>ю</w:t>
            </w:r>
            <w:r w:rsidRPr="005B0FAB">
              <w:rPr>
                <w:szCs w:val="24"/>
              </w:rPr>
              <w:t>синск, ул. Дру</w:t>
            </w:r>
            <w:r w:rsidRPr="005B0FAB">
              <w:rPr>
                <w:szCs w:val="24"/>
              </w:rPr>
              <w:t>ж</w:t>
            </w:r>
            <w:r w:rsidRPr="005B0FAB">
              <w:rPr>
                <w:szCs w:val="24"/>
              </w:rPr>
              <w:t>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1 037,74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2.1.2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rPr>
                <w:szCs w:val="24"/>
              </w:rPr>
            </w:pPr>
            <w:proofErr w:type="spellStart"/>
            <w:r w:rsidRPr="005B0FAB">
              <w:rPr>
                <w:szCs w:val="24"/>
              </w:rPr>
              <w:t>Софинансиров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</w:t>
            </w:r>
            <w:proofErr w:type="spellEnd"/>
            <w:r w:rsidRPr="005B0FAB">
              <w:rPr>
                <w:szCs w:val="24"/>
              </w:rPr>
              <w:t xml:space="preserve"> капитальных вложений в об</w:t>
            </w:r>
            <w:r w:rsidRPr="005B0FAB">
              <w:rPr>
                <w:szCs w:val="24"/>
              </w:rPr>
              <w:t>ъ</w:t>
            </w:r>
            <w:r w:rsidRPr="005B0FAB">
              <w:rPr>
                <w:szCs w:val="24"/>
              </w:rPr>
              <w:t>екты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lastRenderedPageBreak/>
              <w:t>пальной собс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венности, кот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рые осущест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ляются из мес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ных бюджетов, в целях реализ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ции меропри</w:t>
            </w:r>
            <w:r w:rsidRPr="005B0FAB">
              <w:rPr>
                <w:szCs w:val="24"/>
              </w:rPr>
              <w:t>я</w:t>
            </w:r>
            <w:r w:rsidRPr="005B0FAB">
              <w:rPr>
                <w:szCs w:val="24"/>
              </w:rPr>
              <w:t>тий по стро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тельству, реко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струкции обр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зовательных о</w:t>
            </w:r>
            <w:r w:rsidRPr="005B0FAB">
              <w:rPr>
                <w:szCs w:val="24"/>
              </w:rPr>
              <w:t>р</w:t>
            </w:r>
            <w:r w:rsidRPr="005B0FAB">
              <w:rPr>
                <w:szCs w:val="24"/>
              </w:rPr>
              <w:t>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92603" w:rsidRPr="005B0FAB" w:rsidRDefault="00692603" w:rsidP="0069260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пальным </w:t>
            </w:r>
            <w:r w:rsidRPr="005B0FAB">
              <w:rPr>
                <w:bCs/>
                <w:spacing w:val="-11"/>
                <w:szCs w:val="24"/>
              </w:rPr>
              <w:lastRenderedPageBreak/>
              <w:t>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DA62DD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</w:t>
            </w:r>
            <w:r w:rsidR="00DA62DD" w:rsidRPr="005B0FAB">
              <w:rPr>
                <w:szCs w:val="24"/>
              </w:rPr>
              <w:t>0</w:t>
            </w:r>
            <w:r w:rsidRPr="005B0FAB">
              <w:rPr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</w:t>
            </w:r>
            <w:r w:rsidRPr="005B0FAB">
              <w:rPr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DA62DD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16 887,60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69260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92603" w:rsidRPr="005B0FAB" w:rsidTr="00953004">
        <w:trPr>
          <w:trHeight w:val="1216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2603" w:rsidRPr="005B0FAB" w:rsidRDefault="00400779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320 863,00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92603" w:rsidRPr="005B0FAB" w:rsidRDefault="00692603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DA62DD" w:rsidRPr="005B0FAB" w:rsidTr="00953004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2.2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DA62DD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2.2: "Строительство образовательн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DA62DD" w:rsidRPr="005B0FAB" w:rsidRDefault="00DA62DD" w:rsidP="006D50A3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2 985,00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DA62DD" w:rsidRPr="005B0FAB" w:rsidTr="00953004">
        <w:trPr>
          <w:trHeight w:val="922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DA62DD" w:rsidRPr="005B0FAB" w:rsidRDefault="00DA62DD" w:rsidP="00953004">
            <w:pPr>
              <w:rPr>
                <w:bCs/>
                <w:spacing w:val="-11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color w:val="FF0000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color w:val="FF0000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color w:val="FF0000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color w:val="FF0000"/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DA62DD" w:rsidRPr="005B0FAB" w:rsidRDefault="00DA62DD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922"/>
        </w:trPr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2.</w:t>
            </w:r>
            <w:r w:rsidR="005723D6">
              <w:rPr>
                <w:szCs w:val="24"/>
              </w:rPr>
              <w:t>3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5723D6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приятие 2.</w:t>
            </w:r>
            <w:r w:rsidR="005723D6">
              <w:rPr>
                <w:szCs w:val="24"/>
              </w:rPr>
              <w:t>3</w:t>
            </w:r>
            <w:r w:rsidRPr="005B0FAB">
              <w:rPr>
                <w:szCs w:val="24"/>
              </w:rPr>
              <w:t>:     "Строительство объекта "Де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 xml:space="preserve">ское дошкольное </w:t>
            </w:r>
            <w:r w:rsidRPr="005B0FAB">
              <w:rPr>
                <w:szCs w:val="24"/>
              </w:rPr>
              <w:lastRenderedPageBreak/>
              <w:t>учреждение на 120 мест, расп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ложенное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янской,7"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83FEA" w:rsidRPr="005B0FAB" w:rsidRDefault="00683FEA" w:rsidP="00953004">
            <w:pPr>
              <w:rPr>
                <w:bCs/>
                <w:spacing w:val="-11"/>
                <w:szCs w:val="24"/>
              </w:rPr>
            </w:pPr>
            <w:r w:rsidRPr="005B0FAB">
              <w:rPr>
                <w:bCs/>
                <w:spacing w:val="-11"/>
                <w:szCs w:val="24"/>
              </w:rPr>
              <w:lastRenderedPageBreak/>
              <w:t>Комитет по управлению муниц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пальным имущес</w:t>
            </w:r>
            <w:r w:rsidRPr="005B0FAB">
              <w:rPr>
                <w:bCs/>
                <w:spacing w:val="-11"/>
                <w:szCs w:val="24"/>
              </w:rPr>
              <w:t>т</w:t>
            </w:r>
            <w:r w:rsidRPr="005B0FAB">
              <w:rPr>
                <w:bCs/>
                <w:spacing w:val="-11"/>
                <w:szCs w:val="24"/>
              </w:rPr>
              <w:lastRenderedPageBreak/>
              <w:t>вом, стро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>тельству, архитектуре и жилищно-коммунал</w:t>
            </w:r>
            <w:r w:rsidRPr="005B0FAB">
              <w:rPr>
                <w:bCs/>
                <w:spacing w:val="-11"/>
                <w:szCs w:val="24"/>
              </w:rPr>
              <w:t>ь</w:t>
            </w:r>
            <w:r w:rsidRPr="005B0FAB">
              <w:rPr>
                <w:bCs/>
                <w:spacing w:val="-11"/>
                <w:szCs w:val="24"/>
              </w:rPr>
              <w:t>ному хозя</w:t>
            </w:r>
            <w:r w:rsidRPr="005B0FAB">
              <w:rPr>
                <w:bCs/>
                <w:spacing w:val="-11"/>
                <w:szCs w:val="24"/>
              </w:rPr>
              <w:t>й</w:t>
            </w:r>
            <w:r w:rsidRPr="005B0FAB">
              <w:rPr>
                <w:bCs/>
                <w:spacing w:val="-11"/>
                <w:szCs w:val="24"/>
              </w:rPr>
              <w:t>ству адм</w:t>
            </w:r>
            <w:r w:rsidRPr="005B0FAB">
              <w:rPr>
                <w:bCs/>
                <w:spacing w:val="-11"/>
                <w:szCs w:val="24"/>
              </w:rPr>
              <w:t>и</w:t>
            </w:r>
            <w:r w:rsidRPr="005B0FAB">
              <w:rPr>
                <w:bCs/>
                <w:spacing w:val="-11"/>
                <w:szCs w:val="24"/>
              </w:rPr>
              <w:t xml:space="preserve">нистрации </w:t>
            </w:r>
            <w:proofErr w:type="spellStart"/>
            <w:r w:rsidRPr="005B0FAB">
              <w:rPr>
                <w:bCs/>
                <w:spacing w:val="-11"/>
                <w:szCs w:val="24"/>
              </w:rPr>
              <w:t>Тайшетск</w:t>
            </w:r>
            <w:r w:rsidRPr="005B0FAB">
              <w:rPr>
                <w:bCs/>
                <w:spacing w:val="-11"/>
                <w:szCs w:val="24"/>
              </w:rPr>
              <w:t>о</w:t>
            </w:r>
            <w:r w:rsidRPr="005B0FAB">
              <w:rPr>
                <w:bCs/>
                <w:spacing w:val="-11"/>
                <w:szCs w:val="24"/>
              </w:rPr>
              <w:t>го</w:t>
            </w:r>
            <w:proofErr w:type="spellEnd"/>
            <w:r w:rsidRPr="005B0FAB">
              <w:rPr>
                <w:bCs/>
                <w:spacing w:val="-11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295 ,20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717,00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4 798,00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709"/>
        </w:trPr>
        <w:tc>
          <w:tcPr>
            <w:tcW w:w="849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rPr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52338B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683FEA" w:rsidRPr="005B0FAB" w:rsidTr="00953004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ный</w:t>
            </w:r>
            <w:r w:rsidRPr="005B0FAB">
              <w:rPr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263317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33</w:t>
            </w:r>
            <w:r w:rsidR="00263317">
              <w:rPr>
                <w:b/>
                <w:szCs w:val="24"/>
              </w:rPr>
              <w:t> 752,79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6 685,50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43,70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83FEA" w:rsidRPr="005B0FAB" w:rsidTr="00953004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389 622,80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44 353,90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683FEA" w:rsidRPr="005B0FAB" w:rsidTr="00953004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04243">
              <w:rPr>
                <w:szCs w:val="24"/>
              </w:rPr>
              <w:t>е</w:t>
            </w:r>
            <w:r w:rsidR="00804243">
              <w:rPr>
                <w:szCs w:val="24"/>
              </w:rPr>
              <w:t>д</w:t>
            </w:r>
            <w:r w:rsidR="00804243">
              <w:rPr>
                <w:szCs w:val="24"/>
              </w:rPr>
              <w:t>е</w:t>
            </w:r>
            <w:r w:rsidR="00804243">
              <w:rPr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83FEA" w:rsidRPr="005B0FAB" w:rsidRDefault="00683FEA" w:rsidP="0095300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132 745,90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291,90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83" w:type="dxa"/>
            <w:gridSpan w:val="2"/>
            <w:shd w:val="clear" w:color="auto" w:fill="auto"/>
            <w:noWrap/>
            <w:vAlign w:val="center"/>
            <w:hideMark/>
          </w:tcPr>
          <w:p w:rsidR="00683FEA" w:rsidRPr="005B0FAB" w:rsidRDefault="00804243" w:rsidP="009530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953004" w:rsidRPr="005B0FAB" w:rsidRDefault="00953004" w:rsidP="00953004">
      <w:pPr>
        <w:ind w:left="8505"/>
        <w:jc w:val="right"/>
        <w:rPr>
          <w:szCs w:val="24"/>
        </w:rPr>
      </w:pPr>
    </w:p>
    <w:p w:rsidR="005B0FAB" w:rsidRPr="005B0FAB" w:rsidRDefault="00953004" w:rsidP="00804243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</w:t>
      </w:r>
    </w:p>
    <w:p w:rsidR="00953004" w:rsidRPr="005B0FAB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 1</w:t>
      </w:r>
      <w:r w:rsidR="00F01430">
        <w:rPr>
          <w:szCs w:val="24"/>
        </w:rPr>
        <w:t>2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rPr>
          <w:spacing w:val="-10"/>
          <w:szCs w:val="24"/>
        </w:rPr>
      </w:pPr>
    </w:p>
    <w:p w:rsidR="00953004" w:rsidRPr="005B0FAB" w:rsidRDefault="00953004" w:rsidP="00953004">
      <w:pPr>
        <w:rPr>
          <w:szCs w:val="24"/>
        </w:rPr>
      </w:pPr>
      <w:r w:rsidRPr="005B0FAB">
        <w:rPr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7EF">
        <w:rPr>
          <w:spacing w:val="-10"/>
          <w:szCs w:val="24"/>
        </w:rPr>
        <w:t xml:space="preserve">                </w:t>
      </w:r>
      <w:r w:rsidRPr="005B0FAB">
        <w:rPr>
          <w:szCs w:val="24"/>
        </w:rPr>
        <w:t>Приложение 4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zCs w:val="24"/>
        </w:rPr>
        <w:t xml:space="preserve">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5B0FAB">
      <w:pPr>
        <w:rPr>
          <w:b/>
          <w:bCs/>
          <w:szCs w:val="24"/>
        </w:rPr>
      </w:pPr>
    </w:p>
    <w:p w:rsidR="00953004" w:rsidRPr="005B0FAB" w:rsidRDefault="00953004" w:rsidP="00953004">
      <w:pPr>
        <w:jc w:val="center"/>
        <w:rPr>
          <w:b/>
          <w:bCs/>
          <w:szCs w:val="24"/>
        </w:rPr>
      </w:pPr>
      <w:r w:rsidRPr="005B0FAB">
        <w:rPr>
          <w:b/>
          <w:bCs/>
          <w:szCs w:val="24"/>
        </w:rPr>
        <w:t>РЕСУРСНОЕ  ОБЕСПЕЧЕНИЕ РЕАЛИЗАЦИИ ПОДПРОГРАММЫ</w:t>
      </w:r>
    </w:p>
    <w:p w:rsidR="00953004" w:rsidRPr="005B0FAB" w:rsidRDefault="00953004" w:rsidP="00953004">
      <w:pPr>
        <w:jc w:val="center"/>
        <w:rPr>
          <w:b/>
          <w:szCs w:val="24"/>
        </w:rPr>
      </w:pPr>
      <w:r w:rsidRPr="005B0FAB">
        <w:rPr>
          <w:b/>
          <w:szCs w:val="24"/>
        </w:rPr>
        <w:t xml:space="preserve">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b/>
          <w:szCs w:val="24"/>
        </w:rPr>
        <w:t>годы</w:t>
      </w:r>
    </w:p>
    <w:p w:rsidR="00953004" w:rsidRPr="005B0FAB" w:rsidRDefault="00953004" w:rsidP="00953004">
      <w:pPr>
        <w:ind w:left="8505"/>
        <w:jc w:val="right"/>
        <w:rPr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953004" w:rsidRPr="005B0FAB" w:rsidTr="00953004">
        <w:trPr>
          <w:trHeight w:val="487"/>
        </w:trPr>
        <w:tc>
          <w:tcPr>
            <w:tcW w:w="568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№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5B0FAB">
              <w:rPr>
                <w:color w:val="000000"/>
                <w:szCs w:val="24"/>
              </w:rPr>
              <w:t>п\</w:t>
            </w:r>
            <w:proofErr w:type="gramStart"/>
            <w:r w:rsidRPr="005B0FAB">
              <w:rPr>
                <w:color w:val="000000"/>
                <w:szCs w:val="24"/>
              </w:rPr>
              <w:t>п</w:t>
            </w:r>
            <w:proofErr w:type="spellEnd"/>
            <w:proofErr w:type="gramEnd"/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Ответственный 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исполнитель, 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 xml:space="preserve">Источник </w:t>
            </w:r>
          </w:p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953004" w:rsidRPr="005B0FAB" w:rsidTr="00953004">
        <w:trPr>
          <w:trHeight w:val="565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За весь пер</w:t>
            </w:r>
            <w:r w:rsidRPr="005B0FAB">
              <w:rPr>
                <w:color w:val="000000"/>
                <w:szCs w:val="24"/>
              </w:rPr>
              <w:t>и</w:t>
            </w:r>
            <w:r w:rsidRPr="005B0FAB">
              <w:rPr>
                <w:color w:val="000000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в том числе по годам</w:t>
            </w:r>
          </w:p>
        </w:tc>
      </w:tr>
      <w:tr w:rsidR="00953004" w:rsidRPr="005B0FAB" w:rsidTr="00953004">
        <w:trPr>
          <w:trHeight w:val="553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2025 год</w:t>
            </w:r>
          </w:p>
        </w:tc>
      </w:tr>
      <w:tr w:rsidR="00953004" w:rsidRPr="005B0FAB" w:rsidTr="00953004">
        <w:trPr>
          <w:trHeight w:val="583"/>
        </w:trPr>
        <w:tc>
          <w:tcPr>
            <w:tcW w:w="568" w:type="dxa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953004" w:rsidRPr="005B0FAB" w:rsidRDefault="00263317" w:rsidP="00953004">
            <w:pPr>
              <w:jc w:val="center"/>
              <w:rPr>
                <w:b/>
                <w:szCs w:val="24"/>
                <w:highlight w:val="red"/>
              </w:rPr>
            </w:pPr>
            <w:r>
              <w:rPr>
                <w:b/>
                <w:szCs w:val="24"/>
              </w:rPr>
              <w:t>661 987,79</w:t>
            </w:r>
          </w:p>
        </w:tc>
        <w:tc>
          <w:tcPr>
            <w:tcW w:w="1559" w:type="dxa"/>
            <w:vAlign w:val="center"/>
          </w:tcPr>
          <w:p w:rsidR="00953004" w:rsidRPr="005B0FAB" w:rsidRDefault="00DE1C6A" w:rsidP="00263317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477 8</w:t>
            </w:r>
            <w:r w:rsidR="00263317">
              <w:rPr>
                <w:b/>
                <w:szCs w:val="24"/>
              </w:rPr>
              <w:t>66</w:t>
            </w:r>
            <w:r w:rsidRPr="005B0FAB">
              <w:rPr>
                <w:b/>
                <w:szCs w:val="24"/>
              </w:rPr>
              <w:t>,89</w:t>
            </w:r>
          </w:p>
        </w:tc>
        <w:tc>
          <w:tcPr>
            <w:tcW w:w="1559" w:type="dxa"/>
            <w:vAlign w:val="center"/>
          </w:tcPr>
          <w:p w:rsidR="00953004" w:rsidRPr="005B0FAB" w:rsidRDefault="00DE1C6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183 785,30</w:t>
            </w:r>
          </w:p>
        </w:tc>
        <w:tc>
          <w:tcPr>
            <w:tcW w:w="1276" w:type="dxa"/>
            <w:vAlign w:val="center"/>
          </w:tcPr>
          <w:p w:rsidR="00953004" w:rsidRPr="005B0FAB" w:rsidRDefault="00DE1C6A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335,60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>0,00</w:t>
            </w:r>
          </w:p>
        </w:tc>
      </w:tr>
      <w:tr w:rsidR="00953004" w:rsidRPr="005B0FAB" w:rsidTr="00953004">
        <w:trPr>
          <w:trHeight w:val="597"/>
        </w:trPr>
        <w:tc>
          <w:tcPr>
            <w:tcW w:w="568" w:type="dxa"/>
            <w:vMerge w:val="restart"/>
            <w:vAlign w:val="center"/>
          </w:tcPr>
          <w:p w:rsidR="00953004" w:rsidRPr="005B0FAB" w:rsidRDefault="00953004" w:rsidP="00953004">
            <w:pPr>
              <w:jc w:val="center"/>
              <w:rPr>
                <w:color w:val="000000"/>
                <w:szCs w:val="24"/>
              </w:rPr>
            </w:pPr>
            <w:r w:rsidRPr="005B0FAB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Комитет по упра</w:t>
            </w:r>
            <w:r w:rsidRPr="005B0FAB">
              <w:rPr>
                <w:szCs w:val="24"/>
              </w:rPr>
              <w:t>в</w:t>
            </w:r>
            <w:r w:rsidRPr="005B0FAB">
              <w:rPr>
                <w:szCs w:val="24"/>
              </w:rPr>
              <w:t>лению муниц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пальным имущес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вом, строительству, архитектуре и ж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>лищно-коммунальному хозяйству админ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страции </w:t>
            </w:r>
            <w:proofErr w:type="spellStart"/>
            <w:r w:rsidRPr="005B0FAB">
              <w:rPr>
                <w:szCs w:val="24"/>
              </w:rPr>
              <w:t>Тайше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953004" w:rsidRPr="005B0FAB" w:rsidRDefault="00804243" w:rsidP="0095300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187 529,10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132 745,90</w:t>
            </w:r>
          </w:p>
        </w:tc>
        <w:tc>
          <w:tcPr>
            <w:tcW w:w="1276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291,90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953004" w:rsidRPr="005B0FAB" w:rsidTr="00953004">
        <w:trPr>
          <w:trHeight w:val="500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953004" w:rsidRPr="005B0FAB" w:rsidRDefault="00804243" w:rsidP="0095300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433 976,70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389 622,80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44 353,90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  <w:tr w:rsidR="00953004" w:rsidRPr="005B0FAB" w:rsidTr="00953004">
        <w:trPr>
          <w:trHeight w:val="524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953004" w:rsidRPr="005B0FAB" w:rsidRDefault="00804243" w:rsidP="002633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40 </w:t>
            </w:r>
            <w:r w:rsidR="00263317">
              <w:rPr>
                <w:szCs w:val="24"/>
              </w:rPr>
              <w:t>481</w:t>
            </w:r>
            <w:r>
              <w:rPr>
                <w:szCs w:val="24"/>
              </w:rPr>
              <w:t>,99</w:t>
            </w:r>
          </w:p>
        </w:tc>
        <w:tc>
          <w:tcPr>
            <w:tcW w:w="1559" w:type="dxa"/>
            <w:vAlign w:val="center"/>
          </w:tcPr>
          <w:p w:rsidR="00953004" w:rsidRPr="005B0FAB" w:rsidRDefault="00263317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33 752,79</w:t>
            </w:r>
          </w:p>
        </w:tc>
        <w:tc>
          <w:tcPr>
            <w:tcW w:w="1559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6 685,50</w:t>
            </w:r>
          </w:p>
        </w:tc>
        <w:tc>
          <w:tcPr>
            <w:tcW w:w="1276" w:type="dxa"/>
            <w:vAlign w:val="center"/>
          </w:tcPr>
          <w:p w:rsidR="00953004" w:rsidRPr="005B0FAB" w:rsidRDefault="00804243" w:rsidP="00953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43,70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0,00</w:t>
            </w:r>
          </w:p>
        </w:tc>
      </w:tr>
      <w:tr w:rsidR="00953004" w:rsidRPr="005B0FAB" w:rsidTr="00953004">
        <w:trPr>
          <w:trHeight w:val="514"/>
        </w:trPr>
        <w:tc>
          <w:tcPr>
            <w:tcW w:w="5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53004" w:rsidRPr="005B0FAB" w:rsidRDefault="00953004" w:rsidP="00953004">
            <w:pPr>
              <w:rPr>
                <w:color w:val="000000"/>
                <w:szCs w:val="24"/>
              </w:rPr>
            </w:pPr>
            <w:r w:rsidRPr="005B0FAB">
              <w:rPr>
                <w:szCs w:val="24"/>
              </w:rPr>
              <w:t>Внебюджетные исто</w:t>
            </w:r>
            <w:r w:rsidRPr="005B0FAB">
              <w:rPr>
                <w:szCs w:val="24"/>
              </w:rPr>
              <w:t>ч</w:t>
            </w:r>
            <w:r w:rsidRPr="005B0FAB">
              <w:rPr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953004" w:rsidRPr="005B0FAB" w:rsidRDefault="00953004" w:rsidP="00953004">
            <w:pPr>
              <w:jc w:val="center"/>
              <w:rPr>
                <w:bCs/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bCs/>
                <w:szCs w:val="24"/>
              </w:rPr>
              <w:t>0,00</w:t>
            </w:r>
          </w:p>
        </w:tc>
      </w:tr>
    </w:tbl>
    <w:p w:rsidR="00C029FC" w:rsidRPr="005B0FAB" w:rsidRDefault="005B0FAB" w:rsidP="00953004">
      <w:pPr>
        <w:tabs>
          <w:tab w:val="left" w:pos="4820"/>
        </w:tabs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   </w:t>
      </w:r>
    </w:p>
    <w:p w:rsidR="00953004" w:rsidRPr="005B0FAB" w:rsidRDefault="00953004" w:rsidP="00953004">
      <w:pPr>
        <w:shd w:val="clear" w:color="auto" w:fill="FFFFFF" w:themeFill="background1"/>
        <w:tabs>
          <w:tab w:val="left" w:pos="4820"/>
        </w:tabs>
        <w:jc w:val="right"/>
        <w:rPr>
          <w:szCs w:val="24"/>
        </w:rPr>
      </w:pPr>
      <w:r w:rsidRPr="005B0FAB">
        <w:rPr>
          <w:szCs w:val="24"/>
        </w:rPr>
        <w:lastRenderedPageBreak/>
        <w:t>Приложение 1</w:t>
      </w:r>
      <w:r w:rsidR="00F01430">
        <w:rPr>
          <w:szCs w:val="24"/>
        </w:rPr>
        <w:t>3</w:t>
      </w:r>
    </w:p>
    <w:p w:rsidR="00953004" w:rsidRPr="005B0FAB" w:rsidRDefault="00953004" w:rsidP="00953004">
      <w:pPr>
        <w:shd w:val="clear" w:color="auto" w:fill="FFFFFF" w:themeFill="background1"/>
        <w:jc w:val="center"/>
        <w:rPr>
          <w:szCs w:val="24"/>
        </w:rPr>
      </w:pPr>
      <w:r w:rsidRPr="005B0FAB">
        <w:rPr>
          <w:szCs w:val="24"/>
        </w:rPr>
        <w:t xml:space="preserve">                                                                                                                            </w:t>
      </w:r>
      <w:r w:rsidR="005B0FAB">
        <w:rPr>
          <w:szCs w:val="24"/>
        </w:rPr>
        <w:t xml:space="preserve">                             </w:t>
      </w:r>
      <w:r w:rsidRPr="005B0FAB">
        <w:rPr>
          <w:szCs w:val="24"/>
        </w:rPr>
        <w:t xml:space="preserve"> к постановлению администрации </w:t>
      </w:r>
      <w:proofErr w:type="spellStart"/>
      <w:r w:rsidRPr="005B0FAB">
        <w:rPr>
          <w:szCs w:val="24"/>
        </w:rPr>
        <w:t>Тайшетского</w:t>
      </w:r>
      <w:proofErr w:type="spellEnd"/>
      <w:r w:rsidRPr="005B0FAB">
        <w:rPr>
          <w:szCs w:val="24"/>
        </w:rPr>
        <w:t xml:space="preserve"> района</w:t>
      </w:r>
    </w:p>
    <w:p w:rsidR="00953004" w:rsidRPr="005B0FAB" w:rsidRDefault="00953004" w:rsidP="00953004">
      <w:pPr>
        <w:shd w:val="clear" w:color="auto" w:fill="FFFFFF" w:themeFill="background1"/>
        <w:jc w:val="right"/>
        <w:rPr>
          <w:spacing w:val="-10"/>
          <w:szCs w:val="24"/>
        </w:rPr>
      </w:pPr>
      <w:r w:rsidRPr="005B0FAB">
        <w:rPr>
          <w:szCs w:val="24"/>
        </w:rPr>
        <w:t xml:space="preserve">от </w:t>
      </w:r>
      <w:r w:rsidRPr="005B0FAB">
        <w:rPr>
          <w:spacing w:val="-10"/>
          <w:szCs w:val="24"/>
        </w:rPr>
        <w:t>"__"   _______20</w:t>
      </w:r>
      <w:r w:rsidR="00AD2FC3">
        <w:rPr>
          <w:spacing w:val="-10"/>
          <w:szCs w:val="24"/>
        </w:rPr>
        <w:t>20</w:t>
      </w:r>
      <w:r w:rsidRPr="005B0FAB">
        <w:rPr>
          <w:spacing w:val="-10"/>
          <w:szCs w:val="24"/>
        </w:rPr>
        <w:t xml:space="preserve"> г. №__</w:t>
      </w:r>
    </w:p>
    <w:p w:rsidR="00953004" w:rsidRPr="005B0FAB" w:rsidRDefault="00953004" w:rsidP="00953004">
      <w:pPr>
        <w:tabs>
          <w:tab w:val="left" w:pos="4820"/>
        </w:tabs>
        <w:rPr>
          <w:spacing w:val="-10"/>
          <w:szCs w:val="24"/>
        </w:rPr>
      </w:pP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      Приложение 5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5B0FAB">
        <w:rPr>
          <w:spacing w:val="-10"/>
          <w:szCs w:val="24"/>
        </w:rPr>
        <w:t xml:space="preserve">2020-2025 </w:t>
      </w:r>
      <w:r w:rsidRPr="005B0FAB">
        <w:rPr>
          <w:szCs w:val="24"/>
        </w:rPr>
        <w:t>годы</w:t>
      </w:r>
      <w:r w:rsidRPr="005B0FAB">
        <w:rPr>
          <w:spacing w:val="-10"/>
          <w:szCs w:val="24"/>
        </w:rPr>
        <w:t xml:space="preserve"> </w:t>
      </w:r>
    </w:p>
    <w:p w:rsidR="00953004" w:rsidRPr="005B0FAB" w:rsidRDefault="00953004" w:rsidP="00953004">
      <w:pPr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>муниципальной программы  муниципального образования  "</w:t>
      </w:r>
      <w:proofErr w:type="spellStart"/>
      <w:r w:rsidRPr="005B0FAB">
        <w:rPr>
          <w:spacing w:val="-10"/>
          <w:szCs w:val="24"/>
        </w:rPr>
        <w:t>Тайшетский</w:t>
      </w:r>
      <w:proofErr w:type="spellEnd"/>
      <w:r w:rsidRPr="005B0FAB">
        <w:rPr>
          <w:spacing w:val="-10"/>
          <w:szCs w:val="24"/>
        </w:rPr>
        <w:t xml:space="preserve"> район"  </w:t>
      </w:r>
    </w:p>
    <w:p w:rsidR="00953004" w:rsidRPr="005B0FAB" w:rsidRDefault="00953004" w:rsidP="00953004">
      <w:pPr>
        <w:jc w:val="right"/>
        <w:rPr>
          <w:szCs w:val="24"/>
        </w:rPr>
      </w:pPr>
      <w:r w:rsidRPr="005B0FAB">
        <w:rPr>
          <w:spacing w:val="-10"/>
          <w:szCs w:val="24"/>
        </w:rPr>
        <w:t>"Развитие образования" на 2020-2025 годы</w:t>
      </w:r>
    </w:p>
    <w:p w:rsidR="00953004" w:rsidRPr="005B0FAB" w:rsidRDefault="00953004" w:rsidP="00953004">
      <w:pPr>
        <w:ind w:left="7655"/>
        <w:jc w:val="both"/>
        <w:rPr>
          <w:szCs w:val="24"/>
        </w:rPr>
      </w:pPr>
    </w:p>
    <w:p w:rsidR="00953004" w:rsidRPr="005B0FAB" w:rsidRDefault="00953004" w:rsidP="00953004">
      <w:pPr>
        <w:ind w:firstLine="720"/>
        <w:jc w:val="center"/>
        <w:rPr>
          <w:b/>
          <w:szCs w:val="24"/>
        </w:rPr>
      </w:pPr>
      <w:r w:rsidRPr="005B0FAB">
        <w:rPr>
          <w:b/>
          <w:szCs w:val="24"/>
        </w:rPr>
        <w:t>ПЕРЕЧЕНЬ</w:t>
      </w:r>
    </w:p>
    <w:p w:rsidR="00953004" w:rsidRPr="005B0FAB" w:rsidRDefault="00953004" w:rsidP="00953004">
      <w:pPr>
        <w:ind w:firstLine="720"/>
        <w:jc w:val="center"/>
        <w:rPr>
          <w:b/>
          <w:spacing w:val="-4"/>
          <w:szCs w:val="24"/>
        </w:rPr>
      </w:pPr>
      <w:proofErr w:type="gramStart"/>
      <w:r w:rsidRPr="005B0FAB">
        <w:rPr>
          <w:b/>
          <w:szCs w:val="24"/>
        </w:rPr>
        <w:t xml:space="preserve">объектов </w:t>
      </w:r>
      <w:r w:rsidRPr="005B0FAB">
        <w:rPr>
          <w:b/>
          <w:spacing w:val="-4"/>
          <w:szCs w:val="2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953004" w:rsidRPr="005B0FAB" w:rsidRDefault="00953004" w:rsidP="00953004">
      <w:pPr>
        <w:jc w:val="center"/>
        <w:rPr>
          <w:i/>
          <w:color w:val="FF0000"/>
          <w:szCs w:val="24"/>
        </w:rPr>
      </w:pPr>
      <w:r w:rsidRPr="005B0FAB">
        <w:rPr>
          <w:b/>
          <w:spacing w:val="-4"/>
          <w:szCs w:val="24"/>
        </w:rPr>
        <w:t xml:space="preserve">бюджетные инвестиции по </w:t>
      </w:r>
      <w:r w:rsidRPr="005B0FAB">
        <w:rPr>
          <w:b/>
          <w:szCs w:val="24"/>
        </w:rPr>
        <w:t xml:space="preserve">подпрограмме "Развитие материально-технической базы образовательных организаций" на </w:t>
      </w:r>
      <w:r w:rsidRPr="005B0FAB">
        <w:rPr>
          <w:b/>
          <w:spacing w:val="-10"/>
          <w:szCs w:val="24"/>
        </w:rPr>
        <w:t>2020-2025</w:t>
      </w:r>
      <w:r w:rsidRPr="005B0FAB">
        <w:rPr>
          <w:spacing w:val="-10"/>
          <w:szCs w:val="24"/>
        </w:rPr>
        <w:t xml:space="preserve"> </w:t>
      </w:r>
      <w:r w:rsidRPr="005B0FAB">
        <w:rPr>
          <w:b/>
          <w:szCs w:val="24"/>
        </w:rPr>
        <w:t>годы</w:t>
      </w:r>
    </w:p>
    <w:p w:rsidR="00953004" w:rsidRPr="005B0FAB" w:rsidRDefault="00953004" w:rsidP="00953004">
      <w:pPr>
        <w:rPr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953004" w:rsidRPr="005B0FAB" w:rsidTr="00953004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№</w:t>
            </w:r>
          </w:p>
          <w:p w:rsidR="00953004" w:rsidRPr="005B0FAB" w:rsidRDefault="00953004" w:rsidP="00953004">
            <w:pPr>
              <w:spacing w:line="192" w:lineRule="exact"/>
              <w:ind w:left="34" w:firstLine="19"/>
              <w:jc w:val="center"/>
              <w:rPr>
                <w:szCs w:val="24"/>
              </w:rPr>
            </w:pPr>
            <w:proofErr w:type="spellStart"/>
            <w:proofErr w:type="gramStart"/>
            <w:r w:rsidRPr="005B0FAB">
              <w:rPr>
                <w:spacing w:val="-2"/>
                <w:szCs w:val="24"/>
              </w:rPr>
              <w:t>п</w:t>
            </w:r>
            <w:proofErr w:type="spellEnd"/>
            <w:proofErr w:type="gramEnd"/>
            <w:r w:rsidRPr="005B0FAB">
              <w:rPr>
                <w:spacing w:val="-2"/>
                <w:szCs w:val="24"/>
              </w:rPr>
              <w:t>/</w:t>
            </w:r>
            <w:proofErr w:type="spellStart"/>
            <w:r w:rsidRPr="005B0FAB">
              <w:rPr>
                <w:spacing w:val="-2"/>
                <w:szCs w:val="24"/>
              </w:rPr>
              <w:t>п</w:t>
            </w:r>
            <w:proofErr w:type="spellEnd"/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Наименование мероприятия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Объем</w:t>
            </w:r>
          </w:p>
          <w:p w:rsidR="00953004" w:rsidRPr="005B0FAB" w:rsidRDefault="00953004" w:rsidP="00953004">
            <w:pPr>
              <w:spacing w:line="18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финансирования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(тыс. руб.)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953004" w:rsidRPr="005B0FAB" w:rsidRDefault="00953004" w:rsidP="00953004">
            <w:pPr>
              <w:ind w:left="845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953004" w:rsidRPr="005B0FAB" w:rsidTr="00953004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3004" w:rsidRPr="005B0FAB" w:rsidRDefault="00953004" w:rsidP="00953004">
            <w:pPr>
              <w:ind w:left="53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им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нов</w:t>
            </w:r>
            <w:r w:rsidRPr="005B0FAB">
              <w:rPr>
                <w:szCs w:val="24"/>
              </w:rPr>
              <w:t>а</w:t>
            </w:r>
            <w:r w:rsidRPr="005B0FAB">
              <w:rPr>
                <w:szCs w:val="24"/>
              </w:rPr>
              <w:t>ние</w:t>
            </w:r>
          </w:p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объе</w:t>
            </w:r>
            <w:r w:rsidRPr="005B0FAB">
              <w:rPr>
                <w:szCs w:val="24"/>
              </w:rPr>
              <w:t>к</w:t>
            </w:r>
            <w:r w:rsidRPr="005B0FAB">
              <w:rPr>
                <w:szCs w:val="24"/>
              </w:rPr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004" w:rsidRPr="005B0FAB" w:rsidRDefault="00953004" w:rsidP="00953004">
            <w:pPr>
              <w:spacing w:line="197" w:lineRule="exact"/>
              <w:jc w:val="center"/>
              <w:rPr>
                <w:szCs w:val="24"/>
              </w:rPr>
            </w:pPr>
          </w:p>
          <w:p w:rsidR="00953004" w:rsidRPr="005B0FAB" w:rsidRDefault="00953004" w:rsidP="00953004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Реес</w:t>
            </w:r>
            <w:r w:rsidRPr="005B0FAB">
              <w:rPr>
                <w:szCs w:val="24"/>
              </w:rPr>
              <w:t>т</w:t>
            </w:r>
            <w:r w:rsidRPr="005B0FAB">
              <w:rPr>
                <w:szCs w:val="24"/>
              </w:rPr>
              <w:t>ровый</w:t>
            </w:r>
          </w:p>
          <w:p w:rsidR="00953004" w:rsidRPr="005B0FAB" w:rsidRDefault="00953004" w:rsidP="00953004">
            <w:pPr>
              <w:spacing w:line="197" w:lineRule="exact"/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 xml:space="preserve">Наименование </w:t>
            </w:r>
            <w:proofErr w:type="spellStart"/>
            <w:r w:rsidRPr="005B0FAB">
              <w:rPr>
                <w:szCs w:val="24"/>
              </w:rPr>
              <w:t>докуме</w:t>
            </w:r>
            <w:r w:rsidRPr="005B0FAB">
              <w:rPr>
                <w:szCs w:val="24"/>
              </w:rPr>
              <w:t>н</w:t>
            </w:r>
            <w:r w:rsidRPr="005B0FAB">
              <w:rPr>
                <w:szCs w:val="24"/>
              </w:rPr>
              <w:t>тов</w:t>
            </w:r>
            <w:proofErr w:type="gramStart"/>
            <w:r w:rsidRPr="005B0FAB">
              <w:rPr>
                <w:szCs w:val="24"/>
              </w:rPr>
              <w:t>,п</w:t>
            </w:r>
            <w:proofErr w:type="gramEnd"/>
            <w:r w:rsidRPr="005B0FAB">
              <w:rPr>
                <w:szCs w:val="24"/>
              </w:rPr>
              <w:t>одтверждающих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правособственности</w:t>
            </w:r>
            <w:proofErr w:type="spellEnd"/>
            <w:r w:rsidRPr="005B0FAB">
              <w:rPr>
                <w:szCs w:val="24"/>
              </w:rPr>
              <w:t xml:space="preserve"> на имущество и их реквиз</w:t>
            </w:r>
            <w:r w:rsidRPr="005B0FAB">
              <w:rPr>
                <w:szCs w:val="24"/>
              </w:rPr>
              <w:t>и</w:t>
            </w:r>
            <w:r w:rsidRPr="005B0FAB">
              <w:rPr>
                <w:szCs w:val="24"/>
              </w:rPr>
              <w:t xml:space="preserve">ты </w:t>
            </w:r>
          </w:p>
        </w:tc>
      </w:tr>
      <w:tr w:rsidR="00953004" w:rsidRPr="005B0FAB" w:rsidTr="00953004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6</w:t>
            </w:r>
          </w:p>
        </w:tc>
      </w:tr>
      <w:tr w:rsidR="00953004" w:rsidRPr="005B0FAB" w:rsidTr="00953004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B0FAB">
              <w:rPr>
                <w:b/>
                <w:szCs w:val="24"/>
              </w:rPr>
              <w:t xml:space="preserve">Цель: </w:t>
            </w:r>
            <w:r w:rsidRPr="005B0FAB">
              <w:rPr>
                <w:szCs w:val="24"/>
              </w:rPr>
              <w:t>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5B0FAB">
              <w:rPr>
                <w:szCs w:val="24"/>
              </w:rPr>
              <w:t>ь</w:t>
            </w:r>
            <w:r w:rsidRPr="005B0FAB">
              <w:rPr>
                <w:szCs w:val="24"/>
              </w:rPr>
              <w:t>ных организаций</w:t>
            </w:r>
          </w:p>
        </w:tc>
      </w:tr>
      <w:tr w:rsidR="00953004" w:rsidRPr="005B0FAB" w:rsidTr="0095300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b/>
                <w:szCs w:val="24"/>
              </w:rPr>
            </w:pPr>
            <w:r w:rsidRPr="005B0FAB">
              <w:rPr>
                <w:szCs w:val="24"/>
              </w:rPr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</w:t>
            </w:r>
          </w:p>
        </w:tc>
      </w:tr>
      <w:tr w:rsidR="00953004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Основное мероприятие:</w:t>
            </w:r>
          </w:p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 "Строительство образовательной организации 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C029FC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338 788,34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30A72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lastRenderedPageBreak/>
              <w:t>1.1.1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0A72" w:rsidRPr="005B0FAB" w:rsidRDefault="00930A72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Проведение авторского надзора за строительством СОШ на 520 учащихся, </w:t>
            </w:r>
            <w:proofErr w:type="gramStart"/>
            <w:r w:rsidRPr="005B0FAB">
              <w:rPr>
                <w:szCs w:val="24"/>
              </w:rPr>
              <w:t>расположенной</w:t>
            </w:r>
            <w:proofErr w:type="gramEnd"/>
            <w:r w:rsidRPr="005B0FAB">
              <w:rPr>
                <w:szCs w:val="24"/>
              </w:rPr>
              <w:t xml:space="preserve"> по адресу: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A72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1 037,74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953004">
            <w:pPr>
              <w:jc w:val="both"/>
              <w:rPr>
                <w:szCs w:val="24"/>
              </w:rPr>
            </w:pPr>
          </w:p>
        </w:tc>
      </w:tr>
      <w:tr w:rsidR="00953004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30A72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1.1.</w:t>
            </w:r>
            <w:r w:rsidR="00930A72" w:rsidRPr="005B0FAB">
              <w:rPr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>Строительство образовательной организации "Средняя общ</w:t>
            </w:r>
            <w:r w:rsidRPr="005B0FAB">
              <w:rPr>
                <w:szCs w:val="24"/>
              </w:rPr>
              <w:t>е</w:t>
            </w:r>
            <w:r w:rsidRPr="005B0FAB">
              <w:rPr>
                <w:szCs w:val="24"/>
              </w:rPr>
              <w:t>образовательная школа на 520 учащихся, расположенная по а</w:t>
            </w:r>
            <w:r w:rsidRPr="005B0FAB">
              <w:rPr>
                <w:szCs w:val="24"/>
              </w:rPr>
              <w:t>д</w:t>
            </w:r>
            <w:r w:rsidRPr="005B0FAB">
              <w:rPr>
                <w:szCs w:val="24"/>
              </w:rPr>
              <w:t xml:space="preserve">ресу: Иркутская область, </w:t>
            </w:r>
            <w:proofErr w:type="spellStart"/>
            <w:r w:rsidRPr="005B0FAB">
              <w:rPr>
                <w:szCs w:val="24"/>
              </w:rPr>
              <w:t>Тайшетский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 xml:space="preserve">. Бирюсинск, ул. Дружбы, 18Б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center"/>
              <w:rPr>
                <w:color w:val="C00000"/>
                <w:szCs w:val="24"/>
              </w:rPr>
            </w:pPr>
            <w:r w:rsidRPr="005B0FAB">
              <w:rPr>
                <w:szCs w:val="24"/>
              </w:rPr>
              <w:t>337 750,60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155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53004" w:rsidRPr="005B0FAB" w:rsidTr="00953004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37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62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53004" w:rsidRPr="005B0FAB" w:rsidTr="00953004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1.2.1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3004" w:rsidRPr="005B0FAB" w:rsidRDefault="00953004" w:rsidP="00953004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5B0FAB">
              <w:rPr>
                <w:szCs w:val="24"/>
              </w:rPr>
              <w:t>Та</w:t>
            </w:r>
            <w:r w:rsidRPr="005B0FAB">
              <w:rPr>
                <w:szCs w:val="24"/>
              </w:rPr>
              <w:t>й</w:t>
            </w:r>
            <w:r w:rsidRPr="005B0FAB">
              <w:rPr>
                <w:szCs w:val="24"/>
              </w:rPr>
              <w:t>шетский</w:t>
            </w:r>
            <w:proofErr w:type="spellEnd"/>
            <w:r w:rsidRPr="005B0FAB">
              <w:rPr>
                <w:szCs w:val="24"/>
              </w:rPr>
              <w:t xml:space="preserve"> район, </w:t>
            </w:r>
            <w:proofErr w:type="gramStart"/>
            <w:r w:rsidRPr="005B0FAB">
              <w:rPr>
                <w:szCs w:val="24"/>
              </w:rPr>
              <w:t>г</w:t>
            </w:r>
            <w:proofErr w:type="gramEnd"/>
            <w:r w:rsidRPr="005B0FAB">
              <w:rPr>
                <w:szCs w:val="24"/>
              </w:rPr>
              <w:t>. Тайшет, ул. Зои Космодемьянской,7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3004" w:rsidRPr="005B0FAB" w:rsidRDefault="00930A72" w:rsidP="00953004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194 636,10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59" w:right="-154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53004" w:rsidRPr="005B0FAB" w:rsidRDefault="00953004" w:rsidP="00953004">
            <w:pPr>
              <w:ind w:left="-108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53004" w:rsidRPr="005B0FAB" w:rsidRDefault="00953004" w:rsidP="00953004">
            <w:pPr>
              <w:jc w:val="both"/>
              <w:rPr>
                <w:szCs w:val="24"/>
              </w:rPr>
            </w:pPr>
          </w:p>
        </w:tc>
      </w:tr>
      <w:tr w:rsidR="00930A72" w:rsidRPr="005B0FAB" w:rsidTr="00953004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 xml:space="preserve">Основное мероприятие:     </w:t>
            </w:r>
          </w:p>
          <w:p w:rsidR="00930A72" w:rsidRPr="005B0FAB" w:rsidRDefault="00930A72" w:rsidP="006D50A3">
            <w:pPr>
              <w:rPr>
                <w:szCs w:val="24"/>
              </w:rPr>
            </w:pPr>
            <w:r w:rsidRPr="005B0FAB">
              <w:rPr>
                <w:szCs w:val="24"/>
              </w:rPr>
              <w:t>"Строительство образовательного комплекса "</w:t>
            </w:r>
            <w:proofErr w:type="spellStart"/>
            <w:r w:rsidRPr="005B0FAB">
              <w:rPr>
                <w:szCs w:val="24"/>
              </w:rPr>
              <w:t>Школа-детский</w:t>
            </w:r>
            <w:proofErr w:type="spellEnd"/>
            <w:r w:rsidRPr="005B0FAB">
              <w:rPr>
                <w:szCs w:val="24"/>
              </w:rPr>
              <w:t xml:space="preserve"> сад" в </w:t>
            </w:r>
            <w:proofErr w:type="gramStart"/>
            <w:r w:rsidRPr="005B0FAB">
              <w:rPr>
                <w:szCs w:val="24"/>
              </w:rPr>
              <w:t>с</w:t>
            </w:r>
            <w:proofErr w:type="gramEnd"/>
            <w:r w:rsidRPr="005B0FAB">
              <w:rPr>
                <w:szCs w:val="24"/>
              </w:rPr>
              <w:t xml:space="preserve">. Старый </w:t>
            </w:r>
            <w:proofErr w:type="spellStart"/>
            <w:r w:rsidRPr="005B0FAB">
              <w:rPr>
                <w:szCs w:val="24"/>
              </w:rPr>
              <w:t>Акульшет</w:t>
            </w:r>
            <w:proofErr w:type="spellEnd"/>
            <w:r w:rsidRPr="005B0FAB">
              <w:rPr>
                <w:szCs w:val="24"/>
              </w:rPr>
              <w:t xml:space="preserve"> </w:t>
            </w:r>
            <w:proofErr w:type="spellStart"/>
            <w:r w:rsidRPr="005B0FAB">
              <w:rPr>
                <w:szCs w:val="24"/>
              </w:rPr>
              <w:t>Тайшетского</w:t>
            </w:r>
            <w:proofErr w:type="spellEnd"/>
            <w:r w:rsidRPr="005B0FAB">
              <w:rPr>
                <w:szCs w:val="24"/>
              </w:rPr>
              <w:t xml:space="preserve"> района Иркутской о</w:t>
            </w:r>
            <w:r w:rsidRPr="005B0FAB">
              <w:rPr>
                <w:szCs w:val="24"/>
              </w:rPr>
              <w:t>б</w:t>
            </w:r>
            <w:r w:rsidRPr="005B0FAB">
              <w:rPr>
                <w:szCs w:val="24"/>
              </w:rPr>
              <w:t>ласти"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0A72" w:rsidRPr="005B0FAB" w:rsidRDefault="00930A72" w:rsidP="006D50A3">
            <w:pPr>
              <w:jc w:val="center"/>
              <w:rPr>
                <w:szCs w:val="24"/>
              </w:rPr>
            </w:pPr>
            <w:r w:rsidRPr="005B0FAB">
              <w:rPr>
                <w:szCs w:val="24"/>
              </w:rPr>
              <w:t>2 985,00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ind w:left="-59" w:right="-154"/>
              <w:rPr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A72" w:rsidRPr="005B0FAB" w:rsidRDefault="00930A72" w:rsidP="00953004">
            <w:pPr>
              <w:ind w:left="-108" w:right="-38"/>
              <w:rPr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930A72" w:rsidRPr="005B0FAB" w:rsidRDefault="00930A72" w:rsidP="00953004">
            <w:pPr>
              <w:jc w:val="both"/>
              <w:rPr>
                <w:szCs w:val="24"/>
              </w:rPr>
            </w:pPr>
          </w:p>
        </w:tc>
      </w:tr>
    </w:tbl>
    <w:p w:rsidR="00953004" w:rsidRPr="005B0FAB" w:rsidRDefault="00953004" w:rsidP="00953004">
      <w:pPr>
        <w:rPr>
          <w:szCs w:val="24"/>
        </w:rPr>
      </w:pPr>
    </w:p>
    <w:p w:rsidR="00953004" w:rsidRPr="005B0FAB" w:rsidRDefault="00953004" w:rsidP="00953004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Cs w:val="24"/>
        </w:rPr>
      </w:pPr>
      <w:r w:rsidRPr="005B0FAB">
        <w:rPr>
          <w:spacing w:val="-10"/>
          <w:szCs w:val="24"/>
        </w:rPr>
        <w:t xml:space="preserve">Начальник Управления образования администрации </w:t>
      </w:r>
      <w:proofErr w:type="spellStart"/>
      <w:r w:rsidRPr="005B0FAB">
        <w:rPr>
          <w:spacing w:val="-10"/>
          <w:szCs w:val="24"/>
        </w:rPr>
        <w:t>Тайшетского</w:t>
      </w:r>
      <w:proofErr w:type="spellEnd"/>
      <w:r w:rsidRPr="005B0FAB">
        <w:rPr>
          <w:spacing w:val="-10"/>
          <w:szCs w:val="24"/>
        </w:rPr>
        <w:t xml:space="preserve"> района                                                                                                Л.В.Семчишина    </w:t>
      </w:r>
    </w:p>
    <w:p w:rsidR="00953004" w:rsidRDefault="00953004" w:rsidP="00F947AA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3"/>
          <w:szCs w:val="23"/>
        </w:rPr>
      </w:pPr>
    </w:p>
    <w:sectPr w:rsidR="00953004" w:rsidSect="0095300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B1" w:rsidRDefault="00391AB1">
      <w:r>
        <w:separator/>
      </w:r>
    </w:p>
  </w:endnote>
  <w:endnote w:type="continuationSeparator" w:id="0">
    <w:p w:rsidR="00391AB1" w:rsidRDefault="0039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B6" w:rsidRDefault="008A66B6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6B6" w:rsidRDefault="008A66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B1" w:rsidRDefault="00391AB1">
      <w:r>
        <w:separator/>
      </w:r>
    </w:p>
  </w:footnote>
  <w:footnote w:type="continuationSeparator" w:id="0">
    <w:p w:rsidR="00391AB1" w:rsidRDefault="00391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B6" w:rsidRDefault="008A66B6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67B76">
      <w:rPr>
        <w:noProof/>
      </w:rPr>
      <w:t>5</w:t>
    </w:r>
    <w:r>
      <w:rPr>
        <w:noProof/>
      </w:rPr>
      <w:fldChar w:fldCharType="end"/>
    </w:r>
  </w:p>
  <w:p w:rsidR="008A66B6" w:rsidRDefault="008A66B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4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6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19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3"/>
  </w:num>
  <w:num w:numId="8">
    <w:abstractNumId w:val="7"/>
  </w:num>
  <w:num w:numId="9">
    <w:abstractNumId w:val="29"/>
  </w:num>
  <w:num w:numId="10">
    <w:abstractNumId w:val="2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"/>
  </w:num>
  <w:num w:numId="15">
    <w:abstractNumId w:val="0"/>
  </w:num>
  <w:num w:numId="16">
    <w:abstractNumId w:val="20"/>
  </w:num>
  <w:num w:numId="17">
    <w:abstractNumId w:val="30"/>
  </w:num>
  <w:num w:numId="18">
    <w:abstractNumId w:val="31"/>
  </w:num>
  <w:num w:numId="19">
    <w:abstractNumId w:val="19"/>
  </w:num>
  <w:num w:numId="20">
    <w:abstractNumId w:val="5"/>
  </w:num>
  <w:num w:numId="21">
    <w:abstractNumId w:val="21"/>
  </w:num>
  <w:num w:numId="22">
    <w:abstractNumId w:val="11"/>
  </w:num>
  <w:num w:numId="23">
    <w:abstractNumId w:val="4"/>
  </w:num>
  <w:num w:numId="24">
    <w:abstractNumId w:val="6"/>
  </w:num>
  <w:num w:numId="25">
    <w:abstractNumId w:val="9"/>
  </w:num>
  <w:num w:numId="26">
    <w:abstractNumId w:val="14"/>
  </w:num>
  <w:num w:numId="27">
    <w:abstractNumId w:val="32"/>
  </w:num>
  <w:num w:numId="28">
    <w:abstractNumId w:val="22"/>
  </w:num>
  <w:num w:numId="29">
    <w:abstractNumId w:val="25"/>
  </w:num>
  <w:num w:numId="30">
    <w:abstractNumId w:val="24"/>
  </w:num>
  <w:num w:numId="31">
    <w:abstractNumId w:val="15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BE"/>
    <w:rsid w:val="000002DC"/>
    <w:rsid w:val="000010CA"/>
    <w:rsid w:val="00001295"/>
    <w:rsid w:val="00001392"/>
    <w:rsid w:val="00001427"/>
    <w:rsid w:val="000028BE"/>
    <w:rsid w:val="000035B4"/>
    <w:rsid w:val="00004611"/>
    <w:rsid w:val="00004937"/>
    <w:rsid w:val="000049B0"/>
    <w:rsid w:val="00004A74"/>
    <w:rsid w:val="00004B3C"/>
    <w:rsid w:val="000056B4"/>
    <w:rsid w:val="00005A40"/>
    <w:rsid w:val="0000650A"/>
    <w:rsid w:val="00006675"/>
    <w:rsid w:val="00006D84"/>
    <w:rsid w:val="000100A2"/>
    <w:rsid w:val="000103B4"/>
    <w:rsid w:val="0001075B"/>
    <w:rsid w:val="000116DA"/>
    <w:rsid w:val="00011990"/>
    <w:rsid w:val="00011F1E"/>
    <w:rsid w:val="000125D0"/>
    <w:rsid w:val="00012955"/>
    <w:rsid w:val="00012B3C"/>
    <w:rsid w:val="000134B8"/>
    <w:rsid w:val="000136AC"/>
    <w:rsid w:val="00013765"/>
    <w:rsid w:val="00013886"/>
    <w:rsid w:val="00013AC8"/>
    <w:rsid w:val="00014785"/>
    <w:rsid w:val="00014C86"/>
    <w:rsid w:val="00014E0F"/>
    <w:rsid w:val="000156B7"/>
    <w:rsid w:val="000158BC"/>
    <w:rsid w:val="00015AC3"/>
    <w:rsid w:val="00016AC6"/>
    <w:rsid w:val="00016F54"/>
    <w:rsid w:val="00016FAC"/>
    <w:rsid w:val="00016FFD"/>
    <w:rsid w:val="000177F3"/>
    <w:rsid w:val="00017C0A"/>
    <w:rsid w:val="00017D8C"/>
    <w:rsid w:val="00021491"/>
    <w:rsid w:val="00022A08"/>
    <w:rsid w:val="00022AF1"/>
    <w:rsid w:val="0002319D"/>
    <w:rsid w:val="00023459"/>
    <w:rsid w:val="000236F0"/>
    <w:rsid w:val="000237D6"/>
    <w:rsid w:val="00023EDC"/>
    <w:rsid w:val="00024178"/>
    <w:rsid w:val="00024525"/>
    <w:rsid w:val="00025401"/>
    <w:rsid w:val="00025511"/>
    <w:rsid w:val="0002567D"/>
    <w:rsid w:val="0002610A"/>
    <w:rsid w:val="0002619C"/>
    <w:rsid w:val="000267AE"/>
    <w:rsid w:val="00027415"/>
    <w:rsid w:val="00027614"/>
    <w:rsid w:val="0003027B"/>
    <w:rsid w:val="00030766"/>
    <w:rsid w:val="000307F2"/>
    <w:rsid w:val="00030B6E"/>
    <w:rsid w:val="00030C8F"/>
    <w:rsid w:val="00030DA3"/>
    <w:rsid w:val="00030DFB"/>
    <w:rsid w:val="00031631"/>
    <w:rsid w:val="00031A77"/>
    <w:rsid w:val="00031EA2"/>
    <w:rsid w:val="0003237D"/>
    <w:rsid w:val="00032EB0"/>
    <w:rsid w:val="00033AA7"/>
    <w:rsid w:val="00033B70"/>
    <w:rsid w:val="00033E27"/>
    <w:rsid w:val="000356BD"/>
    <w:rsid w:val="00035909"/>
    <w:rsid w:val="000368AF"/>
    <w:rsid w:val="00036EBB"/>
    <w:rsid w:val="000379B9"/>
    <w:rsid w:val="00037C8F"/>
    <w:rsid w:val="00037F6C"/>
    <w:rsid w:val="000403FA"/>
    <w:rsid w:val="0004067E"/>
    <w:rsid w:val="00040AEA"/>
    <w:rsid w:val="00041997"/>
    <w:rsid w:val="00042142"/>
    <w:rsid w:val="00042690"/>
    <w:rsid w:val="000426F5"/>
    <w:rsid w:val="00042EC6"/>
    <w:rsid w:val="00043151"/>
    <w:rsid w:val="00043778"/>
    <w:rsid w:val="00043E08"/>
    <w:rsid w:val="000448E6"/>
    <w:rsid w:val="000448F4"/>
    <w:rsid w:val="00044C73"/>
    <w:rsid w:val="000450B1"/>
    <w:rsid w:val="0004565C"/>
    <w:rsid w:val="000456B9"/>
    <w:rsid w:val="00045B82"/>
    <w:rsid w:val="00045D9F"/>
    <w:rsid w:val="00045E9D"/>
    <w:rsid w:val="00046388"/>
    <w:rsid w:val="000468D6"/>
    <w:rsid w:val="00046C1B"/>
    <w:rsid w:val="00047A61"/>
    <w:rsid w:val="00047F2D"/>
    <w:rsid w:val="000502BE"/>
    <w:rsid w:val="000503D8"/>
    <w:rsid w:val="00050421"/>
    <w:rsid w:val="00050979"/>
    <w:rsid w:val="00050A53"/>
    <w:rsid w:val="00050CC5"/>
    <w:rsid w:val="00051707"/>
    <w:rsid w:val="00051DF7"/>
    <w:rsid w:val="00052C6D"/>
    <w:rsid w:val="000530D9"/>
    <w:rsid w:val="00053507"/>
    <w:rsid w:val="00053770"/>
    <w:rsid w:val="00053A10"/>
    <w:rsid w:val="00053CD3"/>
    <w:rsid w:val="000541BB"/>
    <w:rsid w:val="000542F2"/>
    <w:rsid w:val="000545C1"/>
    <w:rsid w:val="000545FD"/>
    <w:rsid w:val="000546D4"/>
    <w:rsid w:val="000549A7"/>
    <w:rsid w:val="000555A4"/>
    <w:rsid w:val="000558F2"/>
    <w:rsid w:val="000559D6"/>
    <w:rsid w:val="00055C04"/>
    <w:rsid w:val="00056074"/>
    <w:rsid w:val="000568E4"/>
    <w:rsid w:val="00056C60"/>
    <w:rsid w:val="000571BF"/>
    <w:rsid w:val="000576D9"/>
    <w:rsid w:val="00057D91"/>
    <w:rsid w:val="00057F7B"/>
    <w:rsid w:val="0006053A"/>
    <w:rsid w:val="000605CA"/>
    <w:rsid w:val="00060A82"/>
    <w:rsid w:val="000613E1"/>
    <w:rsid w:val="0006156D"/>
    <w:rsid w:val="00061B4A"/>
    <w:rsid w:val="00061DB1"/>
    <w:rsid w:val="00062682"/>
    <w:rsid w:val="00062B69"/>
    <w:rsid w:val="00063137"/>
    <w:rsid w:val="00063EFB"/>
    <w:rsid w:val="0006435E"/>
    <w:rsid w:val="00064B5B"/>
    <w:rsid w:val="00064DF3"/>
    <w:rsid w:val="00065C16"/>
    <w:rsid w:val="00065D74"/>
    <w:rsid w:val="000665E6"/>
    <w:rsid w:val="0006695F"/>
    <w:rsid w:val="00066BD0"/>
    <w:rsid w:val="000703DC"/>
    <w:rsid w:val="00070C0E"/>
    <w:rsid w:val="0007121B"/>
    <w:rsid w:val="00071551"/>
    <w:rsid w:val="000715AF"/>
    <w:rsid w:val="000726AF"/>
    <w:rsid w:val="00072AA3"/>
    <w:rsid w:val="00072ADE"/>
    <w:rsid w:val="00072AF9"/>
    <w:rsid w:val="00072C47"/>
    <w:rsid w:val="00073702"/>
    <w:rsid w:val="00073A20"/>
    <w:rsid w:val="00074B1C"/>
    <w:rsid w:val="00074B92"/>
    <w:rsid w:val="00074FD4"/>
    <w:rsid w:val="0007565D"/>
    <w:rsid w:val="00075B74"/>
    <w:rsid w:val="00075CB4"/>
    <w:rsid w:val="00075CD9"/>
    <w:rsid w:val="00075DC2"/>
    <w:rsid w:val="00076755"/>
    <w:rsid w:val="00080103"/>
    <w:rsid w:val="00080126"/>
    <w:rsid w:val="000803CF"/>
    <w:rsid w:val="000808CD"/>
    <w:rsid w:val="00080AC0"/>
    <w:rsid w:val="000810DA"/>
    <w:rsid w:val="000812FF"/>
    <w:rsid w:val="000813CD"/>
    <w:rsid w:val="000819CA"/>
    <w:rsid w:val="00081CA1"/>
    <w:rsid w:val="00082257"/>
    <w:rsid w:val="0008225A"/>
    <w:rsid w:val="000830F4"/>
    <w:rsid w:val="0008377F"/>
    <w:rsid w:val="00083895"/>
    <w:rsid w:val="00083A4E"/>
    <w:rsid w:val="000849A0"/>
    <w:rsid w:val="00084D5D"/>
    <w:rsid w:val="000851B1"/>
    <w:rsid w:val="00085572"/>
    <w:rsid w:val="00085967"/>
    <w:rsid w:val="00085B0D"/>
    <w:rsid w:val="00085C73"/>
    <w:rsid w:val="000872DC"/>
    <w:rsid w:val="0008734A"/>
    <w:rsid w:val="00087F52"/>
    <w:rsid w:val="00090390"/>
    <w:rsid w:val="000912B7"/>
    <w:rsid w:val="000915FE"/>
    <w:rsid w:val="00091ADB"/>
    <w:rsid w:val="00091C37"/>
    <w:rsid w:val="00092D61"/>
    <w:rsid w:val="00093EDB"/>
    <w:rsid w:val="000941C0"/>
    <w:rsid w:val="00094338"/>
    <w:rsid w:val="00094869"/>
    <w:rsid w:val="00094B72"/>
    <w:rsid w:val="000950EA"/>
    <w:rsid w:val="000953DC"/>
    <w:rsid w:val="00095896"/>
    <w:rsid w:val="00095992"/>
    <w:rsid w:val="00095A03"/>
    <w:rsid w:val="0009614C"/>
    <w:rsid w:val="000962C4"/>
    <w:rsid w:val="00096B95"/>
    <w:rsid w:val="0009741D"/>
    <w:rsid w:val="00097760"/>
    <w:rsid w:val="000A02C4"/>
    <w:rsid w:val="000A0AB7"/>
    <w:rsid w:val="000A0C6C"/>
    <w:rsid w:val="000A1177"/>
    <w:rsid w:val="000A1316"/>
    <w:rsid w:val="000A138A"/>
    <w:rsid w:val="000A15CC"/>
    <w:rsid w:val="000A1888"/>
    <w:rsid w:val="000A189F"/>
    <w:rsid w:val="000A1C25"/>
    <w:rsid w:val="000A283C"/>
    <w:rsid w:val="000A2F3E"/>
    <w:rsid w:val="000A3977"/>
    <w:rsid w:val="000A3DC6"/>
    <w:rsid w:val="000A4EEE"/>
    <w:rsid w:val="000A5507"/>
    <w:rsid w:val="000A55C4"/>
    <w:rsid w:val="000A57C1"/>
    <w:rsid w:val="000A5834"/>
    <w:rsid w:val="000A6E3D"/>
    <w:rsid w:val="000A7012"/>
    <w:rsid w:val="000A7257"/>
    <w:rsid w:val="000B016D"/>
    <w:rsid w:val="000B0789"/>
    <w:rsid w:val="000B084E"/>
    <w:rsid w:val="000B09F5"/>
    <w:rsid w:val="000B1326"/>
    <w:rsid w:val="000B1457"/>
    <w:rsid w:val="000B175E"/>
    <w:rsid w:val="000B19A5"/>
    <w:rsid w:val="000B1EEB"/>
    <w:rsid w:val="000B2F60"/>
    <w:rsid w:val="000B3548"/>
    <w:rsid w:val="000B406E"/>
    <w:rsid w:val="000B4736"/>
    <w:rsid w:val="000B47C9"/>
    <w:rsid w:val="000B5279"/>
    <w:rsid w:val="000B55BA"/>
    <w:rsid w:val="000B5AD4"/>
    <w:rsid w:val="000B5FB8"/>
    <w:rsid w:val="000B7BE6"/>
    <w:rsid w:val="000C0D23"/>
    <w:rsid w:val="000C205B"/>
    <w:rsid w:val="000C23AA"/>
    <w:rsid w:val="000C29E1"/>
    <w:rsid w:val="000C2FDE"/>
    <w:rsid w:val="000C37B9"/>
    <w:rsid w:val="000C3C18"/>
    <w:rsid w:val="000C3C33"/>
    <w:rsid w:val="000C4A7F"/>
    <w:rsid w:val="000C4E73"/>
    <w:rsid w:val="000C54B1"/>
    <w:rsid w:val="000C54D4"/>
    <w:rsid w:val="000C5698"/>
    <w:rsid w:val="000C5770"/>
    <w:rsid w:val="000C5799"/>
    <w:rsid w:val="000C5EEC"/>
    <w:rsid w:val="000C626B"/>
    <w:rsid w:val="000C68EC"/>
    <w:rsid w:val="000C7354"/>
    <w:rsid w:val="000C745D"/>
    <w:rsid w:val="000C76B9"/>
    <w:rsid w:val="000C78F7"/>
    <w:rsid w:val="000C7A28"/>
    <w:rsid w:val="000C7C06"/>
    <w:rsid w:val="000C7C48"/>
    <w:rsid w:val="000D0191"/>
    <w:rsid w:val="000D023D"/>
    <w:rsid w:val="000D0844"/>
    <w:rsid w:val="000D0B51"/>
    <w:rsid w:val="000D0D46"/>
    <w:rsid w:val="000D0EAD"/>
    <w:rsid w:val="000D1140"/>
    <w:rsid w:val="000D161A"/>
    <w:rsid w:val="000D1A56"/>
    <w:rsid w:val="000D1AFE"/>
    <w:rsid w:val="000D1E2C"/>
    <w:rsid w:val="000D1E9E"/>
    <w:rsid w:val="000D2C33"/>
    <w:rsid w:val="000D2D32"/>
    <w:rsid w:val="000D323F"/>
    <w:rsid w:val="000D3A98"/>
    <w:rsid w:val="000D3C7D"/>
    <w:rsid w:val="000D41FA"/>
    <w:rsid w:val="000D45CB"/>
    <w:rsid w:val="000D4F08"/>
    <w:rsid w:val="000D5656"/>
    <w:rsid w:val="000D5724"/>
    <w:rsid w:val="000D5ABD"/>
    <w:rsid w:val="000D7162"/>
    <w:rsid w:val="000D7259"/>
    <w:rsid w:val="000D7C20"/>
    <w:rsid w:val="000E1518"/>
    <w:rsid w:val="000E162D"/>
    <w:rsid w:val="000E18C7"/>
    <w:rsid w:val="000E1DD5"/>
    <w:rsid w:val="000E20C5"/>
    <w:rsid w:val="000E210A"/>
    <w:rsid w:val="000E3251"/>
    <w:rsid w:val="000E3541"/>
    <w:rsid w:val="000E38A6"/>
    <w:rsid w:val="000E3B65"/>
    <w:rsid w:val="000E3CCA"/>
    <w:rsid w:val="000E4277"/>
    <w:rsid w:val="000E4A6A"/>
    <w:rsid w:val="000E4CD2"/>
    <w:rsid w:val="000E5530"/>
    <w:rsid w:val="000E57B5"/>
    <w:rsid w:val="000E5A81"/>
    <w:rsid w:val="000E6111"/>
    <w:rsid w:val="000E67B3"/>
    <w:rsid w:val="000E6B2A"/>
    <w:rsid w:val="000E6B4B"/>
    <w:rsid w:val="000E6E52"/>
    <w:rsid w:val="000E6F0C"/>
    <w:rsid w:val="000E7194"/>
    <w:rsid w:val="000E72E3"/>
    <w:rsid w:val="000E73E1"/>
    <w:rsid w:val="000E755E"/>
    <w:rsid w:val="000E7841"/>
    <w:rsid w:val="000E79D9"/>
    <w:rsid w:val="000E7F94"/>
    <w:rsid w:val="000F0016"/>
    <w:rsid w:val="000F004F"/>
    <w:rsid w:val="000F00FD"/>
    <w:rsid w:val="000F04E2"/>
    <w:rsid w:val="000F1B2D"/>
    <w:rsid w:val="000F39E2"/>
    <w:rsid w:val="000F40B2"/>
    <w:rsid w:val="000F4239"/>
    <w:rsid w:val="000F489D"/>
    <w:rsid w:val="000F4A0D"/>
    <w:rsid w:val="000F4B6D"/>
    <w:rsid w:val="000F59CD"/>
    <w:rsid w:val="000F5CDC"/>
    <w:rsid w:val="000F607F"/>
    <w:rsid w:val="000F64FD"/>
    <w:rsid w:val="000F6BC7"/>
    <w:rsid w:val="000F7CFA"/>
    <w:rsid w:val="00100CC0"/>
    <w:rsid w:val="00101C1D"/>
    <w:rsid w:val="0010241A"/>
    <w:rsid w:val="0010272F"/>
    <w:rsid w:val="00102B67"/>
    <w:rsid w:val="00102EE2"/>
    <w:rsid w:val="00103547"/>
    <w:rsid w:val="00104185"/>
    <w:rsid w:val="001042A6"/>
    <w:rsid w:val="00104629"/>
    <w:rsid w:val="00105025"/>
    <w:rsid w:val="00105258"/>
    <w:rsid w:val="00105479"/>
    <w:rsid w:val="001054FF"/>
    <w:rsid w:val="0010598D"/>
    <w:rsid w:val="001063BC"/>
    <w:rsid w:val="00106443"/>
    <w:rsid w:val="0010663C"/>
    <w:rsid w:val="0010680D"/>
    <w:rsid w:val="00106EE4"/>
    <w:rsid w:val="00107814"/>
    <w:rsid w:val="00107C06"/>
    <w:rsid w:val="00107E01"/>
    <w:rsid w:val="00110115"/>
    <w:rsid w:val="00110B46"/>
    <w:rsid w:val="00110B94"/>
    <w:rsid w:val="00110C2C"/>
    <w:rsid w:val="00110DC3"/>
    <w:rsid w:val="0011147B"/>
    <w:rsid w:val="00111A97"/>
    <w:rsid w:val="00111DE1"/>
    <w:rsid w:val="00112562"/>
    <w:rsid w:val="001126B3"/>
    <w:rsid w:val="00112E98"/>
    <w:rsid w:val="00113075"/>
    <w:rsid w:val="001134F5"/>
    <w:rsid w:val="00113E8E"/>
    <w:rsid w:val="00114A57"/>
    <w:rsid w:val="00114ECA"/>
    <w:rsid w:val="00115BBC"/>
    <w:rsid w:val="00115ECE"/>
    <w:rsid w:val="00115EF0"/>
    <w:rsid w:val="001162E1"/>
    <w:rsid w:val="001176D2"/>
    <w:rsid w:val="0011770D"/>
    <w:rsid w:val="00120281"/>
    <w:rsid w:val="00120655"/>
    <w:rsid w:val="0012076D"/>
    <w:rsid w:val="00120E06"/>
    <w:rsid w:val="001213A5"/>
    <w:rsid w:val="0012213E"/>
    <w:rsid w:val="00122B95"/>
    <w:rsid w:val="00122D34"/>
    <w:rsid w:val="001232F8"/>
    <w:rsid w:val="00123BC1"/>
    <w:rsid w:val="00123F4D"/>
    <w:rsid w:val="00124102"/>
    <w:rsid w:val="00124A71"/>
    <w:rsid w:val="00124B50"/>
    <w:rsid w:val="00124C86"/>
    <w:rsid w:val="001250E2"/>
    <w:rsid w:val="0012586D"/>
    <w:rsid w:val="00125A3D"/>
    <w:rsid w:val="00126B77"/>
    <w:rsid w:val="001270AB"/>
    <w:rsid w:val="00127BF7"/>
    <w:rsid w:val="00127DCF"/>
    <w:rsid w:val="00127F18"/>
    <w:rsid w:val="00127F4D"/>
    <w:rsid w:val="001305C1"/>
    <w:rsid w:val="001307B0"/>
    <w:rsid w:val="001308DB"/>
    <w:rsid w:val="00130D0E"/>
    <w:rsid w:val="00131D50"/>
    <w:rsid w:val="00131F01"/>
    <w:rsid w:val="0013400C"/>
    <w:rsid w:val="00134354"/>
    <w:rsid w:val="0013455F"/>
    <w:rsid w:val="001345D4"/>
    <w:rsid w:val="0013468D"/>
    <w:rsid w:val="00134B03"/>
    <w:rsid w:val="00135933"/>
    <w:rsid w:val="00135B10"/>
    <w:rsid w:val="00135CAA"/>
    <w:rsid w:val="00135D06"/>
    <w:rsid w:val="00135FDA"/>
    <w:rsid w:val="001360B7"/>
    <w:rsid w:val="0013652E"/>
    <w:rsid w:val="00136B0D"/>
    <w:rsid w:val="00136F1A"/>
    <w:rsid w:val="0013709E"/>
    <w:rsid w:val="00137135"/>
    <w:rsid w:val="00137608"/>
    <w:rsid w:val="001403E0"/>
    <w:rsid w:val="001403FD"/>
    <w:rsid w:val="001409F7"/>
    <w:rsid w:val="0014102E"/>
    <w:rsid w:val="00141532"/>
    <w:rsid w:val="00141A7D"/>
    <w:rsid w:val="0014229B"/>
    <w:rsid w:val="001424EC"/>
    <w:rsid w:val="00142767"/>
    <w:rsid w:val="00142A33"/>
    <w:rsid w:val="00142B94"/>
    <w:rsid w:val="00142FA0"/>
    <w:rsid w:val="0014373C"/>
    <w:rsid w:val="00143E85"/>
    <w:rsid w:val="001445B2"/>
    <w:rsid w:val="00144837"/>
    <w:rsid w:val="00145D58"/>
    <w:rsid w:val="00146034"/>
    <w:rsid w:val="001462D1"/>
    <w:rsid w:val="001462D5"/>
    <w:rsid w:val="00146B02"/>
    <w:rsid w:val="00146C18"/>
    <w:rsid w:val="00147050"/>
    <w:rsid w:val="00147B1A"/>
    <w:rsid w:val="00147B69"/>
    <w:rsid w:val="00150311"/>
    <w:rsid w:val="001503F2"/>
    <w:rsid w:val="00150FFF"/>
    <w:rsid w:val="00151B21"/>
    <w:rsid w:val="00151E54"/>
    <w:rsid w:val="001520ED"/>
    <w:rsid w:val="001528F0"/>
    <w:rsid w:val="00152B36"/>
    <w:rsid w:val="00152CA8"/>
    <w:rsid w:val="0015323A"/>
    <w:rsid w:val="00153593"/>
    <w:rsid w:val="001542FF"/>
    <w:rsid w:val="001547B3"/>
    <w:rsid w:val="00155E13"/>
    <w:rsid w:val="00156344"/>
    <w:rsid w:val="0015646E"/>
    <w:rsid w:val="001566B1"/>
    <w:rsid w:val="001566E5"/>
    <w:rsid w:val="00156724"/>
    <w:rsid w:val="00156815"/>
    <w:rsid w:val="0015693E"/>
    <w:rsid w:val="00156B88"/>
    <w:rsid w:val="00156D21"/>
    <w:rsid w:val="00157666"/>
    <w:rsid w:val="00157878"/>
    <w:rsid w:val="001578C6"/>
    <w:rsid w:val="0016033F"/>
    <w:rsid w:val="00160596"/>
    <w:rsid w:val="00160B34"/>
    <w:rsid w:val="00160B8A"/>
    <w:rsid w:val="00160BE5"/>
    <w:rsid w:val="00161422"/>
    <w:rsid w:val="001616A7"/>
    <w:rsid w:val="00162561"/>
    <w:rsid w:val="00162634"/>
    <w:rsid w:val="0016345A"/>
    <w:rsid w:val="00163F78"/>
    <w:rsid w:val="00163FF8"/>
    <w:rsid w:val="00164335"/>
    <w:rsid w:val="00164428"/>
    <w:rsid w:val="00164909"/>
    <w:rsid w:val="00164AB6"/>
    <w:rsid w:val="00165530"/>
    <w:rsid w:val="00165691"/>
    <w:rsid w:val="001668BD"/>
    <w:rsid w:val="00166915"/>
    <w:rsid w:val="00166EDF"/>
    <w:rsid w:val="00167454"/>
    <w:rsid w:val="00167480"/>
    <w:rsid w:val="001676D9"/>
    <w:rsid w:val="00167997"/>
    <w:rsid w:val="00170371"/>
    <w:rsid w:val="001706E3"/>
    <w:rsid w:val="001706EB"/>
    <w:rsid w:val="00170857"/>
    <w:rsid w:val="00170CEA"/>
    <w:rsid w:val="00171368"/>
    <w:rsid w:val="0017196F"/>
    <w:rsid w:val="00171AF0"/>
    <w:rsid w:val="00171BB2"/>
    <w:rsid w:val="001720CB"/>
    <w:rsid w:val="00172219"/>
    <w:rsid w:val="001722A1"/>
    <w:rsid w:val="00172399"/>
    <w:rsid w:val="00172935"/>
    <w:rsid w:val="00172F0A"/>
    <w:rsid w:val="00172F2C"/>
    <w:rsid w:val="00172F61"/>
    <w:rsid w:val="00172FA5"/>
    <w:rsid w:val="00173677"/>
    <w:rsid w:val="00173825"/>
    <w:rsid w:val="00173BD8"/>
    <w:rsid w:val="00173D75"/>
    <w:rsid w:val="0017431B"/>
    <w:rsid w:val="0017468A"/>
    <w:rsid w:val="001748E0"/>
    <w:rsid w:val="001756AC"/>
    <w:rsid w:val="00175821"/>
    <w:rsid w:val="001761EE"/>
    <w:rsid w:val="00176B15"/>
    <w:rsid w:val="00177D1A"/>
    <w:rsid w:val="001803C1"/>
    <w:rsid w:val="0018045E"/>
    <w:rsid w:val="0018047E"/>
    <w:rsid w:val="001817D5"/>
    <w:rsid w:val="0018182D"/>
    <w:rsid w:val="00181A1E"/>
    <w:rsid w:val="00182140"/>
    <w:rsid w:val="001823DA"/>
    <w:rsid w:val="00182AC4"/>
    <w:rsid w:val="001833CE"/>
    <w:rsid w:val="00183487"/>
    <w:rsid w:val="001835C4"/>
    <w:rsid w:val="00183FAF"/>
    <w:rsid w:val="00183FD9"/>
    <w:rsid w:val="00184599"/>
    <w:rsid w:val="00184E88"/>
    <w:rsid w:val="00185117"/>
    <w:rsid w:val="0018514E"/>
    <w:rsid w:val="001854A0"/>
    <w:rsid w:val="00185C02"/>
    <w:rsid w:val="00186553"/>
    <w:rsid w:val="00187216"/>
    <w:rsid w:val="00187381"/>
    <w:rsid w:val="00187EDF"/>
    <w:rsid w:val="00190A9E"/>
    <w:rsid w:val="00190B49"/>
    <w:rsid w:val="00190E3E"/>
    <w:rsid w:val="00190E84"/>
    <w:rsid w:val="00191DD9"/>
    <w:rsid w:val="00191E62"/>
    <w:rsid w:val="00191F86"/>
    <w:rsid w:val="001926CE"/>
    <w:rsid w:val="00193873"/>
    <w:rsid w:val="00193FA7"/>
    <w:rsid w:val="0019462D"/>
    <w:rsid w:val="001946EC"/>
    <w:rsid w:val="0019560A"/>
    <w:rsid w:val="0019617B"/>
    <w:rsid w:val="0019632C"/>
    <w:rsid w:val="001965AD"/>
    <w:rsid w:val="001969CA"/>
    <w:rsid w:val="00196A01"/>
    <w:rsid w:val="00197AD1"/>
    <w:rsid w:val="001A04B2"/>
    <w:rsid w:val="001A054F"/>
    <w:rsid w:val="001A0694"/>
    <w:rsid w:val="001A06B0"/>
    <w:rsid w:val="001A06C4"/>
    <w:rsid w:val="001A11DA"/>
    <w:rsid w:val="001A1818"/>
    <w:rsid w:val="001A1CF5"/>
    <w:rsid w:val="001A20C7"/>
    <w:rsid w:val="001A29D2"/>
    <w:rsid w:val="001A44F1"/>
    <w:rsid w:val="001A486B"/>
    <w:rsid w:val="001A51D1"/>
    <w:rsid w:val="001A557D"/>
    <w:rsid w:val="001A5EC0"/>
    <w:rsid w:val="001A5F75"/>
    <w:rsid w:val="001A6666"/>
    <w:rsid w:val="001A7EAC"/>
    <w:rsid w:val="001A7F92"/>
    <w:rsid w:val="001A7FA5"/>
    <w:rsid w:val="001B00AE"/>
    <w:rsid w:val="001B05A0"/>
    <w:rsid w:val="001B09AC"/>
    <w:rsid w:val="001B0A37"/>
    <w:rsid w:val="001B12BB"/>
    <w:rsid w:val="001B138D"/>
    <w:rsid w:val="001B1593"/>
    <w:rsid w:val="001B1D95"/>
    <w:rsid w:val="001B2935"/>
    <w:rsid w:val="001B2E4F"/>
    <w:rsid w:val="001B354E"/>
    <w:rsid w:val="001B3701"/>
    <w:rsid w:val="001B3EEA"/>
    <w:rsid w:val="001B40FA"/>
    <w:rsid w:val="001B43A5"/>
    <w:rsid w:val="001B4A1C"/>
    <w:rsid w:val="001B4DC3"/>
    <w:rsid w:val="001B4EB9"/>
    <w:rsid w:val="001B54F7"/>
    <w:rsid w:val="001B614F"/>
    <w:rsid w:val="001B66C7"/>
    <w:rsid w:val="001B6919"/>
    <w:rsid w:val="001B6CFD"/>
    <w:rsid w:val="001B72D2"/>
    <w:rsid w:val="001B7340"/>
    <w:rsid w:val="001B7B44"/>
    <w:rsid w:val="001B7D8C"/>
    <w:rsid w:val="001B7F7A"/>
    <w:rsid w:val="001C0028"/>
    <w:rsid w:val="001C0106"/>
    <w:rsid w:val="001C0588"/>
    <w:rsid w:val="001C0D62"/>
    <w:rsid w:val="001C1171"/>
    <w:rsid w:val="001C197C"/>
    <w:rsid w:val="001C1FE0"/>
    <w:rsid w:val="001C32F1"/>
    <w:rsid w:val="001C3B2B"/>
    <w:rsid w:val="001C3C66"/>
    <w:rsid w:val="001C40AA"/>
    <w:rsid w:val="001C4272"/>
    <w:rsid w:val="001C4499"/>
    <w:rsid w:val="001C4526"/>
    <w:rsid w:val="001C4DD3"/>
    <w:rsid w:val="001C514C"/>
    <w:rsid w:val="001C5849"/>
    <w:rsid w:val="001C5A79"/>
    <w:rsid w:val="001C5C13"/>
    <w:rsid w:val="001C5FF4"/>
    <w:rsid w:val="001C6D48"/>
    <w:rsid w:val="001C7569"/>
    <w:rsid w:val="001C7D36"/>
    <w:rsid w:val="001D0312"/>
    <w:rsid w:val="001D0BD4"/>
    <w:rsid w:val="001D0CAE"/>
    <w:rsid w:val="001D11B6"/>
    <w:rsid w:val="001D175F"/>
    <w:rsid w:val="001D18DA"/>
    <w:rsid w:val="001D1910"/>
    <w:rsid w:val="001D32C5"/>
    <w:rsid w:val="001D374A"/>
    <w:rsid w:val="001D3790"/>
    <w:rsid w:val="001D3A01"/>
    <w:rsid w:val="001D3C20"/>
    <w:rsid w:val="001D3FA8"/>
    <w:rsid w:val="001D439D"/>
    <w:rsid w:val="001D51D5"/>
    <w:rsid w:val="001D548D"/>
    <w:rsid w:val="001D5BAC"/>
    <w:rsid w:val="001D7424"/>
    <w:rsid w:val="001D7650"/>
    <w:rsid w:val="001D776A"/>
    <w:rsid w:val="001D7D1A"/>
    <w:rsid w:val="001D7F47"/>
    <w:rsid w:val="001E0941"/>
    <w:rsid w:val="001E0ED7"/>
    <w:rsid w:val="001E114B"/>
    <w:rsid w:val="001E13CA"/>
    <w:rsid w:val="001E158F"/>
    <w:rsid w:val="001E264A"/>
    <w:rsid w:val="001E2977"/>
    <w:rsid w:val="001E2CC8"/>
    <w:rsid w:val="001E2FBE"/>
    <w:rsid w:val="001E3426"/>
    <w:rsid w:val="001E3681"/>
    <w:rsid w:val="001E3830"/>
    <w:rsid w:val="001E387E"/>
    <w:rsid w:val="001E4391"/>
    <w:rsid w:val="001E52E4"/>
    <w:rsid w:val="001E6D4A"/>
    <w:rsid w:val="001E6E11"/>
    <w:rsid w:val="001E70D1"/>
    <w:rsid w:val="001F0B58"/>
    <w:rsid w:val="001F0F91"/>
    <w:rsid w:val="001F0FC4"/>
    <w:rsid w:val="001F117D"/>
    <w:rsid w:val="001F117F"/>
    <w:rsid w:val="001F18E0"/>
    <w:rsid w:val="001F21B5"/>
    <w:rsid w:val="001F2648"/>
    <w:rsid w:val="001F26AC"/>
    <w:rsid w:val="001F3090"/>
    <w:rsid w:val="001F3141"/>
    <w:rsid w:val="001F3CF7"/>
    <w:rsid w:val="001F3D20"/>
    <w:rsid w:val="001F454B"/>
    <w:rsid w:val="001F4955"/>
    <w:rsid w:val="001F4F55"/>
    <w:rsid w:val="001F4FA5"/>
    <w:rsid w:val="001F56D5"/>
    <w:rsid w:val="001F56FF"/>
    <w:rsid w:val="001F6888"/>
    <w:rsid w:val="001F6FC6"/>
    <w:rsid w:val="001F7071"/>
    <w:rsid w:val="001F77E8"/>
    <w:rsid w:val="001F7AFD"/>
    <w:rsid w:val="00200033"/>
    <w:rsid w:val="00200094"/>
    <w:rsid w:val="00200642"/>
    <w:rsid w:val="002006C4"/>
    <w:rsid w:val="00200E12"/>
    <w:rsid w:val="0020105A"/>
    <w:rsid w:val="00201080"/>
    <w:rsid w:val="002015BF"/>
    <w:rsid w:val="0020196A"/>
    <w:rsid w:val="00201FC0"/>
    <w:rsid w:val="00202391"/>
    <w:rsid w:val="002025F4"/>
    <w:rsid w:val="002027EB"/>
    <w:rsid w:val="00202AF9"/>
    <w:rsid w:val="0020347B"/>
    <w:rsid w:val="002035B3"/>
    <w:rsid w:val="0020366F"/>
    <w:rsid w:val="0020389C"/>
    <w:rsid w:val="002040E3"/>
    <w:rsid w:val="002044F9"/>
    <w:rsid w:val="0020476F"/>
    <w:rsid w:val="002048E6"/>
    <w:rsid w:val="00204E73"/>
    <w:rsid w:val="00204E79"/>
    <w:rsid w:val="002063F6"/>
    <w:rsid w:val="00207F98"/>
    <w:rsid w:val="002119B3"/>
    <w:rsid w:val="00212719"/>
    <w:rsid w:val="00212BF7"/>
    <w:rsid w:val="00212E3A"/>
    <w:rsid w:val="002132C5"/>
    <w:rsid w:val="00214A9C"/>
    <w:rsid w:val="00214D47"/>
    <w:rsid w:val="002151B0"/>
    <w:rsid w:val="002155CE"/>
    <w:rsid w:val="002158ED"/>
    <w:rsid w:val="00215B99"/>
    <w:rsid w:val="00215F86"/>
    <w:rsid w:val="00215FB5"/>
    <w:rsid w:val="002160AA"/>
    <w:rsid w:val="00216153"/>
    <w:rsid w:val="0021660C"/>
    <w:rsid w:val="00216E94"/>
    <w:rsid w:val="002173D2"/>
    <w:rsid w:val="00217A4D"/>
    <w:rsid w:val="00220914"/>
    <w:rsid w:val="00220E4A"/>
    <w:rsid w:val="0022151E"/>
    <w:rsid w:val="002216A3"/>
    <w:rsid w:val="00221AFF"/>
    <w:rsid w:val="00222372"/>
    <w:rsid w:val="00222E60"/>
    <w:rsid w:val="00224E10"/>
    <w:rsid w:val="00224FFB"/>
    <w:rsid w:val="0022503E"/>
    <w:rsid w:val="002251C3"/>
    <w:rsid w:val="002251F9"/>
    <w:rsid w:val="00225D6A"/>
    <w:rsid w:val="002269E9"/>
    <w:rsid w:val="00226C17"/>
    <w:rsid w:val="0022717D"/>
    <w:rsid w:val="00227311"/>
    <w:rsid w:val="002305A8"/>
    <w:rsid w:val="002310B6"/>
    <w:rsid w:val="00231B44"/>
    <w:rsid w:val="00231F43"/>
    <w:rsid w:val="00232043"/>
    <w:rsid w:val="0023231A"/>
    <w:rsid w:val="00232977"/>
    <w:rsid w:val="00232CBC"/>
    <w:rsid w:val="00232CEB"/>
    <w:rsid w:val="00234BE8"/>
    <w:rsid w:val="00235344"/>
    <w:rsid w:val="00235FDE"/>
    <w:rsid w:val="00236242"/>
    <w:rsid w:val="0023751E"/>
    <w:rsid w:val="002379EF"/>
    <w:rsid w:val="00237C06"/>
    <w:rsid w:val="0024015F"/>
    <w:rsid w:val="002404FE"/>
    <w:rsid w:val="002407FB"/>
    <w:rsid w:val="00240A11"/>
    <w:rsid w:val="00240DD1"/>
    <w:rsid w:val="0024129E"/>
    <w:rsid w:val="00241C8C"/>
    <w:rsid w:val="0024269F"/>
    <w:rsid w:val="002427F0"/>
    <w:rsid w:val="002428BB"/>
    <w:rsid w:val="00242D46"/>
    <w:rsid w:val="00242E20"/>
    <w:rsid w:val="002432F1"/>
    <w:rsid w:val="002436FF"/>
    <w:rsid w:val="002438B7"/>
    <w:rsid w:val="00243AA1"/>
    <w:rsid w:val="00244018"/>
    <w:rsid w:val="0024405E"/>
    <w:rsid w:val="002444F3"/>
    <w:rsid w:val="0024468D"/>
    <w:rsid w:val="00244A01"/>
    <w:rsid w:val="00244B14"/>
    <w:rsid w:val="00244BE9"/>
    <w:rsid w:val="00244E0D"/>
    <w:rsid w:val="00245493"/>
    <w:rsid w:val="00245B00"/>
    <w:rsid w:val="00245C69"/>
    <w:rsid w:val="00245ECD"/>
    <w:rsid w:val="0024632E"/>
    <w:rsid w:val="0024657D"/>
    <w:rsid w:val="0024695B"/>
    <w:rsid w:val="00246A36"/>
    <w:rsid w:val="0024752B"/>
    <w:rsid w:val="00247668"/>
    <w:rsid w:val="002477CF"/>
    <w:rsid w:val="002478DB"/>
    <w:rsid w:val="00247E13"/>
    <w:rsid w:val="00247E55"/>
    <w:rsid w:val="002502C6"/>
    <w:rsid w:val="00250579"/>
    <w:rsid w:val="00251AC9"/>
    <w:rsid w:val="00251F26"/>
    <w:rsid w:val="00252319"/>
    <w:rsid w:val="002524DF"/>
    <w:rsid w:val="002532C3"/>
    <w:rsid w:val="00253797"/>
    <w:rsid w:val="00253C7D"/>
    <w:rsid w:val="00254553"/>
    <w:rsid w:val="0025467F"/>
    <w:rsid w:val="00254B08"/>
    <w:rsid w:val="00254FCF"/>
    <w:rsid w:val="00255111"/>
    <w:rsid w:val="00255AA2"/>
    <w:rsid w:val="0025618E"/>
    <w:rsid w:val="00256255"/>
    <w:rsid w:val="00256C6C"/>
    <w:rsid w:val="002570F2"/>
    <w:rsid w:val="002578D5"/>
    <w:rsid w:val="00257BB8"/>
    <w:rsid w:val="00257C3D"/>
    <w:rsid w:val="00257E1B"/>
    <w:rsid w:val="002609DE"/>
    <w:rsid w:val="00261159"/>
    <w:rsid w:val="00261976"/>
    <w:rsid w:val="00261D43"/>
    <w:rsid w:val="00261D6D"/>
    <w:rsid w:val="00262411"/>
    <w:rsid w:val="002626B2"/>
    <w:rsid w:val="002626CD"/>
    <w:rsid w:val="00262A3D"/>
    <w:rsid w:val="00262D7C"/>
    <w:rsid w:val="002630E7"/>
    <w:rsid w:val="00263317"/>
    <w:rsid w:val="002638C8"/>
    <w:rsid w:val="00263959"/>
    <w:rsid w:val="00263A87"/>
    <w:rsid w:val="002644CC"/>
    <w:rsid w:val="00264866"/>
    <w:rsid w:val="00264F9D"/>
    <w:rsid w:val="00264FF1"/>
    <w:rsid w:val="002653D4"/>
    <w:rsid w:val="00265986"/>
    <w:rsid w:val="00265E71"/>
    <w:rsid w:val="00266467"/>
    <w:rsid w:val="00266E4E"/>
    <w:rsid w:val="00266EBE"/>
    <w:rsid w:val="00266F4E"/>
    <w:rsid w:val="002679BF"/>
    <w:rsid w:val="00267E46"/>
    <w:rsid w:val="00270F24"/>
    <w:rsid w:val="002716D7"/>
    <w:rsid w:val="00271800"/>
    <w:rsid w:val="002727F0"/>
    <w:rsid w:val="00272E22"/>
    <w:rsid w:val="00273BF4"/>
    <w:rsid w:val="00274C00"/>
    <w:rsid w:val="00274D0F"/>
    <w:rsid w:val="0027581E"/>
    <w:rsid w:val="00276019"/>
    <w:rsid w:val="0027613A"/>
    <w:rsid w:val="0027625F"/>
    <w:rsid w:val="002762A3"/>
    <w:rsid w:val="00276884"/>
    <w:rsid w:val="00276B1F"/>
    <w:rsid w:val="00276BE2"/>
    <w:rsid w:val="00277A2A"/>
    <w:rsid w:val="00277A95"/>
    <w:rsid w:val="00277C2F"/>
    <w:rsid w:val="00280D4F"/>
    <w:rsid w:val="00280E57"/>
    <w:rsid w:val="00280EB3"/>
    <w:rsid w:val="00281839"/>
    <w:rsid w:val="00281F7C"/>
    <w:rsid w:val="00282AC3"/>
    <w:rsid w:val="00282C12"/>
    <w:rsid w:val="0028322E"/>
    <w:rsid w:val="00283AC2"/>
    <w:rsid w:val="002842E1"/>
    <w:rsid w:val="002842ED"/>
    <w:rsid w:val="00284712"/>
    <w:rsid w:val="00284A55"/>
    <w:rsid w:val="002850A1"/>
    <w:rsid w:val="0028578A"/>
    <w:rsid w:val="002864BF"/>
    <w:rsid w:val="00286A4D"/>
    <w:rsid w:val="00286EE4"/>
    <w:rsid w:val="002879A0"/>
    <w:rsid w:val="00287B8E"/>
    <w:rsid w:val="00287F96"/>
    <w:rsid w:val="0029012D"/>
    <w:rsid w:val="002904A9"/>
    <w:rsid w:val="002907E6"/>
    <w:rsid w:val="002909EB"/>
    <w:rsid w:val="00290B42"/>
    <w:rsid w:val="0029147A"/>
    <w:rsid w:val="0029265F"/>
    <w:rsid w:val="00292ACF"/>
    <w:rsid w:val="00292BBE"/>
    <w:rsid w:val="00293501"/>
    <w:rsid w:val="00293B08"/>
    <w:rsid w:val="002941F0"/>
    <w:rsid w:val="0029520F"/>
    <w:rsid w:val="002954C4"/>
    <w:rsid w:val="002955E9"/>
    <w:rsid w:val="002961B0"/>
    <w:rsid w:val="00296455"/>
    <w:rsid w:val="00296797"/>
    <w:rsid w:val="00296998"/>
    <w:rsid w:val="0029704C"/>
    <w:rsid w:val="00297652"/>
    <w:rsid w:val="00297908"/>
    <w:rsid w:val="00297B5E"/>
    <w:rsid w:val="002A013C"/>
    <w:rsid w:val="002A02CE"/>
    <w:rsid w:val="002A0F5E"/>
    <w:rsid w:val="002A169D"/>
    <w:rsid w:val="002A1E23"/>
    <w:rsid w:val="002A3076"/>
    <w:rsid w:val="002A329E"/>
    <w:rsid w:val="002A4779"/>
    <w:rsid w:val="002A4F43"/>
    <w:rsid w:val="002A52DE"/>
    <w:rsid w:val="002A572C"/>
    <w:rsid w:val="002A58FB"/>
    <w:rsid w:val="002A5BAB"/>
    <w:rsid w:val="002A635E"/>
    <w:rsid w:val="002A6974"/>
    <w:rsid w:val="002A6A73"/>
    <w:rsid w:val="002A6FE9"/>
    <w:rsid w:val="002A76DD"/>
    <w:rsid w:val="002B0370"/>
    <w:rsid w:val="002B0A90"/>
    <w:rsid w:val="002B0C8D"/>
    <w:rsid w:val="002B1175"/>
    <w:rsid w:val="002B13BC"/>
    <w:rsid w:val="002B176E"/>
    <w:rsid w:val="002B238F"/>
    <w:rsid w:val="002B3543"/>
    <w:rsid w:val="002B3832"/>
    <w:rsid w:val="002B3934"/>
    <w:rsid w:val="002B40E0"/>
    <w:rsid w:val="002B431D"/>
    <w:rsid w:val="002B46DF"/>
    <w:rsid w:val="002B5124"/>
    <w:rsid w:val="002B58C3"/>
    <w:rsid w:val="002B6390"/>
    <w:rsid w:val="002B7202"/>
    <w:rsid w:val="002B7885"/>
    <w:rsid w:val="002C142A"/>
    <w:rsid w:val="002C1634"/>
    <w:rsid w:val="002C276C"/>
    <w:rsid w:val="002C3999"/>
    <w:rsid w:val="002C41E5"/>
    <w:rsid w:val="002C4236"/>
    <w:rsid w:val="002C4745"/>
    <w:rsid w:val="002C4C96"/>
    <w:rsid w:val="002C4E22"/>
    <w:rsid w:val="002C52C4"/>
    <w:rsid w:val="002C5581"/>
    <w:rsid w:val="002C5E09"/>
    <w:rsid w:val="002C6516"/>
    <w:rsid w:val="002C687D"/>
    <w:rsid w:val="002C7152"/>
    <w:rsid w:val="002C7BA1"/>
    <w:rsid w:val="002D0036"/>
    <w:rsid w:val="002D01AA"/>
    <w:rsid w:val="002D0B9A"/>
    <w:rsid w:val="002D11D6"/>
    <w:rsid w:val="002D1879"/>
    <w:rsid w:val="002D1D4A"/>
    <w:rsid w:val="002D35AD"/>
    <w:rsid w:val="002D3986"/>
    <w:rsid w:val="002D44CD"/>
    <w:rsid w:val="002D5084"/>
    <w:rsid w:val="002D541A"/>
    <w:rsid w:val="002D5481"/>
    <w:rsid w:val="002D6332"/>
    <w:rsid w:val="002D6550"/>
    <w:rsid w:val="002D7078"/>
    <w:rsid w:val="002D760C"/>
    <w:rsid w:val="002D77EF"/>
    <w:rsid w:val="002D789B"/>
    <w:rsid w:val="002D7A28"/>
    <w:rsid w:val="002D7A2E"/>
    <w:rsid w:val="002D7B85"/>
    <w:rsid w:val="002E0A05"/>
    <w:rsid w:val="002E0A41"/>
    <w:rsid w:val="002E0DE3"/>
    <w:rsid w:val="002E1083"/>
    <w:rsid w:val="002E1A74"/>
    <w:rsid w:val="002E28AC"/>
    <w:rsid w:val="002E2914"/>
    <w:rsid w:val="002E2DEA"/>
    <w:rsid w:val="002E3295"/>
    <w:rsid w:val="002E3AE3"/>
    <w:rsid w:val="002E3FCF"/>
    <w:rsid w:val="002E493B"/>
    <w:rsid w:val="002E4C2E"/>
    <w:rsid w:val="002E55C2"/>
    <w:rsid w:val="002E58AF"/>
    <w:rsid w:val="002E61FD"/>
    <w:rsid w:val="002E6B4E"/>
    <w:rsid w:val="002E7F9B"/>
    <w:rsid w:val="002F198E"/>
    <w:rsid w:val="002F1A1E"/>
    <w:rsid w:val="002F1F36"/>
    <w:rsid w:val="002F2796"/>
    <w:rsid w:val="002F279D"/>
    <w:rsid w:val="002F29F0"/>
    <w:rsid w:val="002F2E6C"/>
    <w:rsid w:val="002F3171"/>
    <w:rsid w:val="002F36F2"/>
    <w:rsid w:val="002F3880"/>
    <w:rsid w:val="002F3888"/>
    <w:rsid w:val="002F3D52"/>
    <w:rsid w:val="002F4C98"/>
    <w:rsid w:val="002F4C9B"/>
    <w:rsid w:val="002F4E6C"/>
    <w:rsid w:val="002F601F"/>
    <w:rsid w:val="002F60E5"/>
    <w:rsid w:val="002F6103"/>
    <w:rsid w:val="002F6122"/>
    <w:rsid w:val="002F643E"/>
    <w:rsid w:val="002F6912"/>
    <w:rsid w:val="002F6B24"/>
    <w:rsid w:val="002F7040"/>
    <w:rsid w:val="002F7CD8"/>
    <w:rsid w:val="00300205"/>
    <w:rsid w:val="00300701"/>
    <w:rsid w:val="003020A0"/>
    <w:rsid w:val="003020BD"/>
    <w:rsid w:val="003025E0"/>
    <w:rsid w:val="00302875"/>
    <w:rsid w:val="003030B5"/>
    <w:rsid w:val="00303B5A"/>
    <w:rsid w:val="003055D5"/>
    <w:rsid w:val="003056D9"/>
    <w:rsid w:val="00305800"/>
    <w:rsid w:val="003059DC"/>
    <w:rsid w:val="00305DFF"/>
    <w:rsid w:val="003062FF"/>
    <w:rsid w:val="00310012"/>
    <w:rsid w:val="00310761"/>
    <w:rsid w:val="00310D88"/>
    <w:rsid w:val="00312B14"/>
    <w:rsid w:val="00312E70"/>
    <w:rsid w:val="00312F58"/>
    <w:rsid w:val="00313A8F"/>
    <w:rsid w:val="00313C51"/>
    <w:rsid w:val="00314BA3"/>
    <w:rsid w:val="0031516A"/>
    <w:rsid w:val="003159AA"/>
    <w:rsid w:val="00316CDF"/>
    <w:rsid w:val="0031733C"/>
    <w:rsid w:val="00317A28"/>
    <w:rsid w:val="003204C9"/>
    <w:rsid w:val="00321594"/>
    <w:rsid w:val="00321709"/>
    <w:rsid w:val="003219B6"/>
    <w:rsid w:val="00321C2E"/>
    <w:rsid w:val="00322119"/>
    <w:rsid w:val="00322C35"/>
    <w:rsid w:val="00323A92"/>
    <w:rsid w:val="00323CB9"/>
    <w:rsid w:val="00324945"/>
    <w:rsid w:val="00324D68"/>
    <w:rsid w:val="003257D7"/>
    <w:rsid w:val="00325863"/>
    <w:rsid w:val="0032591B"/>
    <w:rsid w:val="00325B9F"/>
    <w:rsid w:val="00325BB6"/>
    <w:rsid w:val="00325E69"/>
    <w:rsid w:val="00326625"/>
    <w:rsid w:val="003268A0"/>
    <w:rsid w:val="00327892"/>
    <w:rsid w:val="00327DA6"/>
    <w:rsid w:val="00327E5B"/>
    <w:rsid w:val="003302FF"/>
    <w:rsid w:val="0033079E"/>
    <w:rsid w:val="00330F0C"/>
    <w:rsid w:val="00331AC3"/>
    <w:rsid w:val="003323FA"/>
    <w:rsid w:val="00332DFB"/>
    <w:rsid w:val="00333199"/>
    <w:rsid w:val="00333640"/>
    <w:rsid w:val="00333DEE"/>
    <w:rsid w:val="00334E7B"/>
    <w:rsid w:val="0033751D"/>
    <w:rsid w:val="00337DD5"/>
    <w:rsid w:val="00340423"/>
    <w:rsid w:val="00340903"/>
    <w:rsid w:val="00340BAE"/>
    <w:rsid w:val="0034117C"/>
    <w:rsid w:val="0034141E"/>
    <w:rsid w:val="003414BF"/>
    <w:rsid w:val="00341A83"/>
    <w:rsid w:val="00341DB4"/>
    <w:rsid w:val="00342409"/>
    <w:rsid w:val="00342539"/>
    <w:rsid w:val="00342BFB"/>
    <w:rsid w:val="003435BD"/>
    <w:rsid w:val="0034387C"/>
    <w:rsid w:val="00343EC2"/>
    <w:rsid w:val="00344612"/>
    <w:rsid w:val="00345E9C"/>
    <w:rsid w:val="003462FE"/>
    <w:rsid w:val="0034668E"/>
    <w:rsid w:val="0034681D"/>
    <w:rsid w:val="00346BEE"/>
    <w:rsid w:val="00347604"/>
    <w:rsid w:val="00347A5E"/>
    <w:rsid w:val="00347BBD"/>
    <w:rsid w:val="00347E94"/>
    <w:rsid w:val="003500B6"/>
    <w:rsid w:val="00350155"/>
    <w:rsid w:val="0035029A"/>
    <w:rsid w:val="003508A9"/>
    <w:rsid w:val="00350E0F"/>
    <w:rsid w:val="003515F8"/>
    <w:rsid w:val="00351B40"/>
    <w:rsid w:val="003529A3"/>
    <w:rsid w:val="00352A41"/>
    <w:rsid w:val="003531EC"/>
    <w:rsid w:val="00353202"/>
    <w:rsid w:val="00353893"/>
    <w:rsid w:val="00353F22"/>
    <w:rsid w:val="0035434B"/>
    <w:rsid w:val="003543EA"/>
    <w:rsid w:val="00354952"/>
    <w:rsid w:val="00355469"/>
    <w:rsid w:val="00355933"/>
    <w:rsid w:val="00355FBF"/>
    <w:rsid w:val="003576D7"/>
    <w:rsid w:val="00357A20"/>
    <w:rsid w:val="00357C60"/>
    <w:rsid w:val="00357EB2"/>
    <w:rsid w:val="00357EF0"/>
    <w:rsid w:val="003602A8"/>
    <w:rsid w:val="003603CE"/>
    <w:rsid w:val="00360708"/>
    <w:rsid w:val="00360AEB"/>
    <w:rsid w:val="00361727"/>
    <w:rsid w:val="00361AA1"/>
    <w:rsid w:val="00361D6B"/>
    <w:rsid w:val="0036204A"/>
    <w:rsid w:val="003620C5"/>
    <w:rsid w:val="00362E57"/>
    <w:rsid w:val="003638B3"/>
    <w:rsid w:val="003644F2"/>
    <w:rsid w:val="003648B6"/>
    <w:rsid w:val="00364908"/>
    <w:rsid w:val="00365082"/>
    <w:rsid w:val="0036514A"/>
    <w:rsid w:val="00365928"/>
    <w:rsid w:val="00365DE3"/>
    <w:rsid w:val="00366193"/>
    <w:rsid w:val="00366261"/>
    <w:rsid w:val="003670D2"/>
    <w:rsid w:val="00367C11"/>
    <w:rsid w:val="00370BB7"/>
    <w:rsid w:val="00370BCF"/>
    <w:rsid w:val="00371054"/>
    <w:rsid w:val="00371828"/>
    <w:rsid w:val="003719A6"/>
    <w:rsid w:val="003720D9"/>
    <w:rsid w:val="00372BC4"/>
    <w:rsid w:val="00373273"/>
    <w:rsid w:val="00373833"/>
    <w:rsid w:val="0037394B"/>
    <w:rsid w:val="00373CB3"/>
    <w:rsid w:val="00373F32"/>
    <w:rsid w:val="0037422D"/>
    <w:rsid w:val="0037495B"/>
    <w:rsid w:val="00374BC4"/>
    <w:rsid w:val="00374DEF"/>
    <w:rsid w:val="00375489"/>
    <w:rsid w:val="00376002"/>
    <w:rsid w:val="003762B2"/>
    <w:rsid w:val="0037653B"/>
    <w:rsid w:val="00376768"/>
    <w:rsid w:val="003773C5"/>
    <w:rsid w:val="00377B30"/>
    <w:rsid w:val="00380795"/>
    <w:rsid w:val="003816F3"/>
    <w:rsid w:val="00382EA4"/>
    <w:rsid w:val="0038309E"/>
    <w:rsid w:val="00383771"/>
    <w:rsid w:val="00384074"/>
    <w:rsid w:val="003842DF"/>
    <w:rsid w:val="003843A9"/>
    <w:rsid w:val="0038491E"/>
    <w:rsid w:val="0038523A"/>
    <w:rsid w:val="00385588"/>
    <w:rsid w:val="00385B65"/>
    <w:rsid w:val="00385C4C"/>
    <w:rsid w:val="00385F60"/>
    <w:rsid w:val="003868A3"/>
    <w:rsid w:val="00386B6D"/>
    <w:rsid w:val="00386D08"/>
    <w:rsid w:val="00390931"/>
    <w:rsid w:val="00390988"/>
    <w:rsid w:val="00391AB1"/>
    <w:rsid w:val="00392079"/>
    <w:rsid w:val="00392BC9"/>
    <w:rsid w:val="00392DC3"/>
    <w:rsid w:val="00393BAD"/>
    <w:rsid w:val="00394627"/>
    <w:rsid w:val="003953B1"/>
    <w:rsid w:val="00395AE3"/>
    <w:rsid w:val="00395B34"/>
    <w:rsid w:val="00395B4E"/>
    <w:rsid w:val="003963CF"/>
    <w:rsid w:val="00396A8C"/>
    <w:rsid w:val="00397784"/>
    <w:rsid w:val="00397D87"/>
    <w:rsid w:val="003A1512"/>
    <w:rsid w:val="003A19F8"/>
    <w:rsid w:val="003A2106"/>
    <w:rsid w:val="003A283C"/>
    <w:rsid w:val="003A2A27"/>
    <w:rsid w:val="003A2B48"/>
    <w:rsid w:val="003A2E71"/>
    <w:rsid w:val="003A3823"/>
    <w:rsid w:val="003A3BDB"/>
    <w:rsid w:val="003A47E8"/>
    <w:rsid w:val="003A4A6E"/>
    <w:rsid w:val="003A4FE7"/>
    <w:rsid w:val="003A52C8"/>
    <w:rsid w:val="003A5D50"/>
    <w:rsid w:val="003A5DDB"/>
    <w:rsid w:val="003A631E"/>
    <w:rsid w:val="003A63D7"/>
    <w:rsid w:val="003A6BC9"/>
    <w:rsid w:val="003A6C77"/>
    <w:rsid w:val="003A6D78"/>
    <w:rsid w:val="003A6F9A"/>
    <w:rsid w:val="003A7187"/>
    <w:rsid w:val="003A757E"/>
    <w:rsid w:val="003A7A27"/>
    <w:rsid w:val="003A7CE6"/>
    <w:rsid w:val="003B0614"/>
    <w:rsid w:val="003B0BAD"/>
    <w:rsid w:val="003B0E27"/>
    <w:rsid w:val="003B1554"/>
    <w:rsid w:val="003B202D"/>
    <w:rsid w:val="003B2682"/>
    <w:rsid w:val="003B26E0"/>
    <w:rsid w:val="003B2D19"/>
    <w:rsid w:val="003B343E"/>
    <w:rsid w:val="003B3B4B"/>
    <w:rsid w:val="003B3F73"/>
    <w:rsid w:val="003B431C"/>
    <w:rsid w:val="003B4368"/>
    <w:rsid w:val="003B4F21"/>
    <w:rsid w:val="003B5250"/>
    <w:rsid w:val="003B6071"/>
    <w:rsid w:val="003B6CB7"/>
    <w:rsid w:val="003B70AB"/>
    <w:rsid w:val="003B7682"/>
    <w:rsid w:val="003B7B6F"/>
    <w:rsid w:val="003C01B8"/>
    <w:rsid w:val="003C090E"/>
    <w:rsid w:val="003C1971"/>
    <w:rsid w:val="003C1AF0"/>
    <w:rsid w:val="003C1D11"/>
    <w:rsid w:val="003C236B"/>
    <w:rsid w:val="003C28AE"/>
    <w:rsid w:val="003C28DA"/>
    <w:rsid w:val="003C2DA2"/>
    <w:rsid w:val="003C2E3A"/>
    <w:rsid w:val="003C3617"/>
    <w:rsid w:val="003C361D"/>
    <w:rsid w:val="003C4785"/>
    <w:rsid w:val="003C48FC"/>
    <w:rsid w:val="003C4A10"/>
    <w:rsid w:val="003C58BA"/>
    <w:rsid w:val="003C5BF0"/>
    <w:rsid w:val="003C614F"/>
    <w:rsid w:val="003C636B"/>
    <w:rsid w:val="003C64B8"/>
    <w:rsid w:val="003C6700"/>
    <w:rsid w:val="003C68DA"/>
    <w:rsid w:val="003C6F94"/>
    <w:rsid w:val="003C78C5"/>
    <w:rsid w:val="003C7EB6"/>
    <w:rsid w:val="003D00C8"/>
    <w:rsid w:val="003D0C69"/>
    <w:rsid w:val="003D0EFA"/>
    <w:rsid w:val="003D154E"/>
    <w:rsid w:val="003D196E"/>
    <w:rsid w:val="003D1F6F"/>
    <w:rsid w:val="003D3B97"/>
    <w:rsid w:val="003D3D56"/>
    <w:rsid w:val="003D43E2"/>
    <w:rsid w:val="003D4776"/>
    <w:rsid w:val="003D4D8E"/>
    <w:rsid w:val="003D4DE6"/>
    <w:rsid w:val="003D5326"/>
    <w:rsid w:val="003D5961"/>
    <w:rsid w:val="003D5B2F"/>
    <w:rsid w:val="003D5DD2"/>
    <w:rsid w:val="003D5FF1"/>
    <w:rsid w:val="003D6513"/>
    <w:rsid w:val="003D677D"/>
    <w:rsid w:val="003D74F5"/>
    <w:rsid w:val="003D79CE"/>
    <w:rsid w:val="003E039F"/>
    <w:rsid w:val="003E06AA"/>
    <w:rsid w:val="003E092F"/>
    <w:rsid w:val="003E0CAF"/>
    <w:rsid w:val="003E1228"/>
    <w:rsid w:val="003E258F"/>
    <w:rsid w:val="003E2645"/>
    <w:rsid w:val="003E281A"/>
    <w:rsid w:val="003E3937"/>
    <w:rsid w:val="003E3A4F"/>
    <w:rsid w:val="003E3BD6"/>
    <w:rsid w:val="003E3D40"/>
    <w:rsid w:val="003E45A4"/>
    <w:rsid w:val="003E4F65"/>
    <w:rsid w:val="003E501C"/>
    <w:rsid w:val="003E5DCD"/>
    <w:rsid w:val="003E61D1"/>
    <w:rsid w:val="003E683E"/>
    <w:rsid w:val="003E6BDB"/>
    <w:rsid w:val="003E6CFF"/>
    <w:rsid w:val="003E6F68"/>
    <w:rsid w:val="003E72B5"/>
    <w:rsid w:val="003E7575"/>
    <w:rsid w:val="003E7FEC"/>
    <w:rsid w:val="003F0132"/>
    <w:rsid w:val="003F0888"/>
    <w:rsid w:val="003F14F0"/>
    <w:rsid w:val="003F1647"/>
    <w:rsid w:val="003F1926"/>
    <w:rsid w:val="003F2192"/>
    <w:rsid w:val="003F25E9"/>
    <w:rsid w:val="003F2C73"/>
    <w:rsid w:val="003F2CBE"/>
    <w:rsid w:val="003F3147"/>
    <w:rsid w:val="003F3402"/>
    <w:rsid w:val="003F3772"/>
    <w:rsid w:val="003F3D13"/>
    <w:rsid w:val="003F43D2"/>
    <w:rsid w:val="003F451C"/>
    <w:rsid w:val="003F4E29"/>
    <w:rsid w:val="003F511D"/>
    <w:rsid w:val="003F5D4E"/>
    <w:rsid w:val="003F5D5A"/>
    <w:rsid w:val="003F5E23"/>
    <w:rsid w:val="003F5E3A"/>
    <w:rsid w:val="003F6018"/>
    <w:rsid w:val="003F6730"/>
    <w:rsid w:val="003F6AE0"/>
    <w:rsid w:val="003F7163"/>
    <w:rsid w:val="003F7348"/>
    <w:rsid w:val="003F7554"/>
    <w:rsid w:val="003F7679"/>
    <w:rsid w:val="003F780D"/>
    <w:rsid w:val="003F7FD0"/>
    <w:rsid w:val="003F7FEC"/>
    <w:rsid w:val="0040020E"/>
    <w:rsid w:val="004002A7"/>
    <w:rsid w:val="004004B2"/>
    <w:rsid w:val="00400779"/>
    <w:rsid w:val="00400A9D"/>
    <w:rsid w:val="00400E40"/>
    <w:rsid w:val="004012DC"/>
    <w:rsid w:val="0040209F"/>
    <w:rsid w:val="004026AA"/>
    <w:rsid w:val="0040272E"/>
    <w:rsid w:val="00402B68"/>
    <w:rsid w:val="00402EC4"/>
    <w:rsid w:val="0040356E"/>
    <w:rsid w:val="00403C1E"/>
    <w:rsid w:val="00403F5C"/>
    <w:rsid w:val="00404028"/>
    <w:rsid w:val="004040E5"/>
    <w:rsid w:val="004040E9"/>
    <w:rsid w:val="00404B27"/>
    <w:rsid w:val="00404F0E"/>
    <w:rsid w:val="00405054"/>
    <w:rsid w:val="00405B98"/>
    <w:rsid w:val="00405D4A"/>
    <w:rsid w:val="004060FD"/>
    <w:rsid w:val="00406DCA"/>
    <w:rsid w:val="004074F6"/>
    <w:rsid w:val="00407742"/>
    <w:rsid w:val="00411C4A"/>
    <w:rsid w:val="00411ECA"/>
    <w:rsid w:val="0041293E"/>
    <w:rsid w:val="00412C55"/>
    <w:rsid w:val="004139ED"/>
    <w:rsid w:val="00413BC2"/>
    <w:rsid w:val="004147F2"/>
    <w:rsid w:val="00414FF4"/>
    <w:rsid w:val="004158C9"/>
    <w:rsid w:val="00416275"/>
    <w:rsid w:val="00416359"/>
    <w:rsid w:val="00416555"/>
    <w:rsid w:val="00416834"/>
    <w:rsid w:val="00416874"/>
    <w:rsid w:val="00416DF3"/>
    <w:rsid w:val="00416E7D"/>
    <w:rsid w:val="00417E36"/>
    <w:rsid w:val="00417F97"/>
    <w:rsid w:val="00420925"/>
    <w:rsid w:val="00422AD6"/>
    <w:rsid w:val="00422CD5"/>
    <w:rsid w:val="00423033"/>
    <w:rsid w:val="004236B5"/>
    <w:rsid w:val="00423A2D"/>
    <w:rsid w:val="00424264"/>
    <w:rsid w:val="00424314"/>
    <w:rsid w:val="00424BB7"/>
    <w:rsid w:val="00425316"/>
    <w:rsid w:val="004257A0"/>
    <w:rsid w:val="00425BFF"/>
    <w:rsid w:val="00425CBB"/>
    <w:rsid w:val="00425DC4"/>
    <w:rsid w:val="00425FC4"/>
    <w:rsid w:val="0042645A"/>
    <w:rsid w:val="00426A43"/>
    <w:rsid w:val="00426BDD"/>
    <w:rsid w:val="00426BE1"/>
    <w:rsid w:val="0042728B"/>
    <w:rsid w:val="00427362"/>
    <w:rsid w:val="0043019C"/>
    <w:rsid w:val="004301F7"/>
    <w:rsid w:val="004301FA"/>
    <w:rsid w:val="00430353"/>
    <w:rsid w:val="004303FA"/>
    <w:rsid w:val="00430604"/>
    <w:rsid w:val="0043122D"/>
    <w:rsid w:val="0043142F"/>
    <w:rsid w:val="0043172C"/>
    <w:rsid w:val="004318AE"/>
    <w:rsid w:val="004319BB"/>
    <w:rsid w:val="00431BE2"/>
    <w:rsid w:val="004321B2"/>
    <w:rsid w:val="00432BAE"/>
    <w:rsid w:val="00432F9C"/>
    <w:rsid w:val="0043310E"/>
    <w:rsid w:val="00433A6A"/>
    <w:rsid w:val="00435863"/>
    <w:rsid w:val="00435ACA"/>
    <w:rsid w:val="00436618"/>
    <w:rsid w:val="00437D94"/>
    <w:rsid w:val="00440223"/>
    <w:rsid w:val="004402D1"/>
    <w:rsid w:val="00441083"/>
    <w:rsid w:val="00442804"/>
    <w:rsid w:val="00443C74"/>
    <w:rsid w:val="0044422C"/>
    <w:rsid w:val="004443C7"/>
    <w:rsid w:val="00444B52"/>
    <w:rsid w:val="00444E9A"/>
    <w:rsid w:val="00445040"/>
    <w:rsid w:val="004450CE"/>
    <w:rsid w:val="004454C7"/>
    <w:rsid w:val="00445753"/>
    <w:rsid w:val="0044599B"/>
    <w:rsid w:val="004467D0"/>
    <w:rsid w:val="0044686A"/>
    <w:rsid w:val="0044732D"/>
    <w:rsid w:val="0044777A"/>
    <w:rsid w:val="00447E00"/>
    <w:rsid w:val="00450900"/>
    <w:rsid w:val="00451345"/>
    <w:rsid w:val="0045196E"/>
    <w:rsid w:val="0045229E"/>
    <w:rsid w:val="00452DC9"/>
    <w:rsid w:val="00452FC2"/>
    <w:rsid w:val="0045345A"/>
    <w:rsid w:val="00453CD6"/>
    <w:rsid w:val="004540B8"/>
    <w:rsid w:val="00454609"/>
    <w:rsid w:val="004549A3"/>
    <w:rsid w:val="00454BB5"/>
    <w:rsid w:val="0045574B"/>
    <w:rsid w:val="00455D35"/>
    <w:rsid w:val="00455FEB"/>
    <w:rsid w:val="004560CB"/>
    <w:rsid w:val="00457263"/>
    <w:rsid w:val="00457389"/>
    <w:rsid w:val="0045751B"/>
    <w:rsid w:val="0045756E"/>
    <w:rsid w:val="00457C4E"/>
    <w:rsid w:val="00460572"/>
    <w:rsid w:val="00461038"/>
    <w:rsid w:val="004611F1"/>
    <w:rsid w:val="004618C2"/>
    <w:rsid w:val="00461938"/>
    <w:rsid w:val="00461A94"/>
    <w:rsid w:val="00461C0F"/>
    <w:rsid w:val="0046216B"/>
    <w:rsid w:val="00463755"/>
    <w:rsid w:val="00464109"/>
    <w:rsid w:val="004643C4"/>
    <w:rsid w:val="004644A4"/>
    <w:rsid w:val="004649F6"/>
    <w:rsid w:val="00464A67"/>
    <w:rsid w:val="00464A6C"/>
    <w:rsid w:val="00464CA5"/>
    <w:rsid w:val="0046501F"/>
    <w:rsid w:val="00465522"/>
    <w:rsid w:val="004658CD"/>
    <w:rsid w:val="00465E58"/>
    <w:rsid w:val="00466221"/>
    <w:rsid w:val="00466357"/>
    <w:rsid w:val="00466598"/>
    <w:rsid w:val="00466620"/>
    <w:rsid w:val="00466E7D"/>
    <w:rsid w:val="00467B76"/>
    <w:rsid w:val="00467C3D"/>
    <w:rsid w:val="00467DAC"/>
    <w:rsid w:val="00467F1B"/>
    <w:rsid w:val="00467F92"/>
    <w:rsid w:val="004705F2"/>
    <w:rsid w:val="00470EC6"/>
    <w:rsid w:val="004711DA"/>
    <w:rsid w:val="00471591"/>
    <w:rsid w:val="00471719"/>
    <w:rsid w:val="00471AD6"/>
    <w:rsid w:val="00471D0C"/>
    <w:rsid w:val="00471E3F"/>
    <w:rsid w:val="00471E58"/>
    <w:rsid w:val="00472509"/>
    <w:rsid w:val="00472537"/>
    <w:rsid w:val="00472AB5"/>
    <w:rsid w:val="00472AD9"/>
    <w:rsid w:val="00472DA2"/>
    <w:rsid w:val="00472DC9"/>
    <w:rsid w:val="00473167"/>
    <w:rsid w:val="00473326"/>
    <w:rsid w:val="00473D21"/>
    <w:rsid w:val="00473DA8"/>
    <w:rsid w:val="00474BFB"/>
    <w:rsid w:val="00474C71"/>
    <w:rsid w:val="00475906"/>
    <w:rsid w:val="00475CFC"/>
    <w:rsid w:val="00476979"/>
    <w:rsid w:val="00477341"/>
    <w:rsid w:val="00477429"/>
    <w:rsid w:val="0047745A"/>
    <w:rsid w:val="00477491"/>
    <w:rsid w:val="004777F0"/>
    <w:rsid w:val="0047782F"/>
    <w:rsid w:val="00477D07"/>
    <w:rsid w:val="00480068"/>
    <w:rsid w:val="0048024E"/>
    <w:rsid w:val="004805DD"/>
    <w:rsid w:val="0048069E"/>
    <w:rsid w:val="00481335"/>
    <w:rsid w:val="004815F1"/>
    <w:rsid w:val="0048186E"/>
    <w:rsid w:val="004819F6"/>
    <w:rsid w:val="00481D39"/>
    <w:rsid w:val="00481E6D"/>
    <w:rsid w:val="004821F9"/>
    <w:rsid w:val="004826A6"/>
    <w:rsid w:val="0048313F"/>
    <w:rsid w:val="00483802"/>
    <w:rsid w:val="00483BC3"/>
    <w:rsid w:val="00483D2D"/>
    <w:rsid w:val="00483FAE"/>
    <w:rsid w:val="00484280"/>
    <w:rsid w:val="00484B49"/>
    <w:rsid w:val="00484F39"/>
    <w:rsid w:val="004851DC"/>
    <w:rsid w:val="00485A8B"/>
    <w:rsid w:val="00485E14"/>
    <w:rsid w:val="00485F14"/>
    <w:rsid w:val="00486033"/>
    <w:rsid w:val="00487B03"/>
    <w:rsid w:val="0049013A"/>
    <w:rsid w:val="0049036F"/>
    <w:rsid w:val="00490A3A"/>
    <w:rsid w:val="00490B1A"/>
    <w:rsid w:val="00491403"/>
    <w:rsid w:val="00492014"/>
    <w:rsid w:val="00492286"/>
    <w:rsid w:val="004922FA"/>
    <w:rsid w:val="00492D8F"/>
    <w:rsid w:val="00492D91"/>
    <w:rsid w:val="00492E7B"/>
    <w:rsid w:val="00492EDC"/>
    <w:rsid w:val="0049336C"/>
    <w:rsid w:val="0049377D"/>
    <w:rsid w:val="00493CC7"/>
    <w:rsid w:val="00493E1C"/>
    <w:rsid w:val="004940C4"/>
    <w:rsid w:val="0049450C"/>
    <w:rsid w:val="00494622"/>
    <w:rsid w:val="00494836"/>
    <w:rsid w:val="004950F8"/>
    <w:rsid w:val="0049532F"/>
    <w:rsid w:val="00495337"/>
    <w:rsid w:val="004958AF"/>
    <w:rsid w:val="004960FC"/>
    <w:rsid w:val="0049746A"/>
    <w:rsid w:val="00497701"/>
    <w:rsid w:val="00497C5A"/>
    <w:rsid w:val="00497EAD"/>
    <w:rsid w:val="004A022C"/>
    <w:rsid w:val="004A0444"/>
    <w:rsid w:val="004A0B7C"/>
    <w:rsid w:val="004A0E06"/>
    <w:rsid w:val="004A0EF8"/>
    <w:rsid w:val="004A2EF5"/>
    <w:rsid w:val="004A3BD2"/>
    <w:rsid w:val="004A4932"/>
    <w:rsid w:val="004A4A79"/>
    <w:rsid w:val="004A4B54"/>
    <w:rsid w:val="004A4BFB"/>
    <w:rsid w:val="004A4DE5"/>
    <w:rsid w:val="004A4E06"/>
    <w:rsid w:val="004A5915"/>
    <w:rsid w:val="004A5ABB"/>
    <w:rsid w:val="004A5AFA"/>
    <w:rsid w:val="004A61C3"/>
    <w:rsid w:val="004A6669"/>
    <w:rsid w:val="004A7A6D"/>
    <w:rsid w:val="004A7ABC"/>
    <w:rsid w:val="004A7EF8"/>
    <w:rsid w:val="004B0549"/>
    <w:rsid w:val="004B0593"/>
    <w:rsid w:val="004B0D35"/>
    <w:rsid w:val="004B19E4"/>
    <w:rsid w:val="004B2238"/>
    <w:rsid w:val="004B22A3"/>
    <w:rsid w:val="004B2B39"/>
    <w:rsid w:val="004B2E71"/>
    <w:rsid w:val="004B2FA2"/>
    <w:rsid w:val="004B48EC"/>
    <w:rsid w:val="004B4A7F"/>
    <w:rsid w:val="004B4B04"/>
    <w:rsid w:val="004B62D4"/>
    <w:rsid w:val="004B63E1"/>
    <w:rsid w:val="004B657A"/>
    <w:rsid w:val="004B70F0"/>
    <w:rsid w:val="004B78A5"/>
    <w:rsid w:val="004C06D9"/>
    <w:rsid w:val="004C0F83"/>
    <w:rsid w:val="004C12A2"/>
    <w:rsid w:val="004C17A2"/>
    <w:rsid w:val="004C22CA"/>
    <w:rsid w:val="004C2510"/>
    <w:rsid w:val="004C3203"/>
    <w:rsid w:val="004C3456"/>
    <w:rsid w:val="004C35FC"/>
    <w:rsid w:val="004C37AE"/>
    <w:rsid w:val="004C3E91"/>
    <w:rsid w:val="004C4AD7"/>
    <w:rsid w:val="004C5150"/>
    <w:rsid w:val="004C597A"/>
    <w:rsid w:val="004C5E0E"/>
    <w:rsid w:val="004C606A"/>
    <w:rsid w:val="004C6806"/>
    <w:rsid w:val="004C6881"/>
    <w:rsid w:val="004C6917"/>
    <w:rsid w:val="004C6ABE"/>
    <w:rsid w:val="004C7048"/>
    <w:rsid w:val="004C7408"/>
    <w:rsid w:val="004D0117"/>
    <w:rsid w:val="004D05AC"/>
    <w:rsid w:val="004D0A0D"/>
    <w:rsid w:val="004D0BE8"/>
    <w:rsid w:val="004D1060"/>
    <w:rsid w:val="004D1212"/>
    <w:rsid w:val="004D1222"/>
    <w:rsid w:val="004D146E"/>
    <w:rsid w:val="004D1788"/>
    <w:rsid w:val="004D180E"/>
    <w:rsid w:val="004D1A1F"/>
    <w:rsid w:val="004D277C"/>
    <w:rsid w:val="004D2843"/>
    <w:rsid w:val="004D2B0B"/>
    <w:rsid w:val="004D2B77"/>
    <w:rsid w:val="004D2CAD"/>
    <w:rsid w:val="004D2E7F"/>
    <w:rsid w:val="004D3074"/>
    <w:rsid w:val="004D36B6"/>
    <w:rsid w:val="004D42E8"/>
    <w:rsid w:val="004D480E"/>
    <w:rsid w:val="004D4989"/>
    <w:rsid w:val="004D4F35"/>
    <w:rsid w:val="004D4F60"/>
    <w:rsid w:val="004D5D69"/>
    <w:rsid w:val="004D6184"/>
    <w:rsid w:val="004D6C2C"/>
    <w:rsid w:val="004D6E69"/>
    <w:rsid w:val="004D6ECE"/>
    <w:rsid w:val="004D703B"/>
    <w:rsid w:val="004D7479"/>
    <w:rsid w:val="004D7ABD"/>
    <w:rsid w:val="004D7E62"/>
    <w:rsid w:val="004E00ED"/>
    <w:rsid w:val="004E0EDE"/>
    <w:rsid w:val="004E1365"/>
    <w:rsid w:val="004E1CD7"/>
    <w:rsid w:val="004E2129"/>
    <w:rsid w:val="004E22C5"/>
    <w:rsid w:val="004E42ED"/>
    <w:rsid w:val="004E47FB"/>
    <w:rsid w:val="004E4E0A"/>
    <w:rsid w:val="004E5359"/>
    <w:rsid w:val="004E5D93"/>
    <w:rsid w:val="004E5F29"/>
    <w:rsid w:val="004E6375"/>
    <w:rsid w:val="004E6688"/>
    <w:rsid w:val="004E686B"/>
    <w:rsid w:val="004E748C"/>
    <w:rsid w:val="004E7BA4"/>
    <w:rsid w:val="004E7EA7"/>
    <w:rsid w:val="004F04EF"/>
    <w:rsid w:val="004F09E5"/>
    <w:rsid w:val="004F11AF"/>
    <w:rsid w:val="004F1581"/>
    <w:rsid w:val="004F1B43"/>
    <w:rsid w:val="004F1CB7"/>
    <w:rsid w:val="004F2207"/>
    <w:rsid w:val="004F2E51"/>
    <w:rsid w:val="004F338C"/>
    <w:rsid w:val="004F3E95"/>
    <w:rsid w:val="004F4C1F"/>
    <w:rsid w:val="004F50D3"/>
    <w:rsid w:val="004F543F"/>
    <w:rsid w:val="004F67C5"/>
    <w:rsid w:val="004F6CB7"/>
    <w:rsid w:val="004F6E7D"/>
    <w:rsid w:val="004F7107"/>
    <w:rsid w:val="004F7350"/>
    <w:rsid w:val="004F7527"/>
    <w:rsid w:val="004F7FD2"/>
    <w:rsid w:val="0050073F"/>
    <w:rsid w:val="00500811"/>
    <w:rsid w:val="00500BB5"/>
    <w:rsid w:val="005011E2"/>
    <w:rsid w:val="00502DDF"/>
    <w:rsid w:val="00502DFB"/>
    <w:rsid w:val="0050344C"/>
    <w:rsid w:val="00503814"/>
    <w:rsid w:val="00503A6A"/>
    <w:rsid w:val="00503D49"/>
    <w:rsid w:val="00504011"/>
    <w:rsid w:val="00504FFC"/>
    <w:rsid w:val="005050EB"/>
    <w:rsid w:val="0050532D"/>
    <w:rsid w:val="005054D0"/>
    <w:rsid w:val="005056F8"/>
    <w:rsid w:val="00505836"/>
    <w:rsid w:val="00505C50"/>
    <w:rsid w:val="005076A1"/>
    <w:rsid w:val="00507DCC"/>
    <w:rsid w:val="00510342"/>
    <w:rsid w:val="0051056A"/>
    <w:rsid w:val="0051099B"/>
    <w:rsid w:val="00510B4F"/>
    <w:rsid w:val="00511654"/>
    <w:rsid w:val="0051263E"/>
    <w:rsid w:val="00512791"/>
    <w:rsid w:val="00512FAE"/>
    <w:rsid w:val="0051382F"/>
    <w:rsid w:val="00513B73"/>
    <w:rsid w:val="00513C6C"/>
    <w:rsid w:val="00513E8F"/>
    <w:rsid w:val="00513F73"/>
    <w:rsid w:val="005140AD"/>
    <w:rsid w:val="00514CC9"/>
    <w:rsid w:val="00515E71"/>
    <w:rsid w:val="0051690C"/>
    <w:rsid w:val="0051693A"/>
    <w:rsid w:val="00516F8F"/>
    <w:rsid w:val="0051712C"/>
    <w:rsid w:val="0051774D"/>
    <w:rsid w:val="0052040E"/>
    <w:rsid w:val="00520483"/>
    <w:rsid w:val="005204C6"/>
    <w:rsid w:val="005204F7"/>
    <w:rsid w:val="0052056A"/>
    <w:rsid w:val="00521EE1"/>
    <w:rsid w:val="0052239D"/>
    <w:rsid w:val="0052338B"/>
    <w:rsid w:val="0052349C"/>
    <w:rsid w:val="00523FCF"/>
    <w:rsid w:val="00524038"/>
    <w:rsid w:val="00524305"/>
    <w:rsid w:val="0052430A"/>
    <w:rsid w:val="00524630"/>
    <w:rsid w:val="00524911"/>
    <w:rsid w:val="00524F29"/>
    <w:rsid w:val="00525B19"/>
    <w:rsid w:val="0052624A"/>
    <w:rsid w:val="00526929"/>
    <w:rsid w:val="00526A11"/>
    <w:rsid w:val="005271DD"/>
    <w:rsid w:val="00530471"/>
    <w:rsid w:val="00530F58"/>
    <w:rsid w:val="005318B3"/>
    <w:rsid w:val="0053196D"/>
    <w:rsid w:val="00531B4D"/>
    <w:rsid w:val="00532884"/>
    <w:rsid w:val="00532B0E"/>
    <w:rsid w:val="00533AF9"/>
    <w:rsid w:val="00534168"/>
    <w:rsid w:val="0053471C"/>
    <w:rsid w:val="00534B5C"/>
    <w:rsid w:val="00534F19"/>
    <w:rsid w:val="005356C8"/>
    <w:rsid w:val="00535CDE"/>
    <w:rsid w:val="005362B5"/>
    <w:rsid w:val="005362E2"/>
    <w:rsid w:val="00536823"/>
    <w:rsid w:val="00536912"/>
    <w:rsid w:val="005370CA"/>
    <w:rsid w:val="0053747D"/>
    <w:rsid w:val="005375BC"/>
    <w:rsid w:val="00537BF2"/>
    <w:rsid w:val="00537FA7"/>
    <w:rsid w:val="00540376"/>
    <w:rsid w:val="005409A6"/>
    <w:rsid w:val="00540E50"/>
    <w:rsid w:val="0054103C"/>
    <w:rsid w:val="005411EF"/>
    <w:rsid w:val="00541841"/>
    <w:rsid w:val="00541924"/>
    <w:rsid w:val="0054238D"/>
    <w:rsid w:val="00542894"/>
    <w:rsid w:val="00542C9C"/>
    <w:rsid w:val="00543A33"/>
    <w:rsid w:val="00543CAD"/>
    <w:rsid w:val="00544971"/>
    <w:rsid w:val="00544A10"/>
    <w:rsid w:val="00544A4F"/>
    <w:rsid w:val="00544BAB"/>
    <w:rsid w:val="00544D37"/>
    <w:rsid w:val="005450C3"/>
    <w:rsid w:val="005459C4"/>
    <w:rsid w:val="00546033"/>
    <w:rsid w:val="00546AA7"/>
    <w:rsid w:val="00546BCE"/>
    <w:rsid w:val="00547293"/>
    <w:rsid w:val="0055076C"/>
    <w:rsid w:val="00550888"/>
    <w:rsid w:val="00550909"/>
    <w:rsid w:val="00550FC3"/>
    <w:rsid w:val="00551297"/>
    <w:rsid w:val="00551BEC"/>
    <w:rsid w:val="005523DE"/>
    <w:rsid w:val="00552B53"/>
    <w:rsid w:val="00553919"/>
    <w:rsid w:val="005539C1"/>
    <w:rsid w:val="00553AE1"/>
    <w:rsid w:val="00553C87"/>
    <w:rsid w:val="00553F12"/>
    <w:rsid w:val="0055425B"/>
    <w:rsid w:val="00554D13"/>
    <w:rsid w:val="00554DBC"/>
    <w:rsid w:val="0055546D"/>
    <w:rsid w:val="00555A78"/>
    <w:rsid w:val="00555BB4"/>
    <w:rsid w:val="00556828"/>
    <w:rsid w:val="005601B0"/>
    <w:rsid w:val="005603F2"/>
    <w:rsid w:val="00560F6C"/>
    <w:rsid w:val="00560F71"/>
    <w:rsid w:val="005613F4"/>
    <w:rsid w:val="00561425"/>
    <w:rsid w:val="00562BC3"/>
    <w:rsid w:val="00562C12"/>
    <w:rsid w:val="00562D1E"/>
    <w:rsid w:val="005636DC"/>
    <w:rsid w:val="0056373C"/>
    <w:rsid w:val="005638C0"/>
    <w:rsid w:val="00563F73"/>
    <w:rsid w:val="00563FED"/>
    <w:rsid w:val="00564426"/>
    <w:rsid w:val="00564561"/>
    <w:rsid w:val="00564DCE"/>
    <w:rsid w:val="00564F49"/>
    <w:rsid w:val="0056500F"/>
    <w:rsid w:val="005658E4"/>
    <w:rsid w:val="00565EA7"/>
    <w:rsid w:val="00566282"/>
    <w:rsid w:val="00566F13"/>
    <w:rsid w:val="00567164"/>
    <w:rsid w:val="0056744B"/>
    <w:rsid w:val="00567713"/>
    <w:rsid w:val="0057018C"/>
    <w:rsid w:val="005702EB"/>
    <w:rsid w:val="0057043A"/>
    <w:rsid w:val="005707C4"/>
    <w:rsid w:val="00570936"/>
    <w:rsid w:val="00571177"/>
    <w:rsid w:val="005711D8"/>
    <w:rsid w:val="0057121B"/>
    <w:rsid w:val="005712FE"/>
    <w:rsid w:val="005716A0"/>
    <w:rsid w:val="00571748"/>
    <w:rsid w:val="005723D6"/>
    <w:rsid w:val="005728F1"/>
    <w:rsid w:val="00572A5E"/>
    <w:rsid w:val="005737BF"/>
    <w:rsid w:val="00573999"/>
    <w:rsid w:val="0057399C"/>
    <w:rsid w:val="00573A8C"/>
    <w:rsid w:val="00573DB1"/>
    <w:rsid w:val="00573EA3"/>
    <w:rsid w:val="00574A48"/>
    <w:rsid w:val="00574A84"/>
    <w:rsid w:val="00574CC1"/>
    <w:rsid w:val="00574F22"/>
    <w:rsid w:val="00575FFA"/>
    <w:rsid w:val="005761AD"/>
    <w:rsid w:val="00576B81"/>
    <w:rsid w:val="00576CCA"/>
    <w:rsid w:val="005773BE"/>
    <w:rsid w:val="005776C6"/>
    <w:rsid w:val="005777D7"/>
    <w:rsid w:val="00577BF4"/>
    <w:rsid w:val="00577EB8"/>
    <w:rsid w:val="00581223"/>
    <w:rsid w:val="0058129F"/>
    <w:rsid w:val="005814FB"/>
    <w:rsid w:val="00581572"/>
    <w:rsid w:val="00581A98"/>
    <w:rsid w:val="005835D4"/>
    <w:rsid w:val="005837FC"/>
    <w:rsid w:val="005840FE"/>
    <w:rsid w:val="00584229"/>
    <w:rsid w:val="00584775"/>
    <w:rsid w:val="00584F75"/>
    <w:rsid w:val="0058556F"/>
    <w:rsid w:val="005856D2"/>
    <w:rsid w:val="00585B0D"/>
    <w:rsid w:val="00585D7B"/>
    <w:rsid w:val="0058634C"/>
    <w:rsid w:val="0058667A"/>
    <w:rsid w:val="00586B12"/>
    <w:rsid w:val="00586D92"/>
    <w:rsid w:val="005879CC"/>
    <w:rsid w:val="00591733"/>
    <w:rsid w:val="00591A54"/>
    <w:rsid w:val="00592DF9"/>
    <w:rsid w:val="00592E35"/>
    <w:rsid w:val="0059342B"/>
    <w:rsid w:val="00593544"/>
    <w:rsid w:val="00593614"/>
    <w:rsid w:val="005938E1"/>
    <w:rsid w:val="00594460"/>
    <w:rsid w:val="005946C7"/>
    <w:rsid w:val="00594C99"/>
    <w:rsid w:val="00594FBB"/>
    <w:rsid w:val="00595329"/>
    <w:rsid w:val="0059560D"/>
    <w:rsid w:val="0059570B"/>
    <w:rsid w:val="00595781"/>
    <w:rsid w:val="00595D02"/>
    <w:rsid w:val="00596AB1"/>
    <w:rsid w:val="00597A32"/>
    <w:rsid w:val="005A0C01"/>
    <w:rsid w:val="005A0E83"/>
    <w:rsid w:val="005A0EFD"/>
    <w:rsid w:val="005A1177"/>
    <w:rsid w:val="005A16AD"/>
    <w:rsid w:val="005A17FE"/>
    <w:rsid w:val="005A1806"/>
    <w:rsid w:val="005A1836"/>
    <w:rsid w:val="005A1AB1"/>
    <w:rsid w:val="005A1E6C"/>
    <w:rsid w:val="005A1F80"/>
    <w:rsid w:val="005A1FC5"/>
    <w:rsid w:val="005A2630"/>
    <w:rsid w:val="005A27AE"/>
    <w:rsid w:val="005A29FF"/>
    <w:rsid w:val="005A2B3D"/>
    <w:rsid w:val="005A2B5A"/>
    <w:rsid w:val="005A36B0"/>
    <w:rsid w:val="005A38C7"/>
    <w:rsid w:val="005A3B77"/>
    <w:rsid w:val="005A460B"/>
    <w:rsid w:val="005A4E06"/>
    <w:rsid w:val="005A4E0E"/>
    <w:rsid w:val="005A55C7"/>
    <w:rsid w:val="005A5B3B"/>
    <w:rsid w:val="005A5CB6"/>
    <w:rsid w:val="005A5E76"/>
    <w:rsid w:val="005A6486"/>
    <w:rsid w:val="005A68E8"/>
    <w:rsid w:val="005A6A47"/>
    <w:rsid w:val="005A6FAA"/>
    <w:rsid w:val="005A76D2"/>
    <w:rsid w:val="005A7742"/>
    <w:rsid w:val="005A7C61"/>
    <w:rsid w:val="005A7F91"/>
    <w:rsid w:val="005B0315"/>
    <w:rsid w:val="005B09DB"/>
    <w:rsid w:val="005B0FAB"/>
    <w:rsid w:val="005B1DEA"/>
    <w:rsid w:val="005B2102"/>
    <w:rsid w:val="005B2509"/>
    <w:rsid w:val="005B2D06"/>
    <w:rsid w:val="005B37F3"/>
    <w:rsid w:val="005B399C"/>
    <w:rsid w:val="005B3CD5"/>
    <w:rsid w:val="005B3D73"/>
    <w:rsid w:val="005B4142"/>
    <w:rsid w:val="005B4265"/>
    <w:rsid w:val="005B47C5"/>
    <w:rsid w:val="005B4A5A"/>
    <w:rsid w:val="005B5469"/>
    <w:rsid w:val="005B67AA"/>
    <w:rsid w:val="005B72F9"/>
    <w:rsid w:val="005B7863"/>
    <w:rsid w:val="005B7F30"/>
    <w:rsid w:val="005C0C22"/>
    <w:rsid w:val="005C1786"/>
    <w:rsid w:val="005C17B6"/>
    <w:rsid w:val="005C1E80"/>
    <w:rsid w:val="005C2062"/>
    <w:rsid w:val="005C251A"/>
    <w:rsid w:val="005C265F"/>
    <w:rsid w:val="005C284D"/>
    <w:rsid w:val="005C3847"/>
    <w:rsid w:val="005C3D65"/>
    <w:rsid w:val="005C48D0"/>
    <w:rsid w:val="005C515A"/>
    <w:rsid w:val="005C5455"/>
    <w:rsid w:val="005C5AEB"/>
    <w:rsid w:val="005C5C5E"/>
    <w:rsid w:val="005C6AAA"/>
    <w:rsid w:val="005C6C75"/>
    <w:rsid w:val="005C6F84"/>
    <w:rsid w:val="005C74E0"/>
    <w:rsid w:val="005C79ED"/>
    <w:rsid w:val="005C7A47"/>
    <w:rsid w:val="005D0376"/>
    <w:rsid w:val="005D05A3"/>
    <w:rsid w:val="005D09E2"/>
    <w:rsid w:val="005D14C5"/>
    <w:rsid w:val="005D1689"/>
    <w:rsid w:val="005D1D1C"/>
    <w:rsid w:val="005D2052"/>
    <w:rsid w:val="005D211E"/>
    <w:rsid w:val="005D2270"/>
    <w:rsid w:val="005D25B7"/>
    <w:rsid w:val="005D26AC"/>
    <w:rsid w:val="005D2B5A"/>
    <w:rsid w:val="005D36E3"/>
    <w:rsid w:val="005D40D2"/>
    <w:rsid w:val="005D4555"/>
    <w:rsid w:val="005D46CA"/>
    <w:rsid w:val="005D529E"/>
    <w:rsid w:val="005D6594"/>
    <w:rsid w:val="005D663B"/>
    <w:rsid w:val="005D67E1"/>
    <w:rsid w:val="005D6809"/>
    <w:rsid w:val="005D6F10"/>
    <w:rsid w:val="005D7724"/>
    <w:rsid w:val="005D7869"/>
    <w:rsid w:val="005D79C0"/>
    <w:rsid w:val="005E0551"/>
    <w:rsid w:val="005E0E47"/>
    <w:rsid w:val="005E183E"/>
    <w:rsid w:val="005E1A57"/>
    <w:rsid w:val="005E1D75"/>
    <w:rsid w:val="005E1DCA"/>
    <w:rsid w:val="005E2196"/>
    <w:rsid w:val="005E21A7"/>
    <w:rsid w:val="005E3AAE"/>
    <w:rsid w:val="005E3E2A"/>
    <w:rsid w:val="005E4B47"/>
    <w:rsid w:val="005E4BDF"/>
    <w:rsid w:val="005E50CD"/>
    <w:rsid w:val="005E525C"/>
    <w:rsid w:val="005E5606"/>
    <w:rsid w:val="005E5618"/>
    <w:rsid w:val="005E5B54"/>
    <w:rsid w:val="005E5E8A"/>
    <w:rsid w:val="005E603C"/>
    <w:rsid w:val="005E6CE7"/>
    <w:rsid w:val="005E74E3"/>
    <w:rsid w:val="005E7C84"/>
    <w:rsid w:val="005E7FE0"/>
    <w:rsid w:val="005F0045"/>
    <w:rsid w:val="005F00E0"/>
    <w:rsid w:val="005F02A0"/>
    <w:rsid w:val="005F0AE6"/>
    <w:rsid w:val="005F107C"/>
    <w:rsid w:val="005F17E6"/>
    <w:rsid w:val="005F1D76"/>
    <w:rsid w:val="005F24C4"/>
    <w:rsid w:val="005F2D1F"/>
    <w:rsid w:val="005F2E9D"/>
    <w:rsid w:val="005F3175"/>
    <w:rsid w:val="005F3434"/>
    <w:rsid w:val="005F3998"/>
    <w:rsid w:val="005F3B5C"/>
    <w:rsid w:val="005F4E03"/>
    <w:rsid w:val="005F4FAA"/>
    <w:rsid w:val="005F512F"/>
    <w:rsid w:val="005F55EF"/>
    <w:rsid w:val="005F5B71"/>
    <w:rsid w:val="005F6381"/>
    <w:rsid w:val="005F69EF"/>
    <w:rsid w:val="005F75F7"/>
    <w:rsid w:val="005F76F0"/>
    <w:rsid w:val="005F7962"/>
    <w:rsid w:val="006006BE"/>
    <w:rsid w:val="00601448"/>
    <w:rsid w:val="00602B2E"/>
    <w:rsid w:val="00603836"/>
    <w:rsid w:val="00603A72"/>
    <w:rsid w:val="00604225"/>
    <w:rsid w:val="00604236"/>
    <w:rsid w:val="00604346"/>
    <w:rsid w:val="006048AE"/>
    <w:rsid w:val="00604913"/>
    <w:rsid w:val="0060566F"/>
    <w:rsid w:val="006059A1"/>
    <w:rsid w:val="00605A57"/>
    <w:rsid w:val="00605C90"/>
    <w:rsid w:val="00606618"/>
    <w:rsid w:val="006066D7"/>
    <w:rsid w:val="006066F9"/>
    <w:rsid w:val="00606851"/>
    <w:rsid w:val="00606AE4"/>
    <w:rsid w:val="0060704A"/>
    <w:rsid w:val="00607C75"/>
    <w:rsid w:val="006110CB"/>
    <w:rsid w:val="006115F6"/>
    <w:rsid w:val="00611DB6"/>
    <w:rsid w:val="0061211E"/>
    <w:rsid w:val="00612676"/>
    <w:rsid w:val="00613305"/>
    <w:rsid w:val="0061378E"/>
    <w:rsid w:val="00613C2D"/>
    <w:rsid w:val="00613C86"/>
    <w:rsid w:val="00613D18"/>
    <w:rsid w:val="006141C3"/>
    <w:rsid w:val="00614A92"/>
    <w:rsid w:val="00614CED"/>
    <w:rsid w:val="006154D6"/>
    <w:rsid w:val="0061559B"/>
    <w:rsid w:val="0061575D"/>
    <w:rsid w:val="0061580D"/>
    <w:rsid w:val="00615F04"/>
    <w:rsid w:val="00616DB6"/>
    <w:rsid w:val="00616EE5"/>
    <w:rsid w:val="00616F88"/>
    <w:rsid w:val="00617D0A"/>
    <w:rsid w:val="006208BC"/>
    <w:rsid w:val="00620A50"/>
    <w:rsid w:val="00622E57"/>
    <w:rsid w:val="0062316D"/>
    <w:rsid w:val="006231A2"/>
    <w:rsid w:val="006232F8"/>
    <w:rsid w:val="00623E01"/>
    <w:rsid w:val="0062400D"/>
    <w:rsid w:val="00624016"/>
    <w:rsid w:val="00624225"/>
    <w:rsid w:val="006248E6"/>
    <w:rsid w:val="00624C27"/>
    <w:rsid w:val="00624D5D"/>
    <w:rsid w:val="00624EB6"/>
    <w:rsid w:val="00625579"/>
    <w:rsid w:val="0062572E"/>
    <w:rsid w:val="00627863"/>
    <w:rsid w:val="00627CDC"/>
    <w:rsid w:val="00627D68"/>
    <w:rsid w:val="006300E7"/>
    <w:rsid w:val="00630103"/>
    <w:rsid w:val="00630122"/>
    <w:rsid w:val="00630C65"/>
    <w:rsid w:val="00630D13"/>
    <w:rsid w:val="00630DC2"/>
    <w:rsid w:val="00631029"/>
    <w:rsid w:val="00631409"/>
    <w:rsid w:val="00631E99"/>
    <w:rsid w:val="00632560"/>
    <w:rsid w:val="00632735"/>
    <w:rsid w:val="00632B79"/>
    <w:rsid w:val="006337F5"/>
    <w:rsid w:val="00633A2F"/>
    <w:rsid w:val="006341D5"/>
    <w:rsid w:val="006345ED"/>
    <w:rsid w:val="00634864"/>
    <w:rsid w:val="00635045"/>
    <w:rsid w:val="00635A06"/>
    <w:rsid w:val="00635A23"/>
    <w:rsid w:val="00635C9A"/>
    <w:rsid w:val="00635D1F"/>
    <w:rsid w:val="00635D43"/>
    <w:rsid w:val="00635D87"/>
    <w:rsid w:val="0063604F"/>
    <w:rsid w:val="006363B4"/>
    <w:rsid w:val="0063643A"/>
    <w:rsid w:val="00636831"/>
    <w:rsid w:val="00636BDE"/>
    <w:rsid w:val="0063760A"/>
    <w:rsid w:val="006378B2"/>
    <w:rsid w:val="00640FAA"/>
    <w:rsid w:val="006410A0"/>
    <w:rsid w:val="006413C1"/>
    <w:rsid w:val="006415FC"/>
    <w:rsid w:val="00641736"/>
    <w:rsid w:val="00641C14"/>
    <w:rsid w:val="00642100"/>
    <w:rsid w:val="0064247C"/>
    <w:rsid w:val="00642833"/>
    <w:rsid w:val="006437A1"/>
    <w:rsid w:val="00643823"/>
    <w:rsid w:val="00644B17"/>
    <w:rsid w:val="00645313"/>
    <w:rsid w:val="006456A5"/>
    <w:rsid w:val="00645E3B"/>
    <w:rsid w:val="00645FC7"/>
    <w:rsid w:val="006467EE"/>
    <w:rsid w:val="00646863"/>
    <w:rsid w:val="00646931"/>
    <w:rsid w:val="00646DE1"/>
    <w:rsid w:val="00647132"/>
    <w:rsid w:val="00647734"/>
    <w:rsid w:val="00647D12"/>
    <w:rsid w:val="0065037B"/>
    <w:rsid w:val="006503B6"/>
    <w:rsid w:val="00650A10"/>
    <w:rsid w:val="006515FB"/>
    <w:rsid w:val="00651B60"/>
    <w:rsid w:val="00651EDC"/>
    <w:rsid w:val="00651FF1"/>
    <w:rsid w:val="006524E7"/>
    <w:rsid w:val="00652DA1"/>
    <w:rsid w:val="006534C1"/>
    <w:rsid w:val="00653FFF"/>
    <w:rsid w:val="00654031"/>
    <w:rsid w:val="006541C9"/>
    <w:rsid w:val="00654278"/>
    <w:rsid w:val="00655180"/>
    <w:rsid w:val="00655231"/>
    <w:rsid w:val="006556F0"/>
    <w:rsid w:val="0065590E"/>
    <w:rsid w:val="0065621F"/>
    <w:rsid w:val="00656526"/>
    <w:rsid w:val="00656BA4"/>
    <w:rsid w:val="00656FA7"/>
    <w:rsid w:val="0066021D"/>
    <w:rsid w:val="00660356"/>
    <w:rsid w:val="00660E7C"/>
    <w:rsid w:val="006610B4"/>
    <w:rsid w:val="00661234"/>
    <w:rsid w:val="006616A2"/>
    <w:rsid w:val="006618B4"/>
    <w:rsid w:val="00661906"/>
    <w:rsid w:val="00662098"/>
    <w:rsid w:val="00662299"/>
    <w:rsid w:val="006630BE"/>
    <w:rsid w:val="00663AB7"/>
    <w:rsid w:val="006640AC"/>
    <w:rsid w:val="00664B2F"/>
    <w:rsid w:val="006651FA"/>
    <w:rsid w:val="00665EB5"/>
    <w:rsid w:val="00665F4B"/>
    <w:rsid w:val="006662E7"/>
    <w:rsid w:val="00667100"/>
    <w:rsid w:val="00667266"/>
    <w:rsid w:val="006675EE"/>
    <w:rsid w:val="006676AD"/>
    <w:rsid w:val="00667BE1"/>
    <w:rsid w:val="00667EB0"/>
    <w:rsid w:val="006700B9"/>
    <w:rsid w:val="00670DFE"/>
    <w:rsid w:val="00671461"/>
    <w:rsid w:val="0067152A"/>
    <w:rsid w:val="00671B5B"/>
    <w:rsid w:val="006721C9"/>
    <w:rsid w:val="006727FF"/>
    <w:rsid w:val="00672D39"/>
    <w:rsid w:val="006736F5"/>
    <w:rsid w:val="0067388F"/>
    <w:rsid w:val="00673E8C"/>
    <w:rsid w:val="00673EF2"/>
    <w:rsid w:val="0067418D"/>
    <w:rsid w:val="00674327"/>
    <w:rsid w:val="0067467A"/>
    <w:rsid w:val="0067491F"/>
    <w:rsid w:val="00675484"/>
    <w:rsid w:val="00675B94"/>
    <w:rsid w:val="00675D76"/>
    <w:rsid w:val="0067646C"/>
    <w:rsid w:val="006764D6"/>
    <w:rsid w:val="0067681B"/>
    <w:rsid w:val="00676AD0"/>
    <w:rsid w:val="006772D8"/>
    <w:rsid w:val="006775C7"/>
    <w:rsid w:val="00680321"/>
    <w:rsid w:val="0068050F"/>
    <w:rsid w:val="00680A78"/>
    <w:rsid w:val="00680BE7"/>
    <w:rsid w:val="00680CE9"/>
    <w:rsid w:val="00680F1B"/>
    <w:rsid w:val="0068164D"/>
    <w:rsid w:val="00682574"/>
    <w:rsid w:val="00683110"/>
    <w:rsid w:val="00683161"/>
    <w:rsid w:val="00683FEA"/>
    <w:rsid w:val="006849D4"/>
    <w:rsid w:val="00684C13"/>
    <w:rsid w:val="00684EE4"/>
    <w:rsid w:val="00684F40"/>
    <w:rsid w:val="00684FBF"/>
    <w:rsid w:val="006850C1"/>
    <w:rsid w:val="0068515D"/>
    <w:rsid w:val="0068562B"/>
    <w:rsid w:val="006860C0"/>
    <w:rsid w:val="006861D9"/>
    <w:rsid w:val="00686268"/>
    <w:rsid w:val="006875C4"/>
    <w:rsid w:val="006903EC"/>
    <w:rsid w:val="00690B75"/>
    <w:rsid w:val="00690F62"/>
    <w:rsid w:val="00690FAB"/>
    <w:rsid w:val="00690FC2"/>
    <w:rsid w:val="00691B86"/>
    <w:rsid w:val="00692240"/>
    <w:rsid w:val="00692603"/>
    <w:rsid w:val="0069279E"/>
    <w:rsid w:val="00692B3E"/>
    <w:rsid w:val="006935FE"/>
    <w:rsid w:val="00693781"/>
    <w:rsid w:val="0069381F"/>
    <w:rsid w:val="00694144"/>
    <w:rsid w:val="006942C2"/>
    <w:rsid w:val="006943BB"/>
    <w:rsid w:val="00694F07"/>
    <w:rsid w:val="0069577B"/>
    <w:rsid w:val="0069697D"/>
    <w:rsid w:val="00696F21"/>
    <w:rsid w:val="00697771"/>
    <w:rsid w:val="006A06B8"/>
    <w:rsid w:val="006A0BDC"/>
    <w:rsid w:val="006A23A5"/>
    <w:rsid w:val="006A24DA"/>
    <w:rsid w:val="006A287D"/>
    <w:rsid w:val="006A2FB3"/>
    <w:rsid w:val="006A35CF"/>
    <w:rsid w:val="006A41BE"/>
    <w:rsid w:val="006A4D35"/>
    <w:rsid w:val="006A54FD"/>
    <w:rsid w:val="006A5AAF"/>
    <w:rsid w:val="006A5CA5"/>
    <w:rsid w:val="006A5F3F"/>
    <w:rsid w:val="006A7053"/>
    <w:rsid w:val="006A7267"/>
    <w:rsid w:val="006A7A2F"/>
    <w:rsid w:val="006B010F"/>
    <w:rsid w:val="006B05B5"/>
    <w:rsid w:val="006B068B"/>
    <w:rsid w:val="006B0717"/>
    <w:rsid w:val="006B0B29"/>
    <w:rsid w:val="006B11D5"/>
    <w:rsid w:val="006B176F"/>
    <w:rsid w:val="006B1D65"/>
    <w:rsid w:val="006B1FD0"/>
    <w:rsid w:val="006B20DA"/>
    <w:rsid w:val="006B2438"/>
    <w:rsid w:val="006B25A7"/>
    <w:rsid w:val="006B2D27"/>
    <w:rsid w:val="006B35E5"/>
    <w:rsid w:val="006B3844"/>
    <w:rsid w:val="006B3862"/>
    <w:rsid w:val="006B3D49"/>
    <w:rsid w:val="006B46C3"/>
    <w:rsid w:val="006B4E56"/>
    <w:rsid w:val="006B5241"/>
    <w:rsid w:val="006B54D1"/>
    <w:rsid w:val="006B54FF"/>
    <w:rsid w:val="006B77E5"/>
    <w:rsid w:val="006B782D"/>
    <w:rsid w:val="006B7C76"/>
    <w:rsid w:val="006B7F5C"/>
    <w:rsid w:val="006C0A77"/>
    <w:rsid w:val="006C157B"/>
    <w:rsid w:val="006C15EE"/>
    <w:rsid w:val="006C1ED3"/>
    <w:rsid w:val="006C208A"/>
    <w:rsid w:val="006C21D9"/>
    <w:rsid w:val="006C2A25"/>
    <w:rsid w:val="006C2FEC"/>
    <w:rsid w:val="006C31DD"/>
    <w:rsid w:val="006C3817"/>
    <w:rsid w:val="006C3FA8"/>
    <w:rsid w:val="006C4BD4"/>
    <w:rsid w:val="006C4F71"/>
    <w:rsid w:val="006C5841"/>
    <w:rsid w:val="006C594A"/>
    <w:rsid w:val="006C6558"/>
    <w:rsid w:val="006C6B8F"/>
    <w:rsid w:val="006C6F2C"/>
    <w:rsid w:val="006C7094"/>
    <w:rsid w:val="006D018F"/>
    <w:rsid w:val="006D03C4"/>
    <w:rsid w:val="006D03F5"/>
    <w:rsid w:val="006D0824"/>
    <w:rsid w:val="006D0D95"/>
    <w:rsid w:val="006D0DC4"/>
    <w:rsid w:val="006D0E01"/>
    <w:rsid w:val="006D1EDE"/>
    <w:rsid w:val="006D1F84"/>
    <w:rsid w:val="006D2C43"/>
    <w:rsid w:val="006D37EF"/>
    <w:rsid w:val="006D3A07"/>
    <w:rsid w:val="006D3CA2"/>
    <w:rsid w:val="006D4344"/>
    <w:rsid w:val="006D4E39"/>
    <w:rsid w:val="006D50A3"/>
    <w:rsid w:val="006D5B60"/>
    <w:rsid w:val="006D5D95"/>
    <w:rsid w:val="006D6086"/>
    <w:rsid w:val="006D64B7"/>
    <w:rsid w:val="006D734B"/>
    <w:rsid w:val="006D7989"/>
    <w:rsid w:val="006D7B22"/>
    <w:rsid w:val="006D7D89"/>
    <w:rsid w:val="006E0333"/>
    <w:rsid w:val="006E0732"/>
    <w:rsid w:val="006E0EB2"/>
    <w:rsid w:val="006E2095"/>
    <w:rsid w:val="006E20E2"/>
    <w:rsid w:val="006E27D0"/>
    <w:rsid w:val="006E3220"/>
    <w:rsid w:val="006E3C51"/>
    <w:rsid w:val="006E3E13"/>
    <w:rsid w:val="006E5141"/>
    <w:rsid w:val="006E5244"/>
    <w:rsid w:val="006E5A08"/>
    <w:rsid w:val="006E5E2D"/>
    <w:rsid w:val="006E610C"/>
    <w:rsid w:val="006E7D3B"/>
    <w:rsid w:val="006E7EA6"/>
    <w:rsid w:val="006F0D1D"/>
    <w:rsid w:val="006F20FB"/>
    <w:rsid w:val="006F23F1"/>
    <w:rsid w:val="006F25C1"/>
    <w:rsid w:val="006F2A5A"/>
    <w:rsid w:val="006F2F20"/>
    <w:rsid w:val="006F3640"/>
    <w:rsid w:val="006F37BB"/>
    <w:rsid w:val="006F381C"/>
    <w:rsid w:val="006F452C"/>
    <w:rsid w:val="006F5C6B"/>
    <w:rsid w:val="006F61A5"/>
    <w:rsid w:val="006F6545"/>
    <w:rsid w:val="006F65F1"/>
    <w:rsid w:val="006F6C05"/>
    <w:rsid w:val="006F7052"/>
    <w:rsid w:val="006F73EC"/>
    <w:rsid w:val="006F748C"/>
    <w:rsid w:val="006F760C"/>
    <w:rsid w:val="006F7CFE"/>
    <w:rsid w:val="007005AB"/>
    <w:rsid w:val="00700D22"/>
    <w:rsid w:val="007017CD"/>
    <w:rsid w:val="00701852"/>
    <w:rsid w:val="00701ACC"/>
    <w:rsid w:val="00701B6B"/>
    <w:rsid w:val="007021D3"/>
    <w:rsid w:val="00703223"/>
    <w:rsid w:val="00703616"/>
    <w:rsid w:val="00703BAC"/>
    <w:rsid w:val="00703E5B"/>
    <w:rsid w:val="00703FE9"/>
    <w:rsid w:val="00704AAF"/>
    <w:rsid w:val="00704B57"/>
    <w:rsid w:val="00704C5F"/>
    <w:rsid w:val="007058C7"/>
    <w:rsid w:val="0070613B"/>
    <w:rsid w:val="007062C6"/>
    <w:rsid w:val="00706B0F"/>
    <w:rsid w:val="0070733A"/>
    <w:rsid w:val="007073D4"/>
    <w:rsid w:val="007078B5"/>
    <w:rsid w:val="0071046F"/>
    <w:rsid w:val="00710890"/>
    <w:rsid w:val="00710B6C"/>
    <w:rsid w:val="0071166D"/>
    <w:rsid w:val="00711818"/>
    <w:rsid w:val="007118C1"/>
    <w:rsid w:val="0071206D"/>
    <w:rsid w:val="00712882"/>
    <w:rsid w:val="00712A72"/>
    <w:rsid w:val="00712B4E"/>
    <w:rsid w:val="007136D0"/>
    <w:rsid w:val="00713720"/>
    <w:rsid w:val="00713DAA"/>
    <w:rsid w:val="0071402E"/>
    <w:rsid w:val="00714D09"/>
    <w:rsid w:val="00715905"/>
    <w:rsid w:val="00715AEF"/>
    <w:rsid w:val="00715C90"/>
    <w:rsid w:val="00715F13"/>
    <w:rsid w:val="00716292"/>
    <w:rsid w:val="007165C6"/>
    <w:rsid w:val="00716A1C"/>
    <w:rsid w:val="00716C02"/>
    <w:rsid w:val="00716C91"/>
    <w:rsid w:val="00716F5B"/>
    <w:rsid w:val="0071709D"/>
    <w:rsid w:val="00717F69"/>
    <w:rsid w:val="0072059C"/>
    <w:rsid w:val="0072072B"/>
    <w:rsid w:val="00720739"/>
    <w:rsid w:val="00720BC9"/>
    <w:rsid w:val="00720F46"/>
    <w:rsid w:val="00721381"/>
    <w:rsid w:val="0072210D"/>
    <w:rsid w:val="0072260A"/>
    <w:rsid w:val="00722B88"/>
    <w:rsid w:val="007232DA"/>
    <w:rsid w:val="00723CA1"/>
    <w:rsid w:val="00724076"/>
    <w:rsid w:val="00724175"/>
    <w:rsid w:val="00724720"/>
    <w:rsid w:val="007248C5"/>
    <w:rsid w:val="00724969"/>
    <w:rsid w:val="00725928"/>
    <w:rsid w:val="0072637E"/>
    <w:rsid w:val="00727222"/>
    <w:rsid w:val="007274C2"/>
    <w:rsid w:val="007276D3"/>
    <w:rsid w:val="00727AC9"/>
    <w:rsid w:val="0073057E"/>
    <w:rsid w:val="00730841"/>
    <w:rsid w:val="00730E50"/>
    <w:rsid w:val="00730F31"/>
    <w:rsid w:val="00730FA8"/>
    <w:rsid w:val="007310BC"/>
    <w:rsid w:val="007319C5"/>
    <w:rsid w:val="00731E47"/>
    <w:rsid w:val="0073218B"/>
    <w:rsid w:val="007322D2"/>
    <w:rsid w:val="0073321D"/>
    <w:rsid w:val="0073402F"/>
    <w:rsid w:val="00734E14"/>
    <w:rsid w:val="00734EC0"/>
    <w:rsid w:val="00735346"/>
    <w:rsid w:val="00735458"/>
    <w:rsid w:val="00735777"/>
    <w:rsid w:val="0073594D"/>
    <w:rsid w:val="007360A8"/>
    <w:rsid w:val="0073619A"/>
    <w:rsid w:val="00736898"/>
    <w:rsid w:val="0073711E"/>
    <w:rsid w:val="007371C5"/>
    <w:rsid w:val="0073727A"/>
    <w:rsid w:val="007372B0"/>
    <w:rsid w:val="00737343"/>
    <w:rsid w:val="00737388"/>
    <w:rsid w:val="007374FE"/>
    <w:rsid w:val="00737846"/>
    <w:rsid w:val="0073788F"/>
    <w:rsid w:val="00737B98"/>
    <w:rsid w:val="007410F0"/>
    <w:rsid w:val="007412FC"/>
    <w:rsid w:val="007412FF"/>
    <w:rsid w:val="00741A7A"/>
    <w:rsid w:val="00742684"/>
    <w:rsid w:val="00742703"/>
    <w:rsid w:val="007438A5"/>
    <w:rsid w:val="00744141"/>
    <w:rsid w:val="007441A1"/>
    <w:rsid w:val="00744254"/>
    <w:rsid w:val="0074442B"/>
    <w:rsid w:val="00744BB8"/>
    <w:rsid w:val="00745F56"/>
    <w:rsid w:val="0074662B"/>
    <w:rsid w:val="007468F7"/>
    <w:rsid w:val="00747016"/>
    <w:rsid w:val="00747392"/>
    <w:rsid w:val="00747419"/>
    <w:rsid w:val="007474A8"/>
    <w:rsid w:val="00747C29"/>
    <w:rsid w:val="007502E8"/>
    <w:rsid w:val="00750459"/>
    <w:rsid w:val="007518C0"/>
    <w:rsid w:val="00751A95"/>
    <w:rsid w:val="0075288A"/>
    <w:rsid w:val="00753499"/>
    <w:rsid w:val="007538B1"/>
    <w:rsid w:val="0075390E"/>
    <w:rsid w:val="00754400"/>
    <w:rsid w:val="00754F58"/>
    <w:rsid w:val="007560CB"/>
    <w:rsid w:val="007562D7"/>
    <w:rsid w:val="00756595"/>
    <w:rsid w:val="00756FBF"/>
    <w:rsid w:val="00757011"/>
    <w:rsid w:val="00757B66"/>
    <w:rsid w:val="0076071E"/>
    <w:rsid w:val="00760774"/>
    <w:rsid w:val="00760ECE"/>
    <w:rsid w:val="0076126E"/>
    <w:rsid w:val="007612E1"/>
    <w:rsid w:val="00761AA3"/>
    <w:rsid w:val="007622CF"/>
    <w:rsid w:val="007623D7"/>
    <w:rsid w:val="00762F4B"/>
    <w:rsid w:val="007633C3"/>
    <w:rsid w:val="00763549"/>
    <w:rsid w:val="00764C7B"/>
    <w:rsid w:val="00766929"/>
    <w:rsid w:val="00766D4A"/>
    <w:rsid w:val="007670F6"/>
    <w:rsid w:val="007671A3"/>
    <w:rsid w:val="007672FE"/>
    <w:rsid w:val="0076746C"/>
    <w:rsid w:val="00767E7F"/>
    <w:rsid w:val="00770910"/>
    <w:rsid w:val="00770C72"/>
    <w:rsid w:val="00771317"/>
    <w:rsid w:val="00771F13"/>
    <w:rsid w:val="00772884"/>
    <w:rsid w:val="007737F0"/>
    <w:rsid w:val="00773DB9"/>
    <w:rsid w:val="00774151"/>
    <w:rsid w:val="007745B8"/>
    <w:rsid w:val="00774AB8"/>
    <w:rsid w:val="00774E61"/>
    <w:rsid w:val="00775112"/>
    <w:rsid w:val="007757CD"/>
    <w:rsid w:val="007761AC"/>
    <w:rsid w:val="00776240"/>
    <w:rsid w:val="00776779"/>
    <w:rsid w:val="007770AB"/>
    <w:rsid w:val="007774CA"/>
    <w:rsid w:val="00777EC8"/>
    <w:rsid w:val="0078013E"/>
    <w:rsid w:val="007806C4"/>
    <w:rsid w:val="007808EC"/>
    <w:rsid w:val="00780B9B"/>
    <w:rsid w:val="00780D26"/>
    <w:rsid w:val="0078115A"/>
    <w:rsid w:val="0078121F"/>
    <w:rsid w:val="0078129E"/>
    <w:rsid w:val="007812F7"/>
    <w:rsid w:val="007818BC"/>
    <w:rsid w:val="0078194C"/>
    <w:rsid w:val="00781B41"/>
    <w:rsid w:val="00781CD9"/>
    <w:rsid w:val="00781E4A"/>
    <w:rsid w:val="00782C51"/>
    <w:rsid w:val="00782DE6"/>
    <w:rsid w:val="00783D1A"/>
    <w:rsid w:val="00784774"/>
    <w:rsid w:val="00784D36"/>
    <w:rsid w:val="00785924"/>
    <w:rsid w:val="0078597B"/>
    <w:rsid w:val="007859CE"/>
    <w:rsid w:val="00785C10"/>
    <w:rsid w:val="00786573"/>
    <w:rsid w:val="0078663D"/>
    <w:rsid w:val="00786F55"/>
    <w:rsid w:val="00787490"/>
    <w:rsid w:val="007876DC"/>
    <w:rsid w:val="007877F1"/>
    <w:rsid w:val="007877F6"/>
    <w:rsid w:val="007878F1"/>
    <w:rsid w:val="00787CE9"/>
    <w:rsid w:val="00787F75"/>
    <w:rsid w:val="007906DA"/>
    <w:rsid w:val="0079087F"/>
    <w:rsid w:val="00791098"/>
    <w:rsid w:val="007912D6"/>
    <w:rsid w:val="007916A1"/>
    <w:rsid w:val="00791BD1"/>
    <w:rsid w:val="00791EA3"/>
    <w:rsid w:val="00792893"/>
    <w:rsid w:val="007930C0"/>
    <w:rsid w:val="007932A1"/>
    <w:rsid w:val="00793458"/>
    <w:rsid w:val="007937BB"/>
    <w:rsid w:val="00793819"/>
    <w:rsid w:val="007940DD"/>
    <w:rsid w:val="0079458C"/>
    <w:rsid w:val="0079477D"/>
    <w:rsid w:val="00794B68"/>
    <w:rsid w:val="00794DB3"/>
    <w:rsid w:val="00795B01"/>
    <w:rsid w:val="007961B4"/>
    <w:rsid w:val="0079621C"/>
    <w:rsid w:val="00796AA0"/>
    <w:rsid w:val="00796F88"/>
    <w:rsid w:val="0079731A"/>
    <w:rsid w:val="00797692"/>
    <w:rsid w:val="00797A4B"/>
    <w:rsid w:val="00797C58"/>
    <w:rsid w:val="007A02DE"/>
    <w:rsid w:val="007A0CAD"/>
    <w:rsid w:val="007A0D72"/>
    <w:rsid w:val="007A1482"/>
    <w:rsid w:val="007A15B6"/>
    <w:rsid w:val="007A16B6"/>
    <w:rsid w:val="007A1874"/>
    <w:rsid w:val="007A1BA2"/>
    <w:rsid w:val="007A1ECD"/>
    <w:rsid w:val="007A2821"/>
    <w:rsid w:val="007A3AE6"/>
    <w:rsid w:val="007A3B20"/>
    <w:rsid w:val="007A3C9E"/>
    <w:rsid w:val="007A461E"/>
    <w:rsid w:val="007A493F"/>
    <w:rsid w:val="007A4A54"/>
    <w:rsid w:val="007A4EA4"/>
    <w:rsid w:val="007A5089"/>
    <w:rsid w:val="007A508E"/>
    <w:rsid w:val="007A54D2"/>
    <w:rsid w:val="007A57ED"/>
    <w:rsid w:val="007A594A"/>
    <w:rsid w:val="007A609B"/>
    <w:rsid w:val="007A6D21"/>
    <w:rsid w:val="007A7B7D"/>
    <w:rsid w:val="007A7DAF"/>
    <w:rsid w:val="007B099E"/>
    <w:rsid w:val="007B0B60"/>
    <w:rsid w:val="007B0F19"/>
    <w:rsid w:val="007B1380"/>
    <w:rsid w:val="007B14CF"/>
    <w:rsid w:val="007B2094"/>
    <w:rsid w:val="007B23A0"/>
    <w:rsid w:val="007B23EE"/>
    <w:rsid w:val="007B2537"/>
    <w:rsid w:val="007B2C18"/>
    <w:rsid w:val="007B323F"/>
    <w:rsid w:val="007B3636"/>
    <w:rsid w:val="007B38E9"/>
    <w:rsid w:val="007B3C31"/>
    <w:rsid w:val="007B3F78"/>
    <w:rsid w:val="007B40AF"/>
    <w:rsid w:val="007B4D5D"/>
    <w:rsid w:val="007B4E46"/>
    <w:rsid w:val="007B502A"/>
    <w:rsid w:val="007B546B"/>
    <w:rsid w:val="007B57E8"/>
    <w:rsid w:val="007B59E7"/>
    <w:rsid w:val="007B5F32"/>
    <w:rsid w:val="007B6014"/>
    <w:rsid w:val="007B6120"/>
    <w:rsid w:val="007B63EB"/>
    <w:rsid w:val="007B6865"/>
    <w:rsid w:val="007B70F7"/>
    <w:rsid w:val="007B7948"/>
    <w:rsid w:val="007B7EA0"/>
    <w:rsid w:val="007B7F49"/>
    <w:rsid w:val="007C07D2"/>
    <w:rsid w:val="007C0B68"/>
    <w:rsid w:val="007C0D2A"/>
    <w:rsid w:val="007C0D63"/>
    <w:rsid w:val="007C1096"/>
    <w:rsid w:val="007C1D6B"/>
    <w:rsid w:val="007C2BA2"/>
    <w:rsid w:val="007C30A4"/>
    <w:rsid w:val="007C3AF9"/>
    <w:rsid w:val="007C43B4"/>
    <w:rsid w:val="007C440E"/>
    <w:rsid w:val="007C4726"/>
    <w:rsid w:val="007C48B1"/>
    <w:rsid w:val="007C4AB4"/>
    <w:rsid w:val="007C4FB3"/>
    <w:rsid w:val="007C50B4"/>
    <w:rsid w:val="007C513C"/>
    <w:rsid w:val="007C51A0"/>
    <w:rsid w:val="007C58B2"/>
    <w:rsid w:val="007C5FE0"/>
    <w:rsid w:val="007C658E"/>
    <w:rsid w:val="007C6D83"/>
    <w:rsid w:val="007C7578"/>
    <w:rsid w:val="007C75AE"/>
    <w:rsid w:val="007D01E6"/>
    <w:rsid w:val="007D03D4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466D"/>
    <w:rsid w:val="007D4FD8"/>
    <w:rsid w:val="007D60A1"/>
    <w:rsid w:val="007D65E3"/>
    <w:rsid w:val="007D6696"/>
    <w:rsid w:val="007D6847"/>
    <w:rsid w:val="007D723E"/>
    <w:rsid w:val="007D7AFD"/>
    <w:rsid w:val="007D7D14"/>
    <w:rsid w:val="007E00E5"/>
    <w:rsid w:val="007E06DD"/>
    <w:rsid w:val="007E0C73"/>
    <w:rsid w:val="007E0CA2"/>
    <w:rsid w:val="007E1092"/>
    <w:rsid w:val="007E10C7"/>
    <w:rsid w:val="007E1321"/>
    <w:rsid w:val="007E16B5"/>
    <w:rsid w:val="007E177E"/>
    <w:rsid w:val="007E2049"/>
    <w:rsid w:val="007E2098"/>
    <w:rsid w:val="007E24B6"/>
    <w:rsid w:val="007E2DD3"/>
    <w:rsid w:val="007E43D9"/>
    <w:rsid w:val="007E4442"/>
    <w:rsid w:val="007E4653"/>
    <w:rsid w:val="007E4CFF"/>
    <w:rsid w:val="007E52D4"/>
    <w:rsid w:val="007E5367"/>
    <w:rsid w:val="007E5472"/>
    <w:rsid w:val="007E5871"/>
    <w:rsid w:val="007E63FD"/>
    <w:rsid w:val="007E6C3C"/>
    <w:rsid w:val="007E7CA1"/>
    <w:rsid w:val="007F0F73"/>
    <w:rsid w:val="007F164E"/>
    <w:rsid w:val="007F20DF"/>
    <w:rsid w:val="007F21FD"/>
    <w:rsid w:val="007F260F"/>
    <w:rsid w:val="007F29E9"/>
    <w:rsid w:val="007F2BA6"/>
    <w:rsid w:val="007F4902"/>
    <w:rsid w:val="007F493F"/>
    <w:rsid w:val="007F57C6"/>
    <w:rsid w:val="007F5858"/>
    <w:rsid w:val="007F5BF8"/>
    <w:rsid w:val="007F6159"/>
    <w:rsid w:val="007F6846"/>
    <w:rsid w:val="007F68E8"/>
    <w:rsid w:val="007F6D78"/>
    <w:rsid w:val="007F71A5"/>
    <w:rsid w:val="007F7BD3"/>
    <w:rsid w:val="007F7DF5"/>
    <w:rsid w:val="008004C6"/>
    <w:rsid w:val="008004F2"/>
    <w:rsid w:val="00800CFB"/>
    <w:rsid w:val="008017CF"/>
    <w:rsid w:val="00801EC4"/>
    <w:rsid w:val="008022A2"/>
    <w:rsid w:val="00802394"/>
    <w:rsid w:val="0080271C"/>
    <w:rsid w:val="00802901"/>
    <w:rsid w:val="00802972"/>
    <w:rsid w:val="00802D63"/>
    <w:rsid w:val="00802F87"/>
    <w:rsid w:val="0080343C"/>
    <w:rsid w:val="008038F6"/>
    <w:rsid w:val="00803A99"/>
    <w:rsid w:val="00804243"/>
    <w:rsid w:val="00804951"/>
    <w:rsid w:val="00804C87"/>
    <w:rsid w:val="00804CC9"/>
    <w:rsid w:val="00805511"/>
    <w:rsid w:val="00805623"/>
    <w:rsid w:val="00805D65"/>
    <w:rsid w:val="00805F44"/>
    <w:rsid w:val="0080605D"/>
    <w:rsid w:val="008063A2"/>
    <w:rsid w:val="008065EE"/>
    <w:rsid w:val="00806CE6"/>
    <w:rsid w:val="00807674"/>
    <w:rsid w:val="00810761"/>
    <w:rsid w:val="00810915"/>
    <w:rsid w:val="00810DCC"/>
    <w:rsid w:val="00810EFE"/>
    <w:rsid w:val="0081112A"/>
    <w:rsid w:val="0081144A"/>
    <w:rsid w:val="00811DC9"/>
    <w:rsid w:val="00811F11"/>
    <w:rsid w:val="008120D6"/>
    <w:rsid w:val="0081227A"/>
    <w:rsid w:val="00813213"/>
    <w:rsid w:val="00813634"/>
    <w:rsid w:val="00813684"/>
    <w:rsid w:val="00814053"/>
    <w:rsid w:val="00814537"/>
    <w:rsid w:val="00814B18"/>
    <w:rsid w:val="008158C1"/>
    <w:rsid w:val="00815903"/>
    <w:rsid w:val="00815E87"/>
    <w:rsid w:val="00815E8C"/>
    <w:rsid w:val="00817BBF"/>
    <w:rsid w:val="00817E1B"/>
    <w:rsid w:val="008202F8"/>
    <w:rsid w:val="008207CB"/>
    <w:rsid w:val="008212D8"/>
    <w:rsid w:val="0082164D"/>
    <w:rsid w:val="00821707"/>
    <w:rsid w:val="0082187D"/>
    <w:rsid w:val="008222BA"/>
    <w:rsid w:val="00822969"/>
    <w:rsid w:val="00822B56"/>
    <w:rsid w:val="0082321D"/>
    <w:rsid w:val="00823250"/>
    <w:rsid w:val="0082371A"/>
    <w:rsid w:val="00823739"/>
    <w:rsid w:val="00824032"/>
    <w:rsid w:val="00824061"/>
    <w:rsid w:val="00824DE7"/>
    <w:rsid w:val="008262CC"/>
    <w:rsid w:val="00826537"/>
    <w:rsid w:val="008269E3"/>
    <w:rsid w:val="00826F7F"/>
    <w:rsid w:val="008275C4"/>
    <w:rsid w:val="0082786E"/>
    <w:rsid w:val="00827961"/>
    <w:rsid w:val="00830278"/>
    <w:rsid w:val="008308B2"/>
    <w:rsid w:val="008308C3"/>
    <w:rsid w:val="008309E9"/>
    <w:rsid w:val="00830C1C"/>
    <w:rsid w:val="00830C2D"/>
    <w:rsid w:val="00831730"/>
    <w:rsid w:val="0083199C"/>
    <w:rsid w:val="00831C03"/>
    <w:rsid w:val="00831C2C"/>
    <w:rsid w:val="00831F22"/>
    <w:rsid w:val="00832EE2"/>
    <w:rsid w:val="00833094"/>
    <w:rsid w:val="00833322"/>
    <w:rsid w:val="0083345C"/>
    <w:rsid w:val="00833595"/>
    <w:rsid w:val="008335CE"/>
    <w:rsid w:val="0083391B"/>
    <w:rsid w:val="00833D98"/>
    <w:rsid w:val="00833E91"/>
    <w:rsid w:val="00833F68"/>
    <w:rsid w:val="008342EE"/>
    <w:rsid w:val="0083460D"/>
    <w:rsid w:val="008355EE"/>
    <w:rsid w:val="008357C4"/>
    <w:rsid w:val="0083584A"/>
    <w:rsid w:val="0083585B"/>
    <w:rsid w:val="00835A5C"/>
    <w:rsid w:val="00835B1C"/>
    <w:rsid w:val="00836278"/>
    <w:rsid w:val="0083778C"/>
    <w:rsid w:val="0084092C"/>
    <w:rsid w:val="00840AFA"/>
    <w:rsid w:val="00840B44"/>
    <w:rsid w:val="00840F1E"/>
    <w:rsid w:val="008413EF"/>
    <w:rsid w:val="00841A40"/>
    <w:rsid w:val="00841F0A"/>
    <w:rsid w:val="008423E6"/>
    <w:rsid w:val="008423F2"/>
    <w:rsid w:val="00843165"/>
    <w:rsid w:val="00843B1D"/>
    <w:rsid w:val="0084503C"/>
    <w:rsid w:val="0084514E"/>
    <w:rsid w:val="008453AE"/>
    <w:rsid w:val="008455A1"/>
    <w:rsid w:val="00845672"/>
    <w:rsid w:val="0084628E"/>
    <w:rsid w:val="00846387"/>
    <w:rsid w:val="00847300"/>
    <w:rsid w:val="008478A1"/>
    <w:rsid w:val="008478B5"/>
    <w:rsid w:val="0085003B"/>
    <w:rsid w:val="008508CE"/>
    <w:rsid w:val="00850B80"/>
    <w:rsid w:val="00850E84"/>
    <w:rsid w:val="00851270"/>
    <w:rsid w:val="008513FA"/>
    <w:rsid w:val="0085152D"/>
    <w:rsid w:val="00851625"/>
    <w:rsid w:val="008516E5"/>
    <w:rsid w:val="00851CF2"/>
    <w:rsid w:val="0085234F"/>
    <w:rsid w:val="00852973"/>
    <w:rsid w:val="00852A10"/>
    <w:rsid w:val="00852DE7"/>
    <w:rsid w:val="00852FD8"/>
    <w:rsid w:val="0085490B"/>
    <w:rsid w:val="00855608"/>
    <w:rsid w:val="0085576E"/>
    <w:rsid w:val="00856074"/>
    <w:rsid w:val="0085653C"/>
    <w:rsid w:val="00856C88"/>
    <w:rsid w:val="008575F6"/>
    <w:rsid w:val="00857C0A"/>
    <w:rsid w:val="00857D2C"/>
    <w:rsid w:val="008605D8"/>
    <w:rsid w:val="00860B7B"/>
    <w:rsid w:val="00860E46"/>
    <w:rsid w:val="0086189D"/>
    <w:rsid w:val="00862080"/>
    <w:rsid w:val="008620BD"/>
    <w:rsid w:val="0086293D"/>
    <w:rsid w:val="00863277"/>
    <w:rsid w:val="008642C7"/>
    <w:rsid w:val="00864CC2"/>
    <w:rsid w:val="00864E58"/>
    <w:rsid w:val="008651B9"/>
    <w:rsid w:val="00865AB1"/>
    <w:rsid w:val="00865C4B"/>
    <w:rsid w:val="0086649C"/>
    <w:rsid w:val="00866A68"/>
    <w:rsid w:val="00866E72"/>
    <w:rsid w:val="00867190"/>
    <w:rsid w:val="00867B7B"/>
    <w:rsid w:val="00870355"/>
    <w:rsid w:val="008705A5"/>
    <w:rsid w:val="00870E00"/>
    <w:rsid w:val="00870F0A"/>
    <w:rsid w:val="00870FD8"/>
    <w:rsid w:val="008712C0"/>
    <w:rsid w:val="00871506"/>
    <w:rsid w:val="00871C7C"/>
    <w:rsid w:val="00871FE7"/>
    <w:rsid w:val="00872459"/>
    <w:rsid w:val="00873189"/>
    <w:rsid w:val="00873568"/>
    <w:rsid w:val="00873D2B"/>
    <w:rsid w:val="008742A2"/>
    <w:rsid w:val="008745B5"/>
    <w:rsid w:val="0087507C"/>
    <w:rsid w:val="0087510D"/>
    <w:rsid w:val="008753B2"/>
    <w:rsid w:val="008755D0"/>
    <w:rsid w:val="00875651"/>
    <w:rsid w:val="00875F9B"/>
    <w:rsid w:val="00876AEC"/>
    <w:rsid w:val="00876C9E"/>
    <w:rsid w:val="00877A86"/>
    <w:rsid w:val="00880AAA"/>
    <w:rsid w:val="008814BC"/>
    <w:rsid w:val="008824AD"/>
    <w:rsid w:val="00882672"/>
    <w:rsid w:val="00882763"/>
    <w:rsid w:val="00882B19"/>
    <w:rsid w:val="00882B94"/>
    <w:rsid w:val="00883AB7"/>
    <w:rsid w:val="00884359"/>
    <w:rsid w:val="00884BA8"/>
    <w:rsid w:val="00885510"/>
    <w:rsid w:val="00885896"/>
    <w:rsid w:val="00886E5B"/>
    <w:rsid w:val="00887466"/>
    <w:rsid w:val="0088757E"/>
    <w:rsid w:val="00887637"/>
    <w:rsid w:val="008876F8"/>
    <w:rsid w:val="00887911"/>
    <w:rsid w:val="00887AA3"/>
    <w:rsid w:val="00890423"/>
    <w:rsid w:val="00890DF8"/>
    <w:rsid w:val="00891268"/>
    <w:rsid w:val="008916D4"/>
    <w:rsid w:val="008917E1"/>
    <w:rsid w:val="00891819"/>
    <w:rsid w:val="00891B28"/>
    <w:rsid w:val="008924BC"/>
    <w:rsid w:val="00892AE5"/>
    <w:rsid w:val="00892CFA"/>
    <w:rsid w:val="00892D80"/>
    <w:rsid w:val="0089336D"/>
    <w:rsid w:val="00893371"/>
    <w:rsid w:val="00893391"/>
    <w:rsid w:val="00893652"/>
    <w:rsid w:val="008936B0"/>
    <w:rsid w:val="00893EF8"/>
    <w:rsid w:val="0089401A"/>
    <w:rsid w:val="0089448E"/>
    <w:rsid w:val="00894CA8"/>
    <w:rsid w:val="008951D6"/>
    <w:rsid w:val="008952AF"/>
    <w:rsid w:val="00895438"/>
    <w:rsid w:val="00897CF1"/>
    <w:rsid w:val="00897D69"/>
    <w:rsid w:val="00897F06"/>
    <w:rsid w:val="00897FAC"/>
    <w:rsid w:val="008A01EE"/>
    <w:rsid w:val="008A09C3"/>
    <w:rsid w:val="008A0AA3"/>
    <w:rsid w:val="008A0F7E"/>
    <w:rsid w:val="008A1982"/>
    <w:rsid w:val="008A1C62"/>
    <w:rsid w:val="008A1ECC"/>
    <w:rsid w:val="008A2AF6"/>
    <w:rsid w:val="008A2EBC"/>
    <w:rsid w:val="008A424A"/>
    <w:rsid w:val="008A49F0"/>
    <w:rsid w:val="008A4A18"/>
    <w:rsid w:val="008A4B8A"/>
    <w:rsid w:val="008A5250"/>
    <w:rsid w:val="008A561B"/>
    <w:rsid w:val="008A5AE4"/>
    <w:rsid w:val="008A5D2A"/>
    <w:rsid w:val="008A6514"/>
    <w:rsid w:val="008A66B6"/>
    <w:rsid w:val="008A6DEE"/>
    <w:rsid w:val="008A7E3D"/>
    <w:rsid w:val="008A7F0A"/>
    <w:rsid w:val="008B0119"/>
    <w:rsid w:val="008B029C"/>
    <w:rsid w:val="008B08C7"/>
    <w:rsid w:val="008B0A05"/>
    <w:rsid w:val="008B0BC8"/>
    <w:rsid w:val="008B0F59"/>
    <w:rsid w:val="008B1374"/>
    <w:rsid w:val="008B1586"/>
    <w:rsid w:val="008B1C7B"/>
    <w:rsid w:val="008B1CF7"/>
    <w:rsid w:val="008B25DD"/>
    <w:rsid w:val="008B2CEB"/>
    <w:rsid w:val="008B39BA"/>
    <w:rsid w:val="008B3A67"/>
    <w:rsid w:val="008B3B68"/>
    <w:rsid w:val="008B3DC2"/>
    <w:rsid w:val="008B46C0"/>
    <w:rsid w:val="008B4D99"/>
    <w:rsid w:val="008B51D7"/>
    <w:rsid w:val="008B52FC"/>
    <w:rsid w:val="008B58DA"/>
    <w:rsid w:val="008B58E3"/>
    <w:rsid w:val="008B6D06"/>
    <w:rsid w:val="008B7255"/>
    <w:rsid w:val="008B7634"/>
    <w:rsid w:val="008B7E19"/>
    <w:rsid w:val="008C0258"/>
    <w:rsid w:val="008C0376"/>
    <w:rsid w:val="008C05EF"/>
    <w:rsid w:val="008C06DB"/>
    <w:rsid w:val="008C07E3"/>
    <w:rsid w:val="008C09BD"/>
    <w:rsid w:val="008C0CC3"/>
    <w:rsid w:val="008C0D00"/>
    <w:rsid w:val="008C28C8"/>
    <w:rsid w:val="008C2AD2"/>
    <w:rsid w:val="008C3A36"/>
    <w:rsid w:val="008C3AF7"/>
    <w:rsid w:val="008C3FEE"/>
    <w:rsid w:val="008C4571"/>
    <w:rsid w:val="008C498C"/>
    <w:rsid w:val="008C4BBD"/>
    <w:rsid w:val="008C5082"/>
    <w:rsid w:val="008C5124"/>
    <w:rsid w:val="008C5160"/>
    <w:rsid w:val="008C52A4"/>
    <w:rsid w:val="008C55E1"/>
    <w:rsid w:val="008C593C"/>
    <w:rsid w:val="008C6186"/>
    <w:rsid w:val="008C6568"/>
    <w:rsid w:val="008C65C7"/>
    <w:rsid w:val="008C65FF"/>
    <w:rsid w:val="008C6616"/>
    <w:rsid w:val="008C6D2E"/>
    <w:rsid w:val="008C6E97"/>
    <w:rsid w:val="008C71CA"/>
    <w:rsid w:val="008C7D74"/>
    <w:rsid w:val="008C7FA2"/>
    <w:rsid w:val="008D0207"/>
    <w:rsid w:val="008D088B"/>
    <w:rsid w:val="008D0E27"/>
    <w:rsid w:val="008D1058"/>
    <w:rsid w:val="008D1B9B"/>
    <w:rsid w:val="008D2291"/>
    <w:rsid w:val="008D3652"/>
    <w:rsid w:val="008D3ABE"/>
    <w:rsid w:val="008D3C1F"/>
    <w:rsid w:val="008D4432"/>
    <w:rsid w:val="008D46EC"/>
    <w:rsid w:val="008D50B6"/>
    <w:rsid w:val="008D50E9"/>
    <w:rsid w:val="008D51AD"/>
    <w:rsid w:val="008D56CF"/>
    <w:rsid w:val="008D5A03"/>
    <w:rsid w:val="008D5E74"/>
    <w:rsid w:val="008D63C3"/>
    <w:rsid w:val="008D6B27"/>
    <w:rsid w:val="008D7515"/>
    <w:rsid w:val="008D757C"/>
    <w:rsid w:val="008D7AD1"/>
    <w:rsid w:val="008D7BC7"/>
    <w:rsid w:val="008D7C19"/>
    <w:rsid w:val="008E02D3"/>
    <w:rsid w:val="008E03F7"/>
    <w:rsid w:val="008E0DC2"/>
    <w:rsid w:val="008E20A5"/>
    <w:rsid w:val="008E22D9"/>
    <w:rsid w:val="008E241A"/>
    <w:rsid w:val="008E25DC"/>
    <w:rsid w:val="008E2B6E"/>
    <w:rsid w:val="008E3498"/>
    <w:rsid w:val="008E3895"/>
    <w:rsid w:val="008E3AC2"/>
    <w:rsid w:val="008E3D06"/>
    <w:rsid w:val="008E40F2"/>
    <w:rsid w:val="008E41CF"/>
    <w:rsid w:val="008E42D5"/>
    <w:rsid w:val="008E43C6"/>
    <w:rsid w:val="008E5653"/>
    <w:rsid w:val="008E5B1B"/>
    <w:rsid w:val="008E5D1A"/>
    <w:rsid w:val="008E5EDB"/>
    <w:rsid w:val="008E6229"/>
    <w:rsid w:val="008E690A"/>
    <w:rsid w:val="008E7860"/>
    <w:rsid w:val="008E797A"/>
    <w:rsid w:val="008F0AA9"/>
    <w:rsid w:val="008F19E2"/>
    <w:rsid w:val="008F1E95"/>
    <w:rsid w:val="008F1E97"/>
    <w:rsid w:val="008F2084"/>
    <w:rsid w:val="008F2378"/>
    <w:rsid w:val="008F30BC"/>
    <w:rsid w:val="008F33C5"/>
    <w:rsid w:val="008F3CC2"/>
    <w:rsid w:val="008F4166"/>
    <w:rsid w:val="008F42A7"/>
    <w:rsid w:val="008F4C19"/>
    <w:rsid w:val="008F5331"/>
    <w:rsid w:val="008F5CB5"/>
    <w:rsid w:val="008F67E3"/>
    <w:rsid w:val="008F696F"/>
    <w:rsid w:val="008F749E"/>
    <w:rsid w:val="008F78BB"/>
    <w:rsid w:val="008F7BBA"/>
    <w:rsid w:val="00900034"/>
    <w:rsid w:val="0090011A"/>
    <w:rsid w:val="0090032C"/>
    <w:rsid w:val="009009CD"/>
    <w:rsid w:val="00900E00"/>
    <w:rsid w:val="00900E5B"/>
    <w:rsid w:val="00901263"/>
    <w:rsid w:val="009012F6"/>
    <w:rsid w:val="00901343"/>
    <w:rsid w:val="0090150C"/>
    <w:rsid w:val="00901569"/>
    <w:rsid w:val="009016B6"/>
    <w:rsid w:val="00902850"/>
    <w:rsid w:val="009029CC"/>
    <w:rsid w:val="00902B83"/>
    <w:rsid w:val="00902CB3"/>
    <w:rsid w:val="00902E49"/>
    <w:rsid w:val="00902F8A"/>
    <w:rsid w:val="0090367A"/>
    <w:rsid w:val="00903832"/>
    <w:rsid w:val="00903C8F"/>
    <w:rsid w:val="00903E63"/>
    <w:rsid w:val="0090501D"/>
    <w:rsid w:val="009061A4"/>
    <w:rsid w:val="00906D72"/>
    <w:rsid w:val="00906D77"/>
    <w:rsid w:val="00906F31"/>
    <w:rsid w:val="00906F4B"/>
    <w:rsid w:val="00907B76"/>
    <w:rsid w:val="00907D54"/>
    <w:rsid w:val="0091007D"/>
    <w:rsid w:val="00910695"/>
    <w:rsid w:val="00911D60"/>
    <w:rsid w:val="0091229A"/>
    <w:rsid w:val="009123E2"/>
    <w:rsid w:val="009128E6"/>
    <w:rsid w:val="00912B8A"/>
    <w:rsid w:val="00912E2B"/>
    <w:rsid w:val="00913946"/>
    <w:rsid w:val="00914B4F"/>
    <w:rsid w:val="009150A3"/>
    <w:rsid w:val="009150EB"/>
    <w:rsid w:val="00915849"/>
    <w:rsid w:val="00915BA6"/>
    <w:rsid w:val="009162A1"/>
    <w:rsid w:val="00917173"/>
    <w:rsid w:val="009174FE"/>
    <w:rsid w:val="009177AE"/>
    <w:rsid w:val="00917AC6"/>
    <w:rsid w:val="00917DD8"/>
    <w:rsid w:val="009204E9"/>
    <w:rsid w:val="00920BBD"/>
    <w:rsid w:val="00920D8E"/>
    <w:rsid w:val="00920FBB"/>
    <w:rsid w:val="00921380"/>
    <w:rsid w:val="009219F7"/>
    <w:rsid w:val="009221B5"/>
    <w:rsid w:val="009222D7"/>
    <w:rsid w:val="009226F4"/>
    <w:rsid w:val="00922C12"/>
    <w:rsid w:val="009231C0"/>
    <w:rsid w:val="00923369"/>
    <w:rsid w:val="0092348D"/>
    <w:rsid w:val="009234B0"/>
    <w:rsid w:val="009239D5"/>
    <w:rsid w:val="00923A44"/>
    <w:rsid w:val="00923CAE"/>
    <w:rsid w:val="009241F9"/>
    <w:rsid w:val="00924865"/>
    <w:rsid w:val="0092580E"/>
    <w:rsid w:val="00925FA6"/>
    <w:rsid w:val="009272EC"/>
    <w:rsid w:val="00927D7E"/>
    <w:rsid w:val="00930110"/>
    <w:rsid w:val="009301F5"/>
    <w:rsid w:val="009302E5"/>
    <w:rsid w:val="009309CF"/>
    <w:rsid w:val="00930A72"/>
    <w:rsid w:val="00930AE6"/>
    <w:rsid w:val="00930CD1"/>
    <w:rsid w:val="009312A5"/>
    <w:rsid w:val="00931323"/>
    <w:rsid w:val="00931511"/>
    <w:rsid w:val="00931684"/>
    <w:rsid w:val="00932EAD"/>
    <w:rsid w:val="0093344E"/>
    <w:rsid w:val="00933F00"/>
    <w:rsid w:val="009348AF"/>
    <w:rsid w:val="0093595D"/>
    <w:rsid w:val="00935AFF"/>
    <w:rsid w:val="00935D68"/>
    <w:rsid w:val="00936484"/>
    <w:rsid w:val="00936A63"/>
    <w:rsid w:val="00936BF1"/>
    <w:rsid w:val="00936EAB"/>
    <w:rsid w:val="009377DE"/>
    <w:rsid w:val="009400F9"/>
    <w:rsid w:val="00940CC1"/>
    <w:rsid w:val="00941235"/>
    <w:rsid w:val="009413DC"/>
    <w:rsid w:val="009416EC"/>
    <w:rsid w:val="00941C2D"/>
    <w:rsid w:val="00941DA8"/>
    <w:rsid w:val="00941E25"/>
    <w:rsid w:val="0094236D"/>
    <w:rsid w:val="009424B1"/>
    <w:rsid w:val="00942672"/>
    <w:rsid w:val="00942A34"/>
    <w:rsid w:val="00943FCB"/>
    <w:rsid w:val="00944400"/>
    <w:rsid w:val="00944C3F"/>
    <w:rsid w:val="00944C83"/>
    <w:rsid w:val="00944FD7"/>
    <w:rsid w:val="00946598"/>
    <w:rsid w:val="00946962"/>
    <w:rsid w:val="00946AA5"/>
    <w:rsid w:val="00947945"/>
    <w:rsid w:val="00947C62"/>
    <w:rsid w:val="00947C98"/>
    <w:rsid w:val="00947EEC"/>
    <w:rsid w:val="00950535"/>
    <w:rsid w:val="0095069F"/>
    <w:rsid w:val="00950E34"/>
    <w:rsid w:val="009514C4"/>
    <w:rsid w:val="0095186D"/>
    <w:rsid w:val="00951BF6"/>
    <w:rsid w:val="009520C8"/>
    <w:rsid w:val="00952494"/>
    <w:rsid w:val="009524A4"/>
    <w:rsid w:val="00952E2C"/>
    <w:rsid w:val="00953004"/>
    <w:rsid w:val="00953571"/>
    <w:rsid w:val="00953944"/>
    <w:rsid w:val="00954456"/>
    <w:rsid w:val="00954C10"/>
    <w:rsid w:val="009554C3"/>
    <w:rsid w:val="009555E3"/>
    <w:rsid w:val="00956162"/>
    <w:rsid w:val="00956340"/>
    <w:rsid w:val="00956393"/>
    <w:rsid w:val="00956639"/>
    <w:rsid w:val="009572E5"/>
    <w:rsid w:val="00957374"/>
    <w:rsid w:val="00957966"/>
    <w:rsid w:val="00957A85"/>
    <w:rsid w:val="00960060"/>
    <w:rsid w:val="009608AC"/>
    <w:rsid w:val="00961169"/>
    <w:rsid w:val="00961A3B"/>
    <w:rsid w:val="00962008"/>
    <w:rsid w:val="0096257D"/>
    <w:rsid w:val="009625C0"/>
    <w:rsid w:val="00962696"/>
    <w:rsid w:val="00962F8F"/>
    <w:rsid w:val="0096311B"/>
    <w:rsid w:val="009631C6"/>
    <w:rsid w:val="0096376E"/>
    <w:rsid w:val="0096377A"/>
    <w:rsid w:val="00963AC0"/>
    <w:rsid w:val="0096534B"/>
    <w:rsid w:val="00966199"/>
    <w:rsid w:val="00966DF8"/>
    <w:rsid w:val="00966EAC"/>
    <w:rsid w:val="0096710E"/>
    <w:rsid w:val="00967968"/>
    <w:rsid w:val="00970398"/>
    <w:rsid w:val="009710CD"/>
    <w:rsid w:val="00971588"/>
    <w:rsid w:val="00971C9C"/>
    <w:rsid w:val="00971DEB"/>
    <w:rsid w:val="009724EA"/>
    <w:rsid w:val="00972690"/>
    <w:rsid w:val="009732D7"/>
    <w:rsid w:val="0097357A"/>
    <w:rsid w:val="009741DC"/>
    <w:rsid w:val="00974530"/>
    <w:rsid w:val="009750D3"/>
    <w:rsid w:val="009750E3"/>
    <w:rsid w:val="00975D41"/>
    <w:rsid w:val="00975DF8"/>
    <w:rsid w:val="00976B8B"/>
    <w:rsid w:val="00976C3C"/>
    <w:rsid w:val="00976E62"/>
    <w:rsid w:val="0097736E"/>
    <w:rsid w:val="00977382"/>
    <w:rsid w:val="00977708"/>
    <w:rsid w:val="00977C53"/>
    <w:rsid w:val="00977D56"/>
    <w:rsid w:val="00977DCD"/>
    <w:rsid w:val="009805C2"/>
    <w:rsid w:val="009806BF"/>
    <w:rsid w:val="00980B88"/>
    <w:rsid w:val="009813DA"/>
    <w:rsid w:val="00981832"/>
    <w:rsid w:val="00983B6E"/>
    <w:rsid w:val="00983C9C"/>
    <w:rsid w:val="00984862"/>
    <w:rsid w:val="00984CFB"/>
    <w:rsid w:val="00984D78"/>
    <w:rsid w:val="00985106"/>
    <w:rsid w:val="00985BF6"/>
    <w:rsid w:val="009867F4"/>
    <w:rsid w:val="00986DCE"/>
    <w:rsid w:val="009873F3"/>
    <w:rsid w:val="009877FB"/>
    <w:rsid w:val="00987C34"/>
    <w:rsid w:val="0099143D"/>
    <w:rsid w:val="009914A9"/>
    <w:rsid w:val="009915B1"/>
    <w:rsid w:val="00991889"/>
    <w:rsid w:val="00992771"/>
    <w:rsid w:val="00992C53"/>
    <w:rsid w:val="00992CC2"/>
    <w:rsid w:val="0099323C"/>
    <w:rsid w:val="00993DD4"/>
    <w:rsid w:val="009941A6"/>
    <w:rsid w:val="00994EE8"/>
    <w:rsid w:val="00994FD1"/>
    <w:rsid w:val="009953FD"/>
    <w:rsid w:val="0099647A"/>
    <w:rsid w:val="00997AED"/>
    <w:rsid w:val="009A0082"/>
    <w:rsid w:val="009A0B46"/>
    <w:rsid w:val="009A1675"/>
    <w:rsid w:val="009A19F6"/>
    <w:rsid w:val="009A1D9E"/>
    <w:rsid w:val="009A233F"/>
    <w:rsid w:val="009A2BC1"/>
    <w:rsid w:val="009A38DB"/>
    <w:rsid w:val="009A39A4"/>
    <w:rsid w:val="009A3BD5"/>
    <w:rsid w:val="009A3D64"/>
    <w:rsid w:val="009A4193"/>
    <w:rsid w:val="009A42F3"/>
    <w:rsid w:val="009A4637"/>
    <w:rsid w:val="009A4A49"/>
    <w:rsid w:val="009A4AA4"/>
    <w:rsid w:val="009A62AF"/>
    <w:rsid w:val="009A6601"/>
    <w:rsid w:val="009A6BE0"/>
    <w:rsid w:val="009A73E1"/>
    <w:rsid w:val="009B0311"/>
    <w:rsid w:val="009B0410"/>
    <w:rsid w:val="009B04E9"/>
    <w:rsid w:val="009B0748"/>
    <w:rsid w:val="009B0858"/>
    <w:rsid w:val="009B32B6"/>
    <w:rsid w:val="009B331D"/>
    <w:rsid w:val="009B3370"/>
    <w:rsid w:val="009B353F"/>
    <w:rsid w:val="009B371E"/>
    <w:rsid w:val="009B6E37"/>
    <w:rsid w:val="009B70E3"/>
    <w:rsid w:val="009C0266"/>
    <w:rsid w:val="009C02EB"/>
    <w:rsid w:val="009C031F"/>
    <w:rsid w:val="009C085B"/>
    <w:rsid w:val="009C0F03"/>
    <w:rsid w:val="009C11C7"/>
    <w:rsid w:val="009C1315"/>
    <w:rsid w:val="009C1B26"/>
    <w:rsid w:val="009C1C8D"/>
    <w:rsid w:val="009C1E51"/>
    <w:rsid w:val="009C2587"/>
    <w:rsid w:val="009C2ABB"/>
    <w:rsid w:val="009C3423"/>
    <w:rsid w:val="009C3D92"/>
    <w:rsid w:val="009C40EE"/>
    <w:rsid w:val="009C43D3"/>
    <w:rsid w:val="009C493D"/>
    <w:rsid w:val="009C4C9D"/>
    <w:rsid w:val="009C4CE1"/>
    <w:rsid w:val="009C4F86"/>
    <w:rsid w:val="009C584A"/>
    <w:rsid w:val="009C68AC"/>
    <w:rsid w:val="009C6BB2"/>
    <w:rsid w:val="009C7048"/>
    <w:rsid w:val="009C735F"/>
    <w:rsid w:val="009C785C"/>
    <w:rsid w:val="009C7D28"/>
    <w:rsid w:val="009C7F83"/>
    <w:rsid w:val="009D01A3"/>
    <w:rsid w:val="009D02E5"/>
    <w:rsid w:val="009D04F9"/>
    <w:rsid w:val="009D0586"/>
    <w:rsid w:val="009D0D32"/>
    <w:rsid w:val="009D0DFC"/>
    <w:rsid w:val="009D0E6F"/>
    <w:rsid w:val="009D23B1"/>
    <w:rsid w:val="009D2425"/>
    <w:rsid w:val="009D2586"/>
    <w:rsid w:val="009D261A"/>
    <w:rsid w:val="009D4230"/>
    <w:rsid w:val="009D4368"/>
    <w:rsid w:val="009D438C"/>
    <w:rsid w:val="009D462E"/>
    <w:rsid w:val="009D4B86"/>
    <w:rsid w:val="009D4BF6"/>
    <w:rsid w:val="009D54DB"/>
    <w:rsid w:val="009D5EE7"/>
    <w:rsid w:val="009D768B"/>
    <w:rsid w:val="009D7B47"/>
    <w:rsid w:val="009D7C9F"/>
    <w:rsid w:val="009E074C"/>
    <w:rsid w:val="009E0911"/>
    <w:rsid w:val="009E159D"/>
    <w:rsid w:val="009E1BE3"/>
    <w:rsid w:val="009E1CD0"/>
    <w:rsid w:val="009E1D14"/>
    <w:rsid w:val="009E256D"/>
    <w:rsid w:val="009E2620"/>
    <w:rsid w:val="009E2A37"/>
    <w:rsid w:val="009E2D3F"/>
    <w:rsid w:val="009E3F50"/>
    <w:rsid w:val="009E48DC"/>
    <w:rsid w:val="009E5947"/>
    <w:rsid w:val="009E60C9"/>
    <w:rsid w:val="009E62FA"/>
    <w:rsid w:val="009E6918"/>
    <w:rsid w:val="009E6C59"/>
    <w:rsid w:val="009E7667"/>
    <w:rsid w:val="009F0397"/>
    <w:rsid w:val="009F0677"/>
    <w:rsid w:val="009F069C"/>
    <w:rsid w:val="009F16A4"/>
    <w:rsid w:val="009F1BC4"/>
    <w:rsid w:val="009F2602"/>
    <w:rsid w:val="009F289D"/>
    <w:rsid w:val="009F2A3E"/>
    <w:rsid w:val="009F2DB9"/>
    <w:rsid w:val="009F31C6"/>
    <w:rsid w:val="009F3893"/>
    <w:rsid w:val="009F3A77"/>
    <w:rsid w:val="009F4998"/>
    <w:rsid w:val="009F49F3"/>
    <w:rsid w:val="009F4FD8"/>
    <w:rsid w:val="009F59CD"/>
    <w:rsid w:val="009F5AD8"/>
    <w:rsid w:val="009F5D5F"/>
    <w:rsid w:val="009F5DD7"/>
    <w:rsid w:val="009F5DFF"/>
    <w:rsid w:val="009F5F55"/>
    <w:rsid w:val="009F68E4"/>
    <w:rsid w:val="009F6D8D"/>
    <w:rsid w:val="009F7307"/>
    <w:rsid w:val="009F750A"/>
    <w:rsid w:val="009F7CA4"/>
    <w:rsid w:val="00A007C9"/>
    <w:rsid w:val="00A009CC"/>
    <w:rsid w:val="00A00B53"/>
    <w:rsid w:val="00A01B38"/>
    <w:rsid w:val="00A01D10"/>
    <w:rsid w:val="00A02916"/>
    <w:rsid w:val="00A02C38"/>
    <w:rsid w:val="00A02E71"/>
    <w:rsid w:val="00A033CA"/>
    <w:rsid w:val="00A03B23"/>
    <w:rsid w:val="00A03BDC"/>
    <w:rsid w:val="00A043EA"/>
    <w:rsid w:val="00A048AD"/>
    <w:rsid w:val="00A0496B"/>
    <w:rsid w:val="00A0578E"/>
    <w:rsid w:val="00A05C06"/>
    <w:rsid w:val="00A05DDD"/>
    <w:rsid w:val="00A0604E"/>
    <w:rsid w:val="00A06253"/>
    <w:rsid w:val="00A06765"/>
    <w:rsid w:val="00A0676A"/>
    <w:rsid w:val="00A06B02"/>
    <w:rsid w:val="00A0762A"/>
    <w:rsid w:val="00A07AEA"/>
    <w:rsid w:val="00A07ED6"/>
    <w:rsid w:val="00A101B4"/>
    <w:rsid w:val="00A10876"/>
    <w:rsid w:val="00A10913"/>
    <w:rsid w:val="00A10EB2"/>
    <w:rsid w:val="00A110F3"/>
    <w:rsid w:val="00A11AA0"/>
    <w:rsid w:val="00A12643"/>
    <w:rsid w:val="00A12BD2"/>
    <w:rsid w:val="00A130F7"/>
    <w:rsid w:val="00A131A8"/>
    <w:rsid w:val="00A1363B"/>
    <w:rsid w:val="00A137EA"/>
    <w:rsid w:val="00A14990"/>
    <w:rsid w:val="00A149A1"/>
    <w:rsid w:val="00A14FCD"/>
    <w:rsid w:val="00A15CE8"/>
    <w:rsid w:val="00A15DB9"/>
    <w:rsid w:val="00A16169"/>
    <w:rsid w:val="00A179A9"/>
    <w:rsid w:val="00A17D92"/>
    <w:rsid w:val="00A20010"/>
    <w:rsid w:val="00A202DE"/>
    <w:rsid w:val="00A20A67"/>
    <w:rsid w:val="00A20AB0"/>
    <w:rsid w:val="00A21D3A"/>
    <w:rsid w:val="00A22248"/>
    <w:rsid w:val="00A22867"/>
    <w:rsid w:val="00A22980"/>
    <w:rsid w:val="00A22B52"/>
    <w:rsid w:val="00A22CC3"/>
    <w:rsid w:val="00A23217"/>
    <w:rsid w:val="00A23972"/>
    <w:rsid w:val="00A23EAC"/>
    <w:rsid w:val="00A2448E"/>
    <w:rsid w:val="00A247C1"/>
    <w:rsid w:val="00A24ADF"/>
    <w:rsid w:val="00A24CB7"/>
    <w:rsid w:val="00A25384"/>
    <w:rsid w:val="00A256F2"/>
    <w:rsid w:val="00A25A94"/>
    <w:rsid w:val="00A25EB0"/>
    <w:rsid w:val="00A26065"/>
    <w:rsid w:val="00A26199"/>
    <w:rsid w:val="00A262CF"/>
    <w:rsid w:val="00A2675D"/>
    <w:rsid w:val="00A271FE"/>
    <w:rsid w:val="00A279C3"/>
    <w:rsid w:val="00A27B9B"/>
    <w:rsid w:val="00A30052"/>
    <w:rsid w:val="00A30388"/>
    <w:rsid w:val="00A3081D"/>
    <w:rsid w:val="00A319D4"/>
    <w:rsid w:val="00A31D02"/>
    <w:rsid w:val="00A31F8D"/>
    <w:rsid w:val="00A3216C"/>
    <w:rsid w:val="00A32307"/>
    <w:rsid w:val="00A32C23"/>
    <w:rsid w:val="00A32ED8"/>
    <w:rsid w:val="00A33207"/>
    <w:rsid w:val="00A3344D"/>
    <w:rsid w:val="00A33F45"/>
    <w:rsid w:val="00A346C4"/>
    <w:rsid w:val="00A34894"/>
    <w:rsid w:val="00A34A11"/>
    <w:rsid w:val="00A34C56"/>
    <w:rsid w:val="00A35540"/>
    <w:rsid w:val="00A36728"/>
    <w:rsid w:val="00A36E31"/>
    <w:rsid w:val="00A36FAE"/>
    <w:rsid w:val="00A406DD"/>
    <w:rsid w:val="00A40CEA"/>
    <w:rsid w:val="00A41769"/>
    <w:rsid w:val="00A41CBA"/>
    <w:rsid w:val="00A41E13"/>
    <w:rsid w:val="00A42143"/>
    <w:rsid w:val="00A428E5"/>
    <w:rsid w:val="00A42AFF"/>
    <w:rsid w:val="00A42B07"/>
    <w:rsid w:val="00A42B75"/>
    <w:rsid w:val="00A43212"/>
    <w:rsid w:val="00A432E0"/>
    <w:rsid w:val="00A43BE6"/>
    <w:rsid w:val="00A43CC7"/>
    <w:rsid w:val="00A446C1"/>
    <w:rsid w:val="00A44C45"/>
    <w:rsid w:val="00A44E63"/>
    <w:rsid w:val="00A45392"/>
    <w:rsid w:val="00A4571A"/>
    <w:rsid w:val="00A4584D"/>
    <w:rsid w:val="00A45A67"/>
    <w:rsid w:val="00A45CBA"/>
    <w:rsid w:val="00A45D73"/>
    <w:rsid w:val="00A46406"/>
    <w:rsid w:val="00A466CB"/>
    <w:rsid w:val="00A470DE"/>
    <w:rsid w:val="00A47923"/>
    <w:rsid w:val="00A47989"/>
    <w:rsid w:val="00A47D2A"/>
    <w:rsid w:val="00A47F66"/>
    <w:rsid w:val="00A47FC5"/>
    <w:rsid w:val="00A503D2"/>
    <w:rsid w:val="00A50EDE"/>
    <w:rsid w:val="00A50F59"/>
    <w:rsid w:val="00A512FB"/>
    <w:rsid w:val="00A51523"/>
    <w:rsid w:val="00A5207B"/>
    <w:rsid w:val="00A52A6A"/>
    <w:rsid w:val="00A52B25"/>
    <w:rsid w:val="00A531FD"/>
    <w:rsid w:val="00A53364"/>
    <w:rsid w:val="00A536D9"/>
    <w:rsid w:val="00A53E41"/>
    <w:rsid w:val="00A54747"/>
    <w:rsid w:val="00A54FEE"/>
    <w:rsid w:val="00A5512B"/>
    <w:rsid w:val="00A55354"/>
    <w:rsid w:val="00A55C27"/>
    <w:rsid w:val="00A55C49"/>
    <w:rsid w:val="00A55D28"/>
    <w:rsid w:val="00A55E52"/>
    <w:rsid w:val="00A565F5"/>
    <w:rsid w:val="00A566B4"/>
    <w:rsid w:val="00A56EBD"/>
    <w:rsid w:val="00A56F3E"/>
    <w:rsid w:val="00A5700F"/>
    <w:rsid w:val="00A578F8"/>
    <w:rsid w:val="00A602DA"/>
    <w:rsid w:val="00A60495"/>
    <w:rsid w:val="00A60511"/>
    <w:rsid w:val="00A60A4B"/>
    <w:rsid w:val="00A60D31"/>
    <w:rsid w:val="00A60FE5"/>
    <w:rsid w:val="00A61AC3"/>
    <w:rsid w:val="00A61D2F"/>
    <w:rsid w:val="00A62803"/>
    <w:rsid w:val="00A63465"/>
    <w:rsid w:val="00A6352A"/>
    <w:rsid w:val="00A63CA8"/>
    <w:rsid w:val="00A63DF4"/>
    <w:rsid w:val="00A6438F"/>
    <w:rsid w:val="00A64CF3"/>
    <w:rsid w:val="00A651FD"/>
    <w:rsid w:val="00A65299"/>
    <w:rsid w:val="00A657E4"/>
    <w:rsid w:val="00A65BDA"/>
    <w:rsid w:val="00A65C3D"/>
    <w:rsid w:val="00A6621D"/>
    <w:rsid w:val="00A66A2E"/>
    <w:rsid w:val="00A67AA2"/>
    <w:rsid w:val="00A70510"/>
    <w:rsid w:val="00A7083A"/>
    <w:rsid w:val="00A70EA9"/>
    <w:rsid w:val="00A713F3"/>
    <w:rsid w:val="00A71865"/>
    <w:rsid w:val="00A71A1C"/>
    <w:rsid w:val="00A72032"/>
    <w:rsid w:val="00A728AC"/>
    <w:rsid w:val="00A72A28"/>
    <w:rsid w:val="00A72B38"/>
    <w:rsid w:val="00A736FE"/>
    <w:rsid w:val="00A7373A"/>
    <w:rsid w:val="00A737A5"/>
    <w:rsid w:val="00A73911"/>
    <w:rsid w:val="00A74195"/>
    <w:rsid w:val="00A74E80"/>
    <w:rsid w:val="00A750D4"/>
    <w:rsid w:val="00A76E19"/>
    <w:rsid w:val="00A76F62"/>
    <w:rsid w:val="00A771AD"/>
    <w:rsid w:val="00A77E73"/>
    <w:rsid w:val="00A801F8"/>
    <w:rsid w:val="00A802AA"/>
    <w:rsid w:val="00A8039A"/>
    <w:rsid w:val="00A8064D"/>
    <w:rsid w:val="00A80BD8"/>
    <w:rsid w:val="00A81810"/>
    <w:rsid w:val="00A8193B"/>
    <w:rsid w:val="00A81AD6"/>
    <w:rsid w:val="00A81DBB"/>
    <w:rsid w:val="00A827BF"/>
    <w:rsid w:val="00A83849"/>
    <w:rsid w:val="00A83A00"/>
    <w:rsid w:val="00A83FD8"/>
    <w:rsid w:val="00A842E3"/>
    <w:rsid w:val="00A84EB8"/>
    <w:rsid w:val="00A84F92"/>
    <w:rsid w:val="00A85939"/>
    <w:rsid w:val="00A85C11"/>
    <w:rsid w:val="00A85F6A"/>
    <w:rsid w:val="00A86082"/>
    <w:rsid w:val="00A86384"/>
    <w:rsid w:val="00A86C0D"/>
    <w:rsid w:val="00A87003"/>
    <w:rsid w:val="00A871F2"/>
    <w:rsid w:val="00A871F7"/>
    <w:rsid w:val="00A8751E"/>
    <w:rsid w:val="00A87657"/>
    <w:rsid w:val="00A87B3C"/>
    <w:rsid w:val="00A87D93"/>
    <w:rsid w:val="00A903D3"/>
    <w:rsid w:val="00A915D0"/>
    <w:rsid w:val="00A9179F"/>
    <w:rsid w:val="00A92221"/>
    <w:rsid w:val="00A9263F"/>
    <w:rsid w:val="00A93B9F"/>
    <w:rsid w:val="00A94894"/>
    <w:rsid w:val="00A94B18"/>
    <w:rsid w:val="00A94DE9"/>
    <w:rsid w:val="00A95562"/>
    <w:rsid w:val="00A95A9C"/>
    <w:rsid w:val="00A95C04"/>
    <w:rsid w:val="00A96265"/>
    <w:rsid w:val="00A963EA"/>
    <w:rsid w:val="00A96466"/>
    <w:rsid w:val="00A9663C"/>
    <w:rsid w:val="00A9692F"/>
    <w:rsid w:val="00A971F1"/>
    <w:rsid w:val="00A97490"/>
    <w:rsid w:val="00A974D5"/>
    <w:rsid w:val="00AA01C9"/>
    <w:rsid w:val="00AA021E"/>
    <w:rsid w:val="00AA06CF"/>
    <w:rsid w:val="00AA0AB2"/>
    <w:rsid w:val="00AA0DDC"/>
    <w:rsid w:val="00AA0E5E"/>
    <w:rsid w:val="00AA1201"/>
    <w:rsid w:val="00AA1D98"/>
    <w:rsid w:val="00AA2411"/>
    <w:rsid w:val="00AA27B9"/>
    <w:rsid w:val="00AA2E9B"/>
    <w:rsid w:val="00AA33C0"/>
    <w:rsid w:val="00AA3B87"/>
    <w:rsid w:val="00AA3FA0"/>
    <w:rsid w:val="00AA4160"/>
    <w:rsid w:val="00AA47B8"/>
    <w:rsid w:val="00AA4899"/>
    <w:rsid w:val="00AA58BE"/>
    <w:rsid w:val="00AA5964"/>
    <w:rsid w:val="00AA5DED"/>
    <w:rsid w:val="00AA6A0D"/>
    <w:rsid w:val="00AA6FF9"/>
    <w:rsid w:val="00AA7038"/>
    <w:rsid w:val="00AA7193"/>
    <w:rsid w:val="00AA71E5"/>
    <w:rsid w:val="00AA7AEB"/>
    <w:rsid w:val="00AA7C8B"/>
    <w:rsid w:val="00AA7D2C"/>
    <w:rsid w:val="00AA7DBD"/>
    <w:rsid w:val="00AA7E07"/>
    <w:rsid w:val="00AA7E21"/>
    <w:rsid w:val="00AA7FB2"/>
    <w:rsid w:val="00AB0211"/>
    <w:rsid w:val="00AB030D"/>
    <w:rsid w:val="00AB08EE"/>
    <w:rsid w:val="00AB0928"/>
    <w:rsid w:val="00AB147E"/>
    <w:rsid w:val="00AB1F0E"/>
    <w:rsid w:val="00AB1FDF"/>
    <w:rsid w:val="00AB21B9"/>
    <w:rsid w:val="00AB290D"/>
    <w:rsid w:val="00AB2BF4"/>
    <w:rsid w:val="00AB35DF"/>
    <w:rsid w:val="00AB3CBB"/>
    <w:rsid w:val="00AB3D37"/>
    <w:rsid w:val="00AB450E"/>
    <w:rsid w:val="00AB4CBA"/>
    <w:rsid w:val="00AB5064"/>
    <w:rsid w:val="00AB5606"/>
    <w:rsid w:val="00AB5BB8"/>
    <w:rsid w:val="00AB674C"/>
    <w:rsid w:val="00AB684F"/>
    <w:rsid w:val="00AB6C6A"/>
    <w:rsid w:val="00AB72DD"/>
    <w:rsid w:val="00AB788F"/>
    <w:rsid w:val="00AB7D78"/>
    <w:rsid w:val="00AB7DE0"/>
    <w:rsid w:val="00AC0A09"/>
    <w:rsid w:val="00AC0AAC"/>
    <w:rsid w:val="00AC13BF"/>
    <w:rsid w:val="00AC1437"/>
    <w:rsid w:val="00AC1B31"/>
    <w:rsid w:val="00AC223E"/>
    <w:rsid w:val="00AC31E7"/>
    <w:rsid w:val="00AC3380"/>
    <w:rsid w:val="00AC3772"/>
    <w:rsid w:val="00AC3B6C"/>
    <w:rsid w:val="00AC3DB8"/>
    <w:rsid w:val="00AC458F"/>
    <w:rsid w:val="00AC45ED"/>
    <w:rsid w:val="00AC4BB2"/>
    <w:rsid w:val="00AC4D0C"/>
    <w:rsid w:val="00AC5248"/>
    <w:rsid w:val="00AC5603"/>
    <w:rsid w:val="00AC5764"/>
    <w:rsid w:val="00AC60FD"/>
    <w:rsid w:val="00AC7428"/>
    <w:rsid w:val="00AC7D39"/>
    <w:rsid w:val="00AD04B5"/>
    <w:rsid w:val="00AD0593"/>
    <w:rsid w:val="00AD0CF2"/>
    <w:rsid w:val="00AD149E"/>
    <w:rsid w:val="00AD183B"/>
    <w:rsid w:val="00AD184E"/>
    <w:rsid w:val="00AD19C0"/>
    <w:rsid w:val="00AD2337"/>
    <w:rsid w:val="00AD2E6D"/>
    <w:rsid w:val="00AD2FC3"/>
    <w:rsid w:val="00AD3377"/>
    <w:rsid w:val="00AD40A8"/>
    <w:rsid w:val="00AD413D"/>
    <w:rsid w:val="00AD441C"/>
    <w:rsid w:val="00AD4C55"/>
    <w:rsid w:val="00AD4E79"/>
    <w:rsid w:val="00AD51BB"/>
    <w:rsid w:val="00AD56BE"/>
    <w:rsid w:val="00AD59E5"/>
    <w:rsid w:val="00AD5A21"/>
    <w:rsid w:val="00AD5F34"/>
    <w:rsid w:val="00AD6056"/>
    <w:rsid w:val="00AD6086"/>
    <w:rsid w:val="00AD6323"/>
    <w:rsid w:val="00AD6372"/>
    <w:rsid w:val="00AD6613"/>
    <w:rsid w:val="00AD6A15"/>
    <w:rsid w:val="00AD6D19"/>
    <w:rsid w:val="00AD72B2"/>
    <w:rsid w:val="00AD7531"/>
    <w:rsid w:val="00AD7935"/>
    <w:rsid w:val="00AD7CE7"/>
    <w:rsid w:val="00AE0BA6"/>
    <w:rsid w:val="00AE12EC"/>
    <w:rsid w:val="00AE2B5A"/>
    <w:rsid w:val="00AE2F09"/>
    <w:rsid w:val="00AE3543"/>
    <w:rsid w:val="00AE3BAE"/>
    <w:rsid w:val="00AE40B4"/>
    <w:rsid w:val="00AE4579"/>
    <w:rsid w:val="00AE4F3D"/>
    <w:rsid w:val="00AE5584"/>
    <w:rsid w:val="00AE56D0"/>
    <w:rsid w:val="00AE5D63"/>
    <w:rsid w:val="00AE6044"/>
    <w:rsid w:val="00AE6501"/>
    <w:rsid w:val="00AE6637"/>
    <w:rsid w:val="00AE6DF9"/>
    <w:rsid w:val="00AE6F62"/>
    <w:rsid w:val="00AE71E1"/>
    <w:rsid w:val="00AE746D"/>
    <w:rsid w:val="00AE751D"/>
    <w:rsid w:val="00AE7F9C"/>
    <w:rsid w:val="00AF05DF"/>
    <w:rsid w:val="00AF0ADA"/>
    <w:rsid w:val="00AF0CA7"/>
    <w:rsid w:val="00AF16A4"/>
    <w:rsid w:val="00AF2126"/>
    <w:rsid w:val="00AF25AB"/>
    <w:rsid w:val="00AF29DC"/>
    <w:rsid w:val="00AF336E"/>
    <w:rsid w:val="00AF3A43"/>
    <w:rsid w:val="00AF3C54"/>
    <w:rsid w:val="00AF3C80"/>
    <w:rsid w:val="00AF3EA8"/>
    <w:rsid w:val="00AF42B2"/>
    <w:rsid w:val="00AF45E0"/>
    <w:rsid w:val="00AF504A"/>
    <w:rsid w:val="00AF5077"/>
    <w:rsid w:val="00AF5094"/>
    <w:rsid w:val="00AF51CD"/>
    <w:rsid w:val="00AF5583"/>
    <w:rsid w:val="00AF6D38"/>
    <w:rsid w:val="00AF703D"/>
    <w:rsid w:val="00AF7979"/>
    <w:rsid w:val="00AF7B68"/>
    <w:rsid w:val="00B0047B"/>
    <w:rsid w:val="00B0061D"/>
    <w:rsid w:val="00B00827"/>
    <w:rsid w:val="00B00C61"/>
    <w:rsid w:val="00B00E48"/>
    <w:rsid w:val="00B01582"/>
    <w:rsid w:val="00B01A07"/>
    <w:rsid w:val="00B01AF2"/>
    <w:rsid w:val="00B01F06"/>
    <w:rsid w:val="00B020B0"/>
    <w:rsid w:val="00B02875"/>
    <w:rsid w:val="00B028F0"/>
    <w:rsid w:val="00B02AA3"/>
    <w:rsid w:val="00B03070"/>
    <w:rsid w:val="00B03A30"/>
    <w:rsid w:val="00B04A05"/>
    <w:rsid w:val="00B04CD8"/>
    <w:rsid w:val="00B04ECA"/>
    <w:rsid w:val="00B05473"/>
    <w:rsid w:val="00B05AD0"/>
    <w:rsid w:val="00B05D52"/>
    <w:rsid w:val="00B05FC7"/>
    <w:rsid w:val="00B0600C"/>
    <w:rsid w:val="00B06236"/>
    <w:rsid w:val="00B07339"/>
    <w:rsid w:val="00B07FDC"/>
    <w:rsid w:val="00B109B5"/>
    <w:rsid w:val="00B10F57"/>
    <w:rsid w:val="00B115BD"/>
    <w:rsid w:val="00B116A5"/>
    <w:rsid w:val="00B11A6D"/>
    <w:rsid w:val="00B11DED"/>
    <w:rsid w:val="00B11F9C"/>
    <w:rsid w:val="00B12258"/>
    <w:rsid w:val="00B12390"/>
    <w:rsid w:val="00B12433"/>
    <w:rsid w:val="00B125DF"/>
    <w:rsid w:val="00B12F97"/>
    <w:rsid w:val="00B13161"/>
    <w:rsid w:val="00B131B1"/>
    <w:rsid w:val="00B14587"/>
    <w:rsid w:val="00B1498A"/>
    <w:rsid w:val="00B14AB0"/>
    <w:rsid w:val="00B14C40"/>
    <w:rsid w:val="00B14C54"/>
    <w:rsid w:val="00B150C0"/>
    <w:rsid w:val="00B15783"/>
    <w:rsid w:val="00B15F0C"/>
    <w:rsid w:val="00B16148"/>
    <w:rsid w:val="00B162C5"/>
    <w:rsid w:val="00B163AC"/>
    <w:rsid w:val="00B17114"/>
    <w:rsid w:val="00B1763A"/>
    <w:rsid w:val="00B17797"/>
    <w:rsid w:val="00B17AFD"/>
    <w:rsid w:val="00B17B3D"/>
    <w:rsid w:val="00B207B9"/>
    <w:rsid w:val="00B208A6"/>
    <w:rsid w:val="00B20E18"/>
    <w:rsid w:val="00B2103E"/>
    <w:rsid w:val="00B2229B"/>
    <w:rsid w:val="00B22481"/>
    <w:rsid w:val="00B228EF"/>
    <w:rsid w:val="00B22FF4"/>
    <w:rsid w:val="00B233AB"/>
    <w:rsid w:val="00B23B4C"/>
    <w:rsid w:val="00B23EB3"/>
    <w:rsid w:val="00B24285"/>
    <w:rsid w:val="00B259DF"/>
    <w:rsid w:val="00B25A54"/>
    <w:rsid w:val="00B2648E"/>
    <w:rsid w:val="00B264A1"/>
    <w:rsid w:val="00B267DE"/>
    <w:rsid w:val="00B27375"/>
    <w:rsid w:val="00B27ADC"/>
    <w:rsid w:val="00B27B7D"/>
    <w:rsid w:val="00B27C50"/>
    <w:rsid w:val="00B30255"/>
    <w:rsid w:val="00B303AF"/>
    <w:rsid w:val="00B306AC"/>
    <w:rsid w:val="00B30B41"/>
    <w:rsid w:val="00B313C7"/>
    <w:rsid w:val="00B31B85"/>
    <w:rsid w:val="00B321DD"/>
    <w:rsid w:val="00B3247B"/>
    <w:rsid w:val="00B32871"/>
    <w:rsid w:val="00B33B4C"/>
    <w:rsid w:val="00B33C34"/>
    <w:rsid w:val="00B33CFA"/>
    <w:rsid w:val="00B33DBA"/>
    <w:rsid w:val="00B33F75"/>
    <w:rsid w:val="00B34421"/>
    <w:rsid w:val="00B34466"/>
    <w:rsid w:val="00B3452A"/>
    <w:rsid w:val="00B34B77"/>
    <w:rsid w:val="00B34F05"/>
    <w:rsid w:val="00B35867"/>
    <w:rsid w:val="00B35BB6"/>
    <w:rsid w:val="00B360EB"/>
    <w:rsid w:val="00B362F0"/>
    <w:rsid w:val="00B366A2"/>
    <w:rsid w:val="00B36FA8"/>
    <w:rsid w:val="00B3746B"/>
    <w:rsid w:val="00B37515"/>
    <w:rsid w:val="00B37F1B"/>
    <w:rsid w:val="00B40126"/>
    <w:rsid w:val="00B40724"/>
    <w:rsid w:val="00B40AA7"/>
    <w:rsid w:val="00B40F80"/>
    <w:rsid w:val="00B41866"/>
    <w:rsid w:val="00B41BF4"/>
    <w:rsid w:val="00B42652"/>
    <w:rsid w:val="00B4381F"/>
    <w:rsid w:val="00B43825"/>
    <w:rsid w:val="00B43A86"/>
    <w:rsid w:val="00B43F24"/>
    <w:rsid w:val="00B44F49"/>
    <w:rsid w:val="00B44F53"/>
    <w:rsid w:val="00B451A5"/>
    <w:rsid w:val="00B4582A"/>
    <w:rsid w:val="00B45AD8"/>
    <w:rsid w:val="00B45D72"/>
    <w:rsid w:val="00B45F1A"/>
    <w:rsid w:val="00B462A4"/>
    <w:rsid w:val="00B47AE7"/>
    <w:rsid w:val="00B47C4A"/>
    <w:rsid w:val="00B47DB4"/>
    <w:rsid w:val="00B5050F"/>
    <w:rsid w:val="00B50544"/>
    <w:rsid w:val="00B505D7"/>
    <w:rsid w:val="00B50782"/>
    <w:rsid w:val="00B51379"/>
    <w:rsid w:val="00B51BA6"/>
    <w:rsid w:val="00B51FAC"/>
    <w:rsid w:val="00B52798"/>
    <w:rsid w:val="00B52C47"/>
    <w:rsid w:val="00B52D49"/>
    <w:rsid w:val="00B53118"/>
    <w:rsid w:val="00B531B0"/>
    <w:rsid w:val="00B54738"/>
    <w:rsid w:val="00B54964"/>
    <w:rsid w:val="00B54A05"/>
    <w:rsid w:val="00B55BE7"/>
    <w:rsid w:val="00B56062"/>
    <w:rsid w:val="00B569BC"/>
    <w:rsid w:val="00B56B1E"/>
    <w:rsid w:val="00B56D9A"/>
    <w:rsid w:val="00B60373"/>
    <w:rsid w:val="00B606BC"/>
    <w:rsid w:val="00B60713"/>
    <w:rsid w:val="00B60C37"/>
    <w:rsid w:val="00B6178C"/>
    <w:rsid w:val="00B62119"/>
    <w:rsid w:val="00B62B65"/>
    <w:rsid w:val="00B64495"/>
    <w:rsid w:val="00B649C4"/>
    <w:rsid w:val="00B64BDF"/>
    <w:rsid w:val="00B65DF7"/>
    <w:rsid w:val="00B6607E"/>
    <w:rsid w:val="00B663F1"/>
    <w:rsid w:val="00B66520"/>
    <w:rsid w:val="00B66692"/>
    <w:rsid w:val="00B66965"/>
    <w:rsid w:val="00B66E13"/>
    <w:rsid w:val="00B678BD"/>
    <w:rsid w:val="00B67C11"/>
    <w:rsid w:val="00B70049"/>
    <w:rsid w:val="00B700D9"/>
    <w:rsid w:val="00B701E1"/>
    <w:rsid w:val="00B70791"/>
    <w:rsid w:val="00B70F76"/>
    <w:rsid w:val="00B71363"/>
    <w:rsid w:val="00B716D9"/>
    <w:rsid w:val="00B71AF6"/>
    <w:rsid w:val="00B71C6E"/>
    <w:rsid w:val="00B71EBB"/>
    <w:rsid w:val="00B71F70"/>
    <w:rsid w:val="00B72A6C"/>
    <w:rsid w:val="00B72C7A"/>
    <w:rsid w:val="00B73066"/>
    <w:rsid w:val="00B73EC8"/>
    <w:rsid w:val="00B742C5"/>
    <w:rsid w:val="00B7444E"/>
    <w:rsid w:val="00B746FA"/>
    <w:rsid w:val="00B74775"/>
    <w:rsid w:val="00B74EB8"/>
    <w:rsid w:val="00B750F3"/>
    <w:rsid w:val="00B75BFC"/>
    <w:rsid w:val="00B768BC"/>
    <w:rsid w:val="00B76A8D"/>
    <w:rsid w:val="00B76AB7"/>
    <w:rsid w:val="00B77568"/>
    <w:rsid w:val="00B80369"/>
    <w:rsid w:val="00B80BA1"/>
    <w:rsid w:val="00B81DEC"/>
    <w:rsid w:val="00B82018"/>
    <w:rsid w:val="00B820F6"/>
    <w:rsid w:val="00B8257F"/>
    <w:rsid w:val="00B82659"/>
    <w:rsid w:val="00B82DA0"/>
    <w:rsid w:val="00B84660"/>
    <w:rsid w:val="00B84DEC"/>
    <w:rsid w:val="00B8500E"/>
    <w:rsid w:val="00B85C79"/>
    <w:rsid w:val="00B867C2"/>
    <w:rsid w:val="00B874AF"/>
    <w:rsid w:val="00B874F3"/>
    <w:rsid w:val="00B876EC"/>
    <w:rsid w:val="00B90E84"/>
    <w:rsid w:val="00B9147F"/>
    <w:rsid w:val="00B915CC"/>
    <w:rsid w:val="00B91D97"/>
    <w:rsid w:val="00B91EBB"/>
    <w:rsid w:val="00B920A6"/>
    <w:rsid w:val="00B928FA"/>
    <w:rsid w:val="00B92F06"/>
    <w:rsid w:val="00B93060"/>
    <w:rsid w:val="00B93707"/>
    <w:rsid w:val="00B939D9"/>
    <w:rsid w:val="00B93A88"/>
    <w:rsid w:val="00B93E65"/>
    <w:rsid w:val="00B9425C"/>
    <w:rsid w:val="00B95213"/>
    <w:rsid w:val="00B9573C"/>
    <w:rsid w:val="00B958D7"/>
    <w:rsid w:val="00B95FFF"/>
    <w:rsid w:val="00B960FC"/>
    <w:rsid w:val="00B964F0"/>
    <w:rsid w:val="00B965C0"/>
    <w:rsid w:val="00B96EDF"/>
    <w:rsid w:val="00B97148"/>
    <w:rsid w:val="00B971FA"/>
    <w:rsid w:val="00B97705"/>
    <w:rsid w:val="00B97801"/>
    <w:rsid w:val="00B97CA8"/>
    <w:rsid w:val="00BA0842"/>
    <w:rsid w:val="00BA109F"/>
    <w:rsid w:val="00BA1A00"/>
    <w:rsid w:val="00BA2865"/>
    <w:rsid w:val="00BA32C0"/>
    <w:rsid w:val="00BA3617"/>
    <w:rsid w:val="00BA365A"/>
    <w:rsid w:val="00BA429A"/>
    <w:rsid w:val="00BA4B4C"/>
    <w:rsid w:val="00BA4D40"/>
    <w:rsid w:val="00BA4E38"/>
    <w:rsid w:val="00BA50B9"/>
    <w:rsid w:val="00BA52EF"/>
    <w:rsid w:val="00BA5317"/>
    <w:rsid w:val="00BA5728"/>
    <w:rsid w:val="00BA5DF3"/>
    <w:rsid w:val="00BA676E"/>
    <w:rsid w:val="00BA6C3F"/>
    <w:rsid w:val="00BB09FF"/>
    <w:rsid w:val="00BB0D59"/>
    <w:rsid w:val="00BB0F65"/>
    <w:rsid w:val="00BB1366"/>
    <w:rsid w:val="00BB1A03"/>
    <w:rsid w:val="00BB204F"/>
    <w:rsid w:val="00BB2A4C"/>
    <w:rsid w:val="00BB3158"/>
    <w:rsid w:val="00BB37B2"/>
    <w:rsid w:val="00BB381C"/>
    <w:rsid w:val="00BB3BF1"/>
    <w:rsid w:val="00BB3DEB"/>
    <w:rsid w:val="00BB48C7"/>
    <w:rsid w:val="00BB54CF"/>
    <w:rsid w:val="00BB59F4"/>
    <w:rsid w:val="00BB5BC1"/>
    <w:rsid w:val="00BB660E"/>
    <w:rsid w:val="00BB676C"/>
    <w:rsid w:val="00BB6A2A"/>
    <w:rsid w:val="00BB6B6B"/>
    <w:rsid w:val="00BB773F"/>
    <w:rsid w:val="00BB7C46"/>
    <w:rsid w:val="00BC0647"/>
    <w:rsid w:val="00BC10EA"/>
    <w:rsid w:val="00BC114F"/>
    <w:rsid w:val="00BC2769"/>
    <w:rsid w:val="00BC34F1"/>
    <w:rsid w:val="00BC3770"/>
    <w:rsid w:val="00BC44F3"/>
    <w:rsid w:val="00BC45D8"/>
    <w:rsid w:val="00BC4EEB"/>
    <w:rsid w:val="00BC4F95"/>
    <w:rsid w:val="00BC53A8"/>
    <w:rsid w:val="00BC5A05"/>
    <w:rsid w:val="00BC5E31"/>
    <w:rsid w:val="00BC6107"/>
    <w:rsid w:val="00BC68E8"/>
    <w:rsid w:val="00BC7092"/>
    <w:rsid w:val="00BC76B0"/>
    <w:rsid w:val="00BC79F4"/>
    <w:rsid w:val="00BC7A32"/>
    <w:rsid w:val="00BC7D68"/>
    <w:rsid w:val="00BD0087"/>
    <w:rsid w:val="00BD0AE7"/>
    <w:rsid w:val="00BD1241"/>
    <w:rsid w:val="00BD163C"/>
    <w:rsid w:val="00BD16B9"/>
    <w:rsid w:val="00BD18FA"/>
    <w:rsid w:val="00BD19AE"/>
    <w:rsid w:val="00BD2164"/>
    <w:rsid w:val="00BD2A80"/>
    <w:rsid w:val="00BD413A"/>
    <w:rsid w:val="00BD4200"/>
    <w:rsid w:val="00BD43CF"/>
    <w:rsid w:val="00BD49DD"/>
    <w:rsid w:val="00BD520F"/>
    <w:rsid w:val="00BD5470"/>
    <w:rsid w:val="00BD5478"/>
    <w:rsid w:val="00BD5590"/>
    <w:rsid w:val="00BD57B4"/>
    <w:rsid w:val="00BD580E"/>
    <w:rsid w:val="00BD5BC1"/>
    <w:rsid w:val="00BD5F03"/>
    <w:rsid w:val="00BD5FA3"/>
    <w:rsid w:val="00BD6586"/>
    <w:rsid w:val="00BD6E92"/>
    <w:rsid w:val="00BD7002"/>
    <w:rsid w:val="00BD739C"/>
    <w:rsid w:val="00BD781D"/>
    <w:rsid w:val="00BD7975"/>
    <w:rsid w:val="00BD7C7C"/>
    <w:rsid w:val="00BD7DEA"/>
    <w:rsid w:val="00BE0069"/>
    <w:rsid w:val="00BE00E4"/>
    <w:rsid w:val="00BE093F"/>
    <w:rsid w:val="00BE0A62"/>
    <w:rsid w:val="00BE0A90"/>
    <w:rsid w:val="00BE0BE6"/>
    <w:rsid w:val="00BE0EE2"/>
    <w:rsid w:val="00BE1349"/>
    <w:rsid w:val="00BE13F4"/>
    <w:rsid w:val="00BE1E9C"/>
    <w:rsid w:val="00BE2344"/>
    <w:rsid w:val="00BE26D0"/>
    <w:rsid w:val="00BE2A6D"/>
    <w:rsid w:val="00BE34F6"/>
    <w:rsid w:val="00BE3AC5"/>
    <w:rsid w:val="00BE3B9C"/>
    <w:rsid w:val="00BE433D"/>
    <w:rsid w:val="00BE4486"/>
    <w:rsid w:val="00BE45B3"/>
    <w:rsid w:val="00BE53DF"/>
    <w:rsid w:val="00BE5E53"/>
    <w:rsid w:val="00BE64C6"/>
    <w:rsid w:val="00BE6720"/>
    <w:rsid w:val="00BE6D15"/>
    <w:rsid w:val="00BE7123"/>
    <w:rsid w:val="00BE7557"/>
    <w:rsid w:val="00BE7CB7"/>
    <w:rsid w:val="00BE7FAC"/>
    <w:rsid w:val="00BF0B68"/>
    <w:rsid w:val="00BF1137"/>
    <w:rsid w:val="00BF114B"/>
    <w:rsid w:val="00BF3349"/>
    <w:rsid w:val="00BF363C"/>
    <w:rsid w:val="00BF3BE5"/>
    <w:rsid w:val="00BF3FFF"/>
    <w:rsid w:val="00BF44A8"/>
    <w:rsid w:val="00BF55F5"/>
    <w:rsid w:val="00BF5691"/>
    <w:rsid w:val="00BF62BD"/>
    <w:rsid w:val="00BF638C"/>
    <w:rsid w:val="00BF6A52"/>
    <w:rsid w:val="00BF6B9C"/>
    <w:rsid w:val="00BF6E10"/>
    <w:rsid w:val="00BF6E2A"/>
    <w:rsid w:val="00BF6EA7"/>
    <w:rsid w:val="00BF77DA"/>
    <w:rsid w:val="00BF7983"/>
    <w:rsid w:val="00BF7C1A"/>
    <w:rsid w:val="00BF7DAB"/>
    <w:rsid w:val="00C0028B"/>
    <w:rsid w:val="00C002BC"/>
    <w:rsid w:val="00C01943"/>
    <w:rsid w:val="00C01A8E"/>
    <w:rsid w:val="00C01E58"/>
    <w:rsid w:val="00C027CB"/>
    <w:rsid w:val="00C029FC"/>
    <w:rsid w:val="00C02A36"/>
    <w:rsid w:val="00C035CD"/>
    <w:rsid w:val="00C03AD1"/>
    <w:rsid w:val="00C03F59"/>
    <w:rsid w:val="00C047FA"/>
    <w:rsid w:val="00C05168"/>
    <w:rsid w:val="00C053A8"/>
    <w:rsid w:val="00C0564C"/>
    <w:rsid w:val="00C05CB3"/>
    <w:rsid w:val="00C05E78"/>
    <w:rsid w:val="00C05FAA"/>
    <w:rsid w:val="00C06190"/>
    <w:rsid w:val="00C0638B"/>
    <w:rsid w:val="00C06626"/>
    <w:rsid w:val="00C06C8B"/>
    <w:rsid w:val="00C06E2F"/>
    <w:rsid w:val="00C0795C"/>
    <w:rsid w:val="00C07A97"/>
    <w:rsid w:val="00C07D63"/>
    <w:rsid w:val="00C10424"/>
    <w:rsid w:val="00C107E7"/>
    <w:rsid w:val="00C10E0F"/>
    <w:rsid w:val="00C11A4D"/>
    <w:rsid w:val="00C1216D"/>
    <w:rsid w:val="00C13B0D"/>
    <w:rsid w:val="00C140F2"/>
    <w:rsid w:val="00C146C3"/>
    <w:rsid w:val="00C14AD7"/>
    <w:rsid w:val="00C14B8B"/>
    <w:rsid w:val="00C14C80"/>
    <w:rsid w:val="00C15363"/>
    <w:rsid w:val="00C1593F"/>
    <w:rsid w:val="00C15CF8"/>
    <w:rsid w:val="00C15E5C"/>
    <w:rsid w:val="00C16116"/>
    <w:rsid w:val="00C162FB"/>
    <w:rsid w:val="00C1682C"/>
    <w:rsid w:val="00C16969"/>
    <w:rsid w:val="00C17B6B"/>
    <w:rsid w:val="00C203BE"/>
    <w:rsid w:val="00C20770"/>
    <w:rsid w:val="00C20F36"/>
    <w:rsid w:val="00C224B9"/>
    <w:rsid w:val="00C227CD"/>
    <w:rsid w:val="00C2288D"/>
    <w:rsid w:val="00C228D6"/>
    <w:rsid w:val="00C23815"/>
    <w:rsid w:val="00C23A97"/>
    <w:rsid w:val="00C23B1B"/>
    <w:rsid w:val="00C23BDC"/>
    <w:rsid w:val="00C23D75"/>
    <w:rsid w:val="00C23F60"/>
    <w:rsid w:val="00C245C9"/>
    <w:rsid w:val="00C2490F"/>
    <w:rsid w:val="00C24CAD"/>
    <w:rsid w:val="00C2527F"/>
    <w:rsid w:val="00C25555"/>
    <w:rsid w:val="00C257E7"/>
    <w:rsid w:val="00C269A5"/>
    <w:rsid w:val="00C27022"/>
    <w:rsid w:val="00C272F1"/>
    <w:rsid w:val="00C30983"/>
    <w:rsid w:val="00C31208"/>
    <w:rsid w:val="00C31E10"/>
    <w:rsid w:val="00C323DF"/>
    <w:rsid w:val="00C3257B"/>
    <w:rsid w:val="00C32834"/>
    <w:rsid w:val="00C334C9"/>
    <w:rsid w:val="00C33AE2"/>
    <w:rsid w:val="00C33B5F"/>
    <w:rsid w:val="00C34271"/>
    <w:rsid w:val="00C34450"/>
    <w:rsid w:val="00C348C3"/>
    <w:rsid w:val="00C35DB1"/>
    <w:rsid w:val="00C35E8E"/>
    <w:rsid w:val="00C3624D"/>
    <w:rsid w:val="00C36951"/>
    <w:rsid w:val="00C40317"/>
    <w:rsid w:val="00C40756"/>
    <w:rsid w:val="00C40F4F"/>
    <w:rsid w:val="00C415B5"/>
    <w:rsid w:val="00C41870"/>
    <w:rsid w:val="00C42227"/>
    <w:rsid w:val="00C42538"/>
    <w:rsid w:val="00C42615"/>
    <w:rsid w:val="00C429CE"/>
    <w:rsid w:val="00C42DD7"/>
    <w:rsid w:val="00C43F82"/>
    <w:rsid w:val="00C4406C"/>
    <w:rsid w:val="00C44DF7"/>
    <w:rsid w:val="00C45046"/>
    <w:rsid w:val="00C46558"/>
    <w:rsid w:val="00C46827"/>
    <w:rsid w:val="00C46B75"/>
    <w:rsid w:val="00C46CFE"/>
    <w:rsid w:val="00C4709D"/>
    <w:rsid w:val="00C47362"/>
    <w:rsid w:val="00C47C1F"/>
    <w:rsid w:val="00C51024"/>
    <w:rsid w:val="00C514B8"/>
    <w:rsid w:val="00C51760"/>
    <w:rsid w:val="00C51AC7"/>
    <w:rsid w:val="00C51D2C"/>
    <w:rsid w:val="00C51E20"/>
    <w:rsid w:val="00C52840"/>
    <w:rsid w:val="00C52B5D"/>
    <w:rsid w:val="00C537E4"/>
    <w:rsid w:val="00C54111"/>
    <w:rsid w:val="00C544F5"/>
    <w:rsid w:val="00C54FAF"/>
    <w:rsid w:val="00C550E7"/>
    <w:rsid w:val="00C55217"/>
    <w:rsid w:val="00C56550"/>
    <w:rsid w:val="00C569DC"/>
    <w:rsid w:val="00C578F8"/>
    <w:rsid w:val="00C60740"/>
    <w:rsid w:val="00C60BFE"/>
    <w:rsid w:val="00C61308"/>
    <w:rsid w:val="00C61460"/>
    <w:rsid w:val="00C61528"/>
    <w:rsid w:val="00C6179E"/>
    <w:rsid w:val="00C6182C"/>
    <w:rsid w:val="00C61FF6"/>
    <w:rsid w:val="00C6300B"/>
    <w:rsid w:val="00C63187"/>
    <w:rsid w:val="00C63D0B"/>
    <w:rsid w:val="00C63F52"/>
    <w:rsid w:val="00C6464E"/>
    <w:rsid w:val="00C64BB5"/>
    <w:rsid w:val="00C64C1B"/>
    <w:rsid w:val="00C64FF7"/>
    <w:rsid w:val="00C6529B"/>
    <w:rsid w:val="00C65561"/>
    <w:rsid w:val="00C65728"/>
    <w:rsid w:val="00C65AB8"/>
    <w:rsid w:val="00C66200"/>
    <w:rsid w:val="00C6647E"/>
    <w:rsid w:val="00C664DE"/>
    <w:rsid w:val="00C66C7B"/>
    <w:rsid w:val="00C67315"/>
    <w:rsid w:val="00C70655"/>
    <w:rsid w:val="00C70760"/>
    <w:rsid w:val="00C70E61"/>
    <w:rsid w:val="00C71454"/>
    <w:rsid w:val="00C7199E"/>
    <w:rsid w:val="00C72038"/>
    <w:rsid w:val="00C72150"/>
    <w:rsid w:val="00C7243C"/>
    <w:rsid w:val="00C72583"/>
    <w:rsid w:val="00C72B1F"/>
    <w:rsid w:val="00C72C73"/>
    <w:rsid w:val="00C73289"/>
    <w:rsid w:val="00C7386E"/>
    <w:rsid w:val="00C73D41"/>
    <w:rsid w:val="00C74245"/>
    <w:rsid w:val="00C74446"/>
    <w:rsid w:val="00C74BC1"/>
    <w:rsid w:val="00C75372"/>
    <w:rsid w:val="00C76637"/>
    <w:rsid w:val="00C7667E"/>
    <w:rsid w:val="00C76DC3"/>
    <w:rsid w:val="00C808E1"/>
    <w:rsid w:val="00C80F7F"/>
    <w:rsid w:val="00C810AC"/>
    <w:rsid w:val="00C81AEC"/>
    <w:rsid w:val="00C8200F"/>
    <w:rsid w:val="00C825A8"/>
    <w:rsid w:val="00C82760"/>
    <w:rsid w:val="00C830C5"/>
    <w:rsid w:val="00C83663"/>
    <w:rsid w:val="00C837AA"/>
    <w:rsid w:val="00C83E31"/>
    <w:rsid w:val="00C83F81"/>
    <w:rsid w:val="00C845AD"/>
    <w:rsid w:val="00C85021"/>
    <w:rsid w:val="00C85410"/>
    <w:rsid w:val="00C8597C"/>
    <w:rsid w:val="00C85ADF"/>
    <w:rsid w:val="00C866D2"/>
    <w:rsid w:val="00C86741"/>
    <w:rsid w:val="00C8725C"/>
    <w:rsid w:val="00C8735D"/>
    <w:rsid w:val="00C879AF"/>
    <w:rsid w:val="00C87C7C"/>
    <w:rsid w:val="00C90527"/>
    <w:rsid w:val="00C912FC"/>
    <w:rsid w:val="00C913EE"/>
    <w:rsid w:val="00C9267A"/>
    <w:rsid w:val="00C92686"/>
    <w:rsid w:val="00C92D6D"/>
    <w:rsid w:val="00C9351B"/>
    <w:rsid w:val="00C93587"/>
    <w:rsid w:val="00C9381A"/>
    <w:rsid w:val="00C93964"/>
    <w:rsid w:val="00C93C77"/>
    <w:rsid w:val="00C94E0E"/>
    <w:rsid w:val="00C950D1"/>
    <w:rsid w:val="00C95D86"/>
    <w:rsid w:val="00C96439"/>
    <w:rsid w:val="00C9676B"/>
    <w:rsid w:val="00C9693C"/>
    <w:rsid w:val="00C96970"/>
    <w:rsid w:val="00C96A1F"/>
    <w:rsid w:val="00C978C4"/>
    <w:rsid w:val="00C97AD6"/>
    <w:rsid w:val="00C97FD5"/>
    <w:rsid w:val="00CA0362"/>
    <w:rsid w:val="00CA0AB9"/>
    <w:rsid w:val="00CA0C50"/>
    <w:rsid w:val="00CA192F"/>
    <w:rsid w:val="00CA19A6"/>
    <w:rsid w:val="00CA2106"/>
    <w:rsid w:val="00CA2271"/>
    <w:rsid w:val="00CA2732"/>
    <w:rsid w:val="00CA27A9"/>
    <w:rsid w:val="00CA2857"/>
    <w:rsid w:val="00CA28F8"/>
    <w:rsid w:val="00CA2ECD"/>
    <w:rsid w:val="00CA382D"/>
    <w:rsid w:val="00CA3F7E"/>
    <w:rsid w:val="00CA4056"/>
    <w:rsid w:val="00CA42B1"/>
    <w:rsid w:val="00CA46FA"/>
    <w:rsid w:val="00CA49B9"/>
    <w:rsid w:val="00CA4CB6"/>
    <w:rsid w:val="00CA4D6C"/>
    <w:rsid w:val="00CA5489"/>
    <w:rsid w:val="00CA5F3F"/>
    <w:rsid w:val="00CA636E"/>
    <w:rsid w:val="00CA7823"/>
    <w:rsid w:val="00CA79A9"/>
    <w:rsid w:val="00CA7F8B"/>
    <w:rsid w:val="00CB02A9"/>
    <w:rsid w:val="00CB0C0B"/>
    <w:rsid w:val="00CB0D5C"/>
    <w:rsid w:val="00CB1215"/>
    <w:rsid w:val="00CB14F9"/>
    <w:rsid w:val="00CB1F7E"/>
    <w:rsid w:val="00CB2A98"/>
    <w:rsid w:val="00CB3A22"/>
    <w:rsid w:val="00CB5950"/>
    <w:rsid w:val="00CB5B03"/>
    <w:rsid w:val="00CB68C5"/>
    <w:rsid w:val="00CB7839"/>
    <w:rsid w:val="00CB7F09"/>
    <w:rsid w:val="00CC0244"/>
    <w:rsid w:val="00CC02AF"/>
    <w:rsid w:val="00CC0429"/>
    <w:rsid w:val="00CC08A6"/>
    <w:rsid w:val="00CC123C"/>
    <w:rsid w:val="00CC138F"/>
    <w:rsid w:val="00CC1C0E"/>
    <w:rsid w:val="00CC2584"/>
    <w:rsid w:val="00CC2A31"/>
    <w:rsid w:val="00CC2DB8"/>
    <w:rsid w:val="00CC36DF"/>
    <w:rsid w:val="00CC3986"/>
    <w:rsid w:val="00CC4398"/>
    <w:rsid w:val="00CC463C"/>
    <w:rsid w:val="00CC49BB"/>
    <w:rsid w:val="00CC54A8"/>
    <w:rsid w:val="00CC5BBD"/>
    <w:rsid w:val="00CC65EC"/>
    <w:rsid w:val="00CC6AC8"/>
    <w:rsid w:val="00CC75BB"/>
    <w:rsid w:val="00CD06C9"/>
    <w:rsid w:val="00CD08EA"/>
    <w:rsid w:val="00CD17CA"/>
    <w:rsid w:val="00CD22D4"/>
    <w:rsid w:val="00CD26AA"/>
    <w:rsid w:val="00CD3676"/>
    <w:rsid w:val="00CD3B67"/>
    <w:rsid w:val="00CD4988"/>
    <w:rsid w:val="00CD4A99"/>
    <w:rsid w:val="00CD4E55"/>
    <w:rsid w:val="00CD6183"/>
    <w:rsid w:val="00CD61BD"/>
    <w:rsid w:val="00CD61E6"/>
    <w:rsid w:val="00CD6488"/>
    <w:rsid w:val="00CD65D8"/>
    <w:rsid w:val="00CD779E"/>
    <w:rsid w:val="00CD7DF1"/>
    <w:rsid w:val="00CE01FB"/>
    <w:rsid w:val="00CE043C"/>
    <w:rsid w:val="00CE0556"/>
    <w:rsid w:val="00CE0BD0"/>
    <w:rsid w:val="00CE0BF2"/>
    <w:rsid w:val="00CE0FFE"/>
    <w:rsid w:val="00CE1A56"/>
    <w:rsid w:val="00CE1E40"/>
    <w:rsid w:val="00CE1E99"/>
    <w:rsid w:val="00CE29FE"/>
    <w:rsid w:val="00CE2D6E"/>
    <w:rsid w:val="00CE3058"/>
    <w:rsid w:val="00CE3124"/>
    <w:rsid w:val="00CE3327"/>
    <w:rsid w:val="00CE33A6"/>
    <w:rsid w:val="00CE3427"/>
    <w:rsid w:val="00CE343E"/>
    <w:rsid w:val="00CE3AE2"/>
    <w:rsid w:val="00CE3BEF"/>
    <w:rsid w:val="00CE3CA1"/>
    <w:rsid w:val="00CE47B5"/>
    <w:rsid w:val="00CE5016"/>
    <w:rsid w:val="00CE52E8"/>
    <w:rsid w:val="00CE5679"/>
    <w:rsid w:val="00CE5D5E"/>
    <w:rsid w:val="00CE6603"/>
    <w:rsid w:val="00CE67C5"/>
    <w:rsid w:val="00CE68D4"/>
    <w:rsid w:val="00CE69D8"/>
    <w:rsid w:val="00CE6A3D"/>
    <w:rsid w:val="00CE6C24"/>
    <w:rsid w:val="00CE6C68"/>
    <w:rsid w:val="00CE6DCE"/>
    <w:rsid w:val="00CE7286"/>
    <w:rsid w:val="00CE768D"/>
    <w:rsid w:val="00CE7712"/>
    <w:rsid w:val="00CE7874"/>
    <w:rsid w:val="00CE79B9"/>
    <w:rsid w:val="00CE7E97"/>
    <w:rsid w:val="00CF01B2"/>
    <w:rsid w:val="00CF071C"/>
    <w:rsid w:val="00CF090D"/>
    <w:rsid w:val="00CF0DD9"/>
    <w:rsid w:val="00CF1181"/>
    <w:rsid w:val="00CF1387"/>
    <w:rsid w:val="00CF18A3"/>
    <w:rsid w:val="00CF1F07"/>
    <w:rsid w:val="00CF333E"/>
    <w:rsid w:val="00CF47D2"/>
    <w:rsid w:val="00CF4C89"/>
    <w:rsid w:val="00CF4FA8"/>
    <w:rsid w:val="00CF5416"/>
    <w:rsid w:val="00CF67E9"/>
    <w:rsid w:val="00CF6B51"/>
    <w:rsid w:val="00CF700D"/>
    <w:rsid w:val="00CF7342"/>
    <w:rsid w:val="00CF7B38"/>
    <w:rsid w:val="00CF7F42"/>
    <w:rsid w:val="00D002B1"/>
    <w:rsid w:val="00D0108B"/>
    <w:rsid w:val="00D01594"/>
    <w:rsid w:val="00D0163E"/>
    <w:rsid w:val="00D01698"/>
    <w:rsid w:val="00D017B8"/>
    <w:rsid w:val="00D017FB"/>
    <w:rsid w:val="00D0188F"/>
    <w:rsid w:val="00D01ACC"/>
    <w:rsid w:val="00D01C4B"/>
    <w:rsid w:val="00D026A7"/>
    <w:rsid w:val="00D03196"/>
    <w:rsid w:val="00D04442"/>
    <w:rsid w:val="00D0482C"/>
    <w:rsid w:val="00D04CC3"/>
    <w:rsid w:val="00D05624"/>
    <w:rsid w:val="00D059A6"/>
    <w:rsid w:val="00D06D2E"/>
    <w:rsid w:val="00D07007"/>
    <w:rsid w:val="00D077BE"/>
    <w:rsid w:val="00D0799E"/>
    <w:rsid w:val="00D104A5"/>
    <w:rsid w:val="00D1094E"/>
    <w:rsid w:val="00D10AE7"/>
    <w:rsid w:val="00D11B32"/>
    <w:rsid w:val="00D11CE2"/>
    <w:rsid w:val="00D11D18"/>
    <w:rsid w:val="00D1339B"/>
    <w:rsid w:val="00D14764"/>
    <w:rsid w:val="00D147F7"/>
    <w:rsid w:val="00D15001"/>
    <w:rsid w:val="00D15550"/>
    <w:rsid w:val="00D15FA4"/>
    <w:rsid w:val="00D161C5"/>
    <w:rsid w:val="00D16CCD"/>
    <w:rsid w:val="00D177A4"/>
    <w:rsid w:val="00D17AEF"/>
    <w:rsid w:val="00D17D01"/>
    <w:rsid w:val="00D17F51"/>
    <w:rsid w:val="00D201D9"/>
    <w:rsid w:val="00D207F0"/>
    <w:rsid w:val="00D2096D"/>
    <w:rsid w:val="00D215D6"/>
    <w:rsid w:val="00D22176"/>
    <w:rsid w:val="00D221D8"/>
    <w:rsid w:val="00D229BE"/>
    <w:rsid w:val="00D22B1E"/>
    <w:rsid w:val="00D22B60"/>
    <w:rsid w:val="00D22FC2"/>
    <w:rsid w:val="00D23016"/>
    <w:rsid w:val="00D232DF"/>
    <w:rsid w:val="00D236C3"/>
    <w:rsid w:val="00D238B0"/>
    <w:rsid w:val="00D238CC"/>
    <w:rsid w:val="00D23A5E"/>
    <w:rsid w:val="00D23F7F"/>
    <w:rsid w:val="00D24873"/>
    <w:rsid w:val="00D24A09"/>
    <w:rsid w:val="00D25272"/>
    <w:rsid w:val="00D25C1E"/>
    <w:rsid w:val="00D25EDC"/>
    <w:rsid w:val="00D275D0"/>
    <w:rsid w:val="00D27828"/>
    <w:rsid w:val="00D27A53"/>
    <w:rsid w:val="00D27B1E"/>
    <w:rsid w:val="00D3036B"/>
    <w:rsid w:val="00D305F3"/>
    <w:rsid w:val="00D30C74"/>
    <w:rsid w:val="00D31522"/>
    <w:rsid w:val="00D31830"/>
    <w:rsid w:val="00D325B6"/>
    <w:rsid w:val="00D3261F"/>
    <w:rsid w:val="00D32CFD"/>
    <w:rsid w:val="00D33072"/>
    <w:rsid w:val="00D33385"/>
    <w:rsid w:val="00D33C03"/>
    <w:rsid w:val="00D3443A"/>
    <w:rsid w:val="00D34953"/>
    <w:rsid w:val="00D34DF1"/>
    <w:rsid w:val="00D34FDC"/>
    <w:rsid w:val="00D35447"/>
    <w:rsid w:val="00D35DB7"/>
    <w:rsid w:val="00D3658B"/>
    <w:rsid w:val="00D37173"/>
    <w:rsid w:val="00D3749B"/>
    <w:rsid w:val="00D377AA"/>
    <w:rsid w:val="00D37930"/>
    <w:rsid w:val="00D40FD8"/>
    <w:rsid w:val="00D414E0"/>
    <w:rsid w:val="00D41708"/>
    <w:rsid w:val="00D42082"/>
    <w:rsid w:val="00D42EED"/>
    <w:rsid w:val="00D43E52"/>
    <w:rsid w:val="00D43F3B"/>
    <w:rsid w:val="00D44774"/>
    <w:rsid w:val="00D44A14"/>
    <w:rsid w:val="00D455E2"/>
    <w:rsid w:val="00D45B13"/>
    <w:rsid w:val="00D45B6C"/>
    <w:rsid w:val="00D45DE7"/>
    <w:rsid w:val="00D46D13"/>
    <w:rsid w:val="00D46F79"/>
    <w:rsid w:val="00D47169"/>
    <w:rsid w:val="00D4740D"/>
    <w:rsid w:val="00D514DE"/>
    <w:rsid w:val="00D529E4"/>
    <w:rsid w:val="00D532D3"/>
    <w:rsid w:val="00D53B33"/>
    <w:rsid w:val="00D54E61"/>
    <w:rsid w:val="00D54F54"/>
    <w:rsid w:val="00D55497"/>
    <w:rsid w:val="00D55886"/>
    <w:rsid w:val="00D55BD4"/>
    <w:rsid w:val="00D56287"/>
    <w:rsid w:val="00D56950"/>
    <w:rsid w:val="00D56FCB"/>
    <w:rsid w:val="00D57794"/>
    <w:rsid w:val="00D5785D"/>
    <w:rsid w:val="00D6027F"/>
    <w:rsid w:val="00D60497"/>
    <w:rsid w:val="00D60671"/>
    <w:rsid w:val="00D611C3"/>
    <w:rsid w:val="00D61244"/>
    <w:rsid w:val="00D624D6"/>
    <w:rsid w:val="00D6299C"/>
    <w:rsid w:val="00D63993"/>
    <w:rsid w:val="00D64067"/>
    <w:rsid w:val="00D64219"/>
    <w:rsid w:val="00D64FAA"/>
    <w:rsid w:val="00D65375"/>
    <w:rsid w:val="00D657C1"/>
    <w:rsid w:val="00D65E3F"/>
    <w:rsid w:val="00D65E6A"/>
    <w:rsid w:val="00D661AA"/>
    <w:rsid w:val="00D67303"/>
    <w:rsid w:val="00D678D7"/>
    <w:rsid w:val="00D700B7"/>
    <w:rsid w:val="00D71486"/>
    <w:rsid w:val="00D718BA"/>
    <w:rsid w:val="00D71DE4"/>
    <w:rsid w:val="00D72160"/>
    <w:rsid w:val="00D727DA"/>
    <w:rsid w:val="00D72FB8"/>
    <w:rsid w:val="00D737F7"/>
    <w:rsid w:val="00D7406B"/>
    <w:rsid w:val="00D7416A"/>
    <w:rsid w:val="00D743D4"/>
    <w:rsid w:val="00D7470D"/>
    <w:rsid w:val="00D74F65"/>
    <w:rsid w:val="00D75661"/>
    <w:rsid w:val="00D75784"/>
    <w:rsid w:val="00D75A92"/>
    <w:rsid w:val="00D76156"/>
    <w:rsid w:val="00D763F0"/>
    <w:rsid w:val="00D76444"/>
    <w:rsid w:val="00D768A1"/>
    <w:rsid w:val="00D76A2B"/>
    <w:rsid w:val="00D76FF1"/>
    <w:rsid w:val="00D7732E"/>
    <w:rsid w:val="00D7735D"/>
    <w:rsid w:val="00D773B4"/>
    <w:rsid w:val="00D773F5"/>
    <w:rsid w:val="00D775C6"/>
    <w:rsid w:val="00D775E4"/>
    <w:rsid w:val="00D77F83"/>
    <w:rsid w:val="00D80739"/>
    <w:rsid w:val="00D80861"/>
    <w:rsid w:val="00D809FD"/>
    <w:rsid w:val="00D81066"/>
    <w:rsid w:val="00D81DD1"/>
    <w:rsid w:val="00D81F81"/>
    <w:rsid w:val="00D828A3"/>
    <w:rsid w:val="00D82D0C"/>
    <w:rsid w:val="00D8315B"/>
    <w:rsid w:val="00D83572"/>
    <w:rsid w:val="00D8382B"/>
    <w:rsid w:val="00D838F1"/>
    <w:rsid w:val="00D83DAC"/>
    <w:rsid w:val="00D83DCD"/>
    <w:rsid w:val="00D83EEB"/>
    <w:rsid w:val="00D83FF3"/>
    <w:rsid w:val="00D848FF"/>
    <w:rsid w:val="00D84C5B"/>
    <w:rsid w:val="00D84C61"/>
    <w:rsid w:val="00D855B0"/>
    <w:rsid w:val="00D856D3"/>
    <w:rsid w:val="00D85B22"/>
    <w:rsid w:val="00D86045"/>
    <w:rsid w:val="00D86466"/>
    <w:rsid w:val="00D86DE3"/>
    <w:rsid w:val="00D8706F"/>
    <w:rsid w:val="00D871D9"/>
    <w:rsid w:val="00D872A1"/>
    <w:rsid w:val="00D879F0"/>
    <w:rsid w:val="00D87D30"/>
    <w:rsid w:val="00D87FE9"/>
    <w:rsid w:val="00D90AB8"/>
    <w:rsid w:val="00D90BB1"/>
    <w:rsid w:val="00D90DE6"/>
    <w:rsid w:val="00D914D4"/>
    <w:rsid w:val="00D926E1"/>
    <w:rsid w:val="00D93C01"/>
    <w:rsid w:val="00D94022"/>
    <w:rsid w:val="00D94320"/>
    <w:rsid w:val="00D948C9"/>
    <w:rsid w:val="00D94C5A"/>
    <w:rsid w:val="00D94D10"/>
    <w:rsid w:val="00D94D8D"/>
    <w:rsid w:val="00D952C7"/>
    <w:rsid w:val="00D9539E"/>
    <w:rsid w:val="00D956E0"/>
    <w:rsid w:val="00D95ADC"/>
    <w:rsid w:val="00D95EA8"/>
    <w:rsid w:val="00D962B9"/>
    <w:rsid w:val="00D966C9"/>
    <w:rsid w:val="00D96761"/>
    <w:rsid w:val="00D969BA"/>
    <w:rsid w:val="00D96F12"/>
    <w:rsid w:val="00D976B4"/>
    <w:rsid w:val="00D978BF"/>
    <w:rsid w:val="00DA06C3"/>
    <w:rsid w:val="00DA0B90"/>
    <w:rsid w:val="00DA108F"/>
    <w:rsid w:val="00DA11DC"/>
    <w:rsid w:val="00DA1BCA"/>
    <w:rsid w:val="00DA1C55"/>
    <w:rsid w:val="00DA1F6C"/>
    <w:rsid w:val="00DA2234"/>
    <w:rsid w:val="00DA25B3"/>
    <w:rsid w:val="00DA29F0"/>
    <w:rsid w:val="00DA2A40"/>
    <w:rsid w:val="00DA4954"/>
    <w:rsid w:val="00DA521F"/>
    <w:rsid w:val="00DA5251"/>
    <w:rsid w:val="00DA5344"/>
    <w:rsid w:val="00DA6013"/>
    <w:rsid w:val="00DA62DD"/>
    <w:rsid w:val="00DA754D"/>
    <w:rsid w:val="00DB05A1"/>
    <w:rsid w:val="00DB067C"/>
    <w:rsid w:val="00DB1FA5"/>
    <w:rsid w:val="00DB2A5A"/>
    <w:rsid w:val="00DB3893"/>
    <w:rsid w:val="00DB4420"/>
    <w:rsid w:val="00DB4446"/>
    <w:rsid w:val="00DB4B6A"/>
    <w:rsid w:val="00DB521B"/>
    <w:rsid w:val="00DB5D2F"/>
    <w:rsid w:val="00DB5D5B"/>
    <w:rsid w:val="00DB5D73"/>
    <w:rsid w:val="00DB6355"/>
    <w:rsid w:val="00DB6FC1"/>
    <w:rsid w:val="00DB7680"/>
    <w:rsid w:val="00DC01A7"/>
    <w:rsid w:val="00DC076A"/>
    <w:rsid w:val="00DC09B7"/>
    <w:rsid w:val="00DC156D"/>
    <w:rsid w:val="00DC1AC3"/>
    <w:rsid w:val="00DC21F8"/>
    <w:rsid w:val="00DC2279"/>
    <w:rsid w:val="00DC261F"/>
    <w:rsid w:val="00DC27C3"/>
    <w:rsid w:val="00DC2CF2"/>
    <w:rsid w:val="00DC2ECB"/>
    <w:rsid w:val="00DC3574"/>
    <w:rsid w:val="00DC3734"/>
    <w:rsid w:val="00DC4371"/>
    <w:rsid w:val="00DC4C4F"/>
    <w:rsid w:val="00DC4F0D"/>
    <w:rsid w:val="00DC52FB"/>
    <w:rsid w:val="00DC55E1"/>
    <w:rsid w:val="00DC5695"/>
    <w:rsid w:val="00DC5CC1"/>
    <w:rsid w:val="00DC5DEE"/>
    <w:rsid w:val="00DC5F88"/>
    <w:rsid w:val="00DC622C"/>
    <w:rsid w:val="00DC6258"/>
    <w:rsid w:val="00DC62FA"/>
    <w:rsid w:val="00DC68F8"/>
    <w:rsid w:val="00DC6E63"/>
    <w:rsid w:val="00DC7EA3"/>
    <w:rsid w:val="00DC7EE9"/>
    <w:rsid w:val="00DC7FEA"/>
    <w:rsid w:val="00DD0259"/>
    <w:rsid w:val="00DD0429"/>
    <w:rsid w:val="00DD0A30"/>
    <w:rsid w:val="00DD1085"/>
    <w:rsid w:val="00DD10DB"/>
    <w:rsid w:val="00DD145E"/>
    <w:rsid w:val="00DD15A0"/>
    <w:rsid w:val="00DD1E8F"/>
    <w:rsid w:val="00DD21DF"/>
    <w:rsid w:val="00DD2D97"/>
    <w:rsid w:val="00DD2EC4"/>
    <w:rsid w:val="00DD343C"/>
    <w:rsid w:val="00DD3A93"/>
    <w:rsid w:val="00DD3CD7"/>
    <w:rsid w:val="00DD40A3"/>
    <w:rsid w:val="00DD4117"/>
    <w:rsid w:val="00DD4333"/>
    <w:rsid w:val="00DD4373"/>
    <w:rsid w:val="00DD48E9"/>
    <w:rsid w:val="00DD4AD1"/>
    <w:rsid w:val="00DD4B8F"/>
    <w:rsid w:val="00DD4F72"/>
    <w:rsid w:val="00DD511D"/>
    <w:rsid w:val="00DD5B84"/>
    <w:rsid w:val="00DD5FE2"/>
    <w:rsid w:val="00DD644E"/>
    <w:rsid w:val="00DD69AB"/>
    <w:rsid w:val="00DD6A3F"/>
    <w:rsid w:val="00DD7231"/>
    <w:rsid w:val="00DD730C"/>
    <w:rsid w:val="00DD774C"/>
    <w:rsid w:val="00DE0134"/>
    <w:rsid w:val="00DE038A"/>
    <w:rsid w:val="00DE056C"/>
    <w:rsid w:val="00DE1093"/>
    <w:rsid w:val="00DE1444"/>
    <w:rsid w:val="00DE15FD"/>
    <w:rsid w:val="00DE1617"/>
    <w:rsid w:val="00DE1C6A"/>
    <w:rsid w:val="00DE2548"/>
    <w:rsid w:val="00DE2DB0"/>
    <w:rsid w:val="00DE2E03"/>
    <w:rsid w:val="00DE3496"/>
    <w:rsid w:val="00DE37AA"/>
    <w:rsid w:val="00DE4218"/>
    <w:rsid w:val="00DE489A"/>
    <w:rsid w:val="00DE5200"/>
    <w:rsid w:val="00DE54BB"/>
    <w:rsid w:val="00DE5653"/>
    <w:rsid w:val="00DE5758"/>
    <w:rsid w:val="00DE5AC3"/>
    <w:rsid w:val="00DE6434"/>
    <w:rsid w:val="00DE66AF"/>
    <w:rsid w:val="00DE6EA7"/>
    <w:rsid w:val="00DE7128"/>
    <w:rsid w:val="00DE736D"/>
    <w:rsid w:val="00DE7877"/>
    <w:rsid w:val="00DF0310"/>
    <w:rsid w:val="00DF0373"/>
    <w:rsid w:val="00DF0598"/>
    <w:rsid w:val="00DF11A7"/>
    <w:rsid w:val="00DF1331"/>
    <w:rsid w:val="00DF1A83"/>
    <w:rsid w:val="00DF217E"/>
    <w:rsid w:val="00DF2235"/>
    <w:rsid w:val="00DF266F"/>
    <w:rsid w:val="00DF34B6"/>
    <w:rsid w:val="00DF3809"/>
    <w:rsid w:val="00DF3FE3"/>
    <w:rsid w:val="00DF4E3B"/>
    <w:rsid w:val="00DF4E4A"/>
    <w:rsid w:val="00DF4F44"/>
    <w:rsid w:val="00DF5B63"/>
    <w:rsid w:val="00DF603C"/>
    <w:rsid w:val="00DF6960"/>
    <w:rsid w:val="00DF6B5F"/>
    <w:rsid w:val="00DF6C3E"/>
    <w:rsid w:val="00DF6D55"/>
    <w:rsid w:val="00E0047F"/>
    <w:rsid w:val="00E00703"/>
    <w:rsid w:val="00E00A66"/>
    <w:rsid w:val="00E00AEB"/>
    <w:rsid w:val="00E0198D"/>
    <w:rsid w:val="00E01B15"/>
    <w:rsid w:val="00E01F7A"/>
    <w:rsid w:val="00E02028"/>
    <w:rsid w:val="00E02ABE"/>
    <w:rsid w:val="00E0365B"/>
    <w:rsid w:val="00E03AE3"/>
    <w:rsid w:val="00E03EB7"/>
    <w:rsid w:val="00E0497F"/>
    <w:rsid w:val="00E04C0F"/>
    <w:rsid w:val="00E04DF7"/>
    <w:rsid w:val="00E055DB"/>
    <w:rsid w:val="00E05C64"/>
    <w:rsid w:val="00E061B5"/>
    <w:rsid w:val="00E0623A"/>
    <w:rsid w:val="00E063B2"/>
    <w:rsid w:val="00E06CF3"/>
    <w:rsid w:val="00E06D29"/>
    <w:rsid w:val="00E06FCF"/>
    <w:rsid w:val="00E0718F"/>
    <w:rsid w:val="00E0768F"/>
    <w:rsid w:val="00E079C0"/>
    <w:rsid w:val="00E07B9B"/>
    <w:rsid w:val="00E10105"/>
    <w:rsid w:val="00E104F4"/>
    <w:rsid w:val="00E10BA5"/>
    <w:rsid w:val="00E10BAA"/>
    <w:rsid w:val="00E1232F"/>
    <w:rsid w:val="00E1357E"/>
    <w:rsid w:val="00E136D3"/>
    <w:rsid w:val="00E13722"/>
    <w:rsid w:val="00E14AFD"/>
    <w:rsid w:val="00E152DC"/>
    <w:rsid w:val="00E15984"/>
    <w:rsid w:val="00E15EB3"/>
    <w:rsid w:val="00E1639F"/>
    <w:rsid w:val="00E1652B"/>
    <w:rsid w:val="00E16887"/>
    <w:rsid w:val="00E17082"/>
    <w:rsid w:val="00E17BEA"/>
    <w:rsid w:val="00E2026A"/>
    <w:rsid w:val="00E202B0"/>
    <w:rsid w:val="00E20434"/>
    <w:rsid w:val="00E20C62"/>
    <w:rsid w:val="00E2101C"/>
    <w:rsid w:val="00E21287"/>
    <w:rsid w:val="00E23101"/>
    <w:rsid w:val="00E2330E"/>
    <w:rsid w:val="00E23873"/>
    <w:rsid w:val="00E244A5"/>
    <w:rsid w:val="00E24647"/>
    <w:rsid w:val="00E2475C"/>
    <w:rsid w:val="00E25323"/>
    <w:rsid w:val="00E267D0"/>
    <w:rsid w:val="00E26A97"/>
    <w:rsid w:val="00E27754"/>
    <w:rsid w:val="00E27A05"/>
    <w:rsid w:val="00E27B9A"/>
    <w:rsid w:val="00E30617"/>
    <w:rsid w:val="00E30D2B"/>
    <w:rsid w:val="00E30DAE"/>
    <w:rsid w:val="00E3139B"/>
    <w:rsid w:val="00E317F6"/>
    <w:rsid w:val="00E31B06"/>
    <w:rsid w:val="00E31CF1"/>
    <w:rsid w:val="00E31E43"/>
    <w:rsid w:val="00E32051"/>
    <w:rsid w:val="00E32681"/>
    <w:rsid w:val="00E32963"/>
    <w:rsid w:val="00E3425C"/>
    <w:rsid w:val="00E34F5E"/>
    <w:rsid w:val="00E3547A"/>
    <w:rsid w:val="00E358E0"/>
    <w:rsid w:val="00E35FC0"/>
    <w:rsid w:val="00E3602D"/>
    <w:rsid w:val="00E364B3"/>
    <w:rsid w:val="00E3673F"/>
    <w:rsid w:val="00E36859"/>
    <w:rsid w:val="00E36D0F"/>
    <w:rsid w:val="00E36DD3"/>
    <w:rsid w:val="00E37343"/>
    <w:rsid w:val="00E37D44"/>
    <w:rsid w:val="00E37D66"/>
    <w:rsid w:val="00E37FAB"/>
    <w:rsid w:val="00E401BA"/>
    <w:rsid w:val="00E40DD7"/>
    <w:rsid w:val="00E42FCA"/>
    <w:rsid w:val="00E43289"/>
    <w:rsid w:val="00E43D9F"/>
    <w:rsid w:val="00E4419D"/>
    <w:rsid w:val="00E44461"/>
    <w:rsid w:val="00E44E24"/>
    <w:rsid w:val="00E44FCD"/>
    <w:rsid w:val="00E45289"/>
    <w:rsid w:val="00E45C24"/>
    <w:rsid w:val="00E4606A"/>
    <w:rsid w:val="00E460C1"/>
    <w:rsid w:val="00E46347"/>
    <w:rsid w:val="00E46638"/>
    <w:rsid w:val="00E46CC9"/>
    <w:rsid w:val="00E46EEC"/>
    <w:rsid w:val="00E47A5E"/>
    <w:rsid w:val="00E47AC7"/>
    <w:rsid w:val="00E47BE6"/>
    <w:rsid w:val="00E47E1F"/>
    <w:rsid w:val="00E47F93"/>
    <w:rsid w:val="00E50ACF"/>
    <w:rsid w:val="00E50AFD"/>
    <w:rsid w:val="00E50C40"/>
    <w:rsid w:val="00E50C9F"/>
    <w:rsid w:val="00E50EB0"/>
    <w:rsid w:val="00E5117E"/>
    <w:rsid w:val="00E5149C"/>
    <w:rsid w:val="00E51CFB"/>
    <w:rsid w:val="00E52305"/>
    <w:rsid w:val="00E5245E"/>
    <w:rsid w:val="00E532C8"/>
    <w:rsid w:val="00E535B8"/>
    <w:rsid w:val="00E53757"/>
    <w:rsid w:val="00E53A36"/>
    <w:rsid w:val="00E53B36"/>
    <w:rsid w:val="00E53EEC"/>
    <w:rsid w:val="00E544AF"/>
    <w:rsid w:val="00E54699"/>
    <w:rsid w:val="00E54795"/>
    <w:rsid w:val="00E54CC9"/>
    <w:rsid w:val="00E54CFA"/>
    <w:rsid w:val="00E54EDC"/>
    <w:rsid w:val="00E551E9"/>
    <w:rsid w:val="00E555F5"/>
    <w:rsid w:val="00E5564C"/>
    <w:rsid w:val="00E557E6"/>
    <w:rsid w:val="00E55B8D"/>
    <w:rsid w:val="00E561D4"/>
    <w:rsid w:val="00E56783"/>
    <w:rsid w:val="00E57966"/>
    <w:rsid w:val="00E57AE5"/>
    <w:rsid w:val="00E57E5C"/>
    <w:rsid w:val="00E60085"/>
    <w:rsid w:val="00E60201"/>
    <w:rsid w:val="00E602D7"/>
    <w:rsid w:val="00E60394"/>
    <w:rsid w:val="00E60424"/>
    <w:rsid w:val="00E60A93"/>
    <w:rsid w:val="00E60B51"/>
    <w:rsid w:val="00E630CF"/>
    <w:rsid w:val="00E63172"/>
    <w:rsid w:val="00E640FC"/>
    <w:rsid w:val="00E64331"/>
    <w:rsid w:val="00E64443"/>
    <w:rsid w:val="00E64814"/>
    <w:rsid w:val="00E64D26"/>
    <w:rsid w:val="00E64FBB"/>
    <w:rsid w:val="00E6526E"/>
    <w:rsid w:val="00E65DCB"/>
    <w:rsid w:val="00E66089"/>
    <w:rsid w:val="00E665A4"/>
    <w:rsid w:val="00E666AD"/>
    <w:rsid w:val="00E66C67"/>
    <w:rsid w:val="00E701CC"/>
    <w:rsid w:val="00E70570"/>
    <w:rsid w:val="00E70BC8"/>
    <w:rsid w:val="00E71093"/>
    <w:rsid w:val="00E7114E"/>
    <w:rsid w:val="00E71203"/>
    <w:rsid w:val="00E71313"/>
    <w:rsid w:val="00E71448"/>
    <w:rsid w:val="00E71660"/>
    <w:rsid w:val="00E7186C"/>
    <w:rsid w:val="00E71B7B"/>
    <w:rsid w:val="00E71BDF"/>
    <w:rsid w:val="00E729A8"/>
    <w:rsid w:val="00E72C1F"/>
    <w:rsid w:val="00E72FA2"/>
    <w:rsid w:val="00E73051"/>
    <w:rsid w:val="00E731F5"/>
    <w:rsid w:val="00E734AB"/>
    <w:rsid w:val="00E73FD9"/>
    <w:rsid w:val="00E747CF"/>
    <w:rsid w:val="00E74D09"/>
    <w:rsid w:val="00E74DF9"/>
    <w:rsid w:val="00E757DF"/>
    <w:rsid w:val="00E7602D"/>
    <w:rsid w:val="00E7626A"/>
    <w:rsid w:val="00E76800"/>
    <w:rsid w:val="00E77897"/>
    <w:rsid w:val="00E778D6"/>
    <w:rsid w:val="00E8064F"/>
    <w:rsid w:val="00E8088C"/>
    <w:rsid w:val="00E8092B"/>
    <w:rsid w:val="00E819BB"/>
    <w:rsid w:val="00E81A7B"/>
    <w:rsid w:val="00E82927"/>
    <w:rsid w:val="00E83510"/>
    <w:rsid w:val="00E8368B"/>
    <w:rsid w:val="00E83706"/>
    <w:rsid w:val="00E83C6F"/>
    <w:rsid w:val="00E84036"/>
    <w:rsid w:val="00E846DA"/>
    <w:rsid w:val="00E85E04"/>
    <w:rsid w:val="00E85E1F"/>
    <w:rsid w:val="00E86819"/>
    <w:rsid w:val="00E86CF0"/>
    <w:rsid w:val="00E878C9"/>
    <w:rsid w:val="00E87CE4"/>
    <w:rsid w:val="00E87FDE"/>
    <w:rsid w:val="00E904EA"/>
    <w:rsid w:val="00E906C8"/>
    <w:rsid w:val="00E90805"/>
    <w:rsid w:val="00E90A5E"/>
    <w:rsid w:val="00E91B02"/>
    <w:rsid w:val="00E92DF6"/>
    <w:rsid w:val="00E9457E"/>
    <w:rsid w:val="00E946EB"/>
    <w:rsid w:val="00E946FC"/>
    <w:rsid w:val="00E9478A"/>
    <w:rsid w:val="00E94E58"/>
    <w:rsid w:val="00E95025"/>
    <w:rsid w:val="00E95AC1"/>
    <w:rsid w:val="00E95DC7"/>
    <w:rsid w:val="00E96E25"/>
    <w:rsid w:val="00E97198"/>
    <w:rsid w:val="00E97890"/>
    <w:rsid w:val="00E97A60"/>
    <w:rsid w:val="00EA0196"/>
    <w:rsid w:val="00EA0410"/>
    <w:rsid w:val="00EA0BD1"/>
    <w:rsid w:val="00EA1051"/>
    <w:rsid w:val="00EA1555"/>
    <w:rsid w:val="00EA201E"/>
    <w:rsid w:val="00EA2325"/>
    <w:rsid w:val="00EA257B"/>
    <w:rsid w:val="00EA2893"/>
    <w:rsid w:val="00EA295A"/>
    <w:rsid w:val="00EA2B68"/>
    <w:rsid w:val="00EA3DBD"/>
    <w:rsid w:val="00EA3EE6"/>
    <w:rsid w:val="00EA42D6"/>
    <w:rsid w:val="00EA438C"/>
    <w:rsid w:val="00EA4634"/>
    <w:rsid w:val="00EA4EEB"/>
    <w:rsid w:val="00EA533C"/>
    <w:rsid w:val="00EA5447"/>
    <w:rsid w:val="00EA5752"/>
    <w:rsid w:val="00EA5D90"/>
    <w:rsid w:val="00EA5FC7"/>
    <w:rsid w:val="00EA622D"/>
    <w:rsid w:val="00EA67D2"/>
    <w:rsid w:val="00EA67D3"/>
    <w:rsid w:val="00EA6A71"/>
    <w:rsid w:val="00EB1C28"/>
    <w:rsid w:val="00EB2363"/>
    <w:rsid w:val="00EB274C"/>
    <w:rsid w:val="00EB2891"/>
    <w:rsid w:val="00EB2EE0"/>
    <w:rsid w:val="00EB342E"/>
    <w:rsid w:val="00EB3510"/>
    <w:rsid w:val="00EB423D"/>
    <w:rsid w:val="00EB42BC"/>
    <w:rsid w:val="00EB48B8"/>
    <w:rsid w:val="00EB48D3"/>
    <w:rsid w:val="00EB49D2"/>
    <w:rsid w:val="00EB4AE6"/>
    <w:rsid w:val="00EB5012"/>
    <w:rsid w:val="00EB50D6"/>
    <w:rsid w:val="00EB523E"/>
    <w:rsid w:val="00EB54B0"/>
    <w:rsid w:val="00EB589B"/>
    <w:rsid w:val="00EB5BE1"/>
    <w:rsid w:val="00EB6D82"/>
    <w:rsid w:val="00EB7402"/>
    <w:rsid w:val="00EB7C10"/>
    <w:rsid w:val="00EC0114"/>
    <w:rsid w:val="00EC06B7"/>
    <w:rsid w:val="00EC0E1B"/>
    <w:rsid w:val="00EC0E6A"/>
    <w:rsid w:val="00EC1E39"/>
    <w:rsid w:val="00EC2198"/>
    <w:rsid w:val="00EC25FB"/>
    <w:rsid w:val="00EC27CF"/>
    <w:rsid w:val="00EC29B3"/>
    <w:rsid w:val="00EC2D3C"/>
    <w:rsid w:val="00EC30DE"/>
    <w:rsid w:val="00EC38C8"/>
    <w:rsid w:val="00EC39DC"/>
    <w:rsid w:val="00EC3B46"/>
    <w:rsid w:val="00EC3C0C"/>
    <w:rsid w:val="00EC3F00"/>
    <w:rsid w:val="00EC43D6"/>
    <w:rsid w:val="00EC47BE"/>
    <w:rsid w:val="00EC551F"/>
    <w:rsid w:val="00EC6261"/>
    <w:rsid w:val="00EC70C2"/>
    <w:rsid w:val="00EC7FBF"/>
    <w:rsid w:val="00ED05D3"/>
    <w:rsid w:val="00ED1031"/>
    <w:rsid w:val="00ED1529"/>
    <w:rsid w:val="00ED15A8"/>
    <w:rsid w:val="00ED1716"/>
    <w:rsid w:val="00ED1E61"/>
    <w:rsid w:val="00ED2406"/>
    <w:rsid w:val="00ED292C"/>
    <w:rsid w:val="00ED2A56"/>
    <w:rsid w:val="00ED33F9"/>
    <w:rsid w:val="00ED3767"/>
    <w:rsid w:val="00ED3AC0"/>
    <w:rsid w:val="00ED3B38"/>
    <w:rsid w:val="00ED4D2A"/>
    <w:rsid w:val="00ED4E4A"/>
    <w:rsid w:val="00ED5585"/>
    <w:rsid w:val="00ED5B4D"/>
    <w:rsid w:val="00ED5B8A"/>
    <w:rsid w:val="00ED5FE9"/>
    <w:rsid w:val="00ED600A"/>
    <w:rsid w:val="00ED6DB5"/>
    <w:rsid w:val="00ED725D"/>
    <w:rsid w:val="00ED746E"/>
    <w:rsid w:val="00ED75D3"/>
    <w:rsid w:val="00EE04D1"/>
    <w:rsid w:val="00EE05B0"/>
    <w:rsid w:val="00EE0DB2"/>
    <w:rsid w:val="00EE1708"/>
    <w:rsid w:val="00EE1BBB"/>
    <w:rsid w:val="00EE1EB2"/>
    <w:rsid w:val="00EE24C7"/>
    <w:rsid w:val="00EE2D33"/>
    <w:rsid w:val="00EE2D76"/>
    <w:rsid w:val="00EE2DA7"/>
    <w:rsid w:val="00EE34B6"/>
    <w:rsid w:val="00EE352E"/>
    <w:rsid w:val="00EE43B1"/>
    <w:rsid w:val="00EE4764"/>
    <w:rsid w:val="00EE5B03"/>
    <w:rsid w:val="00EE6495"/>
    <w:rsid w:val="00EE6818"/>
    <w:rsid w:val="00EE6951"/>
    <w:rsid w:val="00EE6A6A"/>
    <w:rsid w:val="00EE6AAE"/>
    <w:rsid w:val="00EE6D09"/>
    <w:rsid w:val="00EE72B6"/>
    <w:rsid w:val="00EE76B2"/>
    <w:rsid w:val="00EE7E8A"/>
    <w:rsid w:val="00EF0575"/>
    <w:rsid w:val="00EF1830"/>
    <w:rsid w:val="00EF183D"/>
    <w:rsid w:val="00EF1F58"/>
    <w:rsid w:val="00EF296B"/>
    <w:rsid w:val="00EF2ACB"/>
    <w:rsid w:val="00EF2BFC"/>
    <w:rsid w:val="00EF3DB6"/>
    <w:rsid w:val="00EF3E7C"/>
    <w:rsid w:val="00EF3EAB"/>
    <w:rsid w:val="00EF4145"/>
    <w:rsid w:val="00EF486F"/>
    <w:rsid w:val="00EF4F9C"/>
    <w:rsid w:val="00EF51A0"/>
    <w:rsid w:val="00EF6FE8"/>
    <w:rsid w:val="00EF7F52"/>
    <w:rsid w:val="00EF7FF7"/>
    <w:rsid w:val="00F0088B"/>
    <w:rsid w:val="00F00E50"/>
    <w:rsid w:val="00F01272"/>
    <w:rsid w:val="00F012F3"/>
    <w:rsid w:val="00F01430"/>
    <w:rsid w:val="00F01719"/>
    <w:rsid w:val="00F0196F"/>
    <w:rsid w:val="00F02098"/>
    <w:rsid w:val="00F024E2"/>
    <w:rsid w:val="00F02CD1"/>
    <w:rsid w:val="00F0334F"/>
    <w:rsid w:val="00F037B5"/>
    <w:rsid w:val="00F03989"/>
    <w:rsid w:val="00F04161"/>
    <w:rsid w:val="00F04392"/>
    <w:rsid w:val="00F04526"/>
    <w:rsid w:val="00F048E2"/>
    <w:rsid w:val="00F05585"/>
    <w:rsid w:val="00F05954"/>
    <w:rsid w:val="00F06573"/>
    <w:rsid w:val="00F069B5"/>
    <w:rsid w:val="00F070FD"/>
    <w:rsid w:val="00F073C1"/>
    <w:rsid w:val="00F0777F"/>
    <w:rsid w:val="00F10730"/>
    <w:rsid w:val="00F10F70"/>
    <w:rsid w:val="00F115A5"/>
    <w:rsid w:val="00F116C6"/>
    <w:rsid w:val="00F118D5"/>
    <w:rsid w:val="00F11D0D"/>
    <w:rsid w:val="00F12A37"/>
    <w:rsid w:val="00F12DA7"/>
    <w:rsid w:val="00F12F08"/>
    <w:rsid w:val="00F13021"/>
    <w:rsid w:val="00F13531"/>
    <w:rsid w:val="00F13738"/>
    <w:rsid w:val="00F14AA4"/>
    <w:rsid w:val="00F1500B"/>
    <w:rsid w:val="00F1602F"/>
    <w:rsid w:val="00F1641C"/>
    <w:rsid w:val="00F16680"/>
    <w:rsid w:val="00F16690"/>
    <w:rsid w:val="00F1708E"/>
    <w:rsid w:val="00F176D3"/>
    <w:rsid w:val="00F17924"/>
    <w:rsid w:val="00F17FBF"/>
    <w:rsid w:val="00F20903"/>
    <w:rsid w:val="00F210C8"/>
    <w:rsid w:val="00F2138B"/>
    <w:rsid w:val="00F21661"/>
    <w:rsid w:val="00F21A0A"/>
    <w:rsid w:val="00F22CF4"/>
    <w:rsid w:val="00F23B7A"/>
    <w:rsid w:val="00F2475C"/>
    <w:rsid w:val="00F248C9"/>
    <w:rsid w:val="00F24C99"/>
    <w:rsid w:val="00F25A21"/>
    <w:rsid w:val="00F25C99"/>
    <w:rsid w:val="00F26234"/>
    <w:rsid w:val="00F2626E"/>
    <w:rsid w:val="00F2627D"/>
    <w:rsid w:val="00F26B98"/>
    <w:rsid w:val="00F26E0E"/>
    <w:rsid w:val="00F26FB0"/>
    <w:rsid w:val="00F27174"/>
    <w:rsid w:val="00F2794E"/>
    <w:rsid w:val="00F27DD1"/>
    <w:rsid w:val="00F3026F"/>
    <w:rsid w:val="00F3059F"/>
    <w:rsid w:val="00F30782"/>
    <w:rsid w:val="00F30D80"/>
    <w:rsid w:val="00F30FC1"/>
    <w:rsid w:val="00F311B8"/>
    <w:rsid w:val="00F31222"/>
    <w:rsid w:val="00F312B3"/>
    <w:rsid w:val="00F31C8F"/>
    <w:rsid w:val="00F32512"/>
    <w:rsid w:val="00F32759"/>
    <w:rsid w:val="00F328E1"/>
    <w:rsid w:val="00F33682"/>
    <w:rsid w:val="00F336F8"/>
    <w:rsid w:val="00F34533"/>
    <w:rsid w:val="00F34609"/>
    <w:rsid w:val="00F34786"/>
    <w:rsid w:val="00F352D1"/>
    <w:rsid w:val="00F35B79"/>
    <w:rsid w:val="00F36265"/>
    <w:rsid w:val="00F362CC"/>
    <w:rsid w:val="00F36324"/>
    <w:rsid w:val="00F37452"/>
    <w:rsid w:val="00F377F1"/>
    <w:rsid w:val="00F40045"/>
    <w:rsid w:val="00F40068"/>
    <w:rsid w:val="00F40352"/>
    <w:rsid w:val="00F41013"/>
    <w:rsid w:val="00F410BD"/>
    <w:rsid w:val="00F4181B"/>
    <w:rsid w:val="00F41F2F"/>
    <w:rsid w:val="00F42224"/>
    <w:rsid w:val="00F424E1"/>
    <w:rsid w:val="00F42F7E"/>
    <w:rsid w:val="00F42FD0"/>
    <w:rsid w:val="00F43114"/>
    <w:rsid w:val="00F43690"/>
    <w:rsid w:val="00F43BE9"/>
    <w:rsid w:val="00F445E4"/>
    <w:rsid w:val="00F44787"/>
    <w:rsid w:val="00F45472"/>
    <w:rsid w:val="00F45484"/>
    <w:rsid w:val="00F459EF"/>
    <w:rsid w:val="00F45F97"/>
    <w:rsid w:val="00F462E0"/>
    <w:rsid w:val="00F467AA"/>
    <w:rsid w:val="00F471D4"/>
    <w:rsid w:val="00F47FC1"/>
    <w:rsid w:val="00F51254"/>
    <w:rsid w:val="00F513D5"/>
    <w:rsid w:val="00F5220E"/>
    <w:rsid w:val="00F52298"/>
    <w:rsid w:val="00F52745"/>
    <w:rsid w:val="00F52D94"/>
    <w:rsid w:val="00F5314D"/>
    <w:rsid w:val="00F54201"/>
    <w:rsid w:val="00F54815"/>
    <w:rsid w:val="00F54BED"/>
    <w:rsid w:val="00F54D46"/>
    <w:rsid w:val="00F55227"/>
    <w:rsid w:val="00F5548D"/>
    <w:rsid w:val="00F55A2A"/>
    <w:rsid w:val="00F55BD1"/>
    <w:rsid w:val="00F56141"/>
    <w:rsid w:val="00F561A8"/>
    <w:rsid w:val="00F563AC"/>
    <w:rsid w:val="00F565E0"/>
    <w:rsid w:val="00F568F1"/>
    <w:rsid w:val="00F5697A"/>
    <w:rsid w:val="00F56C9C"/>
    <w:rsid w:val="00F57380"/>
    <w:rsid w:val="00F57A78"/>
    <w:rsid w:val="00F57A7F"/>
    <w:rsid w:val="00F6016B"/>
    <w:rsid w:val="00F6031E"/>
    <w:rsid w:val="00F60386"/>
    <w:rsid w:val="00F60E0F"/>
    <w:rsid w:val="00F62A95"/>
    <w:rsid w:val="00F62AD9"/>
    <w:rsid w:val="00F643A5"/>
    <w:rsid w:val="00F64BFE"/>
    <w:rsid w:val="00F64E88"/>
    <w:rsid w:val="00F6553D"/>
    <w:rsid w:val="00F658FA"/>
    <w:rsid w:val="00F65AB8"/>
    <w:rsid w:val="00F65DC5"/>
    <w:rsid w:val="00F6602C"/>
    <w:rsid w:val="00F661D9"/>
    <w:rsid w:val="00F662EE"/>
    <w:rsid w:val="00F66432"/>
    <w:rsid w:val="00F666B6"/>
    <w:rsid w:val="00F6685D"/>
    <w:rsid w:val="00F67202"/>
    <w:rsid w:val="00F6742E"/>
    <w:rsid w:val="00F67EF0"/>
    <w:rsid w:val="00F70123"/>
    <w:rsid w:val="00F708C6"/>
    <w:rsid w:val="00F7156F"/>
    <w:rsid w:val="00F71767"/>
    <w:rsid w:val="00F72449"/>
    <w:rsid w:val="00F726E8"/>
    <w:rsid w:val="00F7333C"/>
    <w:rsid w:val="00F75003"/>
    <w:rsid w:val="00F7651E"/>
    <w:rsid w:val="00F76702"/>
    <w:rsid w:val="00F76C54"/>
    <w:rsid w:val="00F76F0D"/>
    <w:rsid w:val="00F7730E"/>
    <w:rsid w:val="00F80CD7"/>
    <w:rsid w:val="00F80E55"/>
    <w:rsid w:val="00F81404"/>
    <w:rsid w:val="00F81C48"/>
    <w:rsid w:val="00F8218B"/>
    <w:rsid w:val="00F82397"/>
    <w:rsid w:val="00F82B6A"/>
    <w:rsid w:val="00F82CAC"/>
    <w:rsid w:val="00F8363B"/>
    <w:rsid w:val="00F836D4"/>
    <w:rsid w:val="00F83AF1"/>
    <w:rsid w:val="00F83C77"/>
    <w:rsid w:val="00F84ECA"/>
    <w:rsid w:val="00F852CA"/>
    <w:rsid w:val="00F8560F"/>
    <w:rsid w:val="00F85AF6"/>
    <w:rsid w:val="00F864EA"/>
    <w:rsid w:val="00F868B2"/>
    <w:rsid w:val="00F86E7C"/>
    <w:rsid w:val="00F87361"/>
    <w:rsid w:val="00F87791"/>
    <w:rsid w:val="00F87AA4"/>
    <w:rsid w:val="00F87C67"/>
    <w:rsid w:val="00F87DED"/>
    <w:rsid w:val="00F87F92"/>
    <w:rsid w:val="00F90006"/>
    <w:rsid w:val="00F91BC5"/>
    <w:rsid w:val="00F91CB8"/>
    <w:rsid w:val="00F91DF7"/>
    <w:rsid w:val="00F91F54"/>
    <w:rsid w:val="00F924C8"/>
    <w:rsid w:val="00F9258A"/>
    <w:rsid w:val="00F92689"/>
    <w:rsid w:val="00F92709"/>
    <w:rsid w:val="00F92897"/>
    <w:rsid w:val="00F93119"/>
    <w:rsid w:val="00F93AA5"/>
    <w:rsid w:val="00F93C83"/>
    <w:rsid w:val="00F94427"/>
    <w:rsid w:val="00F944E3"/>
    <w:rsid w:val="00F947AA"/>
    <w:rsid w:val="00F949BA"/>
    <w:rsid w:val="00F94A6E"/>
    <w:rsid w:val="00F94C38"/>
    <w:rsid w:val="00F95477"/>
    <w:rsid w:val="00F955C4"/>
    <w:rsid w:val="00F95DF3"/>
    <w:rsid w:val="00F96147"/>
    <w:rsid w:val="00F9670E"/>
    <w:rsid w:val="00F96B5E"/>
    <w:rsid w:val="00F96CED"/>
    <w:rsid w:val="00F9776B"/>
    <w:rsid w:val="00FA028F"/>
    <w:rsid w:val="00FA0A14"/>
    <w:rsid w:val="00FA178F"/>
    <w:rsid w:val="00FA1EF2"/>
    <w:rsid w:val="00FA247F"/>
    <w:rsid w:val="00FA28B2"/>
    <w:rsid w:val="00FA2E3F"/>
    <w:rsid w:val="00FA2F13"/>
    <w:rsid w:val="00FA3211"/>
    <w:rsid w:val="00FA346B"/>
    <w:rsid w:val="00FA3804"/>
    <w:rsid w:val="00FA3AB5"/>
    <w:rsid w:val="00FA428F"/>
    <w:rsid w:val="00FA4A58"/>
    <w:rsid w:val="00FA5771"/>
    <w:rsid w:val="00FA594B"/>
    <w:rsid w:val="00FA60AE"/>
    <w:rsid w:val="00FA631E"/>
    <w:rsid w:val="00FA6650"/>
    <w:rsid w:val="00FA6BF6"/>
    <w:rsid w:val="00FA7434"/>
    <w:rsid w:val="00FB0186"/>
    <w:rsid w:val="00FB0454"/>
    <w:rsid w:val="00FB07A7"/>
    <w:rsid w:val="00FB0AE1"/>
    <w:rsid w:val="00FB15A2"/>
    <w:rsid w:val="00FB1806"/>
    <w:rsid w:val="00FB21DF"/>
    <w:rsid w:val="00FB23E6"/>
    <w:rsid w:val="00FB27CA"/>
    <w:rsid w:val="00FB2EA4"/>
    <w:rsid w:val="00FB3920"/>
    <w:rsid w:val="00FB3D97"/>
    <w:rsid w:val="00FB3DC9"/>
    <w:rsid w:val="00FB4828"/>
    <w:rsid w:val="00FB4A87"/>
    <w:rsid w:val="00FB4C29"/>
    <w:rsid w:val="00FB578D"/>
    <w:rsid w:val="00FB5BF6"/>
    <w:rsid w:val="00FB66AE"/>
    <w:rsid w:val="00FB6913"/>
    <w:rsid w:val="00FB6AAB"/>
    <w:rsid w:val="00FB71A4"/>
    <w:rsid w:val="00FB7FA9"/>
    <w:rsid w:val="00FC0987"/>
    <w:rsid w:val="00FC0F58"/>
    <w:rsid w:val="00FC243F"/>
    <w:rsid w:val="00FC2A31"/>
    <w:rsid w:val="00FC3342"/>
    <w:rsid w:val="00FC334D"/>
    <w:rsid w:val="00FC33DD"/>
    <w:rsid w:val="00FC3FD7"/>
    <w:rsid w:val="00FC402C"/>
    <w:rsid w:val="00FC449C"/>
    <w:rsid w:val="00FC449E"/>
    <w:rsid w:val="00FC4982"/>
    <w:rsid w:val="00FC5068"/>
    <w:rsid w:val="00FC595D"/>
    <w:rsid w:val="00FC6155"/>
    <w:rsid w:val="00FC736B"/>
    <w:rsid w:val="00FC737E"/>
    <w:rsid w:val="00FC7C9F"/>
    <w:rsid w:val="00FD0521"/>
    <w:rsid w:val="00FD0793"/>
    <w:rsid w:val="00FD09C6"/>
    <w:rsid w:val="00FD0FC2"/>
    <w:rsid w:val="00FD1362"/>
    <w:rsid w:val="00FD1733"/>
    <w:rsid w:val="00FD1BE5"/>
    <w:rsid w:val="00FD272C"/>
    <w:rsid w:val="00FD29F9"/>
    <w:rsid w:val="00FD2DFE"/>
    <w:rsid w:val="00FD3647"/>
    <w:rsid w:val="00FD3DBE"/>
    <w:rsid w:val="00FD45FA"/>
    <w:rsid w:val="00FD4D2D"/>
    <w:rsid w:val="00FD528B"/>
    <w:rsid w:val="00FD6F1C"/>
    <w:rsid w:val="00FD70C3"/>
    <w:rsid w:val="00FD71D6"/>
    <w:rsid w:val="00FD7332"/>
    <w:rsid w:val="00FD786B"/>
    <w:rsid w:val="00FD7985"/>
    <w:rsid w:val="00FE0058"/>
    <w:rsid w:val="00FE00F0"/>
    <w:rsid w:val="00FE032A"/>
    <w:rsid w:val="00FE0506"/>
    <w:rsid w:val="00FE0C22"/>
    <w:rsid w:val="00FE0FEA"/>
    <w:rsid w:val="00FE1580"/>
    <w:rsid w:val="00FE19BF"/>
    <w:rsid w:val="00FE236D"/>
    <w:rsid w:val="00FE25DE"/>
    <w:rsid w:val="00FE25FC"/>
    <w:rsid w:val="00FE2844"/>
    <w:rsid w:val="00FE2E9E"/>
    <w:rsid w:val="00FE327C"/>
    <w:rsid w:val="00FE32E1"/>
    <w:rsid w:val="00FE3945"/>
    <w:rsid w:val="00FE4405"/>
    <w:rsid w:val="00FE5641"/>
    <w:rsid w:val="00FE5986"/>
    <w:rsid w:val="00FE5B0B"/>
    <w:rsid w:val="00FE6005"/>
    <w:rsid w:val="00FE68E1"/>
    <w:rsid w:val="00FE7190"/>
    <w:rsid w:val="00FE7F41"/>
    <w:rsid w:val="00FF0066"/>
    <w:rsid w:val="00FF05E9"/>
    <w:rsid w:val="00FF0932"/>
    <w:rsid w:val="00FF13CF"/>
    <w:rsid w:val="00FF1DE5"/>
    <w:rsid w:val="00FF2078"/>
    <w:rsid w:val="00FF2B79"/>
    <w:rsid w:val="00FF3253"/>
    <w:rsid w:val="00FF42DE"/>
    <w:rsid w:val="00FF461B"/>
    <w:rsid w:val="00FF48BF"/>
    <w:rsid w:val="00FF4C69"/>
    <w:rsid w:val="00FF4C8B"/>
    <w:rsid w:val="00FF4CA2"/>
    <w:rsid w:val="00FF51D8"/>
    <w:rsid w:val="00FF6B66"/>
    <w:rsid w:val="00FF6D11"/>
    <w:rsid w:val="00FF6E80"/>
    <w:rsid w:val="00FF7CE1"/>
    <w:rsid w:val="00FF7FA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619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2619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0542F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0542F2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0542F2"/>
    <w:rPr>
      <w:rFonts w:ascii="Calibri" w:hAnsi="Calibri" w:cs="Times New Roman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AA58BE"/>
    <w:pPr>
      <w:ind w:left="360"/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0542F2"/>
    <w:rPr>
      <w:rFonts w:cs="Times New Roman"/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42F2"/>
    <w:rPr>
      <w:rFonts w:cs="Times New Roman"/>
      <w:sz w:val="20"/>
    </w:rPr>
  </w:style>
  <w:style w:type="character" w:styleId="a5">
    <w:name w:val="page number"/>
    <w:basedOn w:val="a0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basedOn w:val="a0"/>
    <w:link w:val="a8"/>
    <w:uiPriority w:val="99"/>
    <w:locked/>
    <w:rsid w:val="000542F2"/>
    <w:rPr>
      <w:rFonts w:cs="Times New Roman"/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542F2"/>
    <w:rPr>
      <w:rFonts w:cs="Times New Roman"/>
      <w:sz w:val="20"/>
    </w:rPr>
  </w:style>
  <w:style w:type="paragraph" w:styleId="ae">
    <w:name w:val="List Paragraph"/>
    <w:basedOn w:val="a"/>
    <w:uiPriority w:val="34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515E71"/>
    <w:rPr>
      <w:rFonts w:cs="Times New Roman"/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basedOn w:val="af0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3">
    <w:name w:val="Абзац списка2"/>
    <w:basedOn w:val="a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a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uiPriority w:val="99"/>
    <w:rsid w:val="0019560A"/>
  </w:style>
  <w:style w:type="character" w:styleId="af7">
    <w:name w:val="Emphasis"/>
    <w:basedOn w:val="a0"/>
    <w:uiPriority w:val="99"/>
    <w:qFormat/>
    <w:locked/>
    <w:rsid w:val="0019560A"/>
    <w:rPr>
      <w:rFonts w:cs="Times New Roman"/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locked/>
    <w:rsid w:val="007371C5"/>
    <w:rPr>
      <w:rFonts w:cs="Times New Roman"/>
      <w:sz w:val="28"/>
      <w:lang w:eastAsia="ar-SA" w:bidi="ar-SA"/>
    </w:rPr>
  </w:style>
  <w:style w:type="paragraph" w:styleId="afa">
    <w:name w:val="No Spacing"/>
    <w:uiPriority w:val="99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</w:rPr>
  </w:style>
  <w:style w:type="paragraph" w:styleId="afb">
    <w:name w:val="Balloon Text"/>
    <w:basedOn w:val="a"/>
    <w:link w:val="afc"/>
    <w:uiPriority w:val="99"/>
    <w:rsid w:val="00671B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7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331AC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paragraph" w:customStyle="1" w:styleId="ConsPlusCell1">
    <w:name w:val="ConsPlusCell1"/>
    <w:next w:val="a"/>
    <w:uiPriority w:val="99"/>
    <w:rsid w:val="009C584A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styleId="afd">
    <w:name w:val="line number"/>
    <w:basedOn w:val="a0"/>
    <w:uiPriority w:val="99"/>
    <w:rsid w:val="009C584A"/>
    <w:rPr>
      <w:rFonts w:cs="Times New Roman"/>
    </w:rPr>
  </w:style>
  <w:style w:type="paragraph" w:customStyle="1" w:styleId="formattext">
    <w:name w:val="formattext"/>
    <w:basedOn w:val="a"/>
    <w:uiPriority w:val="99"/>
    <w:rsid w:val="009C584A"/>
    <w:pPr>
      <w:spacing w:before="100" w:beforeAutospacing="1" w:after="100" w:afterAutospacing="1"/>
    </w:pPr>
    <w:rPr>
      <w:szCs w:val="24"/>
    </w:rPr>
  </w:style>
  <w:style w:type="character" w:customStyle="1" w:styleId="afe">
    <w:name w:val="Основной текст_"/>
    <w:link w:val="37"/>
    <w:locked/>
    <w:rsid w:val="009309C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e"/>
    <w:rsid w:val="009309CF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">
    <w:name w:val="Основной текст + Полужирный"/>
    <w:rsid w:val="000C735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0">
    <w:name w:val="Нормальный (таблица)"/>
    <w:basedOn w:val="a"/>
    <w:next w:val="a"/>
    <w:rsid w:val="000C73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f1">
    <w:name w:val="Body Text Indent"/>
    <w:basedOn w:val="a"/>
    <w:link w:val="aff2"/>
    <w:rsid w:val="000C7354"/>
    <w:pPr>
      <w:spacing w:after="120"/>
      <w:ind w:left="283"/>
    </w:pPr>
    <w:rPr>
      <w:szCs w:val="24"/>
    </w:rPr>
  </w:style>
  <w:style w:type="character" w:customStyle="1" w:styleId="aff2">
    <w:name w:val="Основной текст с отступом Знак"/>
    <w:basedOn w:val="a0"/>
    <w:link w:val="aff1"/>
    <w:rsid w:val="000C7354"/>
    <w:rPr>
      <w:sz w:val="24"/>
      <w:szCs w:val="24"/>
    </w:rPr>
  </w:style>
  <w:style w:type="character" w:styleId="aff3">
    <w:name w:val="Subtle Emphasis"/>
    <w:uiPriority w:val="19"/>
    <w:qFormat/>
    <w:rsid w:val="000C735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0C735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C7354"/>
    <w:rPr>
      <w:sz w:val="24"/>
      <w:szCs w:val="24"/>
    </w:rPr>
  </w:style>
  <w:style w:type="paragraph" w:customStyle="1" w:styleId="western">
    <w:name w:val="western"/>
    <w:basedOn w:val="a"/>
    <w:rsid w:val="000C73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0C7354"/>
  </w:style>
  <w:style w:type="numbering" w:customStyle="1" w:styleId="13">
    <w:name w:val="Нет списка1"/>
    <w:next w:val="a2"/>
    <w:uiPriority w:val="99"/>
    <w:semiHidden/>
    <w:unhideWhenUsed/>
    <w:rsid w:val="000C7354"/>
  </w:style>
  <w:style w:type="character" w:customStyle="1" w:styleId="20">
    <w:name w:val="Заголовок 2 Знак"/>
    <w:basedOn w:val="a0"/>
    <w:link w:val="2"/>
    <w:uiPriority w:val="9"/>
    <w:rsid w:val="00261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26197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8BF1-34EE-48DC-BB14-CFE48AA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55</Pages>
  <Words>12915</Words>
  <Characters>73619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211</cp:revision>
  <cp:lastPrinted>2020-02-12T06:09:00Z</cp:lastPrinted>
  <dcterms:created xsi:type="dcterms:W3CDTF">2019-09-16T01:20:00Z</dcterms:created>
  <dcterms:modified xsi:type="dcterms:W3CDTF">2020-02-12T06:15:00Z</dcterms:modified>
</cp:coreProperties>
</file>