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98" w:rsidRPr="00EA4698" w:rsidRDefault="00EA4698" w:rsidP="00EA46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EA4698" w:rsidRPr="00EA4698" w:rsidRDefault="00EA4698" w:rsidP="00EA4698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EA4698" w:rsidRPr="00EA4698" w:rsidRDefault="00EA4698" w:rsidP="00EA4698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EA4698" w:rsidRPr="00EA4698" w:rsidRDefault="00EA4698" w:rsidP="00EA4698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МО «Казачье»</w:t>
      </w:r>
    </w:p>
    <w:p w:rsidR="00EA4698" w:rsidRPr="00EA4698" w:rsidRDefault="00EA4698" w:rsidP="00EA4698">
      <w:pPr>
        <w:tabs>
          <w:tab w:val="left" w:pos="3960"/>
        </w:tabs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от.2013г. № </w:t>
      </w:r>
    </w:p>
    <w:p w:rsidR="00EA4698" w:rsidRPr="00EA4698" w:rsidRDefault="00EA4698" w:rsidP="00EA469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Административный регламент</w:t>
      </w:r>
    </w:p>
    <w:p w:rsidR="00EA4698" w:rsidRPr="000E25C8" w:rsidRDefault="00EA4698" w:rsidP="00EA4698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 xml:space="preserve">предоставления муниципальной услуги </w:t>
      </w:r>
      <w:r w:rsidRPr="000E25C8">
        <w:rPr>
          <w:rFonts w:ascii="Times New Roman" w:eastAsia="Times New Roman" w:hAnsi="Times New Roman" w:cs="Times New Roman"/>
          <w:lang w:eastAsia="ru-RU"/>
        </w:rPr>
        <w:t>«Продажа субъектам малого и среднего предпринимательства арендуемых ими объектов муниципального нежилого фонда МО «Казачье»</w:t>
      </w:r>
    </w:p>
    <w:p w:rsidR="00EA4698" w:rsidRPr="00EA4698" w:rsidRDefault="00EA4698" w:rsidP="00EA4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>. Общие положения</w:t>
      </w:r>
    </w:p>
    <w:p w:rsidR="00EA4698" w:rsidRPr="00EA4698" w:rsidRDefault="00EA4698" w:rsidP="00EA4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4698" w:rsidRPr="00EA4698" w:rsidRDefault="00EA4698" w:rsidP="00EA4698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bCs/>
          <w:lang w:eastAsia="ru-RU"/>
        </w:rPr>
        <w:t xml:space="preserve">Настоящий </w:t>
      </w:r>
      <w:r w:rsidRPr="00EA4698">
        <w:rPr>
          <w:rFonts w:ascii="Times New Roman" w:eastAsia="Times New Roman" w:hAnsi="Times New Roman" w:cs="Times New Roman"/>
          <w:lang w:eastAsia="ru-RU"/>
        </w:rPr>
        <w:t>административный регламент предоставления муниципальной услуги «Продажа субъектам малого и среднего предпринимательства, арендуемых ими объектов муниципального нежилого фонда» (далее - муниципальная услуга) разработан в целях обеспечения открытости порядка предоставления муниципальной услуги, повышения качества ее предоставления.</w:t>
      </w:r>
    </w:p>
    <w:p w:rsidR="00EA4698" w:rsidRPr="00EA4698" w:rsidRDefault="00EA4698" w:rsidP="00EA4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1. Основные понятия и термины, используемые в тексте административного регламента</w:t>
      </w:r>
    </w:p>
    <w:p w:rsidR="00EA4698" w:rsidRPr="00EA4698" w:rsidRDefault="00EA4698" w:rsidP="00EA469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Объект муниципального нежилого фонда – помещения (встроенные и пристроенные), отдельно стоящие здания (строения, сооружения), находящиеся в муниципальной собственности администрации МО «Казачье».</w:t>
      </w:r>
    </w:p>
    <w:p w:rsidR="00EA4698" w:rsidRPr="00EA4698" w:rsidRDefault="00EA4698" w:rsidP="00EA46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2. Нормативные правовые акты, непосредственно регулирующие предоставление муниципальной услуги</w:t>
      </w:r>
    </w:p>
    <w:p w:rsidR="00EA4698" w:rsidRPr="00EA4698" w:rsidRDefault="00EA4698" w:rsidP="00EA46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2.1. Конституция Российской Федерации, принята всенародным голосованием 12.12.1993 г.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2.2. Гражданский кодекс Российской Федерации (часть вторая).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2.3. Федеральный закон от 06.10.2003 № 131-ФЗ «Об общих принципах организации местного самоуправления в Российской Федерации».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2.4. Федеральный закон от 27.07.2010 № 210-ФЗ «Об организации предоставления государственных и муниципальных услуг».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2.5. Федеральный закон от 21.12.2001 № 178-ФЗ «О приватизации государственного и муниципального имущества».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2.6.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2.7. Федеральный закон от 24.07.2007 № 209-ФЗ «О развитии малого и среднего предпринимательства в Российской Федерации».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2.8. Федеральный закон от 02.05.2006  № 59-ФЗ «О порядке рассмотрения обращений граждан Российской Федерации».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lastRenderedPageBreak/>
        <w:t xml:space="preserve">2.9. </w:t>
      </w:r>
      <w:r w:rsidRPr="00EA4698">
        <w:rPr>
          <w:rFonts w:ascii="Times New Roman" w:eastAsia="Times New Roman" w:hAnsi="Times New Roman" w:cs="Times New Roman"/>
          <w:color w:val="333333"/>
          <w:lang w:eastAsia="ru-RU"/>
        </w:rPr>
        <w:t>Закон Иркутской области от 08</w:t>
      </w:r>
      <w:r w:rsidRPr="00EA4698">
        <w:rPr>
          <w:rFonts w:ascii="Times New Roman" w:eastAsia="Times New Roman" w:hAnsi="Times New Roman" w:cs="Times New Roman"/>
          <w:lang w:eastAsia="ru-RU"/>
        </w:rPr>
        <w:t>.11.2010 №107-ОЗ«Об особенностях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государственной собственности Иркутской области или в муниципальной собственности муниципальных образований Иркутской области».</w:t>
      </w:r>
    </w:p>
    <w:p w:rsidR="00EA4698" w:rsidRPr="00EA4698" w:rsidRDefault="00EA4698" w:rsidP="00EA469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>3. Категории заявителей</w:t>
      </w:r>
    </w:p>
    <w:p w:rsidR="00EA4698" w:rsidRPr="00EA4698" w:rsidRDefault="00EA4698" w:rsidP="00EA46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bCs/>
          <w:lang w:eastAsia="ru-RU"/>
        </w:rPr>
        <w:t>Заявителями, имеющими право на предоставление муниципальной услуги, являются субъекты малого и среднего предпринимательства,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являющиеся арендаторами объектов муниципального нежилого фонда</w:t>
      </w:r>
      <w:r w:rsidRPr="00EA469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A4698" w:rsidRPr="00EA4698" w:rsidRDefault="00EA4698" w:rsidP="00EA469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>4. Порядок информирования о правилах предоставлении муниципальной услуги</w:t>
      </w:r>
    </w:p>
    <w:p w:rsidR="00EA4698" w:rsidRPr="00EA4698" w:rsidRDefault="00EA4698" w:rsidP="00EA469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98" w:rsidRPr="00EA4698" w:rsidRDefault="00EA4698" w:rsidP="00EA4698">
      <w:pPr>
        <w:overflowPunct w:val="0"/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A4698">
        <w:rPr>
          <w:rFonts w:ascii="Times New Roman" w:eastAsia="Times New Roman" w:hAnsi="Times New Roman" w:cs="Times New Roman"/>
          <w:lang w:eastAsia="ar-SA"/>
        </w:rPr>
        <w:t>4.1. Информирование о предоставлении муниципальной услуги производится:</w:t>
      </w:r>
    </w:p>
    <w:p w:rsidR="00EA4698" w:rsidRPr="00EA4698" w:rsidRDefault="00EA4698" w:rsidP="00EA4698">
      <w:pPr>
        <w:overflowPunct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 w:rsidRPr="00EA4698">
        <w:rPr>
          <w:rFonts w:ascii="Times New Roman" w:eastAsia="Times New Roman" w:hAnsi="Times New Roman" w:cs="Times New Roman"/>
          <w:lang w:eastAsia="ar-SA"/>
        </w:rPr>
        <w:tab/>
        <w:t xml:space="preserve">- посредством личного обращения заявителей; </w:t>
      </w:r>
    </w:p>
    <w:p w:rsidR="00EA4698" w:rsidRPr="00EA4698" w:rsidRDefault="00EA4698" w:rsidP="00EA4698">
      <w:pPr>
        <w:overflowPunct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ar-SA"/>
        </w:rPr>
      </w:pPr>
      <w:r w:rsidRPr="00EA4698">
        <w:rPr>
          <w:rFonts w:ascii="Times New Roman" w:eastAsia="Times New Roman" w:hAnsi="Times New Roman" w:cs="Times New Roman"/>
          <w:lang w:eastAsia="ar-SA"/>
        </w:rPr>
        <w:tab/>
        <w:t>- по письменным обращениям;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ab/>
        <w:t>- по электронной почте.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4.2. Должностные лица администрации МО «Казачье» (далее - администрация) предоставляют информацию по следующим вопросам: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а) об администрации МО «Казачье», ответственной за предоставление муниципальной услуги, включая информацию о месте нахождения, графике работы, контактных телефонах должностных лиц: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 xml:space="preserve">- местонахождение и почтовый адрес: 669323, Иркутская область, </w:t>
      </w:r>
      <w:proofErr w:type="spellStart"/>
      <w:r w:rsidRPr="00EA4698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EA4698">
        <w:rPr>
          <w:rFonts w:ascii="Times New Roman" w:eastAsia="Times New Roman" w:hAnsi="Times New Roman" w:cs="Times New Roman"/>
          <w:lang w:eastAsia="ru-RU"/>
        </w:rPr>
        <w:t xml:space="preserve"> район, с. Казачье, ул. Мира, 10;</w:t>
      </w:r>
      <w:proofErr w:type="gramEnd"/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график работы: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ab/>
        <w:t>понедельник – пятница 9.00 – 17.00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ab/>
        <w:t>перерыв 13.00 – 14.00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ab/>
        <w:t>суббота-воскресенье выходные дни.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Накануне праздничных дней продолжительность рабочего дня сокращается на один час.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Сведения о местонахождении, графике работы и контактных телефонах, почтовом адресе администрации МО «Казачье» размещены на официальном сайте администрации МО «</w:t>
      </w:r>
      <w:proofErr w:type="spellStart"/>
      <w:r w:rsidRPr="00EA4698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EA4698">
        <w:rPr>
          <w:rFonts w:ascii="Times New Roman" w:eastAsia="Times New Roman" w:hAnsi="Times New Roman" w:cs="Times New Roman"/>
          <w:lang w:eastAsia="ru-RU"/>
        </w:rPr>
        <w:t xml:space="preserve"> район» в информационно-телекоммуникационной сети «Интернет» – </w:t>
      </w:r>
      <w:hyperlink r:id="rId5" w:history="1">
        <w:r w:rsidRPr="00EA469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EA46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EA469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bohan</w:t>
        </w:r>
        <w:proofErr w:type="spellEnd"/>
        <w:r w:rsidRPr="00EA46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EA469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irkobl</w:t>
        </w:r>
        <w:proofErr w:type="spellEnd"/>
        <w:r w:rsidRPr="00EA46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EA469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EA4698">
        <w:rPr>
          <w:rFonts w:ascii="Times New Roman" w:eastAsia="Times New Roman" w:hAnsi="Times New Roman" w:cs="Times New Roman"/>
          <w:lang w:eastAsia="ru-RU"/>
        </w:rPr>
        <w:t>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б) о порядке предоставления муниципальной услуги и ходе предоставления муниципальной услуги;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в) о перечне документов, необходимых для предоставления муниципальной услуги;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г) о времени приема документов;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д) о сроке предоставления муниципальной услуги;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е) об основаниях отказа в предоставлении муниципальной услуги;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ж) о порядке обжалования решений, действий (бездействия) администрации МО «Казачье», ответственного за предоставление муниципальной услуги, а также должностных лиц администрации МО «Казачье».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4.3. Основными требованиями при предоставлении информации являются: 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а) актуальность;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б) своевременность;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в) четкость и доступность в изложении информации;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г) полнота информации.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4.4. Должностное лицо, осуществляющее предоставление информации, должно принять все меры по предоставлению заявителю исчерпывающей информации по вопросу обращения, в том числе с привлечением других должностных лиц администрации МО «Казачье».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4.5. Предоставление информации по телефону осуществляется путем непосредственного общения по телефону.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lastRenderedPageBreak/>
        <w:t>4.6. При ответах на телефонные звонки и устные обращения, должностные лица администрации МО «Казачье» подробно и в вежливой (корректной) форме извещают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заявитель, фамилии, имени, отчестве и должности лица принявшего телефонный звонок.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4.7. Письменные обращения заявителя или его представителя, в том числе обращения, направленные посредством электронной связи, о предоставлении информации рассматриваются должностными лицами администрации МО «Казачье» в течени</w:t>
      </w: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A4698">
        <w:rPr>
          <w:rFonts w:ascii="Times New Roman" w:eastAsia="Times New Roman" w:hAnsi="Times New Roman" w:cs="Times New Roman"/>
          <w:lang w:eastAsia="ru-RU"/>
        </w:rPr>
        <w:t xml:space="preserve"> 30 дней со дня регистрации обращения.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Обращения заявителя или его представителя о предоставлении информации регистрируются в порядке, установленном Регламентом работы администрации МО «Казачье».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Ответ на письменное обращение, в том числе обращение, направленное посредством электронной связи, поступившее в администрацию МО «Казачье», направляется посредством почтовой или электронной связи в зависимости от способа обращения, по адресу, указанному в обращении.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4.8. Информация о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а) на стендах, расположенных в администрации МО «Казачье»;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б) на официальном сайте администрации МО «</w:t>
      </w:r>
      <w:proofErr w:type="spellStart"/>
      <w:r w:rsidRPr="00EA4698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EA4698">
        <w:rPr>
          <w:rFonts w:ascii="Times New Roman" w:eastAsia="Times New Roman" w:hAnsi="Times New Roman" w:cs="Times New Roman"/>
          <w:lang w:eastAsia="ru-RU"/>
        </w:rPr>
        <w:t xml:space="preserve"> район» в информационно-телекоммуникационной сети «Интернет» – </w:t>
      </w:r>
      <w:hyperlink r:id="rId6" w:history="1">
        <w:r w:rsidRPr="00EA469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EA46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. </w:t>
        </w:r>
        <w:proofErr w:type="spellStart"/>
        <w:r w:rsidRPr="00EA46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bohan.irkobl</w:t>
        </w:r>
        <w:proofErr w:type="spellEnd"/>
        <w:r w:rsidRPr="00EA46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EA469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EA4698">
        <w:rPr>
          <w:rFonts w:ascii="Times New Roman" w:eastAsia="Times New Roman" w:hAnsi="Times New Roman" w:cs="Times New Roman"/>
          <w:lang w:eastAsia="ru-RU"/>
        </w:rPr>
        <w:t>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в) посредством публикации в средствах массовой информации. 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4.9. На стендах, расположенных в администрации МО «Казачье», размещается следующая информация: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а) об администрации МО «Казачье», ответственной за предоставление муниципальной услуги, включая информацию о месте нахождения, графике работы, контактных телефонах;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б) о порядке предоставления муниципальной услуги и о ходе предоставления муниципальной услуги;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в) о перечне документов, необходимых для предоставления муниципальной услуги;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г) о времени приема документов;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д) о сроке предоставления муниципальной услуги;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е) об основаниях отказа в предоставлении муниципальной услуги;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ж) о порядке обжалования решений действий (бездействия) администрации МО «Казачье», ответственного за предоставление муниципальной услуги, а также должностных лиц администрации МО «Казачье»;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з) текст административного регламента с приложениями. </w:t>
      </w:r>
    </w:p>
    <w:p w:rsidR="00EA4698" w:rsidRPr="00EA4698" w:rsidRDefault="00EA4698" w:rsidP="00EA46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ab/>
      </w:r>
    </w:p>
    <w:p w:rsidR="00EA4698" w:rsidRPr="00EA4698" w:rsidRDefault="00EA4698" w:rsidP="00EA469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 Стандарт предоставления муниципальной услуги</w:t>
      </w:r>
    </w:p>
    <w:p w:rsidR="00EA4698" w:rsidRPr="00EA4698" w:rsidRDefault="00EA4698" w:rsidP="00EA469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>1. Наименование муниципальной услуги</w:t>
      </w:r>
    </w:p>
    <w:p w:rsidR="00EA4698" w:rsidRPr="00EA4698" w:rsidRDefault="00EA4698" w:rsidP="00EA469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98" w:rsidRPr="00EA4698" w:rsidRDefault="00EA4698" w:rsidP="00EA46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1.1. Наименование муниципальной услуги - «Продажа субъектам малого и среднего предпринимательства арендуемых ими объектов муниципального нежилого фонда».</w:t>
      </w:r>
    </w:p>
    <w:p w:rsidR="00EA4698" w:rsidRPr="00EA4698" w:rsidRDefault="00EA4698" w:rsidP="00EA469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2. Наименование органа, предоставляющего муниципальную услугу</w:t>
      </w:r>
    </w:p>
    <w:p w:rsidR="00EA4698" w:rsidRPr="00EA4698" w:rsidRDefault="00EA4698" w:rsidP="00EA469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A4698">
        <w:rPr>
          <w:rFonts w:ascii="Times New Roman" w:eastAsia="Times New Roman" w:hAnsi="Times New Roman" w:cs="Times New Roman"/>
          <w:lang w:eastAsia="ru-RU"/>
        </w:rPr>
        <w:t>2.1. Органом, предоставляющим муниципальную услугу, является администрация МО «Казачье».</w:t>
      </w:r>
    </w:p>
    <w:p w:rsidR="00EA4698" w:rsidRPr="00EA4698" w:rsidRDefault="00EA4698" w:rsidP="00EA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3. Результат предоставления муниципальной услуги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3.1. Результатом предоставления муниципальной услуги является подготовка проекта договора купли-продажи объекта муниципального нежилого фонда (далее – договор купли-продажи) или мотивированного отказа в предоставлении муниципальной услуги и направление (выдача) проекта договора купли-продажи или мотивированного отказа в предоставлении муниципальной услуги заявителю (представителю заявителя).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>4. Срок предоставления муниципальной услуги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Calibri" w:eastAsia="Times New Roman" w:hAnsi="Calibri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4.1. Срок предоставления муниципальной услуги составляет: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lastRenderedPageBreak/>
        <w:t>4.1.1. 30 календарных дней со дня регистрации заявления в случае подготовки и направления (выдачи) мотивированного отказа в предоставлении муниципальной услуги;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4.1.2. 84 </w:t>
      </w: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>календарных</w:t>
      </w:r>
      <w:proofErr w:type="gramEnd"/>
      <w:r w:rsidRPr="00EA4698">
        <w:rPr>
          <w:rFonts w:ascii="Times New Roman" w:eastAsia="Times New Roman" w:hAnsi="Times New Roman" w:cs="Times New Roman"/>
          <w:lang w:eastAsia="ru-RU"/>
        </w:rPr>
        <w:t xml:space="preserve"> дня со дня регистрации заявления в случае подготовки и направления проекта договора купли-продажи.</w:t>
      </w:r>
    </w:p>
    <w:p w:rsidR="00EA4698" w:rsidRPr="00EA4698" w:rsidRDefault="00EA4698" w:rsidP="00EA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5. Правовые основания для предоставления муниципальной услуги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bCs/>
          <w:lang w:eastAsia="ru-RU"/>
        </w:rPr>
        <w:t xml:space="preserve">5.1. </w:t>
      </w:r>
      <w:r w:rsidRPr="00EA4698">
        <w:rPr>
          <w:rFonts w:ascii="Times New Roman" w:eastAsia="Times New Roman" w:hAnsi="Times New Roman" w:cs="Times New Roman"/>
          <w:lang w:eastAsia="ru-RU"/>
        </w:rPr>
        <w:t>Правовыми основаниями для предоставления муниципальной услуги являются:</w:t>
      </w:r>
    </w:p>
    <w:p w:rsidR="00EA4698" w:rsidRPr="00EA4698" w:rsidRDefault="00EA4698" w:rsidP="00EA46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ab/>
        <w:t>- ст. 16 Федерального закона от 06.10.2003 г. № 131-ФЗ «Об общих принципах организации местного самоуправления в Российской Федерации»;</w:t>
      </w:r>
    </w:p>
    <w:p w:rsidR="00EA4698" w:rsidRPr="00EA4698" w:rsidRDefault="00EA4698" w:rsidP="00EA4698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A4698" w:rsidRPr="00EA4698" w:rsidRDefault="00EA4698" w:rsidP="00EA4698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A4698" w:rsidRPr="00EA4698" w:rsidRDefault="00EA4698" w:rsidP="00EA4698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Pr="00EA4698">
        <w:rPr>
          <w:rFonts w:ascii="Times New Roman" w:eastAsia="Times New Roman" w:hAnsi="Times New Roman" w:cs="Times New Roman"/>
          <w:lang w:eastAsia="ru-RU"/>
        </w:rPr>
        <w:t>Федеральный закон от 21.12.2001 № 178-ФЗ «О приватизации государственного и муниципального имущества».</w:t>
      </w:r>
    </w:p>
    <w:p w:rsidR="00EA4698" w:rsidRPr="00EA4698" w:rsidRDefault="00EA4698" w:rsidP="00EA469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6. Перечень документов, необходимых для предоставления муниципальной услуги</w:t>
      </w:r>
    </w:p>
    <w:p w:rsidR="00EA4698" w:rsidRPr="00EA4698" w:rsidRDefault="00EA4698" w:rsidP="00EA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6.1. Основанием для предоставления муниципальной услуги является личное обращение заявителя или направление письменного заявления посредством почтового отправления в адрес администрации по форме Приложения № 1 к настоящему административному регламенту.</w:t>
      </w:r>
    </w:p>
    <w:p w:rsidR="00EA4698" w:rsidRPr="00EA4698" w:rsidRDefault="00EA4698" w:rsidP="00EA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6.2. Заявление может быть подано лично заявителем или его представителем при наличии соответствующей доверенности, оформленной в установленном порядке.</w:t>
      </w:r>
    </w:p>
    <w:p w:rsidR="00EA4698" w:rsidRPr="00EA4698" w:rsidRDefault="00EA4698" w:rsidP="00EA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6.3. По просьбе заявителя ему оказывается содействие в написании заявления.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ab/>
        <w:t>6.4. Одновременно с заявлением заявители представляют следующие документы: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юридические лица: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заверенные копии учредительных документов;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физические лица предъявляют документ, удостоверяющий личность, или представляют копии всех его листов. 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EA4698">
        <w:rPr>
          <w:rFonts w:ascii="Times New Roman" w:eastAsia="Times New Roman" w:hAnsi="Times New Roman" w:cs="Times New Roman"/>
          <w:lang w:eastAsia="ru-RU"/>
        </w:rPr>
        <w:t xml:space="preserve"> если от имени заявителя действует его представитель по доверенности, к заявлению должна быть приложена доверенность на осуществление действий от имени заявителя, оформленная в установленном </w:t>
      </w:r>
      <w:hyperlink r:id="rId7" w:history="1">
        <w:r w:rsidRPr="00EA46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порядке</w:t>
        </w:r>
      </w:hyperlink>
      <w:r w:rsidRPr="00EA4698">
        <w:rPr>
          <w:rFonts w:ascii="Times New Roman" w:eastAsia="Times New Roman" w:hAnsi="Times New Roman" w:cs="Times New Roman"/>
          <w:lang w:eastAsia="ru-RU"/>
        </w:rPr>
        <w:t>, или нотариально заверенная копия такой доверенности. В случае</w:t>
      </w: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EA4698">
        <w:rPr>
          <w:rFonts w:ascii="Times New Roman" w:eastAsia="Times New Roman" w:hAnsi="Times New Roman" w:cs="Times New Roman"/>
          <w:lang w:eastAsia="ru-RU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заявление должно содержать также документ, подтверждающий полномочия этого лица.</w:t>
      </w:r>
    </w:p>
    <w:p w:rsidR="00EA4698" w:rsidRPr="00EA4698" w:rsidRDefault="00EA4698" w:rsidP="00EA469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8"/>
          <w:kern w:val="144"/>
          <w:lang w:eastAsia="ru-RU"/>
        </w:rPr>
      </w:pPr>
      <w:r w:rsidRPr="00EA4698">
        <w:rPr>
          <w:rFonts w:ascii="Times New Roman" w:eastAsia="Times New Roman" w:hAnsi="Times New Roman" w:cs="Times New Roman"/>
          <w:b/>
          <w:spacing w:val="8"/>
          <w:kern w:val="144"/>
          <w:lang w:eastAsia="ru-RU"/>
        </w:rPr>
        <w:t>7. Перечень оснований для отказа в приеме заявления</w:t>
      </w:r>
    </w:p>
    <w:p w:rsidR="00EA4698" w:rsidRPr="00EA4698" w:rsidRDefault="00EA4698" w:rsidP="00EA469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lastRenderedPageBreak/>
        <w:t>7.1. Основаниями для отказа в приеме заявления являются:</w:t>
      </w:r>
    </w:p>
    <w:p w:rsidR="00EA4698" w:rsidRPr="00EA4698" w:rsidRDefault="00EA4698" w:rsidP="00EA469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отсутствие у представителя заявителя доверенности, оформленной в установленном законом порядке;</w:t>
      </w:r>
    </w:p>
    <w:p w:rsidR="00EA4698" w:rsidRPr="00EA4698" w:rsidRDefault="00EA4698" w:rsidP="00EA469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несоответствие заявления требованиям, установленным Приложением № 1 к настоящему административному регламенту.</w:t>
      </w:r>
    </w:p>
    <w:p w:rsidR="00EA4698" w:rsidRPr="00EA4698" w:rsidRDefault="00EA4698" w:rsidP="00EA469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7.2. В случае устранения оснований, указанных в п. 7.1.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заявитель имеет право повторно подать заявление.</w:t>
      </w:r>
    </w:p>
    <w:p w:rsidR="00EA4698" w:rsidRPr="00EA4698" w:rsidRDefault="00EA4698" w:rsidP="00EA4698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8. Перечень оснований для отказа в предоставлении муниципальной услуги</w:t>
      </w:r>
    </w:p>
    <w:p w:rsidR="00EA4698" w:rsidRPr="00EA4698" w:rsidRDefault="00EA4698" w:rsidP="00EA46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8.1. Основаниями для отказа в предоставлении муниципальной услуги являются: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 xml:space="preserve">- заявитель не соответствует установленным </w:t>
      </w:r>
      <w:hyperlink r:id="rId8" w:history="1">
        <w:r w:rsidRPr="00EA46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статьей 3</w:t>
        </w:r>
      </w:hyperlink>
      <w:r w:rsidRPr="00EA4698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требованиям;</w:t>
      </w:r>
      <w:proofErr w:type="gramEnd"/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>-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другими</w:t>
      </w:r>
      <w:proofErr w:type="gramEnd"/>
      <w:r w:rsidRPr="00EA4698">
        <w:rPr>
          <w:rFonts w:ascii="Times New Roman" w:eastAsia="Times New Roman" w:hAnsi="Times New Roman" w:cs="Times New Roman"/>
          <w:lang w:eastAsia="ru-RU"/>
        </w:rPr>
        <w:t xml:space="preserve"> федеральными законами.</w:t>
      </w:r>
    </w:p>
    <w:p w:rsidR="00EA4698" w:rsidRPr="00EA4698" w:rsidRDefault="00EA4698" w:rsidP="00EA469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9. Размер платы, взимаемой с заявителя при предоставлении муниципальной услуги</w:t>
      </w:r>
    </w:p>
    <w:p w:rsidR="00EA4698" w:rsidRPr="00EA4698" w:rsidRDefault="00EA4698" w:rsidP="00EA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9.1. Муниципальная услуга предоставляется бесплатно.</w:t>
      </w:r>
    </w:p>
    <w:p w:rsidR="00EA4698" w:rsidRPr="00EA4698" w:rsidRDefault="00EA4698" w:rsidP="00EA4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A4698" w:rsidRPr="00EA4698" w:rsidRDefault="00EA4698" w:rsidP="00EA46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10.1. </w:t>
      </w:r>
      <w:r w:rsidR="00CB60CD" w:rsidRPr="00CB60CD">
        <w:rPr>
          <w:rFonts w:ascii="Times New Roman" w:hAnsi="Times New Roman" w:cs="Times New Roman"/>
        </w:rPr>
        <w:t>Время ожидания заявителя на получение муниципальной услуги в очереди не более 15 минут</w:t>
      </w:r>
      <w:r w:rsidRPr="00EA4698">
        <w:rPr>
          <w:rFonts w:ascii="Times New Roman" w:eastAsia="Times New Roman" w:hAnsi="Times New Roman" w:cs="Times New Roman"/>
          <w:lang w:eastAsia="ru-RU"/>
        </w:rPr>
        <w:t>.</w:t>
      </w:r>
    </w:p>
    <w:p w:rsidR="00EA4698" w:rsidRPr="00EA4698" w:rsidRDefault="00EA4698" w:rsidP="00EA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11. Срок регистрации заявления о предоставлении муниципальной услуги</w:t>
      </w:r>
    </w:p>
    <w:p w:rsidR="00EA4698" w:rsidRPr="00EA4698" w:rsidRDefault="00EA4698" w:rsidP="00EA46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11.1. Заявление регистрируется в день поступления специалистом </w:t>
      </w:r>
      <w:r w:rsidRPr="00EA4698">
        <w:rPr>
          <w:rFonts w:ascii="Times New Roman" w:eastAsia="Times New Roman" w:hAnsi="Times New Roman" w:cs="Times New Roman"/>
          <w:color w:val="000000"/>
          <w:lang w:eastAsia="ru-RU"/>
        </w:rPr>
        <w:t>отдела администрации МО «</w:t>
      </w:r>
      <w:r w:rsidRPr="00EA4698">
        <w:rPr>
          <w:rFonts w:ascii="Times New Roman" w:eastAsia="Times New Roman" w:hAnsi="Times New Roman" w:cs="Times New Roman"/>
          <w:lang w:eastAsia="ru-RU"/>
        </w:rPr>
        <w:t>Казачье</w:t>
      </w:r>
      <w:r w:rsidRPr="00EA4698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(далее – специалист) в журнале заявлений.</w:t>
      </w:r>
    </w:p>
    <w:p w:rsidR="00EA4698" w:rsidRPr="00EA4698" w:rsidRDefault="00EA4698" w:rsidP="00EA4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12. Требования к помещениям, в которых предоставляется муниципальная услуга, залу ожидания, местам для заполнения заявления, информационным стендам</w:t>
      </w:r>
    </w:p>
    <w:p w:rsidR="00EA4698" w:rsidRPr="00EA4698" w:rsidRDefault="00EA4698" w:rsidP="00EA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12.1. Прием заявителей осуществляется в специально выделенных для этих целей помещениях.</w:t>
      </w:r>
    </w:p>
    <w:p w:rsidR="00EA4698" w:rsidRPr="00EA4698" w:rsidRDefault="00EA4698" w:rsidP="00EA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12.2.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EA4698" w:rsidRPr="00EA4698" w:rsidRDefault="00EA4698" w:rsidP="00EA46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ab/>
        <w:t>12.3.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EA4698" w:rsidRPr="00EA4698" w:rsidRDefault="00EA4698" w:rsidP="00EA46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ab/>
        <w:t>12.4. Место информирования, предназначенное для ознакомления заявителей с информационными материалами, оборудуется информационным стендом, с образцами заполнения заявления и перечнем документов, необходимых для предоставления муниципальной услуги.</w:t>
      </w:r>
    </w:p>
    <w:p w:rsidR="00EA4698" w:rsidRPr="00EA4698" w:rsidRDefault="00EA4698" w:rsidP="00EA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12.5. Прием заявителей ведется в порядке живой очереди.</w:t>
      </w:r>
    </w:p>
    <w:p w:rsidR="00EA4698" w:rsidRPr="00EA4698" w:rsidRDefault="00EA4698" w:rsidP="00EA46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ab/>
        <w:t>12.6. Лица, являющиеся престарелыми и инвалидами, в случае личной явки на прием для получения муниципальной услуги, принимаются вне очереди.</w:t>
      </w:r>
    </w:p>
    <w:p w:rsidR="00EA4698" w:rsidRPr="00EA4698" w:rsidRDefault="00EA4698" w:rsidP="00EA46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lastRenderedPageBreak/>
        <w:tab/>
        <w:t xml:space="preserve">12.7. Рабочее место специалиста оборудуется компьютером и оргтехникой, телефоном, </w:t>
      </w: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>позволяющими</w:t>
      </w:r>
      <w:proofErr w:type="gramEnd"/>
      <w:r w:rsidRPr="00EA4698">
        <w:rPr>
          <w:rFonts w:ascii="Times New Roman" w:eastAsia="Times New Roman" w:hAnsi="Times New Roman" w:cs="Times New Roman"/>
          <w:lang w:eastAsia="ru-RU"/>
        </w:rPr>
        <w:t xml:space="preserve"> своевременно и в полном объеме организовать предоставление муниципальной услуги.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12.8.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13. Показатели доступности и качества муниципальной услуги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13.1. Показателями доступности и качества муниципальной услуги являются: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наличие документов, составляющих правовую основу деятельности отдела приватизации;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условия размещения отдела приватизации;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соблюдение требований к местам предоставления муниципальной услуги;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среднее время ожидания в очереди при подаче заявления;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специальное техническое оснащение (оборудование, аппаратура и т.д.);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укомплектованность специалистами и их квалификация;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наличие информации об администрации, порядке предоставления муниципальной услуги;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количество заявлений об обжаловании решений, действий (бездействия).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>. Административные процедуры</w:t>
      </w:r>
    </w:p>
    <w:p w:rsidR="00EA4698" w:rsidRPr="00EA4698" w:rsidRDefault="00EA4698" w:rsidP="00EA46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1. Состав, последовательность и сроки выполнения административных процедур</w:t>
      </w:r>
    </w:p>
    <w:p w:rsidR="00EA4698" w:rsidRPr="00EA4698" w:rsidRDefault="00EA4698" w:rsidP="00EA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bCs/>
          <w:lang w:eastAsia="ru-RU"/>
        </w:rPr>
        <w:t xml:space="preserve">1.1. </w:t>
      </w:r>
      <w:r w:rsidRPr="00EA4698">
        <w:rPr>
          <w:rFonts w:ascii="Times New Roman" w:eastAsia="Times New Roman" w:hAnsi="Times New Roman" w:cs="Times New Roman"/>
          <w:lang w:eastAsia="ru-RU"/>
        </w:rPr>
        <w:t>Организация предоставления муниципальной услуги включает в себя следующие административные процедуры:</w:t>
      </w:r>
    </w:p>
    <w:p w:rsidR="00EA4698" w:rsidRPr="00EA4698" w:rsidRDefault="00EA4698" w:rsidP="00EA469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EA4698">
        <w:rPr>
          <w:rFonts w:ascii="Times New Roman" w:eastAsia="Times New Roman" w:hAnsi="Times New Roman" w:cs="Times New Roman"/>
          <w:bCs/>
          <w:lang w:eastAsia="ru-RU"/>
        </w:rPr>
        <w:t>прием, регистрация заявления с приложением документов, необходимых для предоставления муниципальной услуги</w:t>
      </w:r>
      <w:r w:rsidRPr="00EA4698">
        <w:rPr>
          <w:rFonts w:ascii="Times New Roman" w:eastAsia="Times New Roman" w:hAnsi="Times New Roman" w:cs="Times New Roman"/>
          <w:lang w:eastAsia="ru-RU"/>
        </w:rPr>
        <w:t>;</w:t>
      </w:r>
    </w:p>
    <w:p w:rsidR="00EA4698" w:rsidRPr="00EA4698" w:rsidRDefault="00EA4698" w:rsidP="00EA469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A4698">
        <w:rPr>
          <w:rFonts w:ascii="Times New Roman" w:eastAsia="Times New Roman" w:hAnsi="Times New Roman" w:cs="Times New Roman"/>
          <w:bCs/>
          <w:lang w:eastAsia="ru-RU"/>
        </w:rPr>
        <w:t>рассмотрение заявления с приложением документов, оформление и направление (выдача) заявителю отказа в приеме документов, необходимых для предоставления муниципальной услуги (в случае наличия оснований для отказа в приеме документов);</w:t>
      </w:r>
    </w:p>
    <w:p w:rsidR="00EA4698" w:rsidRPr="00EA4698" w:rsidRDefault="00EA4698" w:rsidP="00EA4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подготовка  и направление (выдача) заявителю результата предоставления муниципальной услуги.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1.2. Блок-схема предоставления муниципальной услуги приведена в Приложении № 2 к настоящему административному регламенту.</w:t>
      </w:r>
    </w:p>
    <w:p w:rsidR="00EA4698" w:rsidRPr="00EA4698" w:rsidRDefault="00EA4698" w:rsidP="00EA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>2. Прием, регистрация заявления с приложением документов, необходимых для предоставления муниципальной услуги</w:t>
      </w:r>
    </w:p>
    <w:p w:rsidR="00EA4698" w:rsidRPr="00EA4698" w:rsidRDefault="00EA4698" w:rsidP="00EA469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2.1. О</w:t>
      </w:r>
      <w:r w:rsidRPr="00EA4698">
        <w:rPr>
          <w:rFonts w:ascii="Times New Roman" w:eastAsia="Times New Roman" w:hAnsi="Times New Roman" w:cs="Times New Roman"/>
          <w:bCs/>
          <w:lang w:eastAsia="ru-RU"/>
        </w:rPr>
        <w:t xml:space="preserve">снованием для начала административной процедуры является представление заявителем либо его представителем в администрацию заявления по форме Приложения № 1 к 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настоящему административному регламенту с приложением документов, предусмотренных главой 6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</w:t>
      </w:r>
      <w:r w:rsidRPr="00EA469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Calibri" w:eastAsia="Times New Roman" w:hAnsi="Calibri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2.2. Ответственными за выполнение административной процедуры являются:</w:t>
      </w:r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за прием заявления с приложением документов и передачу заявления для регистрации – специалист администрации, осуществляющий прием документов (далее - специалист);</w:t>
      </w:r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за регистрацию заявления – специалист администрации, осуществляющий регистрацию заявления.</w:t>
      </w:r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lastRenderedPageBreak/>
        <w:t>2.3. Специалист администрации:</w:t>
      </w:r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принимает заявление с приложенными документами;</w:t>
      </w:r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выдает заявителю расписку в приеме заявления и документов, которая содержит фамилию, инициалы специалиста, принявшего заявление и документы; перечень принятых документов с указанием наименования и количества документов, их вида (оригинал или копия); дату приема и подпись специалиста.</w:t>
      </w:r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2.4. Специалист администрации регистрирует заявление в журнале в день его поступления. Каждому заявлению присваивается регистрационный номер и дата регистрации.</w:t>
      </w:r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2.5. Результатом административной процедуры является регистрация заявления в журнале в день его поступления с проставлением на нем регистрационного номера и даты регистрации.</w:t>
      </w:r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>3. Рассмотрение заявления с приложением документов, оформление и направление (выдача) заявителю отказа в приеме документов, необходимых для предоставления муниципальной услуги (в случае наличия оснований для отказа в приеме документов)</w:t>
      </w:r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3.1. Основанием для начала административной процедуры является регистрация заявления в журнале в день его поступления с проставлением на нем регистрационного номера и даты регистрации.</w:t>
      </w:r>
    </w:p>
    <w:p w:rsidR="00EA4698" w:rsidRPr="00EA4698" w:rsidRDefault="00EA4698" w:rsidP="00EA469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 3.2. Ответственным лицом за выполнение административной процедуры является специалист администрации.</w:t>
      </w:r>
    </w:p>
    <w:p w:rsidR="00EA4698" w:rsidRPr="00EA4698" w:rsidRDefault="00EA4698" w:rsidP="00EA46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3.3. Специалист администрации в течение 1 дня с момента регистрации заявления рассматривает заявление с приложением документов, указанных в главе 6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регламента,на предмет наличия (отсутствия) оснований для отказа в приеме документов, предусмотренных главой 7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регламента:</w:t>
      </w:r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 xml:space="preserve">- в случае наличия оснований для отказа в приеме документов, предусмотренных главой 7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регламента, в 3-дневный срок с момента регистрации заявления готовит на бланке администрации проект отказа в</w:t>
      </w:r>
      <w:r w:rsidRPr="00EA4698">
        <w:rPr>
          <w:rFonts w:ascii="Times New Roman" w:eastAsia="Times New Roman" w:hAnsi="Times New Roman" w:cs="Times New Roman"/>
          <w:bCs/>
          <w:lang w:eastAsia="ru-RU"/>
        </w:rPr>
        <w:t>приеме документов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по основаниям, предусмотренным главой 7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регламента, обеспечивает его согласование главой администрации, передачу для регистрации в журнале и после его регистрации направляет (выдает) заявителю (представителю заявителя);</w:t>
      </w:r>
      <w:proofErr w:type="gramEnd"/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3.4. Результатом административной процедуры является:</w:t>
      </w:r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- выдача заявителю (представителю заявителя) под роспись либо направление (по почте заказным письмом с уведомлением о вручении) заявителю в 3-дневный срок с момента регистрации заявления отказа в приеме документов, в случае наличия оснований для отказа в приеме документов, предусмотренных главой 7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регламента.</w:t>
      </w:r>
    </w:p>
    <w:p w:rsidR="00EA4698" w:rsidRPr="00EA4698" w:rsidRDefault="00EA4698" w:rsidP="00EA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4. Подготовка и направление (выдача) заявителю результата предоставления муниципальной услуги</w:t>
      </w:r>
    </w:p>
    <w:p w:rsidR="00EA4698" w:rsidRPr="00EA4698" w:rsidRDefault="00EA4698" w:rsidP="00EA4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4.1. Основанием для начала административной процедуры является отсутствие оснований для отказа в приеме документов, предусмотренных главой 7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4.2. Ответственным за выполнение административной процедуры является специалист администрации.</w:t>
      </w:r>
    </w:p>
    <w:p w:rsidR="00EA4698" w:rsidRPr="00EA4698" w:rsidRDefault="00EA4698" w:rsidP="00EA46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4.3. Специалист администрации в срок, указанный в п. 4.1.1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рассматривает заявление с приложением документов, указанных в главе 6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регламента,на предмет наличия (отсутствия) оснований для отказа в предоставлении муниципальной услуги, предусмотренных главой 8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регламента.</w:t>
      </w:r>
    </w:p>
    <w:p w:rsidR="00EA4698" w:rsidRPr="00EA4698" w:rsidRDefault="00EA4698" w:rsidP="00EA4698">
      <w:pPr>
        <w:tabs>
          <w:tab w:val="left" w:pos="5940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lastRenderedPageBreak/>
        <w:t xml:space="preserve">4.3.1. </w:t>
      </w: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 xml:space="preserve">В случае наличия оснований для отказа в предоставлении муниципальной услуги, предусмотренных главой 8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регламента, специалист администрации в срок, указанный в п. 4.3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регламента, готовит на бланке Комитета проект отказа в</w:t>
      </w:r>
      <w:r w:rsidRPr="00EA4698">
        <w:rPr>
          <w:rFonts w:ascii="Times New Roman" w:eastAsia="Times New Roman" w:hAnsi="Times New Roman" w:cs="Times New Roman"/>
          <w:bCs/>
          <w:lang w:eastAsia="ru-RU"/>
        </w:rPr>
        <w:t>предоставлении муниципальной услуги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по основаниям, предусмотренным  главой 8 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регламента, обеспечивает его согласование и подписание главой администрации МО «</w:t>
      </w:r>
      <w:proofErr w:type="spellStart"/>
      <w:r w:rsidRPr="00EA4698">
        <w:rPr>
          <w:rFonts w:ascii="Times New Roman" w:eastAsia="Times New Roman" w:hAnsi="Times New Roman" w:cs="Times New Roman"/>
          <w:lang w:eastAsia="ru-RU"/>
        </w:rPr>
        <w:t>Шаралдай</w:t>
      </w:r>
      <w:proofErr w:type="spellEnd"/>
      <w:r w:rsidRPr="00EA4698">
        <w:rPr>
          <w:rFonts w:ascii="Times New Roman" w:eastAsia="Times New Roman" w:hAnsi="Times New Roman" w:cs="Times New Roman"/>
          <w:lang w:eastAsia="ru-RU"/>
        </w:rPr>
        <w:t>», передачу для регистрации в</w:t>
      </w:r>
      <w:proofErr w:type="gramEnd"/>
      <w:r w:rsidRPr="00EA469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>журнале</w:t>
      </w:r>
      <w:proofErr w:type="gramEnd"/>
      <w:r w:rsidRPr="00EA4698">
        <w:rPr>
          <w:rFonts w:ascii="Times New Roman" w:eastAsia="Times New Roman" w:hAnsi="Times New Roman" w:cs="Times New Roman"/>
          <w:lang w:eastAsia="ru-RU"/>
        </w:rPr>
        <w:t xml:space="preserve"> и после его регистрации направляет (выдает) заявителю (представителю заявителя).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4.3.2. В случае отсутствия оснований для отказа в предоставлении муниципальной услуги, предусмотренных главой 8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регламента, специалист администрации в срок, указанный в п. 4.1.2.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на основании заявления и документов, предусмотренных главой 6 раздела </w:t>
      </w:r>
      <w:r w:rsidRPr="00EA4698">
        <w:rPr>
          <w:rFonts w:ascii="Times New Roman" w:eastAsia="Times New Roman" w:hAnsi="Times New Roman" w:cs="Times New Roman"/>
          <w:lang w:val="en-US" w:eastAsia="ru-RU"/>
        </w:rPr>
        <w:t>II</w:t>
      </w:r>
      <w:r w:rsidRPr="00EA4698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обеспечивает: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4.3.2.1. заключение муниципального контракта на проведение оценки рыночной стоимости арендуемого объекта муниципального нежилого фонда в порядке, установленном Федеральным законом «Об оценочной деятельности в Российской Федерации», в двухмесячный срок </w:t>
      </w: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>с даты регистрации</w:t>
      </w:r>
      <w:proofErr w:type="gramEnd"/>
      <w:r w:rsidRPr="00EA4698">
        <w:rPr>
          <w:rFonts w:ascii="Times New Roman" w:eastAsia="Times New Roman" w:hAnsi="Times New Roman" w:cs="Times New Roman"/>
          <w:lang w:eastAsia="ru-RU"/>
        </w:rPr>
        <w:t xml:space="preserve"> заявления;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4.3.2.2. организацию работы комиссии по приватизации объектов муниципальной собственности, с целью определения условий приватизации объекта муниципального нежилого фонда, и подготовку и согласование с главой администрации;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4.4. Специалист администрации обеспечивает регистрацию распоряжения о приватизации в журнале в течение 3 дней с момента подписания распоряжения о приватизации главой администрации.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4.5. Специалист администрации, подготовивший распоряжение о приватизации: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4.5.1. обеспечивает опубликование распоряжения о приватизации в муниципальном Вестнике и размещение его на официальном сайте администрации МО «</w:t>
      </w:r>
      <w:proofErr w:type="spellStart"/>
      <w:r w:rsidRPr="00EA4698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EA4698">
        <w:rPr>
          <w:rFonts w:ascii="Times New Roman" w:eastAsia="Times New Roman" w:hAnsi="Times New Roman" w:cs="Times New Roman"/>
          <w:lang w:eastAsia="ru-RU"/>
        </w:rPr>
        <w:t xml:space="preserve"> район» в информационно-телекоммуникационной сети «Интернет» (</w:t>
      </w:r>
      <w:hyperlink r:id="rId9" w:history="1">
        <w:r w:rsidRPr="00EA46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</w:t>
        </w:r>
        <w:r w:rsidRPr="00EA469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bohan</w:t>
        </w:r>
        <w:r w:rsidRPr="00EA46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EA469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irkobl</w:t>
        </w:r>
        <w:r w:rsidRPr="00EA46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EA469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  <w:proofErr w:type="spellEnd"/>
      </w:hyperlink>
      <w:r w:rsidRPr="00EA4698">
        <w:rPr>
          <w:rFonts w:ascii="Times New Roman" w:eastAsia="Times New Roman" w:hAnsi="Times New Roman" w:cs="Times New Roman"/>
          <w:lang w:eastAsia="ru-RU"/>
        </w:rPr>
        <w:t>) в течение 10 дней с момента его регистрации;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4.5.2. осуществляет подготовку проекта договора купли-продажи и обеспечивает его согласование с главой, направляет заявителю проект договора купли-продажи в течение 10 дней с момента подписания распоряжения о приватизации.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4.5.3. Проект договора купли-продажи направляется посредством почтового отправления либо вручается заявителю лично.</w:t>
      </w:r>
    </w:p>
    <w:p w:rsidR="00EA4698" w:rsidRPr="00EA4698" w:rsidRDefault="00EA4698" w:rsidP="00EA4698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4.6. Результатом административной процедуры является направление (выдача) заявителю (представителю заявителя) проекта договора купли-продажи или отказа в предоставлении муниципальной услуги.</w:t>
      </w:r>
    </w:p>
    <w:p w:rsidR="00EA4698" w:rsidRPr="00EA4698" w:rsidRDefault="00EA4698" w:rsidP="00EA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>. Формы контроля за исполнением административного регламента</w:t>
      </w:r>
    </w:p>
    <w:p w:rsidR="00EA4698" w:rsidRPr="00EA4698" w:rsidRDefault="00EA4698" w:rsidP="00EA469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 xml:space="preserve">1. Порядок осуществления текущего </w:t>
      </w:r>
      <w:proofErr w:type="gramStart"/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 xml:space="preserve"> исполнением ответственными должностными лицами, муниципальными служащими  положений административного регламента, а также принятием решений ответственными лицами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1.1. Текущий </w:t>
      </w: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A4698">
        <w:rPr>
          <w:rFonts w:ascii="Times New Roman" w:eastAsia="Times New Roman" w:hAnsi="Times New Roman" w:cs="Times New Roman"/>
          <w:lang w:eastAsia="ru-RU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главой администрации.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администрации, принятие по ним решений и подготовку на них ответов.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lastRenderedPageBreak/>
        <w:t>2. Порядок и периодичность осуществление плановых и внеплановых проверок полноты и качества исполнения административного регламента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2.1. Плановые проверки полноты и качества исполнения административного регламента проводятся ежеквартально в соответствии с квартальным планом работы структурного подразделения администрации МО «Казачье», ответственного за предоставление муниципальной услуги.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2.2. Внеплановые проверки полноты и качества исполнения административного регламента производятся по конкретному обращению заявителя.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 xml:space="preserve">3. Ответственность должностных лиц, </w:t>
      </w:r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>муниципальных служащих за решения, действия (бездействие), принимаемые (осуществляемые) в ходе предоставления муниципальной услуги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3.1. Сотрудник,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3.2.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3.3. Должностные лица, по вине которых допущены нарушения положений административного регламента, привлекаются к ответственности в соответствии с Положением о муниципальной службе.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698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EA4698">
        <w:rPr>
          <w:rFonts w:ascii="Times New Roman" w:eastAsia="Times New Roman" w:hAnsi="Times New Roman" w:cs="Times New Roman"/>
          <w:b/>
          <w:bCs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1.1. 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2. Предмет досудебного (внесудебного) обжалования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2.1. 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3. Порядок рассмотрения жалобы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3.1. Жалоба заявителя рассматривается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4. Основания для начала процедуры досудебного (внесудебного) обжалования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4.1. 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5. Права заявителя на получение информации и документов, необходимых для обоснования рассмотрения жалобы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сообщения, излагает суть жалобы ставит личную подпись и дату.</w:t>
      </w:r>
      <w:proofErr w:type="gramEnd"/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lastRenderedPageBreak/>
        <w:t>6. Органы местного самоуправления города Иркутска, должностные лица, которым может быть адресована жалоба заявителя в досудебном (внесудебном) порядке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6.1. Решения, действия (бездействие) органа, предоставляющего муниципальную услугу, должностных лиц, муниципальных служащих могут быть обжалованы: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главой администрации;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- заместителю главы администрации.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7. Сроки рассмотрения жалобы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7.1. Письменная жалоба рассматривается в течение 30 дней со дня регистрации жалобы.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4698">
        <w:rPr>
          <w:rFonts w:ascii="Times New Roman" w:eastAsia="Times New Roman" w:hAnsi="Times New Roman" w:cs="Times New Roman"/>
          <w:b/>
          <w:lang w:eastAsia="ru-RU"/>
        </w:rPr>
        <w:t>8. Результат досудебного (внесудебного) обжалования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заявителем. 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520" w:firstLine="1440"/>
        <w:jc w:val="right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520" w:firstLine="1440"/>
        <w:jc w:val="right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520" w:firstLine="1440"/>
        <w:jc w:val="right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960"/>
        <w:jc w:val="right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«Продажа субъектам малого и среднего предпринимательства арендуемых ими объектов муниципального нежилого фонда» 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32"/>
        <w:jc w:val="right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Главе администрации МО «Казачье»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32"/>
        <w:jc w:val="right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Т.С. Пушкаревой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06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от _____________________________,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06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>(наименование юридического лица; Ф.И.О.</w:t>
      </w:r>
      <w:proofErr w:type="gramEnd"/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06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индивидуального предпринимателя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06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адрес: __________________________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06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тел.: ____________________________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proofErr w:type="gramStart"/>
      <w:r w:rsidRPr="00EA4698">
        <w:rPr>
          <w:rFonts w:ascii="Times New Roman" w:eastAsia="Calibri" w:hAnsi="Times New Roman" w:cs="Times New Roman"/>
          <w:b/>
        </w:rPr>
        <w:t>З</w:t>
      </w:r>
      <w:proofErr w:type="gramEnd"/>
      <w:r w:rsidRPr="00EA4698">
        <w:rPr>
          <w:rFonts w:ascii="Times New Roman" w:eastAsia="Calibri" w:hAnsi="Times New Roman" w:cs="Times New Roman"/>
          <w:b/>
        </w:rPr>
        <w:t xml:space="preserve"> А Я В Л Е Н И Е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EA4698">
        <w:rPr>
          <w:rFonts w:ascii="Times New Roman" w:eastAsia="Calibri" w:hAnsi="Times New Roman" w:cs="Times New Roman"/>
        </w:rPr>
        <w:tab/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  <w:r w:rsidRPr="00EA4698">
        <w:rPr>
          <w:rFonts w:ascii="Times New Roman" w:eastAsia="Calibri" w:hAnsi="Times New Roman" w:cs="Times New Roman"/>
        </w:rPr>
        <w:t>Настоящим подтверждаю, что __________________________________,</w:t>
      </w:r>
    </w:p>
    <w:p w:rsidR="00EA4698" w:rsidRPr="00EA4698" w:rsidRDefault="00EA4698" w:rsidP="00EA469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соответствует условиям отнесения к категории субъектов малого и среднего предпринимательства, установленным ст. 4 Федерального закона от 24.07.2007 № 209 – ФЗ «О развитии малого и среднего предпринимательства в Российской Федерации».</w:t>
      </w:r>
    </w:p>
    <w:p w:rsidR="00EA4698" w:rsidRPr="00EA4698" w:rsidRDefault="00EA4698" w:rsidP="00EA46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Основной государственный регистрационный номер: ______________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2.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</w:t>
      </w:r>
      <w:r w:rsidRPr="00EA4698">
        <w:rPr>
          <w:rFonts w:ascii="Times New Roman" w:eastAsia="Times New Roman" w:hAnsi="Times New Roman" w:cs="Times New Roman"/>
          <w:lang w:eastAsia="ru-RU"/>
        </w:rPr>
        <w:lastRenderedPageBreak/>
        <w:t>благотворительных и иных фондов в уставном (складочном) капитале (паевом фонде), доля участия, принадлежащая одному или нескольким юридическим лицам, не являющимся субъектами малого и среднего предпринимательства: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3. Средняя численность работников за предшествующий календарный год:______________________________________________________________________________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4.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год:______________________________________________________________________________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ab/>
        <w:t xml:space="preserve">Прошу предоставить мне преимущественное право на приобретение объекта недвижимости площадью ____________________ кв.м., расположенного по адресу:______________________________________________, арендуемого мною по договору аренды №_____ от «____»_______________ </w:t>
      </w:r>
      <w:proofErr w:type="gramStart"/>
      <w:r w:rsidRPr="00EA469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EA4698">
        <w:rPr>
          <w:rFonts w:ascii="Times New Roman" w:eastAsia="Times New Roman" w:hAnsi="Times New Roman" w:cs="Times New Roman"/>
          <w:lang w:eastAsia="ru-RU"/>
        </w:rPr>
        <w:t>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ab/>
        <w:t>Порядок оплаты приобретаемого имущества:________________________________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135"/>
        <w:jc w:val="both"/>
        <w:rPr>
          <w:rFonts w:ascii="Times New Roman" w:eastAsia="Calibri" w:hAnsi="Times New Roman" w:cs="Times New Roman"/>
        </w:rPr>
      </w:pPr>
      <w:r w:rsidRPr="00EA4698">
        <w:rPr>
          <w:rFonts w:ascii="Times New Roman" w:eastAsia="Calibri" w:hAnsi="Times New Roman" w:cs="Times New Roman"/>
        </w:rPr>
        <w:t>единовременно или в рассрочку (указать срок</w:t>
      </w:r>
      <w:proofErr w:type="gramStart"/>
      <w:r w:rsidRPr="00EA4698">
        <w:rPr>
          <w:rFonts w:ascii="Times New Roman" w:eastAsia="Calibri" w:hAnsi="Times New Roman" w:cs="Times New Roman"/>
        </w:rPr>
        <w:t xml:space="preserve"> )</w:t>
      </w:r>
      <w:proofErr w:type="gramEnd"/>
      <w:r w:rsidRPr="00EA4698">
        <w:rPr>
          <w:rFonts w:ascii="Times New Roman" w:eastAsia="Calibri" w:hAnsi="Times New Roman" w:cs="Times New Roman"/>
        </w:rPr>
        <w:t>; помесячно, поквартально, один раз в год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4698">
        <w:rPr>
          <w:rFonts w:ascii="Times New Roman" w:eastAsia="Calibri" w:hAnsi="Times New Roman" w:cs="Times New Roman"/>
        </w:rPr>
        <w:t>«___»______________20__г.</w:t>
      </w:r>
      <w:r w:rsidRPr="00EA4698">
        <w:rPr>
          <w:rFonts w:ascii="Times New Roman" w:eastAsia="Calibri" w:hAnsi="Times New Roman" w:cs="Times New Roman"/>
        </w:rPr>
        <w:tab/>
      </w:r>
      <w:r w:rsidRPr="00EA4698">
        <w:rPr>
          <w:rFonts w:ascii="Times New Roman" w:eastAsia="Calibri" w:hAnsi="Times New Roman" w:cs="Times New Roman"/>
        </w:rPr>
        <w:tab/>
      </w:r>
      <w:r w:rsidRPr="00EA4698">
        <w:rPr>
          <w:rFonts w:ascii="Times New Roman" w:eastAsia="Calibri" w:hAnsi="Times New Roman" w:cs="Times New Roman"/>
        </w:rPr>
        <w:tab/>
      </w:r>
      <w:r w:rsidRPr="00EA4698">
        <w:rPr>
          <w:rFonts w:ascii="Times New Roman" w:eastAsia="Calibri" w:hAnsi="Times New Roman" w:cs="Times New Roman"/>
        </w:rPr>
        <w:tab/>
      </w:r>
      <w:r w:rsidRPr="00EA4698">
        <w:rPr>
          <w:rFonts w:ascii="Times New Roman" w:eastAsia="Calibri" w:hAnsi="Times New Roman" w:cs="Times New Roman"/>
        </w:rPr>
        <w:tab/>
        <w:t xml:space="preserve"> _____________________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A4698">
        <w:rPr>
          <w:rFonts w:ascii="Times New Roman" w:eastAsia="Times New Roman" w:hAnsi="Times New Roman" w:cs="Times New Roman"/>
          <w:i/>
          <w:lang w:eastAsia="ru-RU"/>
        </w:rPr>
        <w:t>(подпись)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ab/>
      </w:r>
      <w:r w:rsidRPr="00EA4698">
        <w:rPr>
          <w:rFonts w:ascii="Times New Roman" w:eastAsia="Times New Roman" w:hAnsi="Times New Roman" w:cs="Times New Roman"/>
          <w:lang w:eastAsia="ru-RU"/>
        </w:rPr>
        <w:tab/>
      </w:r>
      <w:r w:rsidRPr="00EA4698">
        <w:rPr>
          <w:rFonts w:ascii="Times New Roman" w:eastAsia="Times New Roman" w:hAnsi="Times New Roman" w:cs="Times New Roman"/>
          <w:lang w:eastAsia="ru-RU"/>
        </w:rPr>
        <w:tab/>
      </w:r>
      <w:r w:rsidRPr="00EA4698">
        <w:rPr>
          <w:rFonts w:ascii="Times New Roman" w:eastAsia="Times New Roman" w:hAnsi="Times New Roman" w:cs="Times New Roman"/>
          <w:lang w:eastAsia="ru-RU"/>
        </w:rPr>
        <w:tab/>
      </w:r>
      <w:r w:rsidRPr="00EA4698">
        <w:rPr>
          <w:rFonts w:ascii="Times New Roman" w:eastAsia="Times New Roman" w:hAnsi="Times New Roman" w:cs="Times New Roman"/>
          <w:lang w:eastAsia="ru-RU"/>
        </w:rPr>
        <w:tab/>
      </w:r>
      <w:r w:rsidRPr="00EA4698">
        <w:rPr>
          <w:rFonts w:ascii="Times New Roman" w:eastAsia="Times New Roman" w:hAnsi="Times New Roman" w:cs="Times New Roman"/>
          <w:lang w:eastAsia="ru-RU"/>
        </w:rPr>
        <w:tab/>
      </w:r>
      <w:r w:rsidRPr="00EA4698">
        <w:rPr>
          <w:rFonts w:ascii="Times New Roman" w:eastAsia="Times New Roman" w:hAnsi="Times New Roman" w:cs="Times New Roman"/>
          <w:lang w:eastAsia="ru-RU"/>
        </w:rPr>
        <w:tab/>
      </w:r>
      <w:r w:rsidRPr="00EA4698">
        <w:rPr>
          <w:rFonts w:ascii="Times New Roman" w:eastAsia="Times New Roman" w:hAnsi="Times New Roman" w:cs="Times New Roman"/>
          <w:lang w:eastAsia="ru-RU"/>
        </w:rPr>
        <w:tab/>
      </w:r>
      <w:r w:rsidRPr="00EA4698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00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0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00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к административному регламенту предоставления муниципальной услуги «Продажа субъектам малого и среднего предпринимательства арендуемых ими объектов муниципального нежилого фонда»</w: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4698">
        <w:rPr>
          <w:rFonts w:ascii="Times New Roman" w:eastAsia="Times New Roman" w:hAnsi="Times New Roman" w:cs="Times New Roman"/>
          <w:lang w:eastAsia="ru-RU"/>
        </w:rPr>
        <w:t>Блок-схема предоставления муниципальной услуги</w:t>
      </w:r>
    </w:p>
    <w:p w:rsidR="00EA4698" w:rsidRPr="00EA4698" w:rsidRDefault="00C56A0D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0D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pt;margin-top:6.2pt;width:450pt;height:4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">
            <v:textbox>
              <w:txbxContent>
                <w:p w:rsidR="00EA4698" w:rsidRDefault="00EA4698" w:rsidP="00EA4698">
                  <w:pPr>
                    <w:jc w:val="center"/>
                  </w:pPr>
                  <w:r>
                    <w:t xml:space="preserve">Прием, регистрация заявления с приложением документов, необходимых для предоставления муниципальной услуги </w:t>
                  </w:r>
                </w:p>
                <w:p w:rsidR="00EA4698" w:rsidRDefault="00EA4698" w:rsidP="00EA4698">
                  <w:pPr>
                    <w:jc w:val="center"/>
                  </w:pPr>
                </w:p>
                <w:p w:rsidR="00EA4698" w:rsidRDefault="00EA4698" w:rsidP="00EA4698">
                  <w:pPr>
                    <w:jc w:val="center"/>
                  </w:pPr>
                </w:p>
                <w:p w:rsidR="00EA4698" w:rsidRDefault="00EA4698" w:rsidP="00EA4698">
                  <w:pPr>
                    <w:jc w:val="center"/>
                  </w:pPr>
                </w:p>
                <w:p w:rsidR="00EA4698" w:rsidRDefault="00EA4698" w:rsidP="00EA4698">
                  <w:pPr>
                    <w:jc w:val="center"/>
                  </w:pPr>
                </w:p>
                <w:p w:rsidR="00EA4698" w:rsidRDefault="00EA4698" w:rsidP="00EA4698"/>
              </w:txbxContent>
            </v:textbox>
          </v:shape>
        </w:pict>
      </w:r>
      <w:r w:rsidRPr="00C56A0D">
        <w:rPr>
          <w:rFonts w:ascii="Calibri" w:eastAsia="Times New Roman" w:hAnsi="Calibri" w:cs="Times New Roman"/>
          <w:noProof/>
          <w:lang w:eastAsia="ru-RU"/>
        </w:rPr>
        <w:pict>
          <v:rect id="Rectangle 3" o:spid="_x0000_s1027" style="position:absolute;left:0;text-align:left;margin-left:27pt;margin-top:78.35pt;width:40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">
            <v:textbox>
              <w:txbxContent>
                <w:p w:rsidR="00EA4698" w:rsidRDefault="00EA4698" w:rsidP="00EA4698">
                  <w:pPr>
                    <w:jc w:val="center"/>
                  </w:pPr>
                  <w:r>
                    <w:t>Рассмотрение заявления с приложением документов, оформление и направление (выдача) заявителю отказа в приеме документов, необходимых для предоставления муниципальной услуги (в случае наличия оснований для отказа в приеме документов)</w:t>
                  </w:r>
                </w:p>
              </w:txbxContent>
            </v:textbox>
          </v:rect>
        </w:pict>
      </w:r>
      <w:r w:rsidRPr="00C56A0D">
        <w:rPr>
          <w:rFonts w:ascii="Calibri" w:eastAsia="Times New Roman" w:hAnsi="Calibri" w:cs="Times New Roman"/>
          <w:noProof/>
          <w:lang w:eastAsia="ru-RU"/>
        </w:rPr>
        <w:pict>
          <v:rect id="Rectangle 4" o:spid="_x0000_s1028" style="position:absolute;left:0;text-align:left;margin-left:63pt;margin-top:157.6pt;width:351pt;height:2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">
            <v:textbox>
              <w:txbxContent>
                <w:p w:rsidR="00EA4698" w:rsidRDefault="00EA4698" w:rsidP="00EA4698">
                  <w:pPr>
                    <w:jc w:val="center"/>
                  </w:pPr>
                  <w:r>
                    <w:t>Подготовка результата предоставления муниципальной услуги</w:t>
                  </w:r>
                </w:p>
              </w:txbxContent>
            </v:textbox>
          </v:rect>
        </w:pict>
      </w:r>
      <w:r w:rsidRPr="00C56A0D">
        <w:rPr>
          <w:rFonts w:ascii="Calibri" w:eastAsia="Times New Roman" w:hAnsi="Calibri" w:cs="Times New Roman"/>
          <w:noProof/>
          <w:lang w:eastAsia="ru-RU"/>
        </w:rPr>
        <w:pict>
          <v:rect id="Rectangle 5" o:spid="_x0000_s1029" style="position:absolute;left:0;text-align:left;margin-left:12.9pt;margin-top:201.9pt;width:189pt;height:63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">
            <v:textbox>
              <w:txbxContent>
                <w:p w:rsidR="00EA4698" w:rsidRDefault="00EA4698" w:rsidP="00EA4698">
                  <w:pPr>
                    <w:jc w:val="center"/>
                  </w:pPr>
                  <w:r>
                    <w:t xml:space="preserve">Проект </w:t>
                  </w:r>
                  <w:proofErr w:type="gramStart"/>
                  <w:r>
                    <w:t>договора купли-продажи объекта муниципального нежилого фонда города  Иркутска</w:t>
                  </w:r>
                  <w:proofErr w:type="gramEnd"/>
                </w:p>
              </w:txbxContent>
            </v:textbox>
          </v:rect>
        </w:pict>
      </w:r>
      <w:r w:rsidRPr="00C56A0D">
        <w:rPr>
          <w:rFonts w:ascii="Calibri" w:eastAsia="Times New Roman" w:hAnsi="Calibri" w:cs="Times New Roman"/>
          <w:noProof/>
          <w:lang w:eastAsia="ru-RU"/>
        </w:rPr>
        <w:pict>
          <v:rect id="Rectangle 6" o:spid="_x0000_s1030" style="position:absolute;left:0;text-align:left;margin-left:18pt;margin-top:281.15pt;width:6in;height:4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">
            <v:textbox>
              <w:txbxContent>
                <w:p w:rsidR="00EA4698" w:rsidRDefault="00EA4698" w:rsidP="00EA4698">
                  <w:pPr>
                    <w:jc w:val="center"/>
                  </w:pPr>
                  <w:r>
                    <w:t>Направление (выдача) заявителю результата предоставления муниципальной услуги</w:t>
                  </w:r>
                </w:p>
              </w:txbxContent>
            </v:textbox>
          </v:rect>
        </w:pict>
      </w:r>
      <w:r w:rsidRPr="00C56A0D">
        <w:rPr>
          <w:rFonts w:ascii="Calibri" w:eastAsia="Times New Roman" w:hAnsi="Calibri" w:cs="Times New Roman"/>
          <w:noProof/>
          <w:lang w:eastAsia="ru-RU"/>
        </w:rPr>
        <w:pict>
          <v:rect id="Rectangle 7" o:spid="_x0000_s1031" style="position:absolute;left:0;text-align:left;margin-left:306pt;margin-top:201.9pt;width:171pt;height:6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">
            <v:textbox>
              <w:txbxContent>
                <w:p w:rsidR="00EA4698" w:rsidRDefault="00EA4698" w:rsidP="00EA4698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C56A0D">
        <w:rPr>
          <w:rFonts w:ascii="Calibri" w:eastAsia="Times New Roman" w:hAnsi="Calibri" w:cs="Times New Roman"/>
          <w:noProof/>
          <w:lang w:eastAsia="ru-RU"/>
        </w:rPr>
        <w:pict>
          <v:line id="Line 8" o:spid="_x0000_s1037" style="position:absolute;left:0;text-align:left;z-index:251665408;visibility:visible" from="387pt,184.25pt" to="423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"/>
        </w:pict>
      </w:r>
      <w:r w:rsidRPr="00C56A0D">
        <w:rPr>
          <w:rFonts w:ascii="Calibri" w:eastAsia="Times New Roman" w:hAnsi="Calibri" w:cs="Times New Roman"/>
          <w:noProof/>
          <w:lang w:eastAsia="ru-RU"/>
        </w:rPr>
        <w:pict>
          <v:line id="Line 9" o:spid="_x0000_s1036" style="position:absolute;left:0;text-align:left;flip:x;z-index:251666432;visibility:visible" from="63pt,184.25pt" to="108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"/>
        </w:pict>
      </w:r>
      <w:r w:rsidRPr="00C56A0D">
        <w:rPr>
          <w:rFonts w:ascii="Calibri" w:eastAsia="Times New Roman" w:hAnsi="Calibri" w:cs="Times New Roman"/>
          <w:noProof/>
          <w:lang w:eastAsia="ru-RU"/>
        </w:rPr>
        <w:pict>
          <v:line id="Line 10" o:spid="_x0000_s1035" style="position:absolute;left:0;text-align:left;z-index:251667456;visibility:visible" from="234pt,140.3pt" to="234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5WEQIAACg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"/>
        </w:pict>
      </w:r>
      <w:r w:rsidRPr="00C56A0D">
        <w:rPr>
          <w:rFonts w:ascii="Calibri" w:eastAsia="Times New Roman" w:hAnsi="Calibri" w:cs="Times New Roman"/>
          <w:noProof/>
          <w:lang w:eastAsia="ru-RU"/>
        </w:rPr>
        <w:pict>
          <v:line id="Line 11" o:spid="_x0000_s1034" style="position:absolute;left:0;text-align:left;z-index:251668480;visibility:visible" from="234pt,61.05pt" to="234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gtEwIAACg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"/>
        </w:pict>
      </w:r>
      <w:r w:rsidRPr="00C56A0D">
        <w:rPr>
          <w:rFonts w:ascii="Calibri" w:eastAsia="Times New Roman" w:hAnsi="Calibri" w:cs="Times New Roman"/>
          <w:noProof/>
          <w:lang w:eastAsia="ru-RU"/>
        </w:rPr>
        <w:pict>
          <v:line id="Line 12" o:spid="_x0000_s1033" style="position:absolute;left:0;text-align:left;flip:x y;z-index:251669504;visibility:visible" from="27pt,263.5pt" to="99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"/>
        </w:pict>
      </w:r>
      <w:r w:rsidRPr="00C56A0D">
        <w:rPr>
          <w:rFonts w:ascii="Calibri" w:eastAsia="Times New Roman" w:hAnsi="Calibri" w:cs="Times New Roman"/>
          <w:noProof/>
          <w:lang w:eastAsia="ru-RU"/>
        </w:rPr>
        <w:pict>
          <v:line id="Line 13" o:spid="_x0000_s1032" style="position:absolute;left:0;text-align:left;rotation:-3;flip:y;z-index:251670528;visibility:visible" from="333pt,263.5pt" to="426.8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"/>
        </w:pict>
      </w: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pacing w:val="8"/>
          <w:kern w:val="144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pacing w:val="8"/>
          <w:kern w:val="144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4698" w:rsidRPr="00EA4698" w:rsidRDefault="00EA4698" w:rsidP="00EA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B42" w:rsidRDefault="00183B42">
      <w:bookmarkStart w:id="0" w:name="_GoBack"/>
      <w:bookmarkEnd w:id="0"/>
    </w:p>
    <w:sectPr w:rsidR="00183B42" w:rsidSect="00B7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1EA2"/>
    <w:multiLevelType w:val="hybridMultilevel"/>
    <w:tmpl w:val="808AA24E"/>
    <w:lvl w:ilvl="0" w:tplc="F73693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895"/>
    <w:rsid w:val="000E25C8"/>
    <w:rsid w:val="00183B42"/>
    <w:rsid w:val="00774895"/>
    <w:rsid w:val="00B710E3"/>
    <w:rsid w:val="00C56A0D"/>
    <w:rsid w:val="00CB60CD"/>
    <w:rsid w:val="00EA4698"/>
    <w:rsid w:val="00EE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20;fld=134;dst=1000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101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rkut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han.irkob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ha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4501</Words>
  <Characters>25656</Characters>
  <Application>Microsoft Office Word</Application>
  <DocSecurity>0</DocSecurity>
  <Lines>213</Lines>
  <Paragraphs>60</Paragraphs>
  <ScaleCrop>false</ScaleCrop>
  <Company/>
  <LinksUpToDate>false</LinksUpToDate>
  <CharactersWithSpaces>30097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2013-11-20T06:44:00Z</dcterms:created>
  <dcterms:modified xsi:type="dcterms:W3CDTF">2013-12-09T07:34:00Z</dcterms:modified>
</cp:coreProperties>
</file>