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D44DB8" w:rsidRDefault="00AD6897" w:rsidP="00AD6897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Черемховского районного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D6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ЧРМО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321B8" w:rsidRDefault="00F605DC" w:rsidP="00AD6897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321B8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4321B8" w:rsidRPr="004321B8">
              <w:rPr>
                <w:sz w:val="20"/>
                <w:szCs w:val="20"/>
              </w:rPr>
              <w:t xml:space="preserve"> от</w:t>
            </w:r>
            <w:r w:rsidR="00AD6897">
              <w:rPr>
                <w:sz w:val="20"/>
                <w:szCs w:val="20"/>
              </w:rPr>
              <w:t xml:space="preserve"> </w:t>
            </w:r>
            <w:r w:rsidR="00AD6897" w:rsidRPr="00AD6897">
              <w:rPr>
                <w:sz w:val="20"/>
                <w:szCs w:val="20"/>
              </w:rPr>
              <w:t>26.08.2024 № 56 «О проведении контрольного мероприятия в Администрации ЧРМО</w:t>
            </w:r>
            <w:r w:rsidR="00AD6897">
              <w:rPr>
                <w:sz w:val="20"/>
                <w:szCs w:val="20"/>
              </w:rPr>
              <w:t>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57701A" w:rsidRDefault="00F605DC" w:rsidP="00AD6897">
            <w:pPr>
              <w:pStyle w:val="TableParagraph"/>
              <w:spacing w:before="108"/>
              <w:ind w:left="0" w:firstLine="33"/>
              <w:jc w:val="both"/>
              <w:rPr>
                <w:sz w:val="20"/>
                <w:szCs w:val="20"/>
                <w:highlight w:val="yellow"/>
              </w:rPr>
            </w:pPr>
            <w:r w:rsidRPr="004321B8">
              <w:rPr>
                <w:sz w:val="20"/>
                <w:szCs w:val="20"/>
              </w:rPr>
              <w:t xml:space="preserve">Плановая </w:t>
            </w:r>
            <w:r w:rsidR="003C15A4" w:rsidRPr="004321B8">
              <w:rPr>
                <w:sz w:val="20"/>
                <w:szCs w:val="20"/>
              </w:rPr>
              <w:t xml:space="preserve">камеральная </w:t>
            </w:r>
            <w:r w:rsidRPr="004321B8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3C15A4" w:rsidRDefault="00AD6897" w:rsidP="0042248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достоверности отчета о реализации муниципальной программы «Социальная поддержка населения Черемховского районного муниципального образования»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AD6897" w:rsidRPr="00AD6897" w:rsidRDefault="00AD6897" w:rsidP="00AD6897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6897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 годы</w:t>
            </w:r>
          </w:p>
          <w:p w:rsidR="00F605DC" w:rsidRPr="00FC670B" w:rsidRDefault="00F605DC" w:rsidP="004321B8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422486" w:rsidP="003C15A4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420 000</w:t>
            </w:r>
            <w:r w:rsidR="003C15A4">
              <w:rPr>
                <w:sz w:val="20"/>
                <w:szCs w:val="20"/>
              </w:rPr>
              <w:t xml:space="preserve">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C670B" w:rsidRDefault="00422486" w:rsidP="00422486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Pr="00422486">
              <w:rPr>
                <w:rFonts w:ascii="Times New Roman" w:eastAsia="Times New Roman" w:hAnsi="Times New Roman" w:cs="Times New Roman"/>
                <w:sz w:val="20"/>
                <w:szCs w:val="20"/>
              </w:rPr>
              <w:t>09.09.2024 по 30.09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.2024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547C23" w:rsidRPr="00547C23" w:rsidRDefault="00547C23" w:rsidP="00547C23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части достоверности отчетности о реализации муниципальной программы «Социальная поддержка населения Черемховского  районного  муниципального образования»  за 2022 год нарушений не выявлено.</w:t>
            </w:r>
          </w:p>
          <w:p w:rsidR="00547C23" w:rsidRPr="00547C23" w:rsidRDefault="00547C23" w:rsidP="00D542B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>В расчете уровня достигнутых результатов муниципальной программы в целом за 2022 год  по показателю результативности «Доля инвалидов и людей с ограниченными способностями здоровья, прошедших обучение на компьютерных курсах» не указаны причины отклонения за отчетный период.</w:t>
            </w:r>
          </w:p>
          <w:p w:rsidR="00D542BD" w:rsidRDefault="00547C23" w:rsidP="00D542B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отчете о ходе реализации муниципальной программы «Социальная поддержка населения Черемховского  районного  муниципального образования» за 2023 год установлено недостоверное отражение итоговых плановых и фактических количественных показателей по подпрограмме 1 «Доступная среда для инвалидов и других </w:t>
            </w:r>
            <w:proofErr w:type="spellStart"/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групп населения Черемховского районного муниципального образования», выявленные замечания на результат исполнения и достоверность муниципальной программы не повлияли. </w:t>
            </w:r>
            <w:proofErr w:type="gramEnd"/>
          </w:p>
          <w:p w:rsidR="00547C23" w:rsidRPr="00547C23" w:rsidRDefault="00547C23" w:rsidP="00D542B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7C23">
              <w:rPr>
                <w:rFonts w:ascii="Times New Roman" w:eastAsia="Times New Roman" w:hAnsi="Times New Roman" w:cs="Times New Roman"/>
                <w:sz w:val="20"/>
                <w:szCs w:val="20"/>
              </w:rPr>
              <w:t>В расчете уровня достигнутых результатов муниципальной программы в целом за 2023 год по показателю результативности «Доля детей-инвалидов с ограниченными возможностями здоровья, принявших участие в районных культурно-массовых мероприятиях» не указаны причины отклонения за отчетный период.</w:t>
            </w:r>
          </w:p>
          <w:p w:rsidR="00F605DC" w:rsidRPr="00FC670B" w:rsidRDefault="00F605DC" w:rsidP="00547C23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FC670B" w:rsidRDefault="00F605DC" w:rsidP="005765EF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1037A0"/>
    <w:rsid w:val="00180E87"/>
    <w:rsid w:val="001B72DD"/>
    <w:rsid w:val="001E7E88"/>
    <w:rsid w:val="00222E13"/>
    <w:rsid w:val="002847CC"/>
    <w:rsid w:val="00291870"/>
    <w:rsid w:val="002C489F"/>
    <w:rsid w:val="002D4CD0"/>
    <w:rsid w:val="002F2BF3"/>
    <w:rsid w:val="00305811"/>
    <w:rsid w:val="00357933"/>
    <w:rsid w:val="00382CC8"/>
    <w:rsid w:val="003C15A4"/>
    <w:rsid w:val="003F511C"/>
    <w:rsid w:val="00422486"/>
    <w:rsid w:val="004321B8"/>
    <w:rsid w:val="004764F4"/>
    <w:rsid w:val="004A570A"/>
    <w:rsid w:val="004D0DC4"/>
    <w:rsid w:val="004F304B"/>
    <w:rsid w:val="005017BC"/>
    <w:rsid w:val="00547C23"/>
    <w:rsid w:val="005765EF"/>
    <w:rsid w:val="00576E65"/>
    <w:rsid w:val="0057701A"/>
    <w:rsid w:val="0060216B"/>
    <w:rsid w:val="006212BC"/>
    <w:rsid w:val="006F673D"/>
    <w:rsid w:val="007007A2"/>
    <w:rsid w:val="00782F07"/>
    <w:rsid w:val="007B7F3D"/>
    <w:rsid w:val="007C3359"/>
    <w:rsid w:val="007D3C06"/>
    <w:rsid w:val="00814AE6"/>
    <w:rsid w:val="0085654F"/>
    <w:rsid w:val="00864305"/>
    <w:rsid w:val="00867373"/>
    <w:rsid w:val="00897DB2"/>
    <w:rsid w:val="00960F23"/>
    <w:rsid w:val="00A21C6C"/>
    <w:rsid w:val="00A37628"/>
    <w:rsid w:val="00AC1D45"/>
    <w:rsid w:val="00AD6897"/>
    <w:rsid w:val="00B107A9"/>
    <w:rsid w:val="00B32FE3"/>
    <w:rsid w:val="00B377AD"/>
    <w:rsid w:val="00B465BB"/>
    <w:rsid w:val="00C10B62"/>
    <w:rsid w:val="00CA1BA9"/>
    <w:rsid w:val="00CE2DF3"/>
    <w:rsid w:val="00CF7F81"/>
    <w:rsid w:val="00D3507B"/>
    <w:rsid w:val="00D44DB8"/>
    <w:rsid w:val="00D542BD"/>
    <w:rsid w:val="00D8793B"/>
    <w:rsid w:val="00E41E49"/>
    <w:rsid w:val="00E90EB3"/>
    <w:rsid w:val="00E966EE"/>
    <w:rsid w:val="00EE7712"/>
    <w:rsid w:val="00EF0C8D"/>
    <w:rsid w:val="00F16B84"/>
    <w:rsid w:val="00F17CA1"/>
    <w:rsid w:val="00F605DC"/>
    <w:rsid w:val="00F74BAA"/>
    <w:rsid w:val="00FA78D3"/>
    <w:rsid w:val="00FB4E91"/>
    <w:rsid w:val="00FB7B5D"/>
    <w:rsid w:val="00FC264B"/>
    <w:rsid w:val="00FC670B"/>
    <w:rsid w:val="00FF38BF"/>
    <w:rsid w:val="00FF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  <w:style w:type="paragraph" w:styleId="ab">
    <w:name w:val="Body Text Indent"/>
    <w:basedOn w:val="a"/>
    <w:link w:val="ac"/>
    <w:uiPriority w:val="99"/>
    <w:unhideWhenUsed/>
    <w:rsid w:val="00547C2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54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8</cp:revision>
  <dcterms:created xsi:type="dcterms:W3CDTF">2024-12-19T08:27:00Z</dcterms:created>
  <dcterms:modified xsi:type="dcterms:W3CDTF">2024-12-19T08:38:00Z</dcterms:modified>
</cp:coreProperties>
</file>