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3D306D" w:rsidP="00655DEF">
      <w:pPr>
        <w:pBdr>
          <w:bottom w:val="single" w:sz="12" w:space="0" w:color="auto"/>
        </w:pBdr>
        <w:ind w:right="256"/>
        <w:jc w:val="center"/>
        <w:rPr>
          <w:b/>
        </w:rPr>
      </w:pPr>
      <w:r>
        <w:rPr>
          <w:b/>
        </w:rPr>
        <w:t>29</w:t>
      </w:r>
      <w:r w:rsidR="00D05D3C" w:rsidRPr="00D05D3C">
        <w:rPr>
          <w:b/>
        </w:rPr>
        <w:t xml:space="preserve"> </w:t>
      </w:r>
      <w:r>
        <w:rPr>
          <w:b/>
        </w:rPr>
        <w:t>марта</w:t>
      </w:r>
      <w:r w:rsidR="001D5234">
        <w:rPr>
          <w:b/>
        </w:rPr>
        <w:t xml:space="preserve"> </w:t>
      </w:r>
      <w:r w:rsidR="00D05D3C" w:rsidRPr="00D05D3C">
        <w:rPr>
          <w:b/>
        </w:rPr>
        <w:t>20</w:t>
      </w:r>
      <w:r w:rsidR="00BE62ED">
        <w:rPr>
          <w:b/>
        </w:rPr>
        <w:t>2</w:t>
      </w:r>
      <w:r w:rsidR="009A37E1">
        <w:rPr>
          <w:b/>
        </w:rPr>
        <w:t>4</w:t>
      </w:r>
      <w:r w:rsidR="00D05D3C" w:rsidRPr="00D05D3C">
        <w:rPr>
          <w:b/>
        </w:rPr>
        <w:t xml:space="preserve"> года, выпуск № </w:t>
      </w:r>
      <w:r w:rsidR="00C05DCA">
        <w:rPr>
          <w:b/>
        </w:rPr>
        <w:t>17</w:t>
      </w:r>
      <w:r>
        <w:rPr>
          <w:b/>
        </w:rPr>
        <w:t>8</w:t>
      </w:r>
    </w:p>
    <w:p w:rsidR="00080C97" w:rsidRDefault="00AE6BC7" w:rsidP="00080C97">
      <w:pPr>
        <w:pStyle w:val="a8"/>
        <w:ind w:right="256" w:firstLine="567"/>
        <w:jc w:val="both"/>
        <w:rPr>
          <w:b/>
        </w:rPr>
      </w:pPr>
      <w:r>
        <w:rPr>
          <w:b/>
        </w:rPr>
        <w:t>В</w:t>
      </w:r>
      <w:r w:rsidR="00CC1568" w:rsidRPr="00D05D3C">
        <w:rPr>
          <w:b/>
        </w:rPr>
        <w:t xml:space="preserve"> </w:t>
      </w:r>
      <w:r w:rsidR="003D306D">
        <w:rPr>
          <w:b/>
        </w:rPr>
        <w:t>марте</w:t>
      </w:r>
      <w:r w:rsidR="00687A74">
        <w:rPr>
          <w:b/>
        </w:rPr>
        <w:t xml:space="preserve"> </w:t>
      </w:r>
      <w:r w:rsidR="00CC1568" w:rsidRPr="00D05D3C">
        <w:rPr>
          <w:b/>
        </w:rPr>
        <w:t>20</w:t>
      </w:r>
      <w:r w:rsidR="00CC1568">
        <w:rPr>
          <w:b/>
        </w:rPr>
        <w:t>2</w:t>
      </w:r>
      <w:r w:rsidR="009A37E1">
        <w:rPr>
          <w:b/>
        </w:rPr>
        <w:t>4</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531B63">
        <w:t>07</w:t>
      </w:r>
      <w:r w:rsidR="00080C97" w:rsidRPr="00D05D3C">
        <w:t>.</w:t>
      </w:r>
      <w:r w:rsidR="00BA16B2">
        <w:t>0</w:t>
      </w:r>
      <w:r w:rsidR="00531B63">
        <w:t>3</w:t>
      </w:r>
      <w:r w:rsidR="00080C97" w:rsidRPr="00D05D3C">
        <w:t>.20</w:t>
      </w:r>
      <w:r w:rsidR="00080C97">
        <w:t>2</w:t>
      </w:r>
      <w:r w:rsidR="00BA16B2">
        <w:t>4</w:t>
      </w:r>
      <w:r w:rsidR="00080C97" w:rsidRPr="00D05D3C">
        <w:t xml:space="preserve">г. № </w:t>
      </w:r>
      <w:r w:rsidR="00531B63">
        <w:t>25</w:t>
      </w:r>
      <w:r w:rsidR="00163961">
        <w:t>/</w:t>
      </w:r>
      <w:r w:rsidR="00C05DCA">
        <w:t>5</w:t>
      </w:r>
      <w:r w:rsidR="00163961">
        <w:t>-дмо</w:t>
      </w:r>
      <w:r w:rsidR="00080C97" w:rsidRPr="00D05D3C">
        <w:t xml:space="preserve"> </w:t>
      </w:r>
      <w:r w:rsidR="00080C97">
        <w:t>«</w:t>
      </w:r>
      <w:r w:rsidR="00BA16B2">
        <w:t xml:space="preserve">О внесении изменений в </w:t>
      </w:r>
      <w:r w:rsidR="00531B63">
        <w:t>решение Думы муниципального образования  «</w:t>
      </w:r>
      <w:proofErr w:type="spellStart"/>
      <w:r w:rsidR="00531B63">
        <w:t>Табарсук</w:t>
      </w:r>
      <w:proofErr w:type="spellEnd"/>
      <w:r w:rsidR="00531B63">
        <w:t>»</w:t>
      </w:r>
      <w:r w:rsidR="00EC6E9E">
        <w:t xml:space="preserve"> № 15/5-дмо  от 28 декабря 2023 года «О бюджете муниципального образования «</w:t>
      </w:r>
      <w:proofErr w:type="spellStart"/>
      <w:r w:rsidR="00EC6E9E">
        <w:t>Табарсук</w:t>
      </w:r>
      <w:proofErr w:type="spellEnd"/>
      <w:r w:rsidR="00EC6E9E">
        <w:t>»</w:t>
      </w:r>
      <w:r w:rsidR="00385D07">
        <w:t xml:space="preserve"> на 2024 год и на плановый период 2025 и 2026 годов».</w:t>
      </w:r>
    </w:p>
    <w:p w:rsidR="005777AE" w:rsidRDefault="005777AE" w:rsidP="00DF0685">
      <w:pPr>
        <w:pStyle w:val="a8"/>
        <w:jc w:val="both"/>
      </w:pPr>
      <w:r>
        <w:tab/>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4E2505">
        <w:t>29</w:t>
      </w:r>
      <w:r w:rsidRPr="00D05D3C">
        <w:t>.</w:t>
      </w:r>
      <w:r>
        <w:t>03</w:t>
      </w:r>
      <w:r w:rsidRPr="00D05D3C">
        <w:t>.20</w:t>
      </w:r>
      <w:r>
        <w:t>24</w:t>
      </w:r>
      <w:r w:rsidRPr="00D05D3C">
        <w:t xml:space="preserve">г. № </w:t>
      </w:r>
      <w:r>
        <w:t>2</w:t>
      </w:r>
      <w:r w:rsidR="004E2505">
        <w:t>6</w:t>
      </w:r>
      <w:r>
        <w:t>/5-дмо</w:t>
      </w:r>
      <w:r w:rsidRPr="00D05D3C">
        <w:t xml:space="preserve"> </w:t>
      </w:r>
      <w:r>
        <w:t>«</w:t>
      </w:r>
      <w:r w:rsidR="008C0A1E">
        <w:t>Об утверждении отчета об  исполнении бюджета</w:t>
      </w:r>
      <w:r w:rsidR="001A1747">
        <w:t xml:space="preserve"> муниципального образования «</w:t>
      </w:r>
      <w:proofErr w:type="spellStart"/>
      <w:r w:rsidR="001A1747">
        <w:t>Табарсук</w:t>
      </w:r>
      <w:proofErr w:type="spellEnd"/>
      <w:r w:rsidR="001A1747">
        <w:t>»</w:t>
      </w:r>
      <w:r w:rsidR="00530A60">
        <w:t xml:space="preserve"> за 2023 год».</w:t>
      </w:r>
    </w:p>
    <w:p w:rsidR="00E52D3E" w:rsidRDefault="00E52D3E" w:rsidP="00E52D3E">
      <w:pPr>
        <w:pStyle w:val="a8"/>
        <w:jc w:val="both"/>
      </w:pPr>
    </w:p>
    <w:p w:rsidR="00E73E03" w:rsidRDefault="008871E5" w:rsidP="006A5075">
      <w:pPr>
        <w:pStyle w:val="a8"/>
        <w:ind w:right="256" w:firstLine="567"/>
        <w:jc w:val="both"/>
        <w:rPr>
          <w:b/>
        </w:rPr>
      </w:pPr>
      <w:r w:rsidRPr="00822F40">
        <w:rPr>
          <w:b/>
        </w:rPr>
        <w:t>В</w:t>
      </w:r>
      <w:r w:rsidR="007F28BE">
        <w:rPr>
          <w:b/>
        </w:rPr>
        <w:t xml:space="preserve"> </w:t>
      </w:r>
      <w:r w:rsidR="00385D07">
        <w:rPr>
          <w:b/>
        </w:rPr>
        <w:t>марте</w:t>
      </w:r>
      <w:r w:rsidR="00682C90">
        <w:rPr>
          <w:b/>
        </w:rPr>
        <w:t xml:space="preserve"> </w:t>
      </w:r>
      <w:r w:rsidRPr="00822F40">
        <w:rPr>
          <w:b/>
        </w:rPr>
        <w:t>20</w:t>
      </w:r>
      <w:r w:rsidR="00BE62ED">
        <w:rPr>
          <w:b/>
        </w:rPr>
        <w:t>2</w:t>
      </w:r>
      <w:r w:rsidR="004162D7">
        <w:rPr>
          <w:b/>
        </w:rPr>
        <w:t>4</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B17F82">
        <w:t>05</w:t>
      </w:r>
      <w:r w:rsidRPr="00D05D3C">
        <w:t>.</w:t>
      </w:r>
      <w:r w:rsidR="00B17F82">
        <w:t>0</w:t>
      </w:r>
      <w:r w:rsidR="00E50B83">
        <w:t>3</w:t>
      </w:r>
      <w:r w:rsidRPr="00D05D3C">
        <w:t>.20</w:t>
      </w:r>
      <w:r>
        <w:t>2</w:t>
      </w:r>
      <w:r w:rsidR="00B17F82">
        <w:t>4</w:t>
      </w:r>
      <w:r w:rsidRPr="00D05D3C">
        <w:t xml:space="preserve">г. № </w:t>
      </w:r>
      <w:r w:rsidR="00E50B83">
        <w:t>14</w:t>
      </w:r>
      <w:r w:rsidRPr="00D05D3C">
        <w:t xml:space="preserve">-п </w:t>
      </w:r>
      <w:r>
        <w:t>«</w:t>
      </w:r>
      <w:r w:rsidR="00C1099D">
        <w:t>О</w:t>
      </w:r>
      <w:r w:rsidR="007078EA">
        <w:t xml:space="preserve">б утверждении </w:t>
      </w:r>
      <w:r w:rsidR="00E50B83">
        <w:t>гарантированного перечня услуг по погребению».</w:t>
      </w:r>
    </w:p>
    <w:p w:rsidR="00CA7DDC" w:rsidRDefault="00CA7DDC" w:rsidP="009A5008">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541552" w:rsidRDefault="00541552" w:rsidP="00181511">
      <w:pPr>
        <w:pStyle w:val="a8"/>
        <w:ind w:right="256" w:firstLine="567"/>
        <w:jc w:val="both"/>
      </w:pPr>
    </w:p>
    <w:p w:rsidR="00021172" w:rsidRDefault="00021172" w:rsidP="00181511">
      <w:pPr>
        <w:pStyle w:val="a8"/>
        <w:ind w:right="256" w:firstLine="567"/>
        <w:jc w:val="both"/>
      </w:pPr>
    </w:p>
    <w:p w:rsidR="00036740" w:rsidRDefault="00036740" w:rsidP="00181511">
      <w:pPr>
        <w:pStyle w:val="a8"/>
        <w:ind w:right="256" w:firstLine="567"/>
        <w:jc w:val="both"/>
      </w:pPr>
    </w:p>
    <w:p w:rsidR="009D60B7" w:rsidRDefault="009D60B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Pr="00AB2A37" w:rsidRDefault="00181511" w:rsidP="00AB2A37">
      <w:pPr>
        <w:pStyle w:val="a8"/>
        <w:ind w:right="256"/>
        <w:rPr>
          <w:b/>
          <w:color w:val="000000"/>
          <w:szCs w:val="32"/>
        </w:rPr>
      </w:pPr>
      <w:r w:rsidRPr="00AB2A37">
        <w:rPr>
          <w:rStyle w:val="a7"/>
          <w:b/>
          <w:i w:val="0"/>
          <w:szCs w:val="32"/>
        </w:rPr>
        <w:t xml:space="preserve">Номер подписан в печать </w:t>
      </w:r>
      <w:r w:rsidR="00541552">
        <w:rPr>
          <w:rStyle w:val="a7"/>
          <w:b/>
          <w:i w:val="0"/>
          <w:szCs w:val="32"/>
        </w:rPr>
        <w:t>29</w:t>
      </w:r>
      <w:r w:rsidRPr="00AB2A37">
        <w:rPr>
          <w:rStyle w:val="a7"/>
          <w:b/>
          <w:i w:val="0"/>
          <w:szCs w:val="32"/>
        </w:rPr>
        <w:t xml:space="preserve"> </w:t>
      </w:r>
      <w:r w:rsidR="00A6239F">
        <w:rPr>
          <w:rStyle w:val="a7"/>
          <w:b/>
          <w:i w:val="0"/>
          <w:szCs w:val="32"/>
        </w:rPr>
        <w:t>марта</w:t>
      </w:r>
      <w:r w:rsidR="00361A10" w:rsidRPr="00AB2A37">
        <w:rPr>
          <w:rStyle w:val="a7"/>
          <w:b/>
          <w:i w:val="0"/>
          <w:szCs w:val="32"/>
        </w:rPr>
        <w:t xml:space="preserve"> </w:t>
      </w:r>
      <w:r w:rsidRPr="00AB2A37">
        <w:rPr>
          <w:rStyle w:val="a7"/>
          <w:b/>
          <w:i w:val="0"/>
          <w:szCs w:val="32"/>
        </w:rPr>
        <w:t>202</w:t>
      </w:r>
      <w:r w:rsidR="00541552">
        <w:rPr>
          <w:rStyle w:val="a7"/>
          <w:b/>
          <w:i w:val="0"/>
          <w:szCs w:val="32"/>
        </w:rPr>
        <w:t>4</w:t>
      </w:r>
      <w:r w:rsidRPr="00AB2A37">
        <w:rPr>
          <w:rStyle w:val="a7"/>
          <w:b/>
          <w:i w:val="0"/>
          <w:szCs w:val="32"/>
        </w:rPr>
        <w:t xml:space="preserve"> года.</w:t>
      </w:r>
    </w:p>
    <w:p w:rsidR="005B2517" w:rsidRPr="00D11D2E" w:rsidRDefault="005B2517" w:rsidP="005B2517">
      <w:pPr>
        <w:pStyle w:val="a8"/>
        <w:jc w:val="center"/>
        <w:rPr>
          <w:rFonts w:ascii="Arial" w:hAnsi="Arial" w:cs="Arial"/>
          <w:b/>
          <w:sz w:val="32"/>
          <w:szCs w:val="32"/>
        </w:rPr>
      </w:pPr>
      <w:r>
        <w:rPr>
          <w:rFonts w:ascii="Arial" w:hAnsi="Arial" w:cs="Arial"/>
          <w:b/>
          <w:sz w:val="32"/>
          <w:szCs w:val="32"/>
        </w:rPr>
        <w:lastRenderedPageBreak/>
        <w:t>07</w:t>
      </w:r>
      <w:r w:rsidRPr="00D11D2E">
        <w:rPr>
          <w:rFonts w:ascii="Arial" w:hAnsi="Arial" w:cs="Arial"/>
          <w:b/>
          <w:sz w:val="32"/>
          <w:szCs w:val="32"/>
        </w:rPr>
        <w:t>.0</w:t>
      </w:r>
      <w:r>
        <w:rPr>
          <w:rFonts w:ascii="Arial" w:hAnsi="Arial" w:cs="Arial"/>
          <w:b/>
          <w:sz w:val="32"/>
          <w:szCs w:val="32"/>
        </w:rPr>
        <w:t>3</w:t>
      </w:r>
      <w:r w:rsidRPr="00D11D2E">
        <w:rPr>
          <w:rFonts w:ascii="Arial" w:hAnsi="Arial" w:cs="Arial"/>
          <w:b/>
          <w:sz w:val="32"/>
          <w:szCs w:val="32"/>
        </w:rPr>
        <w:t>.2024г. № 2</w:t>
      </w:r>
      <w:r>
        <w:rPr>
          <w:rFonts w:ascii="Arial" w:hAnsi="Arial" w:cs="Arial"/>
          <w:b/>
          <w:sz w:val="32"/>
          <w:szCs w:val="32"/>
        </w:rPr>
        <w:t>5</w:t>
      </w:r>
      <w:r w:rsidRPr="00D11D2E">
        <w:rPr>
          <w:rFonts w:ascii="Arial" w:hAnsi="Arial" w:cs="Arial"/>
          <w:b/>
          <w:sz w:val="32"/>
          <w:szCs w:val="32"/>
        </w:rPr>
        <w:t xml:space="preserve">/5 - </w:t>
      </w:r>
      <w:proofErr w:type="spellStart"/>
      <w:r w:rsidRPr="00D11D2E">
        <w:rPr>
          <w:rFonts w:ascii="Arial" w:hAnsi="Arial" w:cs="Arial"/>
          <w:b/>
          <w:sz w:val="32"/>
          <w:szCs w:val="32"/>
        </w:rPr>
        <w:t>дмо</w:t>
      </w:r>
      <w:proofErr w:type="spellEnd"/>
    </w:p>
    <w:p w:rsidR="005B2517" w:rsidRPr="00D11D2E" w:rsidRDefault="005B2517" w:rsidP="005B2517">
      <w:pPr>
        <w:pStyle w:val="a8"/>
        <w:jc w:val="center"/>
        <w:rPr>
          <w:rFonts w:ascii="Arial" w:hAnsi="Arial" w:cs="Arial"/>
          <w:b/>
          <w:color w:val="000000"/>
          <w:spacing w:val="28"/>
          <w:sz w:val="32"/>
          <w:szCs w:val="32"/>
          <w:lang w:eastAsia="zh-CN"/>
        </w:rPr>
      </w:pPr>
      <w:r w:rsidRPr="00D11D2E">
        <w:rPr>
          <w:rFonts w:ascii="Arial" w:hAnsi="Arial" w:cs="Arial"/>
          <w:b/>
          <w:sz w:val="32"/>
          <w:szCs w:val="32"/>
        </w:rPr>
        <w:t>РОССИЙСКАЯ ФЕДЕРАЦИЯ</w:t>
      </w:r>
    </w:p>
    <w:p w:rsidR="005B2517" w:rsidRPr="00D11D2E" w:rsidRDefault="005B2517" w:rsidP="005B2517">
      <w:pPr>
        <w:pStyle w:val="a8"/>
        <w:jc w:val="center"/>
        <w:rPr>
          <w:rFonts w:ascii="Arial" w:hAnsi="Arial" w:cs="Arial"/>
          <w:b/>
          <w:sz w:val="32"/>
          <w:szCs w:val="32"/>
        </w:rPr>
      </w:pPr>
      <w:r w:rsidRPr="00D11D2E">
        <w:rPr>
          <w:rFonts w:ascii="Arial" w:hAnsi="Arial" w:cs="Arial"/>
          <w:b/>
          <w:sz w:val="32"/>
          <w:szCs w:val="32"/>
        </w:rPr>
        <w:t>ИРКУТСКАЯ ОБЛАСТЬ</w:t>
      </w:r>
    </w:p>
    <w:p w:rsidR="005B2517" w:rsidRPr="00D11D2E" w:rsidRDefault="005B2517" w:rsidP="005B2517">
      <w:pPr>
        <w:pStyle w:val="a8"/>
        <w:jc w:val="center"/>
        <w:rPr>
          <w:rFonts w:ascii="Arial" w:hAnsi="Arial" w:cs="Arial"/>
          <w:b/>
          <w:sz w:val="32"/>
          <w:szCs w:val="32"/>
        </w:rPr>
      </w:pPr>
      <w:r w:rsidRPr="00D11D2E">
        <w:rPr>
          <w:rFonts w:ascii="Arial" w:hAnsi="Arial" w:cs="Arial"/>
          <w:b/>
          <w:sz w:val="32"/>
          <w:szCs w:val="32"/>
        </w:rPr>
        <w:t>АЛАРСКИЙ МУНИЦИПАЛЬНЫЙ РАЙОН</w:t>
      </w:r>
    </w:p>
    <w:p w:rsidR="005B2517" w:rsidRPr="00D11D2E" w:rsidRDefault="005B2517" w:rsidP="005B2517">
      <w:pPr>
        <w:pStyle w:val="a8"/>
        <w:jc w:val="center"/>
        <w:rPr>
          <w:rFonts w:ascii="Arial" w:hAnsi="Arial" w:cs="Arial"/>
          <w:b/>
          <w:sz w:val="32"/>
          <w:szCs w:val="32"/>
        </w:rPr>
      </w:pPr>
      <w:r w:rsidRPr="00D11D2E">
        <w:rPr>
          <w:rFonts w:ascii="Arial" w:hAnsi="Arial" w:cs="Arial"/>
          <w:b/>
          <w:sz w:val="32"/>
          <w:szCs w:val="32"/>
        </w:rPr>
        <w:t>МУНИЦИПАЛЬНОЕ ОБРАЗОВАНИЕ «ТАБАРСУК»</w:t>
      </w:r>
    </w:p>
    <w:p w:rsidR="005B2517" w:rsidRPr="00D11D2E" w:rsidRDefault="005B2517" w:rsidP="005B2517">
      <w:pPr>
        <w:pStyle w:val="a8"/>
        <w:jc w:val="center"/>
        <w:rPr>
          <w:rFonts w:ascii="Arial" w:hAnsi="Arial" w:cs="Arial"/>
          <w:b/>
          <w:sz w:val="32"/>
          <w:szCs w:val="32"/>
          <w:lang w:eastAsia="ar-SA"/>
        </w:rPr>
      </w:pPr>
      <w:r w:rsidRPr="00D11D2E">
        <w:rPr>
          <w:rFonts w:ascii="Arial" w:hAnsi="Arial" w:cs="Arial"/>
          <w:b/>
          <w:sz w:val="32"/>
          <w:szCs w:val="32"/>
        </w:rPr>
        <w:t>ДУМА</w:t>
      </w:r>
    </w:p>
    <w:p w:rsidR="005B2517" w:rsidRPr="00D11D2E" w:rsidRDefault="005B2517" w:rsidP="005B2517">
      <w:pPr>
        <w:pStyle w:val="a8"/>
        <w:jc w:val="center"/>
        <w:rPr>
          <w:rFonts w:ascii="Arial" w:hAnsi="Arial" w:cs="Arial"/>
          <w:b/>
          <w:sz w:val="32"/>
          <w:szCs w:val="32"/>
        </w:rPr>
      </w:pPr>
      <w:r w:rsidRPr="00D11D2E">
        <w:rPr>
          <w:rFonts w:ascii="Arial" w:hAnsi="Arial" w:cs="Arial"/>
          <w:b/>
          <w:sz w:val="32"/>
          <w:szCs w:val="32"/>
        </w:rPr>
        <w:t>РЕШЕНИЕ</w:t>
      </w:r>
    </w:p>
    <w:p w:rsidR="005B2517" w:rsidRPr="00D11D2E" w:rsidRDefault="005B2517" w:rsidP="005B2517">
      <w:pPr>
        <w:pStyle w:val="a8"/>
        <w:jc w:val="center"/>
        <w:rPr>
          <w:rFonts w:ascii="Arial" w:hAnsi="Arial" w:cs="Arial"/>
          <w:b/>
          <w:sz w:val="32"/>
          <w:szCs w:val="32"/>
        </w:rPr>
      </w:pPr>
    </w:p>
    <w:p w:rsidR="005B2517" w:rsidRPr="00D11D2E" w:rsidRDefault="005B2517" w:rsidP="005B2517">
      <w:pPr>
        <w:pStyle w:val="a8"/>
        <w:jc w:val="center"/>
        <w:rPr>
          <w:rFonts w:ascii="Arial" w:hAnsi="Arial" w:cs="Arial"/>
          <w:b/>
          <w:sz w:val="32"/>
          <w:szCs w:val="32"/>
        </w:rPr>
      </w:pPr>
      <w:r w:rsidRPr="00D11D2E">
        <w:rPr>
          <w:rFonts w:ascii="Arial" w:hAnsi="Arial" w:cs="Arial"/>
          <w:b/>
          <w:sz w:val="32"/>
          <w:szCs w:val="32"/>
        </w:rPr>
        <w:t>О ВНЕСЕНИИ ИЗМЕНЕНИ</w:t>
      </w:r>
      <w:r>
        <w:rPr>
          <w:rFonts w:ascii="Arial" w:hAnsi="Arial" w:cs="Arial"/>
          <w:b/>
          <w:sz w:val="32"/>
          <w:szCs w:val="32"/>
        </w:rPr>
        <w:t>Й</w:t>
      </w:r>
      <w:r w:rsidRPr="00D11D2E">
        <w:rPr>
          <w:rFonts w:ascii="Arial" w:hAnsi="Arial" w:cs="Arial"/>
          <w:b/>
          <w:sz w:val="32"/>
          <w:szCs w:val="32"/>
        </w:rPr>
        <w:t xml:space="preserve"> В РЕШЕНИЕ ДУМЫ  МУНИЦИПАЛЬНОГО ОБРАЗОВАНИЯ «ТАБАРСУК» № 15/5</w:t>
      </w:r>
      <w:r>
        <w:rPr>
          <w:rFonts w:ascii="Arial" w:hAnsi="Arial" w:cs="Arial"/>
          <w:b/>
          <w:sz w:val="32"/>
          <w:szCs w:val="32"/>
        </w:rPr>
        <w:t>-ДМО</w:t>
      </w:r>
      <w:r w:rsidRPr="00D11D2E">
        <w:rPr>
          <w:rFonts w:ascii="Arial" w:hAnsi="Arial" w:cs="Arial"/>
          <w:b/>
          <w:sz w:val="32"/>
          <w:szCs w:val="32"/>
        </w:rPr>
        <w:t xml:space="preserve"> ОТ 28 ДЕКАБРЯ 2023 ГОДА «О БЮДЖЕТЕ МУНИЦИПАЛЬНОГО ОБРАЗОВАНИЯ «ТАБАРСУК» НА 2024 ГОД И НА ПЛАНОВЫЙ ПЕРИОД 2025</w:t>
      </w:r>
      <w:proofErr w:type="gramStart"/>
      <w:r w:rsidRPr="00D11D2E">
        <w:rPr>
          <w:rFonts w:ascii="Arial" w:hAnsi="Arial" w:cs="Arial"/>
          <w:b/>
          <w:sz w:val="32"/>
          <w:szCs w:val="32"/>
        </w:rPr>
        <w:t xml:space="preserve"> И</w:t>
      </w:r>
      <w:proofErr w:type="gramEnd"/>
      <w:r w:rsidRPr="00D11D2E">
        <w:rPr>
          <w:rFonts w:ascii="Arial" w:hAnsi="Arial" w:cs="Arial"/>
          <w:b/>
          <w:sz w:val="32"/>
          <w:szCs w:val="32"/>
        </w:rPr>
        <w:t xml:space="preserve"> 2026 ГОДОВ</w:t>
      </w:r>
    </w:p>
    <w:p w:rsidR="005B2517" w:rsidRPr="00D11D2E" w:rsidRDefault="005B2517" w:rsidP="005B2517">
      <w:pPr>
        <w:pStyle w:val="a8"/>
        <w:jc w:val="both"/>
        <w:rPr>
          <w:rFonts w:ascii="Arial" w:hAnsi="Arial" w:cs="Arial"/>
        </w:rPr>
      </w:pPr>
    </w:p>
    <w:p w:rsidR="005B2517" w:rsidRPr="005B2517" w:rsidRDefault="005B2517" w:rsidP="005B2517">
      <w:pPr>
        <w:pStyle w:val="a8"/>
        <w:jc w:val="both"/>
        <w:rPr>
          <w:rFonts w:ascii="Arial" w:hAnsi="Arial" w:cs="Arial"/>
          <w:color w:val="000000"/>
          <w:sz w:val="24"/>
        </w:rPr>
      </w:pPr>
      <w:r w:rsidRPr="005B2517">
        <w:rPr>
          <w:rFonts w:ascii="Arial" w:hAnsi="Arial" w:cs="Arial"/>
          <w:color w:val="000000"/>
          <w:sz w:val="24"/>
        </w:rPr>
        <w:tab/>
        <w:t>В соответствии Бюджетным кодексом Российской Федерации, статьями 48,64 Устава муниципального образования «</w:t>
      </w:r>
      <w:proofErr w:type="spellStart"/>
      <w:r w:rsidRPr="005B2517">
        <w:rPr>
          <w:rFonts w:ascii="Arial" w:hAnsi="Arial" w:cs="Arial"/>
          <w:color w:val="000000"/>
          <w:sz w:val="24"/>
        </w:rPr>
        <w:t>Табарсук</w:t>
      </w:r>
      <w:proofErr w:type="spellEnd"/>
      <w:r w:rsidRPr="005B2517">
        <w:rPr>
          <w:rFonts w:ascii="Arial" w:hAnsi="Arial" w:cs="Arial"/>
          <w:color w:val="000000"/>
          <w:sz w:val="24"/>
        </w:rPr>
        <w:t>», Дума муниципального образования «</w:t>
      </w:r>
      <w:proofErr w:type="spellStart"/>
      <w:r w:rsidRPr="005B2517">
        <w:rPr>
          <w:rFonts w:ascii="Arial" w:hAnsi="Arial" w:cs="Arial"/>
          <w:color w:val="000000"/>
          <w:sz w:val="24"/>
        </w:rPr>
        <w:t>Табарсук</w:t>
      </w:r>
      <w:proofErr w:type="spellEnd"/>
      <w:r w:rsidRPr="005B2517">
        <w:rPr>
          <w:rFonts w:ascii="Arial" w:hAnsi="Arial" w:cs="Arial"/>
          <w:color w:val="000000"/>
          <w:sz w:val="24"/>
        </w:rPr>
        <w:t>»</w:t>
      </w:r>
    </w:p>
    <w:p w:rsidR="005B2517" w:rsidRPr="005B2517" w:rsidRDefault="005B2517" w:rsidP="005B2517">
      <w:pPr>
        <w:pStyle w:val="a8"/>
        <w:jc w:val="both"/>
        <w:rPr>
          <w:rFonts w:ascii="Arial" w:hAnsi="Arial" w:cs="Arial"/>
          <w:color w:val="000000"/>
          <w:sz w:val="24"/>
        </w:rPr>
      </w:pPr>
    </w:p>
    <w:p w:rsidR="005B2517" w:rsidRPr="005B2517" w:rsidRDefault="005B2517" w:rsidP="005B2517">
      <w:pPr>
        <w:pStyle w:val="a8"/>
        <w:jc w:val="center"/>
        <w:rPr>
          <w:rFonts w:ascii="Arial" w:hAnsi="Arial" w:cs="Arial"/>
          <w:b/>
          <w:szCs w:val="30"/>
        </w:rPr>
      </w:pPr>
      <w:r w:rsidRPr="005B2517">
        <w:rPr>
          <w:rFonts w:ascii="Arial" w:hAnsi="Arial" w:cs="Arial"/>
          <w:b/>
          <w:color w:val="000000"/>
          <w:szCs w:val="30"/>
        </w:rPr>
        <w:t>РЕШИЛА:</w:t>
      </w:r>
    </w:p>
    <w:p w:rsidR="005B2517" w:rsidRPr="005B2517" w:rsidRDefault="005B2517" w:rsidP="005B2517">
      <w:pPr>
        <w:pStyle w:val="a8"/>
        <w:jc w:val="both"/>
        <w:rPr>
          <w:rFonts w:ascii="Arial" w:hAnsi="Arial" w:cs="Arial"/>
          <w:sz w:val="24"/>
        </w:rPr>
      </w:pPr>
    </w:p>
    <w:p w:rsidR="005B2517" w:rsidRPr="005B2517" w:rsidRDefault="005B2517" w:rsidP="005B2517">
      <w:pPr>
        <w:pStyle w:val="a8"/>
        <w:jc w:val="both"/>
        <w:rPr>
          <w:rFonts w:ascii="Arial" w:hAnsi="Arial" w:cs="Arial"/>
          <w:sz w:val="24"/>
        </w:rPr>
      </w:pPr>
      <w:r w:rsidRPr="005B2517">
        <w:rPr>
          <w:rFonts w:ascii="Arial" w:hAnsi="Arial" w:cs="Arial"/>
          <w:sz w:val="24"/>
        </w:rPr>
        <w:tab/>
        <w:t>1.Утвердить основные характеристики бюджета МО  «</w:t>
      </w:r>
      <w:proofErr w:type="spellStart"/>
      <w:r w:rsidRPr="005B2517">
        <w:rPr>
          <w:rFonts w:ascii="Arial" w:hAnsi="Arial" w:cs="Arial"/>
          <w:sz w:val="24"/>
        </w:rPr>
        <w:t>Табарсук</w:t>
      </w:r>
      <w:proofErr w:type="spellEnd"/>
      <w:r w:rsidRPr="005B2517">
        <w:rPr>
          <w:rFonts w:ascii="Arial" w:hAnsi="Arial" w:cs="Arial"/>
          <w:sz w:val="24"/>
        </w:rPr>
        <w:t>» (далее местного бюджета) на 2024год:</w:t>
      </w:r>
    </w:p>
    <w:p w:rsidR="005B2517" w:rsidRPr="005B2517" w:rsidRDefault="005B2517" w:rsidP="005B2517">
      <w:pPr>
        <w:pStyle w:val="a8"/>
        <w:jc w:val="both"/>
        <w:rPr>
          <w:rFonts w:ascii="Arial" w:hAnsi="Arial" w:cs="Arial"/>
          <w:sz w:val="24"/>
        </w:rPr>
      </w:pPr>
      <w:r w:rsidRPr="005B2517">
        <w:rPr>
          <w:rFonts w:ascii="Arial" w:hAnsi="Arial" w:cs="Arial"/>
          <w:sz w:val="24"/>
        </w:rPr>
        <w:t xml:space="preserve">прогнозируемый общий объем доходов в сумме </w:t>
      </w:r>
    </w:p>
    <w:p w:rsidR="005B2517" w:rsidRPr="005B2517" w:rsidRDefault="005B2517" w:rsidP="005B2517">
      <w:pPr>
        <w:pStyle w:val="a8"/>
        <w:jc w:val="both"/>
        <w:rPr>
          <w:rFonts w:ascii="Arial" w:hAnsi="Arial" w:cs="Arial"/>
          <w:sz w:val="24"/>
        </w:rPr>
      </w:pPr>
      <w:r w:rsidRPr="005B2517">
        <w:rPr>
          <w:rFonts w:ascii="Arial" w:hAnsi="Arial" w:cs="Arial"/>
          <w:sz w:val="24"/>
        </w:rPr>
        <w:t>12169,1 тыс. руб., в том числе объем межбюджетных трансфертов, получаемых из других бюджетов бюджетной системы Российской Федерации, в сумме 9272,7  тыс</w:t>
      </w:r>
      <w:proofErr w:type="gramStart"/>
      <w:r w:rsidRPr="005B2517">
        <w:rPr>
          <w:rFonts w:ascii="Arial" w:hAnsi="Arial" w:cs="Arial"/>
          <w:sz w:val="24"/>
        </w:rPr>
        <w:t>.р</w:t>
      </w:r>
      <w:proofErr w:type="gramEnd"/>
      <w:r w:rsidRPr="005B2517">
        <w:rPr>
          <w:rFonts w:ascii="Arial" w:hAnsi="Arial" w:cs="Arial"/>
          <w:sz w:val="24"/>
        </w:rPr>
        <w:t>уб.</w:t>
      </w:r>
    </w:p>
    <w:p w:rsidR="005B2517" w:rsidRPr="005B2517" w:rsidRDefault="005B2517" w:rsidP="005B2517">
      <w:pPr>
        <w:pStyle w:val="a8"/>
        <w:jc w:val="both"/>
        <w:rPr>
          <w:rFonts w:ascii="Arial" w:hAnsi="Arial" w:cs="Arial"/>
          <w:sz w:val="24"/>
        </w:rPr>
      </w:pPr>
      <w:r w:rsidRPr="005B2517">
        <w:rPr>
          <w:rFonts w:ascii="Arial" w:hAnsi="Arial" w:cs="Arial"/>
          <w:sz w:val="24"/>
        </w:rPr>
        <w:t>общий объем расходов в сумме 12308,0 тыс. руб.;</w:t>
      </w:r>
    </w:p>
    <w:p w:rsidR="005B2517" w:rsidRPr="005B2517" w:rsidRDefault="005B2517" w:rsidP="005B2517">
      <w:pPr>
        <w:pStyle w:val="a8"/>
        <w:jc w:val="both"/>
        <w:rPr>
          <w:rFonts w:ascii="Arial" w:hAnsi="Arial" w:cs="Arial"/>
          <w:sz w:val="24"/>
        </w:rPr>
      </w:pPr>
      <w:r w:rsidRPr="005B2517">
        <w:rPr>
          <w:rFonts w:ascii="Arial" w:hAnsi="Arial" w:cs="Arial"/>
          <w:sz w:val="24"/>
        </w:rPr>
        <w:t>размер дефицита местного бюджета в сумме 138,9 тыс. рублей, что составляет 5% утвержденного общего годового объема доходов местного бюджета без учета утвержденного объема безвозмездных поступлений</w:t>
      </w:r>
      <w:proofErr w:type="gramStart"/>
      <w:r w:rsidRPr="005B2517">
        <w:rPr>
          <w:rFonts w:ascii="Arial" w:hAnsi="Arial" w:cs="Arial"/>
          <w:sz w:val="24"/>
        </w:rPr>
        <w:t xml:space="preserve"> .</w:t>
      </w:r>
      <w:proofErr w:type="gramEnd"/>
    </w:p>
    <w:p w:rsidR="005B2517" w:rsidRPr="005B2517" w:rsidRDefault="005B2517" w:rsidP="005B2517">
      <w:pPr>
        <w:pStyle w:val="a8"/>
        <w:jc w:val="both"/>
        <w:rPr>
          <w:rFonts w:ascii="Arial" w:hAnsi="Arial" w:cs="Arial"/>
          <w:sz w:val="24"/>
        </w:rPr>
      </w:pPr>
      <w:r w:rsidRPr="005B2517">
        <w:rPr>
          <w:rFonts w:ascii="Arial" w:hAnsi="Arial" w:cs="Arial"/>
          <w:sz w:val="24"/>
        </w:rPr>
        <w:tab/>
        <w:t>2. Утвердить прогнозируемые доходы бюджета МО «</w:t>
      </w:r>
      <w:proofErr w:type="spellStart"/>
      <w:r w:rsidRPr="005B2517">
        <w:rPr>
          <w:rFonts w:ascii="Arial" w:hAnsi="Arial" w:cs="Arial"/>
          <w:sz w:val="24"/>
        </w:rPr>
        <w:t>Табарсук</w:t>
      </w:r>
      <w:proofErr w:type="spellEnd"/>
      <w:r w:rsidRPr="005B2517">
        <w:rPr>
          <w:rFonts w:ascii="Arial" w:hAnsi="Arial" w:cs="Arial"/>
          <w:sz w:val="24"/>
        </w:rPr>
        <w:t xml:space="preserve">» </w:t>
      </w:r>
      <w:proofErr w:type="gramStart"/>
      <w:r w:rsidRPr="005B2517">
        <w:rPr>
          <w:rFonts w:ascii="Arial" w:hAnsi="Arial" w:cs="Arial"/>
          <w:sz w:val="24"/>
        </w:rPr>
        <w:t>на</w:t>
      </w:r>
      <w:proofErr w:type="gramEnd"/>
      <w:r w:rsidRPr="005B2517">
        <w:rPr>
          <w:rFonts w:ascii="Arial" w:hAnsi="Arial" w:cs="Arial"/>
          <w:sz w:val="24"/>
        </w:rPr>
        <w:t xml:space="preserve"> </w:t>
      </w:r>
      <w:proofErr w:type="gramStart"/>
      <w:r w:rsidRPr="005B2517">
        <w:rPr>
          <w:rFonts w:ascii="Arial" w:hAnsi="Arial" w:cs="Arial"/>
          <w:sz w:val="24"/>
        </w:rPr>
        <w:t>по</w:t>
      </w:r>
      <w:proofErr w:type="gramEnd"/>
      <w:r w:rsidRPr="005B2517">
        <w:rPr>
          <w:rFonts w:ascii="Arial" w:hAnsi="Arial" w:cs="Arial"/>
          <w:sz w:val="24"/>
        </w:rPr>
        <w:t xml:space="preserve"> группам, подгруппам, статьям и подстатьям классификации доходов бюджетов Российской Федерации согласно приложениям 1 к настоящему решению.</w:t>
      </w:r>
    </w:p>
    <w:p w:rsidR="005B2517" w:rsidRPr="005B2517" w:rsidRDefault="005B2517" w:rsidP="005B2517">
      <w:pPr>
        <w:pStyle w:val="a8"/>
        <w:jc w:val="both"/>
        <w:rPr>
          <w:rFonts w:ascii="Arial" w:hAnsi="Arial" w:cs="Arial"/>
          <w:sz w:val="24"/>
        </w:rPr>
      </w:pPr>
      <w:r w:rsidRPr="005B2517">
        <w:rPr>
          <w:rFonts w:ascii="Arial" w:hAnsi="Arial" w:cs="Arial"/>
          <w:sz w:val="24"/>
        </w:rPr>
        <w:tab/>
        <w:t>3. Утвердить:</w:t>
      </w:r>
    </w:p>
    <w:p w:rsidR="005B2517" w:rsidRPr="005B2517" w:rsidRDefault="005B2517" w:rsidP="005B2517">
      <w:pPr>
        <w:pStyle w:val="a8"/>
        <w:jc w:val="both"/>
        <w:rPr>
          <w:rFonts w:ascii="Arial" w:hAnsi="Arial" w:cs="Arial"/>
          <w:sz w:val="24"/>
        </w:rPr>
      </w:pPr>
      <w:r w:rsidRPr="005B2517">
        <w:rPr>
          <w:rFonts w:ascii="Arial" w:hAnsi="Arial" w:cs="Arial"/>
          <w:sz w:val="24"/>
        </w:rPr>
        <w:t>- распределение бюджетных ассигнований на 2024 год по подразделам классификации расходов бюджетов  согласно приложениям  5 к настоящему решению;</w:t>
      </w:r>
    </w:p>
    <w:p w:rsidR="005B2517" w:rsidRPr="005B2517" w:rsidRDefault="005B2517" w:rsidP="005B2517">
      <w:pPr>
        <w:pStyle w:val="a8"/>
        <w:jc w:val="both"/>
        <w:rPr>
          <w:rFonts w:ascii="Arial" w:hAnsi="Arial" w:cs="Arial"/>
          <w:sz w:val="24"/>
        </w:rPr>
      </w:pPr>
      <w:r w:rsidRPr="005B2517">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2024 год    согласно приложениям  7 к настоящему решению;</w:t>
      </w:r>
    </w:p>
    <w:p w:rsidR="005B2517" w:rsidRPr="005B2517" w:rsidRDefault="005B2517" w:rsidP="005B2517">
      <w:pPr>
        <w:pStyle w:val="a8"/>
        <w:jc w:val="both"/>
        <w:rPr>
          <w:rFonts w:ascii="Arial" w:hAnsi="Arial" w:cs="Arial"/>
          <w:sz w:val="24"/>
        </w:rPr>
      </w:pPr>
      <w:r w:rsidRPr="005B2517">
        <w:rPr>
          <w:rFonts w:ascii="Arial" w:hAnsi="Arial" w:cs="Arial"/>
          <w:sz w:val="24"/>
        </w:rPr>
        <w:t>-  ведомственную структуру расходов местного бюджета на 2024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5B2517" w:rsidRPr="005B2517" w:rsidRDefault="005B2517" w:rsidP="005B2517">
      <w:pPr>
        <w:pStyle w:val="a8"/>
        <w:jc w:val="both"/>
        <w:rPr>
          <w:rFonts w:ascii="Arial" w:hAnsi="Arial" w:cs="Arial"/>
          <w:sz w:val="24"/>
        </w:rPr>
      </w:pPr>
      <w:r w:rsidRPr="005B2517">
        <w:rPr>
          <w:rFonts w:ascii="Arial" w:hAnsi="Arial" w:cs="Arial"/>
          <w:color w:val="000000"/>
          <w:sz w:val="24"/>
        </w:rPr>
        <w:tab/>
        <w:t xml:space="preserve">4. </w:t>
      </w:r>
      <w:r w:rsidRPr="005B2517">
        <w:rPr>
          <w:rFonts w:ascii="Arial" w:hAnsi="Arial" w:cs="Arial"/>
          <w:sz w:val="24"/>
        </w:rPr>
        <w:t>Опубликовать данное решение в периодическом печатном средстве массовой информации «</w:t>
      </w:r>
      <w:proofErr w:type="spellStart"/>
      <w:r w:rsidRPr="005B2517">
        <w:rPr>
          <w:rFonts w:ascii="Arial" w:hAnsi="Arial" w:cs="Arial"/>
          <w:sz w:val="24"/>
        </w:rPr>
        <w:t>Табарсукский</w:t>
      </w:r>
      <w:proofErr w:type="spellEnd"/>
      <w:r w:rsidRPr="005B2517">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5B2517">
        <w:rPr>
          <w:rFonts w:ascii="Arial" w:hAnsi="Arial" w:cs="Arial"/>
          <w:sz w:val="24"/>
        </w:rPr>
        <w:t>Аларский</w:t>
      </w:r>
      <w:proofErr w:type="spellEnd"/>
      <w:r w:rsidRPr="005B2517">
        <w:rPr>
          <w:rFonts w:ascii="Arial" w:hAnsi="Arial" w:cs="Arial"/>
          <w:sz w:val="24"/>
        </w:rPr>
        <w:t xml:space="preserve"> район» на </w:t>
      </w:r>
      <w:r w:rsidRPr="005B2517">
        <w:rPr>
          <w:rFonts w:ascii="Arial" w:hAnsi="Arial" w:cs="Arial"/>
          <w:sz w:val="24"/>
        </w:rPr>
        <w:lastRenderedPageBreak/>
        <w:t>страничке муниципального образования «</w:t>
      </w:r>
      <w:proofErr w:type="spellStart"/>
      <w:r w:rsidRPr="005B2517">
        <w:rPr>
          <w:rFonts w:ascii="Arial" w:hAnsi="Arial" w:cs="Arial"/>
          <w:sz w:val="24"/>
        </w:rPr>
        <w:t>Табарсук</w:t>
      </w:r>
      <w:proofErr w:type="spellEnd"/>
      <w:r w:rsidRPr="005B2517">
        <w:rPr>
          <w:rFonts w:ascii="Arial" w:hAnsi="Arial" w:cs="Arial"/>
          <w:sz w:val="24"/>
        </w:rPr>
        <w:t>» в информационно-телекоммуникационной сети «Интернет».</w:t>
      </w:r>
    </w:p>
    <w:p w:rsidR="005B2517" w:rsidRPr="005B2517" w:rsidRDefault="005B2517" w:rsidP="005B2517">
      <w:pPr>
        <w:pStyle w:val="a8"/>
        <w:jc w:val="both"/>
        <w:rPr>
          <w:rFonts w:ascii="Arial" w:hAnsi="Arial" w:cs="Arial"/>
          <w:color w:val="000000"/>
          <w:sz w:val="24"/>
        </w:rPr>
      </w:pPr>
      <w:r w:rsidRPr="005B2517">
        <w:rPr>
          <w:rFonts w:ascii="Arial" w:hAnsi="Arial" w:cs="Arial"/>
          <w:color w:val="000000"/>
          <w:sz w:val="24"/>
        </w:rPr>
        <w:tab/>
        <w:t xml:space="preserve">5. </w:t>
      </w:r>
      <w:r w:rsidRPr="005B2517">
        <w:rPr>
          <w:rFonts w:ascii="Arial" w:hAnsi="Arial" w:cs="Arial"/>
          <w:sz w:val="24"/>
        </w:rPr>
        <w:t>Настоящее решение вступает в силу после дня его официального опубликования.</w:t>
      </w:r>
    </w:p>
    <w:p w:rsidR="005B2517" w:rsidRPr="005B2517" w:rsidRDefault="005B2517" w:rsidP="005B2517">
      <w:pPr>
        <w:pStyle w:val="a8"/>
        <w:jc w:val="both"/>
        <w:rPr>
          <w:rFonts w:ascii="Arial" w:hAnsi="Arial" w:cs="Arial"/>
          <w:sz w:val="24"/>
        </w:rPr>
      </w:pPr>
      <w:r w:rsidRPr="005B2517">
        <w:rPr>
          <w:rFonts w:ascii="Arial" w:hAnsi="Arial" w:cs="Arial"/>
          <w:sz w:val="24"/>
        </w:rPr>
        <w:tab/>
        <w:t xml:space="preserve">6. </w:t>
      </w:r>
      <w:proofErr w:type="gramStart"/>
      <w:r w:rsidRPr="005B2517">
        <w:rPr>
          <w:rFonts w:ascii="Arial" w:hAnsi="Arial" w:cs="Arial"/>
          <w:sz w:val="24"/>
        </w:rPr>
        <w:t>Контроль за</w:t>
      </w:r>
      <w:proofErr w:type="gramEnd"/>
      <w:r w:rsidRPr="005B2517">
        <w:rPr>
          <w:rFonts w:ascii="Arial" w:hAnsi="Arial" w:cs="Arial"/>
          <w:sz w:val="24"/>
        </w:rPr>
        <w:t xml:space="preserve"> исполнением настоящего решения возложить на главу муниципального образования «</w:t>
      </w:r>
      <w:proofErr w:type="spellStart"/>
      <w:r w:rsidRPr="005B2517">
        <w:rPr>
          <w:rFonts w:ascii="Arial" w:hAnsi="Arial" w:cs="Arial"/>
          <w:sz w:val="24"/>
        </w:rPr>
        <w:t>Табарсук</w:t>
      </w:r>
      <w:proofErr w:type="spellEnd"/>
      <w:r w:rsidRPr="005B2517">
        <w:rPr>
          <w:rFonts w:ascii="Arial" w:hAnsi="Arial" w:cs="Arial"/>
          <w:sz w:val="24"/>
        </w:rPr>
        <w:t>» Андрееву Т.С.</w:t>
      </w:r>
    </w:p>
    <w:p w:rsidR="005B2517" w:rsidRPr="005B2517" w:rsidRDefault="005B2517" w:rsidP="005B2517">
      <w:pPr>
        <w:pStyle w:val="a8"/>
        <w:jc w:val="both"/>
        <w:rPr>
          <w:rFonts w:ascii="Arial" w:hAnsi="Arial" w:cs="Arial"/>
          <w:sz w:val="24"/>
        </w:rPr>
      </w:pPr>
    </w:p>
    <w:p w:rsidR="005B2517" w:rsidRPr="005B2517" w:rsidRDefault="005B2517" w:rsidP="005B2517">
      <w:pPr>
        <w:pStyle w:val="a8"/>
        <w:jc w:val="both"/>
        <w:rPr>
          <w:rFonts w:ascii="Arial" w:hAnsi="Arial" w:cs="Arial"/>
          <w:sz w:val="24"/>
        </w:rPr>
      </w:pPr>
    </w:p>
    <w:p w:rsidR="005B2517" w:rsidRPr="005B2517" w:rsidRDefault="005B2517" w:rsidP="005B2517">
      <w:pPr>
        <w:pStyle w:val="a8"/>
        <w:jc w:val="both"/>
        <w:rPr>
          <w:rFonts w:ascii="Arial" w:hAnsi="Arial" w:cs="Arial"/>
          <w:sz w:val="24"/>
        </w:rPr>
      </w:pPr>
      <w:r w:rsidRPr="005B2517">
        <w:rPr>
          <w:rFonts w:ascii="Arial" w:hAnsi="Arial" w:cs="Arial"/>
          <w:sz w:val="24"/>
        </w:rPr>
        <w:t>Председатель Думы,</w:t>
      </w:r>
    </w:p>
    <w:p w:rsidR="005B2517" w:rsidRPr="005B2517" w:rsidRDefault="005B2517" w:rsidP="005B2517">
      <w:pPr>
        <w:pStyle w:val="a8"/>
        <w:jc w:val="both"/>
        <w:rPr>
          <w:rFonts w:ascii="Arial" w:hAnsi="Arial" w:cs="Arial"/>
          <w:sz w:val="24"/>
        </w:rPr>
      </w:pPr>
      <w:r w:rsidRPr="005B2517">
        <w:rPr>
          <w:rFonts w:ascii="Arial" w:hAnsi="Arial" w:cs="Arial"/>
          <w:sz w:val="24"/>
        </w:rPr>
        <w:t>Глава муниципального образования «</w:t>
      </w:r>
      <w:proofErr w:type="spellStart"/>
      <w:r w:rsidRPr="005B2517">
        <w:rPr>
          <w:rFonts w:ascii="Arial" w:hAnsi="Arial" w:cs="Arial"/>
          <w:sz w:val="24"/>
        </w:rPr>
        <w:t>Табарсук</w:t>
      </w:r>
      <w:proofErr w:type="spellEnd"/>
      <w:r w:rsidRPr="005B2517">
        <w:rPr>
          <w:rFonts w:ascii="Arial" w:hAnsi="Arial" w:cs="Arial"/>
          <w:sz w:val="24"/>
        </w:rPr>
        <w:t>»</w:t>
      </w:r>
    </w:p>
    <w:p w:rsidR="005B2517" w:rsidRPr="005B2517" w:rsidRDefault="005B2517" w:rsidP="005B2517">
      <w:pPr>
        <w:pStyle w:val="a8"/>
        <w:jc w:val="both"/>
        <w:rPr>
          <w:rFonts w:ascii="Arial" w:hAnsi="Arial" w:cs="Arial"/>
          <w:sz w:val="24"/>
        </w:rPr>
      </w:pPr>
      <w:r w:rsidRPr="005B2517">
        <w:rPr>
          <w:rFonts w:ascii="Arial" w:hAnsi="Arial" w:cs="Arial"/>
          <w:sz w:val="24"/>
        </w:rPr>
        <w:t>Т.С.Андреева</w:t>
      </w:r>
    </w:p>
    <w:p w:rsidR="005B2517" w:rsidRPr="005B2517" w:rsidRDefault="005B2517" w:rsidP="005B2517">
      <w:pPr>
        <w:pStyle w:val="a8"/>
        <w:jc w:val="both"/>
        <w:rPr>
          <w:rFonts w:ascii="Arial" w:hAnsi="Arial" w:cs="Arial"/>
          <w:sz w:val="24"/>
        </w:rPr>
      </w:pP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 xml:space="preserve">Приложение 1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5B2517"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5B2517" w:rsidRDefault="005B2517" w:rsidP="005B251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7</w:t>
      </w:r>
      <w:r w:rsidRPr="0030593E">
        <w:rPr>
          <w:rFonts w:ascii="Courier New" w:hAnsi="Courier New" w:cs="Courier New"/>
          <w:sz w:val="22"/>
          <w:szCs w:val="22"/>
        </w:rPr>
        <w:t>"</w:t>
      </w:r>
      <w:r>
        <w:rPr>
          <w:rFonts w:ascii="Courier New" w:hAnsi="Courier New" w:cs="Courier New"/>
          <w:sz w:val="22"/>
          <w:szCs w:val="22"/>
        </w:rPr>
        <w:t xml:space="preserve"> марта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25/5-дмо</w:t>
      </w:r>
    </w:p>
    <w:p w:rsidR="005B2517" w:rsidRPr="00122C43" w:rsidRDefault="005B2517" w:rsidP="005B2517">
      <w:pPr>
        <w:pStyle w:val="a8"/>
        <w:jc w:val="center"/>
        <w:rPr>
          <w:rFonts w:ascii="Arial" w:hAnsi="Arial" w:cs="Arial"/>
          <w:b/>
          <w:bCs/>
          <w:sz w:val="24"/>
          <w:szCs w:val="22"/>
        </w:rPr>
      </w:pPr>
    </w:p>
    <w:p w:rsidR="005B2517" w:rsidRPr="00122C43" w:rsidRDefault="005B2517" w:rsidP="005B2517">
      <w:pPr>
        <w:pStyle w:val="a8"/>
        <w:jc w:val="center"/>
        <w:rPr>
          <w:rFonts w:ascii="Arial" w:hAnsi="Arial" w:cs="Arial"/>
          <w:sz w:val="24"/>
        </w:rPr>
      </w:pPr>
      <w:r w:rsidRPr="00122C43">
        <w:rPr>
          <w:rFonts w:ascii="Arial" w:hAnsi="Arial" w:cs="Arial"/>
          <w:b/>
          <w:bCs/>
          <w:sz w:val="24"/>
          <w:szCs w:val="22"/>
        </w:rPr>
        <w:t>Прогнозируемые доходы бюджета муниципального образования "</w:t>
      </w:r>
      <w:proofErr w:type="spellStart"/>
      <w:r w:rsidRPr="00122C43">
        <w:rPr>
          <w:rFonts w:ascii="Arial" w:hAnsi="Arial" w:cs="Arial"/>
          <w:b/>
          <w:bCs/>
          <w:sz w:val="24"/>
          <w:szCs w:val="22"/>
        </w:rPr>
        <w:t>Табарсук</w:t>
      </w:r>
      <w:proofErr w:type="spellEnd"/>
      <w:r w:rsidRPr="00122C43">
        <w:rPr>
          <w:rFonts w:ascii="Arial" w:hAnsi="Arial" w:cs="Arial"/>
          <w:b/>
          <w:bCs/>
          <w:sz w:val="24"/>
          <w:szCs w:val="22"/>
        </w:rPr>
        <w:t>" на 2024г.</w:t>
      </w:r>
    </w:p>
    <w:p w:rsidR="005B2517" w:rsidRPr="00122C43" w:rsidRDefault="005B2517" w:rsidP="005B2517">
      <w:pPr>
        <w:pStyle w:val="a8"/>
        <w:jc w:val="both"/>
        <w:rPr>
          <w:rFonts w:ascii="Arial" w:hAnsi="Arial" w:cs="Arial"/>
          <w:sz w:val="24"/>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1293"/>
        <w:gridCol w:w="3252"/>
        <w:gridCol w:w="1536"/>
      </w:tblGrid>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sz w:val="22"/>
                <w:szCs w:val="22"/>
              </w:rPr>
            </w:pPr>
          </w:p>
        </w:tc>
        <w:tc>
          <w:tcPr>
            <w:tcW w:w="4548" w:type="dxa"/>
            <w:gridSpan w:val="2"/>
            <w:shd w:val="clear" w:color="auto" w:fill="auto"/>
            <w:noWrap/>
            <w:vAlign w:val="bottom"/>
            <w:hideMark/>
          </w:tcPr>
          <w:p w:rsidR="005B2517" w:rsidRPr="00BD666C" w:rsidRDefault="005B2517" w:rsidP="00495279">
            <w:pPr>
              <w:pStyle w:val="a8"/>
              <w:rPr>
                <w:rFonts w:ascii="Courier New" w:hAnsi="Courier New" w:cs="Courier New"/>
                <w:sz w:val="22"/>
                <w:szCs w:val="22"/>
              </w:rPr>
            </w:pPr>
          </w:p>
        </w:tc>
        <w:tc>
          <w:tcPr>
            <w:tcW w:w="1530" w:type="dxa"/>
            <w:shd w:val="clear" w:color="auto" w:fill="auto"/>
            <w:noWrap/>
            <w:vAlign w:val="bottom"/>
            <w:hideMark/>
          </w:tcPr>
          <w:p w:rsidR="005B2517" w:rsidRPr="00BD666C" w:rsidRDefault="005B2517" w:rsidP="00495279">
            <w:pPr>
              <w:pStyle w:val="a8"/>
              <w:rPr>
                <w:rFonts w:ascii="Courier New" w:hAnsi="Courier New" w:cs="Courier New"/>
                <w:sz w:val="22"/>
                <w:szCs w:val="22"/>
              </w:rPr>
            </w:pPr>
            <w:r w:rsidRPr="00BD666C">
              <w:rPr>
                <w:rFonts w:ascii="Courier New" w:hAnsi="Courier New" w:cs="Courier New"/>
                <w:sz w:val="22"/>
                <w:szCs w:val="22"/>
              </w:rPr>
              <w:t>(тыс</w:t>
            </w:r>
            <w:proofErr w:type="gramStart"/>
            <w:r w:rsidRPr="00BD666C">
              <w:rPr>
                <w:rFonts w:ascii="Courier New" w:hAnsi="Courier New" w:cs="Courier New"/>
                <w:sz w:val="22"/>
                <w:szCs w:val="22"/>
              </w:rPr>
              <w:t>.р</w:t>
            </w:r>
            <w:proofErr w:type="gramEnd"/>
            <w:r w:rsidRPr="00BD666C">
              <w:rPr>
                <w:rFonts w:ascii="Courier New" w:hAnsi="Courier New" w:cs="Courier New"/>
                <w:sz w:val="22"/>
                <w:szCs w:val="22"/>
              </w:rPr>
              <w:t>уб.)</w:t>
            </w:r>
          </w:p>
        </w:tc>
      </w:tr>
      <w:tr w:rsidR="005B2517" w:rsidRPr="00BD666C" w:rsidTr="00495279">
        <w:trPr>
          <w:trHeight w:val="525"/>
        </w:trPr>
        <w:tc>
          <w:tcPr>
            <w:tcW w:w="3399" w:type="dxa"/>
            <w:vMerge w:val="restart"/>
            <w:shd w:val="clear" w:color="auto" w:fill="auto"/>
            <w:noWrap/>
            <w:vAlign w:val="center"/>
            <w:hideMark/>
          </w:tcPr>
          <w:p w:rsidR="005B2517" w:rsidRPr="00BD666C" w:rsidRDefault="005B2517" w:rsidP="00495279">
            <w:pPr>
              <w:pStyle w:val="a8"/>
              <w:rPr>
                <w:rFonts w:ascii="Courier New" w:hAnsi="Courier New" w:cs="Courier New"/>
                <w:sz w:val="22"/>
                <w:szCs w:val="22"/>
              </w:rPr>
            </w:pPr>
            <w:r w:rsidRPr="00BD666C">
              <w:rPr>
                <w:rFonts w:ascii="Courier New" w:hAnsi="Courier New" w:cs="Courier New"/>
                <w:sz w:val="22"/>
                <w:szCs w:val="22"/>
              </w:rPr>
              <w:t>Наименование</w:t>
            </w:r>
          </w:p>
        </w:tc>
        <w:tc>
          <w:tcPr>
            <w:tcW w:w="4548" w:type="dxa"/>
            <w:gridSpan w:val="2"/>
            <w:shd w:val="clear" w:color="auto" w:fill="auto"/>
            <w:vAlign w:val="bottom"/>
            <w:hideMark/>
          </w:tcPr>
          <w:p w:rsidR="005B2517" w:rsidRPr="00BD666C" w:rsidRDefault="005B2517" w:rsidP="00495279">
            <w:pPr>
              <w:pStyle w:val="a8"/>
              <w:rPr>
                <w:rFonts w:ascii="Courier New" w:hAnsi="Courier New" w:cs="Courier New"/>
                <w:sz w:val="22"/>
                <w:szCs w:val="22"/>
              </w:rPr>
            </w:pPr>
            <w:r w:rsidRPr="00BD666C">
              <w:rPr>
                <w:rFonts w:ascii="Courier New" w:hAnsi="Courier New" w:cs="Courier New"/>
                <w:sz w:val="22"/>
                <w:szCs w:val="22"/>
              </w:rPr>
              <w:t>Код бюджетной классификации Российской Федерации</w:t>
            </w:r>
          </w:p>
        </w:tc>
        <w:tc>
          <w:tcPr>
            <w:tcW w:w="1530" w:type="dxa"/>
            <w:vMerge w:val="restart"/>
            <w:shd w:val="clear" w:color="auto" w:fill="auto"/>
            <w:noWrap/>
            <w:vAlign w:val="center"/>
            <w:hideMark/>
          </w:tcPr>
          <w:p w:rsidR="005B2517" w:rsidRPr="00BD666C" w:rsidRDefault="005B2517" w:rsidP="00495279">
            <w:pPr>
              <w:pStyle w:val="a8"/>
              <w:rPr>
                <w:rFonts w:ascii="Courier New" w:hAnsi="Courier New" w:cs="Courier New"/>
                <w:sz w:val="22"/>
                <w:szCs w:val="22"/>
              </w:rPr>
            </w:pPr>
            <w:r w:rsidRPr="00BD666C">
              <w:rPr>
                <w:rFonts w:ascii="Courier New" w:hAnsi="Courier New" w:cs="Courier New"/>
                <w:sz w:val="22"/>
                <w:szCs w:val="22"/>
              </w:rPr>
              <w:t>Сумма</w:t>
            </w:r>
          </w:p>
        </w:tc>
      </w:tr>
      <w:tr w:rsidR="005B2517" w:rsidRPr="00BD666C" w:rsidTr="00495279">
        <w:trPr>
          <w:trHeight w:val="1020"/>
        </w:trPr>
        <w:tc>
          <w:tcPr>
            <w:tcW w:w="3399" w:type="dxa"/>
            <w:vMerge/>
            <w:vAlign w:val="center"/>
            <w:hideMark/>
          </w:tcPr>
          <w:p w:rsidR="005B2517" w:rsidRPr="00BD666C" w:rsidRDefault="005B2517" w:rsidP="00495279">
            <w:pPr>
              <w:pStyle w:val="a8"/>
              <w:rPr>
                <w:rFonts w:ascii="Courier New" w:hAnsi="Courier New" w:cs="Courier New"/>
                <w:sz w:val="22"/>
                <w:szCs w:val="22"/>
              </w:rPr>
            </w:pPr>
          </w:p>
        </w:tc>
        <w:tc>
          <w:tcPr>
            <w:tcW w:w="1294" w:type="dxa"/>
            <w:shd w:val="clear" w:color="auto" w:fill="auto"/>
            <w:vAlign w:val="bottom"/>
            <w:hideMark/>
          </w:tcPr>
          <w:p w:rsidR="005B2517" w:rsidRDefault="005B2517" w:rsidP="00495279">
            <w:pPr>
              <w:pStyle w:val="a8"/>
              <w:rPr>
                <w:rFonts w:ascii="Courier New" w:hAnsi="Courier New" w:cs="Courier New"/>
                <w:sz w:val="22"/>
                <w:szCs w:val="22"/>
              </w:rPr>
            </w:pPr>
            <w:r w:rsidRPr="00BD666C">
              <w:rPr>
                <w:rFonts w:ascii="Courier New" w:hAnsi="Courier New" w:cs="Courier New"/>
                <w:sz w:val="22"/>
                <w:szCs w:val="22"/>
              </w:rPr>
              <w:t xml:space="preserve">главного </w:t>
            </w:r>
            <w:proofErr w:type="spellStart"/>
            <w:r w:rsidRPr="00BD666C">
              <w:rPr>
                <w:rFonts w:ascii="Courier New" w:hAnsi="Courier New" w:cs="Courier New"/>
                <w:sz w:val="22"/>
                <w:szCs w:val="22"/>
              </w:rPr>
              <w:t>админист</w:t>
            </w:r>
            <w:proofErr w:type="spellEnd"/>
          </w:p>
          <w:p w:rsidR="005B2517" w:rsidRDefault="005B2517" w:rsidP="00495279">
            <w:pPr>
              <w:pStyle w:val="a8"/>
              <w:rPr>
                <w:rFonts w:ascii="Courier New" w:hAnsi="Courier New" w:cs="Courier New"/>
                <w:sz w:val="22"/>
                <w:szCs w:val="22"/>
              </w:rPr>
            </w:pPr>
            <w:proofErr w:type="spellStart"/>
            <w:r w:rsidRPr="00BD666C">
              <w:rPr>
                <w:rFonts w:ascii="Courier New" w:hAnsi="Courier New" w:cs="Courier New"/>
                <w:sz w:val="22"/>
                <w:szCs w:val="22"/>
              </w:rPr>
              <w:t>ратора</w:t>
            </w:r>
            <w:proofErr w:type="spellEnd"/>
            <w:r w:rsidRPr="00BD666C">
              <w:rPr>
                <w:rFonts w:ascii="Courier New" w:hAnsi="Courier New" w:cs="Courier New"/>
                <w:sz w:val="22"/>
                <w:szCs w:val="22"/>
              </w:rPr>
              <w:t xml:space="preserve"> </w:t>
            </w:r>
          </w:p>
          <w:p w:rsidR="005B2517" w:rsidRPr="00BD666C" w:rsidRDefault="005B2517" w:rsidP="00495279">
            <w:pPr>
              <w:pStyle w:val="a8"/>
              <w:rPr>
                <w:rFonts w:ascii="Courier New" w:hAnsi="Courier New" w:cs="Courier New"/>
                <w:sz w:val="22"/>
                <w:szCs w:val="22"/>
              </w:rPr>
            </w:pPr>
            <w:r w:rsidRPr="00BD666C">
              <w:rPr>
                <w:rFonts w:ascii="Courier New" w:hAnsi="Courier New" w:cs="Courier New"/>
                <w:sz w:val="22"/>
                <w:szCs w:val="22"/>
              </w:rPr>
              <w:t>доходов</w:t>
            </w:r>
          </w:p>
        </w:tc>
        <w:tc>
          <w:tcPr>
            <w:tcW w:w="3254" w:type="dxa"/>
            <w:shd w:val="clear" w:color="auto" w:fill="auto"/>
            <w:vAlign w:val="center"/>
            <w:hideMark/>
          </w:tcPr>
          <w:p w:rsidR="005B2517" w:rsidRPr="00BD666C" w:rsidRDefault="005B2517" w:rsidP="00495279">
            <w:pPr>
              <w:pStyle w:val="a8"/>
              <w:rPr>
                <w:rFonts w:ascii="Courier New" w:hAnsi="Courier New" w:cs="Courier New"/>
                <w:sz w:val="22"/>
                <w:szCs w:val="22"/>
              </w:rPr>
            </w:pPr>
            <w:r w:rsidRPr="00BD666C">
              <w:rPr>
                <w:rFonts w:ascii="Courier New" w:hAnsi="Courier New" w:cs="Courier New"/>
                <w:sz w:val="22"/>
                <w:szCs w:val="22"/>
              </w:rPr>
              <w:t>доходов местного бюджета</w:t>
            </w:r>
          </w:p>
        </w:tc>
        <w:tc>
          <w:tcPr>
            <w:tcW w:w="1530" w:type="dxa"/>
            <w:vMerge/>
            <w:vAlign w:val="center"/>
            <w:hideMark/>
          </w:tcPr>
          <w:p w:rsidR="005B2517" w:rsidRPr="00BD666C" w:rsidRDefault="005B2517" w:rsidP="00495279">
            <w:pPr>
              <w:pStyle w:val="a8"/>
              <w:rPr>
                <w:rFonts w:ascii="Courier New" w:hAnsi="Courier New" w:cs="Courier New"/>
                <w:sz w:val="22"/>
                <w:szCs w:val="22"/>
              </w:rPr>
            </w:pP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НАЛОГОВЫЕ И НЕНАЛОГОВЫЕ ДОХОДЫ</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1 00 00000 00 0000 000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2779,8</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НАЛОГИ НА ПРИБЫЛЬ</w:t>
            </w:r>
            <w:proofErr w:type="gramStart"/>
            <w:r w:rsidRPr="00BD666C">
              <w:rPr>
                <w:rFonts w:ascii="Courier New" w:hAnsi="Courier New" w:cs="Courier New"/>
                <w:b/>
                <w:bCs/>
                <w:sz w:val="22"/>
                <w:szCs w:val="22"/>
              </w:rPr>
              <w:t>,Д</w:t>
            </w:r>
            <w:proofErr w:type="gramEnd"/>
            <w:r w:rsidRPr="00BD666C">
              <w:rPr>
                <w:rFonts w:ascii="Courier New" w:hAnsi="Courier New" w:cs="Courier New"/>
                <w:b/>
                <w:bCs/>
                <w:sz w:val="22"/>
                <w:szCs w:val="22"/>
              </w:rPr>
              <w:t>ОХОДЫ</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1 01 00000 00 0000 000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748,0</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 на доходы физических лиц</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xml:space="preserve">182 </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1 01 02000 01 0000 110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748,0</w:t>
            </w:r>
          </w:p>
        </w:tc>
      </w:tr>
      <w:tr w:rsidR="005B2517" w:rsidRPr="00BD666C" w:rsidTr="00495279">
        <w:trPr>
          <w:trHeight w:val="132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xml:space="preserve">Налог на доходы физических лиц с </w:t>
            </w:r>
            <w:proofErr w:type="spellStart"/>
            <w:r w:rsidRPr="00BD666C">
              <w:rPr>
                <w:rFonts w:ascii="Courier New" w:hAnsi="Courier New" w:cs="Courier New"/>
                <w:b/>
                <w:bCs/>
                <w:sz w:val="22"/>
                <w:szCs w:val="22"/>
              </w:rPr>
              <w:t>доходов</w:t>
            </w:r>
            <w:proofErr w:type="gramStart"/>
            <w:r w:rsidRPr="00BD666C">
              <w:rPr>
                <w:rFonts w:ascii="Courier New" w:hAnsi="Courier New" w:cs="Courier New"/>
                <w:b/>
                <w:bCs/>
                <w:sz w:val="22"/>
                <w:szCs w:val="22"/>
              </w:rPr>
              <w:t>,и</w:t>
            </w:r>
            <w:proofErr w:type="gramEnd"/>
            <w:r w:rsidRPr="00BD666C">
              <w:rPr>
                <w:rFonts w:ascii="Courier New" w:hAnsi="Courier New" w:cs="Courier New"/>
                <w:b/>
                <w:bCs/>
                <w:sz w:val="22"/>
                <w:szCs w:val="22"/>
              </w:rPr>
              <w:t>сточником</w:t>
            </w:r>
            <w:proofErr w:type="spellEnd"/>
            <w:r w:rsidRPr="00BD666C">
              <w:rPr>
                <w:rFonts w:ascii="Courier New" w:hAnsi="Courier New" w:cs="Courier New"/>
                <w:b/>
                <w:bCs/>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1 01 02010 01 1000 110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748,0</w:t>
            </w:r>
          </w:p>
        </w:tc>
      </w:tr>
      <w:tr w:rsidR="005B2517" w:rsidRPr="00BD666C" w:rsidTr="00495279">
        <w:trPr>
          <w:trHeight w:val="765"/>
        </w:trPr>
        <w:tc>
          <w:tcPr>
            <w:tcW w:w="3399" w:type="dxa"/>
            <w:shd w:val="clear" w:color="000000" w:fill="FFFFFF"/>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1 03 00000 00 0000 000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1044,8</w:t>
            </w:r>
          </w:p>
        </w:tc>
      </w:tr>
      <w:tr w:rsidR="005B2517" w:rsidRPr="00BD666C" w:rsidTr="00495279">
        <w:trPr>
          <w:trHeight w:val="205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BD666C">
              <w:rPr>
                <w:rFonts w:ascii="Courier New" w:hAnsi="Courier New" w:cs="Courier New"/>
                <w:b/>
                <w:bCs/>
                <w:sz w:val="22"/>
                <w:szCs w:val="22"/>
              </w:rPr>
              <w:t>ы(</w:t>
            </w:r>
            <w:proofErr w:type="gramEnd"/>
            <w:r w:rsidRPr="00BD666C">
              <w:rPr>
                <w:rFonts w:ascii="Courier New" w:hAnsi="Courier New" w:cs="Courier New"/>
                <w:b/>
                <w:bCs/>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1 03 02231 01 0000 110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544,9</w:t>
            </w:r>
          </w:p>
        </w:tc>
      </w:tr>
      <w:tr w:rsidR="005B2517" w:rsidRPr="00BD666C" w:rsidTr="00495279">
        <w:trPr>
          <w:trHeight w:val="231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Доходы от уплаты акцизов на моторные масла для дизельных и (или) карбюраторных (</w:t>
            </w:r>
            <w:proofErr w:type="spellStart"/>
            <w:r w:rsidRPr="00BD666C">
              <w:rPr>
                <w:rFonts w:ascii="Courier New" w:hAnsi="Courier New" w:cs="Courier New"/>
                <w:b/>
                <w:bCs/>
                <w:sz w:val="22"/>
                <w:szCs w:val="22"/>
              </w:rPr>
              <w:t>инж</w:t>
            </w:r>
            <w:r>
              <w:rPr>
                <w:rFonts w:ascii="Courier New" w:hAnsi="Courier New" w:cs="Courier New"/>
                <w:b/>
                <w:bCs/>
                <w:sz w:val="22"/>
                <w:szCs w:val="22"/>
              </w:rPr>
              <w:t>е</w:t>
            </w:r>
            <w:r w:rsidRPr="00BD666C">
              <w:rPr>
                <w:rFonts w:ascii="Courier New" w:hAnsi="Courier New" w:cs="Courier New"/>
                <w:b/>
                <w:bCs/>
                <w:sz w:val="22"/>
                <w:szCs w:val="22"/>
              </w:rPr>
              <w:t>кторных</w:t>
            </w:r>
            <w:proofErr w:type="spellEnd"/>
            <w:r w:rsidRPr="00BD666C">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w:t>
            </w:r>
            <w:r>
              <w:rPr>
                <w:rFonts w:ascii="Courier New" w:hAnsi="Courier New" w:cs="Courier New"/>
                <w:b/>
                <w:bCs/>
                <w:sz w:val="22"/>
                <w:szCs w:val="22"/>
              </w:rPr>
              <w:t xml:space="preserve"> </w:t>
            </w:r>
            <w:r w:rsidRPr="00BD666C">
              <w:rPr>
                <w:rFonts w:ascii="Courier New" w:hAnsi="Courier New" w:cs="Courier New"/>
                <w:b/>
                <w:bCs/>
                <w:sz w:val="22"/>
                <w:szCs w:val="22"/>
              </w:rPr>
              <w:t>установленным Федеральным законом о федеральном бюджете в целях формирования дорожных фондов субъектов Российской Федерации)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1 03 02241 01 0000 110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2,6</w:t>
            </w:r>
          </w:p>
        </w:tc>
      </w:tr>
      <w:tr w:rsidR="005B2517" w:rsidRPr="00BD666C" w:rsidTr="00495279">
        <w:trPr>
          <w:trHeight w:val="201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BD666C">
              <w:rPr>
                <w:rFonts w:ascii="Courier New" w:hAnsi="Courier New" w:cs="Courier New"/>
                <w:b/>
                <w:bCs/>
                <w:sz w:val="22"/>
                <w:szCs w:val="22"/>
              </w:rPr>
              <w:lastRenderedPageBreak/>
              <w:t>субъектов Российской Федерации)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lastRenderedPageBreak/>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1 03 02251 01 0000 110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565,0</w:t>
            </w:r>
          </w:p>
        </w:tc>
      </w:tr>
      <w:tr w:rsidR="005B2517" w:rsidRPr="00BD666C" w:rsidTr="00495279">
        <w:trPr>
          <w:trHeight w:val="229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BD666C">
              <w:rPr>
                <w:rFonts w:ascii="Courier New" w:hAnsi="Courier New" w:cs="Courier New"/>
                <w:b/>
                <w:bCs/>
                <w:sz w:val="22"/>
                <w:szCs w:val="22"/>
              </w:rPr>
              <w:t>.</w:t>
            </w:r>
            <w:proofErr w:type="gramEnd"/>
            <w:r w:rsidRPr="00BD666C">
              <w:rPr>
                <w:rFonts w:ascii="Courier New" w:hAnsi="Courier New" w:cs="Courier New"/>
                <w:b/>
                <w:bCs/>
                <w:sz w:val="22"/>
                <w:szCs w:val="22"/>
              </w:rPr>
              <w:t xml:space="preserve"> (</w:t>
            </w:r>
            <w:proofErr w:type="gramStart"/>
            <w:r w:rsidRPr="00BD666C">
              <w:rPr>
                <w:rFonts w:ascii="Courier New" w:hAnsi="Courier New" w:cs="Courier New"/>
                <w:b/>
                <w:bCs/>
                <w:sz w:val="22"/>
                <w:szCs w:val="22"/>
              </w:rPr>
              <w:t>п</w:t>
            </w:r>
            <w:proofErr w:type="gramEnd"/>
            <w:r w:rsidRPr="00BD666C">
              <w:rPr>
                <w:rFonts w:ascii="Courier New" w:hAnsi="Courier New" w:cs="Courier New"/>
                <w:b/>
                <w:bCs/>
                <w:sz w:val="22"/>
                <w:szCs w:val="22"/>
              </w:rPr>
              <w:t>о нормативам, установленным Федеральным законом о федеральном бюджете в целях формиро</w:t>
            </w:r>
            <w:r>
              <w:rPr>
                <w:rFonts w:ascii="Courier New" w:hAnsi="Courier New" w:cs="Courier New"/>
                <w:b/>
                <w:bCs/>
                <w:sz w:val="22"/>
                <w:szCs w:val="22"/>
              </w:rPr>
              <w:t>в</w:t>
            </w:r>
            <w:r w:rsidRPr="00BD666C">
              <w:rPr>
                <w:rFonts w:ascii="Courier New" w:hAnsi="Courier New" w:cs="Courier New"/>
                <w:b/>
                <w:bCs/>
                <w:sz w:val="22"/>
                <w:szCs w:val="22"/>
              </w:rPr>
              <w:t>ания дорожных фондов субъектов Российской Федерации)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1 03 02261 01 0000 110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-67,7</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НАЛОГИ НА СОВОКУПНЫЙ ДОХОД</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1 05 00000 00 0000 000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37,0</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Единый сельскохозяйственный налог</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1 05 03010 01 1000 110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37,0</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НАЛОГИ НА ИМУЩЕСТВО</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1 06 00000 00 0000 000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940,0</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1 06 01030 10 1000 110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270,0</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Земельный налог</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1 06 06000 00 0000 110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670,0</w:t>
            </w:r>
          </w:p>
        </w:tc>
      </w:tr>
      <w:tr w:rsidR="005B2517" w:rsidRPr="00BD666C" w:rsidTr="00495279">
        <w:trPr>
          <w:trHeight w:val="75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1 06 06033 10 1000 110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240,0</w:t>
            </w:r>
          </w:p>
        </w:tc>
      </w:tr>
      <w:tr w:rsidR="005B2517" w:rsidRPr="00BD666C" w:rsidTr="00495279">
        <w:trPr>
          <w:trHeight w:val="75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1 06 06043 10 1000 110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430,0</w:t>
            </w:r>
          </w:p>
        </w:tc>
      </w:tr>
      <w:tr w:rsidR="005B2517" w:rsidRPr="00BD666C" w:rsidTr="00495279">
        <w:trPr>
          <w:trHeight w:val="25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ПРОЧИЕ НЕНАЛОГОВЫЕ ДОХОДЫ</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1 17 05050 10 0000 180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10,0</w:t>
            </w:r>
          </w:p>
        </w:tc>
      </w:tr>
      <w:tr w:rsidR="005B2517" w:rsidRPr="00BD666C" w:rsidTr="00495279">
        <w:trPr>
          <w:trHeight w:val="25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Прочие неналоговые доходы бюджетов поселений</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170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1 17 05050 10 0000 180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10,0</w:t>
            </w:r>
          </w:p>
        </w:tc>
      </w:tr>
      <w:tr w:rsidR="005B2517" w:rsidRPr="00BD666C" w:rsidTr="00495279">
        <w:trPr>
          <w:trHeight w:val="255"/>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lastRenderedPageBreak/>
              <w:t>БЕЗВОЗМЕЗДНЫЕ ПОСТУПЛЕНИЯ</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xml:space="preserve">000 </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2 02 00000 00 0000 000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Pr>
                <w:rFonts w:ascii="Courier New" w:hAnsi="Courier New" w:cs="Courier New"/>
                <w:b/>
                <w:bCs/>
                <w:sz w:val="22"/>
                <w:szCs w:val="22"/>
              </w:rPr>
              <w:t>9389,3</w:t>
            </w:r>
          </w:p>
        </w:tc>
      </w:tr>
      <w:tr w:rsidR="005B2517" w:rsidRPr="00BD666C" w:rsidTr="00495279">
        <w:trPr>
          <w:trHeight w:val="51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Дотации бюджетам субъектов Российской Федерации и муниципальных образований</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2 02 10000 00 0000 150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7393,4</w:t>
            </w:r>
          </w:p>
        </w:tc>
      </w:tr>
      <w:tr w:rsidR="005B2517" w:rsidRPr="00BD666C" w:rsidTr="00495279">
        <w:trPr>
          <w:trHeight w:val="31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Дотации на выравнивание бюджетной обеспеченности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2 02 15001 00 0000 150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Дотации бюджетам сельских поселений на выравнивание бюджетной обеспеченности из бюджета субъекта РФ</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2 02 15001 10 0000 150</w:t>
            </w:r>
          </w:p>
        </w:tc>
        <w:tc>
          <w:tcPr>
            <w:tcW w:w="1530" w:type="dxa"/>
            <w:shd w:val="clear" w:color="000000" w:fill="FFFFFF"/>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2 02 16001 10 0000 150</w:t>
            </w:r>
          </w:p>
        </w:tc>
        <w:tc>
          <w:tcPr>
            <w:tcW w:w="1530" w:type="dxa"/>
            <w:shd w:val="clear" w:color="000000" w:fill="FFFFFF"/>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7393,4</w:t>
            </w:r>
          </w:p>
        </w:tc>
      </w:tr>
      <w:tr w:rsidR="005B2517" w:rsidRPr="00BD666C" w:rsidTr="00495279">
        <w:trPr>
          <w:trHeight w:val="51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Субсидии бюджетам бюджетной системы Российской Федерации (межбюджетные субсидии)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2 02 20000 00 0000 150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5B2517" w:rsidRPr="00BD666C" w:rsidTr="00495279">
        <w:trPr>
          <w:trHeight w:val="25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xml:space="preserve">Прочие субсидии </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2 02 29999 00 0000 150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1668,8</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Субсидии бюджетам сельских поселений на реализацию мероприятий перечня проектов народных инициатив</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2 02 29999 10 0000 150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1668,8</w:t>
            </w:r>
          </w:p>
        </w:tc>
      </w:tr>
      <w:tr w:rsidR="005B2517" w:rsidRPr="00BD666C" w:rsidTr="00495279">
        <w:trPr>
          <w:trHeight w:val="1020"/>
        </w:trPr>
        <w:tc>
          <w:tcPr>
            <w:tcW w:w="3399" w:type="dxa"/>
            <w:shd w:val="clear" w:color="000000" w:fill="FFFFFF"/>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000000" w:fill="FFFFFF"/>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2 02 25467 10 0000 150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5B2517" w:rsidRPr="00BD666C" w:rsidTr="00495279">
        <w:trPr>
          <w:trHeight w:val="51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2 02 30000 00 0000 150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210,5</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2 02 35118 00 0000 150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209,8</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2 02 35118 10 0000 150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209,8</w:t>
            </w:r>
          </w:p>
        </w:tc>
      </w:tr>
      <w:tr w:rsidR="005B2517" w:rsidRPr="00BD666C" w:rsidTr="00495279">
        <w:trPr>
          <w:trHeight w:val="765"/>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lastRenderedPageBreak/>
              <w:t>Субвенции местным бюджетам на выполнение передаваемых полномочий субъектов Российской Федерации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2 02 30024 00 0000 150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0,7</w:t>
            </w:r>
          </w:p>
        </w:tc>
      </w:tr>
      <w:tr w:rsidR="005B2517" w:rsidRPr="00BD666C" w:rsidTr="00495279">
        <w:trPr>
          <w:trHeight w:val="177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2 02 30024 10 0000 150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0,7</w:t>
            </w:r>
          </w:p>
        </w:tc>
      </w:tr>
      <w:tr w:rsidR="005B2517" w:rsidRPr="00BD666C" w:rsidTr="00495279">
        <w:trPr>
          <w:trHeight w:val="810"/>
        </w:trPr>
        <w:tc>
          <w:tcPr>
            <w:tcW w:w="3399" w:type="dxa"/>
            <w:shd w:val="clear" w:color="auto" w:fill="auto"/>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2 02 30024 10 0000 150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5B2517" w:rsidRPr="00BD666C" w:rsidTr="00495279">
        <w:trPr>
          <w:trHeight w:val="810"/>
        </w:trPr>
        <w:tc>
          <w:tcPr>
            <w:tcW w:w="3399" w:type="dxa"/>
            <w:shd w:val="clear" w:color="auto" w:fill="auto"/>
            <w:vAlign w:val="bottom"/>
            <w:hideMark/>
          </w:tcPr>
          <w:p w:rsidR="005B2517" w:rsidRPr="00B2461D" w:rsidRDefault="005B2517" w:rsidP="00495279">
            <w:pPr>
              <w:rPr>
                <w:rFonts w:ascii="Courier New" w:hAnsi="Courier New" w:cs="Courier New"/>
                <w:sz w:val="22"/>
                <w:szCs w:val="22"/>
              </w:rPr>
            </w:pPr>
            <w:r w:rsidRPr="00B2461D">
              <w:rPr>
                <w:rFonts w:ascii="Courier New" w:hAnsi="Courier New" w:cs="Courier New"/>
                <w:sz w:val="22"/>
                <w:szCs w:val="22"/>
              </w:rPr>
              <w:t>Прочие межбюджетные трансферты, передаваемые бюджетам сельских поселений</w:t>
            </w:r>
          </w:p>
          <w:p w:rsidR="005B2517" w:rsidRPr="00B2461D" w:rsidRDefault="005B2517" w:rsidP="00495279">
            <w:pPr>
              <w:pStyle w:val="a8"/>
              <w:rPr>
                <w:rFonts w:ascii="Calibri" w:hAnsi="Calibri" w:cs="Calibri"/>
                <w:b/>
                <w:bCs/>
                <w:sz w:val="22"/>
                <w:szCs w:val="22"/>
              </w:rPr>
            </w:pP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Pr>
                <w:rFonts w:ascii="Courier New" w:hAnsi="Courier New" w:cs="Courier New"/>
                <w:b/>
                <w:bCs/>
                <w:sz w:val="22"/>
                <w:szCs w:val="22"/>
              </w:rPr>
              <w:t>031</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Pr>
                <w:rFonts w:ascii="Courier New" w:hAnsi="Courier New" w:cs="Courier New"/>
                <w:b/>
                <w:bCs/>
                <w:sz w:val="22"/>
                <w:szCs w:val="22"/>
              </w:rPr>
              <w:t>2 02 4999 10 0000 150</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Pr>
                <w:rFonts w:ascii="Courier New" w:hAnsi="Courier New" w:cs="Courier New"/>
                <w:b/>
                <w:bCs/>
                <w:sz w:val="22"/>
                <w:szCs w:val="22"/>
              </w:rPr>
              <w:t>116,6</w:t>
            </w:r>
          </w:p>
        </w:tc>
      </w:tr>
      <w:tr w:rsidR="005B2517" w:rsidRPr="00BD666C" w:rsidTr="00495279">
        <w:trPr>
          <w:trHeight w:val="330"/>
        </w:trPr>
        <w:tc>
          <w:tcPr>
            <w:tcW w:w="3399"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ВСЕГО ДОХОДОВ</w:t>
            </w:r>
          </w:p>
        </w:tc>
        <w:tc>
          <w:tcPr>
            <w:tcW w:w="129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w:t>
            </w:r>
          </w:p>
        </w:tc>
        <w:tc>
          <w:tcPr>
            <w:tcW w:w="3254"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sidRPr="00BD666C">
              <w:rPr>
                <w:rFonts w:ascii="Courier New" w:hAnsi="Courier New" w:cs="Courier New"/>
                <w:b/>
                <w:bCs/>
                <w:sz w:val="22"/>
                <w:szCs w:val="22"/>
              </w:rPr>
              <w:t> </w:t>
            </w:r>
          </w:p>
        </w:tc>
        <w:tc>
          <w:tcPr>
            <w:tcW w:w="1530" w:type="dxa"/>
            <w:shd w:val="clear" w:color="auto" w:fill="auto"/>
            <w:noWrap/>
            <w:vAlign w:val="bottom"/>
            <w:hideMark/>
          </w:tcPr>
          <w:p w:rsidR="005B2517" w:rsidRPr="00BD666C" w:rsidRDefault="005B2517" w:rsidP="00495279">
            <w:pPr>
              <w:pStyle w:val="a8"/>
              <w:rPr>
                <w:rFonts w:ascii="Courier New" w:hAnsi="Courier New" w:cs="Courier New"/>
                <w:b/>
                <w:bCs/>
                <w:sz w:val="22"/>
                <w:szCs w:val="22"/>
              </w:rPr>
            </w:pPr>
            <w:r>
              <w:rPr>
                <w:rFonts w:ascii="Courier New" w:hAnsi="Courier New" w:cs="Courier New"/>
                <w:b/>
                <w:bCs/>
                <w:sz w:val="22"/>
                <w:szCs w:val="22"/>
              </w:rPr>
              <w:t>12169,1</w:t>
            </w:r>
          </w:p>
        </w:tc>
      </w:tr>
    </w:tbl>
    <w:p w:rsidR="005B2517" w:rsidRDefault="005B2517" w:rsidP="005B2517">
      <w:pPr>
        <w:pStyle w:val="a8"/>
        <w:jc w:val="both"/>
        <w:rPr>
          <w:rFonts w:ascii="Arial" w:hAnsi="Arial" w:cs="Arial"/>
        </w:rPr>
      </w:pP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 xml:space="preserve">Приложение </w:t>
      </w:r>
      <w:r>
        <w:rPr>
          <w:rFonts w:ascii="Courier New" w:hAnsi="Courier New" w:cs="Courier New"/>
          <w:sz w:val="22"/>
          <w:szCs w:val="22"/>
        </w:rPr>
        <w:t>5</w:t>
      </w:r>
      <w:r w:rsidRPr="005B6953">
        <w:rPr>
          <w:rFonts w:ascii="Courier New" w:hAnsi="Courier New" w:cs="Courier New"/>
          <w:sz w:val="22"/>
          <w:szCs w:val="22"/>
        </w:rPr>
        <w:t xml:space="preserve">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5B2517"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5B2517" w:rsidRDefault="00122C43" w:rsidP="00122C43">
      <w:pPr>
        <w:tabs>
          <w:tab w:val="left" w:pos="2010"/>
          <w:tab w:val="right" w:pos="9354"/>
        </w:tabs>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sidR="005B2517" w:rsidRPr="0030593E">
        <w:rPr>
          <w:rFonts w:ascii="Courier New" w:hAnsi="Courier New" w:cs="Courier New"/>
          <w:sz w:val="22"/>
          <w:szCs w:val="22"/>
        </w:rPr>
        <w:t>от"</w:t>
      </w:r>
      <w:r w:rsidR="005B2517">
        <w:rPr>
          <w:rFonts w:ascii="Courier New" w:hAnsi="Courier New" w:cs="Courier New"/>
          <w:sz w:val="22"/>
          <w:szCs w:val="22"/>
        </w:rPr>
        <w:t>7</w:t>
      </w:r>
      <w:r w:rsidR="005B2517" w:rsidRPr="0030593E">
        <w:rPr>
          <w:rFonts w:ascii="Courier New" w:hAnsi="Courier New" w:cs="Courier New"/>
          <w:sz w:val="22"/>
          <w:szCs w:val="22"/>
        </w:rPr>
        <w:t>"</w:t>
      </w:r>
      <w:r w:rsidR="005B2517">
        <w:rPr>
          <w:rFonts w:ascii="Courier New" w:hAnsi="Courier New" w:cs="Courier New"/>
          <w:sz w:val="22"/>
          <w:szCs w:val="22"/>
        </w:rPr>
        <w:t xml:space="preserve"> марта </w:t>
      </w:r>
      <w:r w:rsidR="005B2517" w:rsidRPr="0030593E">
        <w:rPr>
          <w:rFonts w:ascii="Courier New" w:hAnsi="Courier New" w:cs="Courier New"/>
          <w:sz w:val="22"/>
          <w:szCs w:val="22"/>
        </w:rPr>
        <w:t>202</w:t>
      </w:r>
      <w:r w:rsidR="005B2517">
        <w:rPr>
          <w:rFonts w:ascii="Courier New" w:hAnsi="Courier New" w:cs="Courier New"/>
          <w:sz w:val="22"/>
          <w:szCs w:val="22"/>
        </w:rPr>
        <w:t>4</w:t>
      </w:r>
      <w:r w:rsidR="005B2517" w:rsidRPr="0030593E">
        <w:rPr>
          <w:rFonts w:ascii="Courier New" w:hAnsi="Courier New" w:cs="Courier New"/>
          <w:sz w:val="22"/>
          <w:szCs w:val="22"/>
        </w:rPr>
        <w:t xml:space="preserve"> №</w:t>
      </w:r>
      <w:r w:rsidR="005B2517">
        <w:rPr>
          <w:rFonts w:ascii="Courier New" w:hAnsi="Courier New" w:cs="Courier New"/>
          <w:sz w:val="22"/>
          <w:szCs w:val="22"/>
        </w:rPr>
        <w:t xml:space="preserve"> 25/5-дмо</w:t>
      </w:r>
    </w:p>
    <w:p w:rsidR="005B2517" w:rsidRPr="00122C43" w:rsidRDefault="005B2517" w:rsidP="005B2517">
      <w:pPr>
        <w:pStyle w:val="a8"/>
        <w:jc w:val="both"/>
        <w:rPr>
          <w:rFonts w:ascii="Arial" w:hAnsi="Arial" w:cs="Arial"/>
          <w:sz w:val="24"/>
        </w:rPr>
      </w:pPr>
    </w:p>
    <w:p w:rsidR="005B2517" w:rsidRPr="00122C43" w:rsidRDefault="005B2517" w:rsidP="005B2517">
      <w:pPr>
        <w:pStyle w:val="a8"/>
        <w:jc w:val="center"/>
        <w:rPr>
          <w:rFonts w:ascii="Arial" w:hAnsi="Arial" w:cs="Arial"/>
          <w:b/>
          <w:bCs/>
          <w:sz w:val="24"/>
          <w:szCs w:val="22"/>
        </w:rPr>
      </w:pPr>
      <w:r w:rsidRPr="00122C43">
        <w:rPr>
          <w:rFonts w:ascii="Arial" w:hAnsi="Arial" w:cs="Arial"/>
          <w:b/>
          <w:bCs/>
          <w:sz w:val="24"/>
          <w:szCs w:val="22"/>
        </w:rPr>
        <w:t>Распределение бюджетных ассигнований</w:t>
      </w:r>
    </w:p>
    <w:p w:rsidR="005B2517" w:rsidRPr="00122C43" w:rsidRDefault="005B2517" w:rsidP="005B2517">
      <w:pPr>
        <w:pStyle w:val="a8"/>
        <w:jc w:val="center"/>
        <w:rPr>
          <w:rFonts w:ascii="Arial" w:hAnsi="Arial" w:cs="Arial"/>
          <w:b/>
          <w:bCs/>
          <w:sz w:val="24"/>
          <w:szCs w:val="22"/>
        </w:rPr>
      </w:pPr>
      <w:r w:rsidRPr="00122C43">
        <w:rPr>
          <w:rFonts w:ascii="Arial" w:hAnsi="Arial" w:cs="Arial"/>
          <w:b/>
          <w:bCs/>
          <w:sz w:val="24"/>
          <w:szCs w:val="22"/>
        </w:rPr>
        <w:t>по разделам и подразделам классификации расходов бюджетов на 2024 год</w:t>
      </w:r>
    </w:p>
    <w:p w:rsidR="005B2517" w:rsidRPr="00122C43" w:rsidRDefault="005B2517" w:rsidP="005B2517">
      <w:pPr>
        <w:pStyle w:val="a8"/>
        <w:jc w:val="both"/>
        <w:rPr>
          <w:rFonts w:ascii="Arial" w:hAnsi="Arial" w:cs="Arial"/>
          <w:sz w:val="24"/>
        </w:rPr>
      </w:pPr>
    </w:p>
    <w:tbl>
      <w:tblPr>
        <w:tblW w:w="9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1134"/>
        <w:gridCol w:w="1417"/>
        <w:gridCol w:w="1444"/>
      </w:tblGrid>
      <w:tr w:rsidR="005B2517" w:rsidRPr="00CA3709" w:rsidTr="00495279">
        <w:trPr>
          <w:trHeight w:val="315"/>
        </w:trPr>
        <w:tc>
          <w:tcPr>
            <w:tcW w:w="9397" w:type="dxa"/>
            <w:gridSpan w:val="4"/>
            <w:shd w:val="clear" w:color="auto" w:fill="auto"/>
            <w:noWrap/>
            <w:vAlign w:val="bottom"/>
            <w:hideMark/>
          </w:tcPr>
          <w:p w:rsidR="005B2517" w:rsidRPr="00CA3709" w:rsidRDefault="005B2517" w:rsidP="00495279">
            <w:pPr>
              <w:pStyle w:val="a8"/>
              <w:jc w:val="right"/>
              <w:rPr>
                <w:rFonts w:ascii="Courier New" w:hAnsi="Courier New" w:cs="Courier New"/>
                <w:sz w:val="22"/>
                <w:szCs w:val="22"/>
              </w:rPr>
            </w:pPr>
            <w:r w:rsidRPr="00CA3709">
              <w:rPr>
                <w:rFonts w:ascii="Courier New" w:hAnsi="Courier New" w:cs="Courier New"/>
                <w:sz w:val="22"/>
                <w:szCs w:val="22"/>
              </w:rPr>
              <w:t>(тыс</w:t>
            </w:r>
            <w:proofErr w:type="gramStart"/>
            <w:r w:rsidRPr="00CA3709">
              <w:rPr>
                <w:rFonts w:ascii="Courier New" w:hAnsi="Courier New" w:cs="Courier New"/>
                <w:sz w:val="22"/>
                <w:szCs w:val="22"/>
              </w:rPr>
              <w:t>.р</w:t>
            </w:r>
            <w:proofErr w:type="gramEnd"/>
            <w:r w:rsidRPr="00CA3709">
              <w:rPr>
                <w:rFonts w:ascii="Courier New" w:hAnsi="Courier New" w:cs="Courier New"/>
                <w:sz w:val="22"/>
                <w:szCs w:val="22"/>
              </w:rPr>
              <w:t>ублей)</w:t>
            </w:r>
          </w:p>
        </w:tc>
      </w:tr>
      <w:tr w:rsidR="005B2517" w:rsidRPr="00CA3709" w:rsidTr="00495279">
        <w:trPr>
          <w:trHeight w:val="465"/>
        </w:trPr>
        <w:tc>
          <w:tcPr>
            <w:tcW w:w="5402" w:type="dxa"/>
            <w:vMerge w:val="restart"/>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Наименование</w:t>
            </w:r>
          </w:p>
        </w:tc>
        <w:tc>
          <w:tcPr>
            <w:tcW w:w="2551" w:type="dxa"/>
            <w:gridSpan w:val="2"/>
            <w:shd w:val="clear" w:color="auto" w:fill="auto"/>
            <w:vAlign w:val="bottom"/>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коды ведомственной классификации</w:t>
            </w:r>
          </w:p>
        </w:tc>
        <w:tc>
          <w:tcPr>
            <w:tcW w:w="1444" w:type="dxa"/>
            <w:vMerge w:val="restart"/>
            <w:shd w:val="clear" w:color="auto" w:fill="auto"/>
            <w:vAlign w:val="center"/>
            <w:hideMark/>
          </w:tcPr>
          <w:p w:rsidR="005B2517" w:rsidRPr="00CA3709" w:rsidRDefault="005B2517" w:rsidP="00495279">
            <w:pPr>
              <w:pStyle w:val="a8"/>
              <w:rPr>
                <w:rFonts w:ascii="Courier New" w:hAnsi="Courier New" w:cs="Courier New"/>
                <w:sz w:val="22"/>
                <w:szCs w:val="22"/>
              </w:rPr>
            </w:pPr>
            <w:r>
              <w:rPr>
                <w:rFonts w:ascii="Courier New" w:hAnsi="Courier New" w:cs="Courier New"/>
                <w:sz w:val="22"/>
                <w:szCs w:val="22"/>
              </w:rPr>
              <w:t xml:space="preserve">Сумма </w:t>
            </w:r>
            <w:r w:rsidRPr="00CA3709">
              <w:rPr>
                <w:rFonts w:ascii="Courier New" w:hAnsi="Courier New" w:cs="Courier New"/>
                <w:sz w:val="22"/>
                <w:szCs w:val="22"/>
              </w:rPr>
              <w:t>2024год</w:t>
            </w:r>
          </w:p>
        </w:tc>
      </w:tr>
      <w:tr w:rsidR="005B2517" w:rsidRPr="00CA3709" w:rsidTr="00495279">
        <w:trPr>
          <w:trHeight w:val="585"/>
        </w:trPr>
        <w:tc>
          <w:tcPr>
            <w:tcW w:w="5402" w:type="dxa"/>
            <w:vMerge/>
            <w:vAlign w:val="center"/>
            <w:hideMark/>
          </w:tcPr>
          <w:p w:rsidR="005B2517" w:rsidRPr="00CA3709" w:rsidRDefault="005B2517" w:rsidP="00495279">
            <w:pPr>
              <w:pStyle w:val="a8"/>
              <w:rPr>
                <w:rFonts w:ascii="Courier New" w:hAnsi="Courier New" w:cs="Courier New"/>
                <w:sz w:val="22"/>
                <w:szCs w:val="22"/>
              </w:rPr>
            </w:pP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раздел</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подраздел</w:t>
            </w:r>
          </w:p>
        </w:tc>
        <w:tc>
          <w:tcPr>
            <w:tcW w:w="1444" w:type="dxa"/>
            <w:vMerge/>
            <w:vAlign w:val="center"/>
            <w:hideMark/>
          </w:tcPr>
          <w:p w:rsidR="005B2517" w:rsidRPr="00CA3709" w:rsidRDefault="005B2517" w:rsidP="00495279">
            <w:pPr>
              <w:pStyle w:val="a8"/>
              <w:rPr>
                <w:rFonts w:ascii="Courier New" w:hAnsi="Courier New" w:cs="Courier New"/>
                <w:sz w:val="22"/>
                <w:szCs w:val="22"/>
              </w:rPr>
            </w:pPr>
          </w:p>
        </w:tc>
      </w:tr>
      <w:tr w:rsidR="005B2517" w:rsidRPr="00CA3709" w:rsidTr="00495279">
        <w:trPr>
          <w:trHeight w:val="300"/>
        </w:trPr>
        <w:tc>
          <w:tcPr>
            <w:tcW w:w="5402"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ОБЩЕГОСУДАРСТВЕННЫЕ ВОПРОСЫ</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6 273,40</w:t>
            </w:r>
          </w:p>
        </w:tc>
      </w:tr>
      <w:tr w:rsidR="005B2517" w:rsidRPr="00CA3709" w:rsidTr="00495279">
        <w:trPr>
          <w:trHeight w:val="570"/>
        </w:trPr>
        <w:tc>
          <w:tcPr>
            <w:tcW w:w="5402"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CA3709">
              <w:rPr>
                <w:rFonts w:ascii="Courier New" w:hAnsi="Courier New" w:cs="Courier New"/>
                <w:sz w:val="22"/>
                <w:szCs w:val="22"/>
              </w:rPr>
              <w:t>бъекта Российской Федерации и органа местного самоуправления</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02</w:t>
            </w:r>
          </w:p>
        </w:tc>
        <w:tc>
          <w:tcPr>
            <w:tcW w:w="144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1 297,20</w:t>
            </w:r>
          </w:p>
        </w:tc>
      </w:tr>
      <w:tr w:rsidR="005B2517" w:rsidRPr="00CA3709" w:rsidTr="00495279">
        <w:trPr>
          <w:trHeight w:val="570"/>
        </w:trPr>
        <w:tc>
          <w:tcPr>
            <w:tcW w:w="5402"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1,00</w:t>
            </w:r>
          </w:p>
        </w:tc>
      </w:tr>
      <w:tr w:rsidR="005B2517" w:rsidRPr="00CA3709" w:rsidTr="00495279">
        <w:trPr>
          <w:trHeight w:val="6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04</w:t>
            </w:r>
          </w:p>
        </w:tc>
        <w:tc>
          <w:tcPr>
            <w:tcW w:w="1444" w:type="dxa"/>
            <w:shd w:val="clear" w:color="auto" w:fill="auto"/>
            <w:vAlign w:val="center"/>
            <w:hideMark/>
          </w:tcPr>
          <w:p w:rsidR="005B2517" w:rsidRPr="00CA3709" w:rsidRDefault="005B2517" w:rsidP="00495279">
            <w:pPr>
              <w:pStyle w:val="a8"/>
              <w:rPr>
                <w:rFonts w:ascii="Courier New" w:hAnsi="Courier New" w:cs="Courier New"/>
                <w:sz w:val="22"/>
                <w:szCs w:val="22"/>
              </w:rPr>
            </w:pPr>
            <w:r>
              <w:rPr>
                <w:rFonts w:ascii="Courier New" w:hAnsi="Courier New" w:cs="Courier New"/>
                <w:sz w:val="22"/>
                <w:szCs w:val="22"/>
              </w:rPr>
              <w:t>3645,5</w:t>
            </w:r>
          </w:p>
        </w:tc>
      </w:tr>
      <w:tr w:rsidR="005B2517" w:rsidRPr="00CA3709" w:rsidTr="00495279">
        <w:trPr>
          <w:trHeight w:val="615"/>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06</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929,20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Резервные фонды</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11</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10,00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Другие общегосударственные вопросы</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13</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0,70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НАЦИОНАЛЬНАЯ ОБОРОНА</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02</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209,80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Мобилизационная и вневойсковая подготовка</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02</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209,80</w:t>
            </w:r>
          </w:p>
        </w:tc>
      </w:tr>
      <w:tr w:rsidR="005B2517" w:rsidRPr="00CA3709" w:rsidTr="00495279">
        <w:trPr>
          <w:trHeight w:val="315"/>
        </w:trPr>
        <w:tc>
          <w:tcPr>
            <w:tcW w:w="5402" w:type="dxa"/>
            <w:shd w:val="clear" w:color="auto" w:fill="auto"/>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03</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5,00</w:t>
            </w:r>
          </w:p>
        </w:tc>
      </w:tr>
      <w:tr w:rsidR="005B2517" w:rsidRPr="00CA3709" w:rsidTr="00495279">
        <w:trPr>
          <w:trHeight w:val="645"/>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03</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09</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5,00</w:t>
            </w:r>
          </w:p>
        </w:tc>
      </w:tr>
      <w:tr w:rsidR="005B2517" w:rsidRPr="00CA3709" w:rsidTr="00495279">
        <w:trPr>
          <w:trHeight w:val="315"/>
        </w:trPr>
        <w:tc>
          <w:tcPr>
            <w:tcW w:w="5402" w:type="dxa"/>
            <w:shd w:val="clear" w:color="auto" w:fill="auto"/>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НАЦИОНАЛЬНАЯ ЭКОНОМИКА</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04</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1 044,80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Общеэкономические вопросы</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04</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 </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Содержание и управление дорожным хозяйство</w:t>
            </w:r>
            <w:proofErr w:type="gramStart"/>
            <w:r w:rsidRPr="00CA3709">
              <w:rPr>
                <w:rFonts w:ascii="Courier New" w:hAnsi="Courier New" w:cs="Courier New"/>
                <w:sz w:val="22"/>
                <w:szCs w:val="22"/>
              </w:rPr>
              <w:t>м(</w:t>
            </w:r>
            <w:proofErr w:type="gramEnd"/>
            <w:r w:rsidRPr="00CA3709">
              <w:rPr>
                <w:rFonts w:ascii="Courier New" w:hAnsi="Courier New" w:cs="Courier New"/>
                <w:sz w:val="22"/>
                <w:szCs w:val="22"/>
              </w:rPr>
              <w:t>фондом)</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04</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09</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1 044,80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Другие вопросы в области национальной экономики</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04</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12</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 </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ЖИЛИЩНО-КОММУНАЛЬНОЕ ХОЗЯЙСТВО</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05</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Pr>
                <w:rFonts w:ascii="Courier New" w:hAnsi="Courier New" w:cs="Courier New"/>
                <w:b/>
                <w:bCs/>
                <w:sz w:val="22"/>
                <w:szCs w:val="22"/>
              </w:rPr>
              <w:t>2199,8</w:t>
            </w:r>
          </w:p>
        </w:tc>
      </w:tr>
      <w:tr w:rsidR="005B2517" w:rsidRPr="00CA3709" w:rsidTr="00495279">
        <w:trPr>
          <w:trHeight w:val="15"/>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Жилищное хозяйство</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05</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 </w:t>
            </w:r>
            <w:r>
              <w:rPr>
                <w:rFonts w:ascii="Courier New" w:hAnsi="Courier New" w:cs="Courier New"/>
                <w:sz w:val="22"/>
                <w:szCs w:val="22"/>
              </w:rPr>
              <w:t>390,0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Коммунальное хозяйство</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05</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02</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400,00</w:t>
            </w:r>
          </w:p>
        </w:tc>
      </w:tr>
      <w:tr w:rsidR="005B2517" w:rsidRPr="00CA3709" w:rsidTr="00495279">
        <w:trPr>
          <w:trHeight w:val="285"/>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Благоустройство</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05</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1 409,8</w:t>
            </w:r>
          </w:p>
        </w:tc>
      </w:tr>
      <w:tr w:rsidR="005B2517" w:rsidRPr="00CA3709" w:rsidTr="00495279">
        <w:trPr>
          <w:trHeight w:val="315"/>
        </w:trPr>
        <w:tc>
          <w:tcPr>
            <w:tcW w:w="5402" w:type="dxa"/>
            <w:shd w:val="clear" w:color="auto" w:fill="auto"/>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КУЛЬТУРА, КИНЕМАТОГРАФИЯ</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08</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2</w:t>
            </w:r>
            <w:r>
              <w:rPr>
                <w:rFonts w:ascii="Courier New" w:hAnsi="Courier New" w:cs="Courier New"/>
                <w:b/>
                <w:bCs/>
                <w:sz w:val="22"/>
                <w:szCs w:val="22"/>
              </w:rPr>
              <w:t> 216,6</w:t>
            </w:r>
          </w:p>
        </w:tc>
      </w:tr>
      <w:tr w:rsidR="005B2517" w:rsidRPr="00CA3709" w:rsidTr="00495279">
        <w:trPr>
          <w:trHeight w:val="345"/>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Культура</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08</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Pr>
                <w:rFonts w:ascii="Courier New" w:hAnsi="Courier New" w:cs="Courier New"/>
                <w:sz w:val="22"/>
                <w:szCs w:val="22"/>
              </w:rPr>
              <w:t>2216,6</w:t>
            </w:r>
          </w:p>
        </w:tc>
      </w:tr>
      <w:tr w:rsidR="005B2517" w:rsidRPr="00CA3709" w:rsidTr="00495279">
        <w:trPr>
          <w:trHeight w:val="315"/>
        </w:trPr>
        <w:tc>
          <w:tcPr>
            <w:tcW w:w="5402" w:type="dxa"/>
            <w:shd w:val="clear" w:color="auto" w:fill="auto"/>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СОЦИАЛЬНАЯ ПОЛИТИКА</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10</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384,00</w:t>
            </w:r>
          </w:p>
        </w:tc>
      </w:tr>
      <w:tr w:rsidR="005B2517" w:rsidRPr="00CA3709" w:rsidTr="00495279">
        <w:trPr>
          <w:trHeight w:val="300"/>
        </w:trPr>
        <w:tc>
          <w:tcPr>
            <w:tcW w:w="5402" w:type="dxa"/>
            <w:shd w:val="clear" w:color="auto" w:fill="auto"/>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Пенсионное обеспечение</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10</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384,00</w:t>
            </w:r>
          </w:p>
        </w:tc>
      </w:tr>
      <w:tr w:rsidR="005B2517" w:rsidRPr="00CA3709" w:rsidTr="00495279">
        <w:trPr>
          <w:trHeight w:val="315"/>
        </w:trPr>
        <w:tc>
          <w:tcPr>
            <w:tcW w:w="5402" w:type="dxa"/>
            <w:shd w:val="clear" w:color="auto" w:fill="auto"/>
            <w:noWrap/>
            <w:vAlign w:val="bottom"/>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ФИЗИЧЕСКАЯ КУЛЬТУРА И СПОРТ</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11</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3,00</w:t>
            </w:r>
          </w:p>
        </w:tc>
      </w:tr>
      <w:tr w:rsidR="005B2517" w:rsidRPr="00CA3709" w:rsidTr="00495279">
        <w:trPr>
          <w:trHeight w:val="300"/>
        </w:trPr>
        <w:tc>
          <w:tcPr>
            <w:tcW w:w="5402" w:type="dxa"/>
            <w:shd w:val="clear" w:color="auto" w:fill="auto"/>
            <w:vAlign w:val="bottom"/>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Физическая культура и спорт</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11</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3,00</w:t>
            </w:r>
          </w:p>
        </w:tc>
      </w:tr>
      <w:tr w:rsidR="005B2517" w:rsidRPr="00CA3709" w:rsidTr="00495279">
        <w:trPr>
          <w:trHeight w:val="555"/>
        </w:trPr>
        <w:tc>
          <w:tcPr>
            <w:tcW w:w="5402" w:type="dxa"/>
            <w:shd w:val="clear" w:color="auto" w:fill="auto"/>
            <w:vAlign w:val="bottom"/>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14</w:t>
            </w:r>
          </w:p>
        </w:tc>
        <w:tc>
          <w:tcPr>
            <w:tcW w:w="1417" w:type="dxa"/>
            <w:shd w:val="clear" w:color="auto" w:fill="auto"/>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361,40</w:t>
            </w:r>
          </w:p>
        </w:tc>
      </w:tr>
      <w:tr w:rsidR="005B2517" w:rsidRPr="00CA3709" w:rsidTr="00495279">
        <w:trPr>
          <w:trHeight w:val="585"/>
        </w:trPr>
        <w:tc>
          <w:tcPr>
            <w:tcW w:w="5402" w:type="dxa"/>
            <w:shd w:val="clear" w:color="auto" w:fill="auto"/>
            <w:vAlign w:val="bottom"/>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 xml:space="preserve">Прочие межбюджетные трансферты бюджетам субъектов Российской Федерации и муниципальных образований общего </w:t>
            </w:r>
            <w:r w:rsidRPr="00CA3709">
              <w:rPr>
                <w:rFonts w:ascii="Courier New" w:hAnsi="Courier New" w:cs="Courier New"/>
                <w:sz w:val="22"/>
                <w:szCs w:val="22"/>
              </w:rPr>
              <w:lastRenderedPageBreak/>
              <w:t>характера</w:t>
            </w:r>
          </w:p>
        </w:tc>
        <w:tc>
          <w:tcPr>
            <w:tcW w:w="1134"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lastRenderedPageBreak/>
              <w:t>14</w:t>
            </w:r>
          </w:p>
        </w:tc>
        <w:tc>
          <w:tcPr>
            <w:tcW w:w="1417" w:type="dxa"/>
            <w:shd w:val="clear" w:color="auto" w:fill="auto"/>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sz w:val="22"/>
                <w:szCs w:val="22"/>
              </w:rPr>
            </w:pPr>
            <w:r w:rsidRPr="00CA3709">
              <w:rPr>
                <w:rFonts w:ascii="Courier New" w:hAnsi="Courier New" w:cs="Courier New"/>
                <w:sz w:val="22"/>
                <w:szCs w:val="22"/>
              </w:rPr>
              <w:t>361,40</w:t>
            </w:r>
          </w:p>
        </w:tc>
      </w:tr>
      <w:tr w:rsidR="005B2517" w:rsidRPr="00CA3709" w:rsidTr="00495279">
        <w:trPr>
          <w:trHeight w:val="390"/>
        </w:trPr>
        <w:tc>
          <w:tcPr>
            <w:tcW w:w="5402" w:type="dxa"/>
            <w:shd w:val="clear" w:color="auto" w:fill="auto"/>
            <w:noWrap/>
            <w:vAlign w:val="bottom"/>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lastRenderedPageBreak/>
              <w:t>ВСЕГО РАСХОДОВ</w:t>
            </w:r>
          </w:p>
        </w:tc>
        <w:tc>
          <w:tcPr>
            <w:tcW w:w="113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17"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5B2517" w:rsidRPr="00CA3709" w:rsidRDefault="005B2517" w:rsidP="00495279">
            <w:pPr>
              <w:pStyle w:val="a8"/>
              <w:rPr>
                <w:rFonts w:ascii="Courier New" w:hAnsi="Courier New" w:cs="Courier New"/>
                <w:b/>
                <w:bCs/>
                <w:sz w:val="22"/>
                <w:szCs w:val="22"/>
              </w:rPr>
            </w:pPr>
            <w:r>
              <w:rPr>
                <w:rFonts w:ascii="Courier New" w:hAnsi="Courier New" w:cs="Courier New"/>
                <w:b/>
                <w:bCs/>
                <w:sz w:val="22"/>
                <w:szCs w:val="22"/>
              </w:rPr>
              <w:t>12308,0</w:t>
            </w:r>
          </w:p>
        </w:tc>
      </w:tr>
    </w:tbl>
    <w:p w:rsidR="005B2517" w:rsidRDefault="005B2517" w:rsidP="005B2517">
      <w:pPr>
        <w:pStyle w:val="a8"/>
        <w:jc w:val="both"/>
        <w:rPr>
          <w:rFonts w:ascii="Arial" w:hAnsi="Arial" w:cs="Arial"/>
        </w:rPr>
      </w:pPr>
    </w:p>
    <w:p w:rsidR="005B2517" w:rsidRDefault="005B2517" w:rsidP="005B2517">
      <w:pPr>
        <w:pStyle w:val="a8"/>
        <w:jc w:val="right"/>
        <w:rPr>
          <w:rFonts w:ascii="Courier New" w:hAnsi="Courier New" w:cs="Courier New"/>
          <w:sz w:val="22"/>
          <w:szCs w:val="22"/>
        </w:rPr>
        <w:sectPr w:rsidR="005B2517" w:rsidSect="00AC7D7F">
          <w:pgSz w:w="11905" w:h="16838" w:code="9"/>
          <w:pgMar w:top="1134" w:right="850" w:bottom="1134" w:left="1701" w:header="720" w:footer="720" w:gutter="0"/>
          <w:cols w:space="720"/>
        </w:sectPr>
      </w:pP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lastRenderedPageBreak/>
        <w:t xml:space="preserve">Приложение </w:t>
      </w:r>
      <w:r>
        <w:rPr>
          <w:rFonts w:ascii="Courier New" w:hAnsi="Courier New" w:cs="Courier New"/>
          <w:sz w:val="22"/>
          <w:szCs w:val="22"/>
        </w:rPr>
        <w:t>7</w:t>
      </w:r>
      <w:r w:rsidRPr="005B6953">
        <w:rPr>
          <w:rFonts w:ascii="Courier New" w:hAnsi="Courier New" w:cs="Courier New"/>
          <w:sz w:val="22"/>
          <w:szCs w:val="22"/>
        </w:rPr>
        <w:t xml:space="preserve">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5B2517"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5B2517" w:rsidRDefault="005B2517" w:rsidP="005B251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7</w:t>
      </w:r>
      <w:r w:rsidRPr="0030593E">
        <w:rPr>
          <w:rFonts w:ascii="Courier New" w:hAnsi="Courier New" w:cs="Courier New"/>
          <w:sz w:val="22"/>
          <w:szCs w:val="22"/>
        </w:rPr>
        <w:t>"</w:t>
      </w:r>
      <w:r>
        <w:rPr>
          <w:rFonts w:ascii="Courier New" w:hAnsi="Courier New" w:cs="Courier New"/>
          <w:sz w:val="22"/>
          <w:szCs w:val="22"/>
        </w:rPr>
        <w:t xml:space="preserve"> марта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25/5-дмо</w:t>
      </w:r>
    </w:p>
    <w:p w:rsidR="005B2517" w:rsidRDefault="005B2517" w:rsidP="005B2517">
      <w:pPr>
        <w:pStyle w:val="a8"/>
        <w:jc w:val="both"/>
        <w:rPr>
          <w:rFonts w:ascii="Arial" w:hAnsi="Arial" w:cs="Arial"/>
        </w:rPr>
      </w:pPr>
    </w:p>
    <w:p w:rsidR="005B2517" w:rsidRPr="0068639A" w:rsidRDefault="005B2517" w:rsidP="005B2517">
      <w:pPr>
        <w:pStyle w:val="a8"/>
        <w:jc w:val="center"/>
        <w:rPr>
          <w:rFonts w:ascii="Arial" w:hAnsi="Arial" w:cs="Arial"/>
          <w:b/>
          <w:bCs/>
          <w:sz w:val="24"/>
          <w:szCs w:val="22"/>
        </w:rPr>
      </w:pPr>
      <w:r w:rsidRPr="0068639A">
        <w:rPr>
          <w:rFonts w:ascii="Arial" w:hAnsi="Arial" w:cs="Arial"/>
          <w:b/>
          <w:bCs/>
          <w:sz w:val="24"/>
          <w:szCs w:val="22"/>
        </w:rPr>
        <w:t>РАСПРЕДЕЛЕНИЕ БЮДЖЕТНЫХ АССИГНОВАНИЙ ПО ЦЕЛЕВЫМ СТАТЬЯМ,</w:t>
      </w:r>
    </w:p>
    <w:p w:rsidR="005B2517" w:rsidRPr="0068639A" w:rsidRDefault="005B2517" w:rsidP="005B2517">
      <w:pPr>
        <w:pStyle w:val="a8"/>
        <w:jc w:val="center"/>
        <w:rPr>
          <w:rFonts w:ascii="Arial" w:hAnsi="Arial" w:cs="Arial"/>
          <w:b/>
          <w:bCs/>
          <w:sz w:val="24"/>
          <w:szCs w:val="22"/>
        </w:rPr>
      </w:pPr>
      <w:r w:rsidRPr="0068639A">
        <w:rPr>
          <w:rFonts w:ascii="Arial" w:hAnsi="Arial" w:cs="Arial"/>
          <w:b/>
          <w:bCs/>
          <w:sz w:val="24"/>
          <w:szCs w:val="22"/>
        </w:rPr>
        <w:t>ГРУППАМ ВИДОВ РАСХОДОВ, РАЗДЕЛАМ. ПОДРАЗДЕЛАМ</w:t>
      </w:r>
    </w:p>
    <w:p w:rsidR="005B2517" w:rsidRPr="0068639A" w:rsidRDefault="005B2517" w:rsidP="005B2517">
      <w:pPr>
        <w:pStyle w:val="a8"/>
        <w:jc w:val="center"/>
        <w:rPr>
          <w:rFonts w:ascii="Arial" w:hAnsi="Arial" w:cs="Arial"/>
          <w:b/>
          <w:bCs/>
          <w:sz w:val="24"/>
          <w:szCs w:val="22"/>
        </w:rPr>
      </w:pPr>
      <w:r w:rsidRPr="0068639A">
        <w:rPr>
          <w:rFonts w:ascii="Arial" w:hAnsi="Arial" w:cs="Arial"/>
          <w:b/>
          <w:bCs/>
          <w:sz w:val="24"/>
          <w:szCs w:val="22"/>
        </w:rPr>
        <w:t>КЛАССИФИКАЦИИ РАСХОДОВ БЮДЖЕТОВ НА 2024 ГОД</w:t>
      </w:r>
    </w:p>
    <w:p w:rsidR="005B2517" w:rsidRDefault="005B2517" w:rsidP="005B2517">
      <w:pPr>
        <w:pStyle w:val="a8"/>
        <w:jc w:val="center"/>
        <w:rPr>
          <w:rFonts w:ascii="Arial" w:hAnsi="Arial" w:cs="Arial"/>
          <w:b/>
          <w:bCs/>
          <w:szCs w:val="22"/>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9"/>
        <w:gridCol w:w="2536"/>
        <w:gridCol w:w="1273"/>
        <w:gridCol w:w="1009"/>
        <w:gridCol w:w="1405"/>
        <w:gridCol w:w="1801"/>
      </w:tblGrid>
      <w:tr w:rsidR="005B2517" w:rsidRPr="00DD5331" w:rsidTr="00495279">
        <w:trPr>
          <w:trHeight w:val="315"/>
        </w:trPr>
        <w:tc>
          <w:tcPr>
            <w:tcW w:w="6669"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p>
        </w:tc>
        <w:tc>
          <w:tcPr>
            <w:tcW w:w="2536"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p>
        </w:tc>
        <w:tc>
          <w:tcPr>
            <w:tcW w:w="1273"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p>
        </w:tc>
        <w:tc>
          <w:tcPr>
            <w:tcW w:w="1009"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p>
        </w:tc>
        <w:tc>
          <w:tcPr>
            <w:tcW w:w="1405"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p>
        </w:tc>
        <w:tc>
          <w:tcPr>
            <w:tcW w:w="1801"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(тыс</w:t>
            </w:r>
            <w:proofErr w:type="gramStart"/>
            <w:r w:rsidRPr="00DD5331">
              <w:rPr>
                <w:rFonts w:ascii="Courier New" w:hAnsi="Courier New" w:cs="Courier New"/>
                <w:b/>
                <w:bCs/>
                <w:sz w:val="22"/>
                <w:szCs w:val="22"/>
              </w:rPr>
              <w:t>.р</w:t>
            </w:r>
            <w:proofErr w:type="gramEnd"/>
            <w:r w:rsidRPr="00DD5331">
              <w:rPr>
                <w:rFonts w:ascii="Courier New" w:hAnsi="Courier New" w:cs="Courier New"/>
                <w:b/>
                <w:bCs/>
                <w:sz w:val="22"/>
                <w:szCs w:val="22"/>
              </w:rPr>
              <w:t>ублей)</w:t>
            </w:r>
          </w:p>
        </w:tc>
      </w:tr>
      <w:tr w:rsidR="005B2517" w:rsidRPr="00DD5331" w:rsidTr="00495279">
        <w:trPr>
          <w:trHeight w:val="255"/>
        </w:trPr>
        <w:tc>
          <w:tcPr>
            <w:tcW w:w="6669" w:type="dxa"/>
            <w:vMerge w:val="restart"/>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Наименование</w:t>
            </w:r>
          </w:p>
        </w:tc>
        <w:tc>
          <w:tcPr>
            <w:tcW w:w="6223" w:type="dxa"/>
            <w:gridSpan w:val="4"/>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коды ведомственной классификации</w:t>
            </w:r>
          </w:p>
        </w:tc>
        <w:tc>
          <w:tcPr>
            <w:tcW w:w="1801" w:type="dxa"/>
            <w:vMerge w:val="restart"/>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Сумма</w:t>
            </w:r>
          </w:p>
        </w:tc>
      </w:tr>
      <w:tr w:rsidR="005B2517" w:rsidRPr="00DD5331" w:rsidTr="00495279">
        <w:trPr>
          <w:trHeight w:val="1095"/>
        </w:trPr>
        <w:tc>
          <w:tcPr>
            <w:tcW w:w="6669" w:type="dxa"/>
            <w:vMerge/>
            <w:vAlign w:val="center"/>
            <w:hideMark/>
          </w:tcPr>
          <w:p w:rsidR="005B2517" w:rsidRPr="00DD5331" w:rsidRDefault="005B2517" w:rsidP="00495279">
            <w:pPr>
              <w:pStyle w:val="a8"/>
              <w:rPr>
                <w:rFonts w:ascii="Courier New" w:hAnsi="Courier New" w:cs="Courier New"/>
                <w:sz w:val="22"/>
                <w:szCs w:val="22"/>
              </w:rPr>
            </w:pP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целевая статья</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вид расходов</w:t>
            </w:r>
          </w:p>
        </w:tc>
        <w:tc>
          <w:tcPr>
            <w:tcW w:w="1009"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раздел</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подраздел</w:t>
            </w:r>
          </w:p>
        </w:tc>
        <w:tc>
          <w:tcPr>
            <w:tcW w:w="1801" w:type="dxa"/>
            <w:vMerge/>
            <w:vAlign w:val="center"/>
            <w:hideMark/>
          </w:tcPr>
          <w:p w:rsidR="005B2517" w:rsidRPr="00DD5331" w:rsidRDefault="005B2517" w:rsidP="00495279">
            <w:pPr>
              <w:pStyle w:val="a8"/>
              <w:jc w:val="center"/>
              <w:rPr>
                <w:rFonts w:ascii="Courier New" w:hAnsi="Courier New" w:cs="Courier New"/>
                <w:sz w:val="22"/>
                <w:szCs w:val="22"/>
              </w:rPr>
            </w:pPr>
          </w:p>
        </w:tc>
      </w:tr>
      <w:tr w:rsidR="005B2517" w:rsidRPr="00DD5331" w:rsidTr="00495279">
        <w:trPr>
          <w:trHeight w:val="330"/>
        </w:trPr>
        <w:tc>
          <w:tcPr>
            <w:tcW w:w="6669" w:type="dxa"/>
            <w:shd w:val="clear" w:color="auto" w:fill="auto"/>
            <w:noWrap/>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ОБЩЕГОСУДАРСТВЕННЫЕ  ВОПРОСЫ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r w:rsidRPr="00DD5331">
              <w:rPr>
                <w:rFonts w:ascii="Courier New" w:hAnsi="Courier New" w:cs="Courier New"/>
                <w:b/>
                <w:bCs/>
                <w:sz w:val="22"/>
                <w:szCs w:val="22"/>
              </w:rPr>
              <w:t>49 0 00 00000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6 273,40</w:t>
            </w:r>
          </w:p>
        </w:tc>
      </w:tr>
      <w:tr w:rsidR="005B2517" w:rsidRPr="00DD5331" w:rsidTr="00495279">
        <w:trPr>
          <w:trHeight w:val="36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1 297,20</w:t>
            </w:r>
          </w:p>
        </w:tc>
      </w:tr>
      <w:tr w:rsidR="005B2517" w:rsidRPr="00DD5331" w:rsidTr="00495279">
        <w:trPr>
          <w:trHeight w:val="25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Глава муниципального образования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49 2 23 00000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1 297,20</w:t>
            </w:r>
          </w:p>
        </w:tc>
      </w:tr>
      <w:tr w:rsidR="005B2517" w:rsidRPr="00DD5331" w:rsidTr="00495279">
        <w:trPr>
          <w:trHeight w:val="57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49 2 23 60110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1 297,20</w:t>
            </w:r>
          </w:p>
        </w:tc>
      </w:tr>
      <w:tr w:rsidR="005B2517" w:rsidRPr="00DD5331" w:rsidTr="00495279">
        <w:trPr>
          <w:trHeight w:val="54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DD5331">
              <w:rPr>
                <w:rFonts w:ascii="Courier New" w:hAnsi="Courier New" w:cs="Courier New"/>
                <w:sz w:val="22"/>
                <w:szCs w:val="22"/>
              </w:rPr>
              <w:t>бъекта Российской Федерации и органа местного самоуправления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49 2 23 60110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1 297,20</w:t>
            </w:r>
          </w:p>
        </w:tc>
      </w:tr>
      <w:tr w:rsidR="005B2517" w:rsidRPr="00DD5331" w:rsidTr="00495279">
        <w:trPr>
          <w:trHeight w:val="36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49 1 00 00000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1,00</w:t>
            </w:r>
          </w:p>
        </w:tc>
      </w:tr>
      <w:tr w:rsidR="005B2517" w:rsidRPr="00DD5331" w:rsidTr="00495279">
        <w:trPr>
          <w:trHeight w:val="30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Дума муниципального образования "</w:t>
            </w:r>
            <w:proofErr w:type="spellStart"/>
            <w:r w:rsidRPr="00DD5331">
              <w:rPr>
                <w:rFonts w:ascii="Courier New" w:hAnsi="Courier New" w:cs="Courier New"/>
                <w:sz w:val="22"/>
                <w:szCs w:val="22"/>
              </w:rPr>
              <w:t>Табарсук</w:t>
            </w:r>
            <w:proofErr w:type="spellEnd"/>
            <w:r w:rsidRPr="00DD5331">
              <w:rPr>
                <w:rFonts w:ascii="Courier New" w:hAnsi="Courier New" w:cs="Courier New"/>
                <w:sz w:val="22"/>
                <w:szCs w:val="22"/>
              </w:rPr>
              <w:t>"</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49 1 22 00000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1,00</w:t>
            </w:r>
          </w:p>
        </w:tc>
      </w:tr>
      <w:tr w:rsidR="005B2517" w:rsidRPr="00DD5331" w:rsidTr="00495279">
        <w:trPr>
          <w:trHeight w:val="270"/>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49 1 22 60120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r>
      <w:tr w:rsidR="005B2517" w:rsidRPr="00DD5331" w:rsidTr="00495279">
        <w:trPr>
          <w:trHeight w:val="525"/>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49 1 22 60120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r>
      <w:tr w:rsidR="005B2517" w:rsidRPr="00DD5331" w:rsidTr="00495279">
        <w:trPr>
          <w:trHeight w:val="405"/>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3645,5</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Аппарат администрации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3645,5</w:t>
            </w:r>
          </w:p>
        </w:tc>
      </w:tr>
      <w:tr w:rsidR="005B2517" w:rsidRPr="00DD5331" w:rsidTr="00495279">
        <w:trPr>
          <w:trHeight w:val="525"/>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49 2 24 60110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3285,7</w:t>
            </w:r>
          </w:p>
        </w:tc>
      </w:tr>
      <w:tr w:rsidR="005B2517" w:rsidRPr="00DD5331" w:rsidTr="00495279">
        <w:trPr>
          <w:trHeight w:val="54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49 2 24 60110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3285,7</w:t>
            </w:r>
          </w:p>
        </w:tc>
      </w:tr>
      <w:tr w:rsidR="005B2517" w:rsidRPr="00DD5331" w:rsidTr="00495279">
        <w:trPr>
          <w:trHeight w:val="28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355,80</w:t>
            </w:r>
          </w:p>
        </w:tc>
      </w:tr>
      <w:tr w:rsidR="005B2517" w:rsidRPr="00DD5331" w:rsidTr="00495279">
        <w:trPr>
          <w:trHeight w:val="51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355,80</w:t>
            </w:r>
          </w:p>
        </w:tc>
      </w:tr>
      <w:tr w:rsidR="005B2517" w:rsidRPr="00DD5331" w:rsidTr="00495279">
        <w:trPr>
          <w:trHeight w:val="27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Иные бюджетные ассигнования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4,00</w:t>
            </w:r>
          </w:p>
        </w:tc>
      </w:tr>
      <w:tr w:rsidR="005B2517" w:rsidRPr="00DD5331" w:rsidTr="00495279">
        <w:trPr>
          <w:trHeight w:val="5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4,00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Финансовый отдел администрации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929,20</w:t>
            </w:r>
          </w:p>
        </w:tc>
      </w:tr>
      <w:tr w:rsidR="005B2517" w:rsidRPr="00DD5331" w:rsidTr="00495279">
        <w:trPr>
          <w:trHeight w:val="54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49 2 25 60110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929,20</w:t>
            </w:r>
          </w:p>
        </w:tc>
      </w:tr>
      <w:tr w:rsidR="005B2517" w:rsidRPr="00DD5331" w:rsidTr="00495279">
        <w:trPr>
          <w:trHeight w:val="52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49 2 25 60110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06</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929,20</w:t>
            </w:r>
          </w:p>
        </w:tc>
      </w:tr>
      <w:tr w:rsidR="005B2517" w:rsidRPr="00DD5331" w:rsidTr="00495279">
        <w:trPr>
          <w:trHeight w:val="270"/>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w:t>
            </w:r>
          </w:p>
        </w:tc>
      </w:tr>
      <w:tr w:rsidR="005B2517" w:rsidRPr="00DD5331" w:rsidTr="00495279">
        <w:trPr>
          <w:trHeight w:val="57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06</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p>
        </w:tc>
      </w:tr>
      <w:tr w:rsidR="005B2517" w:rsidRPr="00DD5331" w:rsidTr="00495279">
        <w:trPr>
          <w:trHeight w:val="27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Иные бюджетные ассигнования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p>
        </w:tc>
      </w:tr>
      <w:tr w:rsidR="005B2517" w:rsidRPr="00DD5331" w:rsidTr="00495279">
        <w:trPr>
          <w:trHeight w:val="5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06</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Резервные фонды местных администраций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45 0 25 00000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Иные бюджетные ассигнования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45 0 25 60120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10,00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Резервные фонды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45 0 25 60120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11</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10,00</w:t>
            </w:r>
          </w:p>
        </w:tc>
      </w:tr>
      <w:tr w:rsidR="005B2517" w:rsidRPr="00DD5331" w:rsidTr="00495279">
        <w:trPr>
          <w:trHeight w:val="82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43 3 00 73150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0,70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43 3 00 73150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0,70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Другие общегосударственные вопросы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43 3 00 73150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0,70</w:t>
            </w:r>
          </w:p>
        </w:tc>
      </w:tr>
      <w:tr w:rsidR="005B2517" w:rsidRPr="00DD5331" w:rsidTr="00495279">
        <w:trPr>
          <w:trHeight w:val="330"/>
        </w:trPr>
        <w:tc>
          <w:tcPr>
            <w:tcW w:w="6669" w:type="dxa"/>
            <w:shd w:val="clear" w:color="auto" w:fill="auto"/>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НАЦИОНАЛЬНАЯ ОБОРОНА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209,80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Осуществление первичного</w:t>
            </w:r>
            <w:r>
              <w:rPr>
                <w:rFonts w:ascii="Courier New" w:hAnsi="Courier New" w:cs="Courier New"/>
                <w:sz w:val="22"/>
                <w:szCs w:val="22"/>
              </w:rPr>
              <w:t xml:space="preserve"> воинского учета на территориях, </w:t>
            </w:r>
            <w:r w:rsidRPr="00DD5331">
              <w:rPr>
                <w:rFonts w:ascii="Courier New" w:hAnsi="Courier New" w:cs="Courier New"/>
                <w:sz w:val="22"/>
                <w:szCs w:val="22"/>
              </w:rPr>
              <w:t>где отсутствуют военные комиссариаты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209,80</w:t>
            </w:r>
          </w:p>
        </w:tc>
      </w:tr>
      <w:tr w:rsidR="005B2517" w:rsidRPr="00DD5331" w:rsidTr="00495279">
        <w:trPr>
          <w:trHeight w:val="510"/>
        </w:trPr>
        <w:tc>
          <w:tcPr>
            <w:tcW w:w="6669" w:type="dxa"/>
            <w:shd w:val="clear" w:color="auto" w:fill="auto"/>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181,00</w:t>
            </w:r>
          </w:p>
        </w:tc>
      </w:tr>
      <w:tr w:rsidR="005B2517" w:rsidRPr="00DD5331" w:rsidTr="00495279">
        <w:trPr>
          <w:trHeight w:val="28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Мобилизационная и вневойсковая подготовка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181,00</w:t>
            </w:r>
          </w:p>
        </w:tc>
      </w:tr>
      <w:tr w:rsidR="005B2517" w:rsidRPr="00DD5331" w:rsidTr="00495279">
        <w:trPr>
          <w:trHeight w:val="25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28,80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Мобилизационная и вневойсковая подготовка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28,80</w:t>
            </w:r>
          </w:p>
        </w:tc>
      </w:tr>
      <w:tr w:rsidR="005B2517" w:rsidRPr="00DD5331" w:rsidTr="00495279">
        <w:trPr>
          <w:trHeight w:val="330"/>
        </w:trPr>
        <w:tc>
          <w:tcPr>
            <w:tcW w:w="6669" w:type="dxa"/>
            <w:shd w:val="clear" w:color="auto" w:fill="auto"/>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НАЦИОНАЛЬНАЯ БЕЗОПАСНОСТЬ И ПРАВООХРАНИТЕЛЬНАЯ ДЕЯТЕЛЬНОСТЬ</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sidRPr="00DD5331">
              <w:rPr>
                <w:rFonts w:ascii="Courier New" w:hAnsi="Courier New" w:cs="Courier New"/>
                <w:b/>
                <w:bCs/>
                <w:sz w:val="22"/>
                <w:szCs w:val="22"/>
              </w:rPr>
              <w:t>5,00</w:t>
            </w:r>
          </w:p>
        </w:tc>
      </w:tr>
      <w:tr w:rsidR="005B2517" w:rsidRPr="00DD5331" w:rsidTr="00495279">
        <w:trPr>
          <w:trHeight w:val="27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Мероприятия по предупреждению и ликвидации последствий ЧС и стихийных бедствий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46 8 00 00000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5,00</w:t>
            </w:r>
          </w:p>
        </w:tc>
      </w:tr>
      <w:tr w:rsidR="005B2517" w:rsidRPr="00DD5331" w:rsidTr="00495279">
        <w:trPr>
          <w:trHeight w:val="52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46 8 26 60120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5,00</w:t>
            </w:r>
          </w:p>
        </w:tc>
      </w:tr>
      <w:tr w:rsidR="005B2517" w:rsidRPr="00DD5331" w:rsidTr="00495279">
        <w:trPr>
          <w:trHeight w:val="25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46 8 26 60120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5,00</w:t>
            </w:r>
          </w:p>
        </w:tc>
      </w:tr>
      <w:tr w:rsidR="005B2517" w:rsidRPr="00DD5331" w:rsidTr="00495279">
        <w:trPr>
          <w:trHeight w:val="54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46 8 26 60120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5,00</w:t>
            </w:r>
          </w:p>
        </w:tc>
      </w:tr>
      <w:tr w:rsidR="005B2517" w:rsidRPr="00DD5331" w:rsidTr="00495279">
        <w:trPr>
          <w:trHeight w:val="330"/>
        </w:trPr>
        <w:tc>
          <w:tcPr>
            <w:tcW w:w="6669" w:type="dxa"/>
            <w:shd w:val="clear" w:color="auto" w:fill="auto"/>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НАЦИОНАЛЬНАЯ ЭКОНОМИКА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sidRPr="00DD5331">
              <w:rPr>
                <w:rFonts w:ascii="Courier New" w:hAnsi="Courier New" w:cs="Courier New"/>
                <w:b/>
                <w:bCs/>
                <w:sz w:val="22"/>
                <w:szCs w:val="22"/>
              </w:rPr>
              <w:t>1 044,80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Содержание и управление дорожным хозяйством </w:t>
            </w:r>
            <w:proofErr w:type="gramStart"/>
            <w:r w:rsidRPr="00DD5331">
              <w:rPr>
                <w:rFonts w:ascii="Courier New" w:hAnsi="Courier New" w:cs="Courier New"/>
                <w:sz w:val="22"/>
                <w:szCs w:val="22"/>
              </w:rPr>
              <w:t xml:space="preserve">( </w:t>
            </w:r>
            <w:proofErr w:type="gramEnd"/>
            <w:r w:rsidRPr="00DD5331">
              <w:rPr>
                <w:rFonts w:ascii="Courier New" w:hAnsi="Courier New" w:cs="Courier New"/>
                <w:sz w:val="22"/>
                <w:szCs w:val="22"/>
              </w:rPr>
              <w:t>фондом)</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47 5 27 00000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1 044,80</w:t>
            </w:r>
          </w:p>
        </w:tc>
      </w:tr>
      <w:tr w:rsidR="005B2517" w:rsidRPr="00DD5331" w:rsidTr="00495279">
        <w:trPr>
          <w:trHeight w:val="25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47 5 27 60120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1 044,80</w:t>
            </w:r>
          </w:p>
        </w:tc>
      </w:tr>
      <w:tr w:rsidR="005B2517" w:rsidRPr="00DD5331" w:rsidTr="00495279">
        <w:trPr>
          <w:trHeight w:val="28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Дорожное хозяйство (дорожные фонды)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47 5 27 60120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1 044,80</w:t>
            </w:r>
          </w:p>
        </w:tc>
      </w:tr>
      <w:tr w:rsidR="005B2517" w:rsidRPr="00DD5331" w:rsidTr="00495279">
        <w:trPr>
          <w:trHeight w:val="330"/>
        </w:trPr>
        <w:tc>
          <w:tcPr>
            <w:tcW w:w="6669" w:type="dxa"/>
            <w:shd w:val="clear" w:color="auto" w:fill="auto"/>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ЖИЛИЩНО-КОММУНАЛЬНОЕ ХОЗЯЙСТВО</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2199,8</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b/>
                <w:bCs/>
                <w:i/>
                <w:iCs/>
                <w:sz w:val="22"/>
                <w:szCs w:val="22"/>
              </w:rPr>
            </w:pPr>
            <w:r w:rsidRPr="00DD5331">
              <w:rPr>
                <w:rFonts w:ascii="Courier New" w:hAnsi="Courier New" w:cs="Courier New"/>
                <w:b/>
                <w:bCs/>
                <w:i/>
                <w:iCs/>
                <w:sz w:val="22"/>
                <w:szCs w:val="22"/>
              </w:rPr>
              <w:t>Жилищное хозяйство</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i/>
                <w:iCs/>
                <w:sz w:val="22"/>
                <w:szCs w:val="22"/>
              </w:rPr>
            </w:pPr>
            <w:r>
              <w:rPr>
                <w:rFonts w:ascii="Courier New" w:hAnsi="Courier New" w:cs="Courier New"/>
                <w:b/>
                <w:bCs/>
                <w:i/>
                <w:iCs/>
                <w:sz w:val="22"/>
                <w:szCs w:val="22"/>
              </w:rPr>
              <w:t>-</w:t>
            </w:r>
          </w:p>
        </w:tc>
      </w:tr>
      <w:tr w:rsidR="005B2517" w:rsidRPr="00DD5331" w:rsidTr="00495279">
        <w:trPr>
          <w:trHeight w:val="330"/>
        </w:trPr>
        <w:tc>
          <w:tcPr>
            <w:tcW w:w="6669" w:type="dxa"/>
            <w:shd w:val="clear" w:color="auto" w:fill="auto"/>
            <w:hideMark/>
          </w:tcPr>
          <w:p w:rsidR="005B2517" w:rsidRPr="00DD5331" w:rsidRDefault="005B2517" w:rsidP="00495279">
            <w:pPr>
              <w:pStyle w:val="a8"/>
              <w:rPr>
                <w:rFonts w:ascii="Courier New" w:hAnsi="Courier New" w:cs="Courier New"/>
                <w:b/>
                <w:bCs/>
                <w:i/>
                <w:iCs/>
                <w:sz w:val="22"/>
                <w:szCs w:val="22"/>
              </w:rPr>
            </w:pPr>
            <w:r w:rsidRPr="00DD5331">
              <w:rPr>
                <w:rFonts w:ascii="Courier New" w:hAnsi="Courier New" w:cs="Courier New"/>
                <w:b/>
                <w:bCs/>
                <w:i/>
                <w:iCs/>
                <w:sz w:val="22"/>
                <w:szCs w:val="22"/>
              </w:rPr>
              <w:t>Коммунальное хозяйство</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i/>
                <w:iCs/>
                <w:sz w:val="22"/>
                <w:szCs w:val="22"/>
              </w:rPr>
            </w:pP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Мероприятия в области коммунального хозяйства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48 1 28 00000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390,00</w:t>
            </w:r>
          </w:p>
        </w:tc>
      </w:tr>
      <w:tr w:rsidR="005B2517" w:rsidRPr="00DD5331" w:rsidTr="00495279">
        <w:trPr>
          <w:trHeight w:val="25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48 1 28 60120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390,00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Поддержка коммунального хозяйства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48 1 28 60120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390,00</w:t>
            </w:r>
          </w:p>
        </w:tc>
      </w:tr>
      <w:tr w:rsidR="005B2517" w:rsidRPr="00DD5331" w:rsidTr="00495279">
        <w:trPr>
          <w:trHeight w:val="330"/>
        </w:trPr>
        <w:tc>
          <w:tcPr>
            <w:tcW w:w="6669" w:type="dxa"/>
            <w:shd w:val="clear" w:color="auto" w:fill="auto"/>
            <w:hideMark/>
          </w:tcPr>
          <w:p w:rsidR="005B2517" w:rsidRPr="00DD5331" w:rsidRDefault="005B2517" w:rsidP="00495279">
            <w:pPr>
              <w:pStyle w:val="a8"/>
              <w:rPr>
                <w:rFonts w:ascii="Courier New" w:hAnsi="Courier New" w:cs="Courier New"/>
                <w:b/>
                <w:bCs/>
                <w:i/>
                <w:iCs/>
                <w:sz w:val="22"/>
                <w:szCs w:val="22"/>
              </w:rPr>
            </w:pPr>
            <w:r w:rsidRPr="00DD5331">
              <w:rPr>
                <w:rFonts w:ascii="Courier New" w:hAnsi="Courier New" w:cs="Courier New"/>
                <w:b/>
                <w:bCs/>
                <w:i/>
                <w:iCs/>
                <w:sz w:val="22"/>
                <w:szCs w:val="22"/>
              </w:rPr>
              <w:t>Благоустройство</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i/>
                <w:iCs/>
                <w:sz w:val="22"/>
                <w:szCs w:val="22"/>
              </w:rPr>
            </w:pPr>
            <w:r>
              <w:rPr>
                <w:rFonts w:ascii="Courier New" w:hAnsi="Courier New" w:cs="Courier New"/>
                <w:b/>
                <w:bCs/>
                <w:i/>
                <w:iCs/>
                <w:sz w:val="22"/>
                <w:szCs w:val="22"/>
              </w:rPr>
              <w:t>400,00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Реализация мероприятий перечня проектов народных инициатив</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69 0 00 00000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400,00</w:t>
            </w:r>
          </w:p>
        </w:tc>
      </w:tr>
      <w:tr w:rsidR="005B2517" w:rsidRPr="00DD5331" w:rsidTr="00495279">
        <w:trPr>
          <w:trHeight w:val="25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69 0 43 S2370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400,00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Прочие мероприятия по благоустройству городских округов и поселений</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69 0 43 S2370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400,00</w:t>
            </w:r>
          </w:p>
        </w:tc>
      </w:tr>
      <w:tr w:rsidR="005B2517" w:rsidRPr="00DD5331" w:rsidTr="00495279">
        <w:trPr>
          <w:trHeight w:val="330"/>
        </w:trPr>
        <w:tc>
          <w:tcPr>
            <w:tcW w:w="6669" w:type="dxa"/>
            <w:shd w:val="clear" w:color="auto" w:fill="auto"/>
            <w:hideMark/>
          </w:tcPr>
          <w:p w:rsidR="005B2517" w:rsidRPr="00DD5331" w:rsidRDefault="005B2517" w:rsidP="00495279">
            <w:pPr>
              <w:pStyle w:val="a8"/>
              <w:rPr>
                <w:rFonts w:ascii="Courier New" w:hAnsi="Courier New" w:cs="Courier New"/>
                <w:b/>
                <w:bCs/>
                <w:i/>
                <w:iCs/>
                <w:sz w:val="22"/>
                <w:szCs w:val="22"/>
              </w:rPr>
            </w:pPr>
            <w:r w:rsidRPr="00DD5331">
              <w:rPr>
                <w:rFonts w:ascii="Courier New" w:hAnsi="Courier New" w:cs="Courier New"/>
                <w:b/>
                <w:bCs/>
                <w:i/>
                <w:iCs/>
                <w:sz w:val="22"/>
                <w:szCs w:val="22"/>
              </w:rPr>
              <w:t>Благоустройство</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i/>
                <w:i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sidRPr="00DD5331">
              <w:rPr>
                <w:rFonts w:ascii="Courier New" w:hAnsi="Courier New" w:cs="Courier New"/>
                <w:b/>
                <w:bCs/>
                <w:sz w:val="22"/>
                <w:szCs w:val="22"/>
              </w:rPr>
              <w:t>1 409,80</w:t>
            </w:r>
          </w:p>
        </w:tc>
      </w:tr>
      <w:tr w:rsidR="005B2517" w:rsidRPr="00DD5331" w:rsidTr="00495279">
        <w:trPr>
          <w:trHeight w:val="33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Реализация мероприятий инициативных проектов</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69 0 00 00000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p>
        </w:tc>
      </w:tr>
      <w:tr w:rsidR="005B2517" w:rsidRPr="00DD5331" w:rsidTr="00495279">
        <w:trPr>
          <w:trHeight w:val="330"/>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69 0 43 S2380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1 409,80</w:t>
            </w:r>
          </w:p>
        </w:tc>
      </w:tr>
      <w:tr w:rsidR="005B2517" w:rsidRPr="00DD5331" w:rsidTr="00495279">
        <w:trPr>
          <w:trHeight w:val="33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Поддержка коммунального хозяйства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69 0 43 S2380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1 409,80</w:t>
            </w:r>
          </w:p>
        </w:tc>
      </w:tr>
      <w:tr w:rsidR="005B2517" w:rsidRPr="00DD5331" w:rsidTr="00495279">
        <w:trPr>
          <w:trHeight w:val="330"/>
        </w:trPr>
        <w:tc>
          <w:tcPr>
            <w:tcW w:w="6669" w:type="dxa"/>
            <w:shd w:val="clear" w:color="auto" w:fill="auto"/>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КУЛЬТУРА И КИНЕМАТОГРАФИЯ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rPr>
                <w:rFonts w:ascii="Courier New" w:hAnsi="Courier New" w:cs="Courier New"/>
                <w:b/>
                <w:bCs/>
                <w:sz w:val="22"/>
                <w:szCs w:val="22"/>
              </w:rPr>
            </w:pPr>
            <w:r>
              <w:rPr>
                <w:rFonts w:ascii="Courier New" w:hAnsi="Courier New" w:cs="Courier New"/>
                <w:b/>
                <w:bCs/>
                <w:sz w:val="22"/>
                <w:szCs w:val="22"/>
              </w:rPr>
              <w:t>2216,6</w:t>
            </w:r>
          </w:p>
        </w:tc>
      </w:tr>
      <w:tr w:rsidR="005B2517" w:rsidRPr="00DD5331" w:rsidTr="00495279">
        <w:trPr>
          <w:trHeight w:val="33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Культура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2216,6</w:t>
            </w:r>
          </w:p>
        </w:tc>
      </w:tr>
      <w:tr w:rsidR="005B2517" w:rsidRPr="00DD5331" w:rsidTr="00495279">
        <w:trPr>
          <w:trHeight w:val="255"/>
        </w:trPr>
        <w:tc>
          <w:tcPr>
            <w:tcW w:w="6669" w:type="dxa"/>
            <w:shd w:val="clear" w:color="auto" w:fill="auto"/>
            <w:noWrap/>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44 0 00 00000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1 500,00</w:t>
            </w:r>
          </w:p>
        </w:tc>
      </w:tr>
      <w:tr w:rsidR="005B2517" w:rsidRPr="00DD5331" w:rsidTr="00495279">
        <w:trPr>
          <w:trHeight w:val="240"/>
        </w:trPr>
        <w:tc>
          <w:tcPr>
            <w:tcW w:w="6669" w:type="dxa"/>
            <w:shd w:val="clear" w:color="auto" w:fill="auto"/>
            <w:noWrap/>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44 0 99 60210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1 500,00</w:t>
            </w:r>
          </w:p>
        </w:tc>
      </w:tr>
      <w:tr w:rsidR="005B2517" w:rsidRPr="00DD5331" w:rsidTr="00495279">
        <w:trPr>
          <w:trHeight w:val="255"/>
        </w:trPr>
        <w:tc>
          <w:tcPr>
            <w:tcW w:w="6669" w:type="dxa"/>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Учреждения культуры и мероприятия в сфере культуры и кинематографии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44 0 99 60210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08</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1 500,00</w:t>
            </w:r>
          </w:p>
        </w:tc>
      </w:tr>
      <w:tr w:rsidR="005B2517" w:rsidRPr="00DD5331" w:rsidTr="00495279">
        <w:trPr>
          <w:trHeight w:val="255"/>
        </w:trPr>
        <w:tc>
          <w:tcPr>
            <w:tcW w:w="6669" w:type="dxa"/>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lastRenderedPageBreak/>
              <w:t xml:space="preserve">Субсидии бюджетным учреждениям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 xml:space="preserve">44 </w:t>
            </w:r>
            <w:r>
              <w:rPr>
                <w:rFonts w:ascii="Courier New" w:hAnsi="Courier New" w:cs="Courier New"/>
                <w:sz w:val="22"/>
                <w:szCs w:val="22"/>
              </w:rPr>
              <w:t>3</w:t>
            </w:r>
            <w:r w:rsidRPr="00DD5331">
              <w:rPr>
                <w:rFonts w:ascii="Courier New" w:hAnsi="Courier New" w:cs="Courier New"/>
                <w:sz w:val="22"/>
                <w:szCs w:val="22"/>
              </w:rPr>
              <w:t xml:space="preserve">99 </w:t>
            </w:r>
            <w:r>
              <w:rPr>
                <w:rFonts w:ascii="Courier New" w:hAnsi="Courier New" w:cs="Courier New"/>
                <w:sz w:val="22"/>
                <w:szCs w:val="22"/>
              </w:rPr>
              <w:t>7</w:t>
            </w:r>
            <w:r w:rsidRPr="00DD5331">
              <w:rPr>
                <w:rFonts w:ascii="Courier New" w:hAnsi="Courier New" w:cs="Courier New"/>
                <w:sz w:val="22"/>
                <w:szCs w:val="22"/>
              </w:rPr>
              <w:t>2370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116,6</w:t>
            </w:r>
          </w:p>
        </w:tc>
      </w:tr>
      <w:tr w:rsidR="005B2517" w:rsidRPr="00DD5331" w:rsidTr="00495279">
        <w:trPr>
          <w:trHeight w:val="255"/>
        </w:trPr>
        <w:tc>
          <w:tcPr>
            <w:tcW w:w="6669" w:type="dxa"/>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Субсидии бюджетным учреждениям на иные цели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 xml:space="preserve">44 </w:t>
            </w:r>
            <w:r>
              <w:rPr>
                <w:rFonts w:ascii="Courier New" w:hAnsi="Courier New" w:cs="Courier New"/>
                <w:sz w:val="22"/>
                <w:szCs w:val="22"/>
              </w:rPr>
              <w:t>3</w:t>
            </w:r>
            <w:r w:rsidRPr="00DD5331">
              <w:rPr>
                <w:rFonts w:ascii="Courier New" w:hAnsi="Courier New" w:cs="Courier New"/>
                <w:sz w:val="22"/>
                <w:szCs w:val="22"/>
              </w:rPr>
              <w:t xml:space="preserve">99 </w:t>
            </w:r>
            <w:r>
              <w:rPr>
                <w:rFonts w:ascii="Courier New" w:hAnsi="Courier New" w:cs="Courier New"/>
                <w:sz w:val="22"/>
                <w:szCs w:val="22"/>
              </w:rPr>
              <w:t>7</w:t>
            </w:r>
            <w:r w:rsidRPr="00DD5331">
              <w:rPr>
                <w:rFonts w:ascii="Courier New" w:hAnsi="Courier New" w:cs="Courier New"/>
                <w:sz w:val="22"/>
                <w:szCs w:val="22"/>
              </w:rPr>
              <w:t>2370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08</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01</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116,6</w:t>
            </w:r>
          </w:p>
        </w:tc>
      </w:tr>
      <w:tr w:rsidR="005B2517" w:rsidRPr="00DD5331" w:rsidTr="00495279">
        <w:trPr>
          <w:trHeight w:val="255"/>
        </w:trPr>
        <w:tc>
          <w:tcPr>
            <w:tcW w:w="6669" w:type="dxa"/>
            <w:shd w:val="clear" w:color="auto" w:fill="auto"/>
            <w:noWrap/>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44 0 00 00000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600,00</w:t>
            </w:r>
          </w:p>
        </w:tc>
      </w:tr>
      <w:tr w:rsidR="005B2517" w:rsidRPr="00DD5331" w:rsidTr="00495279">
        <w:trPr>
          <w:trHeight w:val="255"/>
        </w:trPr>
        <w:tc>
          <w:tcPr>
            <w:tcW w:w="6669" w:type="dxa"/>
            <w:shd w:val="clear" w:color="auto" w:fill="auto"/>
            <w:noWrap/>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44 2 99 60210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600,00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Библиотеки</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44 2 99 60210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08</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600,00</w:t>
            </w:r>
          </w:p>
        </w:tc>
      </w:tr>
      <w:tr w:rsidR="005B2517" w:rsidRPr="00DD5331" w:rsidTr="00495279">
        <w:trPr>
          <w:trHeight w:val="330"/>
        </w:trPr>
        <w:tc>
          <w:tcPr>
            <w:tcW w:w="6669" w:type="dxa"/>
            <w:shd w:val="clear" w:color="auto" w:fill="auto"/>
            <w:noWrap/>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СОЦИАЛЬНАЯ ПОЛИТИКА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384,00</w:t>
            </w:r>
          </w:p>
        </w:tc>
      </w:tr>
      <w:tr w:rsidR="005B2517" w:rsidRPr="00DD5331" w:rsidTr="00495279">
        <w:trPr>
          <w:trHeight w:val="255"/>
        </w:trPr>
        <w:tc>
          <w:tcPr>
            <w:tcW w:w="6669" w:type="dxa"/>
            <w:shd w:val="clear" w:color="auto" w:fill="auto"/>
            <w:noWrap/>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Доплаты к пенсиям, дополнительное пенсионное обеспечение</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49 3 00 00000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384,00</w:t>
            </w:r>
          </w:p>
        </w:tc>
      </w:tr>
      <w:tr w:rsidR="005B2517" w:rsidRPr="00DD5331" w:rsidTr="00495279">
        <w:trPr>
          <w:trHeight w:val="510"/>
        </w:trPr>
        <w:tc>
          <w:tcPr>
            <w:tcW w:w="6669" w:type="dxa"/>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49 3 21 00000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384,00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Социальное обеспечение и иные выплаты населению</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49 3 21 60120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300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3</w:t>
            </w:r>
            <w:r>
              <w:rPr>
                <w:rFonts w:ascii="Courier New" w:hAnsi="Courier New" w:cs="Courier New"/>
                <w:sz w:val="22"/>
                <w:szCs w:val="22"/>
              </w:rPr>
              <w:t>84,00</w:t>
            </w:r>
          </w:p>
        </w:tc>
      </w:tr>
      <w:tr w:rsidR="005B2517" w:rsidRPr="00DD5331" w:rsidTr="00495279">
        <w:trPr>
          <w:trHeight w:val="255"/>
        </w:trPr>
        <w:tc>
          <w:tcPr>
            <w:tcW w:w="6669" w:type="dxa"/>
            <w:shd w:val="clear" w:color="auto" w:fill="auto"/>
            <w:noWrap/>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Пенсионное обеспечение</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49 3 21 60120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300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10</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384,00</w:t>
            </w:r>
          </w:p>
        </w:tc>
      </w:tr>
      <w:tr w:rsidR="005B2517" w:rsidRPr="00DD5331" w:rsidTr="00495279">
        <w:trPr>
          <w:trHeight w:val="330"/>
        </w:trPr>
        <w:tc>
          <w:tcPr>
            <w:tcW w:w="6669" w:type="dxa"/>
            <w:shd w:val="clear" w:color="auto" w:fill="auto"/>
            <w:noWrap/>
            <w:vAlign w:val="center"/>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ФИЗИЧЕСКАЯ КУЛЬТУРА И СПОРТ</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3,00</w:t>
            </w:r>
          </w:p>
        </w:tc>
      </w:tr>
      <w:tr w:rsidR="005B2517" w:rsidRPr="00DD5331" w:rsidTr="00495279">
        <w:trPr>
          <w:trHeight w:val="255"/>
        </w:trPr>
        <w:tc>
          <w:tcPr>
            <w:tcW w:w="6669" w:type="dxa"/>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Физкультурно-оздоровительная работа и спортивные мероприятия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50 2 00 00000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3,00</w:t>
            </w:r>
          </w:p>
        </w:tc>
      </w:tr>
      <w:tr w:rsidR="005B2517" w:rsidRPr="00DD5331" w:rsidTr="00495279">
        <w:trPr>
          <w:trHeight w:val="25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Мероприятия в области физической культуры и спорта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50 2 97 00000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3,00</w:t>
            </w:r>
          </w:p>
        </w:tc>
      </w:tr>
      <w:tr w:rsidR="005B2517" w:rsidRPr="00DD5331" w:rsidTr="00495279">
        <w:trPr>
          <w:trHeight w:val="345"/>
        </w:trPr>
        <w:tc>
          <w:tcPr>
            <w:tcW w:w="6669" w:type="dxa"/>
            <w:shd w:val="clear" w:color="auto" w:fill="auto"/>
            <w:noWrap/>
            <w:vAlign w:val="center"/>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50 2 97 60120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3,00</w:t>
            </w:r>
          </w:p>
        </w:tc>
      </w:tr>
      <w:tr w:rsidR="005B2517" w:rsidRPr="00DD5331" w:rsidTr="00495279">
        <w:trPr>
          <w:trHeight w:val="345"/>
        </w:trPr>
        <w:tc>
          <w:tcPr>
            <w:tcW w:w="6669" w:type="dxa"/>
            <w:shd w:val="clear" w:color="auto" w:fill="auto"/>
            <w:vAlign w:val="bottom"/>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Физическая культура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50 2 97 60120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11</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3,00</w:t>
            </w:r>
          </w:p>
        </w:tc>
      </w:tr>
      <w:tr w:rsidR="005B2517" w:rsidRPr="00DD5331" w:rsidTr="00495279">
        <w:trPr>
          <w:trHeight w:val="600"/>
        </w:trPr>
        <w:tc>
          <w:tcPr>
            <w:tcW w:w="6669" w:type="dxa"/>
            <w:shd w:val="clear" w:color="auto" w:fill="auto"/>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361,40</w:t>
            </w:r>
          </w:p>
        </w:tc>
      </w:tr>
      <w:tr w:rsidR="005B2517" w:rsidRPr="00DD5331" w:rsidTr="00495279">
        <w:trPr>
          <w:trHeight w:val="30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Межбюджетные трансферты муниципального образования</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68 1 29 00000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361,40</w:t>
            </w:r>
          </w:p>
        </w:tc>
      </w:tr>
      <w:tr w:rsidR="005B2517" w:rsidRPr="00DD5331" w:rsidTr="00495279">
        <w:trPr>
          <w:trHeight w:val="315"/>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 xml:space="preserve">Межбюджетные трансферты </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68 1 29 60120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500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361,40</w:t>
            </w:r>
          </w:p>
        </w:tc>
      </w:tr>
      <w:tr w:rsidR="005B2517" w:rsidRPr="00DD5331" w:rsidTr="00495279">
        <w:trPr>
          <w:trHeight w:val="540"/>
        </w:trPr>
        <w:tc>
          <w:tcPr>
            <w:tcW w:w="6669" w:type="dxa"/>
            <w:shd w:val="clear" w:color="auto" w:fill="auto"/>
            <w:hideMark/>
          </w:tcPr>
          <w:p w:rsidR="005B2517" w:rsidRPr="00DD5331" w:rsidRDefault="005B2517" w:rsidP="00495279">
            <w:pPr>
              <w:pStyle w:val="a8"/>
              <w:rPr>
                <w:rFonts w:ascii="Courier New" w:hAnsi="Courier New" w:cs="Courier New"/>
                <w:sz w:val="22"/>
                <w:szCs w:val="22"/>
              </w:rPr>
            </w:pPr>
            <w:r w:rsidRPr="00DD5331">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536"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68 1 29 60120</w:t>
            </w:r>
          </w:p>
        </w:tc>
        <w:tc>
          <w:tcPr>
            <w:tcW w:w="1273"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500</w:t>
            </w:r>
          </w:p>
        </w:tc>
        <w:tc>
          <w:tcPr>
            <w:tcW w:w="1009"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14</w:t>
            </w:r>
          </w:p>
        </w:tc>
        <w:tc>
          <w:tcPr>
            <w:tcW w:w="1405" w:type="dxa"/>
            <w:shd w:val="clear" w:color="auto" w:fill="auto"/>
            <w:vAlign w:val="center"/>
            <w:hideMark/>
          </w:tcPr>
          <w:p w:rsidR="005B2517" w:rsidRPr="00DD5331" w:rsidRDefault="005B2517" w:rsidP="00495279">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sz w:val="22"/>
                <w:szCs w:val="22"/>
              </w:rPr>
            </w:pPr>
            <w:r>
              <w:rPr>
                <w:rFonts w:ascii="Courier New" w:hAnsi="Courier New" w:cs="Courier New"/>
                <w:sz w:val="22"/>
                <w:szCs w:val="22"/>
              </w:rPr>
              <w:t>361,40</w:t>
            </w:r>
          </w:p>
        </w:tc>
      </w:tr>
      <w:tr w:rsidR="005B2517" w:rsidRPr="00DD5331" w:rsidTr="00495279">
        <w:trPr>
          <w:trHeight w:val="300"/>
        </w:trPr>
        <w:tc>
          <w:tcPr>
            <w:tcW w:w="6669" w:type="dxa"/>
            <w:shd w:val="clear" w:color="auto" w:fill="auto"/>
            <w:noWrap/>
            <w:vAlign w:val="bottom"/>
            <w:hideMark/>
          </w:tcPr>
          <w:p w:rsidR="005B2517" w:rsidRPr="00DD5331" w:rsidRDefault="005B2517" w:rsidP="00495279">
            <w:pPr>
              <w:pStyle w:val="a8"/>
              <w:rPr>
                <w:rFonts w:ascii="Courier New" w:hAnsi="Courier New" w:cs="Courier New"/>
                <w:b/>
                <w:bCs/>
                <w:sz w:val="22"/>
                <w:szCs w:val="22"/>
              </w:rPr>
            </w:pPr>
            <w:r w:rsidRPr="00DD5331">
              <w:rPr>
                <w:rFonts w:ascii="Courier New" w:hAnsi="Courier New" w:cs="Courier New"/>
                <w:b/>
                <w:bCs/>
                <w:sz w:val="22"/>
                <w:szCs w:val="22"/>
              </w:rPr>
              <w:t>ВСЕГО РАСХОДОВ</w:t>
            </w:r>
          </w:p>
        </w:tc>
        <w:tc>
          <w:tcPr>
            <w:tcW w:w="2536"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p>
        </w:tc>
        <w:tc>
          <w:tcPr>
            <w:tcW w:w="1273"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p>
        </w:tc>
        <w:tc>
          <w:tcPr>
            <w:tcW w:w="1009"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p>
        </w:tc>
        <w:tc>
          <w:tcPr>
            <w:tcW w:w="1405"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p>
        </w:tc>
        <w:tc>
          <w:tcPr>
            <w:tcW w:w="1801" w:type="dxa"/>
            <w:shd w:val="clear" w:color="auto" w:fill="auto"/>
            <w:noWrap/>
            <w:vAlign w:val="center"/>
            <w:hideMark/>
          </w:tcPr>
          <w:p w:rsidR="005B2517" w:rsidRPr="00DD5331"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12 308,0</w:t>
            </w:r>
          </w:p>
        </w:tc>
      </w:tr>
    </w:tbl>
    <w:p w:rsidR="005B2517" w:rsidRDefault="005B2517" w:rsidP="005B2517">
      <w:pPr>
        <w:pStyle w:val="a8"/>
        <w:jc w:val="center"/>
        <w:rPr>
          <w:rFonts w:ascii="Arial" w:hAnsi="Arial" w:cs="Arial"/>
          <w:b/>
          <w:bCs/>
          <w:szCs w:val="22"/>
        </w:rPr>
      </w:pPr>
    </w:p>
    <w:p w:rsidR="005B2517" w:rsidRDefault="005B2517" w:rsidP="005B2517">
      <w:pPr>
        <w:pStyle w:val="a8"/>
        <w:jc w:val="right"/>
        <w:rPr>
          <w:rFonts w:ascii="Courier New" w:hAnsi="Courier New" w:cs="Courier New"/>
          <w:sz w:val="22"/>
          <w:szCs w:val="22"/>
        </w:rPr>
      </w:pP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lastRenderedPageBreak/>
        <w:t xml:space="preserve">Приложение </w:t>
      </w:r>
      <w:r>
        <w:rPr>
          <w:rFonts w:ascii="Courier New" w:hAnsi="Courier New" w:cs="Courier New"/>
          <w:sz w:val="22"/>
          <w:szCs w:val="22"/>
        </w:rPr>
        <w:t>9</w:t>
      </w:r>
      <w:r w:rsidRPr="005B6953">
        <w:rPr>
          <w:rFonts w:ascii="Courier New" w:hAnsi="Courier New" w:cs="Courier New"/>
          <w:sz w:val="22"/>
          <w:szCs w:val="22"/>
        </w:rPr>
        <w:t xml:space="preserve">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5B2517" w:rsidRPr="005B6953"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5B2517" w:rsidRDefault="005B2517" w:rsidP="005B2517">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5B2517" w:rsidRDefault="005B2517" w:rsidP="005B2517">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7</w:t>
      </w:r>
      <w:r w:rsidRPr="0030593E">
        <w:rPr>
          <w:rFonts w:ascii="Courier New" w:hAnsi="Courier New" w:cs="Courier New"/>
          <w:sz w:val="22"/>
          <w:szCs w:val="22"/>
        </w:rPr>
        <w:t>"</w:t>
      </w:r>
      <w:r>
        <w:rPr>
          <w:rFonts w:ascii="Courier New" w:hAnsi="Courier New" w:cs="Courier New"/>
          <w:sz w:val="22"/>
          <w:szCs w:val="22"/>
        </w:rPr>
        <w:t xml:space="preserve"> марта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25/5-дмо</w:t>
      </w:r>
    </w:p>
    <w:p w:rsidR="005B2517" w:rsidRPr="005F1C46" w:rsidRDefault="005B2517" w:rsidP="005B2517">
      <w:pPr>
        <w:pStyle w:val="a8"/>
        <w:jc w:val="center"/>
        <w:rPr>
          <w:rFonts w:ascii="Arial" w:hAnsi="Arial" w:cs="Arial"/>
          <w:b/>
          <w:bCs/>
          <w:sz w:val="24"/>
          <w:szCs w:val="22"/>
        </w:rPr>
      </w:pPr>
    </w:p>
    <w:p w:rsidR="005B2517" w:rsidRPr="005F1C46" w:rsidRDefault="005B2517" w:rsidP="005B2517">
      <w:pPr>
        <w:pStyle w:val="a8"/>
        <w:jc w:val="center"/>
        <w:rPr>
          <w:rFonts w:ascii="Arial" w:hAnsi="Arial" w:cs="Arial"/>
          <w:b/>
          <w:bCs/>
          <w:sz w:val="24"/>
          <w:szCs w:val="22"/>
        </w:rPr>
      </w:pPr>
      <w:r w:rsidRPr="005F1C46">
        <w:rPr>
          <w:rFonts w:ascii="Arial" w:hAnsi="Arial" w:cs="Arial"/>
          <w:b/>
          <w:bCs/>
          <w:sz w:val="24"/>
          <w:szCs w:val="22"/>
        </w:rPr>
        <w:t>ВЕДОМСТВЕННАЯ СТРУКТУРА РАСХОДОВ  МЕСТНОГО БЮДЖЕТА НА 2024 ГОД</w:t>
      </w:r>
    </w:p>
    <w:p w:rsidR="005B2517" w:rsidRPr="005F1C46" w:rsidRDefault="005B2517" w:rsidP="005B2517">
      <w:pPr>
        <w:pStyle w:val="a8"/>
        <w:jc w:val="center"/>
        <w:rPr>
          <w:rFonts w:ascii="Arial" w:hAnsi="Arial" w:cs="Arial"/>
          <w:b/>
          <w:bCs/>
          <w:sz w:val="24"/>
          <w:szCs w:val="22"/>
        </w:rPr>
      </w:pPr>
      <w:r w:rsidRPr="005F1C46">
        <w:rPr>
          <w:rFonts w:ascii="Arial" w:hAnsi="Arial" w:cs="Arial"/>
          <w:b/>
          <w:bCs/>
          <w:color w:val="000000"/>
          <w:sz w:val="24"/>
          <w:szCs w:val="22"/>
        </w:rPr>
        <w:t>(ПО ГЛАВНЫМ РАСПОРЯДИТЕЛЯМ СРЕДСТВ МЕСТНОГО БЮДЖЕТА</w:t>
      </w:r>
      <w:proofErr w:type="gramStart"/>
      <w:r w:rsidRPr="005F1C46">
        <w:rPr>
          <w:rFonts w:ascii="Arial" w:hAnsi="Arial" w:cs="Arial"/>
          <w:b/>
          <w:bCs/>
          <w:color w:val="000000"/>
          <w:sz w:val="24"/>
          <w:szCs w:val="22"/>
        </w:rPr>
        <w:t xml:space="preserve"> ,</w:t>
      </w:r>
      <w:proofErr w:type="gramEnd"/>
      <w:r w:rsidRPr="005F1C46">
        <w:rPr>
          <w:rFonts w:ascii="Arial" w:hAnsi="Arial" w:cs="Arial"/>
          <w:b/>
          <w:bCs/>
          <w:color w:val="000000"/>
          <w:sz w:val="24"/>
          <w:szCs w:val="22"/>
        </w:rPr>
        <w:t xml:space="preserve"> РАЗДЕЛАМ, ПОДРАЗДЕЛАМ, ЦЕЛЕВЫМ СТАТЬЯМ, ГРУППАМ ВИДОВ РАСХОДОВ КЛАССИФИКАЦИИ РАСХОДОВ БЮДЖЕТОВ)</w:t>
      </w:r>
    </w:p>
    <w:p w:rsidR="005B2517" w:rsidRPr="005F1C46" w:rsidRDefault="005B2517" w:rsidP="005B2517">
      <w:pPr>
        <w:pStyle w:val="a8"/>
        <w:jc w:val="center"/>
        <w:rPr>
          <w:rFonts w:ascii="Arial" w:hAnsi="Arial" w:cs="Arial"/>
          <w:b/>
          <w:bCs/>
          <w:sz w:val="24"/>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276"/>
        <w:gridCol w:w="1417"/>
        <w:gridCol w:w="1985"/>
        <w:gridCol w:w="992"/>
        <w:gridCol w:w="1417"/>
      </w:tblGrid>
      <w:tr w:rsidR="005B2517" w:rsidRPr="000A2D06" w:rsidTr="00495279">
        <w:trPr>
          <w:trHeight w:val="255"/>
        </w:trPr>
        <w:tc>
          <w:tcPr>
            <w:tcW w:w="7763" w:type="dxa"/>
            <w:shd w:val="clear" w:color="auto" w:fill="auto"/>
            <w:noWrap/>
            <w:vAlign w:val="bottom"/>
            <w:hideMark/>
          </w:tcPr>
          <w:p w:rsidR="005B2517" w:rsidRPr="000A2D06" w:rsidRDefault="005B2517" w:rsidP="00495279">
            <w:pPr>
              <w:pStyle w:val="a8"/>
              <w:rPr>
                <w:rFonts w:ascii="Courier New" w:hAnsi="Courier New" w:cs="Courier New"/>
                <w:sz w:val="22"/>
                <w:szCs w:val="22"/>
              </w:rPr>
            </w:pPr>
          </w:p>
        </w:tc>
        <w:tc>
          <w:tcPr>
            <w:tcW w:w="1276" w:type="dxa"/>
            <w:shd w:val="clear" w:color="auto" w:fill="auto"/>
            <w:noWrap/>
            <w:vAlign w:val="bottom"/>
            <w:hideMark/>
          </w:tcPr>
          <w:p w:rsidR="005B2517" w:rsidRPr="000A2D06" w:rsidRDefault="005B2517" w:rsidP="00495279">
            <w:pPr>
              <w:pStyle w:val="a8"/>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rPr>
                <w:rFonts w:ascii="Courier New" w:hAnsi="Courier New" w:cs="Courier New"/>
                <w:sz w:val="22"/>
                <w:szCs w:val="22"/>
              </w:rPr>
            </w:pPr>
          </w:p>
        </w:tc>
        <w:tc>
          <w:tcPr>
            <w:tcW w:w="1985" w:type="dxa"/>
            <w:shd w:val="clear" w:color="auto" w:fill="auto"/>
            <w:noWrap/>
            <w:vAlign w:val="bottom"/>
            <w:hideMark/>
          </w:tcPr>
          <w:p w:rsidR="005B2517" w:rsidRPr="000A2D06" w:rsidRDefault="005B2517" w:rsidP="00495279">
            <w:pPr>
              <w:pStyle w:val="a8"/>
              <w:rPr>
                <w:rFonts w:ascii="Courier New" w:hAnsi="Courier New" w:cs="Courier New"/>
                <w:sz w:val="22"/>
                <w:szCs w:val="22"/>
              </w:rPr>
            </w:pPr>
          </w:p>
        </w:tc>
        <w:tc>
          <w:tcPr>
            <w:tcW w:w="2409" w:type="dxa"/>
            <w:gridSpan w:val="2"/>
            <w:shd w:val="clear" w:color="auto" w:fill="auto"/>
            <w:noWrap/>
            <w:vAlign w:val="bottom"/>
            <w:hideMark/>
          </w:tcPr>
          <w:p w:rsidR="005B2517" w:rsidRPr="000A2D06" w:rsidRDefault="005B2517" w:rsidP="00495279">
            <w:pPr>
              <w:pStyle w:val="a8"/>
              <w:jc w:val="right"/>
              <w:rPr>
                <w:rFonts w:ascii="Courier New" w:hAnsi="Courier New" w:cs="Courier New"/>
                <w:i/>
                <w:iCs/>
                <w:sz w:val="22"/>
                <w:szCs w:val="22"/>
              </w:rPr>
            </w:pPr>
            <w:r w:rsidRPr="000A2D06">
              <w:rPr>
                <w:rFonts w:ascii="Courier New" w:hAnsi="Courier New" w:cs="Courier New"/>
                <w:i/>
                <w:iCs/>
                <w:sz w:val="22"/>
                <w:szCs w:val="22"/>
              </w:rPr>
              <w:t>(тыс</w:t>
            </w:r>
            <w:proofErr w:type="gramStart"/>
            <w:r w:rsidRPr="000A2D06">
              <w:rPr>
                <w:rFonts w:ascii="Courier New" w:hAnsi="Courier New" w:cs="Courier New"/>
                <w:i/>
                <w:iCs/>
                <w:sz w:val="22"/>
                <w:szCs w:val="22"/>
              </w:rPr>
              <w:t>.р</w:t>
            </w:r>
            <w:proofErr w:type="gramEnd"/>
            <w:r w:rsidRPr="000A2D06">
              <w:rPr>
                <w:rFonts w:ascii="Courier New" w:hAnsi="Courier New" w:cs="Courier New"/>
                <w:i/>
                <w:iCs/>
                <w:sz w:val="22"/>
                <w:szCs w:val="22"/>
              </w:rPr>
              <w:t>ублей)</w:t>
            </w:r>
          </w:p>
        </w:tc>
      </w:tr>
      <w:tr w:rsidR="005B2517" w:rsidRPr="000A2D06" w:rsidTr="00495279">
        <w:trPr>
          <w:trHeight w:val="276"/>
        </w:trPr>
        <w:tc>
          <w:tcPr>
            <w:tcW w:w="7763" w:type="dxa"/>
            <w:vMerge w:val="restart"/>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Наименование главного распорядителя кредитов</w:t>
            </w:r>
          </w:p>
        </w:tc>
        <w:tc>
          <w:tcPr>
            <w:tcW w:w="1276" w:type="dxa"/>
            <w:vMerge w:val="restart"/>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Гл</w:t>
            </w:r>
          </w:p>
        </w:tc>
        <w:tc>
          <w:tcPr>
            <w:tcW w:w="1417" w:type="dxa"/>
            <w:vMerge w:val="restart"/>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roofErr w:type="spellStart"/>
            <w:r w:rsidRPr="000A2D06">
              <w:rPr>
                <w:rFonts w:ascii="Courier New" w:hAnsi="Courier New" w:cs="Courier New"/>
                <w:b/>
                <w:bCs/>
                <w:sz w:val="22"/>
                <w:szCs w:val="22"/>
              </w:rPr>
              <w:t>РзПр</w:t>
            </w:r>
            <w:proofErr w:type="spellEnd"/>
          </w:p>
        </w:tc>
        <w:tc>
          <w:tcPr>
            <w:tcW w:w="1985" w:type="dxa"/>
            <w:vMerge w:val="restart"/>
            <w:shd w:val="clear" w:color="auto" w:fill="auto"/>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ЦСР</w:t>
            </w:r>
          </w:p>
        </w:tc>
        <w:tc>
          <w:tcPr>
            <w:tcW w:w="992" w:type="dxa"/>
            <w:vMerge w:val="restart"/>
            <w:shd w:val="clear" w:color="auto" w:fill="auto"/>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ВР</w:t>
            </w:r>
          </w:p>
        </w:tc>
        <w:tc>
          <w:tcPr>
            <w:tcW w:w="1417" w:type="dxa"/>
            <w:vMerge w:val="restart"/>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сумма</w:t>
            </w:r>
          </w:p>
        </w:tc>
      </w:tr>
      <w:tr w:rsidR="005B2517" w:rsidRPr="000A2D06" w:rsidTr="00495279">
        <w:trPr>
          <w:trHeight w:val="276"/>
        </w:trPr>
        <w:tc>
          <w:tcPr>
            <w:tcW w:w="7763" w:type="dxa"/>
            <w:vMerge/>
            <w:vAlign w:val="center"/>
            <w:hideMark/>
          </w:tcPr>
          <w:p w:rsidR="005B2517" w:rsidRPr="000A2D06" w:rsidRDefault="005B2517" w:rsidP="00495279">
            <w:pPr>
              <w:pStyle w:val="a8"/>
              <w:rPr>
                <w:rFonts w:ascii="Courier New" w:hAnsi="Courier New" w:cs="Courier New"/>
                <w:b/>
                <w:bCs/>
                <w:sz w:val="22"/>
                <w:szCs w:val="22"/>
              </w:rPr>
            </w:pPr>
          </w:p>
        </w:tc>
        <w:tc>
          <w:tcPr>
            <w:tcW w:w="1276" w:type="dxa"/>
            <w:vMerge/>
            <w:vAlign w:val="center"/>
            <w:hideMark/>
          </w:tcPr>
          <w:p w:rsidR="005B2517" w:rsidRPr="000A2D06" w:rsidRDefault="005B2517" w:rsidP="00495279">
            <w:pPr>
              <w:pStyle w:val="a8"/>
              <w:jc w:val="center"/>
              <w:rPr>
                <w:rFonts w:ascii="Courier New" w:hAnsi="Courier New" w:cs="Courier New"/>
                <w:b/>
                <w:bCs/>
                <w:sz w:val="22"/>
                <w:szCs w:val="22"/>
              </w:rPr>
            </w:pPr>
          </w:p>
        </w:tc>
        <w:tc>
          <w:tcPr>
            <w:tcW w:w="1417" w:type="dxa"/>
            <w:vMerge/>
            <w:vAlign w:val="center"/>
            <w:hideMark/>
          </w:tcPr>
          <w:p w:rsidR="005B2517" w:rsidRPr="000A2D06" w:rsidRDefault="005B2517" w:rsidP="00495279">
            <w:pPr>
              <w:pStyle w:val="a8"/>
              <w:jc w:val="center"/>
              <w:rPr>
                <w:rFonts w:ascii="Courier New" w:hAnsi="Courier New" w:cs="Courier New"/>
                <w:b/>
                <w:bCs/>
                <w:sz w:val="22"/>
                <w:szCs w:val="22"/>
              </w:rPr>
            </w:pPr>
          </w:p>
        </w:tc>
        <w:tc>
          <w:tcPr>
            <w:tcW w:w="1985" w:type="dxa"/>
            <w:vMerge/>
            <w:vAlign w:val="center"/>
            <w:hideMark/>
          </w:tcPr>
          <w:p w:rsidR="005B2517" w:rsidRPr="000A2D06" w:rsidRDefault="005B2517" w:rsidP="00495279">
            <w:pPr>
              <w:pStyle w:val="a8"/>
              <w:jc w:val="center"/>
              <w:rPr>
                <w:rFonts w:ascii="Courier New" w:hAnsi="Courier New" w:cs="Courier New"/>
                <w:b/>
                <w:bCs/>
                <w:sz w:val="22"/>
                <w:szCs w:val="22"/>
              </w:rPr>
            </w:pPr>
          </w:p>
        </w:tc>
        <w:tc>
          <w:tcPr>
            <w:tcW w:w="992" w:type="dxa"/>
            <w:vMerge/>
            <w:vAlign w:val="center"/>
            <w:hideMark/>
          </w:tcPr>
          <w:p w:rsidR="005B2517" w:rsidRPr="000A2D06" w:rsidRDefault="005B2517" w:rsidP="00495279">
            <w:pPr>
              <w:pStyle w:val="a8"/>
              <w:jc w:val="center"/>
              <w:rPr>
                <w:rFonts w:ascii="Courier New" w:hAnsi="Courier New" w:cs="Courier New"/>
                <w:b/>
                <w:bCs/>
                <w:sz w:val="22"/>
                <w:szCs w:val="22"/>
              </w:rPr>
            </w:pPr>
          </w:p>
        </w:tc>
        <w:tc>
          <w:tcPr>
            <w:tcW w:w="1417" w:type="dxa"/>
            <w:vMerge/>
            <w:vAlign w:val="center"/>
            <w:hideMark/>
          </w:tcPr>
          <w:p w:rsidR="005B2517" w:rsidRPr="000A2D06" w:rsidRDefault="005B2517" w:rsidP="00495279">
            <w:pPr>
              <w:pStyle w:val="a8"/>
              <w:jc w:val="center"/>
              <w:rPr>
                <w:rFonts w:ascii="Courier New" w:hAnsi="Courier New" w:cs="Courier New"/>
                <w:b/>
                <w:bCs/>
                <w:sz w:val="22"/>
                <w:szCs w:val="22"/>
              </w:rPr>
            </w:pP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Финансовый отдел МО "</w:t>
            </w:r>
            <w:proofErr w:type="spellStart"/>
            <w:r w:rsidRPr="000A2D06">
              <w:rPr>
                <w:rFonts w:ascii="Courier New" w:hAnsi="Courier New" w:cs="Courier New"/>
                <w:b/>
                <w:bCs/>
                <w:sz w:val="22"/>
                <w:szCs w:val="22"/>
              </w:rPr>
              <w:t>Табасук</w:t>
            </w:r>
            <w:proofErr w:type="spellEnd"/>
            <w:r w:rsidRPr="000A2D06">
              <w:rPr>
                <w:rFonts w:ascii="Courier New" w:hAnsi="Courier New" w:cs="Courier New"/>
                <w:b/>
                <w:bCs/>
                <w:sz w:val="22"/>
                <w:szCs w:val="22"/>
              </w:rPr>
              <w:t>"</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1290,6</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Общегосударственные вопросы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929,2</w:t>
            </w:r>
          </w:p>
        </w:tc>
      </w:tr>
      <w:tr w:rsidR="005B2517" w:rsidRPr="000A2D06" w:rsidTr="00495279">
        <w:trPr>
          <w:trHeight w:val="70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929,2</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Деятельность финансового отдела муниципального образования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color w:val="000000"/>
                <w:sz w:val="22"/>
                <w:szCs w:val="22"/>
              </w:rPr>
            </w:pPr>
            <w:r w:rsidRPr="000A2D06">
              <w:rPr>
                <w:rFonts w:ascii="Courier New" w:hAnsi="Courier New" w:cs="Courier New"/>
                <w:b/>
                <w:bCs/>
                <w:color w:val="000000"/>
                <w:sz w:val="22"/>
                <w:szCs w:val="22"/>
              </w:rPr>
              <w:t>4922500000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929,2</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929,2</w:t>
            </w:r>
          </w:p>
        </w:tc>
      </w:tr>
      <w:tr w:rsidR="005B2517" w:rsidRPr="000A2D06" w:rsidTr="00495279">
        <w:trPr>
          <w:trHeight w:val="132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929,2</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Расходы на выплаты персоналу</w:t>
            </w:r>
            <w:r w:rsidRPr="000A2D06">
              <w:rPr>
                <w:rFonts w:ascii="Courier New" w:hAnsi="Courier New" w:cs="Courier New"/>
                <w:color w:val="000000"/>
                <w:sz w:val="22"/>
                <w:szCs w:val="22"/>
              </w:rPr>
              <w:br/>
              <w:t xml:space="preserve">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929,2</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Фонд оплаты труда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713,8</w:t>
            </w:r>
          </w:p>
        </w:tc>
      </w:tr>
      <w:tr w:rsidR="005B2517" w:rsidRPr="000A2D06" w:rsidTr="00495279">
        <w:trPr>
          <w:trHeight w:val="87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lastRenderedPageBreak/>
              <w:t>Взносы по обязательному социальному страхованию</w:t>
            </w:r>
            <w:r w:rsidRPr="000A2D06">
              <w:rPr>
                <w:rFonts w:ascii="Courier New" w:hAnsi="Courier New" w:cs="Courier New"/>
                <w:color w:val="000000"/>
                <w:sz w:val="22"/>
                <w:szCs w:val="22"/>
              </w:rPr>
              <w:br/>
              <w:t>на выплаты денежного содержания и иные выплаты</w:t>
            </w:r>
            <w:r w:rsidRPr="000A2D06">
              <w:rPr>
                <w:rFonts w:ascii="Courier New" w:hAnsi="Courier New" w:cs="Courier New"/>
                <w:color w:val="000000"/>
                <w:sz w:val="22"/>
                <w:szCs w:val="22"/>
              </w:rPr>
              <w:br/>
              <w:t>работникам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215,4</w:t>
            </w:r>
          </w:p>
        </w:tc>
      </w:tr>
      <w:tr w:rsidR="005B2517" w:rsidRPr="000A2D06" w:rsidTr="00495279">
        <w:trPr>
          <w:trHeight w:val="48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5B2517" w:rsidRPr="000A2D06" w:rsidTr="00495279">
        <w:trPr>
          <w:trHeight w:val="48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5B2517" w:rsidRPr="000A2D06" w:rsidTr="00495279">
        <w:trPr>
          <w:trHeight w:val="570"/>
        </w:trPr>
        <w:tc>
          <w:tcPr>
            <w:tcW w:w="7763" w:type="dxa"/>
            <w:shd w:val="clear" w:color="auto" w:fill="auto"/>
            <w:vAlign w:val="bottom"/>
            <w:hideMark/>
          </w:tcPr>
          <w:p w:rsidR="005B2517" w:rsidRPr="000A2D06" w:rsidRDefault="005B2517" w:rsidP="00495279">
            <w:pPr>
              <w:pStyle w:val="a8"/>
              <w:rPr>
                <w:rFonts w:ascii="Courier New" w:hAnsi="Courier New" w:cs="Courier New"/>
                <w:color w:val="000000"/>
                <w:sz w:val="22"/>
                <w:szCs w:val="22"/>
              </w:rPr>
            </w:pPr>
            <w:r w:rsidRPr="000A2D0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r>
      <w:tr w:rsidR="005B2517" w:rsidRPr="000A2D06" w:rsidTr="00495279">
        <w:trPr>
          <w:trHeight w:val="43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бюджетные ассигнования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5B2517" w:rsidRPr="000A2D06" w:rsidTr="00495279">
        <w:trPr>
          <w:trHeight w:val="39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Уплата налогов, сборов и иных платежей</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850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5B2517" w:rsidRPr="000A2D06" w:rsidTr="00495279">
        <w:trPr>
          <w:trHeight w:val="34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Уплата прочих налогов, сборов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852</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r>
      <w:tr w:rsidR="005B2517" w:rsidRPr="000A2D06" w:rsidTr="00495279">
        <w:trPr>
          <w:trHeight w:val="76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14 00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361,4</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Прочие межбюджетные трансферты общего характера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14 03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361,4</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Межбюджетные трансферты муниципального образования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14 03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6812900000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361,4</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14 03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6812960120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361,4</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Межбюджетные трансферты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14 03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6812960120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361,4</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Администрация МО "</w:t>
            </w:r>
            <w:proofErr w:type="spellStart"/>
            <w:r w:rsidRPr="000A2D06">
              <w:rPr>
                <w:rFonts w:ascii="Courier New" w:hAnsi="Courier New" w:cs="Courier New"/>
                <w:b/>
                <w:bCs/>
                <w:sz w:val="22"/>
                <w:szCs w:val="22"/>
              </w:rPr>
              <w:t>Табарсук</w:t>
            </w:r>
            <w:proofErr w:type="spellEnd"/>
            <w:r w:rsidRPr="000A2D06">
              <w:rPr>
                <w:rFonts w:ascii="Courier New" w:hAnsi="Courier New" w:cs="Courier New"/>
                <w:b/>
                <w:bCs/>
                <w:sz w:val="22"/>
                <w:szCs w:val="22"/>
              </w:rPr>
              <w:t>"</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5194,2</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Общегосударственные вопросы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5213,3</w:t>
            </w:r>
          </w:p>
        </w:tc>
      </w:tr>
      <w:tr w:rsidR="005B2517" w:rsidRPr="000A2D06" w:rsidTr="00495279">
        <w:trPr>
          <w:trHeight w:val="72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1297,2</w:t>
            </w:r>
          </w:p>
        </w:tc>
      </w:tr>
      <w:tr w:rsidR="005B2517" w:rsidRPr="000A2D06" w:rsidTr="00495279">
        <w:trPr>
          <w:trHeight w:val="72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4922300000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1297,2</w:t>
            </w:r>
          </w:p>
        </w:tc>
      </w:tr>
      <w:tr w:rsidR="005B2517" w:rsidRPr="000A2D06" w:rsidTr="00495279">
        <w:trPr>
          <w:trHeight w:val="52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 xml:space="preserve">Расходы на выплаты по оплате труда работников муниципальных органов </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1297,2</w:t>
            </w:r>
          </w:p>
        </w:tc>
      </w:tr>
      <w:tr w:rsidR="005B2517" w:rsidRPr="000A2D06" w:rsidTr="00495279">
        <w:trPr>
          <w:trHeight w:val="124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0A2D06">
              <w:rPr>
                <w:rFonts w:ascii="Courier New" w:hAnsi="Courier New" w:cs="Courier New"/>
                <w:sz w:val="22"/>
                <w:szCs w:val="22"/>
              </w:rPr>
              <w:br/>
              <w:t xml:space="preserve"> внебюджетными фондами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1297,2</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w:t>
            </w:r>
            <w:r w:rsidRPr="000A2D06">
              <w:rPr>
                <w:rFonts w:ascii="Courier New" w:hAnsi="Courier New" w:cs="Courier New"/>
                <w:sz w:val="22"/>
                <w:szCs w:val="22"/>
              </w:rPr>
              <w:br/>
              <w:t xml:space="preserve">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1297,2</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Фонд оплаты труда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996,3</w:t>
            </w:r>
          </w:p>
        </w:tc>
      </w:tr>
      <w:tr w:rsidR="005B2517" w:rsidRPr="000A2D06" w:rsidTr="00495279">
        <w:trPr>
          <w:trHeight w:val="78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Взносы по обязательному социальному страхованию</w:t>
            </w:r>
            <w:r w:rsidRPr="000A2D06">
              <w:rPr>
                <w:rFonts w:ascii="Courier New" w:hAnsi="Courier New" w:cs="Courier New"/>
                <w:sz w:val="22"/>
                <w:szCs w:val="22"/>
              </w:rPr>
              <w:br/>
              <w:t>на выплаты денежного содержания и иные выплаты</w:t>
            </w:r>
            <w:r w:rsidRPr="000A2D06">
              <w:rPr>
                <w:rFonts w:ascii="Courier New" w:hAnsi="Courier New" w:cs="Courier New"/>
                <w:sz w:val="22"/>
                <w:szCs w:val="22"/>
              </w:rPr>
              <w:br/>
              <w:t>работникам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300,9</w:t>
            </w:r>
          </w:p>
        </w:tc>
      </w:tr>
      <w:tr w:rsidR="005B2517" w:rsidRPr="000A2D06" w:rsidTr="00495279">
        <w:trPr>
          <w:trHeight w:val="76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Обеспечение деятельности законодательного органа муниципального образования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4910000000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w:t>
            </w:r>
          </w:p>
        </w:tc>
      </w:tr>
      <w:tr w:rsidR="005B2517" w:rsidRPr="000A2D06" w:rsidTr="00495279">
        <w:trPr>
          <w:trHeight w:val="46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Обеспечение деятельности Думы муниципального образования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4912200000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5B2517" w:rsidRPr="000A2D06" w:rsidTr="00495279">
        <w:trPr>
          <w:trHeight w:val="48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органа местного самоуправления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5B2517" w:rsidRPr="000A2D06" w:rsidTr="00495279">
        <w:trPr>
          <w:trHeight w:val="48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5B2517" w:rsidRPr="000A2D06" w:rsidTr="00495279">
        <w:trPr>
          <w:trHeight w:val="48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5B2517" w:rsidRPr="000A2D06" w:rsidTr="00495279">
        <w:trPr>
          <w:trHeight w:val="5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5B2517" w:rsidRPr="000A2D06" w:rsidTr="00495279">
        <w:trPr>
          <w:trHeight w:val="105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3645,5</w:t>
            </w:r>
          </w:p>
        </w:tc>
      </w:tr>
      <w:tr w:rsidR="005B2517" w:rsidRPr="000A2D06" w:rsidTr="00495279">
        <w:trPr>
          <w:trHeight w:val="31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Исполнительный орган местной администрации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4922400000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3645,5</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 xml:space="preserve">Расходы на выплаты по оплате труда работников муниципальных органов </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3285,7</w:t>
            </w:r>
          </w:p>
        </w:tc>
      </w:tr>
      <w:tr w:rsidR="005B2517" w:rsidRPr="000A2D06" w:rsidTr="00495279">
        <w:trPr>
          <w:trHeight w:val="100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0A2D06">
              <w:rPr>
                <w:rFonts w:ascii="Courier New" w:hAnsi="Courier New" w:cs="Courier New"/>
                <w:sz w:val="22"/>
                <w:szCs w:val="22"/>
              </w:rPr>
              <w:br/>
              <w:t xml:space="preserve"> внебюджетными фондами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3285,7</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w:t>
            </w:r>
            <w:r w:rsidRPr="000A2D06">
              <w:rPr>
                <w:rFonts w:ascii="Courier New" w:hAnsi="Courier New" w:cs="Courier New"/>
                <w:sz w:val="22"/>
                <w:szCs w:val="22"/>
              </w:rPr>
              <w:br/>
              <w:t xml:space="preserve">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3285,7</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Фонд оплаты труда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2412,2</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выплаты персоналу, за исключением фонда оплаты труда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122</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27,0</w:t>
            </w:r>
          </w:p>
        </w:tc>
      </w:tr>
      <w:tr w:rsidR="005B2517" w:rsidRPr="000A2D06" w:rsidTr="00495279">
        <w:trPr>
          <w:trHeight w:val="8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Взносы по обязательному социальному страхованию</w:t>
            </w:r>
            <w:r w:rsidRPr="000A2D06">
              <w:rPr>
                <w:rFonts w:ascii="Courier New" w:hAnsi="Courier New" w:cs="Courier New"/>
                <w:sz w:val="22"/>
                <w:szCs w:val="22"/>
              </w:rPr>
              <w:br/>
              <w:t>на выплаты денежного содержания и иные выплаты</w:t>
            </w:r>
            <w:r w:rsidRPr="000A2D06">
              <w:rPr>
                <w:rFonts w:ascii="Courier New" w:hAnsi="Courier New" w:cs="Courier New"/>
                <w:sz w:val="22"/>
                <w:szCs w:val="22"/>
              </w:rPr>
              <w:br/>
              <w:t>работникам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846,</w:t>
            </w:r>
            <w:r>
              <w:rPr>
                <w:rFonts w:ascii="Courier New" w:hAnsi="Courier New" w:cs="Courier New"/>
                <w:sz w:val="22"/>
                <w:szCs w:val="22"/>
              </w:rPr>
              <w:t>5</w:t>
            </w:r>
          </w:p>
        </w:tc>
      </w:tr>
      <w:tr w:rsidR="005B2517" w:rsidRPr="000A2D06" w:rsidTr="00495279">
        <w:trPr>
          <w:trHeight w:val="48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355,8</w:t>
            </w:r>
          </w:p>
        </w:tc>
      </w:tr>
      <w:tr w:rsidR="005B2517" w:rsidRPr="000A2D06" w:rsidTr="00495279">
        <w:trPr>
          <w:trHeight w:val="57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205,8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205,8</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205,8</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электрических ресурсов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247</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150,0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бюджетные ассигнования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4,0</w:t>
            </w:r>
          </w:p>
        </w:tc>
      </w:tr>
      <w:tr w:rsidR="005B2517" w:rsidRPr="000A2D06" w:rsidTr="00495279">
        <w:trPr>
          <w:trHeight w:val="30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Уплата налогов, сборов и иных платежей</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850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w:t>
            </w:r>
          </w:p>
        </w:tc>
      </w:tr>
      <w:tr w:rsidR="005B2517" w:rsidRPr="000A2D06" w:rsidTr="00495279">
        <w:trPr>
          <w:trHeight w:val="27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Уплата прочих налогов, сборов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852</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w:t>
            </w:r>
          </w:p>
        </w:tc>
      </w:tr>
      <w:tr w:rsidR="005B2517" w:rsidRPr="000A2D06" w:rsidTr="00495279">
        <w:trPr>
          <w:trHeight w:val="495"/>
        </w:trPr>
        <w:tc>
          <w:tcPr>
            <w:tcW w:w="7763" w:type="dxa"/>
            <w:shd w:val="clear" w:color="auto" w:fill="auto"/>
            <w:vAlign w:val="center"/>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Уплата иных платежей</w:t>
            </w:r>
          </w:p>
        </w:tc>
        <w:tc>
          <w:tcPr>
            <w:tcW w:w="1276"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853</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Резервные фонды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01 11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10,0</w:t>
            </w:r>
          </w:p>
        </w:tc>
      </w:tr>
      <w:tr w:rsidR="005B2517" w:rsidRPr="000A2D06" w:rsidTr="00495279">
        <w:trPr>
          <w:trHeight w:val="33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Резервные фонды местных администраций</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01 11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4522500000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4522560120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бюджетные ассигнования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4522560120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Резервные средства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4522560120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870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r>
      <w:tr w:rsidR="005B2517" w:rsidRPr="000A2D06" w:rsidTr="00495279">
        <w:trPr>
          <w:trHeight w:val="30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Другие общегосударственные вопросы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0,7</w:t>
            </w:r>
          </w:p>
        </w:tc>
      </w:tr>
      <w:tr w:rsidR="005B2517" w:rsidRPr="000A2D06" w:rsidTr="00495279">
        <w:trPr>
          <w:trHeight w:val="39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Осуществление полномочий муниципальными органами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4330000000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0,7</w:t>
            </w:r>
          </w:p>
        </w:tc>
      </w:tr>
      <w:tr w:rsidR="005B2517" w:rsidRPr="000A2D06" w:rsidTr="00495279">
        <w:trPr>
          <w:trHeight w:val="17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4330073150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0,7</w:t>
            </w:r>
          </w:p>
        </w:tc>
      </w:tr>
      <w:tr w:rsidR="005B2517" w:rsidRPr="000A2D06" w:rsidTr="00495279">
        <w:trPr>
          <w:trHeight w:val="159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5B2517" w:rsidRPr="000A2D06" w:rsidTr="00495279">
        <w:trPr>
          <w:trHeight w:val="60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5B2517" w:rsidRPr="000A2D06" w:rsidTr="00495279">
        <w:trPr>
          <w:trHeight w:val="30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Национальная оборона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2</w:t>
            </w:r>
            <w:proofErr w:type="gramEnd"/>
            <w:r w:rsidRPr="000A2D06">
              <w:rPr>
                <w:rFonts w:ascii="Courier New" w:hAnsi="Courier New" w:cs="Courier New"/>
                <w:b/>
                <w:bCs/>
                <w:sz w:val="22"/>
                <w:szCs w:val="22"/>
              </w:rPr>
              <w:t xml:space="preserve">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5B2517" w:rsidRPr="000A2D06" w:rsidTr="00495279">
        <w:trPr>
          <w:trHeight w:val="30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Мобилизационная и вневойсковая подготовка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2</w:t>
            </w:r>
            <w:proofErr w:type="gramEnd"/>
            <w:r w:rsidRPr="000A2D06">
              <w:rPr>
                <w:rFonts w:ascii="Courier New" w:hAnsi="Courier New" w:cs="Courier New"/>
                <w:b/>
                <w:bCs/>
                <w:sz w:val="22"/>
                <w:szCs w:val="22"/>
              </w:rPr>
              <w:t xml:space="preserve">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5B2517" w:rsidRPr="000A2D06" w:rsidTr="00495279">
        <w:trPr>
          <w:trHeight w:val="37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Осуществление полномочий муниципальными органами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2</w:t>
            </w:r>
            <w:proofErr w:type="gramEnd"/>
            <w:r w:rsidRPr="000A2D06">
              <w:rPr>
                <w:rFonts w:ascii="Courier New" w:hAnsi="Courier New" w:cs="Courier New"/>
                <w:b/>
                <w:bCs/>
                <w:sz w:val="22"/>
                <w:szCs w:val="22"/>
              </w:rPr>
              <w:t xml:space="preserve">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4330000000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5B2517" w:rsidRPr="000A2D06" w:rsidTr="00495279">
        <w:trPr>
          <w:trHeight w:val="57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5B2517" w:rsidRPr="000A2D06" w:rsidTr="00495279">
        <w:trPr>
          <w:trHeight w:val="133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181,0</w:t>
            </w:r>
          </w:p>
        </w:tc>
      </w:tr>
      <w:tr w:rsidR="005B2517" w:rsidRPr="000A2D06" w:rsidTr="00495279">
        <w:trPr>
          <w:trHeight w:val="57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Расходы на выплаты персоналу</w:t>
            </w:r>
            <w:r w:rsidRPr="000A2D06">
              <w:rPr>
                <w:rFonts w:ascii="Courier New" w:hAnsi="Courier New" w:cs="Courier New"/>
                <w:sz w:val="22"/>
                <w:szCs w:val="22"/>
              </w:rPr>
              <w:br/>
              <w:t xml:space="preserve">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181,0</w:t>
            </w:r>
          </w:p>
        </w:tc>
      </w:tr>
      <w:tr w:rsidR="005B2517" w:rsidRPr="000A2D06" w:rsidTr="00495279">
        <w:trPr>
          <w:trHeight w:val="57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Фонд оплаты труда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139,0</w:t>
            </w:r>
          </w:p>
        </w:tc>
      </w:tr>
      <w:tr w:rsidR="005B2517" w:rsidRPr="000A2D06" w:rsidTr="00495279">
        <w:trPr>
          <w:trHeight w:val="8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Взносы по обязательному социальному страхованию</w:t>
            </w:r>
            <w:r w:rsidRPr="000A2D06">
              <w:rPr>
                <w:rFonts w:ascii="Courier New" w:hAnsi="Courier New" w:cs="Courier New"/>
                <w:sz w:val="22"/>
                <w:szCs w:val="22"/>
              </w:rPr>
              <w:br/>
              <w:t>на выплаты денежного содержания и иные выплаты</w:t>
            </w:r>
            <w:r w:rsidRPr="000A2D06">
              <w:rPr>
                <w:rFonts w:ascii="Courier New" w:hAnsi="Courier New" w:cs="Courier New"/>
                <w:sz w:val="22"/>
                <w:szCs w:val="22"/>
              </w:rPr>
              <w:br/>
              <w:t>работникам государственных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42,0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28,8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28,8</w:t>
            </w:r>
          </w:p>
        </w:tc>
      </w:tr>
      <w:tr w:rsidR="005B2517" w:rsidRPr="000A2D06" w:rsidTr="00495279">
        <w:trPr>
          <w:trHeight w:val="63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28,8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Национальная безопасность и правоохранительная деятельность</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5,0</w:t>
            </w:r>
          </w:p>
        </w:tc>
      </w:tr>
      <w:tr w:rsidR="005B2517" w:rsidRPr="000A2D06" w:rsidTr="00495279">
        <w:trPr>
          <w:trHeight w:val="76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03 09</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5,0</w:t>
            </w:r>
          </w:p>
        </w:tc>
      </w:tr>
      <w:tr w:rsidR="005B2517" w:rsidRPr="000A2D06" w:rsidTr="00495279">
        <w:trPr>
          <w:trHeight w:val="76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03 09</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4682600000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5,0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Национальная экономика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04 00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1044,8</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Дорожное хозяйство (дорожные фонды)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04 09</w:t>
            </w: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4750000000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1044,8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Содержание</w:t>
            </w:r>
            <w:r>
              <w:rPr>
                <w:rFonts w:ascii="Courier New" w:hAnsi="Courier New" w:cs="Courier New"/>
                <w:sz w:val="22"/>
                <w:szCs w:val="22"/>
              </w:rPr>
              <w:t xml:space="preserve"> </w:t>
            </w:r>
            <w:r w:rsidRPr="000A2D06">
              <w:rPr>
                <w:rFonts w:ascii="Courier New" w:hAnsi="Courier New" w:cs="Courier New"/>
                <w:sz w:val="22"/>
                <w:szCs w:val="22"/>
              </w:rPr>
              <w:t>и управление дорожным хозяйством (дорожным фондом)</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4752700000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Жилищно-коммунальное хозяйство</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05 00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2199,8</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Коммунальное хозяйство</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05 02</w:t>
            </w:r>
          </w:p>
        </w:tc>
        <w:tc>
          <w:tcPr>
            <w:tcW w:w="1985" w:type="dxa"/>
            <w:shd w:val="clear" w:color="auto" w:fill="auto"/>
            <w:noWrap/>
            <w:vAlign w:val="bottom"/>
            <w:hideMark/>
          </w:tcPr>
          <w:p w:rsidR="005B2517" w:rsidRPr="00690285" w:rsidRDefault="005B2517" w:rsidP="00495279">
            <w:pPr>
              <w:pStyle w:val="a8"/>
              <w:jc w:val="center"/>
              <w:rPr>
                <w:rFonts w:ascii="Courier New" w:hAnsi="Courier New" w:cs="Courier New"/>
                <w:bCs/>
                <w:sz w:val="22"/>
                <w:szCs w:val="22"/>
              </w:rPr>
            </w:pPr>
            <w:r w:rsidRPr="00690285">
              <w:rPr>
                <w:rFonts w:ascii="Courier New" w:hAnsi="Courier New" w:cs="Courier New"/>
                <w:bCs/>
                <w:sz w:val="22"/>
                <w:szCs w:val="22"/>
              </w:rPr>
              <w:t>4812860120</w:t>
            </w:r>
          </w:p>
        </w:tc>
        <w:tc>
          <w:tcPr>
            <w:tcW w:w="992" w:type="dxa"/>
            <w:shd w:val="clear" w:color="auto" w:fill="auto"/>
            <w:noWrap/>
            <w:vAlign w:val="bottom"/>
            <w:hideMark/>
          </w:tcPr>
          <w:p w:rsidR="005B2517" w:rsidRPr="00690285" w:rsidRDefault="005B2517" w:rsidP="00495279">
            <w:pPr>
              <w:pStyle w:val="a8"/>
              <w:jc w:val="center"/>
              <w:rPr>
                <w:rFonts w:ascii="Courier New" w:hAnsi="Courier New" w:cs="Courier New"/>
                <w:bCs/>
                <w:sz w:val="22"/>
                <w:szCs w:val="22"/>
              </w:rPr>
            </w:pPr>
            <w:r w:rsidRPr="00690285">
              <w:rPr>
                <w:rFonts w:ascii="Courier New" w:hAnsi="Courier New" w:cs="Courier New"/>
                <w:bCs/>
                <w:sz w:val="22"/>
                <w:szCs w:val="22"/>
              </w:rPr>
              <w:t>200</w:t>
            </w:r>
          </w:p>
        </w:tc>
        <w:tc>
          <w:tcPr>
            <w:tcW w:w="1417" w:type="dxa"/>
            <w:shd w:val="clear" w:color="auto" w:fill="auto"/>
            <w:noWrap/>
            <w:vAlign w:val="bottom"/>
            <w:hideMark/>
          </w:tcPr>
          <w:p w:rsidR="005B2517" w:rsidRPr="00690285" w:rsidRDefault="005B2517" w:rsidP="00495279">
            <w:pPr>
              <w:pStyle w:val="a8"/>
              <w:jc w:val="center"/>
              <w:rPr>
                <w:rFonts w:ascii="Courier New" w:hAnsi="Courier New" w:cs="Courier New"/>
                <w:bCs/>
                <w:sz w:val="22"/>
                <w:szCs w:val="22"/>
              </w:rPr>
            </w:pPr>
            <w:r w:rsidRPr="00690285">
              <w:rPr>
                <w:rFonts w:ascii="Courier New" w:hAnsi="Courier New" w:cs="Courier New"/>
                <w:bCs/>
                <w:sz w:val="22"/>
                <w:szCs w:val="22"/>
              </w:rPr>
              <w:t>390,0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Мероприятия в области коммунального хозяйства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05 02</w:t>
            </w:r>
          </w:p>
        </w:tc>
        <w:tc>
          <w:tcPr>
            <w:tcW w:w="1985" w:type="dxa"/>
            <w:shd w:val="clear" w:color="auto" w:fill="auto"/>
            <w:vAlign w:val="bottom"/>
            <w:hideMark/>
          </w:tcPr>
          <w:p w:rsidR="005B2517" w:rsidRPr="00690285" w:rsidRDefault="005B2517" w:rsidP="00495279">
            <w:pPr>
              <w:pStyle w:val="a8"/>
              <w:jc w:val="center"/>
              <w:rPr>
                <w:rFonts w:ascii="Courier New" w:hAnsi="Courier New" w:cs="Courier New"/>
                <w:bCs/>
                <w:sz w:val="22"/>
                <w:szCs w:val="22"/>
              </w:rPr>
            </w:pPr>
            <w:r w:rsidRPr="00690285">
              <w:rPr>
                <w:rFonts w:ascii="Courier New" w:hAnsi="Courier New" w:cs="Courier New"/>
                <w:bCs/>
                <w:sz w:val="22"/>
                <w:szCs w:val="22"/>
              </w:rPr>
              <w:t>4812860120</w:t>
            </w:r>
          </w:p>
        </w:tc>
        <w:tc>
          <w:tcPr>
            <w:tcW w:w="992" w:type="dxa"/>
            <w:shd w:val="clear" w:color="auto" w:fill="auto"/>
            <w:noWrap/>
            <w:vAlign w:val="bottom"/>
            <w:hideMark/>
          </w:tcPr>
          <w:p w:rsidR="005B2517" w:rsidRPr="00690285" w:rsidRDefault="005B2517" w:rsidP="00495279">
            <w:pPr>
              <w:pStyle w:val="a8"/>
              <w:jc w:val="center"/>
              <w:rPr>
                <w:rFonts w:ascii="Courier New" w:hAnsi="Courier New" w:cs="Courier New"/>
                <w:bCs/>
                <w:sz w:val="22"/>
                <w:szCs w:val="22"/>
              </w:rPr>
            </w:pPr>
            <w:r w:rsidRPr="00690285">
              <w:rPr>
                <w:rFonts w:ascii="Courier New" w:hAnsi="Courier New" w:cs="Courier New"/>
                <w:bCs/>
                <w:sz w:val="22"/>
                <w:szCs w:val="22"/>
              </w:rPr>
              <w:t>244</w:t>
            </w:r>
          </w:p>
        </w:tc>
        <w:tc>
          <w:tcPr>
            <w:tcW w:w="1417" w:type="dxa"/>
            <w:shd w:val="clear" w:color="auto" w:fill="auto"/>
            <w:noWrap/>
            <w:vAlign w:val="bottom"/>
            <w:hideMark/>
          </w:tcPr>
          <w:p w:rsidR="005B2517" w:rsidRPr="00690285" w:rsidRDefault="005B2517" w:rsidP="00495279">
            <w:pPr>
              <w:pStyle w:val="a8"/>
              <w:jc w:val="center"/>
              <w:rPr>
                <w:rFonts w:ascii="Courier New" w:hAnsi="Courier New" w:cs="Courier New"/>
                <w:bCs/>
                <w:sz w:val="22"/>
                <w:szCs w:val="22"/>
              </w:rPr>
            </w:pPr>
            <w:r w:rsidRPr="00690285">
              <w:rPr>
                <w:rFonts w:ascii="Courier New" w:hAnsi="Courier New" w:cs="Courier New"/>
                <w:bCs/>
                <w:sz w:val="22"/>
                <w:szCs w:val="22"/>
              </w:rPr>
              <w:t>390,0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Благоустройство</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w:t>
            </w:r>
            <w:r>
              <w:rPr>
                <w:rFonts w:ascii="Courier New" w:hAnsi="Courier New" w:cs="Courier New"/>
                <w:b/>
                <w:bCs/>
                <w:sz w:val="22"/>
                <w:szCs w:val="22"/>
              </w:rPr>
              <w:t>8</w:t>
            </w:r>
            <w:r w:rsidRPr="000A2D06">
              <w:rPr>
                <w:rFonts w:ascii="Courier New" w:hAnsi="Courier New" w:cs="Courier New"/>
                <w:b/>
                <w:bCs/>
                <w:sz w:val="22"/>
                <w:szCs w:val="22"/>
              </w:rPr>
              <w:t>09,8</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Прочие мероприятия по благоустройству поселения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6904300000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1809,8</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i/>
                <w:iCs/>
                <w:sz w:val="22"/>
                <w:szCs w:val="22"/>
              </w:rPr>
            </w:pPr>
            <w:r w:rsidRPr="000A2D06">
              <w:rPr>
                <w:rFonts w:ascii="Courier New" w:hAnsi="Courier New" w:cs="Courier New"/>
                <w:i/>
                <w:iCs/>
                <w:sz w:val="22"/>
                <w:szCs w:val="22"/>
              </w:rPr>
              <w:t>Реализация мероприятий перечня проектов народных инициатив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i/>
                <w:iCs/>
                <w:sz w:val="22"/>
                <w:szCs w:val="22"/>
              </w:rPr>
            </w:pPr>
            <w:r w:rsidRPr="000A2D06">
              <w:rPr>
                <w:rFonts w:ascii="Courier New" w:hAnsi="Courier New" w:cs="Courier New"/>
                <w:i/>
                <w:iCs/>
                <w:sz w:val="22"/>
                <w:szCs w:val="22"/>
              </w:rPr>
              <w:t>Реализация мероприятий инициативных проектов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1409,8</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1409,8</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1409,8</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Культура,</w:t>
            </w:r>
            <w:r>
              <w:rPr>
                <w:rFonts w:ascii="Courier New" w:hAnsi="Courier New" w:cs="Courier New"/>
                <w:b/>
                <w:bCs/>
                <w:sz w:val="22"/>
                <w:szCs w:val="22"/>
              </w:rPr>
              <w:t xml:space="preserve"> </w:t>
            </w:r>
            <w:r w:rsidRPr="000A2D06">
              <w:rPr>
                <w:rFonts w:ascii="Courier New" w:hAnsi="Courier New" w:cs="Courier New"/>
                <w:b/>
                <w:bCs/>
                <w:sz w:val="22"/>
                <w:szCs w:val="22"/>
              </w:rPr>
              <w:t>кинематография</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08 00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2216,6</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Культура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2216,6</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Учреждения культуры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4400000000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Pr>
                <w:rFonts w:ascii="Courier New" w:hAnsi="Courier New" w:cs="Courier New"/>
                <w:b/>
                <w:bCs/>
                <w:sz w:val="22"/>
                <w:szCs w:val="22"/>
              </w:rPr>
              <w:t>2216,6</w:t>
            </w:r>
          </w:p>
        </w:tc>
      </w:tr>
      <w:tr w:rsidR="005B2517" w:rsidRPr="000A2D06" w:rsidTr="00495279">
        <w:trPr>
          <w:trHeight w:val="34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 xml:space="preserve">Учреждения культуры и мероприятия в сфере культуры </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4409900000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1500,0</w:t>
            </w:r>
          </w:p>
        </w:tc>
      </w:tr>
      <w:tr w:rsidR="005B2517" w:rsidRPr="000A2D06" w:rsidTr="00495279">
        <w:trPr>
          <w:trHeight w:val="54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Обеспечение деятельности (оказание услуг) подведомственного учреждения культуры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1500,0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1500,0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610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1500,0</w:t>
            </w:r>
          </w:p>
        </w:tc>
      </w:tr>
      <w:tr w:rsidR="005B2517" w:rsidRPr="000A2D06" w:rsidTr="00495279">
        <w:trPr>
          <w:trHeight w:val="102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611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1500,0</w:t>
            </w:r>
          </w:p>
        </w:tc>
      </w:tr>
      <w:tr w:rsidR="005B2517" w:rsidRPr="000A2D06" w:rsidTr="00495279">
        <w:trPr>
          <w:trHeight w:val="102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w:t>
            </w:r>
            <w:r>
              <w:rPr>
                <w:rFonts w:ascii="Courier New" w:hAnsi="Courier New" w:cs="Courier New"/>
                <w:sz w:val="22"/>
                <w:szCs w:val="22"/>
              </w:rPr>
              <w:t xml:space="preserve"> на иные цели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4439974411</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612</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Pr>
                <w:rFonts w:ascii="Courier New" w:hAnsi="Courier New" w:cs="Courier New"/>
                <w:sz w:val="22"/>
                <w:szCs w:val="22"/>
              </w:rPr>
              <w:t>116,6</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Библиотеки</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4420000000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600,0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Обеспечение деятельности (оказание услуг) подведомственного учреждения культуры</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600,0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600,0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610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600,0</w:t>
            </w:r>
          </w:p>
        </w:tc>
      </w:tr>
      <w:tr w:rsidR="005B2517" w:rsidRPr="000A2D06" w:rsidTr="00495279">
        <w:trPr>
          <w:trHeight w:val="102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0A2D06">
              <w:rPr>
                <w:rFonts w:ascii="Courier New" w:hAnsi="Courier New" w:cs="Courier New"/>
                <w:sz w:val="22"/>
                <w:szCs w:val="22"/>
              </w:rPr>
              <w:t xml:space="preserve"> )</w:t>
            </w:r>
            <w:proofErr w:type="gramEnd"/>
            <w:r w:rsidRPr="000A2D06">
              <w:rPr>
                <w:rFonts w:ascii="Courier New" w:hAnsi="Courier New" w:cs="Courier New"/>
                <w:sz w:val="22"/>
                <w:szCs w:val="22"/>
              </w:rPr>
              <w:t xml:space="preserve"> услуг (выполнение работ)</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611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600,0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Социальная политика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4930000000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384,0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Доплаты к пенсиям, дополнительное пенсионное обеспечение</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10 01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4932100000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384,0</w:t>
            </w:r>
          </w:p>
        </w:tc>
      </w:tr>
      <w:tr w:rsidR="005B2517" w:rsidRPr="000A2D06" w:rsidTr="00495279">
        <w:trPr>
          <w:trHeight w:val="49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 xml:space="preserve">Доплаты к пенсиям государственных служащих </w:t>
            </w:r>
            <w:proofErr w:type="spellStart"/>
            <w:r w:rsidRPr="000A2D06">
              <w:rPr>
                <w:rFonts w:ascii="Courier New" w:hAnsi="Courier New" w:cs="Courier New"/>
                <w:sz w:val="22"/>
                <w:szCs w:val="22"/>
              </w:rPr>
              <w:t>субьектов</w:t>
            </w:r>
            <w:proofErr w:type="spellEnd"/>
            <w:r w:rsidRPr="000A2D06">
              <w:rPr>
                <w:rFonts w:ascii="Courier New" w:hAnsi="Courier New" w:cs="Courier New"/>
                <w:sz w:val="22"/>
                <w:szCs w:val="22"/>
              </w:rPr>
              <w:t xml:space="preserve"> Российской Федерации и муниципальных служащих </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4932160120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384,0</w:t>
            </w:r>
          </w:p>
        </w:tc>
      </w:tr>
      <w:tr w:rsidR="005B2517" w:rsidRPr="000A2D06" w:rsidTr="00495279">
        <w:trPr>
          <w:trHeight w:val="30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Социальное обеспечение и иные выплаты населению</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4932160120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384,0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Пенсионное обеспечение</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10 01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4932160120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321</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384,0</w:t>
            </w:r>
          </w:p>
        </w:tc>
      </w:tr>
      <w:tr w:rsidR="005B2517" w:rsidRPr="000A2D06" w:rsidTr="00495279">
        <w:trPr>
          <w:trHeight w:val="25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Физическая культура и спорт</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11 00</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3,0</w:t>
            </w:r>
          </w:p>
        </w:tc>
      </w:tr>
      <w:tr w:rsidR="005B2517" w:rsidRPr="000A2D06" w:rsidTr="00495279">
        <w:trPr>
          <w:trHeight w:val="315"/>
        </w:trPr>
        <w:tc>
          <w:tcPr>
            <w:tcW w:w="7763" w:type="dxa"/>
            <w:shd w:val="clear" w:color="auto" w:fill="auto"/>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Мероприятия в области физической культуры и спорта</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11 01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5029700000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b/>
                <w:bCs/>
                <w:sz w:val="22"/>
                <w:szCs w:val="22"/>
              </w:rPr>
            </w:pPr>
            <w:r w:rsidRPr="000A2D06">
              <w:rPr>
                <w:rFonts w:ascii="Courier New" w:hAnsi="Courier New" w:cs="Courier New"/>
                <w:b/>
                <w:bCs/>
                <w:sz w:val="22"/>
                <w:szCs w:val="22"/>
              </w:rPr>
              <w:t>3,0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3,0</w:t>
            </w:r>
          </w:p>
        </w:tc>
      </w:tr>
      <w:tr w:rsidR="005B2517" w:rsidRPr="000A2D06" w:rsidTr="00495279">
        <w:trPr>
          <w:trHeight w:val="51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3,0</w:t>
            </w:r>
          </w:p>
        </w:tc>
      </w:tr>
      <w:tr w:rsidR="005B2517" w:rsidRPr="000A2D06" w:rsidTr="00495279">
        <w:trPr>
          <w:trHeight w:val="600"/>
        </w:trPr>
        <w:tc>
          <w:tcPr>
            <w:tcW w:w="7763" w:type="dxa"/>
            <w:shd w:val="clear" w:color="auto" w:fill="auto"/>
            <w:vAlign w:val="bottom"/>
            <w:hideMark/>
          </w:tcPr>
          <w:p w:rsidR="005B2517" w:rsidRPr="000A2D06" w:rsidRDefault="005B2517" w:rsidP="00495279">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5B2517" w:rsidRPr="000A2D06" w:rsidRDefault="005B2517" w:rsidP="00495279">
            <w:pPr>
              <w:pStyle w:val="a8"/>
              <w:jc w:val="center"/>
              <w:rPr>
                <w:rFonts w:ascii="Courier New" w:hAnsi="Courier New" w:cs="Courier New"/>
                <w:sz w:val="22"/>
                <w:szCs w:val="22"/>
              </w:rPr>
            </w:pPr>
            <w:r w:rsidRPr="000A2D06">
              <w:rPr>
                <w:rFonts w:ascii="Courier New" w:hAnsi="Courier New" w:cs="Courier New"/>
                <w:sz w:val="22"/>
                <w:szCs w:val="22"/>
              </w:rPr>
              <w:t>3,0</w:t>
            </w:r>
          </w:p>
        </w:tc>
      </w:tr>
      <w:tr w:rsidR="005B2517" w:rsidRPr="000A2D06" w:rsidTr="00495279">
        <w:trPr>
          <w:trHeight w:val="255"/>
        </w:trPr>
        <w:tc>
          <w:tcPr>
            <w:tcW w:w="13433" w:type="dxa"/>
            <w:gridSpan w:val="5"/>
            <w:shd w:val="clear" w:color="auto" w:fill="auto"/>
            <w:noWrap/>
            <w:vAlign w:val="bottom"/>
            <w:hideMark/>
          </w:tcPr>
          <w:p w:rsidR="005B2517" w:rsidRPr="000A2D06" w:rsidRDefault="005B2517" w:rsidP="00495279">
            <w:pPr>
              <w:pStyle w:val="a8"/>
              <w:rPr>
                <w:rFonts w:ascii="Courier New" w:hAnsi="Courier New" w:cs="Courier New"/>
                <w:b/>
                <w:bCs/>
                <w:sz w:val="22"/>
                <w:szCs w:val="22"/>
              </w:rPr>
            </w:pPr>
            <w:r w:rsidRPr="000A2D06">
              <w:rPr>
                <w:rFonts w:ascii="Courier New" w:hAnsi="Courier New" w:cs="Courier New"/>
                <w:b/>
                <w:bCs/>
                <w:sz w:val="22"/>
                <w:szCs w:val="22"/>
              </w:rPr>
              <w:t>Всего расходов</w:t>
            </w:r>
          </w:p>
        </w:tc>
        <w:tc>
          <w:tcPr>
            <w:tcW w:w="1417" w:type="dxa"/>
            <w:shd w:val="clear" w:color="auto" w:fill="auto"/>
            <w:noWrap/>
            <w:vAlign w:val="bottom"/>
            <w:hideMark/>
          </w:tcPr>
          <w:p w:rsidR="005B2517" w:rsidRPr="000A2D06" w:rsidRDefault="005B2517" w:rsidP="00495279">
            <w:pPr>
              <w:pStyle w:val="a8"/>
              <w:rPr>
                <w:rFonts w:ascii="Courier New" w:hAnsi="Courier New" w:cs="Courier New"/>
                <w:b/>
                <w:bCs/>
                <w:sz w:val="22"/>
                <w:szCs w:val="22"/>
              </w:rPr>
            </w:pPr>
            <w:r>
              <w:rPr>
                <w:rFonts w:ascii="Courier New" w:hAnsi="Courier New" w:cs="Courier New"/>
                <w:b/>
                <w:bCs/>
                <w:sz w:val="22"/>
                <w:szCs w:val="22"/>
              </w:rPr>
              <w:t>12308,0</w:t>
            </w:r>
          </w:p>
        </w:tc>
      </w:tr>
    </w:tbl>
    <w:p w:rsidR="005B2517" w:rsidRDefault="005B2517" w:rsidP="005B2517">
      <w:pPr>
        <w:pStyle w:val="a8"/>
        <w:jc w:val="both"/>
        <w:rPr>
          <w:rFonts w:ascii="Arial" w:hAnsi="Arial" w:cs="Arial"/>
        </w:rPr>
        <w:sectPr w:rsidR="005B2517" w:rsidSect="008F638E">
          <w:pgSz w:w="16838" w:h="11905" w:orient="landscape" w:code="9"/>
          <w:pgMar w:top="851" w:right="1134" w:bottom="1701" w:left="1134" w:header="720" w:footer="720" w:gutter="0"/>
          <w:cols w:space="720"/>
        </w:sectPr>
      </w:pPr>
    </w:p>
    <w:p w:rsidR="00B12575" w:rsidRPr="00911233" w:rsidRDefault="00B12575" w:rsidP="00B12575">
      <w:pPr>
        <w:pStyle w:val="a8"/>
        <w:jc w:val="center"/>
        <w:rPr>
          <w:rFonts w:ascii="Arial" w:hAnsi="Arial" w:cs="Arial"/>
          <w:b/>
          <w:sz w:val="32"/>
          <w:szCs w:val="32"/>
        </w:rPr>
      </w:pPr>
      <w:r>
        <w:rPr>
          <w:rFonts w:ascii="Arial" w:hAnsi="Arial" w:cs="Arial"/>
          <w:b/>
          <w:sz w:val="32"/>
          <w:szCs w:val="32"/>
        </w:rPr>
        <w:lastRenderedPageBreak/>
        <w:t>29</w:t>
      </w:r>
      <w:r w:rsidRPr="00911233">
        <w:rPr>
          <w:rFonts w:ascii="Arial" w:hAnsi="Arial" w:cs="Arial"/>
          <w:b/>
          <w:sz w:val="32"/>
          <w:szCs w:val="32"/>
        </w:rPr>
        <w:t>.03.2024</w:t>
      </w:r>
      <w:r>
        <w:rPr>
          <w:rFonts w:ascii="Arial" w:hAnsi="Arial" w:cs="Arial"/>
          <w:b/>
          <w:sz w:val="32"/>
          <w:szCs w:val="32"/>
        </w:rPr>
        <w:t xml:space="preserve"> г</w:t>
      </w:r>
      <w:r w:rsidRPr="00911233">
        <w:rPr>
          <w:rFonts w:ascii="Arial" w:hAnsi="Arial" w:cs="Arial"/>
          <w:b/>
          <w:sz w:val="32"/>
          <w:szCs w:val="32"/>
        </w:rPr>
        <w:t xml:space="preserve">. № </w:t>
      </w:r>
      <w:r>
        <w:rPr>
          <w:rFonts w:ascii="Arial" w:hAnsi="Arial" w:cs="Arial"/>
          <w:b/>
          <w:sz w:val="32"/>
          <w:szCs w:val="32"/>
        </w:rPr>
        <w:t>26</w:t>
      </w:r>
      <w:r w:rsidRPr="00911233">
        <w:rPr>
          <w:rFonts w:ascii="Arial" w:hAnsi="Arial" w:cs="Arial"/>
          <w:b/>
          <w:sz w:val="32"/>
          <w:szCs w:val="32"/>
        </w:rPr>
        <w:t>/5</w:t>
      </w:r>
      <w:r>
        <w:rPr>
          <w:rFonts w:ascii="Arial" w:hAnsi="Arial" w:cs="Arial"/>
          <w:b/>
          <w:sz w:val="32"/>
          <w:szCs w:val="32"/>
        </w:rPr>
        <w:t>-ДМО</w:t>
      </w: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РОССИЙСКАЯ ФЕДЕРАЦИЯ</w:t>
      </w: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ИРКУТСКАЯ ОБЛАСТЬ</w:t>
      </w: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АЛАРСКИЙ МУНИЦИПАЛЬНЫЙ РАЙОН</w:t>
      </w: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МУНИЦИПАЛЬНОЕ ОБРАЗОВАНИЕ «ТАБАРСУК»</w:t>
      </w: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ДУМА</w:t>
      </w: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РЕШЕНИЕ</w:t>
      </w:r>
    </w:p>
    <w:p w:rsidR="00B12575" w:rsidRPr="00911233" w:rsidRDefault="00B12575" w:rsidP="00B12575">
      <w:pPr>
        <w:pStyle w:val="a8"/>
        <w:jc w:val="center"/>
        <w:rPr>
          <w:rFonts w:ascii="Arial" w:hAnsi="Arial" w:cs="Arial"/>
          <w:b/>
          <w:sz w:val="32"/>
          <w:szCs w:val="32"/>
        </w:rPr>
      </w:pPr>
    </w:p>
    <w:p w:rsidR="00B12575" w:rsidRPr="00911233" w:rsidRDefault="00B12575" w:rsidP="00B12575">
      <w:pPr>
        <w:pStyle w:val="a8"/>
        <w:jc w:val="center"/>
        <w:rPr>
          <w:rFonts w:ascii="Arial" w:hAnsi="Arial" w:cs="Arial"/>
          <w:b/>
          <w:sz w:val="32"/>
          <w:szCs w:val="32"/>
        </w:rPr>
      </w:pPr>
      <w:r w:rsidRPr="00911233">
        <w:rPr>
          <w:rFonts w:ascii="Arial" w:hAnsi="Arial" w:cs="Arial"/>
          <w:b/>
          <w:sz w:val="32"/>
          <w:szCs w:val="32"/>
        </w:rPr>
        <w:t>ОБ УТВЕРЖДЕНИИ ОТЧЕТА ОБ ИСПОЛНЕНИИ БЮДЖЕТА МУНИЦИПАЛЬНОГО ОБРАЗОВАНИЯ «ТАБАРСУК» ЗА 2023 ГОД</w:t>
      </w:r>
    </w:p>
    <w:p w:rsidR="00B12575" w:rsidRPr="00911233" w:rsidRDefault="00B12575" w:rsidP="00B12575">
      <w:pPr>
        <w:pStyle w:val="a8"/>
        <w:jc w:val="both"/>
        <w:rPr>
          <w:rFonts w:ascii="Arial" w:hAnsi="Arial" w:cs="Arial"/>
        </w:rPr>
      </w:pPr>
    </w:p>
    <w:p w:rsidR="00B12575" w:rsidRPr="00B12575" w:rsidRDefault="00B12575" w:rsidP="00B12575">
      <w:pPr>
        <w:pStyle w:val="a8"/>
        <w:jc w:val="both"/>
        <w:rPr>
          <w:rFonts w:ascii="Arial" w:hAnsi="Arial" w:cs="Arial"/>
          <w:sz w:val="24"/>
        </w:rPr>
      </w:pPr>
      <w:r w:rsidRPr="00B12575">
        <w:rPr>
          <w:rFonts w:ascii="Arial" w:hAnsi="Arial" w:cs="Arial"/>
          <w:sz w:val="24"/>
        </w:rPr>
        <w:tab/>
        <w:t>В соответствии со ст.264 Бюджетного Кодекса РФ, положением о бюджетном процессе в муниципальном образовании «</w:t>
      </w:r>
      <w:proofErr w:type="spellStart"/>
      <w:r w:rsidRPr="00B12575">
        <w:rPr>
          <w:rFonts w:ascii="Arial" w:hAnsi="Arial" w:cs="Arial"/>
          <w:sz w:val="24"/>
        </w:rPr>
        <w:t>Табарсук</w:t>
      </w:r>
      <w:proofErr w:type="spellEnd"/>
      <w:r w:rsidRPr="00B12575">
        <w:rPr>
          <w:rFonts w:ascii="Arial" w:hAnsi="Arial" w:cs="Arial"/>
          <w:sz w:val="24"/>
        </w:rPr>
        <w:t>»</w:t>
      </w:r>
      <w:proofErr w:type="gramStart"/>
      <w:r w:rsidRPr="00B12575">
        <w:rPr>
          <w:rFonts w:ascii="Arial" w:hAnsi="Arial" w:cs="Arial"/>
          <w:sz w:val="24"/>
        </w:rPr>
        <w:t>,р</w:t>
      </w:r>
      <w:proofErr w:type="gramEnd"/>
      <w:r w:rsidRPr="00B12575">
        <w:rPr>
          <w:rFonts w:ascii="Arial" w:hAnsi="Arial" w:cs="Arial"/>
          <w:sz w:val="24"/>
        </w:rPr>
        <w:t>уководствуясь Уставом муниципального образования «</w:t>
      </w:r>
      <w:proofErr w:type="spellStart"/>
      <w:r w:rsidRPr="00B12575">
        <w:rPr>
          <w:rFonts w:ascii="Arial" w:hAnsi="Arial" w:cs="Arial"/>
          <w:sz w:val="24"/>
        </w:rPr>
        <w:t>Табарсук</w:t>
      </w:r>
      <w:proofErr w:type="spellEnd"/>
      <w:r w:rsidRPr="00B12575">
        <w:rPr>
          <w:rFonts w:ascii="Arial" w:hAnsi="Arial" w:cs="Arial"/>
          <w:sz w:val="24"/>
        </w:rPr>
        <w:t>», Дума муниципального образования «</w:t>
      </w:r>
      <w:proofErr w:type="spellStart"/>
      <w:r w:rsidRPr="00B12575">
        <w:rPr>
          <w:rFonts w:ascii="Arial" w:hAnsi="Arial" w:cs="Arial"/>
          <w:sz w:val="24"/>
        </w:rPr>
        <w:t>Табарсук</w:t>
      </w:r>
      <w:proofErr w:type="spellEnd"/>
      <w:r w:rsidRPr="00B12575">
        <w:rPr>
          <w:rFonts w:ascii="Arial" w:hAnsi="Arial" w:cs="Arial"/>
          <w:sz w:val="24"/>
        </w:rPr>
        <w:t>»</w:t>
      </w:r>
    </w:p>
    <w:p w:rsidR="00B12575" w:rsidRPr="00B12575" w:rsidRDefault="00B12575" w:rsidP="00B12575">
      <w:pPr>
        <w:pStyle w:val="a8"/>
        <w:jc w:val="both"/>
        <w:rPr>
          <w:rFonts w:ascii="Arial" w:hAnsi="Arial" w:cs="Arial"/>
          <w:sz w:val="24"/>
        </w:rPr>
      </w:pPr>
    </w:p>
    <w:p w:rsidR="00B12575" w:rsidRPr="00B12575" w:rsidRDefault="00B12575" w:rsidP="00B12575">
      <w:pPr>
        <w:pStyle w:val="a8"/>
        <w:jc w:val="center"/>
        <w:rPr>
          <w:rFonts w:ascii="Arial" w:hAnsi="Arial" w:cs="Arial"/>
          <w:b/>
          <w:szCs w:val="30"/>
        </w:rPr>
      </w:pPr>
      <w:r w:rsidRPr="00B12575">
        <w:rPr>
          <w:rFonts w:ascii="Arial" w:hAnsi="Arial" w:cs="Arial"/>
          <w:b/>
          <w:szCs w:val="30"/>
        </w:rPr>
        <w:t>РЕШИЛА:</w:t>
      </w:r>
    </w:p>
    <w:p w:rsidR="00B12575" w:rsidRPr="00B12575" w:rsidRDefault="00B12575" w:rsidP="00B12575">
      <w:pPr>
        <w:pStyle w:val="a8"/>
        <w:jc w:val="both"/>
        <w:rPr>
          <w:rFonts w:ascii="Arial" w:hAnsi="Arial" w:cs="Arial"/>
          <w:sz w:val="24"/>
        </w:rPr>
      </w:pPr>
    </w:p>
    <w:p w:rsidR="00B12575" w:rsidRPr="00B12575" w:rsidRDefault="00B12575" w:rsidP="00B12575">
      <w:pPr>
        <w:pStyle w:val="a8"/>
        <w:jc w:val="both"/>
        <w:rPr>
          <w:rFonts w:ascii="Arial" w:hAnsi="Arial" w:cs="Arial"/>
          <w:sz w:val="24"/>
        </w:rPr>
      </w:pPr>
      <w:r w:rsidRPr="00B12575">
        <w:rPr>
          <w:rFonts w:ascii="Arial" w:hAnsi="Arial" w:cs="Arial"/>
          <w:sz w:val="24"/>
        </w:rPr>
        <w:tab/>
        <w:t>1.Утвердить  отчет об исполнении бюджета муниципального образования  «</w:t>
      </w:r>
      <w:proofErr w:type="spellStart"/>
      <w:r w:rsidRPr="00B12575">
        <w:rPr>
          <w:rFonts w:ascii="Arial" w:hAnsi="Arial" w:cs="Arial"/>
          <w:sz w:val="24"/>
        </w:rPr>
        <w:t>Табарсук</w:t>
      </w:r>
      <w:proofErr w:type="spellEnd"/>
      <w:r w:rsidRPr="00B12575">
        <w:rPr>
          <w:rFonts w:ascii="Arial" w:hAnsi="Arial" w:cs="Arial"/>
          <w:sz w:val="24"/>
        </w:rPr>
        <w:t>» (далее местного бюджета) за 2023 год:</w:t>
      </w:r>
    </w:p>
    <w:p w:rsidR="00B12575" w:rsidRPr="00B12575" w:rsidRDefault="00B12575" w:rsidP="00B12575">
      <w:pPr>
        <w:pStyle w:val="a8"/>
        <w:jc w:val="both"/>
        <w:rPr>
          <w:rFonts w:ascii="Arial" w:hAnsi="Arial" w:cs="Arial"/>
          <w:sz w:val="24"/>
        </w:rPr>
      </w:pPr>
      <w:r w:rsidRPr="00B12575">
        <w:rPr>
          <w:rFonts w:ascii="Arial" w:hAnsi="Arial" w:cs="Arial"/>
          <w:sz w:val="24"/>
        </w:rPr>
        <w:tab/>
        <w:t xml:space="preserve"> по доходам в сумме 13817,1 тыс. руб., в том числе объем межбюджетных трансфертов, получаемых из других бюджетов бюджетной системы Российской Федерации, в сумме 11059,10  тыс. руб.</w:t>
      </w:r>
    </w:p>
    <w:p w:rsidR="00B12575" w:rsidRPr="00B12575" w:rsidRDefault="00B12575" w:rsidP="00B12575">
      <w:pPr>
        <w:pStyle w:val="a8"/>
        <w:jc w:val="both"/>
        <w:rPr>
          <w:rFonts w:ascii="Arial" w:hAnsi="Arial" w:cs="Arial"/>
          <w:sz w:val="24"/>
        </w:rPr>
      </w:pPr>
      <w:r w:rsidRPr="00B12575">
        <w:rPr>
          <w:rFonts w:ascii="Arial" w:hAnsi="Arial" w:cs="Arial"/>
          <w:sz w:val="24"/>
        </w:rPr>
        <w:tab/>
        <w:t>по расходам в сумме 14501,00 тыс. руб., с превышением доходов над расходами (</w:t>
      </w:r>
      <w:proofErr w:type="spellStart"/>
      <w:r w:rsidRPr="00B12575">
        <w:rPr>
          <w:rFonts w:ascii="Arial" w:hAnsi="Arial" w:cs="Arial"/>
          <w:sz w:val="24"/>
        </w:rPr>
        <w:t>профицит</w:t>
      </w:r>
      <w:proofErr w:type="spellEnd"/>
      <w:r w:rsidRPr="00B12575">
        <w:rPr>
          <w:rFonts w:ascii="Arial" w:hAnsi="Arial" w:cs="Arial"/>
          <w:sz w:val="24"/>
        </w:rPr>
        <w:t xml:space="preserve"> местного бюджета) в сумме 683,9 тыс</w:t>
      </w:r>
      <w:proofErr w:type="gramStart"/>
      <w:r w:rsidRPr="00B12575">
        <w:rPr>
          <w:rFonts w:ascii="Arial" w:hAnsi="Arial" w:cs="Arial"/>
          <w:sz w:val="24"/>
        </w:rPr>
        <w:t>.р</w:t>
      </w:r>
      <w:proofErr w:type="gramEnd"/>
      <w:r w:rsidRPr="00B12575">
        <w:rPr>
          <w:rFonts w:ascii="Arial" w:hAnsi="Arial" w:cs="Arial"/>
          <w:sz w:val="24"/>
        </w:rPr>
        <w:t>уб.</w:t>
      </w:r>
    </w:p>
    <w:p w:rsidR="00B12575" w:rsidRPr="00B12575" w:rsidRDefault="00B12575" w:rsidP="00B12575">
      <w:pPr>
        <w:pStyle w:val="a8"/>
        <w:jc w:val="both"/>
        <w:rPr>
          <w:rFonts w:ascii="Arial" w:hAnsi="Arial" w:cs="Arial"/>
          <w:sz w:val="24"/>
        </w:rPr>
      </w:pPr>
      <w:r w:rsidRPr="00B12575">
        <w:rPr>
          <w:rFonts w:ascii="Arial" w:hAnsi="Arial" w:cs="Arial"/>
          <w:sz w:val="24"/>
        </w:rPr>
        <w:tab/>
        <w:t>2.Утвердить исполнение бюджета доходов МО «</w:t>
      </w:r>
      <w:proofErr w:type="spellStart"/>
      <w:r w:rsidRPr="00B12575">
        <w:rPr>
          <w:rFonts w:ascii="Arial" w:hAnsi="Arial" w:cs="Arial"/>
          <w:sz w:val="24"/>
        </w:rPr>
        <w:t>Табарсук</w:t>
      </w:r>
      <w:proofErr w:type="spellEnd"/>
      <w:r w:rsidRPr="00B12575">
        <w:rPr>
          <w:rFonts w:ascii="Arial" w:hAnsi="Arial" w:cs="Arial"/>
          <w:sz w:val="24"/>
        </w:rPr>
        <w:t>» за 2023 год по кодам классификации доходов бюджетов согласно приложению 1.</w:t>
      </w:r>
    </w:p>
    <w:p w:rsidR="00B12575" w:rsidRPr="00B12575" w:rsidRDefault="00B12575" w:rsidP="00B12575">
      <w:pPr>
        <w:pStyle w:val="a8"/>
        <w:jc w:val="both"/>
        <w:rPr>
          <w:rFonts w:ascii="Arial" w:hAnsi="Arial" w:cs="Arial"/>
          <w:sz w:val="24"/>
        </w:rPr>
      </w:pPr>
      <w:r w:rsidRPr="00B12575">
        <w:rPr>
          <w:rFonts w:ascii="Arial" w:hAnsi="Arial" w:cs="Arial"/>
          <w:sz w:val="24"/>
        </w:rPr>
        <w:tab/>
        <w:t>3. Утвердить исполнение расходов бюджета МО «</w:t>
      </w:r>
      <w:proofErr w:type="spellStart"/>
      <w:r w:rsidRPr="00B12575">
        <w:rPr>
          <w:rFonts w:ascii="Arial" w:hAnsi="Arial" w:cs="Arial"/>
          <w:sz w:val="24"/>
        </w:rPr>
        <w:t>Табарсук</w:t>
      </w:r>
      <w:proofErr w:type="spellEnd"/>
      <w:r w:rsidRPr="00B12575">
        <w:rPr>
          <w:rFonts w:ascii="Arial" w:hAnsi="Arial" w:cs="Arial"/>
          <w:sz w:val="24"/>
        </w:rPr>
        <w:t xml:space="preserve">» за 2023 год по разделам и подразделам классификации расходов бюджетов Российской Федерации </w:t>
      </w:r>
      <w:proofErr w:type="gramStart"/>
      <w:r w:rsidRPr="00B12575">
        <w:rPr>
          <w:rFonts w:ascii="Arial" w:hAnsi="Arial" w:cs="Arial"/>
          <w:sz w:val="24"/>
        </w:rPr>
        <w:t>согласно приложения</w:t>
      </w:r>
      <w:proofErr w:type="gramEnd"/>
      <w:r w:rsidRPr="00B12575">
        <w:rPr>
          <w:rFonts w:ascii="Arial" w:hAnsi="Arial" w:cs="Arial"/>
          <w:sz w:val="24"/>
        </w:rPr>
        <w:t xml:space="preserve"> 2.</w:t>
      </w:r>
    </w:p>
    <w:p w:rsidR="00B12575" w:rsidRPr="00B12575" w:rsidRDefault="00B12575" w:rsidP="00B12575">
      <w:pPr>
        <w:pStyle w:val="a8"/>
        <w:jc w:val="both"/>
        <w:rPr>
          <w:rFonts w:ascii="Arial" w:hAnsi="Arial" w:cs="Arial"/>
          <w:sz w:val="24"/>
        </w:rPr>
      </w:pPr>
      <w:r w:rsidRPr="00B12575">
        <w:rPr>
          <w:rFonts w:ascii="Arial" w:hAnsi="Arial" w:cs="Arial"/>
          <w:sz w:val="24"/>
        </w:rPr>
        <w:tab/>
        <w:t>4.Утвердить исполнение расходов бюджета по ведомственной структуре расходов бюджета МО «</w:t>
      </w:r>
      <w:proofErr w:type="spellStart"/>
      <w:r w:rsidRPr="00B12575">
        <w:rPr>
          <w:rFonts w:ascii="Arial" w:hAnsi="Arial" w:cs="Arial"/>
          <w:sz w:val="24"/>
        </w:rPr>
        <w:t>Табарсук</w:t>
      </w:r>
      <w:proofErr w:type="spellEnd"/>
      <w:r w:rsidRPr="00B12575">
        <w:rPr>
          <w:rFonts w:ascii="Arial" w:hAnsi="Arial" w:cs="Arial"/>
          <w:sz w:val="24"/>
        </w:rPr>
        <w:t xml:space="preserve">» за 2023 год </w:t>
      </w:r>
      <w:proofErr w:type="gramStart"/>
      <w:r w:rsidRPr="00B12575">
        <w:rPr>
          <w:rFonts w:ascii="Arial" w:hAnsi="Arial" w:cs="Arial"/>
          <w:sz w:val="24"/>
        </w:rPr>
        <w:t>согласно приложения</w:t>
      </w:r>
      <w:proofErr w:type="gramEnd"/>
      <w:r w:rsidRPr="00B12575">
        <w:rPr>
          <w:rFonts w:ascii="Arial" w:hAnsi="Arial" w:cs="Arial"/>
          <w:sz w:val="24"/>
        </w:rPr>
        <w:t xml:space="preserve"> 3.</w:t>
      </w:r>
    </w:p>
    <w:p w:rsidR="00B12575" w:rsidRPr="00B12575" w:rsidRDefault="00B12575" w:rsidP="00B12575">
      <w:pPr>
        <w:pStyle w:val="a8"/>
        <w:jc w:val="both"/>
        <w:rPr>
          <w:rFonts w:ascii="Arial" w:hAnsi="Arial" w:cs="Arial"/>
          <w:sz w:val="24"/>
        </w:rPr>
      </w:pPr>
      <w:r w:rsidRPr="00B12575">
        <w:rPr>
          <w:rFonts w:ascii="Arial" w:hAnsi="Arial" w:cs="Arial"/>
          <w:sz w:val="24"/>
        </w:rPr>
        <w:tab/>
        <w:t xml:space="preserve">5.Утвердить источники внутреннего финансирования дефицита местного бюджета по кодам классификации за 2023 год </w:t>
      </w:r>
      <w:proofErr w:type="gramStart"/>
      <w:r w:rsidRPr="00B12575">
        <w:rPr>
          <w:rFonts w:ascii="Arial" w:hAnsi="Arial" w:cs="Arial"/>
          <w:sz w:val="24"/>
        </w:rPr>
        <w:t>согласно приложения</w:t>
      </w:r>
      <w:proofErr w:type="gramEnd"/>
      <w:r w:rsidRPr="00B12575">
        <w:rPr>
          <w:rFonts w:ascii="Arial" w:hAnsi="Arial" w:cs="Arial"/>
          <w:sz w:val="24"/>
        </w:rPr>
        <w:t xml:space="preserve"> 4.</w:t>
      </w:r>
    </w:p>
    <w:p w:rsidR="00B12575" w:rsidRPr="00B12575" w:rsidRDefault="00B12575" w:rsidP="00B12575">
      <w:pPr>
        <w:pStyle w:val="a8"/>
        <w:jc w:val="both"/>
        <w:rPr>
          <w:rFonts w:ascii="Arial" w:hAnsi="Arial" w:cs="Arial"/>
          <w:sz w:val="24"/>
        </w:rPr>
      </w:pPr>
      <w:r w:rsidRPr="00B12575">
        <w:rPr>
          <w:rFonts w:ascii="Arial" w:hAnsi="Arial" w:cs="Arial"/>
          <w:sz w:val="24"/>
        </w:rPr>
        <w:tab/>
        <w:t>6. Опубликовать данное решение в периодическом печатном средстве массовой информации «</w:t>
      </w:r>
      <w:proofErr w:type="spellStart"/>
      <w:r w:rsidRPr="00B12575">
        <w:rPr>
          <w:rFonts w:ascii="Arial" w:hAnsi="Arial" w:cs="Arial"/>
          <w:sz w:val="24"/>
        </w:rPr>
        <w:t>Табарсукский</w:t>
      </w:r>
      <w:proofErr w:type="spellEnd"/>
      <w:r w:rsidRPr="00B12575">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B12575">
        <w:rPr>
          <w:rFonts w:ascii="Arial" w:hAnsi="Arial" w:cs="Arial"/>
          <w:sz w:val="24"/>
        </w:rPr>
        <w:t>Аларский</w:t>
      </w:r>
      <w:proofErr w:type="spellEnd"/>
      <w:r w:rsidRPr="00B12575">
        <w:rPr>
          <w:rFonts w:ascii="Arial" w:hAnsi="Arial" w:cs="Arial"/>
          <w:sz w:val="24"/>
        </w:rPr>
        <w:t xml:space="preserve"> район» на страничке муниципального образования «</w:t>
      </w:r>
      <w:proofErr w:type="spellStart"/>
      <w:r w:rsidRPr="00B12575">
        <w:rPr>
          <w:rFonts w:ascii="Arial" w:hAnsi="Arial" w:cs="Arial"/>
          <w:sz w:val="24"/>
        </w:rPr>
        <w:t>Табарсук</w:t>
      </w:r>
      <w:proofErr w:type="spellEnd"/>
      <w:r w:rsidRPr="00B12575">
        <w:rPr>
          <w:rFonts w:ascii="Arial" w:hAnsi="Arial" w:cs="Arial"/>
          <w:sz w:val="24"/>
        </w:rPr>
        <w:t>» в информационно-телекоммуникационной сети «Интернет».</w:t>
      </w:r>
    </w:p>
    <w:p w:rsidR="00B12575" w:rsidRPr="00B12575" w:rsidRDefault="00B12575" w:rsidP="00B12575">
      <w:pPr>
        <w:pStyle w:val="a8"/>
        <w:jc w:val="both"/>
        <w:rPr>
          <w:rFonts w:ascii="Arial" w:hAnsi="Arial" w:cs="Arial"/>
          <w:sz w:val="24"/>
        </w:rPr>
      </w:pPr>
      <w:r w:rsidRPr="00B12575">
        <w:rPr>
          <w:rFonts w:ascii="Arial" w:hAnsi="Arial" w:cs="Arial"/>
          <w:sz w:val="24"/>
        </w:rPr>
        <w:tab/>
        <w:t>7. Настоящее решение вступает в силу после дня его официального опубликования в печати.</w:t>
      </w:r>
    </w:p>
    <w:p w:rsidR="00B12575" w:rsidRPr="00B12575" w:rsidRDefault="00B12575" w:rsidP="00B12575">
      <w:pPr>
        <w:pStyle w:val="a8"/>
        <w:jc w:val="both"/>
        <w:rPr>
          <w:rFonts w:ascii="Arial" w:hAnsi="Arial" w:cs="Arial"/>
          <w:sz w:val="24"/>
        </w:rPr>
      </w:pPr>
      <w:r w:rsidRPr="00B12575">
        <w:rPr>
          <w:rFonts w:ascii="Arial" w:hAnsi="Arial" w:cs="Arial"/>
          <w:sz w:val="24"/>
        </w:rPr>
        <w:tab/>
        <w:t xml:space="preserve">8. </w:t>
      </w:r>
      <w:proofErr w:type="gramStart"/>
      <w:r w:rsidRPr="00B12575">
        <w:rPr>
          <w:rFonts w:ascii="Arial" w:hAnsi="Arial" w:cs="Arial"/>
          <w:sz w:val="24"/>
        </w:rPr>
        <w:t>Контроль за</w:t>
      </w:r>
      <w:proofErr w:type="gramEnd"/>
      <w:r w:rsidRPr="00B12575">
        <w:rPr>
          <w:rFonts w:ascii="Arial" w:hAnsi="Arial" w:cs="Arial"/>
          <w:sz w:val="24"/>
        </w:rPr>
        <w:t xml:space="preserve"> исполнением настоящего решения возложить на главу муниципального образования «</w:t>
      </w:r>
      <w:proofErr w:type="spellStart"/>
      <w:r w:rsidRPr="00B12575">
        <w:rPr>
          <w:rFonts w:ascii="Arial" w:hAnsi="Arial" w:cs="Arial"/>
          <w:sz w:val="24"/>
        </w:rPr>
        <w:t>Табарсук</w:t>
      </w:r>
      <w:proofErr w:type="spellEnd"/>
      <w:r w:rsidRPr="00B12575">
        <w:rPr>
          <w:rFonts w:ascii="Arial" w:hAnsi="Arial" w:cs="Arial"/>
          <w:sz w:val="24"/>
        </w:rPr>
        <w:t>»  Андрееву Т.С. ».</w:t>
      </w:r>
    </w:p>
    <w:p w:rsidR="00B12575" w:rsidRPr="00B12575" w:rsidRDefault="00B12575" w:rsidP="00B12575">
      <w:pPr>
        <w:pStyle w:val="a8"/>
        <w:jc w:val="both"/>
        <w:rPr>
          <w:rFonts w:ascii="Arial" w:hAnsi="Arial" w:cs="Arial"/>
          <w:sz w:val="24"/>
        </w:rPr>
      </w:pPr>
    </w:p>
    <w:p w:rsidR="00B12575" w:rsidRPr="00B12575" w:rsidRDefault="00B12575" w:rsidP="00B12575">
      <w:pPr>
        <w:pStyle w:val="a8"/>
        <w:jc w:val="both"/>
        <w:rPr>
          <w:rFonts w:ascii="Arial" w:hAnsi="Arial" w:cs="Arial"/>
          <w:sz w:val="24"/>
        </w:rPr>
      </w:pPr>
      <w:r w:rsidRPr="00B12575">
        <w:rPr>
          <w:rFonts w:ascii="Arial" w:hAnsi="Arial" w:cs="Arial"/>
          <w:sz w:val="24"/>
        </w:rPr>
        <w:t>Председатель Думы,</w:t>
      </w:r>
    </w:p>
    <w:p w:rsidR="00B12575" w:rsidRPr="00B12575" w:rsidRDefault="00B12575" w:rsidP="00B12575">
      <w:pPr>
        <w:pStyle w:val="a8"/>
        <w:jc w:val="both"/>
        <w:rPr>
          <w:rFonts w:ascii="Arial" w:hAnsi="Arial" w:cs="Arial"/>
          <w:sz w:val="24"/>
        </w:rPr>
      </w:pPr>
      <w:r w:rsidRPr="00B12575">
        <w:rPr>
          <w:rFonts w:ascii="Arial" w:hAnsi="Arial" w:cs="Arial"/>
          <w:sz w:val="24"/>
        </w:rPr>
        <w:t xml:space="preserve">Глава </w:t>
      </w:r>
      <w:proofErr w:type="gramStart"/>
      <w:r w:rsidRPr="00B12575">
        <w:rPr>
          <w:rFonts w:ascii="Arial" w:hAnsi="Arial" w:cs="Arial"/>
          <w:sz w:val="24"/>
        </w:rPr>
        <w:t>муниципального</w:t>
      </w:r>
      <w:proofErr w:type="gramEnd"/>
      <w:r w:rsidRPr="00B12575">
        <w:rPr>
          <w:rFonts w:ascii="Arial" w:hAnsi="Arial" w:cs="Arial"/>
          <w:sz w:val="24"/>
        </w:rPr>
        <w:t xml:space="preserve">                                                                                                                                                          </w:t>
      </w:r>
    </w:p>
    <w:p w:rsidR="00B12575" w:rsidRPr="00B12575" w:rsidRDefault="00B12575" w:rsidP="00B12575">
      <w:pPr>
        <w:pStyle w:val="a8"/>
        <w:jc w:val="both"/>
        <w:rPr>
          <w:rFonts w:ascii="Arial" w:hAnsi="Arial" w:cs="Arial"/>
          <w:sz w:val="24"/>
        </w:rPr>
      </w:pPr>
      <w:r w:rsidRPr="00B12575">
        <w:rPr>
          <w:rFonts w:ascii="Arial" w:hAnsi="Arial" w:cs="Arial"/>
          <w:sz w:val="24"/>
        </w:rPr>
        <w:t>образования «</w:t>
      </w:r>
      <w:proofErr w:type="spellStart"/>
      <w:r w:rsidRPr="00B12575">
        <w:rPr>
          <w:rFonts w:ascii="Arial" w:hAnsi="Arial" w:cs="Arial"/>
          <w:sz w:val="24"/>
        </w:rPr>
        <w:t>Табарсук</w:t>
      </w:r>
      <w:proofErr w:type="spellEnd"/>
      <w:r w:rsidRPr="00B12575">
        <w:rPr>
          <w:rFonts w:ascii="Arial" w:hAnsi="Arial" w:cs="Arial"/>
          <w:sz w:val="24"/>
        </w:rPr>
        <w:t>»                                                               Т.С.Андреева</w:t>
      </w:r>
    </w:p>
    <w:p w:rsidR="00B12575" w:rsidRDefault="00B12575" w:rsidP="00B12575">
      <w:pPr>
        <w:pStyle w:val="a8"/>
        <w:jc w:val="both"/>
        <w:rPr>
          <w:rFonts w:ascii="Arial" w:hAnsi="Arial" w:cs="Arial"/>
        </w:rPr>
        <w:sectPr w:rsidR="00B12575" w:rsidSect="00AC7D7F">
          <w:pgSz w:w="11905" w:h="16838" w:code="9"/>
          <w:pgMar w:top="1134" w:right="850" w:bottom="1134" w:left="1701" w:header="720" w:footer="720" w:gutter="0"/>
          <w:cols w:space="720"/>
        </w:sectPr>
      </w:pPr>
    </w:p>
    <w:p w:rsidR="00B12575" w:rsidRPr="001B4D64" w:rsidRDefault="00B12575" w:rsidP="00B12575">
      <w:pPr>
        <w:pStyle w:val="a8"/>
        <w:jc w:val="right"/>
        <w:rPr>
          <w:rFonts w:ascii="Courier New" w:hAnsi="Courier New" w:cs="Courier New"/>
          <w:sz w:val="22"/>
        </w:rPr>
      </w:pPr>
      <w:r w:rsidRPr="001B4D64">
        <w:rPr>
          <w:rFonts w:ascii="Courier New" w:hAnsi="Courier New" w:cs="Courier New"/>
          <w:sz w:val="22"/>
        </w:rPr>
        <w:lastRenderedPageBreak/>
        <w:t xml:space="preserve"> Приложение 1</w:t>
      </w:r>
    </w:p>
    <w:p w:rsidR="00B12575" w:rsidRPr="001B4D64" w:rsidRDefault="00B12575" w:rsidP="00B12575">
      <w:pPr>
        <w:pStyle w:val="a8"/>
        <w:jc w:val="right"/>
        <w:rPr>
          <w:rFonts w:ascii="Courier New" w:hAnsi="Courier New" w:cs="Courier New"/>
          <w:sz w:val="22"/>
        </w:rPr>
      </w:pPr>
      <w:r w:rsidRPr="001B4D64">
        <w:rPr>
          <w:rFonts w:ascii="Courier New" w:hAnsi="Courier New" w:cs="Courier New"/>
          <w:sz w:val="22"/>
        </w:rPr>
        <w:t>к решению Думы муниципального образования "</w:t>
      </w:r>
      <w:proofErr w:type="spellStart"/>
      <w:r w:rsidRPr="001B4D64">
        <w:rPr>
          <w:rFonts w:ascii="Courier New" w:hAnsi="Courier New" w:cs="Courier New"/>
          <w:sz w:val="22"/>
        </w:rPr>
        <w:t>Табарсук</w:t>
      </w:r>
      <w:proofErr w:type="spellEnd"/>
      <w:r w:rsidRPr="001B4D64">
        <w:rPr>
          <w:rFonts w:ascii="Courier New" w:hAnsi="Courier New" w:cs="Courier New"/>
          <w:sz w:val="22"/>
        </w:rPr>
        <w:t>"</w:t>
      </w:r>
    </w:p>
    <w:p w:rsidR="00B12575" w:rsidRPr="001B4D64" w:rsidRDefault="00B12575" w:rsidP="00B12575">
      <w:pPr>
        <w:pStyle w:val="a8"/>
        <w:jc w:val="right"/>
        <w:rPr>
          <w:rFonts w:ascii="Courier New" w:hAnsi="Courier New" w:cs="Courier New"/>
          <w:sz w:val="22"/>
        </w:rPr>
      </w:pPr>
      <w:r>
        <w:rPr>
          <w:rFonts w:ascii="Courier New" w:hAnsi="Courier New" w:cs="Courier New"/>
          <w:sz w:val="22"/>
        </w:rPr>
        <w:t xml:space="preserve">"Об утверждении отчета </w:t>
      </w:r>
      <w:r w:rsidRPr="001B4D64">
        <w:rPr>
          <w:rFonts w:ascii="Courier New" w:hAnsi="Courier New" w:cs="Courier New"/>
          <w:sz w:val="22"/>
        </w:rPr>
        <w:t>об исполнении бюджета</w:t>
      </w:r>
    </w:p>
    <w:p w:rsidR="00B12575" w:rsidRPr="001B4D64" w:rsidRDefault="00B12575" w:rsidP="00B12575">
      <w:pPr>
        <w:pStyle w:val="a8"/>
        <w:jc w:val="right"/>
        <w:rPr>
          <w:rFonts w:ascii="Courier New" w:hAnsi="Courier New" w:cs="Courier New"/>
          <w:sz w:val="22"/>
        </w:rPr>
      </w:pPr>
      <w:r w:rsidRPr="001B4D64">
        <w:rPr>
          <w:rFonts w:ascii="Courier New" w:hAnsi="Courier New" w:cs="Courier New"/>
          <w:sz w:val="22"/>
        </w:rPr>
        <w:t>муниципального образования "</w:t>
      </w:r>
      <w:proofErr w:type="spellStart"/>
      <w:r w:rsidRPr="001B4D64">
        <w:rPr>
          <w:rFonts w:ascii="Courier New" w:hAnsi="Courier New" w:cs="Courier New"/>
          <w:sz w:val="22"/>
        </w:rPr>
        <w:t>Табарсук</w:t>
      </w:r>
      <w:proofErr w:type="spellEnd"/>
      <w:r w:rsidRPr="001B4D64">
        <w:rPr>
          <w:rFonts w:ascii="Courier New" w:hAnsi="Courier New" w:cs="Courier New"/>
          <w:sz w:val="22"/>
        </w:rPr>
        <w:t>" за 2023 г."</w:t>
      </w:r>
    </w:p>
    <w:p w:rsidR="00B12575" w:rsidRPr="001B4D64" w:rsidRDefault="00B12575" w:rsidP="00B12575">
      <w:pPr>
        <w:pStyle w:val="a8"/>
        <w:jc w:val="right"/>
        <w:rPr>
          <w:rFonts w:ascii="Courier New" w:hAnsi="Courier New" w:cs="Courier New"/>
          <w:sz w:val="22"/>
        </w:rPr>
      </w:pPr>
      <w:r w:rsidRPr="001B4D64">
        <w:rPr>
          <w:rFonts w:ascii="Courier New" w:hAnsi="Courier New" w:cs="Courier New"/>
          <w:sz w:val="22"/>
        </w:rPr>
        <w:t>от</w:t>
      </w:r>
      <w:r>
        <w:rPr>
          <w:rFonts w:ascii="Courier New" w:hAnsi="Courier New" w:cs="Courier New"/>
          <w:sz w:val="22"/>
        </w:rPr>
        <w:t xml:space="preserve"> 29.03.</w:t>
      </w:r>
      <w:r w:rsidRPr="001B4D64">
        <w:rPr>
          <w:rFonts w:ascii="Courier New" w:hAnsi="Courier New" w:cs="Courier New"/>
          <w:sz w:val="22"/>
        </w:rPr>
        <w:t>2024г. №</w:t>
      </w:r>
      <w:r>
        <w:rPr>
          <w:rFonts w:ascii="Courier New" w:hAnsi="Courier New" w:cs="Courier New"/>
          <w:sz w:val="22"/>
        </w:rPr>
        <w:t xml:space="preserve"> 26/5-дмо</w:t>
      </w:r>
    </w:p>
    <w:p w:rsidR="00B12575" w:rsidRDefault="00B12575" w:rsidP="00B12575">
      <w:pPr>
        <w:pStyle w:val="a8"/>
        <w:jc w:val="both"/>
        <w:rPr>
          <w:rFonts w:ascii="Arial" w:hAnsi="Arial" w:cs="Arial"/>
        </w:rPr>
      </w:pPr>
    </w:p>
    <w:p w:rsidR="00B12575" w:rsidRPr="00B12575" w:rsidRDefault="00B12575" w:rsidP="00B12575">
      <w:pPr>
        <w:pStyle w:val="a8"/>
        <w:jc w:val="center"/>
        <w:rPr>
          <w:rFonts w:ascii="Arial" w:hAnsi="Arial" w:cs="Arial"/>
          <w:b/>
          <w:sz w:val="24"/>
        </w:rPr>
      </w:pPr>
      <w:r w:rsidRPr="00B12575">
        <w:rPr>
          <w:rFonts w:ascii="Arial" w:hAnsi="Arial" w:cs="Arial"/>
          <w:b/>
          <w:sz w:val="24"/>
        </w:rPr>
        <w:t>Исполнение доходов бюджета муниципального образования "</w:t>
      </w:r>
      <w:proofErr w:type="spellStart"/>
      <w:r w:rsidRPr="00B12575">
        <w:rPr>
          <w:rFonts w:ascii="Arial" w:hAnsi="Arial" w:cs="Arial"/>
          <w:b/>
          <w:sz w:val="24"/>
        </w:rPr>
        <w:t>Табарсук</w:t>
      </w:r>
      <w:proofErr w:type="spellEnd"/>
      <w:r w:rsidRPr="00B12575">
        <w:rPr>
          <w:rFonts w:ascii="Arial" w:hAnsi="Arial" w:cs="Arial"/>
          <w:b/>
          <w:sz w:val="24"/>
        </w:rPr>
        <w:t>" по кодам</w:t>
      </w:r>
    </w:p>
    <w:p w:rsidR="00B12575" w:rsidRPr="00B12575" w:rsidRDefault="00B12575" w:rsidP="00B12575">
      <w:pPr>
        <w:pStyle w:val="a8"/>
        <w:jc w:val="center"/>
        <w:rPr>
          <w:rFonts w:ascii="Arial" w:hAnsi="Arial" w:cs="Arial"/>
          <w:b/>
          <w:sz w:val="24"/>
        </w:rPr>
      </w:pPr>
      <w:r w:rsidRPr="00B12575">
        <w:rPr>
          <w:rFonts w:ascii="Arial" w:hAnsi="Arial" w:cs="Arial"/>
          <w:b/>
          <w:sz w:val="24"/>
        </w:rPr>
        <w:t>классификации доходов бюджетов за 2023 год</w:t>
      </w:r>
    </w:p>
    <w:p w:rsidR="00B12575" w:rsidRPr="00B12575" w:rsidRDefault="00B12575" w:rsidP="00B12575">
      <w:pPr>
        <w:pStyle w:val="a8"/>
        <w:jc w:val="center"/>
        <w:rPr>
          <w:rFonts w:ascii="Arial" w:hAnsi="Arial" w:cs="Arial"/>
          <w:sz w:val="24"/>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1418"/>
        <w:gridCol w:w="3402"/>
        <w:gridCol w:w="1417"/>
        <w:gridCol w:w="1276"/>
        <w:gridCol w:w="1418"/>
      </w:tblGrid>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sz w:val="22"/>
                <w:szCs w:val="22"/>
              </w:rPr>
            </w:pPr>
          </w:p>
        </w:tc>
        <w:tc>
          <w:tcPr>
            <w:tcW w:w="4820" w:type="dxa"/>
            <w:gridSpan w:val="2"/>
            <w:shd w:val="clear" w:color="auto" w:fill="auto"/>
            <w:noWrap/>
            <w:vAlign w:val="bottom"/>
            <w:hideMark/>
          </w:tcPr>
          <w:p w:rsidR="00B12575" w:rsidRPr="001B4D64" w:rsidRDefault="00B12575" w:rsidP="00C063D3">
            <w:pPr>
              <w:pStyle w:val="a8"/>
              <w:rPr>
                <w:rFonts w:ascii="Courier New" w:hAnsi="Courier New" w:cs="Courier New"/>
                <w:sz w:val="22"/>
                <w:szCs w:val="22"/>
              </w:rPr>
            </w:pPr>
          </w:p>
        </w:tc>
        <w:tc>
          <w:tcPr>
            <w:tcW w:w="1417" w:type="dxa"/>
            <w:shd w:val="clear" w:color="auto" w:fill="auto"/>
            <w:noWrap/>
            <w:vAlign w:val="bottom"/>
            <w:hideMark/>
          </w:tcPr>
          <w:p w:rsidR="00B12575" w:rsidRPr="001B4D64" w:rsidRDefault="00B12575" w:rsidP="00C063D3">
            <w:pPr>
              <w:pStyle w:val="a8"/>
              <w:rPr>
                <w:rFonts w:ascii="Courier New" w:hAnsi="Courier New" w:cs="Courier New"/>
                <w:sz w:val="22"/>
                <w:szCs w:val="22"/>
              </w:rPr>
            </w:pPr>
          </w:p>
        </w:tc>
        <w:tc>
          <w:tcPr>
            <w:tcW w:w="1276" w:type="dxa"/>
            <w:shd w:val="clear" w:color="auto" w:fill="auto"/>
            <w:noWrap/>
            <w:vAlign w:val="bottom"/>
            <w:hideMark/>
          </w:tcPr>
          <w:p w:rsidR="00B12575" w:rsidRPr="001B4D64" w:rsidRDefault="00B12575" w:rsidP="00C063D3">
            <w:pPr>
              <w:pStyle w:val="a8"/>
              <w:rPr>
                <w:rFonts w:ascii="Courier New" w:hAnsi="Courier New" w:cs="Courier New"/>
                <w:sz w:val="22"/>
                <w:szCs w:val="22"/>
              </w:rPr>
            </w:pPr>
          </w:p>
        </w:tc>
        <w:tc>
          <w:tcPr>
            <w:tcW w:w="1418" w:type="dxa"/>
            <w:shd w:val="clear" w:color="auto" w:fill="auto"/>
            <w:noWrap/>
            <w:vAlign w:val="bottom"/>
            <w:hideMark/>
          </w:tcPr>
          <w:p w:rsidR="00B12575" w:rsidRPr="001B4D64" w:rsidRDefault="00B12575" w:rsidP="00C063D3">
            <w:pPr>
              <w:pStyle w:val="a8"/>
              <w:rPr>
                <w:rFonts w:ascii="Courier New" w:hAnsi="Courier New" w:cs="Courier New"/>
                <w:sz w:val="22"/>
                <w:szCs w:val="22"/>
              </w:rPr>
            </w:pPr>
            <w:r w:rsidRPr="001B4D64">
              <w:rPr>
                <w:rFonts w:ascii="Courier New" w:hAnsi="Courier New" w:cs="Courier New"/>
                <w:sz w:val="22"/>
                <w:szCs w:val="22"/>
              </w:rPr>
              <w:t>(тыс</w:t>
            </w:r>
            <w:proofErr w:type="gramStart"/>
            <w:r w:rsidRPr="001B4D64">
              <w:rPr>
                <w:rFonts w:ascii="Courier New" w:hAnsi="Courier New" w:cs="Courier New"/>
                <w:sz w:val="22"/>
                <w:szCs w:val="22"/>
              </w:rPr>
              <w:t>.р</w:t>
            </w:r>
            <w:proofErr w:type="gramEnd"/>
            <w:r w:rsidRPr="001B4D64">
              <w:rPr>
                <w:rFonts w:ascii="Courier New" w:hAnsi="Courier New" w:cs="Courier New"/>
                <w:sz w:val="22"/>
                <w:szCs w:val="22"/>
              </w:rPr>
              <w:t>уб.)</w:t>
            </w:r>
          </w:p>
        </w:tc>
      </w:tr>
      <w:tr w:rsidR="00B12575" w:rsidRPr="001B4D64" w:rsidTr="00C063D3">
        <w:trPr>
          <w:trHeight w:val="750"/>
        </w:trPr>
        <w:tc>
          <w:tcPr>
            <w:tcW w:w="5685" w:type="dxa"/>
            <w:vMerge w:val="restart"/>
            <w:shd w:val="clear" w:color="auto" w:fill="auto"/>
            <w:noWrap/>
            <w:vAlign w:val="center"/>
            <w:hideMark/>
          </w:tcPr>
          <w:p w:rsidR="00B12575" w:rsidRPr="001B4D64" w:rsidRDefault="00B12575" w:rsidP="00C063D3">
            <w:pPr>
              <w:pStyle w:val="a8"/>
              <w:rPr>
                <w:rFonts w:ascii="Courier New" w:hAnsi="Courier New" w:cs="Courier New"/>
                <w:sz w:val="22"/>
                <w:szCs w:val="22"/>
              </w:rPr>
            </w:pPr>
            <w:r w:rsidRPr="001B4D64">
              <w:rPr>
                <w:rFonts w:ascii="Courier New" w:hAnsi="Courier New" w:cs="Courier New"/>
                <w:sz w:val="22"/>
                <w:szCs w:val="22"/>
              </w:rPr>
              <w:t>Наименование</w:t>
            </w:r>
          </w:p>
        </w:tc>
        <w:tc>
          <w:tcPr>
            <w:tcW w:w="4820" w:type="dxa"/>
            <w:gridSpan w:val="2"/>
            <w:shd w:val="clear" w:color="auto" w:fill="auto"/>
            <w:vAlign w:val="bottom"/>
            <w:hideMark/>
          </w:tcPr>
          <w:p w:rsidR="00B12575" w:rsidRPr="001B4D64" w:rsidRDefault="00B12575" w:rsidP="00C063D3">
            <w:pPr>
              <w:pStyle w:val="a8"/>
              <w:rPr>
                <w:rFonts w:ascii="Courier New" w:hAnsi="Courier New" w:cs="Courier New"/>
                <w:sz w:val="22"/>
                <w:szCs w:val="22"/>
              </w:rPr>
            </w:pPr>
            <w:r w:rsidRPr="001B4D64">
              <w:rPr>
                <w:rFonts w:ascii="Courier New" w:hAnsi="Courier New" w:cs="Courier New"/>
                <w:sz w:val="22"/>
                <w:szCs w:val="22"/>
              </w:rPr>
              <w:t>Код бюджетной классификации Российской Федерации</w:t>
            </w:r>
          </w:p>
        </w:tc>
        <w:tc>
          <w:tcPr>
            <w:tcW w:w="1417" w:type="dxa"/>
            <w:vMerge w:val="restart"/>
            <w:shd w:val="clear" w:color="auto" w:fill="auto"/>
            <w:vAlign w:val="center"/>
            <w:hideMark/>
          </w:tcPr>
          <w:p w:rsidR="00B12575" w:rsidRPr="001B4D64" w:rsidRDefault="00B12575" w:rsidP="00C063D3">
            <w:pPr>
              <w:pStyle w:val="a8"/>
              <w:rPr>
                <w:rFonts w:ascii="Courier New" w:hAnsi="Courier New" w:cs="Courier New"/>
                <w:sz w:val="22"/>
                <w:szCs w:val="22"/>
              </w:rPr>
            </w:pPr>
            <w:r>
              <w:rPr>
                <w:rFonts w:ascii="Courier New" w:hAnsi="Courier New" w:cs="Courier New"/>
                <w:sz w:val="22"/>
                <w:szCs w:val="22"/>
              </w:rPr>
              <w:t xml:space="preserve">План на </w:t>
            </w:r>
            <w:r w:rsidRPr="001B4D64">
              <w:rPr>
                <w:rFonts w:ascii="Courier New" w:hAnsi="Courier New" w:cs="Courier New"/>
                <w:sz w:val="22"/>
                <w:szCs w:val="22"/>
              </w:rPr>
              <w:t>2023г.</w:t>
            </w:r>
          </w:p>
        </w:tc>
        <w:tc>
          <w:tcPr>
            <w:tcW w:w="1276" w:type="dxa"/>
            <w:vMerge w:val="restart"/>
            <w:shd w:val="clear" w:color="auto" w:fill="auto"/>
            <w:vAlign w:val="center"/>
            <w:hideMark/>
          </w:tcPr>
          <w:p w:rsidR="00B12575" w:rsidRPr="001B4D64" w:rsidRDefault="00B12575" w:rsidP="00C063D3">
            <w:pPr>
              <w:pStyle w:val="a8"/>
              <w:rPr>
                <w:rFonts w:ascii="Courier New" w:hAnsi="Courier New" w:cs="Courier New"/>
                <w:sz w:val="22"/>
                <w:szCs w:val="22"/>
              </w:rPr>
            </w:pPr>
            <w:r>
              <w:rPr>
                <w:rFonts w:ascii="Courier New" w:hAnsi="Courier New" w:cs="Courier New"/>
                <w:sz w:val="22"/>
                <w:szCs w:val="22"/>
              </w:rPr>
              <w:t>Факт</w:t>
            </w:r>
            <w:r w:rsidRPr="001B4D64">
              <w:rPr>
                <w:rFonts w:ascii="Courier New" w:hAnsi="Courier New" w:cs="Courier New"/>
                <w:sz w:val="22"/>
                <w:szCs w:val="22"/>
              </w:rPr>
              <w:t xml:space="preserve"> за 2023г.</w:t>
            </w:r>
          </w:p>
        </w:tc>
        <w:tc>
          <w:tcPr>
            <w:tcW w:w="1418" w:type="dxa"/>
            <w:vMerge w:val="restart"/>
            <w:shd w:val="clear" w:color="auto" w:fill="auto"/>
            <w:vAlign w:val="center"/>
            <w:hideMark/>
          </w:tcPr>
          <w:p w:rsidR="00B12575" w:rsidRPr="001B4D64" w:rsidRDefault="00B12575" w:rsidP="00C063D3">
            <w:pPr>
              <w:pStyle w:val="a8"/>
              <w:rPr>
                <w:rFonts w:ascii="Courier New" w:hAnsi="Courier New" w:cs="Courier New"/>
                <w:sz w:val="22"/>
                <w:szCs w:val="22"/>
              </w:rPr>
            </w:pPr>
            <w:r w:rsidRPr="001B4D64">
              <w:rPr>
                <w:rFonts w:ascii="Courier New" w:hAnsi="Courier New" w:cs="Courier New"/>
                <w:sz w:val="22"/>
                <w:szCs w:val="22"/>
              </w:rPr>
              <w:t>% выполнения плана</w:t>
            </w:r>
          </w:p>
        </w:tc>
      </w:tr>
      <w:tr w:rsidR="00B12575" w:rsidRPr="001B4D64" w:rsidTr="00C063D3">
        <w:trPr>
          <w:trHeight w:val="1785"/>
        </w:trPr>
        <w:tc>
          <w:tcPr>
            <w:tcW w:w="5685" w:type="dxa"/>
            <w:vMerge/>
            <w:vAlign w:val="center"/>
            <w:hideMark/>
          </w:tcPr>
          <w:p w:rsidR="00B12575" w:rsidRPr="001B4D64" w:rsidRDefault="00B12575" w:rsidP="00C063D3">
            <w:pPr>
              <w:pStyle w:val="a8"/>
              <w:rPr>
                <w:rFonts w:ascii="Courier New" w:hAnsi="Courier New" w:cs="Courier New"/>
                <w:sz w:val="22"/>
                <w:szCs w:val="22"/>
              </w:rPr>
            </w:pPr>
          </w:p>
        </w:tc>
        <w:tc>
          <w:tcPr>
            <w:tcW w:w="1418" w:type="dxa"/>
            <w:shd w:val="clear" w:color="auto" w:fill="auto"/>
            <w:vAlign w:val="bottom"/>
            <w:hideMark/>
          </w:tcPr>
          <w:p w:rsidR="00B12575" w:rsidRPr="001B4D64" w:rsidRDefault="00B12575" w:rsidP="00C063D3">
            <w:pPr>
              <w:pStyle w:val="a8"/>
              <w:rPr>
                <w:rFonts w:ascii="Courier New" w:hAnsi="Courier New" w:cs="Courier New"/>
                <w:sz w:val="22"/>
                <w:szCs w:val="22"/>
              </w:rPr>
            </w:pPr>
            <w:r w:rsidRPr="001B4D64">
              <w:rPr>
                <w:rFonts w:ascii="Courier New" w:hAnsi="Courier New" w:cs="Courier New"/>
                <w:sz w:val="22"/>
                <w:szCs w:val="22"/>
              </w:rPr>
              <w:t>главного администратора доходов</w:t>
            </w:r>
          </w:p>
        </w:tc>
        <w:tc>
          <w:tcPr>
            <w:tcW w:w="3402" w:type="dxa"/>
            <w:shd w:val="clear" w:color="auto" w:fill="auto"/>
            <w:vAlign w:val="center"/>
            <w:hideMark/>
          </w:tcPr>
          <w:p w:rsidR="00B12575" w:rsidRPr="001B4D64" w:rsidRDefault="00B12575" w:rsidP="00C063D3">
            <w:pPr>
              <w:pStyle w:val="a8"/>
              <w:rPr>
                <w:rFonts w:ascii="Courier New" w:hAnsi="Courier New" w:cs="Courier New"/>
                <w:sz w:val="22"/>
                <w:szCs w:val="22"/>
              </w:rPr>
            </w:pPr>
            <w:r w:rsidRPr="001B4D64">
              <w:rPr>
                <w:rFonts w:ascii="Courier New" w:hAnsi="Courier New" w:cs="Courier New"/>
                <w:sz w:val="22"/>
                <w:szCs w:val="22"/>
              </w:rPr>
              <w:t>доходов местного бюджета</w:t>
            </w:r>
          </w:p>
        </w:tc>
        <w:tc>
          <w:tcPr>
            <w:tcW w:w="1417" w:type="dxa"/>
            <w:vMerge/>
            <w:vAlign w:val="center"/>
            <w:hideMark/>
          </w:tcPr>
          <w:p w:rsidR="00B12575" w:rsidRPr="001B4D64" w:rsidRDefault="00B12575" w:rsidP="00C063D3">
            <w:pPr>
              <w:pStyle w:val="a8"/>
              <w:rPr>
                <w:rFonts w:ascii="Courier New" w:hAnsi="Courier New" w:cs="Courier New"/>
                <w:sz w:val="22"/>
                <w:szCs w:val="22"/>
              </w:rPr>
            </w:pPr>
          </w:p>
        </w:tc>
        <w:tc>
          <w:tcPr>
            <w:tcW w:w="1276" w:type="dxa"/>
            <w:vMerge/>
            <w:vAlign w:val="center"/>
            <w:hideMark/>
          </w:tcPr>
          <w:p w:rsidR="00B12575" w:rsidRPr="001B4D64" w:rsidRDefault="00B12575" w:rsidP="00C063D3">
            <w:pPr>
              <w:pStyle w:val="a8"/>
              <w:rPr>
                <w:rFonts w:ascii="Courier New" w:hAnsi="Courier New" w:cs="Courier New"/>
                <w:sz w:val="22"/>
                <w:szCs w:val="22"/>
              </w:rPr>
            </w:pPr>
          </w:p>
        </w:tc>
        <w:tc>
          <w:tcPr>
            <w:tcW w:w="1418" w:type="dxa"/>
            <w:vMerge/>
            <w:vAlign w:val="center"/>
            <w:hideMark/>
          </w:tcPr>
          <w:p w:rsidR="00B12575" w:rsidRPr="001B4D64" w:rsidRDefault="00B12575" w:rsidP="00C063D3">
            <w:pPr>
              <w:pStyle w:val="a8"/>
              <w:rPr>
                <w:rFonts w:ascii="Courier New" w:hAnsi="Courier New" w:cs="Courier New"/>
                <w:sz w:val="22"/>
                <w:szCs w:val="22"/>
              </w:rPr>
            </w:pP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НАЛОГОВЫЕ И НЕНАЛОГОВЫЕ ДОХОДЫ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1 00 00000 00 0000 000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2826,80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2758,00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97,57</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НАЛОГИ НА ПРИБЫЛЬ</w:t>
            </w:r>
            <w:proofErr w:type="gramStart"/>
            <w:r w:rsidRPr="001B4D64">
              <w:rPr>
                <w:rFonts w:ascii="Courier New" w:hAnsi="Courier New" w:cs="Courier New"/>
                <w:b/>
                <w:bCs/>
                <w:sz w:val="22"/>
                <w:szCs w:val="22"/>
              </w:rPr>
              <w:t>,Д</w:t>
            </w:r>
            <w:proofErr w:type="gramEnd"/>
            <w:r w:rsidRPr="001B4D64">
              <w:rPr>
                <w:rFonts w:ascii="Courier New" w:hAnsi="Courier New" w:cs="Courier New"/>
                <w:b/>
                <w:bCs/>
                <w:sz w:val="22"/>
                <w:szCs w:val="22"/>
              </w:rPr>
              <w:t>ОХОДЫ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1 01 00000 00 0000 000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1004,30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1004,30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 на доходы физических лиц</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xml:space="preserve">182 </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1 01 02000 01 0000 110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1004,30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1004,30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132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1 01 02010 01 0000 110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1004,30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1004,30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202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lastRenderedPageBreak/>
              <w:t xml:space="preserve">Налог на доходы физических лиц с доходов, полученных от осуществления деятельности физическими </w:t>
            </w:r>
            <w:proofErr w:type="gramStart"/>
            <w:r w:rsidRPr="001B4D64">
              <w:rPr>
                <w:rFonts w:ascii="Courier New" w:hAnsi="Courier New" w:cs="Courier New"/>
                <w:b/>
                <w:bCs/>
                <w:sz w:val="22"/>
                <w:szCs w:val="22"/>
              </w:rPr>
              <w:t>лицами</w:t>
            </w:r>
            <w:proofErr w:type="gramEnd"/>
            <w:r w:rsidRPr="001B4D64">
              <w:rPr>
                <w:rFonts w:ascii="Courier New" w:hAnsi="Courier New" w:cs="Courier New"/>
                <w:b/>
                <w:bCs/>
                <w:sz w:val="22"/>
                <w:szCs w:val="22"/>
              </w:rPr>
              <w:t xml:space="preserve"> зарегистрированными в качестве индивидуальных предпринимателей, нотариусов, занимающихся частной практикой, </w:t>
            </w:r>
            <w:proofErr w:type="spellStart"/>
            <w:r w:rsidRPr="001B4D64">
              <w:rPr>
                <w:rFonts w:ascii="Courier New" w:hAnsi="Courier New" w:cs="Courier New"/>
                <w:b/>
                <w:bCs/>
                <w:sz w:val="22"/>
                <w:szCs w:val="22"/>
              </w:rPr>
              <w:t>адвакатов</w:t>
            </w:r>
            <w:proofErr w:type="spellEnd"/>
            <w:r w:rsidRPr="001B4D64">
              <w:rPr>
                <w:rFonts w:ascii="Courier New" w:hAnsi="Courier New" w:cs="Courier New"/>
                <w:b/>
                <w:bCs/>
                <w:sz w:val="22"/>
                <w:szCs w:val="22"/>
              </w:rPr>
              <w:t>, учредивших адвокатские кабинеты и других лиц, занимающихся частной практикой в соответствии со ст.227 Налогового кодекса РФ.</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1 01 02020 01 0000 110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r>
      <w:tr w:rsidR="00B12575" w:rsidRPr="001B4D64" w:rsidTr="00C063D3">
        <w:trPr>
          <w:trHeight w:val="75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 на доходы физических лиц с доходов, полученных физическими лицами в соответствии со ст.228 Налогового кодекса РФ.</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1 01 02030 01 0000 110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765"/>
        </w:trPr>
        <w:tc>
          <w:tcPr>
            <w:tcW w:w="5685" w:type="dxa"/>
            <w:shd w:val="clear" w:color="000000" w:fill="FFFFFF"/>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1 03 00000 00 0000 000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993,70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993,70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153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1 03 02231 01 0000 110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515,00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514,90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99,98</w:t>
            </w:r>
          </w:p>
        </w:tc>
      </w:tr>
      <w:tr w:rsidR="00B12575" w:rsidRPr="001B4D64" w:rsidTr="00C063D3">
        <w:trPr>
          <w:trHeight w:val="178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Доходы от уплаты акцизов на моторные масла для дизельных и (или) карбюраторных (</w:t>
            </w:r>
            <w:proofErr w:type="spellStart"/>
            <w:r w:rsidRPr="001B4D64">
              <w:rPr>
                <w:rFonts w:ascii="Courier New" w:hAnsi="Courier New" w:cs="Courier New"/>
                <w:b/>
                <w:bCs/>
                <w:sz w:val="22"/>
                <w:szCs w:val="22"/>
              </w:rPr>
              <w:t>инжекторных</w:t>
            </w:r>
            <w:proofErr w:type="spellEnd"/>
            <w:r w:rsidRPr="001B4D64">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1 03 02241 01 0000 110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150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xml:space="preserve">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1B4D64">
              <w:rPr>
                <w:rFonts w:ascii="Courier New" w:hAnsi="Courier New" w:cs="Courier New"/>
                <w:b/>
                <w:bCs/>
                <w:sz w:val="22"/>
                <w:szCs w:val="22"/>
              </w:rPr>
              <w:lastRenderedPageBreak/>
              <w:t>в местные бюджеты.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lastRenderedPageBreak/>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1 03 02251 01 0000 110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532,20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532,20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153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1 03 02261 01 0000 110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-56,20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-56,10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99,82</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НАЛОГИ НА СОВОКУПНЫЙ ДОХОД</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1 05 00000 00 0000 000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19,10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-19,00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-99,48</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Единый сельскохозяйственный налог</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1 05 03010 01 0000 110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19,10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-19,00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-99,48</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НАЛОГИ НА ИМУЩЕСТВО</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1 06 00000 00 0000 000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657,10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626,40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95,33</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1 06 01030 10 0000 110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95,40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95,30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99,90</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xml:space="preserve">Земельный налог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1 06 06000 00 0000 110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561,70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531,10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94,55</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1 06 06033 10 0000 110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-30,60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73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1 06 06043 10 0000 110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561,70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561,70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ДОХОДЫ ОТ ПРОДАЖИ МАТЕРИАЛЬНЫХ И НЕМАТЕРИАЛЬНЫХ АКТИВОВ</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1 14 06025 10 0000 110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11,60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11,60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1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proofErr w:type="gramStart"/>
            <w:r w:rsidRPr="001B4D64">
              <w:rPr>
                <w:rFonts w:ascii="Courier New" w:hAnsi="Courier New" w:cs="Courier New"/>
                <w:b/>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044</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1 11 05025 10 0000 120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25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lastRenderedPageBreak/>
              <w:t>Доходы</w:t>
            </w:r>
            <w:proofErr w:type="gramStart"/>
            <w:r w:rsidRPr="001B4D64">
              <w:rPr>
                <w:rFonts w:ascii="Courier New" w:hAnsi="Courier New" w:cs="Courier New"/>
                <w:b/>
                <w:bCs/>
                <w:sz w:val="22"/>
                <w:szCs w:val="22"/>
              </w:rPr>
              <w:t xml:space="preserve"> ,</w:t>
            </w:r>
            <w:proofErr w:type="gramEnd"/>
            <w:r w:rsidRPr="001B4D64">
              <w:rPr>
                <w:rFonts w:ascii="Courier New" w:hAnsi="Courier New" w:cs="Courier New"/>
                <w:b/>
                <w:bCs/>
                <w:sz w:val="22"/>
                <w:szCs w:val="22"/>
              </w:rPr>
              <w:t>получаемые в виде арендной платы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182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1 11 05025 10 0000 120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11,60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11,60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r>
      <w:tr w:rsidR="00B12575" w:rsidRPr="001B4D64" w:rsidTr="00C063D3">
        <w:trPr>
          <w:trHeight w:val="25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ШТРАФЫ, САНКЦИИ, ВОЗМЕЩЕНИЕ УЩЕРБА</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1 16 00000 00 0000 000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102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044</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1 16 02020 02 0000 140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25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ПРОЧИЕ НЕНАЛОГОВЫЕ ДОХОДЫ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1 17 05050 10 0000 180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25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Прочие неналоговые доходы бюджетов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1 17 05050 10 0000 180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Инициативные платежи</w:t>
            </w:r>
            <w:proofErr w:type="gramStart"/>
            <w:r w:rsidRPr="001B4D64">
              <w:rPr>
                <w:rFonts w:ascii="Courier New" w:hAnsi="Courier New" w:cs="Courier New"/>
                <w:b/>
                <w:bCs/>
                <w:sz w:val="22"/>
                <w:szCs w:val="22"/>
              </w:rPr>
              <w:t xml:space="preserve"> ,</w:t>
            </w:r>
            <w:proofErr w:type="gramEnd"/>
            <w:r w:rsidRPr="001B4D64">
              <w:rPr>
                <w:rFonts w:ascii="Courier New" w:hAnsi="Courier New" w:cs="Courier New"/>
                <w:b/>
                <w:bCs/>
                <w:sz w:val="22"/>
                <w:szCs w:val="22"/>
              </w:rPr>
              <w:t xml:space="preserve">зачисляемые в </w:t>
            </w:r>
            <w:proofErr w:type="spellStart"/>
            <w:r w:rsidRPr="001B4D64">
              <w:rPr>
                <w:rFonts w:ascii="Courier New" w:hAnsi="Courier New" w:cs="Courier New"/>
                <w:b/>
                <w:bCs/>
                <w:sz w:val="22"/>
                <w:szCs w:val="22"/>
              </w:rPr>
              <w:t>бюлдеты</w:t>
            </w:r>
            <w:proofErr w:type="spellEnd"/>
            <w:r w:rsidRPr="001B4D64">
              <w:rPr>
                <w:rFonts w:ascii="Courier New" w:hAnsi="Courier New" w:cs="Courier New"/>
                <w:b/>
                <w:bCs/>
                <w:sz w:val="22"/>
                <w:szCs w:val="22"/>
              </w:rPr>
              <w:t xml:space="preserve"> сельских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1 17 1503010 0000 150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141,00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141</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БЕЗВОЗМЕЗДНЫЕ ПОСТУПЛЕНИЯ</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xml:space="preserve">000 </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2 02 00000 00 0000 000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11059,10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11059,10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Дотации бюджетам субъектов Российской Федерации и муниципальных образований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2 02 15000 00 0000 150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8266,30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8266,30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31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Дотации на выравнивание бюджетной обеспеченности</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2 02 15001 00 0000 150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Дотации бюджетам сельских поселений на выравнивание бюджетной обеспеченности из бюджета субъекта РФ</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2 02 15001 10 0000 150</w:t>
            </w:r>
          </w:p>
        </w:tc>
        <w:tc>
          <w:tcPr>
            <w:tcW w:w="1417" w:type="dxa"/>
            <w:shd w:val="clear" w:color="000000" w:fill="FFFFFF"/>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#ДЕЛ/0!</w:t>
            </w:r>
          </w:p>
        </w:tc>
      </w:tr>
      <w:tr w:rsidR="00B12575" w:rsidRPr="001B4D64" w:rsidTr="00C063D3">
        <w:trPr>
          <w:trHeight w:val="69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2 02 16001 10 0000 150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8266,30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8266,30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Субсидии бюджетам бюджетной системы РФ (межбюджетные субсидии)</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2 02202000 00 0000 150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2390,00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2390,00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25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xml:space="preserve">Прочие субсидии </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2 02 29999 00 0000 150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1387,10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1387,1</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255"/>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Прочие субсидии бюджетам сельских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2 02 29999 10 0000 150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1387,10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1387,1</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72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00020225467000000150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1002,90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1002,90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78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00020225467100000150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1002,90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1002,9</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lastRenderedPageBreak/>
              <w:t>Прочие межбюджетные трансферты, передаваемые бюджетам</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2 02 49999 00 0000 150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228,40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228,40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Прочие межбюджетные трансферты, передаваемые бюджетам сельских поселений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2 02 49999 10 0000 150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228,40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228,4</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Субвенции от других бюджетов бюджетной системы РФ</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2 02 02000 00 0000 150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174,40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174,40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510"/>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2 02 30000 00 0000 150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174,40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174,40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2 02 35118 00 0000 150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173,70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173,70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2 02 35118 10 0000 150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173,70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173,70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000</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2 02 30024 00 0000 150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765"/>
        </w:trPr>
        <w:tc>
          <w:tcPr>
            <w:tcW w:w="5685" w:type="dxa"/>
            <w:shd w:val="clear" w:color="auto" w:fill="auto"/>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042</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2 02 30024 10 0000 150</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0,70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0,70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100,00</w:t>
            </w:r>
          </w:p>
        </w:tc>
      </w:tr>
      <w:tr w:rsidR="00B12575" w:rsidRPr="001B4D64" w:rsidTr="00C063D3">
        <w:trPr>
          <w:trHeight w:val="330"/>
        </w:trPr>
        <w:tc>
          <w:tcPr>
            <w:tcW w:w="5685"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ВСЕГО ДОХОДОВ</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3402"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 </w:t>
            </w:r>
          </w:p>
        </w:tc>
        <w:tc>
          <w:tcPr>
            <w:tcW w:w="1417"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13885,90</w:t>
            </w:r>
          </w:p>
        </w:tc>
        <w:tc>
          <w:tcPr>
            <w:tcW w:w="1276"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13817,10</w:t>
            </w:r>
          </w:p>
        </w:tc>
        <w:tc>
          <w:tcPr>
            <w:tcW w:w="1418" w:type="dxa"/>
            <w:shd w:val="clear" w:color="auto" w:fill="auto"/>
            <w:noWrap/>
            <w:vAlign w:val="bottom"/>
            <w:hideMark/>
          </w:tcPr>
          <w:p w:rsidR="00B12575" w:rsidRPr="001B4D64" w:rsidRDefault="00B12575" w:rsidP="00C063D3">
            <w:pPr>
              <w:pStyle w:val="a8"/>
              <w:rPr>
                <w:rFonts w:ascii="Courier New" w:hAnsi="Courier New" w:cs="Courier New"/>
                <w:b/>
                <w:bCs/>
                <w:sz w:val="22"/>
                <w:szCs w:val="22"/>
              </w:rPr>
            </w:pPr>
            <w:r w:rsidRPr="001B4D64">
              <w:rPr>
                <w:rFonts w:ascii="Courier New" w:hAnsi="Courier New" w:cs="Courier New"/>
                <w:b/>
                <w:bCs/>
                <w:sz w:val="22"/>
                <w:szCs w:val="22"/>
              </w:rPr>
              <w:t>99,50</w:t>
            </w:r>
          </w:p>
        </w:tc>
      </w:tr>
    </w:tbl>
    <w:p w:rsidR="00B12575" w:rsidRDefault="00B12575" w:rsidP="00B12575">
      <w:pPr>
        <w:pStyle w:val="a8"/>
        <w:jc w:val="right"/>
        <w:rPr>
          <w:rFonts w:ascii="Courier New" w:hAnsi="Courier New" w:cs="Courier New"/>
          <w:sz w:val="22"/>
          <w:szCs w:val="22"/>
        </w:rPr>
      </w:pPr>
    </w:p>
    <w:p w:rsidR="00B12575" w:rsidRPr="006F0142" w:rsidRDefault="00B12575" w:rsidP="00B12575">
      <w:pPr>
        <w:pStyle w:val="a8"/>
        <w:jc w:val="right"/>
        <w:rPr>
          <w:rFonts w:ascii="Courier New" w:hAnsi="Courier New" w:cs="Courier New"/>
          <w:sz w:val="22"/>
          <w:szCs w:val="22"/>
        </w:rPr>
      </w:pPr>
      <w:r w:rsidRPr="006F0142">
        <w:rPr>
          <w:rFonts w:ascii="Courier New" w:hAnsi="Courier New" w:cs="Courier New"/>
          <w:sz w:val="22"/>
          <w:szCs w:val="22"/>
        </w:rPr>
        <w:t>Приложение 2</w:t>
      </w:r>
    </w:p>
    <w:p w:rsidR="00B12575" w:rsidRPr="006F0142" w:rsidRDefault="00B12575" w:rsidP="00B12575">
      <w:pPr>
        <w:pStyle w:val="a8"/>
        <w:jc w:val="right"/>
        <w:rPr>
          <w:rFonts w:ascii="Courier New" w:hAnsi="Courier New" w:cs="Courier New"/>
          <w:sz w:val="22"/>
          <w:szCs w:val="22"/>
        </w:rPr>
      </w:pPr>
      <w:r w:rsidRPr="006F0142">
        <w:rPr>
          <w:rFonts w:ascii="Courier New" w:hAnsi="Courier New" w:cs="Courier New"/>
          <w:sz w:val="22"/>
          <w:szCs w:val="22"/>
        </w:rPr>
        <w:t>к решению Думы муниципального образования "</w:t>
      </w:r>
      <w:proofErr w:type="spellStart"/>
      <w:r w:rsidRPr="006F0142">
        <w:rPr>
          <w:rFonts w:ascii="Courier New" w:hAnsi="Courier New" w:cs="Courier New"/>
          <w:sz w:val="22"/>
          <w:szCs w:val="22"/>
        </w:rPr>
        <w:t>Табарсук</w:t>
      </w:r>
      <w:proofErr w:type="spellEnd"/>
      <w:r w:rsidRPr="006F0142">
        <w:rPr>
          <w:rFonts w:ascii="Courier New" w:hAnsi="Courier New" w:cs="Courier New"/>
          <w:sz w:val="22"/>
          <w:szCs w:val="22"/>
        </w:rPr>
        <w:t>"</w:t>
      </w:r>
    </w:p>
    <w:p w:rsidR="00B12575" w:rsidRPr="006F0142" w:rsidRDefault="00B12575" w:rsidP="00B12575">
      <w:pPr>
        <w:pStyle w:val="a8"/>
        <w:jc w:val="right"/>
        <w:rPr>
          <w:rFonts w:ascii="Courier New" w:hAnsi="Courier New" w:cs="Courier New"/>
          <w:sz w:val="22"/>
          <w:szCs w:val="22"/>
        </w:rPr>
      </w:pPr>
      <w:r w:rsidRPr="006F0142">
        <w:rPr>
          <w:rFonts w:ascii="Courier New" w:hAnsi="Courier New" w:cs="Courier New"/>
          <w:sz w:val="22"/>
          <w:szCs w:val="22"/>
        </w:rPr>
        <w:t>"Об утверждении отчета об исполнении бюджета</w:t>
      </w:r>
    </w:p>
    <w:p w:rsidR="00B12575" w:rsidRPr="006F0142" w:rsidRDefault="00B12575" w:rsidP="00B12575">
      <w:pPr>
        <w:pStyle w:val="a8"/>
        <w:jc w:val="right"/>
        <w:rPr>
          <w:rFonts w:ascii="Courier New" w:hAnsi="Courier New" w:cs="Courier New"/>
          <w:sz w:val="22"/>
          <w:szCs w:val="22"/>
        </w:rPr>
      </w:pPr>
      <w:r w:rsidRPr="006F0142">
        <w:rPr>
          <w:rFonts w:ascii="Courier New" w:hAnsi="Courier New" w:cs="Courier New"/>
          <w:sz w:val="22"/>
          <w:szCs w:val="22"/>
        </w:rPr>
        <w:t>муниципального образования "</w:t>
      </w:r>
      <w:proofErr w:type="spellStart"/>
      <w:r w:rsidRPr="006F0142">
        <w:rPr>
          <w:rFonts w:ascii="Courier New" w:hAnsi="Courier New" w:cs="Courier New"/>
          <w:sz w:val="22"/>
          <w:szCs w:val="22"/>
        </w:rPr>
        <w:t>Табарсук</w:t>
      </w:r>
      <w:proofErr w:type="spellEnd"/>
      <w:r w:rsidRPr="006F0142">
        <w:rPr>
          <w:rFonts w:ascii="Courier New" w:hAnsi="Courier New" w:cs="Courier New"/>
          <w:sz w:val="22"/>
          <w:szCs w:val="22"/>
        </w:rPr>
        <w:t>" за 2023 год</w:t>
      </w:r>
    </w:p>
    <w:p w:rsidR="00B12575" w:rsidRPr="001B4D64" w:rsidRDefault="00B12575" w:rsidP="00B12575">
      <w:pPr>
        <w:pStyle w:val="a8"/>
        <w:jc w:val="right"/>
        <w:rPr>
          <w:rFonts w:ascii="Courier New" w:hAnsi="Courier New" w:cs="Courier New"/>
          <w:sz w:val="22"/>
        </w:rPr>
      </w:pPr>
      <w:r w:rsidRPr="001B4D64">
        <w:rPr>
          <w:rFonts w:ascii="Courier New" w:hAnsi="Courier New" w:cs="Courier New"/>
          <w:sz w:val="22"/>
        </w:rPr>
        <w:t>от</w:t>
      </w:r>
      <w:r>
        <w:rPr>
          <w:rFonts w:ascii="Courier New" w:hAnsi="Courier New" w:cs="Courier New"/>
          <w:sz w:val="22"/>
        </w:rPr>
        <w:t xml:space="preserve"> 29.03.</w:t>
      </w:r>
      <w:r w:rsidRPr="001B4D64">
        <w:rPr>
          <w:rFonts w:ascii="Courier New" w:hAnsi="Courier New" w:cs="Courier New"/>
          <w:sz w:val="22"/>
        </w:rPr>
        <w:t>2024г. №</w:t>
      </w:r>
      <w:r>
        <w:rPr>
          <w:rFonts w:ascii="Courier New" w:hAnsi="Courier New" w:cs="Courier New"/>
          <w:sz w:val="22"/>
        </w:rPr>
        <w:t xml:space="preserve"> 26/5-дмо</w:t>
      </w:r>
    </w:p>
    <w:p w:rsidR="00B12575" w:rsidRDefault="00B12575" w:rsidP="00B12575">
      <w:pPr>
        <w:pStyle w:val="a8"/>
        <w:jc w:val="both"/>
        <w:rPr>
          <w:rFonts w:ascii="Arial" w:hAnsi="Arial" w:cs="Arial"/>
        </w:rPr>
      </w:pPr>
    </w:p>
    <w:p w:rsidR="00B12575" w:rsidRPr="00B12575" w:rsidRDefault="00B12575" w:rsidP="00B12575">
      <w:pPr>
        <w:pStyle w:val="a8"/>
        <w:jc w:val="center"/>
        <w:rPr>
          <w:rFonts w:ascii="Arial" w:hAnsi="Arial" w:cs="Arial"/>
          <w:b/>
          <w:bCs/>
          <w:sz w:val="24"/>
          <w:szCs w:val="22"/>
        </w:rPr>
      </w:pPr>
      <w:r w:rsidRPr="00B12575">
        <w:rPr>
          <w:rFonts w:ascii="Arial" w:hAnsi="Arial" w:cs="Arial"/>
          <w:b/>
          <w:bCs/>
          <w:sz w:val="24"/>
          <w:szCs w:val="22"/>
        </w:rPr>
        <w:t>Исполнение расходов бюджета муниципального образования "</w:t>
      </w:r>
      <w:proofErr w:type="spellStart"/>
      <w:r w:rsidRPr="00B12575">
        <w:rPr>
          <w:rFonts w:ascii="Arial" w:hAnsi="Arial" w:cs="Arial"/>
          <w:b/>
          <w:bCs/>
          <w:sz w:val="24"/>
          <w:szCs w:val="22"/>
        </w:rPr>
        <w:t>Табарсук</w:t>
      </w:r>
      <w:proofErr w:type="spellEnd"/>
      <w:r w:rsidRPr="00B12575">
        <w:rPr>
          <w:rFonts w:ascii="Arial" w:hAnsi="Arial" w:cs="Arial"/>
          <w:b/>
          <w:bCs/>
          <w:sz w:val="24"/>
          <w:szCs w:val="22"/>
        </w:rPr>
        <w:t>" за  2023год</w:t>
      </w:r>
    </w:p>
    <w:p w:rsidR="00B12575" w:rsidRDefault="00B12575" w:rsidP="00B12575">
      <w:pPr>
        <w:pStyle w:val="a8"/>
        <w:jc w:val="center"/>
        <w:rPr>
          <w:rFonts w:ascii="Arial" w:hAnsi="Arial" w:cs="Arial"/>
          <w:b/>
          <w:bCs/>
          <w:szCs w:val="22"/>
        </w:rPr>
      </w:pPr>
      <w:r w:rsidRPr="00B12575">
        <w:rPr>
          <w:rFonts w:ascii="Arial" w:hAnsi="Arial" w:cs="Arial"/>
          <w:b/>
          <w:bCs/>
          <w:sz w:val="24"/>
          <w:szCs w:val="22"/>
        </w:rPr>
        <w:t>по разделам и подразделам классификации расходов бюджетов Российской Федерации</w:t>
      </w:r>
    </w:p>
    <w:p w:rsidR="00B12575" w:rsidRDefault="00B12575" w:rsidP="00B12575">
      <w:pPr>
        <w:pStyle w:val="a8"/>
        <w:jc w:val="center"/>
        <w:rPr>
          <w:rFonts w:ascii="Arial" w:hAnsi="Arial" w:cs="Arial"/>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1"/>
        <w:gridCol w:w="1136"/>
        <w:gridCol w:w="1134"/>
        <w:gridCol w:w="1559"/>
        <w:gridCol w:w="1846"/>
        <w:gridCol w:w="1917"/>
      </w:tblGrid>
      <w:tr w:rsidR="00B12575" w:rsidRPr="006F0142" w:rsidTr="00C063D3">
        <w:trPr>
          <w:trHeight w:val="315"/>
        </w:trPr>
        <w:tc>
          <w:tcPr>
            <w:tcW w:w="10930" w:type="dxa"/>
            <w:gridSpan w:val="4"/>
            <w:shd w:val="clear" w:color="auto" w:fill="auto"/>
            <w:noWrap/>
            <w:vAlign w:val="bottom"/>
            <w:hideMark/>
          </w:tcPr>
          <w:p w:rsidR="00B12575" w:rsidRPr="006F0142" w:rsidRDefault="00B12575" w:rsidP="00C063D3">
            <w:pPr>
              <w:pStyle w:val="a8"/>
              <w:rPr>
                <w:rFonts w:ascii="Courier New" w:hAnsi="Courier New" w:cs="Courier New"/>
                <w:sz w:val="22"/>
                <w:szCs w:val="22"/>
              </w:rPr>
            </w:pPr>
          </w:p>
        </w:tc>
        <w:tc>
          <w:tcPr>
            <w:tcW w:w="1846" w:type="dxa"/>
            <w:shd w:val="clear" w:color="auto" w:fill="auto"/>
            <w:noWrap/>
            <w:vAlign w:val="bottom"/>
            <w:hideMark/>
          </w:tcPr>
          <w:p w:rsidR="00B12575" w:rsidRPr="006F0142" w:rsidRDefault="00B12575" w:rsidP="00C063D3">
            <w:pPr>
              <w:pStyle w:val="a8"/>
              <w:rPr>
                <w:rFonts w:ascii="Courier New" w:hAnsi="Courier New" w:cs="Courier New"/>
                <w:sz w:val="22"/>
                <w:szCs w:val="22"/>
              </w:rPr>
            </w:pPr>
          </w:p>
        </w:tc>
        <w:tc>
          <w:tcPr>
            <w:tcW w:w="1917" w:type="dxa"/>
            <w:shd w:val="clear" w:color="auto" w:fill="auto"/>
            <w:noWrap/>
            <w:vAlign w:val="bottom"/>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(тыс</w:t>
            </w:r>
            <w:proofErr w:type="gramStart"/>
            <w:r w:rsidRPr="006F0142">
              <w:rPr>
                <w:rFonts w:ascii="Courier New" w:hAnsi="Courier New" w:cs="Courier New"/>
                <w:sz w:val="22"/>
                <w:szCs w:val="22"/>
              </w:rPr>
              <w:t>.р</w:t>
            </w:r>
            <w:proofErr w:type="gramEnd"/>
            <w:r w:rsidRPr="006F0142">
              <w:rPr>
                <w:rFonts w:ascii="Courier New" w:hAnsi="Courier New" w:cs="Courier New"/>
                <w:sz w:val="22"/>
                <w:szCs w:val="22"/>
              </w:rPr>
              <w:t>ублей)</w:t>
            </w:r>
          </w:p>
        </w:tc>
      </w:tr>
      <w:tr w:rsidR="00B12575" w:rsidRPr="006F0142" w:rsidTr="00C063D3">
        <w:trPr>
          <w:trHeight w:val="465"/>
        </w:trPr>
        <w:tc>
          <w:tcPr>
            <w:tcW w:w="7101" w:type="dxa"/>
            <w:vMerge w:val="restart"/>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lastRenderedPageBreak/>
              <w:t>Наименование</w:t>
            </w:r>
          </w:p>
        </w:tc>
        <w:tc>
          <w:tcPr>
            <w:tcW w:w="2270" w:type="dxa"/>
            <w:gridSpan w:val="2"/>
            <w:shd w:val="clear" w:color="auto" w:fill="auto"/>
            <w:vAlign w:val="bottom"/>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коды ведомственной классификации</w:t>
            </w:r>
          </w:p>
        </w:tc>
        <w:tc>
          <w:tcPr>
            <w:tcW w:w="1559" w:type="dxa"/>
            <w:vMerge w:val="restart"/>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План бюджета по расходам на 2023 год всего</w:t>
            </w:r>
          </w:p>
        </w:tc>
        <w:tc>
          <w:tcPr>
            <w:tcW w:w="1846" w:type="dxa"/>
            <w:vMerge w:val="restart"/>
            <w:shd w:val="clear" w:color="auto" w:fill="auto"/>
            <w:vAlign w:val="bottom"/>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Факт бюджета по расходам за 2023 год всего</w:t>
            </w:r>
          </w:p>
        </w:tc>
        <w:tc>
          <w:tcPr>
            <w:tcW w:w="1917" w:type="dxa"/>
            <w:vMerge w:val="restart"/>
            <w:shd w:val="clear" w:color="auto" w:fill="auto"/>
            <w:vAlign w:val="bottom"/>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исполнения</w:t>
            </w:r>
          </w:p>
        </w:tc>
      </w:tr>
      <w:tr w:rsidR="00B12575" w:rsidRPr="006F0142" w:rsidTr="00C063D3">
        <w:trPr>
          <w:trHeight w:val="780"/>
        </w:trPr>
        <w:tc>
          <w:tcPr>
            <w:tcW w:w="7101" w:type="dxa"/>
            <w:vMerge/>
            <w:vAlign w:val="center"/>
            <w:hideMark/>
          </w:tcPr>
          <w:p w:rsidR="00B12575" w:rsidRPr="006F0142" w:rsidRDefault="00B12575" w:rsidP="00C063D3">
            <w:pPr>
              <w:pStyle w:val="a8"/>
              <w:rPr>
                <w:rFonts w:ascii="Courier New" w:hAnsi="Courier New" w:cs="Courier New"/>
                <w:sz w:val="22"/>
                <w:szCs w:val="22"/>
              </w:rPr>
            </w:pP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раздел</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подраздел</w:t>
            </w:r>
          </w:p>
        </w:tc>
        <w:tc>
          <w:tcPr>
            <w:tcW w:w="1559" w:type="dxa"/>
            <w:vMerge/>
            <w:vAlign w:val="center"/>
            <w:hideMark/>
          </w:tcPr>
          <w:p w:rsidR="00B12575" w:rsidRPr="006F0142" w:rsidRDefault="00B12575" w:rsidP="00C063D3">
            <w:pPr>
              <w:pStyle w:val="a8"/>
              <w:rPr>
                <w:rFonts w:ascii="Courier New" w:hAnsi="Courier New" w:cs="Courier New"/>
                <w:sz w:val="22"/>
                <w:szCs w:val="22"/>
              </w:rPr>
            </w:pPr>
          </w:p>
        </w:tc>
        <w:tc>
          <w:tcPr>
            <w:tcW w:w="1846" w:type="dxa"/>
            <w:vMerge/>
            <w:vAlign w:val="center"/>
            <w:hideMark/>
          </w:tcPr>
          <w:p w:rsidR="00B12575" w:rsidRPr="006F0142" w:rsidRDefault="00B12575" w:rsidP="00C063D3">
            <w:pPr>
              <w:pStyle w:val="a8"/>
              <w:rPr>
                <w:rFonts w:ascii="Courier New" w:hAnsi="Courier New" w:cs="Courier New"/>
                <w:sz w:val="22"/>
                <w:szCs w:val="22"/>
              </w:rPr>
            </w:pPr>
          </w:p>
        </w:tc>
        <w:tc>
          <w:tcPr>
            <w:tcW w:w="1917" w:type="dxa"/>
            <w:vMerge/>
            <w:vAlign w:val="center"/>
            <w:hideMark/>
          </w:tcPr>
          <w:p w:rsidR="00B12575" w:rsidRPr="006F0142" w:rsidRDefault="00B12575" w:rsidP="00C063D3">
            <w:pPr>
              <w:pStyle w:val="a8"/>
              <w:rPr>
                <w:rFonts w:ascii="Courier New" w:hAnsi="Courier New" w:cs="Courier New"/>
                <w:sz w:val="22"/>
                <w:szCs w:val="22"/>
              </w:rPr>
            </w:pPr>
          </w:p>
        </w:tc>
      </w:tr>
      <w:tr w:rsidR="00B12575" w:rsidRPr="006F0142" w:rsidTr="00C063D3">
        <w:trPr>
          <w:trHeight w:val="300"/>
        </w:trPr>
        <w:tc>
          <w:tcPr>
            <w:tcW w:w="7101"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ОБЩЕГОСУДАРСТВЕННЫЕ ВОПРОСЫ</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7 184,30</w:t>
            </w:r>
          </w:p>
        </w:tc>
        <w:tc>
          <w:tcPr>
            <w:tcW w:w="184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7 174,60</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99,86</w:t>
            </w:r>
          </w:p>
        </w:tc>
      </w:tr>
      <w:tr w:rsidR="00B12575" w:rsidRPr="006F0142" w:rsidTr="00C063D3">
        <w:trPr>
          <w:trHeight w:val="570"/>
        </w:trPr>
        <w:tc>
          <w:tcPr>
            <w:tcW w:w="7101"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xml:space="preserve">Функционирование высшего должностного лица </w:t>
            </w:r>
            <w:proofErr w:type="spellStart"/>
            <w:r w:rsidRPr="006F0142">
              <w:rPr>
                <w:rFonts w:ascii="Courier New" w:hAnsi="Courier New" w:cs="Courier New"/>
                <w:sz w:val="22"/>
                <w:szCs w:val="22"/>
              </w:rPr>
              <w:t>сбъекта</w:t>
            </w:r>
            <w:proofErr w:type="spellEnd"/>
            <w:r w:rsidRPr="006F0142">
              <w:rPr>
                <w:rFonts w:ascii="Courier New" w:hAnsi="Courier New" w:cs="Courier New"/>
                <w:sz w:val="22"/>
                <w:szCs w:val="22"/>
              </w:rPr>
              <w:t xml:space="preserve"> Российской Федерации и органа местного самоуправления</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02</w:t>
            </w:r>
          </w:p>
        </w:tc>
        <w:tc>
          <w:tcPr>
            <w:tcW w:w="1559" w:type="dxa"/>
            <w:shd w:val="clear" w:color="auto" w:fill="auto"/>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1 381,90</w:t>
            </w:r>
          </w:p>
        </w:tc>
        <w:tc>
          <w:tcPr>
            <w:tcW w:w="184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1 381,90</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6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04</w:t>
            </w:r>
          </w:p>
        </w:tc>
        <w:tc>
          <w:tcPr>
            <w:tcW w:w="1559" w:type="dxa"/>
            <w:shd w:val="clear" w:color="auto" w:fill="auto"/>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4 405,20</w:t>
            </w:r>
          </w:p>
        </w:tc>
        <w:tc>
          <w:tcPr>
            <w:tcW w:w="184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4 405,20</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615"/>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06</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996,20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996,20</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Выборы</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07</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390,60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390,6</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Другие общегосударственные вопросы</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13</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0,70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0,7</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Резервные фонды</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11</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9,70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НАЦИОНАЛЬНАЯ ОБОРОНА</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02</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173,70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173,70</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Мобилизационная и вневойсковая подготовка</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02</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03</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173,70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173,70</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100,00</w:t>
            </w:r>
          </w:p>
        </w:tc>
      </w:tr>
      <w:tr w:rsidR="00B12575" w:rsidRPr="006F0142" w:rsidTr="00C063D3">
        <w:trPr>
          <w:trHeight w:val="315"/>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НАЦИОНАЛЬНАЯ БЕЗОПАСНОСТЬ И ПРАВООХРАНИТЕЛЬНАЯ ДЕЯТЕЛЬНОСТЬ</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03</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#ДЕЛ/0!</w:t>
            </w:r>
          </w:p>
        </w:tc>
      </w:tr>
      <w:tr w:rsidR="00B12575" w:rsidRPr="006F0142" w:rsidTr="00C063D3">
        <w:trPr>
          <w:trHeight w:val="645"/>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03</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09</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#ДЕЛ/0!</w:t>
            </w:r>
          </w:p>
        </w:tc>
      </w:tr>
      <w:tr w:rsidR="00B12575" w:rsidRPr="006F0142" w:rsidTr="00C063D3">
        <w:trPr>
          <w:trHeight w:val="315"/>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НАЦИОНАЛЬНАЯ ЭКОНОМИКА</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04</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1 087,10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xml:space="preserve">1 087,10 </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Общеэкономические вопросы</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04</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917"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#ДЕЛ/0!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Содержание и управление дорожным хозяйство</w:t>
            </w:r>
            <w:proofErr w:type="gramStart"/>
            <w:r w:rsidRPr="006F0142">
              <w:rPr>
                <w:rFonts w:ascii="Courier New" w:hAnsi="Courier New" w:cs="Courier New"/>
                <w:sz w:val="22"/>
                <w:szCs w:val="22"/>
              </w:rPr>
              <w:t>м(</w:t>
            </w:r>
            <w:proofErr w:type="gramEnd"/>
            <w:r w:rsidRPr="006F0142">
              <w:rPr>
                <w:rFonts w:ascii="Courier New" w:hAnsi="Courier New" w:cs="Courier New"/>
                <w:sz w:val="22"/>
                <w:szCs w:val="22"/>
              </w:rPr>
              <w:t>фондом)</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04</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09</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1 087,10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1 087,10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ЖИЛИЩНО-КОММУНАЛЬНОЕ ХОЗЯЙСТВО</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05</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1 638,90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1 638,90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Коммунальное хозяйство</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05</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02</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90,00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90,00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Благоустройство</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05</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03</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1 548,90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1 548,90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45"/>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Другие вопросы в области жилищно-коммунального хозяйства</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05</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05</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#ДЕЛ/0!</w:t>
            </w:r>
          </w:p>
        </w:tc>
      </w:tr>
      <w:tr w:rsidR="00B12575" w:rsidRPr="006F0142" w:rsidTr="00C063D3">
        <w:trPr>
          <w:trHeight w:val="345"/>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lastRenderedPageBreak/>
              <w:t>Охрана окружающей среды</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06</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#ДЕЛ/0!</w:t>
            </w:r>
          </w:p>
        </w:tc>
      </w:tr>
      <w:tr w:rsidR="00B12575" w:rsidRPr="006F0142" w:rsidTr="00C063D3">
        <w:trPr>
          <w:trHeight w:val="345"/>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Другие вопросы в области охраны окружающей среды</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06</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05</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#ДЕЛ/0!</w:t>
            </w:r>
          </w:p>
        </w:tc>
      </w:tr>
      <w:tr w:rsidR="00B12575" w:rsidRPr="006F0142" w:rsidTr="00C063D3">
        <w:trPr>
          <w:trHeight w:val="315"/>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КУЛЬТУРА, КИНЕМАТОГРАФИЯ</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08</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3 976,10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3 975,80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99,99</w:t>
            </w:r>
          </w:p>
        </w:tc>
      </w:tr>
      <w:tr w:rsidR="00B12575" w:rsidRPr="006F0142" w:rsidTr="00C063D3">
        <w:trPr>
          <w:trHeight w:val="345"/>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Культура</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08</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3 976,10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3 975,80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99,99</w:t>
            </w:r>
          </w:p>
        </w:tc>
      </w:tr>
      <w:tr w:rsidR="00B12575" w:rsidRPr="006F0142" w:rsidTr="00C063D3">
        <w:trPr>
          <w:trHeight w:val="315"/>
        </w:trPr>
        <w:tc>
          <w:tcPr>
            <w:tcW w:w="7101" w:type="dxa"/>
            <w:shd w:val="clear" w:color="auto" w:fill="auto"/>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СОЦИАЛЬНАЯ ПОЛИТИКА</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10</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182,90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182,90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00"/>
        </w:trPr>
        <w:tc>
          <w:tcPr>
            <w:tcW w:w="7101" w:type="dxa"/>
            <w:shd w:val="clear" w:color="auto" w:fill="auto"/>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Пенсионное обеспечение</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10</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182,90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182,90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15"/>
        </w:trPr>
        <w:tc>
          <w:tcPr>
            <w:tcW w:w="7101" w:type="dxa"/>
            <w:shd w:val="clear" w:color="auto" w:fill="auto"/>
            <w:noWrap/>
            <w:vAlign w:val="bottom"/>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ФИЗИЧЕСКАЯ КУЛЬТУРА И СПОРТ</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11</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#ДЕЛ/0!</w:t>
            </w:r>
          </w:p>
        </w:tc>
      </w:tr>
      <w:tr w:rsidR="00B12575" w:rsidRPr="006F0142" w:rsidTr="00C063D3">
        <w:trPr>
          <w:trHeight w:val="300"/>
        </w:trPr>
        <w:tc>
          <w:tcPr>
            <w:tcW w:w="7101" w:type="dxa"/>
            <w:shd w:val="clear" w:color="auto" w:fill="auto"/>
            <w:vAlign w:val="bottom"/>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Физическая культура и спорт</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11</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01</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 </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#ДЕЛ/0!</w:t>
            </w:r>
          </w:p>
        </w:tc>
      </w:tr>
      <w:tr w:rsidR="00B12575" w:rsidRPr="006F0142" w:rsidTr="00C063D3">
        <w:trPr>
          <w:trHeight w:val="555"/>
        </w:trPr>
        <w:tc>
          <w:tcPr>
            <w:tcW w:w="7101" w:type="dxa"/>
            <w:shd w:val="clear" w:color="auto" w:fill="auto"/>
            <w:vAlign w:val="bottom"/>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6"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14</w:t>
            </w:r>
          </w:p>
        </w:tc>
        <w:tc>
          <w:tcPr>
            <w:tcW w:w="1134" w:type="dxa"/>
            <w:shd w:val="clear" w:color="auto" w:fill="auto"/>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268,00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268,00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585"/>
        </w:trPr>
        <w:tc>
          <w:tcPr>
            <w:tcW w:w="7101" w:type="dxa"/>
            <w:shd w:val="clear" w:color="auto" w:fill="auto"/>
            <w:vAlign w:val="bottom"/>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6"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14</w:t>
            </w:r>
          </w:p>
        </w:tc>
        <w:tc>
          <w:tcPr>
            <w:tcW w:w="1134" w:type="dxa"/>
            <w:shd w:val="clear" w:color="auto" w:fill="auto"/>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03</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268,00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sidRPr="006F0142">
              <w:rPr>
                <w:rFonts w:ascii="Courier New" w:hAnsi="Courier New" w:cs="Courier New"/>
                <w:sz w:val="22"/>
                <w:szCs w:val="22"/>
              </w:rPr>
              <w:t>268,00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100,00</w:t>
            </w:r>
          </w:p>
        </w:tc>
      </w:tr>
      <w:tr w:rsidR="00B12575" w:rsidRPr="006F0142" w:rsidTr="00C063D3">
        <w:trPr>
          <w:trHeight w:val="390"/>
        </w:trPr>
        <w:tc>
          <w:tcPr>
            <w:tcW w:w="7101" w:type="dxa"/>
            <w:shd w:val="clear" w:color="auto" w:fill="auto"/>
            <w:noWrap/>
            <w:vAlign w:val="bottom"/>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ВСЕГО РАСХОДОВ</w:t>
            </w:r>
          </w:p>
        </w:tc>
        <w:tc>
          <w:tcPr>
            <w:tcW w:w="113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134"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sidRPr="006F0142">
              <w:rPr>
                <w:rFonts w:ascii="Courier New" w:hAnsi="Courier New" w:cs="Courier New"/>
                <w:b/>
                <w:bCs/>
                <w:sz w:val="22"/>
                <w:szCs w:val="22"/>
              </w:rPr>
              <w:t> </w:t>
            </w:r>
          </w:p>
        </w:tc>
        <w:tc>
          <w:tcPr>
            <w:tcW w:w="1559"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14 511,00</w:t>
            </w:r>
          </w:p>
        </w:tc>
        <w:tc>
          <w:tcPr>
            <w:tcW w:w="1846" w:type="dxa"/>
            <w:shd w:val="clear" w:color="auto" w:fill="auto"/>
            <w:noWrap/>
            <w:vAlign w:val="center"/>
            <w:hideMark/>
          </w:tcPr>
          <w:p w:rsidR="00B12575" w:rsidRPr="006F0142" w:rsidRDefault="00B12575" w:rsidP="00C063D3">
            <w:pPr>
              <w:pStyle w:val="a8"/>
              <w:rPr>
                <w:rFonts w:ascii="Courier New" w:hAnsi="Courier New" w:cs="Courier New"/>
                <w:b/>
                <w:bCs/>
                <w:sz w:val="22"/>
                <w:szCs w:val="22"/>
              </w:rPr>
            </w:pPr>
            <w:r>
              <w:rPr>
                <w:rFonts w:ascii="Courier New" w:hAnsi="Courier New" w:cs="Courier New"/>
                <w:b/>
                <w:bCs/>
                <w:sz w:val="22"/>
                <w:szCs w:val="22"/>
              </w:rPr>
              <w:t>14 501,00</w:t>
            </w:r>
          </w:p>
        </w:tc>
        <w:tc>
          <w:tcPr>
            <w:tcW w:w="1917" w:type="dxa"/>
            <w:shd w:val="clear" w:color="auto" w:fill="auto"/>
            <w:noWrap/>
            <w:vAlign w:val="center"/>
            <w:hideMark/>
          </w:tcPr>
          <w:p w:rsidR="00B12575" w:rsidRPr="006F0142" w:rsidRDefault="00B12575" w:rsidP="00C063D3">
            <w:pPr>
              <w:pStyle w:val="a8"/>
              <w:rPr>
                <w:rFonts w:ascii="Courier New" w:hAnsi="Courier New" w:cs="Courier New"/>
                <w:sz w:val="22"/>
                <w:szCs w:val="22"/>
              </w:rPr>
            </w:pPr>
            <w:r>
              <w:rPr>
                <w:rFonts w:ascii="Courier New" w:hAnsi="Courier New" w:cs="Courier New"/>
                <w:sz w:val="22"/>
                <w:szCs w:val="22"/>
              </w:rPr>
              <w:t>99,93</w:t>
            </w:r>
          </w:p>
        </w:tc>
      </w:tr>
    </w:tbl>
    <w:p w:rsidR="00B12575" w:rsidRDefault="00B12575" w:rsidP="00B12575">
      <w:pPr>
        <w:pStyle w:val="a8"/>
        <w:jc w:val="both"/>
        <w:rPr>
          <w:rFonts w:ascii="Arial" w:hAnsi="Arial" w:cs="Arial"/>
        </w:rPr>
      </w:pPr>
    </w:p>
    <w:p w:rsidR="00B12575" w:rsidRPr="002451B9" w:rsidRDefault="00B12575" w:rsidP="00B12575">
      <w:pPr>
        <w:pStyle w:val="a8"/>
        <w:jc w:val="right"/>
        <w:rPr>
          <w:rFonts w:ascii="Courier New" w:hAnsi="Courier New" w:cs="Courier New"/>
          <w:sz w:val="22"/>
          <w:szCs w:val="22"/>
        </w:rPr>
      </w:pPr>
      <w:r w:rsidRPr="002451B9">
        <w:rPr>
          <w:rFonts w:ascii="Courier New" w:hAnsi="Courier New" w:cs="Courier New"/>
          <w:sz w:val="22"/>
          <w:szCs w:val="22"/>
        </w:rPr>
        <w:t>Приложение 3</w:t>
      </w:r>
    </w:p>
    <w:p w:rsidR="00B12575" w:rsidRPr="002451B9" w:rsidRDefault="00B12575" w:rsidP="00B12575">
      <w:pPr>
        <w:pStyle w:val="a8"/>
        <w:jc w:val="right"/>
        <w:rPr>
          <w:rFonts w:ascii="Courier New" w:hAnsi="Courier New" w:cs="Courier New"/>
          <w:sz w:val="22"/>
          <w:szCs w:val="22"/>
        </w:rPr>
      </w:pPr>
      <w:r w:rsidRPr="002451B9">
        <w:rPr>
          <w:rFonts w:ascii="Courier New" w:hAnsi="Courier New" w:cs="Courier New"/>
          <w:sz w:val="22"/>
          <w:szCs w:val="22"/>
        </w:rPr>
        <w:t>к решению Думы муниципального образования "</w:t>
      </w:r>
      <w:proofErr w:type="spellStart"/>
      <w:r w:rsidRPr="002451B9">
        <w:rPr>
          <w:rFonts w:ascii="Courier New" w:hAnsi="Courier New" w:cs="Courier New"/>
          <w:sz w:val="22"/>
          <w:szCs w:val="22"/>
        </w:rPr>
        <w:t>Табарсук</w:t>
      </w:r>
      <w:proofErr w:type="spellEnd"/>
      <w:r w:rsidRPr="002451B9">
        <w:rPr>
          <w:rFonts w:ascii="Courier New" w:hAnsi="Courier New" w:cs="Courier New"/>
          <w:sz w:val="22"/>
          <w:szCs w:val="22"/>
        </w:rPr>
        <w:t>"</w:t>
      </w:r>
    </w:p>
    <w:p w:rsidR="00B12575" w:rsidRPr="002451B9" w:rsidRDefault="00B12575" w:rsidP="00B12575">
      <w:pPr>
        <w:pStyle w:val="a8"/>
        <w:jc w:val="right"/>
        <w:rPr>
          <w:rFonts w:ascii="Courier New" w:hAnsi="Courier New" w:cs="Courier New"/>
          <w:sz w:val="22"/>
          <w:szCs w:val="22"/>
        </w:rPr>
      </w:pPr>
      <w:r w:rsidRPr="002451B9">
        <w:rPr>
          <w:rFonts w:ascii="Courier New" w:hAnsi="Courier New" w:cs="Courier New"/>
          <w:sz w:val="22"/>
          <w:szCs w:val="22"/>
        </w:rPr>
        <w:t>"Об утверждении отчета об исполнении бюджета</w:t>
      </w:r>
    </w:p>
    <w:p w:rsidR="00B12575" w:rsidRPr="002451B9" w:rsidRDefault="00B12575" w:rsidP="00B12575">
      <w:pPr>
        <w:pStyle w:val="a8"/>
        <w:jc w:val="right"/>
        <w:rPr>
          <w:rFonts w:ascii="Courier New" w:hAnsi="Courier New" w:cs="Courier New"/>
          <w:sz w:val="22"/>
          <w:szCs w:val="22"/>
        </w:rPr>
      </w:pPr>
      <w:r w:rsidRPr="002451B9">
        <w:rPr>
          <w:rFonts w:ascii="Courier New" w:hAnsi="Courier New" w:cs="Courier New"/>
          <w:sz w:val="22"/>
          <w:szCs w:val="22"/>
        </w:rPr>
        <w:t>муниципального образования "</w:t>
      </w:r>
      <w:proofErr w:type="spellStart"/>
      <w:r w:rsidRPr="002451B9">
        <w:rPr>
          <w:rFonts w:ascii="Courier New" w:hAnsi="Courier New" w:cs="Courier New"/>
          <w:sz w:val="22"/>
          <w:szCs w:val="22"/>
        </w:rPr>
        <w:t>Табарсук</w:t>
      </w:r>
      <w:proofErr w:type="spellEnd"/>
      <w:r w:rsidRPr="002451B9">
        <w:rPr>
          <w:rFonts w:ascii="Courier New" w:hAnsi="Courier New" w:cs="Courier New"/>
          <w:sz w:val="22"/>
          <w:szCs w:val="22"/>
        </w:rPr>
        <w:t>" за 2023 год</w:t>
      </w:r>
    </w:p>
    <w:p w:rsidR="00B12575" w:rsidRPr="001B4D64" w:rsidRDefault="00B12575" w:rsidP="00B12575">
      <w:pPr>
        <w:pStyle w:val="a8"/>
        <w:jc w:val="right"/>
        <w:rPr>
          <w:rFonts w:ascii="Courier New" w:hAnsi="Courier New" w:cs="Courier New"/>
          <w:sz w:val="22"/>
        </w:rPr>
      </w:pPr>
      <w:r w:rsidRPr="001B4D64">
        <w:rPr>
          <w:rFonts w:ascii="Courier New" w:hAnsi="Courier New" w:cs="Courier New"/>
          <w:sz w:val="22"/>
        </w:rPr>
        <w:t>от</w:t>
      </w:r>
      <w:r>
        <w:rPr>
          <w:rFonts w:ascii="Courier New" w:hAnsi="Courier New" w:cs="Courier New"/>
          <w:sz w:val="22"/>
        </w:rPr>
        <w:t xml:space="preserve"> 29.03.</w:t>
      </w:r>
      <w:r w:rsidRPr="001B4D64">
        <w:rPr>
          <w:rFonts w:ascii="Courier New" w:hAnsi="Courier New" w:cs="Courier New"/>
          <w:sz w:val="22"/>
        </w:rPr>
        <w:t>2024г. №</w:t>
      </w:r>
      <w:r>
        <w:rPr>
          <w:rFonts w:ascii="Courier New" w:hAnsi="Courier New" w:cs="Courier New"/>
          <w:sz w:val="22"/>
        </w:rPr>
        <w:t xml:space="preserve"> 26/5-дмо</w:t>
      </w:r>
    </w:p>
    <w:p w:rsidR="00B12575" w:rsidRDefault="00B12575" w:rsidP="00B12575">
      <w:pPr>
        <w:pStyle w:val="a8"/>
        <w:jc w:val="center"/>
        <w:rPr>
          <w:rFonts w:ascii="Arial" w:hAnsi="Arial" w:cs="Arial"/>
          <w:b/>
          <w:bCs/>
          <w:szCs w:val="22"/>
        </w:rPr>
      </w:pPr>
    </w:p>
    <w:p w:rsidR="00B12575" w:rsidRPr="002451B9" w:rsidRDefault="00B12575" w:rsidP="00B12575">
      <w:pPr>
        <w:pStyle w:val="a8"/>
        <w:jc w:val="center"/>
        <w:rPr>
          <w:rFonts w:ascii="Arial" w:hAnsi="Arial" w:cs="Arial"/>
          <w:b/>
          <w:bCs/>
          <w:szCs w:val="22"/>
        </w:rPr>
      </w:pPr>
      <w:r w:rsidRPr="002451B9">
        <w:rPr>
          <w:rFonts w:ascii="Arial" w:hAnsi="Arial" w:cs="Arial"/>
          <w:b/>
          <w:bCs/>
          <w:szCs w:val="22"/>
        </w:rPr>
        <w:t>ИСПОЛНЕНИЕ РАСХОДОВ БЮДЖЕТА ПО ВЕДОМСТВЕННОЙ СТРУКТУРЕ РАСХОДОВ</w:t>
      </w:r>
    </w:p>
    <w:p w:rsidR="00B12575" w:rsidRPr="002451B9" w:rsidRDefault="00B12575" w:rsidP="00B12575">
      <w:pPr>
        <w:pStyle w:val="a8"/>
        <w:jc w:val="center"/>
        <w:rPr>
          <w:rFonts w:ascii="Arial" w:hAnsi="Arial" w:cs="Arial"/>
          <w:szCs w:val="22"/>
        </w:rPr>
      </w:pPr>
      <w:r w:rsidRPr="002451B9">
        <w:rPr>
          <w:rFonts w:ascii="Arial" w:hAnsi="Arial" w:cs="Arial"/>
          <w:b/>
          <w:bCs/>
          <w:szCs w:val="22"/>
        </w:rPr>
        <w:t>БЮДЖЕТА МУНИЦИПАЛЬНОГО ОБРАЗОВАНИЯ "</w:t>
      </w:r>
      <w:proofErr w:type="spellStart"/>
      <w:r w:rsidRPr="002451B9">
        <w:rPr>
          <w:rFonts w:ascii="Arial" w:hAnsi="Arial" w:cs="Arial"/>
          <w:b/>
          <w:bCs/>
          <w:szCs w:val="22"/>
        </w:rPr>
        <w:t>Табарсук</w:t>
      </w:r>
      <w:proofErr w:type="spellEnd"/>
      <w:r w:rsidRPr="002451B9">
        <w:rPr>
          <w:rFonts w:ascii="Arial" w:hAnsi="Arial" w:cs="Arial"/>
          <w:b/>
          <w:bCs/>
          <w:szCs w:val="22"/>
        </w:rPr>
        <w:t>" за 2023 год</w:t>
      </w:r>
    </w:p>
    <w:p w:rsidR="00B12575" w:rsidRDefault="00B12575" w:rsidP="00B12575">
      <w:pPr>
        <w:pStyle w:val="a8"/>
        <w:jc w:val="right"/>
        <w:rPr>
          <w:rFonts w:ascii="Arial" w:hAnsi="Arial" w:cs="Arial"/>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851"/>
        <w:gridCol w:w="850"/>
        <w:gridCol w:w="2127"/>
        <w:gridCol w:w="708"/>
        <w:gridCol w:w="1452"/>
        <w:gridCol w:w="1525"/>
        <w:gridCol w:w="1559"/>
      </w:tblGrid>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p>
        </w:tc>
        <w:tc>
          <w:tcPr>
            <w:tcW w:w="3685" w:type="dxa"/>
            <w:gridSpan w:val="3"/>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(тыс</w:t>
            </w:r>
            <w:proofErr w:type="gramStart"/>
            <w:r w:rsidRPr="002451B9">
              <w:rPr>
                <w:rFonts w:ascii="Courier New" w:hAnsi="Courier New" w:cs="Courier New"/>
                <w:sz w:val="22"/>
                <w:szCs w:val="22"/>
              </w:rPr>
              <w:t>.р</w:t>
            </w:r>
            <w:proofErr w:type="gramEnd"/>
            <w:r w:rsidRPr="002451B9">
              <w:rPr>
                <w:rFonts w:ascii="Courier New" w:hAnsi="Courier New" w:cs="Courier New"/>
                <w:sz w:val="22"/>
                <w:szCs w:val="22"/>
              </w:rPr>
              <w:t>ублей)</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p>
        </w:tc>
      </w:tr>
      <w:tr w:rsidR="00B12575" w:rsidRPr="002451B9" w:rsidTr="00C063D3">
        <w:trPr>
          <w:trHeight w:val="1485"/>
        </w:trPr>
        <w:tc>
          <w:tcPr>
            <w:tcW w:w="5685" w:type="dxa"/>
            <w:shd w:val="clear" w:color="auto" w:fill="auto"/>
            <w:noWrap/>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Наименование</w:t>
            </w:r>
          </w:p>
        </w:tc>
        <w:tc>
          <w:tcPr>
            <w:tcW w:w="851"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КВСР</w:t>
            </w:r>
          </w:p>
        </w:tc>
        <w:tc>
          <w:tcPr>
            <w:tcW w:w="850" w:type="dxa"/>
            <w:shd w:val="clear" w:color="auto" w:fill="auto"/>
            <w:vAlign w:val="center"/>
            <w:hideMark/>
          </w:tcPr>
          <w:p w:rsidR="00B12575" w:rsidRPr="002451B9" w:rsidRDefault="00B12575" w:rsidP="00C063D3">
            <w:pPr>
              <w:pStyle w:val="a8"/>
              <w:rPr>
                <w:rFonts w:ascii="Courier New" w:hAnsi="Courier New" w:cs="Courier New"/>
                <w:sz w:val="22"/>
                <w:szCs w:val="22"/>
              </w:rPr>
            </w:pPr>
            <w:proofErr w:type="spellStart"/>
            <w:r w:rsidRPr="002451B9">
              <w:rPr>
                <w:rFonts w:ascii="Courier New" w:hAnsi="Courier New" w:cs="Courier New"/>
                <w:sz w:val="22"/>
                <w:szCs w:val="22"/>
              </w:rPr>
              <w:t>РзПР</w:t>
            </w:r>
            <w:proofErr w:type="spellEnd"/>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КЦСР</w:t>
            </w:r>
          </w:p>
        </w:tc>
        <w:tc>
          <w:tcPr>
            <w:tcW w:w="708"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КВР</w:t>
            </w:r>
          </w:p>
        </w:tc>
        <w:tc>
          <w:tcPr>
            <w:tcW w:w="1452"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План бюджета по расходам на 2023 год всего</w:t>
            </w:r>
          </w:p>
        </w:tc>
        <w:tc>
          <w:tcPr>
            <w:tcW w:w="152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Факт </w:t>
            </w:r>
            <w:proofErr w:type="spellStart"/>
            <w:r w:rsidRPr="002451B9">
              <w:rPr>
                <w:rFonts w:ascii="Courier New" w:hAnsi="Courier New" w:cs="Courier New"/>
                <w:sz w:val="22"/>
                <w:szCs w:val="22"/>
              </w:rPr>
              <w:t>бюжета</w:t>
            </w:r>
            <w:proofErr w:type="spellEnd"/>
            <w:r w:rsidRPr="002451B9">
              <w:rPr>
                <w:rFonts w:ascii="Courier New" w:hAnsi="Courier New" w:cs="Courier New"/>
                <w:sz w:val="22"/>
                <w:szCs w:val="22"/>
              </w:rPr>
              <w:t xml:space="preserve"> по расходам за 2023г  год всего</w:t>
            </w:r>
          </w:p>
        </w:tc>
        <w:tc>
          <w:tcPr>
            <w:tcW w:w="1559"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w:t>
            </w:r>
            <w:proofErr w:type="spellStart"/>
            <w:r w:rsidRPr="002451B9">
              <w:rPr>
                <w:rFonts w:ascii="Courier New" w:hAnsi="Courier New" w:cs="Courier New"/>
                <w:sz w:val="22"/>
                <w:szCs w:val="22"/>
              </w:rPr>
              <w:t>исполения</w:t>
            </w:r>
            <w:proofErr w:type="spellEnd"/>
          </w:p>
        </w:tc>
      </w:tr>
      <w:tr w:rsidR="00B12575" w:rsidRPr="002451B9" w:rsidTr="00C063D3">
        <w:trPr>
          <w:trHeight w:val="285"/>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lastRenderedPageBreak/>
              <w:t>ФИНАНСОВЫЙ ОТДЕЛ МО "</w:t>
            </w:r>
            <w:proofErr w:type="spellStart"/>
            <w:r w:rsidRPr="002451B9">
              <w:rPr>
                <w:rFonts w:ascii="Courier New" w:hAnsi="Courier New" w:cs="Courier New"/>
                <w:b/>
                <w:bCs/>
                <w:sz w:val="22"/>
                <w:szCs w:val="22"/>
              </w:rPr>
              <w:t>Табарсук</w:t>
            </w:r>
            <w:proofErr w:type="spellEnd"/>
            <w:r w:rsidRPr="002451B9">
              <w:rPr>
                <w:rFonts w:ascii="Courier New" w:hAnsi="Courier New" w:cs="Courier New"/>
                <w:b/>
                <w:bCs/>
                <w:sz w:val="22"/>
                <w:szCs w:val="22"/>
              </w:rPr>
              <w:t>"</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031</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1 264,20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1 264,20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85"/>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Общегосударственные вопросы</w:t>
            </w:r>
          </w:p>
        </w:tc>
        <w:tc>
          <w:tcPr>
            <w:tcW w:w="851"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0100</w:t>
            </w:r>
          </w:p>
        </w:tc>
        <w:tc>
          <w:tcPr>
            <w:tcW w:w="2127"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996,20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996,20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80"/>
        </w:trPr>
        <w:tc>
          <w:tcPr>
            <w:tcW w:w="5685"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0106</w:t>
            </w:r>
          </w:p>
        </w:tc>
        <w:tc>
          <w:tcPr>
            <w:tcW w:w="2127"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996,20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996,20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0106</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49 2 00 00000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8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Финансовый отдел администрации</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0106</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49 2 25 00000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8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выплаты по оплате труда работников органа местного самоуправления</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0106</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49 2 25 60110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73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0106</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49 2 25 60110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996,20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Иные бюджетные ассигнования</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0106</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49 2 25 60120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495"/>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851"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1400</w:t>
            </w:r>
          </w:p>
        </w:tc>
        <w:tc>
          <w:tcPr>
            <w:tcW w:w="2127"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268,00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268,00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1403</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Межбюджетные трансферты муниципального образования</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1403</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68 1 29 00000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8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1403</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68 1 29 60120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Межбюджетные трансферты</w:t>
            </w:r>
          </w:p>
        </w:tc>
        <w:tc>
          <w:tcPr>
            <w:tcW w:w="851"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031</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1403</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68 1 29 60120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500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268,00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00"/>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АДМИНИСТРАЦИЯ МО "</w:t>
            </w:r>
            <w:proofErr w:type="spellStart"/>
            <w:r w:rsidRPr="002451B9">
              <w:rPr>
                <w:rFonts w:ascii="Courier New" w:hAnsi="Courier New" w:cs="Courier New"/>
                <w:b/>
                <w:bCs/>
                <w:sz w:val="22"/>
                <w:szCs w:val="22"/>
              </w:rPr>
              <w:t>Табарсук</w:t>
            </w:r>
            <w:proofErr w:type="spellEnd"/>
            <w:r w:rsidRPr="002451B9">
              <w:rPr>
                <w:rFonts w:ascii="Courier New" w:hAnsi="Courier New" w:cs="Courier New"/>
                <w:b/>
                <w:bCs/>
                <w:sz w:val="22"/>
                <w:szCs w:val="22"/>
              </w:rPr>
              <w:t>"</w:t>
            </w:r>
          </w:p>
        </w:tc>
        <w:tc>
          <w:tcPr>
            <w:tcW w:w="851"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2127"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300"/>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Общегосударственные вопросы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0100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6 188,10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6 178,40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99,84</w:t>
            </w:r>
          </w:p>
        </w:tc>
      </w:tr>
      <w:tr w:rsidR="00B12575" w:rsidRPr="002451B9" w:rsidTr="00C063D3">
        <w:trPr>
          <w:trHeight w:val="450"/>
        </w:trPr>
        <w:tc>
          <w:tcPr>
            <w:tcW w:w="5685"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0102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1 381,90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1 381,90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lastRenderedPageBreak/>
              <w:t>Глава муниципального образования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49 2 23 00000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выплаты по оплате труда работников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49 2 23 60110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70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49 2 23 60110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1 381,90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510"/>
        </w:trPr>
        <w:tc>
          <w:tcPr>
            <w:tcW w:w="5685"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xml:space="preserve">Функционирование Правительства </w:t>
            </w:r>
            <w:proofErr w:type="spellStart"/>
            <w:r w:rsidRPr="002451B9">
              <w:rPr>
                <w:rFonts w:ascii="Courier New" w:hAnsi="Courier New" w:cs="Courier New"/>
                <w:b/>
                <w:bCs/>
                <w:i/>
                <w:iCs/>
                <w:sz w:val="22"/>
                <w:szCs w:val="22"/>
              </w:rPr>
              <w:t>РФ</w:t>
            </w:r>
            <w:proofErr w:type="gramStart"/>
            <w:r w:rsidRPr="002451B9">
              <w:rPr>
                <w:rFonts w:ascii="Courier New" w:hAnsi="Courier New" w:cs="Courier New"/>
                <w:b/>
                <w:bCs/>
                <w:i/>
                <w:iCs/>
                <w:sz w:val="22"/>
                <w:szCs w:val="22"/>
              </w:rPr>
              <w:t>,в</w:t>
            </w:r>
            <w:proofErr w:type="gramEnd"/>
            <w:r w:rsidRPr="002451B9">
              <w:rPr>
                <w:rFonts w:ascii="Courier New" w:hAnsi="Courier New" w:cs="Courier New"/>
                <w:b/>
                <w:bCs/>
                <w:i/>
                <w:iCs/>
                <w:sz w:val="22"/>
                <w:szCs w:val="22"/>
              </w:rPr>
              <w:t>ысших</w:t>
            </w:r>
            <w:proofErr w:type="spellEnd"/>
            <w:r w:rsidRPr="002451B9">
              <w:rPr>
                <w:rFonts w:ascii="Courier New" w:hAnsi="Courier New" w:cs="Courier New"/>
                <w:b/>
                <w:bCs/>
                <w:i/>
                <w:iCs/>
                <w:sz w:val="22"/>
                <w:szCs w:val="22"/>
              </w:rPr>
              <w:t xml:space="preserve"> исполнительных органов государственной власти субъектов РФ,  местных администраций</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0104</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4 405,20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4 405,20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4 405,20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4 405,20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Аппарат администрации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49 2 24 00000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4 405,20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4 405,20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выплаты по оплате труда работников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49 2 24 60110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3 874,90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3 874,90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7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49 2 24 60110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3 874,90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3 874,90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49 2 24 60120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527,00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527,00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Иные бюджетные ассигнования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49 2 24 60120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3,30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3,30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0104</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49 2 24 60120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527,00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527,00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Обеспечение проведения выборов и референдумов</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49 2 21 60120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proofErr w:type="spellStart"/>
            <w:r w:rsidRPr="002451B9">
              <w:rPr>
                <w:rFonts w:ascii="Courier New" w:hAnsi="Courier New" w:cs="Courier New"/>
                <w:sz w:val="22"/>
                <w:szCs w:val="22"/>
              </w:rPr>
              <w:t>Непрограмные</w:t>
            </w:r>
            <w:proofErr w:type="spellEnd"/>
            <w:r w:rsidRPr="002451B9">
              <w:rPr>
                <w:rFonts w:ascii="Courier New" w:hAnsi="Courier New" w:cs="Courier New"/>
                <w:sz w:val="22"/>
                <w:szCs w:val="22"/>
              </w:rPr>
              <w:t xml:space="preserve"> расходы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49 2 21 60120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Проведение выборов представительных органов поселения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49 2 21 60120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Иные межбюджетные ассигнования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49 2 21 60120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204,00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Обеспечение проведения выборов и референдумов</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49 2 22 60120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proofErr w:type="spellStart"/>
            <w:r w:rsidRPr="002451B9">
              <w:rPr>
                <w:rFonts w:ascii="Courier New" w:hAnsi="Courier New" w:cs="Courier New"/>
                <w:sz w:val="22"/>
                <w:szCs w:val="22"/>
              </w:rPr>
              <w:t>Непрограмные</w:t>
            </w:r>
            <w:proofErr w:type="spellEnd"/>
            <w:r w:rsidRPr="002451B9">
              <w:rPr>
                <w:rFonts w:ascii="Courier New" w:hAnsi="Courier New" w:cs="Courier New"/>
                <w:sz w:val="22"/>
                <w:szCs w:val="22"/>
              </w:rPr>
              <w:t xml:space="preserve"> расходы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49 2 22 60120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lastRenderedPageBreak/>
              <w:t>Обеспечение деятельности избирательной комиссии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49 2 22 60120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Иные межбюджетные ассигнования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0107</w:t>
            </w:r>
          </w:p>
        </w:tc>
        <w:tc>
          <w:tcPr>
            <w:tcW w:w="2127" w:type="dxa"/>
            <w:shd w:val="clear" w:color="auto" w:fill="auto"/>
            <w:vAlign w:val="center"/>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49 2 22 60120</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800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186,60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2127"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85"/>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Другие общегосударственные вопросы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0113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Осуществление полномочий органом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0113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100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0113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43 3 00 73150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0113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43 3 00 73150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0113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43 3 00 73150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00"/>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Резервный фонд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0111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45 2 25 60120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Национальная оборона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0200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173,70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173,70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Мобилизационная и вневойсковая подготовка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173,70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173,70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Осуществление полномочий  органом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173,70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173,70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Осуществление первичного воинского учета на </w:t>
            </w:r>
            <w:proofErr w:type="spellStart"/>
            <w:r w:rsidRPr="002451B9">
              <w:rPr>
                <w:rFonts w:ascii="Courier New" w:hAnsi="Courier New" w:cs="Courier New"/>
                <w:sz w:val="22"/>
                <w:szCs w:val="22"/>
              </w:rPr>
              <w:t>территориях</w:t>
            </w:r>
            <w:proofErr w:type="gramStart"/>
            <w:r w:rsidRPr="002451B9">
              <w:rPr>
                <w:rFonts w:ascii="Courier New" w:hAnsi="Courier New" w:cs="Courier New"/>
                <w:sz w:val="22"/>
                <w:szCs w:val="22"/>
              </w:rPr>
              <w:t>,г</w:t>
            </w:r>
            <w:proofErr w:type="gramEnd"/>
            <w:r w:rsidRPr="002451B9">
              <w:rPr>
                <w:rFonts w:ascii="Courier New" w:hAnsi="Courier New" w:cs="Courier New"/>
                <w:sz w:val="22"/>
                <w:szCs w:val="22"/>
              </w:rPr>
              <w:t>де</w:t>
            </w:r>
            <w:proofErr w:type="spellEnd"/>
            <w:r w:rsidRPr="002451B9">
              <w:rPr>
                <w:rFonts w:ascii="Courier New" w:hAnsi="Courier New" w:cs="Courier New"/>
                <w:sz w:val="22"/>
                <w:szCs w:val="22"/>
              </w:rPr>
              <w:t xml:space="preserve"> отсутствуют военные комиссариаты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43 3 00 51180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173,70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173,70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2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выплаты по оплате труда работников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43 3 00 51180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162,40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162,40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7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43 3 00 51180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162,40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162,40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43 3 00 51180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11,30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11,30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lastRenderedPageBreak/>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0203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43 3 00 51180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11,30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11,30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Национальная безопасность и правоохранительная деятельность</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0300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49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Защита населения и территории от чрезвычайных ситуаций природного и </w:t>
            </w:r>
            <w:proofErr w:type="spellStart"/>
            <w:r w:rsidRPr="002451B9">
              <w:rPr>
                <w:rFonts w:ascii="Courier New" w:hAnsi="Courier New" w:cs="Courier New"/>
                <w:sz w:val="22"/>
                <w:szCs w:val="22"/>
              </w:rPr>
              <w:t>техгогенного</w:t>
            </w:r>
            <w:proofErr w:type="spellEnd"/>
            <w:r w:rsidRPr="002451B9">
              <w:rPr>
                <w:rFonts w:ascii="Courier New" w:hAnsi="Courier New" w:cs="Courier New"/>
                <w:sz w:val="22"/>
                <w:szCs w:val="22"/>
              </w:rPr>
              <w:t xml:space="preserve"> характера, гражданская оборона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49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46 8 00 00000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48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46 8 26 00000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46 8 26 60120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7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0309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46 8 26 60120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Национальная экономика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0400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1 087,10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1 087,10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85"/>
        </w:trPr>
        <w:tc>
          <w:tcPr>
            <w:tcW w:w="5685"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Общеэкономические вопросы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31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Осуществление полномочий  органом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45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1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выплаты по оплате труда работников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73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4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Закупка товаров, работ и услуг для </w:t>
            </w:r>
            <w:r w:rsidRPr="002451B9">
              <w:rPr>
                <w:rFonts w:ascii="Courier New" w:hAnsi="Courier New" w:cs="Courier New"/>
                <w:sz w:val="22"/>
                <w:szCs w:val="22"/>
              </w:rPr>
              <w:lastRenderedPageBreak/>
              <w:t>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lastRenderedPageBreak/>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43 3 00 73110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70"/>
        </w:trPr>
        <w:tc>
          <w:tcPr>
            <w:tcW w:w="5685"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lastRenderedPageBreak/>
              <w:t>Дорожное хозяйство (дорожные фонды)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0409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1 087,10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1 087,10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Дорожное хозяйство (дорожный фонд)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47 5 00 00000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1 087,10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1 087,10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Содержание и управление дорожным хозяйством </w:t>
            </w:r>
            <w:proofErr w:type="gramStart"/>
            <w:r w:rsidRPr="002451B9">
              <w:rPr>
                <w:rFonts w:ascii="Courier New" w:hAnsi="Courier New" w:cs="Courier New"/>
                <w:sz w:val="22"/>
                <w:szCs w:val="22"/>
              </w:rPr>
              <w:t xml:space="preserve">( </w:t>
            </w:r>
            <w:proofErr w:type="gramEnd"/>
            <w:r w:rsidRPr="002451B9">
              <w:rPr>
                <w:rFonts w:ascii="Courier New" w:hAnsi="Courier New" w:cs="Courier New"/>
                <w:sz w:val="22"/>
                <w:szCs w:val="22"/>
              </w:rPr>
              <w:t>фондом)</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47 5 27 00000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1 087,10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1 087,10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0409</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47 5 27 60120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1 087,10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1 087,10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Жилищно-коммунальное хозяйство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0500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1 638,90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1 638,90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40"/>
        </w:trPr>
        <w:tc>
          <w:tcPr>
            <w:tcW w:w="5685" w:type="dxa"/>
            <w:shd w:val="clear" w:color="auto" w:fill="auto"/>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Коммунальное хозяйство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0502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90,00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90,00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Поддержка коммунального хозяйства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48 1 00 00000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Мероприятия в области коммунального хозяйства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48 1 28 00000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48 1 28 60120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0502</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48 1 28 60120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30"/>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Благоустройство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34,40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34,40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3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Мероприятия в области благоустройства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69 043 60120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34,50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34,50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3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69 043 60120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34,50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34,50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3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69 043 60120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34,50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34,50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00"/>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Благоустройство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 </w:t>
            </w:r>
          </w:p>
        </w:tc>
        <w:tc>
          <w:tcPr>
            <w:tcW w:w="1452" w:type="dxa"/>
            <w:shd w:val="clear" w:color="000000" w:fill="FFFFFF"/>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1 514,50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1 514,50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Мероприятия в области благоустройства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630"/>
        </w:trPr>
        <w:tc>
          <w:tcPr>
            <w:tcW w:w="5685" w:type="dxa"/>
            <w:shd w:val="clear" w:color="auto" w:fill="auto"/>
            <w:vAlign w:val="bottom"/>
            <w:hideMark/>
          </w:tcPr>
          <w:p w:rsidR="00B12575" w:rsidRPr="002451B9" w:rsidRDefault="00B12575" w:rsidP="00C063D3">
            <w:pPr>
              <w:pStyle w:val="a8"/>
              <w:rPr>
                <w:rFonts w:ascii="Courier New" w:hAnsi="Courier New" w:cs="Courier New"/>
                <w:i/>
                <w:iCs/>
                <w:sz w:val="22"/>
                <w:szCs w:val="22"/>
              </w:rPr>
            </w:pPr>
            <w:r w:rsidRPr="002451B9">
              <w:rPr>
                <w:rFonts w:ascii="Courier New" w:hAnsi="Courier New" w:cs="Courier New"/>
                <w:i/>
                <w:iCs/>
                <w:sz w:val="22"/>
                <w:szCs w:val="22"/>
              </w:rPr>
              <w:t>Реализация мероприятий перечня проектов народных инициатив (</w:t>
            </w:r>
            <w:proofErr w:type="spellStart"/>
            <w:r w:rsidRPr="002451B9">
              <w:rPr>
                <w:rFonts w:ascii="Courier New" w:hAnsi="Courier New" w:cs="Courier New"/>
                <w:i/>
                <w:iCs/>
                <w:sz w:val="22"/>
                <w:szCs w:val="22"/>
              </w:rPr>
              <w:t>софинансирование</w:t>
            </w:r>
            <w:proofErr w:type="spellEnd"/>
            <w:r w:rsidRPr="002451B9">
              <w:rPr>
                <w:rFonts w:ascii="Courier New" w:hAnsi="Courier New" w:cs="Courier New"/>
                <w:i/>
                <w:iCs/>
                <w:sz w:val="22"/>
                <w:szCs w:val="22"/>
              </w:rPr>
              <w:t xml:space="preserve"> МО)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S2370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S2370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412,40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15"/>
        </w:trPr>
        <w:tc>
          <w:tcPr>
            <w:tcW w:w="5685" w:type="dxa"/>
            <w:shd w:val="clear" w:color="auto" w:fill="auto"/>
            <w:vAlign w:val="bottom"/>
            <w:hideMark/>
          </w:tcPr>
          <w:p w:rsidR="00B12575" w:rsidRPr="002451B9" w:rsidRDefault="00B12575" w:rsidP="00C063D3">
            <w:pPr>
              <w:pStyle w:val="a8"/>
              <w:rPr>
                <w:rFonts w:ascii="Courier New" w:hAnsi="Courier New" w:cs="Courier New"/>
                <w:i/>
                <w:iCs/>
                <w:sz w:val="22"/>
                <w:szCs w:val="22"/>
              </w:rPr>
            </w:pPr>
            <w:r w:rsidRPr="002451B9">
              <w:rPr>
                <w:rFonts w:ascii="Courier New" w:hAnsi="Courier New" w:cs="Courier New"/>
                <w:i/>
                <w:iCs/>
                <w:sz w:val="22"/>
                <w:szCs w:val="22"/>
              </w:rPr>
              <w:t>Реализация мероприятий перечня проектов народных инициатив</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S2370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360"/>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i/>
                <w:iCs/>
                <w:sz w:val="22"/>
                <w:szCs w:val="22"/>
              </w:rPr>
            </w:pPr>
            <w:r w:rsidRPr="002451B9">
              <w:rPr>
                <w:rFonts w:ascii="Courier New" w:hAnsi="Courier New" w:cs="Courier New"/>
                <w:b/>
                <w:bCs/>
                <w:i/>
                <w:iCs/>
                <w:sz w:val="22"/>
                <w:szCs w:val="22"/>
              </w:rPr>
              <w:t>Благоустройство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1 102,10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1 102,10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00"/>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Мероприятия в области благоустройства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300"/>
        </w:trPr>
        <w:tc>
          <w:tcPr>
            <w:tcW w:w="5685" w:type="dxa"/>
            <w:shd w:val="clear" w:color="auto" w:fill="auto"/>
            <w:vAlign w:val="bottom"/>
            <w:hideMark/>
          </w:tcPr>
          <w:p w:rsidR="00B12575" w:rsidRPr="002451B9" w:rsidRDefault="00B12575" w:rsidP="00C063D3">
            <w:pPr>
              <w:pStyle w:val="a8"/>
              <w:rPr>
                <w:rFonts w:ascii="Courier New" w:hAnsi="Courier New" w:cs="Courier New"/>
                <w:i/>
                <w:iCs/>
                <w:sz w:val="22"/>
                <w:szCs w:val="22"/>
              </w:rPr>
            </w:pPr>
            <w:r w:rsidRPr="002451B9">
              <w:rPr>
                <w:rFonts w:ascii="Courier New" w:hAnsi="Courier New" w:cs="Courier New"/>
                <w:i/>
                <w:iCs/>
                <w:sz w:val="22"/>
                <w:szCs w:val="22"/>
              </w:rPr>
              <w:lastRenderedPageBreak/>
              <w:t>Реализация мероприятий перечня инициативных проектов (</w:t>
            </w:r>
            <w:proofErr w:type="spellStart"/>
            <w:r w:rsidRPr="002451B9">
              <w:rPr>
                <w:rFonts w:ascii="Courier New" w:hAnsi="Courier New" w:cs="Courier New"/>
                <w:i/>
                <w:iCs/>
                <w:sz w:val="22"/>
                <w:szCs w:val="22"/>
              </w:rPr>
              <w:t>софинансирование</w:t>
            </w:r>
            <w:proofErr w:type="spellEnd"/>
            <w:r w:rsidRPr="002451B9">
              <w:rPr>
                <w:rFonts w:ascii="Courier New" w:hAnsi="Courier New" w:cs="Courier New"/>
                <w:i/>
                <w:iCs/>
                <w:sz w:val="22"/>
                <w:szCs w:val="22"/>
              </w:rPr>
              <w:t xml:space="preserve"> МО)</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0503</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1 102,10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1 102,10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8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0605</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69 0 43  S2380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1 102,10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1102,10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70"/>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Культура</w:t>
            </w:r>
            <w:proofErr w:type="gramStart"/>
            <w:r w:rsidRPr="002451B9">
              <w:rPr>
                <w:rFonts w:ascii="Courier New" w:hAnsi="Courier New" w:cs="Courier New"/>
                <w:b/>
                <w:bCs/>
                <w:sz w:val="22"/>
                <w:szCs w:val="22"/>
              </w:rPr>
              <w:t>.</w:t>
            </w:r>
            <w:proofErr w:type="gramEnd"/>
            <w:r w:rsidRPr="002451B9">
              <w:rPr>
                <w:rFonts w:ascii="Courier New" w:hAnsi="Courier New" w:cs="Courier New"/>
                <w:b/>
                <w:bCs/>
                <w:sz w:val="22"/>
                <w:szCs w:val="22"/>
              </w:rPr>
              <w:t xml:space="preserve"> </w:t>
            </w:r>
            <w:proofErr w:type="gramStart"/>
            <w:r w:rsidRPr="002451B9">
              <w:rPr>
                <w:rFonts w:ascii="Courier New" w:hAnsi="Courier New" w:cs="Courier New"/>
                <w:b/>
                <w:bCs/>
                <w:sz w:val="22"/>
                <w:szCs w:val="22"/>
              </w:rPr>
              <w:t>к</w:t>
            </w:r>
            <w:proofErr w:type="gramEnd"/>
            <w:r w:rsidRPr="002451B9">
              <w:rPr>
                <w:rFonts w:ascii="Courier New" w:hAnsi="Courier New" w:cs="Courier New"/>
                <w:b/>
                <w:bCs/>
                <w:sz w:val="22"/>
                <w:szCs w:val="22"/>
              </w:rPr>
              <w:t>инематография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3 976,10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3 975,80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99,99</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Культура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3 976,10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3 975,80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99,99</w:t>
            </w:r>
          </w:p>
        </w:tc>
      </w:tr>
      <w:tr w:rsidR="00B12575" w:rsidRPr="002451B9" w:rsidTr="00C063D3">
        <w:trPr>
          <w:trHeight w:val="46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44 0 00 00000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99,99</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Учреждения культуры и мероприятия в сфере культуры и кинематографии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44 0 99 00000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99,99</w:t>
            </w:r>
          </w:p>
        </w:tc>
      </w:tr>
      <w:tr w:rsidR="00B12575" w:rsidRPr="002451B9" w:rsidTr="00C063D3">
        <w:trPr>
          <w:trHeight w:val="51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proofErr w:type="spellStart"/>
            <w:proofErr w:type="gramStart"/>
            <w:r w:rsidRPr="002451B9">
              <w:rPr>
                <w:rFonts w:ascii="Courier New" w:hAnsi="Courier New" w:cs="Courier New"/>
                <w:sz w:val="22"/>
                <w:szCs w:val="22"/>
              </w:rPr>
              <w:t>C</w:t>
            </w:r>
            <w:proofErr w:type="gramEnd"/>
            <w:r w:rsidRPr="002451B9">
              <w:rPr>
                <w:rFonts w:ascii="Courier New" w:hAnsi="Courier New" w:cs="Courier New"/>
                <w:sz w:val="22"/>
                <w:szCs w:val="22"/>
              </w:rPr>
              <w:t>убсидии</w:t>
            </w:r>
            <w:proofErr w:type="spellEnd"/>
            <w:r w:rsidRPr="002451B9">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44 0 99 60210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99,99</w:t>
            </w:r>
          </w:p>
        </w:tc>
      </w:tr>
      <w:tr w:rsidR="00B12575" w:rsidRPr="002451B9" w:rsidTr="00C063D3">
        <w:trPr>
          <w:trHeight w:val="45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44 0 99 60210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2 339,90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2339,60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99,99</w:t>
            </w:r>
          </w:p>
        </w:tc>
      </w:tr>
      <w:tr w:rsidR="00B12575" w:rsidRPr="002451B9" w:rsidTr="00C063D3">
        <w:trPr>
          <w:trHeight w:val="480"/>
        </w:trPr>
        <w:tc>
          <w:tcPr>
            <w:tcW w:w="5685" w:type="dxa"/>
            <w:shd w:val="clear" w:color="auto" w:fill="auto"/>
            <w:vAlign w:val="bottom"/>
            <w:hideMark/>
          </w:tcPr>
          <w:p w:rsidR="00B12575" w:rsidRPr="002451B9" w:rsidRDefault="00B12575" w:rsidP="00C063D3">
            <w:pPr>
              <w:pStyle w:val="a8"/>
              <w:rPr>
                <w:rFonts w:ascii="Courier New" w:hAnsi="Courier New" w:cs="Courier New"/>
                <w:i/>
                <w:iCs/>
                <w:sz w:val="22"/>
                <w:szCs w:val="22"/>
              </w:rPr>
            </w:pPr>
            <w:r w:rsidRPr="002451B9">
              <w:rPr>
                <w:rFonts w:ascii="Courier New" w:hAnsi="Courier New" w:cs="Courier New"/>
                <w:i/>
                <w:iCs/>
                <w:sz w:val="22"/>
                <w:szCs w:val="22"/>
              </w:rPr>
              <w:t>Реализация мероприятий перечня проектов народных инициатив</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44 0 99 L4670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1 033,90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1 033,90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52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xml:space="preserve">44 0 99 L4670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1 033,90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1 033,90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31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Библиотеки</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44 2 99 00000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602,30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602,30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51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proofErr w:type="spellStart"/>
            <w:proofErr w:type="gramStart"/>
            <w:r w:rsidRPr="002451B9">
              <w:rPr>
                <w:rFonts w:ascii="Courier New" w:hAnsi="Courier New" w:cs="Courier New"/>
                <w:sz w:val="22"/>
                <w:szCs w:val="22"/>
              </w:rPr>
              <w:t>C</w:t>
            </w:r>
            <w:proofErr w:type="gramEnd"/>
            <w:r w:rsidRPr="002451B9">
              <w:rPr>
                <w:rFonts w:ascii="Courier New" w:hAnsi="Courier New" w:cs="Courier New"/>
                <w:sz w:val="22"/>
                <w:szCs w:val="22"/>
              </w:rPr>
              <w:t>убсидии</w:t>
            </w:r>
            <w:proofErr w:type="spellEnd"/>
            <w:r w:rsidRPr="002451B9">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44 2 99 60210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602,30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602,30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45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0801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44 2 99 60210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602,30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602,30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40"/>
        </w:trPr>
        <w:tc>
          <w:tcPr>
            <w:tcW w:w="5685" w:type="dxa"/>
            <w:shd w:val="clear" w:color="auto" w:fill="auto"/>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Социальная политика</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1000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182,90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182,90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lastRenderedPageBreak/>
              <w:t>Пенсионное обеспечение</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Доплаты к пенсиям, дополнительное пенсионное обеспечение</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49 3 00 00000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510"/>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49 3 21 00000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49 3 21 60120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255"/>
        </w:trPr>
        <w:tc>
          <w:tcPr>
            <w:tcW w:w="5685" w:type="dxa"/>
            <w:shd w:val="clear" w:color="auto" w:fill="auto"/>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Социальное обеспечение и иные выплаты населению</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1001</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49 3 21 60120</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300</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182,90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100,00</w:t>
            </w:r>
          </w:p>
        </w:tc>
      </w:tr>
      <w:tr w:rsidR="00B12575" w:rsidRPr="002451B9" w:rsidTr="00C063D3">
        <w:trPr>
          <w:trHeight w:val="15"/>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Физическая культура и спорт</w:t>
            </w:r>
          </w:p>
        </w:tc>
        <w:tc>
          <w:tcPr>
            <w:tcW w:w="851"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170</w:t>
            </w:r>
          </w:p>
        </w:tc>
        <w:tc>
          <w:tcPr>
            <w:tcW w:w="850"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1100</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0,00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#ДЕЛ/0!</w:t>
            </w:r>
          </w:p>
        </w:tc>
      </w:tr>
      <w:tr w:rsidR="00B12575" w:rsidRPr="002451B9" w:rsidTr="00C063D3">
        <w:trPr>
          <w:trHeight w:val="300"/>
        </w:trPr>
        <w:tc>
          <w:tcPr>
            <w:tcW w:w="568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ВСЕГО РАСХОДОВ</w:t>
            </w:r>
          </w:p>
        </w:tc>
        <w:tc>
          <w:tcPr>
            <w:tcW w:w="851"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850"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2127"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708"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 </w:t>
            </w:r>
          </w:p>
        </w:tc>
        <w:tc>
          <w:tcPr>
            <w:tcW w:w="1452"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14 511,00</w:t>
            </w:r>
          </w:p>
        </w:tc>
        <w:tc>
          <w:tcPr>
            <w:tcW w:w="1525" w:type="dxa"/>
            <w:shd w:val="clear" w:color="auto" w:fill="auto"/>
            <w:noWrap/>
            <w:vAlign w:val="bottom"/>
            <w:hideMark/>
          </w:tcPr>
          <w:p w:rsidR="00B12575" w:rsidRPr="002451B9" w:rsidRDefault="00B12575" w:rsidP="00C063D3">
            <w:pPr>
              <w:pStyle w:val="a8"/>
              <w:rPr>
                <w:rFonts w:ascii="Courier New" w:hAnsi="Courier New" w:cs="Courier New"/>
                <w:b/>
                <w:bCs/>
                <w:sz w:val="22"/>
                <w:szCs w:val="22"/>
              </w:rPr>
            </w:pPr>
            <w:r w:rsidRPr="002451B9">
              <w:rPr>
                <w:rFonts w:ascii="Courier New" w:hAnsi="Courier New" w:cs="Courier New"/>
                <w:b/>
                <w:bCs/>
                <w:sz w:val="22"/>
                <w:szCs w:val="22"/>
              </w:rPr>
              <w:t>14 501,00</w:t>
            </w:r>
          </w:p>
        </w:tc>
        <w:tc>
          <w:tcPr>
            <w:tcW w:w="1559" w:type="dxa"/>
            <w:shd w:val="clear" w:color="auto" w:fill="auto"/>
            <w:noWrap/>
            <w:vAlign w:val="bottom"/>
            <w:hideMark/>
          </w:tcPr>
          <w:p w:rsidR="00B12575" w:rsidRPr="002451B9" w:rsidRDefault="00B12575" w:rsidP="00C063D3">
            <w:pPr>
              <w:pStyle w:val="a8"/>
              <w:rPr>
                <w:rFonts w:ascii="Courier New" w:hAnsi="Courier New" w:cs="Courier New"/>
                <w:sz w:val="22"/>
                <w:szCs w:val="22"/>
              </w:rPr>
            </w:pPr>
            <w:r w:rsidRPr="002451B9">
              <w:rPr>
                <w:rFonts w:ascii="Courier New" w:hAnsi="Courier New" w:cs="Courier New"/>
                <w:sz w:val="22"/>
                <w:szCs w:val="22"/>
              </w:rPr>
              <w:t>99,93</w:t>
            </w:r>
          </w:p>
        </w:tc>
      </w:tr>
    </w:tbl>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2C0A6A" w:rsidRDefault="002C0A6A" w:rsidP="00B12575">
      <w:pPr>
        <w:pStyle w:val="a8"/>
        <w:jc w:val="both"/>
        <w:rPr>
          <w:rFonts w:ascii="Arial" w:hAnsi="Arial" w:cs="Arial"/>
        </w:rPr>
        <w:sectPr w:rsidR="002C0A6A" w:rsidSect="002C0A6A">
          <w:pgSz w:w="16838" w:h="11905" w:orient="landscape" w:code="9"/>
          <w:pgMar w:top="851" w:right="1134" w:bottom="1701" w:left="1134" w:header="720" w:footer="720" w:gutter="0"/>
          <w:cols w:space="720"/>
        </w:sectPr>
      </w:pPr>
    </w:p>
    <w:p w:rsidR="002C0A6A" w:rsidRPr="00C8290A" w:rsidRDefault="002C0A6A" w:rsidP="002C0A6A">
      <w:pPr>
        <w:pStyle w:val="a8"/>
        <w:jc w:val="right"/>
        <w:rPr>
          <w:rFonts w:ascii="Courier New" w:hAnsi="Courier New" w:cs="Courier New"/>
          <w:sz w:val="22"/>
          <w:szCs w:val="22"/>
        </w:rPr>
      </w:pPr>
      <w:r w:rsidRPr="00C8290A">
        <w:rPr>
          <w:rFonts w:ascii="Courier New" w:hAnsi="Courier New" w:cs="Courier New"/>
          <w:sz w:val="22"/>
          <w:szCs w:val="22"/>
        </w:rPr>
        <w:lastRenderedPageBreak/>
        <w:t>Приложение 4</w:t>
      </w:r>
    </w:p>
    <w:p w:rsidR="002C0A6A" w:rsidRPr="00C8290A" w:rsidRDefault="002C0A6A" w:rsidP="002C0A6A">
      <w:pPr>
        <w:pStyle w:val="a8"/>
        <w:jc w:val="right"/>
        <w:rPr>
          <w:rFonts w:ascii="Courier New" w:hAnsi="Courier New" w:cs="Courier New"/>
          <w:sz w:val="22"/>
          <w:szCs w:val="22"/>
        </w:rPr>
      </w:pPr>
      <w:r w:rsidRPr="00C8290A">
        <w:rPr>
          <w:rFonts w:ascii="Courier New" w:hAnsi="Courier New" w:cs="Courier New"/>
          <w:sz w:val="22"/>
          <w:szCs w:val="22"/>
        </w:rPr>
        <w:t>к Решению Думы муниципального образования "</w:t>
      </w:r>
      <w:proofErr w:type="spellStart"/>
      <w:r w:rsidRPr="00C8290A">
        <w:rPr>
          <w:rFonts w:ascii="Courier New" w:hAnsi="Courier New" w:cs="Courier New"/>
          <w:sz w:val="22"/>
          <w:szCs w:val="22"/>
        </w:rPr>
        <w:t>Табарсук</w:t>
      </w:r>
      <w:proofErr w:type="spellEnd"/>
      <w:r w:rsidRPr="00C8290A">
        <w:rPr>
          <w:rFonts w:ascii="Courier New" w:hAnsi="Courier New" w:cs="Courier New"/>
          <w:sz w:val="22"/>
          <w:szCs w:val="22"/>
        </w:rPr>
        <w:t>"</w:t>
      </w:r>
    </w:p>
    <w:p w:rsidR="002C0A6A" w:rsidRPr="00C8290A" w:rsidRDefault="002C0A6A" w:rsidP="002C0A6A">
      <w:pPr>
        <w:pStyle w:val="a8"/>
        <w:jc w:val="right"/>
        <w:rPr>
          <w:rFonts w:ascii="Courier New" w:hAnsi="Courier New" w:cs="Courier New"/>
          <w:sz w:val="22"/>
          <w:szCs w:val="22"/>
        </w:rPr>
      </w:pPr>
      <w:r w:rsidRPr="00C8290A">
        <w:rPr>
          <w:rFonts w:ascii="Courier New" w:hAnsi="Courier New" w:cs="Courier New"/>
          <w:sz w:val="22"/>
          <w:szCs w:val="22"/>
        </w:rPr>
        <w:t>«Об утверждении отчета об исполнении бюджета</w:t>
      </w:r>
    </w:p>
    <w:p w:rsidR="002C0A6A" w:rsidRPr="00C8290A" w:rsidRDefault="002C0A6A" w:rsidP="002C0A6A">
      <w:pPr>
        <w:pStyle w:val="a8"/>
        <w:jc w:val="right"/>
        <w:rPr>
          <w:rFonts w:ascii="Courier New" w:hAnsi="Courier New" w:cs="Courier New"/>
          <w:sz w:val="22"/>
          <w:szCs w:val="22"/>
        </w:rPr>
      </w:pPr>
      <w:r w:rsidRPr="00C8290A">
        <w:rPr>
          <w:rFonts w:ascii="Courier New" w:hAnsi="Courier New" w:cs="Courier New"/>
          <w:sz w:val="22"/>
          <w:szCs w:val="22"/>
        </w:rPr>
        <w:t>муниципального образования "</w:t>
      </w:r>
      <w:proofErr w:type="spellStart"/>
      <w:r w:rsidRPr="00C8290A">
        <w:rPr>
          <w:rFonts w:ascii="Courier New" w:hAnsi="Courier New" w:cs="Courier New"/>
          <w:sz w:val="22"/>
          <w:szCs w:val="22"/>
        </w:rPr>
        <w:t>Табарсук</w:t>
      </w:r>
      <w:proofErr w:type="spellEnd"/>
      <w:r w:rsidRPr="00C8290A">
        <w:rPr>
          <w:rFonts w:ascii="Courier New" w:hAnsi="Courier New" w:cs="Courier New"/>
          <w:sz w:val="22"/>
          <w:szCs w:val="22"/>
        </w:rPr>
        <w:t>" за 2023 год</w:t>
      </w:r>
    </w:p>
    <w:p w:rsidR="002C0A6A" w:rsidRPr="001B4D64" w:rsidRDefault="002C0A6A" w:rsidP="002C0A6A">
      <w:pPr>
        <w:pStyle w:val="a8"/>
        <w:jc w:val="right"/>
        <w:rPr>
          <w:rFonts w:ascii="Courier New" w:hAnsi="Courier New" w:cs="Courier New"/>
          <w:sz w:val="22"/>
        </w:rPr>
      </w:pPr>
      <w:r w:rsidRPr="00C8290A">
        <w:rPr>
          <w:rFonts w:ascii="Courier New" w:hAnsi="Courier New" w:cs="Courier New"/>
          <w:sz w:val="22"/>
          <w:szCs w:val="22"/>
        </w:rPr>
        <w:t xml:space="preserve">   </w:t>
      </w:r>
      <w:r w:rsidRPr="001B4D64">
        <w:rPr>
          <w:rFonts w:ascii="Courier New" w:hAnsi="Courier New" w:cs="Courier New"/>
          <w:sz w:val="22"/>
        </w:rPr>
        <w:t>от</w:t>
      </w:r>
      <w:r>
        <w:rPr>
          <w:rFonts w:ascii="Courier New" w:hAnsi="Courier New" w:cs="Courier New"/>
          <w:sz w:val="22"/>
        </w:rPr>
        <w:t xml:space="preserve"> 29.03.</w:t>
      </w:r>
      <w:r w:rsidRPr="001B4D64">
        <w:rPr>
          <w:rFonts w:ascii="Courier New" w:hAnsi="Courier New" w:cs="Courier New"/>
          <w:sz w:val="22"/>
        </w:rPr>
        <w:t>2024г. №</w:t>
      </w:r>
      <w:r>
        <w:rPr>
          <w:rFonts w:ascii="Courier New" w:hAnsi="Courier New" w:cs="Courier New"/>
          <w:sz w:val="22"/>
        </w:rPr>
        <w:t xml:space="preserve"> 26/5-дмо</w:t>
      </w:r>
    </w:p>
    <w:p w:rsidR="002C0A6A" w:rsidRDefault="002C0A6A" w:rsidP="002C0A6A">
      <w:pPr>
        <w:pStyle w:val="a8"/>
        <w:jc w:val="right"/>
        <w:rPr>
          <w:rFonts w:ascii="Courier New" w:hAnsi="Courier New" w:cs="Courier New"/>
          <w:sz w:val="22"/>
          <w:szCs w:val="22"/>
        </w:rPr>
      </w:pPr>
    </w:p>
    <w:p w:rsidR="002C0A6A" w:rsidRPr="00C8290A" w:rsidRDefault="002C0A6A" w:rsidP="002C0A6A">
      <w:pPr>
        <w:pStyle w:val="a8"/>
        <w:jc w:val="right"/>
        <w:rPr>
          <w:rFonts w:ascii="Arial" w:hAnsi="Arial" w:cs="Arial"/>
          <w:szCs w:val="22"/>
        </w:rPr>
      </w:pPr>
    </w:p>
    <w:p w:rsidR="002C0A6A" w:rsidRPr="00C8290A" w:rsidRDefault="002C0A6A" w:rsidP="002C0A6A">
      <w:pPr>
        <w:pStyle w:val="a8"/>
        <w:jc w:val="center"/>
        <w:rPr>
          <w:rFonts w:ascii="Arial" w:hAnsi="Arial" w:cs="Arial"/>
          <w:b/>
          <w:bCs/>
          <w:sz w:val="22"/>
          <w:szCs w:val="22"/>
        </w:rPr>
      </w:pPr>
      <w:r w:rsidRPr="00C8290A">
        <w:rPr>
          <w:rFonts w:ascii="Arial" w:hAnsi="Arial" w:cs="Arial"/>
          <w:b/>
          <w:bCs/>
          <w:sz w:val="22"/>
          <w:szCs w:val="22"/>
        </w:rPr>
        <w:t>ИСТОЧНИКИ ВНУТРЕННЕГО ФИНАНСИРОВАНИЯ ДЕФИЦИТА</w:t>
      </w:r>
      <w:r w:rsidRPr="00C8290A">
        <w:rPr>
          <w:rFonts w:ascii="Arial" w:hAnsi="Arial" w:cs="Arial"/>
          <w:b/>
          <w:bCs/>
          <w:sz w:val="22"/>
          <w:szCs w:val="22"/>
        </w:rPr>
        <w:br/>
        <w:t>БЮДЖЕТА МУНИЦИПАЛЬНОГО ОБРАЗОВАНИЯ "</w:t>
      </w:r>
      <w:proofErr w:type="spellStart"/>
      <w:r w:rsidRPr="00C8290A">
        <w:rPr>
          <w:rFonts w:ascii="Arial" w:hAnsi="Arial" w:cs="Arial"/>
          <w:b/>
          <w:bCs/>
          <w:sz w:val="22"/>
          <w:szCs w:val="22"/>
        </w:rPr>
        <w:t>Табарсук</w:t>
      </w:r>
      <w:proofErr w:type="spellEnd"/>
      <w:r w:rsidRPr="00C8290A">
        <w:rPr>
          <w:rFonts w:ascii="Arial" w:hAnsi="Arial" w:cs="Arial"/>
          <w:b/>
          <w:bCs/>
          <w:sz w:val="22"/>
          <w:szCs w:val="22"/>
        </w:rPr>
        <w:t>" ЗА 2023 ГОД</w:t>
      </w:r>
    </w:p>
    <w:p w:rsidR="002C0A6A" w:rsidRDefault="002C0A6A" w:rsidP="002C0A6A">
      <w:pPr>
        <w:pStyle w:val="a8"/>
        <w:jc w:val="right"/>
        <w:rPr>
          <w:rFonts w:ascii="Courier New" w:hAnsi="Courier New" w:cs="Courier New"/>
          <w:sz w:val="22"/>
          <w:szCs w:val="22"/>
        </w:rPr>
      </w:pPr>
    </w:p>
    <w:tbl>
      <w:tblPr>
        <w:tblW w:w="9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7"/>
        <w:gridCol w:w="3785"/>
        <w:gridCol w:w="1664"/>
      </w:tblGrid>
      <w:tr w:rsidR="002C0A6A" w:rsidRPr="00C8290A" w:rsidTr="00C063D3">
        <w:trPr>
          <w:trHeight w:val="315"/>
        </w:trPr>
        <w:tc>
          <w:tcPr>
            <w:tcW w:w="4027"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p>
        </w:tc>
        <w:tc>
          <w:tcPr>
            <w:tcW w:w="1664" w:type="dxa"/>
            <w:shd w:val="clear" w:color="auto" w:fill="auto"/>
            <w:noWrap/>
            <w:vAlign w:val="bottom"/>
            <w:hideMark/>
          </w:tcPr>
          <w:p w:rsidR="002C0A6A" w:rsidRDefault="002C0A6A" w:rsidP="00C063D3">
            <w:pPr>
              <w:pStyle w:val="a8"/>
              <w:rPr>
                <w:rFonts w:ascii="Courier New" w:hAnsi="Courier New" w:cs="Courier New"/>
                <w:sz w:val="22"/>
                <w:szCs w:val="22"/>
              </w:rPr>
            </w:pPr>
            <w:proofErr w:type="gramStart"/>
            <w:r w:rsidRPr="00C8290A">
              <w:rPr>
                <w:rFonts w:ascii="Courier New" w:hAnsi="Courier New" w:cs="Courier New"/>
                <w:sz w:val="22"/>
                <w:szCs w:val="22"/>
              </w:rPr>
              <w:t>(тыс.</w:t>
            </w:r>
            <w:proofErr w:type="gramEnd"/>
          </w:p>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рублей)</w:t>
            </w:r>
          </w:p>
        </w:tc>
      </w:tr>
      <w:tr w:rsidR="002C0A6A" w:rsidRPr="00C8290A" w:rsidTr="00C063D3">
        <w:trPr>
          <w:trHeight w:val="315"/>
        </w:trPr>
        <w:tc>
          <w:tcPr>
            <w:tcW w:w="4027" w:type="dxa"/>
            <w:shd w:val="clear" w:color="auto" w:fill="auto"/>
            <w:vAlign w:val="bottom"/>
            <w:hideMark/>
          </w:tcPr>
          <w:p w:rsidR="002C0A6A" w:rsidRPr="00C8290A" w:rsidRDefault="002C0A6A" w:rsidP="00C063D3">
            <w:pPr>
              <w:pStyle w:val="a8"/>
              <w:jc w:val="center"/>
              <w:rPr>
                <w:rFonts w:ascii="Courier New" w:hAnsi="Courier New" w:cs="Courier New"/>
                <w:b/>
                <w:bCs/>
                <w:sz w:val="22"/>
                <w:szCs w:val="22"/>
              </w:rPr>
            </w:pPr>
            <w:r w:rsidRPr="00C8290A">
              <w:rPr>
                <w:rFonts w:ascii="Courier New" w:hAnsi="Courier New" w:cs="Courier New"/>
                <w:b/>
                <w:bCs/>
                <w:sz w:val="22"/>
                <w:szCs w:val="22"/>
              </w:rPr>
              <w:t>Наименование</w:t>
            </w:r>
          </w:p>
        </w:tc>
        <w:tc>
          <w:tcPr>
            <w:tcW w:w="3785" w:type="dxa"/>
            <w:shd w:val="clear" w:color="auto" w:fill="auto"/>
            <w:vAlign w:val="bottom"/>
            <w:hideMark/>
          </w:tcPr>
          <w:p w:rsidR="002C0A6A" w:rsidRPr="00C8290A" w:rsidRDefault="002C0A6A" w:rsidP="00C063D3">
            <w:pPr>
              <w:pStyle w:val="a8"/>
              <w:jc w:val="center"/>
              <w:rPr>
                <w:rFonts w:ascii="Courier New" w:hAnsi="Courier New" w:cs="Courier New"/>
                <w:b/>
                <w:bCs/>
                <w:sz w:val="22"/>
                <w:szCs w:val="22"/>
              </w:rPr>
            </w:pPr>
            <w:r w:rsidRPr="00C8290A">
              <w:rPr>
                <w:rFonts w:ascii="Courier New" w:hAnsi="Courier New" w:cs="Courier New"/>
                <w:b/>
                <w:bCs/>
                <w:sz w:val="22"/>
                <w:szCs w:val="22"/>
              </w:rPr>
              <w:t>Код</w:t>
            </w:r>
          </w:p>
        </w:tc>
        <w:tc>
          <w:tcPr>
            <w:tcW w:w="1664" w:type="dxa"/>
            <w:shd w:val="clear" w:color="auto" w:fill="auto"/>
            <w:vAlign w:val="bottom"/>
            <w:hideMark/>
          </w:tcPr>
          <w:p w:rsidR="002C0A6A" w:rsidRPr="00C8290A" w:rsidRDefault="002C0A6A" w:rsidP="00C063D3">
            <w:pPr>
              <w:pStyle w:val="a8"/>
              <w:jc w:val="center"/>
              <w:rPr>
                <w:rFonts w:ascii="Courier New" w:hAnsi="Courier New" w:cs="Courier New"/>
                <w:b/>
                <w:bCs/>
                <w:sz w:val="22"/>
                <w:szCs w:val="22"/>
              </w:rPr>
            </w:pPr>
            <w:r w:rsidRPr="00C8290A">
              <w:rPr>
                <w:rFonts w:ascii="Courier New" w:hAnsi="Courier New" w:cs="Courier New"/>
                <w:b/>
                <w:bCs/>
                <w:sz w:val="22"/>
                <w:szCs w:val="22"/>
              </w:rPr>
              <w:t>Сумма</w:t>
            </w:r>
          </w:p>
        </w:tc>
      </w:tr>
      <w:tr w:rsidR="002C0A6A" w:rsidRPr="00C8290A" w:rsidTr="00C063D3">
        <w:trPr>
          <w:trHeight w:val="630"/>
        </w:trPr>
        <w:tc>
          <w:tcPr>
            <w:tcW w:w="4027" w:type="dxa"/>
            <w:shd w:val="clear" w:color="auto" w:fill="auto"/>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Источники внутреннего финансирования дефицита бюджета</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xml:space="preserve">000 01 00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0000 000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684,00</w:t>
            </w:r>
          </w:p>
        </w:tc>
      </w:tr>
      <w:tr w:rsidR="002C0A6A" w:rsidRPr="00C8290A" w:rsidTr="00C063D3">
        <w:trPr>
          <w:trHeight w:val="1260"/>
        </w:trPr>
        <w:tc>
          <w:tcPr>
            <w:tcW w:w="4027" w:type="dxa"/>
            <w:shd w:val="clear" w:color="auto" w:fill="auto"/>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xml:space="preserve">170 01 </w:t>
            </w:r>
            <w:proofErr w:type="spellStart"/>
            <w:r w:rsidRPr="00C8290A">
              <w:rPr>
                <w:rFonts w:ascii="Courier New" w:hAnsi="Courier New" w:cs="Courier New"/>
                <w:b/>
                <w:bCs/>
                <w:sz w:val="22"/>
                <w:szCs w:val="22"/>
              </w:rPr>
              <w:t>01</w:t>
            </w:r>
            <w:proofErr w:type="spellEnd"/>
            <w:r w:rsidRPr="00C8290A">
              <w:rPr>
                <w:rFonts w:ascii="Courier New" w:hAnsi="Courier New" w:cs="Courier New"/>
                <w:b/>
                <w:bCs/>
                <w:sz w:val="22"/>
                <w:szCs w:val="22"/>
              </w:rPr>
              <w:t xml:space="preserve"> 00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0000 000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w:t>
            </w:r>
          </w:p>
        </w:tc>
      </w:tr>
      <w:tr w:rsidR="002C0A6A" w:rsidRPr="00C8290A" w:rsidTr="00C063D3">
        <w:trPr>
          <w:trHeight w:val="630"/>
        </w:trPr>
        <w:tc>
          <w:tcPr>
            <w:tcW w:w="4027" w:type="dxa"/>
            <w:shd w:val="clear" w:color="auto" w:fill="auto"/>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Кредиты кредитных организаций в валюте Российской Федерации</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xml:space="preserve">170 01 02 00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0000 000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0,00</w:t>
            </w:r>
          </w:p>
        </w:tc>
      </w:tr>
      <w:tr w:rsidR="002C0A6A" w:rsidRPr="00C8290A" w:rsidTr="00C063D3">
        <w:trPr>
          <w:trHeight w:val="945"/>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Получение кредитов от кредитных организаций в валюте Российской Федерации</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 xml:space="preserve">170 01 02 00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0000 700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0,00</w:t>
            </w:r>
          </w:p>
        </w:tc>
      </w:tr>
      <w:tr w:rsidR="002C0A6A" w:rsidRPr="00C8290A" w:rsidTr="00C063D3">
        <w:trPr>
          <w:trHeight w:val="1260"/>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 xml:space="preserve">170 01 02 00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10 0000 710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0,00</w:t>
            </w:r>
          </w:p>
        </w:tc>
      </w:tr>
      <w:tr w:rsidR="002C0A6A" w:rsidRPr="00C8290A" w:rsidTr="00C063D3">
        <w:trPr>
          <w:trHeight w:val="945"/>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 xml:space="preserve">170 01 02 00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0000 800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0,0</w:t>
            </w:r>
          </w:p>
        </w:tc>
      </w:tr>
      <w:tr w:rsidR="002C0A6A" w:rsidRPr="00C8290A" w:rsidTr="00C063D3">
        <w:trPr>
          <w:trHeight w:val="1260"/>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 xml:space="preserve">170 01 02 00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10 0000 810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0,0</w:t>
            </w:r>
          </w:p>
        </w:tc>
      </w:tr>
      <w:tr w:rsidR="002C0A6A" w:rsidRPr="00C8290A" w:rsidTr="00C063D3">
        <w:trPr>
          <w:trHeight w:val="945"/>
        </w:trPr>
        <w:tc>
          <w:tcPr>
            <w:tcW w:w="4027" w:type="dxa"/>
            <w:shd w:val="clear" w:color="auto" w:fill="auto"/>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Бюджетные кредиты от других бюджетов бюджетной системы Российской Федерации</w:t>
            </w:r>
            <w:r w:rsidRPr="00C8290A">
              <w:rPr>
                <w:rFonts w:ascii="Courier New" w:hAnsi="Courier New" w:cs="Courier New"/>
                <w:b/>
                <w:bCs/>
                <w:color w:val="FF0000"/>
                <w:sz w:val="22"/>
                <w:szCs w:val="22"/>
              </w:rPr>
              <w:t xml:space="preserve"> </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xml:space="preserve">170 01 03 00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0000 000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w:t>
            </w:r>
          </w:p>
        </w:tc>
      </w:tr>
      <w:tr w:rsidR="002C0A6A" w:rsidRPr="00C8290A" w:rsidTr="00C063D3">
        <w:trPr>
          <w:trHeight w:val="630"/>
        </w:trPr>
        <w:tc>
          <w:tcPr>
            <w:tcW w:w="4027" w:type="dxa"/>
            <w:shd w:val="clear" w:color="auto" w:fill="auto"/>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Изменение остатков средств на счетах по учету средств бюджетов</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 xml:space="preserve">170 01 05 00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w:t>
            </w:r>
            <w:proofErr w:type="spellStart"/>
            <w:r w:rsidRPr="00C8290A">
              <w:rPr>
                <w:rFonts w:ascii="Courier New" w:hAnsi="Courier New" w:cs="Courier New"/>
                <w:b/>
                <w:bCs/>
                <w:sz w:val="22"/>
                <w:szCs w:val="22"/>
              </w:rPr>
              <w:t>00</w:t>
            </w:r>
            <w:proofErr w:type="spellEnd"/>
            <w:r w:rsidRPr="00C8290A">
              <w:rPr>
                <w:rFonts w:ascii="Courier New" w:hAnsi="Courier New" w:cs="Courier New"/>
                <w:b/>
                <w:bCs/>
                <w:sz w:val="22"/>
                <w:szCs w:val="22"/>
              </w:rPr>
              <w:t xml:space="preserve"> 0000 000</w:t>
            </w:r>
          </w:p>
        </w:tc>
        <w:tc>
          <w:tcPr>
            <w:tcW w:w="1664" w:type="dxa"/>
            <w:shd w:val="clear" w:color="auto" w:fill="auto"/>
            <w:vAlign w:val="bottom"/>
            <w:hideMark/>
          </w:tcPr>
          <w:p w:rsidR="002C0A6A" w:rsidRPr="00C8290A" w:rsidRDefault="002C0A6A" w:rsidP="00C063D3">
            <w:pPr>
              <w:pStyle w:val="a8"/>
              <w:rPr>
                <w:rFonts w:ascii="Courier New" w:hAnsi="Courier New" w:cs="Courier New"/>
                <w:b/>
                <w:bCs/>
                <w:sz w:val="22"/>
                <w:szCs w:val="22"/>
              </w:rPr>
            </w:pPr>
            <w:r w:rsidRPr="00C8290A">
              <w:rPr>
                <w:rFonts w:ascii="Courier New" w:hAnsi="Courier New" w:cs="Courier New"/>
                <w:b/>
                <w:bCs/>
                <w:sz w:val="22"/>
                <w:szCs w:val="22"/>
              </w:rPr>
              <w:t>684,0</w:t>
            </w:r>
          </w:p>
        </w:tc>
      </w:tr>
      <w:tr w:rsidR="002C0A6A" w:rsidRPr="00C8290A" w:rsidTr="00C063D3">
        <w:trPr>
          <w:trHeight w:val="360"/>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Увеличение остатков средств бюджетов</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 xml:space="preserve">000 01 05 00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0000 500</w:t>
            </w:r>
          </w:p>
        </w:tc>
        <w:tc>
          <w:tcPr>
            <w:tcW w:w="1664"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-13 817,00</w:t>
            </w:r>
          </w:p>
        </w:tc>
      </w:tr>
      <w:tr w:rsidR="002C0A6A" w:rsidRPr="00C8290A" w:rsidTr="00C063D3">
        <w:trPr>
          <w:trHeight w:val="690"/>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Увеличение прочих остатков денежных  средств бюджетов сельских поселений</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000 01 05 02 01 10 0000 510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-13 817,00</w:t>
            </w:r>
          </w:p>
        </w:tc>
      </w:tr>
      <w:tr w:rsidR="002C0A6A" w:rsidRPr="00C8290A" w:rsidTr="00C063D3">
        <w:trPr>
          <w:trHeight w:val="540"/>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Уменьшение прочих остатков средств бюджетов</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 xml:space="preserve">000 01 05 00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w:t>
            </w:r>
            <w:proofErr w:type="spellStart"/>
            <w:r w:rsidRPr="00C8290A">
              <w:rPr>
                <w:rFonts w:ascii="Courier New" w:hAnsi="Courier New" w:cs="Courier New"/>
                <w:sz w:val="22"/>
                <w:szCs w:val="22"/>
              </w:rPr>
              <w:t>00</w:t>
            </w:r>
            <w:proofErr w:type="spellEnd"/>
            <w:r w:rsidRPr="00C8290A">
              <w:rPr>
                <w:rFonts w:ascii="Courier New" w:hAnsi="Courier New" w:cs="Courier New"/>
                <w:sz w:val="22"/>
                <w:szCs w:val="22"/>
              </w:rPr>
              <w:t xml:space="preserve"> 0000 600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14 501,00</w:t>
            </w:r>
          </w:p>
        </w:tc>
      </w:tr>
      <w:tr w:rsidR="002C0A6A" w:rsidRPr="00C8290A" w:rsidTr="00C063D3">
        <w:trPr>
          <w:trHeight w:val="630"/>
        </w:trPr>
        <w:tc>
          <w:tcPr>
            <w:tcW w:w="4027" w:type="dxa"/>
            <w:shd w:val="clear" w:color="auto" w:fill="auto"/>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lastRenderedPageBreak/>
              <w:t>Уменьшение прочих остатков денежных средств бюджетов сельских поселений</w:t>
            </w:r>
          </w:p>
        </w:tc>
        <w:tc>
          <w:tcPr>
            <w:tcW w:w="3785"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000 01 05 02 01 10 0000 610</w:t>
            </w:r>
          </w:p>
        </w:tc>
        <w:tc>
          <w:tcPr>
            <w:tcW w:w="1664" w:type="dxa"/>
            <w:shd w:val="clear" w:color="auto" w:fill="auto"/>
            <w:noWrap/>
            <w:vAlign w:val="bottom"/>
            <w:hideMark/>
          </w:tcPr>
          <w:p w:rsidR="002C0A6A" w:rsidRPr="00C8290A" w:rsidRDefault="002C0A6A" w:rsidP="00C063D3">
            <w:pPr>
              <w:pStyle w:val="a8"/>
              <w:rPr>
                <w:rFonts w:ascii="Courier New" w:hAnsi="Courier New" w:cs="Courier New"/>
                <w:sz w:val="22"/>
                <w:szCs w:val="22"/>
              </w:rPr>
            </w:pPr>
            <w:r w:rsidRPr="00C8290A">
              <w:rPr>
                <w:rFonts w:ascii="Courier New" w:hAnsi="Courier New" w:cs="Courier New"/>
                <w:sz w:val="22"/>
                <w:szCs w:val="22"/>
              </w:rPr>
              <w:t>14 501,00</w:t>
            </w:r>
          </w:p>
        </w:tc>
      </w:tr>
    </w:tbl>
    <w:p w:rsidR="002C0A6A" w:rsidRDefault="002C0A6A"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Pr="00CF333F" w:rsidRDefault="00F14630" w:rsidP="00F14630">
      <w:pPr>
        <w:pStyle w:val="a8"/>
        <w:jc w:val="center"/>
        <w:rPr>
          <w:rFonts w:ascii="Arial" w:hAnsi="Arial" w:cs="Arial"/>
          <w:b/>
          <w:sz w:val="32"/>
          <w:szCs w:val="32"/>
        </w:rPr>
      </w:pPr>
      <w:r>
        <w:rPr>
          <w:rFonts w:ascii="Arial" w:hAnsi="Arial" w:cs="Arial"/>
          <w:b/>
          <w:sz w:val="32"/>
          <w:szCs w:val="32"/>
        </w:rPr>
        <w:lastRenderedPageBreak/>
        <w:t>05.03</w:t>
      </w:r>
      <w:r w:rsidRPr="00CF333F">
        <w:rPr>
          <w:rFonts w:ascii="Arial" w:hAnsi="Arial" w:cs="Arial"/>
          <w:b/>
          <w:sz w:val="32"/>
          <w:szCs w:val="32"/>
        </w:rPr>
        <w:t xml:space="preserve">.2024 г. № </w:t>
      </w:r>
      <w:r>
        <w:rPr>
          <w:rFonts w:ascii="Arial" w:hAnsi="Arial" w:cs="Arial"/>
          <w:b/>
          <w:sz w:val="32"/>
          <w:szCs w:val="32"/>
        </w:rPr>
        <w:t>14</w:t>
      </w:r>
      <w:r w:rsidRPr="00CF333F">
        <w:rPr>
          <w:rFonts w:ascii="Arial" w:hAnsi="Arial" w:cs="Arial"/>
          <w:b/>
          <w:sz w:val="32"/>
          <w:szCs w:val="32"/>
        </w:rPr>
        <w:t xml:space="preserve"> -</w:t>
      </w:r>
      <w:proofErr w:type="spellStart"/>
      <w:proofErr w:type="gramStart"/>
      <w:r w:rsidRPr="00CF333F">
        <w:rPr>
          <w:rFonts w:ascii="Arial" w:hAnsi="Arial" w:cs="Arial"/>
          <w:b/>
          <w:sz w:val="32"/>
          <w:szCs w:val="32"/>
        </w:rPr>
        <w:t>п</w:t>
      </w:r>
      <w:proofErr w:type="spellEnd"/>
      <w:proofErr w:type="gramEnd"/>
      <w:r w:rsidRPr="00CF333F">
        <w:rPr>
          <w:rFonts w:ascii="Arial" w:hAnsi="Arial" w:cs="Arial"/>
          <w:b/>
          <w:sz w:val="32"/>
          <w:szCs w:val="32"/>
        </w:rPr>
        <w:t xml:space="preserve">  </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РОССИЙСКАЯ ФЕДЕРАЦИЯ</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ИРКУТСКАЯ ОБЛАСТЬ</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АЛАРСКИЙ МУНИЦИПАЛЬНЫЙ РАЙОН</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МУНИЦИПАЛЬНОЕ ОБРАЗОВАНИЕ «ТАБАРСУК»</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АДМИНИСТРАЦИЯ</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ПОСТАНОВЛЕНИЕ</w:t>
      </w:r>
    </w:p>
    <w:p w:rsidR="00F14630" w:rsidRPr="00CF333F" w:rsidRDefault="00F14630" w:rsidP="00F14630">
      <w:pPr>
        <w:pStyle w:val="a8"/>
        <w:jc w:val="center"/>
        <w:rPr>
          <w:rFonts w:ascii="Arial" w:hAnsi="Arial" w:cs="Arial"/>
          <w:b/>
          <w:sz w:val="32"/>
          <w:szCs w:val="32"/>
        </w:rPr>
      </w:pPr>
    </w:p>
    <w:p w:rsidR="00F14630" w:rsidRDefault="00F14630" w:rsidP="00F14630">
      <w:pPr>
        <w:pStyle w:val="a8"/>
        <w:jc w:val="center"/>
        <w:rPr>
          <w:rFonts w:ascii="Arial" w:hAnsi="Arial" w:cs="Arial"/>
          <w:b/>
          <w:sz w:val="32"/>
          <w:szCs w:val="32"/>
        </w:rPr>
      </w:pPr>
      <w:r w:rsidRPr="00CF333F">
        <w:rPr>
          <w:rFonts w:ascii="Arial" w:hAnsi="Arial" w:cs="Arial"/>
          <w:b/>
          <w:sz w:val="32"/>
          <w:szCs w:val="32"/>
        </w:rPr>
        <w:t xml:space="preserve">ОБ УТВЕРЖДЕНИИ ГАРАНТИРОВАННОГО ПЕРЕЧНЯ </w:t>
      </w:r>
    </w:p>
    <w:p w:rsidR="00F14630" w:rsidRPr="00CF333F" w:rsidRDefault="00F14630" w:rsidP="00F14630">
      <w:pPr>
        <w:pStyle w:val="a8"/>
        <w:jc w:val="center"/>
        <w:rPr>
          <w:rFonts w:ascii="Arial" w:hAnsi="Arial" w:cs="Arial"/>
          <w:b/>
          <w:sz w:val="32"/>
          <w:szCs w:val="32"/>
        </w:rPr>
      </w:pPr>
      <w:r w:rsidRPr="00CF333F">
        <w:rPr>
          <w:rFonts w:ascii="Arial" w:hAnsi="Arial" w:cs="Arial"/>
          <w:b/>
          <w:sz w:val="32"/>
          <w:szCs w:val="32"/>
        </w:rPr>
        <w:t>УСЛУГ ПО ПОГРЕБЕНИЮ</w:t>
      </w:r>
    </w:p>
    <w:p w:rsidR="00F14630" w:rsidRPr="006E194E" w:rsidRDefault="00F14630" w:rsidP="00F14630">
      <w:pPr>
        <w:pStyle w:val="a8"/>
        <w:jc w:val="both"/>
        <w:rPr>
          <w:rFonts w:ascii="Arial" w:hAnsi="Arial" w:cs="Arial"/>
          <w:sz w:val="24"/>
          <w:szCs w:val="24"/>
        </w:rPr>
      </w:pPr>
    </w:p>
    <w:p w:rsidR="00F14630" w:rsidRPr="006E194E" w:rsidRDefault="00F14630" w:rsidP="00F14630">
      <w:pPr>
        <w:pStyle w:val="a8"/>
        <w:jc w:val="both"/>
        <w:rPr>
          <w:rFonts w:ascii="Arial" w:hAnsi="Arial" w:cs="Arial"/>
          <w:sz w:val="24"/>
          <w:szCs w:val="24"/>
        </w:rPr>
      </w:pPr>
      <w:r>
        <w:rPr>
          <w:rFonts w:ascii="Arial" w:hAnsi="Arial" w:cs="Arial"/>
          <w:sz w:val="24"/>
          <w:szCs w:val="24"/>
        </w:rPr>
        <w:tab/>
      </w:r>
      <w:r w:rsidRPr="006E194E">
        <w:rPr>
          <w:rFonts w:ascii="Arial" w:hAnsi="Arial" w:cs="Arial"/>
          <w:sz w:val="24"/>
          <w:szCs w:val="24"/>
        </w:rPr>
        <w:t xml:space="preserve">В соответствии с </w:t>
      </w:r>
      <w:proofErr w:type="gramStart"/>
      <w:r w:rsidRPr="006E194E">
        <w:rPr>
          <w:rFonts w:ascii="Arial" w:hAnsi="Arial" w:cs="Arial"/>
          <w:sz w:val="24"/>
          <w:szCs w:val="24"/>
        </w:rPr>
        <w:t>Федеральными</w:t>
      </w:r>
      <w:proofErr w:type="gramEnd"/>
      <w:r w:rsidRPr="006E194E">
        <w:rPr>
          <w:rFonts w:ascii="Arial" w:hAnsi="Arial" w:cs="Arial"/>
          <w:sz w:val="24"/>
          <w:szCs w:val="24"/>
        </w:rPr>
        <w:t xml:space="preserve"> законам от 06.10.2003 №131-ФЗ.  «Об общих принципах организации местного самоуправления в Российской Федерации», от 12.01.1996 № 8-ФЗ «О погребении и похоронном деле», руководствуясь ст. 6 Устава муниципального образования «</w:t>
      </w:r>
      <w:proofErr w:type="spellStart"/>
      <w:r w:rsidRPr="006E194E">
        <w:rPr>
          <w:rFonts w:ascii="Arial" w:hAnsi="Arial" w:cs="Arial"/>
          <w:sz w:val="24"/>
          <w:szCs w:val="24"/>
        </w:rPr>
        <w:t>Табарсук</w:t>
      </w:r>
      <w:proofErr w:type="spellEnd"/>
      <w:r w:rsidRPr="006E194E">
        <w:rPr>
          <w:rFonts w:ascii="Arial" w:hAnsi="Arial" w:cs="Arial"/>
          <w:sz w:val="24"/>
          <w:szCs w:val="24"/>
        </w:rPr>
        <w:t>» администрация муниципального образования «</w:t>
      </w:r>
      <w:proofErr w:type="spellStart"/>
      <w:r w:rsidRPr="006E194E">
        <w:rPr>
          <w:rFonts w:ascii="Arial" w:hAnsi="Arial" w:cs="Arial"/>
          <w:sz w:val="24"/>
          <w:szCs w:val="24"/>
        </w:rPr>
        <w:t>Табарсук</w:t>
      </w:r>
      <w:proofErr w:type="spellEnd"/>
      <w:r w:rsidRPr="006E194E">
        <w:rPr>
          <w:rFonts w:ascii="Arial" w:hAnsi="Arial" w:cs="Arial"/>
          <w:sz w:val="24"/>
          <w:szCs w:val="24"/>
        </w:rPr>
        <w:t>»</w:t>
      </w:r>
    </w:p>
    <w:p w:rsidR="00F14630" w:rsidRPr="006E194E" w:rsidRDefault="00F14630" w:rsidP="00F14630">
      <w:pPr>
        <w:pStyle w:val="a8"/>
        <w:jc w:val="both"/>
        <w:rPr>
          <w:rFonts w:ascii="Arial" w:hAnsi="Arial" w:cs="Arial"/>
          <w:sz w:val="24"/>
          <w:szCs w:val="24"/>
        </w:rPr>
      </w:pPr>
    </w:p>
    <w:p w:rsidR="00F14630" w:rsidRPr="006E194E" w:rsidRDefault="00F14630" w:rsidP="00F14630">
      <w:pPr>
        <w:pStyle w:val="a8"/>
        <w:jc w:val="center"/>
        <w:rPr>
          <w:rFonts w:ascii="Arial" w:hAnsi="Arial" w:cs="Arial"/>
          <w:b/>
          <w:sz w:val="30"/>
          <w:szCs w:val="30"/>
        </w:rPr>
      </w:pPr>
      <w:r w:rsidRPr="006E194E">
        <w:rPr>
          <w:rFonts w:ascii="Arial" w:hAnsi="Arial" w:cs="Arial"/>
          <w:b/>
          <w:sz w:val="30"/>
          <w:szCs w:val="30"/>
        </w:rPr>
        <w:t>ПОСТАНОВЛЯЕТ:</w:t>
      </w:r>
    </w:p>
    <w:p w:rsidR="00F14630" w:rsidRPr="006E194E" w:rsidRDefault="00F14630" w:rsidP="00F14630">
      <w:pPr>
        <w:pStyle w:val="a8"/>
        <w:jc w:val="both"/>
        <w:rPr>
          <w:rFonts w:ascii="Arial" w:hAnsi="Arial" w:cs="Arial"/>
          <w:sz w:val="24"/>
          <w:szCs w:val="24"/>
        </w:rPr>
      </w:pPr>
    </w:p>
    <w:p w:rsidR="00F14630" w:rsidRPr="006E194E" w:rsidRDefault="00F14630" w:rsidP="00F14630">
      <w:pPr>
        <w:pStyle w:val="a8"/>
        <w:jc w:val="both"/>
        <w:rPr>
          <w:rFonts w:ascii="Arial" w:hAnsi="Arial" w:cs="Arial"/>
          <w:sz w:val="24"/>
          <w:szCs w:val="24"/>
        </w:rPr>
      </w:pPr>
      <w:r>
        <w:rPr>
          <w:rFonts w:ascii="Arial" w:hAnsi="Arial" w:cs="Arial"/>
          <w:sz w:val="24"/>
          <w:szCs w:val="24"/>
        </w:rPr>
        <w:tab/>
        <w:t xml:space="preserve">1. </w:t>
      </w:r>
      <w:r w:rsidRPr="006E194E">
        <w:rPr>
          <w:rFonts w:ascii="Arial" w:hAnsi="Arial" w:cs="Arial"/>
          <w:sz w:val="24"/>
          <w:szCs w:val="24"/>
        </w:rPr>
        <w:t>Установить стоимость гарантированного перечня услуг по погребению в размере 10044,24 (Десять тысяч сорок четыре рубля 24 копейки) рублей (Прило</w:t>
      </w:r>
      <w:r>
        <w:rPr>
          <w:rFonts w:ascii="Arial" w:hAnsi="Arial" w:cs="Arial"/>
          <w:sz w:val="24"/>
          <w:szCs w:val="24"/>
        </w:rPr>
        <w:t xml:space="preserve">жение N </w:t>
      </w:r>
      <w:r w:rsidRPr="006E194E">
        <w:rPr>
          <w:rFonts w:ascii="Arial" w:hAnsi="Arial" w:cs="Arial"/>
          <w:sz w:val="24"/>
          <w:szCs w:val="24"/>
        </w:rPr>
        <w:t>1,2).</w:t>
      </w:r>
    </w:p>
    <w:p w:rsidR="00F14630" w:rsidRPr="006E194E" w:rsidRDefault="00F14630" w:rsidP="00F14630">
      <w:pPr>
        <w:pStyle w:val="a8"/>
        <w:jc w:val="both"/>
        <w:rPr>
          <w:rFonts w:ascii="Arial" w:hAnsi="Arial" w:cs="Arial"/>
          <w:sz w:val="24"/>
          <w:szCs w:val="24"/>
        </w:rPr>
      </w:pPr>
      <w:r>
        <w:rPr>
          <w:rFonts w:ascii="Arial" w:hAnsi="Arial" w:cs="Arial"/>
          <w:sz w:val="24"/>
          <w:szCs w:val="24"/>
        </w:rPr>
        <w:tab/>
      </w:r>
      <w:r w:rsidRPr="006E194E">
        <w:rPr>
          <w:rFonts w:ascii="Arial" w:hAnsi="Arial" w:cs="Arial"/>
          <w:sz w:val="24"/>
          <w:szCs w:val="24"/>
        </w:rPr>
        <w:t>2.Признать утратившим силу постановление администрации муниципального образования «</w:t>
      </w:r>
      <w:proofErr w:type="spellStart"/>
      <w:r w:rsidRPr="006E194E">
        <w:rPr>
          <w:rFonts w:ascii="Arial" w:hAnsi="Arial" w:cs="Arial"/>
          <w:sz w:val="24"/>
          <w:szCs w:val="24"/>
        </w:rPr>
        <w:t>Табарсук</w:t>
      </w:r>
      <w:proofErr w:type="spellEnd"/>
      <w:r w:rsidRPr="006E194E">
        <w:rPr>
          <w:rFonts w:ascii="Arial" w:hAnsi="Arial" w:cs="Arial"/>
          <w:sz w:val="24"/>
          <w:szCs w:val="24"/>
        </w:rPr>
        <w:t xml:space="preserve">» от </w:t>
      </w:r>
      <w:r>
        <w:rPr>
          <w:rFonts w:ascii="Arial" w:hAnsi="Arial" w:cs="Arial"/>
          <w:sz w:val="24"/>
          <w:szCs w:val="24"/>
        </w:rPr>
        <w:t>17</w:t>
      </w:r>
      <w:r w:rsidRPr="006E194E">
        <w:rPr>
          <w:rFonts w:ascii="Arial" w:hAnsi="Arial" w:cs="Arial"/>
          <w:sz w:val="24"/>
          <w:szCs w:val="24"/>
        </w:rPr>
        <w:t>.02.202</w:t>
      </w:r>
      <w:r>
        <w:rPr>
          <w:rFonts w:ascii="Arial" w:hAnsi="Arial" w:cs="Arial"/>
          <w:sz w:val="24"/>
          <w:szCs w:val="24"/>
        </w:rPr>
        <w:t>1</w:t>
      </w:r>
      <w:r w:rsidRPr="006E194E">
        <w:rPr>
          <w:rFonts w:ascii="Arial" w:hAnsi="Arial" w:cs="Arial"/>
          <w:sz w:val="24"/>
          <w:szCs w:val="24"/>
        </w:rPr>
        <w:t>г. №</w:t>
      </w:r>
      <w:r>
        <w:rPr>
          <w:rFonts w:ascii="Arial" w:hAnsi="Arial" w:cs="Arial"/>
          <w:sz w:val="24"/>
          <w:szCs w:val="24"/>
        </w:rPr>
        <w:t xml:space="preserve"> 7</w:t>
      </w:r>
      <w:r w:rsidRPr="006E194E">
        <w:rPr>
          <w:rFonts w:ascii="Arial" w:hAnsi="Arial" w:cs="Arial"/>
          <w:sz w:val="24"/>
          <w:szCs w:val="24"/>
        </w:rPr>
        <w:t>-п</w:t>
      </w:r>
      <w:proofErr w:type="gramStart"/>
      <w:r w:rsidRPr="006E194E">
        <w:rPr>
          <w:rFonts w:ascii="Arial" w:hAnsi="Arial" w:cs="Arial"/>
          <w:sz w:val="24"/>
          <w:szCs w:val="24"/>
        </w:rPr>
        <w:t xml:space="preserve"> О</w:t>
      </w:r>
      <w:proofErr w:type="gramEnd"/>
      <w:r w:rsidRPr="006E194E">
        <w:rPr>
          <w:rFonts w:ascii="Arial" w:hAnsi="Arial" w:cs="Arial"/>
          <w:sz w:val="24"/>
          <w:szCs w:val="24"/>
        </w:rPr>
        <w:t xml:space="preserve">б установлении </w:t>
      </w:r>
      <w:r>
        <w:rPr>
          <w:rFonts w:ascii="Arial" w:hAnsi="Arial" w:cs="Arial"/>
          <w:sz w:val="24"/>
          <w:szCs w:val="24"/>
        </w:rPr>
        <w:t>гарантированного перечня услуг, оказываемых специализированными службами по погребению».</w:t>
      </w:r>
    </w:p>
    <w:p w:rsidR="00F14630" w:rsidRPr="006E194E" w:rsidRDefault="00F14630" w:rsidP="00F14630">
      <w:pPr>
        <w:pStyle w:val="a8"/>
        <w:jc w:val="both"/>
        <w:rPr>
          <w:rFonts w:ascii="Arial" w:hAnsi="Arial" w:cs="Arial"/>
          <w:sz w:val="24"/>
          <w:szCs w:val="24"/>
        </w:rPr>
      </w:pPr>
      <w:r>
        <w:rPr>
          <w:rFonts w:ascii="Arial" w:hAnsi="Arial" w:cs="Arial"/>
          <w:sz w:val="24"/>
          <w:szCs w:val="24"/>
        </w:rPr>
        <w:tab/>
      </w:r>
      <w:r w:rsidRPr="006E194E">
        <w:rPr>
          <w:rFonts w:ascii="Arial" w:hAnsi="Arial" w:cs="Arial"/>
          <w:sz w:val="24"/>
          <w:szCs w:val="24"/>
        </w:rPr>
        <w:t xml:space="preserve">3.Настоящее постановление вступает в силу после дня его официального опубликования и распространяет свое действие на правоотношения, возникшие с </w:t>
      </w:r>
      <w:r>
        <w:rPr>
          <w:rFonts w:ascii="Arial" w:hAnsi="Arial" w:cs="Arial"/>
          <w:sz w:val="24"/>
          <w:szCs w:val="24"/>
        </w:rPr>
        <w:t xml:space="preserve">1 февраля </w:t>
      </w:r>
      <w:r w:rsidRPr="006E194E">
        <w:rPr>
          <w:rFonts w:ascii="Arial" w:hAnsi="Arial" w:cs="Arial"/>
          <w:sz w:val="24"/>
          <w:szCs w:val="24"/>
        </w:rPr>
        <w:t>202</w:t>
      </w:r>
      <w:r>
        <w:rPr>
          <w:rFonts w:ascii="Arial" w:hAnsi="Arial" w:cs="Arial"/>
          <w:sz w:val="24"/>
          <w:szCs w:val="24"/>
        </w:rPr>
        <w:t>4</w:t>
      </w:r>
      <w:r w:rsidRPr="006E194E">
        <w:rPr>
          <w:rFonts w:ascii="Arial" w:hAnsi="Arial" w:cs="Arial"/>
          <w:sz w:val="24"/>
          <w:szCs w:val="24"/>
        </w:rPr>
        <w:t xml:space="preserve"> года.</w:t>
      </w:r>
    </w:p>
    <w:p w:rsidR="00F14630" w:rsidRPr="006E194E" w:rsidRDefault="00F14630" w:rsidP="00F14630">
      <w:pPr>
        <w:pStyle w:val="a8"/>
        <w:jc w:val="both"/>
        <w:rPr>
          <w:rFonts w:ascii="Arial" w:hAnsi="Arial" w:cs="Arial"/>
          <w:sz w:val="24"/>
          <w:szCs w:val="24"/>
        </w:rPr>
      </w:pPr>
      <w:r>
        <w:rPr>
          <w:rFonts w:ascii="Arial" w:hAnsi="Arial" w:cs="Arial"/>
          <w:sz w:val="24"/>
          <w:szCs w:val="24"/>
        </w:rPr>
        <w:tab/>
      </w:r>
      <w:r w:rsidRPr="006E194E">
        <w:rPr>
          <w:rFonts w:ascii="Arial" w:hAnsi="Arial" w:cs="Arial"/>
          <w:sz w:val="24"/>
          <w:szCs w:val="24"/>
        </w:rPr>
        <w:t>4. Опубликовать настоящее постановление в периодическом печатном средстве массовой информации «</w:t>
      </w:r>
      <w:proofErr w:type="spellStart"/>
      <w:r w:rsidRPr="006E194E">
        <w:rPr>
          <w:rFonts w:ascii="Arial" w:hAnsi="Arial" w:cs="Arial"/>
          <w:sz w:val="24"/>
          <w:szCs w:val="24"/>
        </w:rPr>
        <w:t>Табарсукский</w:t>
      </w:r>
      <w:proofErr w:type="spellEnd"/>
      <w:r w:rsidRPr="006E194E">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6E194E">
        <w:rPr>
          <w:rFonts w:ascii="Arial" w:hAnsi="Arial" w:cs="Arial"/>
          <w:sz w:val="24"/>
          <w:szCs w:val="24"/>
        </w:rPr>
        <w:t>Аларский</w:t>
      </w:r>
      <w:proofErr w:type="spellEnd"/>
      <w:r w:rsidRPr="006E194E">
        <w:rPr>
          <w:rFonts w:ascii="Arial" w:hAnsi="Arial" w:cs="Arial"/>
          <w:sz w:val="24"/>
          <w:szCs w:val="24"/>
        </w:rPr>
        <w:t xml:space="preserve"> район» на страничке муниципального образования «</w:t>
      </w:r>
      <w:proofErr w:type="spellStart"/>
      <w:r w:rsidRPr="006E194E">
        <w:rPr>
          <w:rFonts w:ascii="Arial" w:hAnsi="Arial" w:cs="Arial"/>
          <w:sz w:val="24"/>
          <w:szCs w:val="24"/>
        </w:rPr>
        <w:t>Табарсук</w:t>
      </w:r>
      <w:proofErr w:type="spellEnd"/>
      <w:r w:rsidRPr="006E194E">
        <w:rPr>
          <w:rFonts w:ascii="Arial" w:hAnsi="Arial" w:cs="Arial"/>
          <w:sz w:val="24"/>
          <w:szCs w:val="24"/>
        </w:rPr>
        <w:t>» в информационно-телекоммуникационной сети «Интернет».</w:t>
      </w:r>
    </w:p>
    <w:p w:rsidR="00F14630" w:rsidRPr="006E194E" w:rsidRDefault="00F14630" w:rsidP="00F14630">
      <w:pPr>
        <w:pStyle w:val="a8"/>
        <w:jc w:val="both"/>
        <w:rPr>
          <w:rFonts w:ascii="Arial" w:hAnsi="Arial" w:cs="Arial"/>
          <w:sz w:val="24"/>
          <w:szCs w:val="24"/>
        </w:rPr>
      </w:pPr>
      <w:r>
        <w:rPr>
          <w:rFonts w:ascii="Arial" w:hAnsi="Arial" w:cs="Arial"/>
          <w:sz w:val="24"/>
          <w:szCs w:val="24"/>
        </w:rPr>
        <w:tab/>
      </w:r>
      <w:r w:rsidRPr="006E194E">
        <w:rPr>
          <w:rFonts w:ascii="Arial" w:hAnsi="Arial" w:cs="Arial"/>
          <w:sz w:val="24"/>
          <w:szCs w:val="24"/>
        </w:rPr>
        <w:t>5.</w:t>
      </w:r>
      <w:r>
        <w:rPr>
          <w:rFonts w:ascii="Arial" w:hAnsi="Arial" w:cs="Arial"/>
          <w:sz w:val="24"/>
          <w:szCs w:val="24"/>
        </w:rPr>
        <w:t xml:space="preserve"> </w:t>
      </w:r>
      <w:proofErr w:type="gramStart"/>
      <w:r w:rsidRPr="006E194E">
        <w:rPr>
          <w:rFonts w:ascii="Arial" w:hAnsi="Arial" w:cs="Arial"/>
          <w:sz w:val="24"/>
          <w:szCs w:val="24"/>
        </w:rPr>
        <w:t>Контроль за</w:t>
      </w:r>
      <w:proofErr w:type="gramEnd"/>
      <w:r w:rsidRPr="006E194E">
        <w:rPr>
          <w:rFonts w:ascii="Arial" w:hAnsi="Arial" w:cs="Arial"/>
          <w:sz w:val="24"/>
          <w:szCs w:val="24"/>
        </w:rPr>
        <w:t xml:space="preserve"> исполнением данного постановления возложить на главу муниципального образования «</w:t>
      </w:r>
      <w:proofErr w:type="spellStart"/>
      <w:r w:rsidRPr="006E194E">
        <w:rPr>
          <w:rFonts w:ascii="Arial" w:hAnsi="Arial" w:cs="Arial"/>
          <w:sz w:val="24"/>
          <w:szCs w:val="24"/>
        </w:rPr>
        <w:t>Табарсук</w:t>
      </w:r>
      <w:proofErr w:type="spellEnd"/>
      <w:r w:rsidRPr="006E194E">
        <w:rPr>
          <w:rFonts w:ascii="Arial" w:hAnsi="Arial" w:cs="Arial"/>
          <w:sz w:val="24"/>
          <w:szCs w:val="24"/>
        </w:rPr>
        <w:t>» Андрееву Т.С.</w:t>
      </w:r>
    </w:p>
    <w:p w:rsidR="00F14630" w:rsidRPr="006E194E" w:rsidRDefault="00F14630" w:rsidP="00F14630">
      <w:pPr>
        <w:pStyle w:val="a8"/>
        <w:jc w:val="both"/>
        <w:rPr>
          <w:rFonts w:ascii="Arial" w:hAnsi="Arial" w:cs="Arial"/>
          <w:sz w:val="24"/>
          <w:szCs w:val="24"/>
        </w:rPr>
      </w:pPr>
    </w:p>
    <w:p w:rsidR="00F14630" w:rsidRPr="006E194E" w:rsidRDefault="00F14630" w:rsidP="00F14630">
      <w:pPr>
        <w:pStyle w:val="a8"/>
        <w:jc w:val="both"/>
        <w:rPr>
          <w:rFonts w:ascii="Arial" w:hAnsi="Arial" w:cs="Arial"/>
          <w:sz w:val="24"/>
          <w:szCs w:val="24"/>
        </w:rPr>
      </w:pPr>
    </w:p>
    <w:p w:rsidR="00F14630" w:rsidRPr="006E194E" w:rsidRDefault="00F14630" w:rsidP="00F14630">
      <w:pPr>
        <w:pStyle w:val="a8"/>
        <w:jc w:val="both"/>
        <w:rPr>
          <w:rFonts w:ascii="Arial" w:hAnsi="Arial" w:cs="Arial"/>
          <w:sz w:val="24"/>
          <w:szCs w:val="24"/>
        </w:rPr>
      </w:pPr>
      <w:r w:rsidRPr="006E194E">
        <w:rPr>
          <w:rFonts w:ascii="Arial" w:hAnsi="Arial" w:cs="Arial"/>
          <w:sz w:val="24"/>
          <w:szCs w:val="24"/>
        </w:rPr>
        <w:t>Глава муниципального  образования «</w:t>
      </w:r>
      <w:proofErr w:type="spellStart"/>
      <w:r w:rsidRPr="006E194E">
        <w:rPr>
          <w:rFonts w:ascii="Arial" w:hAnsi="Arial" w:cs="Arial"/>
          <w:sz w:val="24"/>
          <w:szCs w:val="24"/>
        </w:rPr>
        <w:t>Табарсук</w:t>
      </w:r>
      <w:proofErr w:type="spellEnd"/>
      <w:r w:rsidRPr="006E194E">
        <w:rPr>
          <w:rFonts w:ascii="Arial" w:hAnsi="Arial" w:cs="Arial"/>
          <w:sz w:val="24"/>
          <w:szCs w:val="24"/>
        </w:rPr>
        <w:t>»</w:t>
      </w:r>
    </w:p>
    <w:p w:rsidR="00F14630" w:rsidRPr="006E194E" w:rsidRDefault="00F14630" w:rsidP="00F14630">
      <w:pPr>
        <w:pStyle w:val="a8"/>
        <w:jc w:val="both"/>
        <w:rPr>
          <w:rFonts w:ascii="Arial" w:hAnsi="Arial" w:cs="Arial"/>
          <w:sz w:val="24"/>
          <w:szCs w:val="24"/>
        </w:rPr>
      </w:pPr>
      <w:r w:rsidRPr="006E194E">
        <w:rPr>
          <w:rFonts w:ascii="Arial" w:hAnsi="Arial" w:cs="Arial"/>
          <w:sz w:val="24"/>
          <w:szCs w:val="24"/>
        </w:rPr>
        <w:t xml:space="preserve">Т.С. Андреева </w:t>
      </w:r>
    </w:p>
    <w:p w:rsidR="00F14630" w:rsidRPr="00B25944" w:rsidRDefault="00F14630" w:rsidP="00F14630">
      <w:pPr>
        <w:pStyle w:val="a8"/>
        <w:jc w:val="right"/>
        <w:rPr>
          <w:rFonts w:ascii="Courier New" w:hAnsi="Courier New" w:cs="Courier New"/>
        </w:rPr>
      </w:pP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Приложение № 1</w:t>
      </w: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к постановлению администрации</w:t>
      </w: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муниципального образования «</w:t>
      </w:r>
      <w:proofErr w:type="spellStart"/>
      <w:r w:rsidRPr="002E480A">
        <w:rPr>
          <w:rFonts w:ascii="Courier New" w:hAnsi="Courier New" w:cs="Courier New"/>
          <w:sz w:val="22"/>
        </w:rPr>
        <w:t>Табарсук</w:t>
      </w:r>
      <w:proofErr w:type="spellEnd"/>
      <w:r w:rsidRPr="002E480A">
        <w:rPr>
          <w:rFonts w:ascii="Courier New" w:hAnsi="Courier New" w:cs="Courier New"/>
          <w:sz w:val="22"/>
        </w:rPr>
        <w:t>»</w:t>
      </w: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 14-п от 05.03.2024г.</w:t>
      </w:r>
    </w:p>
    <w:p w:rsidR="00F14630" w:rsidRPr="002E480A" w:rsidRDefault="00F14630" w:rsidP="00F14630">
      <w:pPr>
        <w:pStyle w:val="a8"/>
        <w:rPr>
          <w:rFonts w:ascii="Arial" w:hAnsi="Arial" w:cs="Arial"/>
          <w:sz w:val="20"/>
        </w:rPr>
      </w:pPr>
    </w:p>
    <w:p w:rsidR="00F14630" w:rsidRPr="00B25944" w:rsidRDefault="00F14630" w:rsidP="00F14630">
      <w:pPr>
        <w:pStyle w:val="a8"/>
        <w:jc w:val="center"/>
        <w:rPr>
          <w:rFonts w:ascii="Arial" w:hAnsi="Arial" w:cs="Arial"/>
          <w:sz w:val="24"/>
        </w:rPr>
      </w:pPr>
      <w:r w:rsidRPr="00B25944">
        <w:rPr>
          <w:rFonts w:ascii="Arial" w:hAnsi="Arial" w:cs="Arial"/>
          <w:sz w:val="24"/>
        </w:rPr>
        <w:t>Стоимость гарантированного перечня услуг по погребению умерших (погибших), на территории муниципального образования «</w:t>
      </w:r>
      <w:proofErr w:type="spellStart"/>
      <w:r w:rsidRPr="00B25944">
        <w:rPr>
          <w:rFonts w:ascii="Arial" w:hAnsi="Arial" w:cs="Arial"/>
          <w:sz w:val="24"/>
        </w:rPr>
        <w:t>Табарсук</w:t>
      </w:r>
      <w:proofErr w:type="spellEnd"/>
      <w:r w:rsidRPr="00B25944">
        <w:rPr>
          <w:rFonts w:ascii="Arial" w:hAnsi="Arial" w:cs="Arial"/>
          <w:sz w:val="24"/>
        </w:rPr>
        <w:t>»</w:t>
      </w:r>
    </w:p>
    <w:p w:rsidR="00F14630" w:rsidRPr="00B25944" w:rsidRDefault="00F14630" w:rsidP="00F14630">
      <w:pPr>
        <w:pStyle w:val="a8"/>
        <w:rPr>
          <w:rFonts w:ascii="Arial" w:hAnsi="Arial" w:cs="Arial"/>
          <w:sz w:val="24"/>
        </w:rPr>
      </w:pPr>
    </w:p>
    <w:tbl>
      <w:tblPr>
        <w:tblW w:w="9581" w:type="dxa"/>
        <w:tblLayout w:type="fixed"/>
        <w:tblCellMar>
          <w:left w:w="10" w:type="dxa"/>
          <w:right w:w="10" w:type="dxa"/>
        </w:tblCellMar>
        <w:tblLook w:val="0000"/>
      </w:tblPr>
      <w:tblGrid>
        <w:gridCol w:w="850"/>
        <w:gridCol w:w="6248"/>
        <w:gridCol w:w="2483"/>
      </w:tblGrid>
      <w:tr w:rsidR="00F14630" w:rsidRPr="002E480A" w:rsidTr="00C063D3">
        <w:tc>
          <w:tcPr>
            <w:tcW w:w="850" w:type="dxa"/>
            <w:tcBorders>
              <w:top w:val="single" w:sz="2" w:space="0" w:color="000000"/>
              <w:left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lastRenderedPageBreak/>
              <w:t>N</w:t>
            </w:r>
          </w:p>
        </w:tc>
        <w:tc>
          <w:tcPr>
            <w:tcW w:w="6248" w:type="dxa"/>
            <w:tcBorders>
              <w:top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Перечень услуг</w:t>
            </w:r>
          </w:p>
        </w:tc>
        <w:tc>
          <w:tcPr>
            <w:tcW w:w="2483" w:type="dxa"/>
            <w:tcBorders>
              <w:top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Стоимость, руб.</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1</w:t>
            </w:r>
          </w:p>
        </w:tc>
        <w:tc>
          <w:tcPr>
            <w:tcW w:w="6248"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Оформление документов необходимых для погребения</w:t>
            </w:r>
          </w:p>
        </w:tc>
        <w:tc>
          <w:tcPr>
            <w:tcW w:w="2483"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бесплатно</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2</w:t>
            </w:r>
          </w:p>
        </w:tc>
        <w:tc>
          <w:tcPr>
            <w:tcW w:w="6248"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Представление и доставка гроба и других предметов, необходимых для погребения</w:t>
            </w:r>
          </w:p>
        </w:tc>
        <w:tc>
          <w:tcPr>
            <w:tcW w:w="2483"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3213,95</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3</w:t>
            </w:r>
          </w:p>
        </w:tc>
        <w:tc>
          <w:tcPr>
            <w:tcW w:w="6248"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Перевозка тела (останков) умершего на кладбище (в крематорий)</w:t>
            </w:r>
          </w:p>
        </w:tc>
        <w:tc>
          <w:tcPr>
            <w:tcW w:w="2483"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1438,44</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4</w:t>
            </w:r>
          </w:p>
        </w:tc>
        <w:tc>
          <w:tcPr>
            <w:tcW w:w="6248"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Погребение (кремация с последующей выдачей урны с прахом)</w:t>
            </w:r>
          </w:p>
        </w:tc>
        <w:tc>
          <w:tcPr>
            <w:tcW w:w="2483"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5391,85</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p>
        </w:tc>
        <w:tc>
          <w:tcPr>
            <w:tcW w:w="6248"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Всего стоимость услуг</w:t>
            </w:r>
          </w:p>
        </w:tc>
        <w:tc>
          <w:tcPr>
            <w:tcW w:w="2483" w:type="dxa"/>
            <w:tcBorders>
              <w:bottom w:val="single" w:sz="2" w:space="0" w:color="000000"/>
              <w:right w:val="single" w:sz="2" w:space="0" w:color="000000"/>
            </w:tcBorders>
          </w:tcPr>
          <w:p w:rsidR="00F14630" w:rsidRPr="002E480A" w:rsidRDefault="00F14630" w:rsidP="00C063D3">
            <w:pPr>
              <w:pStyle w:val="a8"/>
              <w:rPr>
                <w:rFonts w:ascii="Courier New" w:hAnsi="Courier New" w:cs="Courier New"/>
                <w:sz w:val="22"/>
              </w:rPr>
            </w:pPr>
            <w:r w:rsidRPr="002E480A">
              <w:rPr>
                <w:rFonts w:ascii="Courier New" w:hAnsi="Courier New" w:cs="Courier New"/>
                <w:sz w:val="22"/>
              </w:rPr>
              <w:t>10044,24</w:t>
            </w:r>
          </w:p>
        </w:tc>
      </w:tr>
    </w:tbl>
    <w:p w:rsidR="00F14630" w:rsidRPr="008A0BDC" w:rsidRDefault="00F14630" w:rsidP="00F14630">
      <w:pPr>
        <w:pStyle w:val="a8"/>
        <w:rPr>
          <w:rFonts w:ascii="Arial" w:hAnsi="Arial" w:cs="Arial"/>
          <w:sz w:val="24"/>
        </w:rPr>
      </w:pP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Приложение № 1</w:t>
      </w: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к постановлению администрации</w:t>
      </w: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муниципального образования «</w:t>
      </w:r>
      <w:proofErr w:type="spellStart"/>
      <w:r w:rsidRPr="002E480A">
        <w:rPr>
          <w:rFonts w:ascii="Courier New" w:hAnsi="Courier New" w:cs="Courier New"/>
          <w:sz w:val="22"/>
        </w:rPr>
        <w:t>Табарсук</w:t>
      </w:r>
      <w:proofErr w:type="spellEnd"/>
      <w:r w:rsidRPr="002E480A">
        <w:rPr>
          <w:rFonts w:ascii="Courier New" w:hAnsi="Courier New" w:cs="Courier New"/>
          <w:sz w:val="22"/>
        </w:rPr>
        <w:t>»</w:t>
      </w:r>
    </w:p>
    <w:p w:rsidR="00F14630" w:rsidRPr="002E480A" w:rsidRDefault="00F14630" w:rsidP="00F14630">
      <w:pPr>
        <w:pStyle w:val="a8"/>
        <w:jc w:val="right"/>
        <w:rPr>
          <w:rFonts w:ascii="Courier New" w:hAnsi="Courier New" w:cs="Courier New"/>
          <w:sz w:val="22"/>
        </w:rPr>
      </w:pPr>
      <w:r w:rsidRPr="002E480A">
        <w:rPr>
          <w:rFonts w:ascii="Courier New" w:hAnsi="Courier New" w:cs="Courier New"/>
          <w:sz w:val="22"/>
        </w:rPr>
        <w:t>№ 14-п от 05.03.2024г.</w:t>
      </w:r>
    </w:p>
    <w:p w:rsidR="00F14630" w:rsidRPr="002E480A" w:rsidRDefault="00F14630" w:rsidP="00F14630">
      <w:pPr>
        <w:pStyle w:val="a8"/>
        <w:jc w:val="center"/>
        <w:rPr>
          <w:rFonts w:ascii="Arial" w:hAnsi="Arial" w:cs="Arial"/>
          <w:sz w:val="20"/>
        </w:rPr>
      </w:pPr>
    </w:p>
    <w:p w:rsidR="00F14630" w:rsidRPr="00E31EEA" w:rsidRDefault="00F14630" w:rsidP="00F14630">
      <w:pPr>
        <w:pStyle w:val="a8"/>
        <w:jc w:val="center"/>
        <w:rPr>
          <w:rFonts w:ascii="Arial" w:hAnsi="Arial" w:cs="Arial"/>
          <w:sz w:val="24"/>
        </w:rPr>
      </w:pPr>
      <w:r w:rsidRPr="00E31EEA">
        <w:rPr>
          <w:rFonts w:ascii="Arial" w:hAnsi="Arial" w:cs="Arial"/>
          <w:sz w:val="24"/>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F14630" w:rsidRPr="00E31EEA" w:rsidRDefault="00F14630" w:rsidP="00F14630">
      <w:pPr>
        <w:pStyle w:val="a8"/>
        <w:jc w:val="both"/>
        <w:rPr>
          <w:rFonts w:ascii="Arial" w:hAnsi="Arial" w:cs="Arial"/>
          <w:sz w:val="24"/>
        </w:rPr>
      </w:pPr>
    </w:p>
    <w:tbl>
      <w:tblPr>
        <w:tblW w:w="9581" w:type="dxa"/>
        <w:tblLayout w:type="fixed"/>
        <w:tblCellMar>
          <w:left w:w="10" w:type="dxa"/>
          <w:right w:w="10" w:type="dxa"/>
        </w:tblCellMar>
        <w:tblLook w:val="0000"/>
      </w:tblPr>
      <w:tblGrid>
        <w:gridCol w:w="850"/>
        <w:gridCol w:w="6106"/>
        <w:gridCol w:w="2625"/>
      </w:tblGrid>
      <w:tr w:rsidR="00F14630" w:rsidRPr="002E480A" w:rsidTr="00C063D3">
        <w:tc>
          <w:tcPr>
            <w:tcW w:w="850" w:type="dxa"/>
            <w:tcBorders>
              <w:top w:val="single" w:sz="2" w:space="0" w:color="000000"/>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N</w:t>
            </w:r>
          </w:p>
        </w:tc>
        <w:tc>
          <w:tcPr>
            <w:tcW w:w="6106" w:type="dxa"/>
            <w:tcBorders>
              <w:top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Перечень услуг</w:t>
            </w:r>
          </w:p>
        </w:tc>
        <w:tc>
          <w:tcPr>
            <w:tcW w:w="2625" w:type="dxa"/>
            <w:tcBorders>
              <w:top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Стоимость, руб.</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1</w:t>
            </w:r>
          </w:p>
        </w:tc>
        <w:tc>
          <w:tcPr>
            <w:tcW w:w="6106"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Оформление документов необходимых для погребения</w:t>
            </w:r>
          </w:p>
        </w:tc>
        <w:tc>
          <w:tcPr>
            <w:tcW w:w="2625"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бесплатно</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2</w:t>
            </w:r>
          </w:p>
        </w:tc>
        <w:tc>
          <w:tcPr>
            <w:tcW w:w="6106"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Облачение тела</w:t>
            </w:r>
          </w:p>
        </w:tc>
        <w:tc>
          <w:tcPr>
            <w:tcW w:w="2625"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506,33</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3</w:t>
            </w:r>
          </w:p>
        </w:tc>
        <w:tc>
          <w:tcPr>
            <w:tcW w:w="6106"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Предоставление гроба</w:t>
            </w:r>
          </w:p>
        </w:tc>
        <w:tc>
          <w:tcPr>
            <w:tcW w:w="2625"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2510,12</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4</w:t>
            </w:r>
          </w:p>
        </w:tc>
        <w:tc>
          <w:tcPr>
            <w:tcW w:w="6106"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Перевозка тела умершего на кладбище</w:t>
            </w:r>
          </w:p>
        </w:tc>
        <w:tc>
          <w:tcPr>
            <w:tcW w:w="2625"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508,14</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5</w:t>
            </w:r>
          </w:p>
        </w:tc>
        <w:tc>
          <w:tcPr>
            <w:tcW w:w="6106"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Погребение</w:t>
            </w:r>
          </w:p>
        </w:tc>
        <w:tc>
          <w:tcPr>
            <w:tcW w:w="2625"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6519,65</w:t>
            </w:r>
          </w:p>
        </w:tc>
      </w:tr>
      <w:tr w:rsidR="00F14630" w:rsidRPr="002E480A" w:rsidTr="00C063D3">
        <w:tc>
          <w:tcPr>
            <w:tcW w:w="850" w:type="dxa"/>
            <w:tcBorders>
              <w:left w:val="single" w:sz="2" w:space="0" w:color="000000"/>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p>
        </w:tc>
        <w:tc>
          <w:tcPr>
            <w:tcW w:w="6106"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Всего стоимость услуг</w:t>
            </w:r>
          </w:p>
        </w:tc>
        <w:tc>
          <w:tcPr>
            <w:tcW w:w="2625" w:type="dxa"/>
            <w:tcBorders>
              <w:bottom w:val="single" w:sz="2" w:space="0" w:color="000000"/>
              <w:right w:val="single" w:sz="2" w:space="0" w:color="000000"/>
            </w:tcBorders>
          </w:tcPr>
          <w:p w:rsidR="00F14630" w:rsidRPr="002E480A" w:rsidRDefault="00F14630" w:rsidP="00C063D3">
            <w:pPr>
              <w:pStyle w:val="a8"/>
              <w:jc w:val="both"/>
              <w:rPr>
                <w:rFonts w:ascii="Courier New" w:hAnsi="Courier New" w:cs="Courier New"/>
                <w:sz w:val="22"/>
              </w:rPr>
            </w:pPr>
            <w:r w:rsidRPr="002E480A">
              <w:rPr>
                <w:rFonts w:ascii="Courier New" w:hAnsi="Courier New" w:cs="Courier New"/>
                <w:sz w:val="22"/>
              </w:rPr>
              <w:t>10044,24</w:t>
            </w:r>
          </w:p>
        </w:tc>
      </w:tr>
    </w:tbl>
    <w:p w:rsidR="00F14630" w:rsidRPr="00E31EEA" w:rsidRDefault="00F14630" w:rsidP="00F14630">
      <w:pPr>
        <w:pStyle w:val="a8"/>
        <w:jc w:val="both"/>
        <w:rPr>
          <w:rFonts w:ascii="Courier New" w:hAnsi="Courier New" w:cs="Courier New"/>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115D93" w:rsidRDefault="00115D93"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F14630">
      <w:pPr>
        <w:pStyle w:val="a8"/>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pPr>
    </w:p>
    <w:p w:rsidR="00F14630" w:rsidRDefault="00F14630" w:rsidP="002C0A6A">
      <w:pPr>
        <w:pStyle w:val="a8"/>
        <w:jc w:val="right"/>
        <w:rPr>
          <w:rFonts w:ascii="Courier New" w:hAnsi="Courier New" w:cs="Courier New"/>
          <w:sz w:val="22"/>
          <w:szCs w:val="22"/>
        </w:rPr>
        <w:sectPr w:rsidR="00F14630" w:rsidSect="00C8290A">
          <w:pgSz w:w="11905" w:h="16838" w:code="9"/>
          <w:pgMar w:top="1134" w:right="851" w:bottom="1134" w:left="1701" w:header="720" w:footer="720" w:gutter="0"/>
          <w:cols w:space="720"/>
        </w:sectPr>
      </w:pPr>
    </w:p>
    <w:p w:rsidR="00B12575" w:rsidRDefault="00B12575" w:rsidP="00B12575">
      <w:pPr>
        <w:pStyle w:val="a8"/>
        <w:jc w:val="both"/>
        <w:rPr>
          <w:rFonts w:ascii="Arial" w:hAnsi="Arial" w:cs="Arial"/>
        </w:rPr>
      </w:pPr>
    </w:p>
    <w:p w:rsidR="00B12575" w:rsidRDefault="00B12575" w:rsidP="00B12575">
      <w:pPr>
        <w:pStyle w:val="a8"/>
        <w:jc w:val="both"/>
        <w:rPr>
          <w:rFonts w:ascii="Arial" w:hAnsi="Arial" w:cs="Arial"/>
        </w:rPr>
      </w:pPr>
    </w:p>
    <w:p w:rsidR="00B12575" w:rsidRDefault="00B12575" w:rsidP="00B12575">
      <w:pPr>
        <w:pStyle w:val="a8"/>
        <w:rPr>
          <w:rFonts w:ascii="Courier New" w:hAnsi="Courier New" w:cs="Courier New"/>
          <w:sz w:val="22"/>
          <w:szCs w:val="22"/>
        </w:rPr>
        <w:sectPr w:rsidR="00B12575" w:rsidSect="001B4D64">
          <w:pgSz w:w="16838" w:h="11905" w:orient="landscape" w:code="9"/>
          <w:pgMar w:top="851" w:right="1134" w:bottom="1701" w:left="1134" w:header="720" w:footer="720" w:gutter="0"/>
          <w:cols w:space="720"/>
        </w:sectPr>
      </w:pPr>
    </w:p>
    <w:p w:rsidR="00B12575" w:rsidRDefault="00B12575" w:rsidP="00B12575">
      <w:pPr>
        <w:pStyle w:val="a8"/>
        <w:jc w:val="both"/>
        <w:rPr>
          <w:rFonts w:ascii="Arial" w:hAnsi="Arial" w:cs="Arial"/>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530A60" w:rsidRDefault="00530A60" w:rsidP="002E480A">
      <w:pPr>
        <w:pStyle w:val="a8"/>
        <w:jc w:val="center"/>
        <w:rPr>
          <w:rFonts w:ascii="Arial" w:hAnsi="Arial" w:cs="Arial"/>
          <w:b/>
          <w:sz w:val="32"/>
          <w:szCs w:val="3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pPr>
    </w:p>
    <w:p w:rsidR="00F72C7E" w:rsidRDefault="00F72C7E" w:rsidP="005B2517">
      <w:pPr>
        <w:pStyle w:val="a8"/>
        <w:rPr>
          <w:rFonts w:ascii="Courier New" w:hAnsi="Courier New" w:cs="Courier New"/>
          <w:sz w:val="22"/>
          <w:szCs w:val="22"/>
        </w:rPr>
        <w:sectPr w:rsidR="00F72C7E" w:rsidSect="00AC7D7F">
          <w:pgSz w:w="11905" w:h="16838" w:code="9"/>
          <w:pgMar w:top="1134" w:right="850" w:bottom="1134" w:left="1701" w:header="720" w:footer="720" w:gutter="0"/>
          <w:cols w:space="720"/>
        </w:sectPr>
      </w:pPr>
    </w:p>
    <w:p w:rsidR="005B2517" w:rsidRDefault="005B2517" w:rsidP="005B2517">
      <w:pPr>
        <w:pStyle w:val="a8"/>
        <w:jc w:val="both"/>
        <w:rPr>
          <w:rFonts w:ascii="Arial" w:hAnsi="Arial" w:cs="Arial"/>
        </w:rPr>
      </w:pPr>
    </w:p>
    <w:p w:rsidR="005B2517" w:rsidRPr="00D11D2E" w:rsidRDefault="005B2517" w:rsidP="005B2517">
      <w:pPr>
        <w:pStyle w:val="a8"/>
        <w:jc w:val="both"/>
        <w:rPr>
          <w:rFonts w:ascii="Arial" w:hAnsi="Arial" w:cs="Arial"/>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Pr="002C655F" w:rsidRDefault="00101AD0" w:rsidP="002C655F">
      <w:pPr>
        <w:pStyle w:val="a8"/>
        <w:jc w:val="both"/>
        <w:rPr>
          <w:rFonts w:ascii="Arial" w:hAnsi="Arial" w:cs="Arial"/>
          <w:sz w:val="24"/>
          <w:szCs w:val="24"/>
        </w:rPr>
        <w:sectPr w:rsidR="00101AD0" w:rsidRPr="002C655F" w:rsidSect="00E50B83">
          <w:pgSz w:w="11905" w:h="16838" w:code="9"/>
          <w:pgMar w:top="1134" w:right="850" w:bottom="1134" w:left="1701" w:header="720" w:footer="720" w:gutter="0"/>
          <w:cols w:space="720"/>
        </w:sectPr>
      </w:pPr>
    </w:p>
    <w:p w:rsidR="00CA53BF" w:rsidRDefault="00CA53BF" w:rsidP="00CA53BF">
      <w:pPr>
        <w:pStyle w:val="a8"/>
        <w:jc w:val="both"/>
        <w:rPr>
          <w:rFonts w:ascii="Arial" w:hAnsi="Arial" w:cs="Arial"/>
        </w:rPr>
      </w:pPr>
    </w:p>
    <w:p w:rsidR="00CA53BF" w:rsidRPr="00D11D2E" w:rsidRDefault="00CA53BF" w:rsidP="00CA53BF">
      <w:pPr>
        <w:pStyle w:val="a8"/>
        <w:jc w:val="both"/>
        <w:rPr>
          <w:rFonts w:ascii="Arial" w:hAnsi="Arial" w:cs="Arial"/>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sectPr w:rsidR="00C62450" w:rsidSect="00C62450">
          <w:headerReference w:type="default" r:id="rId8"/>
          <w:pgSz w:w="11905" w:h="16838" w:code="9"/>
          <w:pgMar w:top="1134" w:right="851" w:bottom="1134" w:left="1701" w:header="720" w:footer="720" w:gutter="0"/>
          <w:cols w:space="720"/>
        </w:sectPr>
      </w:pPr>
    </w:p>
    <w:p w:rsidR="001D0339" w:rsidRPr="00730D57" w:rsidRDefault="001D0339" w:rsidP="001D0339">
      <w:pPr>
        <w:autoSpaceDE w:val="0"/>
        <w:autoSpaceDN w:val="0"/>
        <w:adjustRightInd w:val="0"/>
        <w:ind w:firstLine="540"/>
        <w:jc w:val="right"/>
        <w:rPr>
          <w:rFonts w:ascii="Arial" w:hAnsi="Arial" w:cs="Arial"/>
          <w:szCs w:val="22"/>
        </w:rPr>
      </w:pPr>
    </w:p>
    <w:p w:rsidR="001D0339" w:rsidRDefault="001D0339" w:rsidP="001D0339">
      <w:pPr>
        <w:autoSpaceDE w:val="0"/>
        <w:autoSpaceDN w:val="0"/>
        <w:adjustRightInd w:val="0"/>
        <w:ind w:firstLine="540"/>
        <w:jc w:val="both"/>
        <w:rPr>
          <w:rFonts w:ascii="Arial" w:hAnsi="Arial" w:cs="Arial"/>
        </w:rPr>
        <w:sectPr w:rsidR="001D0339" w:rsidSect="00C62450">
          <w:pgSz w:w="11905" w:h="16838" w:code="9"/>
          <w:pgMar w:top="1134" w:right="851" w:bottom="1134" w:left="1701" w:header="720" w:footer="720" w:gutter="0"/>
          <w:cols w:space="720"/>
        </w:sectPr>
      </w:pPr>
    </w:p>
    <w:p w:rsidR="001D0339" w:rsidRDefault="001D0339" w:rsidP="001D0339">
      <w:pPr>
        <w:rPr>
          <w:sz w:val="20"/>
          <w:szCs w:val="20"/>
        </w:rPr>
        <w:sectPr w:rsidR="001D0339" w:rsidSect="00C62450">
          <w:pgSz w:w="11905" w:h="16838" w:code="9"/>
          <w:pgMar w:top="1134" w:right="851" w:bottom="1134" w:left="1701" w:header="720" w:footer="720" w:gutter="0"/>
          <w:cols w:space="720"/>
        </w:sectPr>
      </w:pPr>
    </w:p>
    <w:p w:rsidR="001D0339" w:rsidRDefault="001D0339" w:rsidP="001D0339">
      <w:pPr>
        <w:autoSpaceDE w:val="0"/>
        <w:autoSpaceDN w:val="0"/>
        <w:adjustRightInd w:val="0"/>
        <w:ind w:firstLine="540"/>
        <w:jc w:val="both"/>
        <w:rPr>
          <w:rFonts w:ascii="Arial" w:hAnsi="Arial" w:cs="Arial"/>
        </w:rPr>
        <w:sectPr w:rsidR="001D0339" w:rsidSect="00C62450">
          <w:pgSz w:w="11905" w:h="16838" w:code="9"/>
          <w:pgMar w:top="1134" w:right="851" w:bottom="1134" w:left="1701" w:header="720" w:footer="720" w:gutter="0"/>
          <w:cols w:space="720"/>
        </w:sect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Pr="00AE6E99" w:rsidRDefault="001D0339" w:rsidP="001D0339">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9D60B7" w:rsidRDefault="009D60B7" w:rsidP="009D60B7">
      <w:pPr>
        <w:pStyle w:val="a8"/>
        <w:jc w:val="right"/>
        <w:rPr>
          <w:rFonts w:ascii="Courier New" w:hAnsi="Courier New" w:cs="Courier New"/>
          <w:sz w:val="22"/>
          <w:szCs w:val="22"/>
        </w:rPr>
        <w:sectPr w:rsidR="009D60B7" w:rsidSect="00C62450">
          <w:footerReference w:type="even" r:id="rId9"/>
          <w:footerReference w:type="default" r:id="rId10"/>
          <w:pgSz w:w="11905" w:h="16838" w:code="9"/>
          <w:pgMar w:top="1134" w:right="851" w:bottom="1134" w:left="1701" w:header="709" w:footer="709" w:gutter="0"/>
          <w:cols w:space="708"/>
          <w:docGrid w:linePitch="360"/>
        </w:sectPr>
      </w:pPr>
    </w:p>
    <w:p w:rsidR="00821BED" w:rsidRPr="002439B4" w:rsidRDefault="00821BED" w:rsidP="002439B4">
      <w:pPr>
        <w:pStyle w:val="a8"/>
        <w:jc w:val="both"/>
        <w:rPr>
          <w:rFonts w:ascii="Arial" w:hAnsi="Arial" w:cs="Arial"/>
          <w:sz w:val="24"/>
          <w:szCs w:val="24"/>
        </w:rPr>
      </w:pPr>
    </w:p>
    <w:sectPr w:rsidR="00821BED" w:rsidRPr="002439B4" w:rsidSect="00C62450">
      <w:headerReference w:type="default" r:id="rId11"/>
      <w:footerReference w:type="default" r:id="rId12"/>
      <w:pgSz w:w="11905"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079" w:rsidRDefault="00A03079" w:rsidP="00D05D3C">
      <w:pPr>
        <w:spacing w:after="0" w:line="240" w:lineRule="auto"/>
      </w:pPr>
      <w:r>
        <w:separator/>
      </w:r>
    </w:p>
  </w:endnote>
  <w:endnote w:type="continuationSeparator" w:id="0">
    <w:p w:rsidR="00A03079" w:rsidRDefault="00A0307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83" w:rsidRDefault="005B1D81" w:rsidP="00436B0D">
    <w:pPr>
      <w:pStyle w:val="a5"/>
      <w:framePr w:wrap="around" w:vAnchor="text" w:hAnchor="margin" w:xAlign="right" w:y="1"/>
      <w:rPr>
        <w:rStyle w:val="aa"/>
      </w:rPr>
    </w:pPr>
    <w:r>
      <w:rPr>
        <w:rStyle w:val="aa"/>
      </w:rPr>
      <w:fldChar w:fldCharType="begin"/>
    </w:r>
    <w:r w:rsidR="00E50B83">
      <w:rPr>
        <w:rStyle w:val="aa"/>
      </w:rPr>
      <w:instrText xml:space="preserve">PAGE  </w:instrText>
    </w:r>
    <w:r>
      <w:rPr>
        <w:rStyle w:val="aa"/>
      </w:rPr>
      <w:fldChar w:fldCharType="end"/>
    </w:r>
  </w:p>
  <w:p w:rsidR="00E50B83" w:rsidRDefault="00E50B83" w:rsidP="00436B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83" w:rsidRDefault="00E50B83" w:rsidP="00436B0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938"/>
      <w:docPartObj>
        <w:docPartGallery w:val="Page Numbers (Bottom of Page)"/>
        <w:docPartUnique/>
      </w:docPartObj>
    </w:sdtPr>
    <w:sdtContent>
      <w:p w:rsidR="00E50B83" w:rsidRDefault="005B1D81">
        <w:pPr>
          <w:pStyle w:val="a5"/>
          <w:jc w:val="center"/>
        </w:pPr>
        <w:fldSimple w:instr=" PAGE   \* MERGEFORMAT ">
          <w:r w:rsidR="00115D93">
            <w:rPr>
              <w:noProof/>
            </w:rPr>
            <w:t>57</w:t>
          </w:r>
        </w:fldSimple>
      </w:p>
    </w:sdtContent>
  </w:sdt>
  <w:p w:rsidR="00E50B83" w:rsidRDefault="00E50B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079" w:rsidRDefault="00A03079" w:rsidP="00D05D3C">
      <w:pPr>
        <w:spacing w:after="0" w:line="240" w:lineRule="auto"/>
      </w:pPr>
      <w:r>
        <w:separator/>
      </w:r>
    </w:p>
  </w:footnote>
  <w:footnote w:type="continuationSeparator" w:id="0">
    <w:p w:rsidR="00A03079" w:rsidRDefault="00A0307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83" w:rsidRDefault="00E50B83">
    <w:pPr>
      <w:pStyle w:val="a3"/>
    </w:pPr>
  </w:p>
  <w:p w:rsidR="00E50B83" w:rsidRDefault="00E50B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83" w:rsidRDefault="00E50B83">
    <w:pPr>
      <w:pStyle w:val="a3"/>
    </w:pPr>
  </w:p>
  <w:p w:rsidR="00E50B83" w:rsidRDefault="00E50B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9178FD"/>
    <w:multiLevelType w:val="hybridMultilevel"/>
    <w:tmpl w:val="9E0CB31E"/>
    <w:lvl w:ilvl="0" w:tplc="1F02E1D8">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51E055E2"/>
    <w:multiLevelType w:val="hybridMultilevel"/>
    <w:tmpl w:val="0BD6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CB6CD9"/>
    <w:multiLevelType w:val="hybridMultilevel"/>
    <w:tmpl w:val="2A8CA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3"/>
  </w:num>
  <w:num w:numId="7">
    <w:abstractNumId w:val="6"/>
  </w:num>
  <w:num w:numId="8">
    <w:abstractNumId w:val="0"/>
  </w:num>
  <w:num w:numId="9">
    <w:abstractNumId w:val="10"/>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1172"/>
    <w:rsid w:val="000222AB"/>
    <w:rsid w:val="0002318A"/>
    <w:rsid w:val="00023A18"/>
    <w:rsid w:val="00031CC8"/>
    <w:rsid w:val="00034C44"/>
    <w:rsid w:val="00034CC2"/>
    <w:rsid w:val="0003536A"/>
    <w:rsid w:val="00036740"/>
    <w:rsid w:val="0004001F"/>
    <w:rsid w:val="000404F0"/>
    <w:rsid w:val="00040D12"/>
    <w:rsid w:val="0004600A"/>
    <w:rsid w:val="000537E1"/>
    <w:rsid w:val="00055FAC"/>
    <w:rsid w:val="0005711C"/>
    <w:rsid w:val="00061A3C"/>
    <w:rsid w:val="00061D83"/>
    <w:rsid w:val="0006395E"/>
    <w:rsid w:val="000667CA"/>
    <w:rsid w:val="00067109"/>
    <w:rsid w:val="00070A3D"/>
    <w:rsid w:val="00071366"/>
    <w:rsid w:val="0007182C"/>
    <w:rsid w:val="00071D95"/>
    <w:rsid w:val="000720D1"/>
    <w:rsid w:val="000732BA"/>
    <w:rsid w:val="00074664"/>
    <w:rsid w:val="00074A4E"/>
    <w:rsid w:val="00075C5B"/>
    <w:rsid w:val="00076A31"/>
    <w:rsid w:val="000801B0"/>
    <w:rsid w:val="00080C97"/>
    <w:rsid w:val="00081B5B"/>
    <w:rsid w:val="0008346C"/>
    <w:rsid w:val="000874B5"/>
    <w:rsid w:val="00087564"/>
    <w:rsid w:val="00090D54"/>
    <w:rsid w:val="00090DD1"/>
    <w:rsid w:val="00090EF8"/>
    <w:rsid w:val="00091240"/>
    <w:rsid w:val="00092FBB"/>
    <w:rsid w:val="00094D3E"/>
    <w:rsid w:val="00095BF4"/>
    <w:rsid w:val="00096266"/>
    <w:rsid w:val="00096ABB"/>
    <w:rsid w:val="000A3782"/>
    <w:rsid w:val="000A3DBC"/>
    <w:rsid w:val="000A4967"/>
    <w:rsid w:val="000A5D12"/>
    <w:rsid w:val="000A69A3"/>
    <w:rsid w:val="000B1DCD"/>
    <w:rsid w:val="000B2FBC"/>
    <w:rsid w:val="000B625F"/>
    <w:rsid w:val="000C07C4"/>
    <w:rsid w:val="000C24DC"/>
    <w:rsid w:val="000C3580"/>
    <w:rsid w:val="000C4598"/>
    <w:rsid w:val="000C6107"/>
    <w:rsid w:val="000C74E7"/>
    <w:rsid w:val="000C7C77"/>
    <w:rsid w:val="000D076A"/>
    <w:rsid w:val="000D0A48"/>
    <w:rsid w:val="000D2AD1"/>
    <w:rsid w:val="000D3BAA"/>
    <w:rsid w:val="000D5EB6"/>
    <w:rsid w:val="000D6E83"/>
    <w:rsid w:val="000D7B61"/>
    <w:rsid w:val="000D7C45"/>
    <w:rsid w:val="000E084C"/>
    <w:rsid w:val="000E644B"/>
    <w:rsid w:val="000E7FA2"/>
    <w:rsid w:val="000F19C8"/>
    <w:rsid w:val="000F5872"/>
    <w:rsid w:val="000F5BD5"/>
    <w:rsid w:val="00100AEA"/>
    <w:rsid w:val="00101AD0"/>
    <w:rsid w:val="00110E58"/>
    <w:rsid w:val="0011394B"/>
    <w:rsid w:val="00115D93"/>
    <w:rsid w:val="0012189C"/>
    <w:rsid w:val="00122C43"/>
    <w:rsid w:val="001259B9"/>
    <w:rsid w:val="00125D43"/>
    <w:rsid w:val="0013030E"/>
    <w:rsid w:val="001338CA"/>
    <w:rsid w:val="00133FFB"/>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67ED9"/>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1747"/>
    <w:rsid w:val="001A58B0"/>
    <w:rsid w:val="001A759F"/>
    <w:rsid w:val="001A7AB0"/>
    <w:rsid w:val="001B1666"/>
    <w:rsid w:val="001B3027"/>
    <w:rsid w:val="001B46DD"/>
    <w:rsid w:val="001B4883"/>
    <w:rsid w:val="001B5AB9"/>
    <w:rsid w:val="001B65FD"/>
    <w:rsid w:val="001B7603"/>
    <w:rsid w:val="001C007D"/>
    <w:rsid w:val="001C0C99"/>
    <w:rsid w:val="001C1C14"/>
    <w:rsid w:val="001C1E42"/>
    <w:rsid w:val="001C44CA"/>
    <w:rsid w:val="001C4998"/>
    <w:rsid w:val="001C6655"/>
    <w:rsid w:val="001D0339"/>
    <w:rsid w:val="001D167D"/>
    <w:rsid w:val="001D32F0"/>
    <w:rsid w:val="001D33B9"/>
    <w:rsid w:val="001D381A"/>
    <w:rsid w:val="001D3855"/>
    <w:rsid w:val="001D5234"/>
    <w:rsid w:val="001D5594"/>
    <w:rsid w:val="001D6664"/>
    <w:rsid w:val="001D750D"/>
    <w:rsid w:val="001E0429"/>
    <w:rsid w:val="001E0CCB"/>
    <w:rsid w:val="001E1476"/>
    <w:rsid w:val="001E4402"/>
    <w:rsid w:val="001E5624"/>
    <w:rsid w:val="001E7280"/>
    <w:rsid w:val="001F1156"/>
    <w:rsid w:val="001F1F94"/>
    <w:rsid w:val="001F2BA9"/>
    <w:rsid w:val="001F5756"/>
    <w:rsid w:val="001F73A7"/>
    <w:rsid w:val="00201440"/>
    <w:rsid w:val="00201CCE"/>
    <w:rsid w:val="00202D11"/>
    <w:rsid w:val="00204568"/>
    <w:rsid w:val="0020475E"/>
    <w:rsid w:val="00205678"/>
    <w:rsid w:val="00205BD6"/>
    <w:rsid w:val="00206431"/>
    <w:rsid w:val="00206D1D"/>
    <w:rsid w:val="002070A7"/>
    <w:rsid w:val="002102FA"/>
    <w:rsid w:val="002113D1"/>
    <w:rsid w:val="00211A95"/>
    <w:rsid w:val="00211E06"/>
    <w:rsid w:val="002122F5"/>
    <w:rsid w:val="002123A5"/>
    <w:rsid w:val="00217056"/>
    <w:rsid w:val="00217B2F"/>
    <w:rsid w:val="00217BEB"/>
    <w:rsid w:val="002203D5"/>
    <w:rsid w:val="00220766"/>
    <w:rsid w:val="002221FA"/>
    <w:rsid w:val="00222A87"/>
    <w:rsid w:val="00222F35"/>
    <w:rsid w:val="0022329A"/>
    <w:rsid w:val="00223FDC"/>
    <w:rsid w:val="0022401A"/>
    <w:rsid w:val="00225432"/>
    <w:rsid w:val="002259F7"/>
    <w:rsid w:val="00230458"/>
    <w:rsid w:val="00231188"/>
    <w:rsid w:val="0023209A"/>
    <w:rsid w:val="002340C6"/>
    <w:rsid w:val="00234949"/>
    <w:rsid w:val="00235151"/>
    <w:rsid w:val="0023547C"/>
    <w:rsid w:val="0023590A"/>
    <w:rsid w:val="00235A71"/>
    <w:rsid w:val="00236C79"/>
    <w:rsid w:val="00237F2C"/>
    <w:rsid w:val="00240470"/>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70D40"/>
    <w:rsid w:val="0027400B"/>
    <w:rsid w:val="00280FD8"/>
    <w:rsid w:val="0028281E"/>
    <w:rsid w:val="00282DE9"/>
    <w:rsid w:val="00284890"/>
    <w:rsid w:val="00286E5B"/>
    <w:rsid w:val="00290842"/>
    <w:rsid w:val="00295D6E"/>
    <w:rsid w:val="002964ED"/>
    <w:rsid w:val="00296970"/>
    <w:rsid w:val="00297942"/>
    <w:rsid w:val="002A440F"/>
    <w:rsid w:val="002A50D8"/>
    <w:rsid w:val="002B07C9"/>
    <w:rsid w:val="002B32A0"/>
    <w:rsid w:val="002B5C7C"/>
    <w:rsid w:val="002B5D7C"/>
    <w:rsid w:val="002B6ADA"/>
    <w:rsid w:val="002B7EBA"/>
    <w:rsid w:val="002C0A6A"/>
    <w:rsid w:val="002C405D"/>
    <w:rsid w:val="002C42F1"/>
    <w:rsid w:val="002C5F6F"/>
    <w:rsid w:val="002C655F"/>
    <w:rsid w:val="002C65F6"/>
    <w:rsid w:val="002D32E8"/>
    <w:rsid w:val="002D35FD"/>
    <w:rsid w:val="002D3801"/>
    <w:rsid w:val="002D4852"/>
    <w:rsid w:val="002D5B4D"/>
    <w:rsid w:val="002E1CEA"/>
    <w:rsid w:val="002E3185"/>
    <w:rsid w:val="002E480A"/>
    <w:rsid w:val="002E68CF"/>
    <w:rsid w:val="002E7886"/>
    <w:rsid w:val="002F01B8"/>
    <w:rsid w:val="002F07FD"/>
    <w:rsid w:val="002F19B6"/>
    <w:rsid w:val="002F4006"/>
    <w:rsid w:val="002F4B17"/>
    <w:rsid w:val="002F596C"/>
    <w:rsid w:val="002F670C"/>
    <w:rsid w:val="002F74E5"/>
    <w:rsid w:val="003026CA"/>
    <w:rsid w:val="00305903"/>
    <w:rsid w:val="00306BAB"/>
    <w:rsid w:val="003106B4"/>
    <w:rsid w:val="0031160A"/>
    <w:rsid w:val="00311B60"/>
    <w:rsid w:val="00313E91"/>
    <w:rsid w:val="00314549"/>
    <w:rsid w:val="00314E5A"/>
    <w:rsid w:val="003164DB"/>
    <w:rsid w:val="00316C6E"/>
    <w:rsid w:val="00320B24"/>
    <w:rsid w:val="003233CF"/>
    <w:rsid w:val="0032377A"/>
    <w:rsid w:val="003239B1"/>
    <w:rsid w:val="00324DFD"/>
    <w:rsid w:val="003318A3"/>
    <w:rsid w:val="00331CF8"/>
    <w:rsid w:val="00331E6F"/>
    <w:rsid w:val="00331EE5"/>
    <w:rsid w:val="00332B87"/>
    <w:rsid w:val="00334620"/>
    <w:rsid w:val="00334A6A"/>
    <w:rsid w:val="00337D10"/>
    <w:rsid w:val="003417BD"/>
    <w:rsid w:val="00342921"/>
    <w:rsid w:val="0034565B"/>
    <w:rsid w:val="00345A19"/>
    <w:rsid w:val="00346DA3"/>
    <w:rsid w:val="00347B28"/>
    <w:rsid w:val="00354476"/>
    <w:rsid w:val="003613B6"/>
    <w:rsid w:val="00361A10"/>
    <w:rsid w:val="00363508"/>
    <w:rsid w:val="003642EA"/>
    <w:rsid w:val="00365D61"/>
    <w:rsid w:val="00366DE8"/>
    <w:rsid w:val="003675DB"/>
    <w:rsid w:val="00370352"/>
    <w:rsid w:val="00372563"/>
    <w:rsid w:val="00375CE4"/>
    <w:rsid w:val="00377E51"/>
    <w:rsid w:val="00384459"/>
    <w:rsid w:val="00384761"/>
    <w:rsid w:val="00385D07"/>
    <w:rsid w:val="003879EB"/>
    <w:rsid w:val="00391326"/>
    <w:rsid w:val="003927E5"/>
    <w:rsid w:val="00393D34"/>
    <w:rsid w:val="00395022"/>
    <w:rsid w:val="00396135"/>
    <w:rsid w:val="003A308E"/>
    <w:rsid w:val="003A33E7"/>
    <w:rsid w:val="003A4A7F"/>
    <w:rsid w:val="003B08AE"/>
    <w:rsid w:val="003B12FE"/>
    <w:rsid w:val="003B143B"/>
    <w:rsid w:val="003B1FDB"/>
    <w:rsid w:val="003B46FE"/>
    <w:rsid w:val="003B5D88"/>
    <w:rsid w:val="003B603E"/>
    <w:rsid w:val="003B6A10"/>
    <w:rsid w:val="003C0ABA"/>
    <w:rsid w:val="003C15E6"/>
    <w:rsid w:val="003C1C8D"/>
    <w:rsid w:val="003C39EB"/>
    <w:rsid w:val="003C4713"/>
    <w:rsid w:val="003C667A"/>
    <w:rsid w:val="003C6CFC"/>
    <w:rsid w:val="003C7A6C"/>
    <w:rsid w:val="003D1B63"/>
    <w:rsid w:val="003D306D"/>
    <w:rsid w:val="003D4E1F"/>
    <w:rsid w:val="003E33D3"/>
    <w:rsid w:val="003E7F47"/>
    <w:rsid w:val="003F0B08"/>
    <w:rsid w:val="003F2566"/>
    <w:rsid w:val="003F4CDB"/>
    <w:rsid w:val="003F6842"/>
    <w:rsid w:val="003F7717"/>
    <w:rsid w:val="00400133"/>
    <w:rsid w:val="0040072E"/>
    <w:rsid w:val="004007B7"/>
    <w:rsid w:val="00406B39"/>
    <w:rsid w:val="004115BA"/>
    <w:rsid w:val="00413A92"/>
    <w:rsid w:val="00413C60"/>
    <w:rsid w:val="00414551"/>
    <w:rsid w:val="00415C11"/>
    <w:rsid w:val="004162D7"/>
    <w:rsid w:val="00416361"/>
    <w:rsid w:val="00416C17"/>
    <w:rsid w:val="00416E56"/>
    <w:rsid w:val="004175D2"/>
    <w:rsid w:val="0042141F"/>
    <w:rsid w:val="0042142B"/>
    <w:rsid w:val="00423065"/>
    <w:rsid w:val="0042359E"/>
    <w:rsid w:val="0042457C"/>
    <w:rsid w:val="0042666C"/>
    <w:rsid w:val="00430176"/>
    <w:rsid w:val="0043143B"/>
    <w:rsid w:val="004316E7"/>
    <w:rsid w:val="00431BDA"/>
    <w:rsid w:val="004322A2"/>
    <w:rsid w:val="00435210"/>
    <w:rsid w:val="004365EC"/>
    <w:rsid w:val="00436B0D"/>
    <w:rsid w:val="0043700F"/>
    <w:rsid w:val="00437A31"/>
    <w:rsid w:val="00437AC2"/>
    <w:rsid w:val="004420EA"/>
    <w:rsid w:val="004433BE"/>
    <w:rsid w:val="004440D0"/>
    <w:rsid w:val="004450A1"/>
    <w:rsid w:val="00447034"/>
    <w:rsid w:val="00447475"/>
    <w:rsid w:val="004478D1"/>
    <w:rsid w:val="00447C2F"/>
    <w:rsid w:val="00450ECC"/>
    <w:rsid w:val="0045127B"/>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46B"/>
    <w:rsid w:val="004838B2"/>
    <w:rsid w:val="0048489C"/>
    <w:rsid w:val="004864D3"/>
    <w:rsid w:val="00490E3C"/>
    <w:rsid w:val="00491AD4"/>
    <w:rsid w:val="00492343"/>
    <w:rsid w:val="0049312B"/>
    <w:rsid w:val="00496340"/>
    <w:rsid w:val="004A5769"/>
    <w:rsid w:val="004A6474"/>
    <w:rsid w:val="004A6EFF"/>
    <w:rsid w:val="004A7411"/>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D779C"/>
    <w:rsid w:val="004E1541"/>
    <w:rsid w:val="004E19E1"/>
    <w:rsid w:val="004E1C01"/>
    <w:rsid w:val="004E2505"/>
    <w:rsid w:val="004E2D36"/>
    <w:rsid w:val="004E4280"/>
    <w:rsid w:val="004E6E5A"/>
    <w:rsid w:val="004F121B"/>
    <w:rsid w:val="004F40D1"/>
    <w:rsid w:val="004F4305"/>
    <w:rsid w:val="004F4B60"/>
    <w:rsid w:val="004F5D30"/>
    <w:rsid w:val="004F6014"/>
    <w:rsid w:val="0050224A"/>
    <w:rsid w:val="00503AC4"/>
    <w:rsid w:val="00504730"/>
    <w:rsid w:val="00505D76"/>
    <w:rsid w:val="00507BF8"/>
    <w:rsid w:val="0051176C"/>
    <w:rsid w:val="00514FDB"/>
    <w:rsid w:val="0051546A"/>
    <w:rsid w:val="00516F16"/>
    <w:rsid w:val="005209EB"/>
    <w:rsid w:val="005211CD"/>
    <w:rsid w:val="005233A2"/>
    <w:rsid w:val="0052350B"/>
    <w:rsid w:val="005236BF"/>
    <w:rsid w:val="005254AE"/>
    <w:rsid w:val="0052797F"/>
    <w:rsid w:val="00530A60"/>
    <w:rsid w:val="005311D6"/>
    <w:rsid w:val="0053175D"/>
    <w:rsid w:val="00531B63"/>
    <w:rsid w:val="00532731"/>
    <w:rsid w:val="005347DB"/>
    <w:rsid w:val="0053615A"/>
    <w:rsid w:val="00541431"/>
    <w:rsid w:val="00541552"/>
    <w:rsid w:val="005425AE"/>
    <w:rsid w:val="00546040"/>
    <w:rsid w:val="005470A6"/>
    <w:rsid w:val="00550903"/>
    <w:rsid w:val="00552EAA"/>
    <w:rsid w:val="00553315"/>
    <w:rsid w:val="0055343F"/>
    <w:rsid w:val="0055379D"/>
    <w:rsid w:val="005542F9"/>
    <w:rsid w:val="00556638"/>
    <w:rsid w:val="00556B1D"/>
    <w:rsid w:val="00561A3E"/>
    <w:rsid w:val="00564534"/>
    <w:rsid w:val="00566FE0"/>
    <w:rsid w:val="00567703"/>
    <w:rsid w:val="00567F97"/>
    <w:rsid w:val="00571785"/>
    <w:rsid w:val="00571949"/>
    <w:rsid w:val="00572313"/>
    <w:rsid w:val="00572A7E"/>
    <w:rsid w:val="005740FA"/>
    <w:rsid w:val="005777AE"/>
    <w:rsid w:val="005806FF"/>
    <w:rsid w:val="00580F3D"/>
    <w:rsid w:val="00583F09"/>
    <w:rsid w:val="00586AF6"/>
    <w:rsid w:val="0058794A"/>
    <w:rsid w:val="0059021A"/>
    <w:rsid w:val="005916FC"/>
    <w:rsid w:val="005923AF"/>
    <w:rsid w:val="00592445"/>
    <w:rsid w:val="00592E7C"/>
    <w:rsid w:val="00593C2D"/>
    <w:rsid w:val="005A050D"/>
    <w:rsid w:val="005A3C7E"/>
    <w:rsid w:val="005A4B22"/>
    <w:rsid w:val="005B1D81"/>
    <w:rsid w:val="005B203A"/>
    <w:rsid w:val="005B239B"/>
    <w:rsid w:val="005B2517"/>
    <w:rsid w:val="005B41E6"/>
    <w:rsid w:val="005B623A"/>
    <w:rsid w:val="005C067C"/>
    <w:rsid w:val="005C26F7"/>
    <w:rsid w:val="005C577C"/>
    <w:rsid w:val="005C6065"/>
    <w:rsid w:val="005D038B"/>
    <w:rsid w:val="005D3800"/>
    <w:rsid w:val="005D5A08"/>
    <w:rsid w:val="005D71CB"/>
    <w:rsid w:val="005E0FA1"/>
    <w:rsid w:val="005E4B55"/>
    <w:rsid w:val="005E68C5"/>
    <w:rsid w:val="005F1221"/>
    <w:rsid w:val="005F16E9"/>
    <w:rsid w:val="005F1C46"/>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6BF1"/>
    <w:rsid w:val="006274DA"/>
    <w:rsid w:val="006351C4"/>
    <w:rsid w:val="006361DD"/>
    <w:rsid w:val="0063757F"/>
    <w:rsid w:val="006413BB"/>
    <w:rsid w:val="006436C2"/>
    <w:rsid w:val="00643C97"/>
    <w:rsid w:val="00645912"/>
    <w:rsid w:val="00645B98"/>
    <w:rsid w:val="00647702"/>
    <w:rsid w:val="006503C1"/>
    <w:rsid w:val="00654849"/>
    <w:rsid w:val="00654C78"/>
    <w:rsid w:val="00655DEF"/>
    <w:rsid w:val="0065692F"/>
    <w:rsid w:val="00656AC4"/>
    <w:rsid w:val="0066037D"/>
    <w:rsid w:val="006612CA"/>
    <w:rsid w:val="00661E92"/>
    <w:rsid w:val="0066329C"/>
    <w:rsid w:val="00665718"/>
    <w:rsid w:val="00665B72"/>
    <w:rsid w:val="00666D0A"/>
    <w:rsid w:val="006678FA"/>
    <w:rsid w:val="006732C5"/>
    <w:rsid w:val="00674C83"/>
    <w:rsid w:val="006800E2"/>
    <w:rsid w:val="00680E5E"/>
    <w:rsid w:val="00682BEB"/>
    <w:rsid w:val="00682C90"/>
    <w:rsid w:val="00683315"/>
    <w:rsid w:val="00684D63"/>
    <w:rsid w:val="0068639A"/>
    <w:rsid w:val="006864AA"/>
    <w:rsid w:val="006868FE"/>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5EC5"/>
    <w:rsid w:val="006B6C67"/>
    <w:rsid w:val="006C27BC"/>
    <w:rsid w:val="006C4834"/>
    <w:rsid w:val="006C4D30"/>
    <w:rsid w:val="006C67B8"/>
    <w:rsid w:val="006C7673"/>
    <w:rsid w:val="006D1032"/>
    <w:rsid w:val="006D1AC1"/>
    <w:rsid w:val="006D3181"/>
    <w:rsid w:val="006D4C5B"/>
    <w:rsid w:val="006D52BD"/>
    <w:rsid w:val="006D6068"/>
    <w:rsid w:val="006D67BD"/>
    <w:rsid w:val="006D6D71"/>
    <w:rsid w:val="006D713C"/>
    <w:rsid w:val="006E08D6"/>
    <w:rsid w:val="006E12C0"/>
    <w:rsid w:val="006E16E9"/>
    <w:rsid w:val="006E2110"/>
    <w:rsid w:val="006E250B"/>
    <w:rsid w:val="006E5CF7"/>
    <w:rsid w:val="006E614E"/>
    <w:rsid w:val="006E6883"/>
    <w:rsid w:val="006E7633"/>
    <w:rsid w:val="006F0ABD"/>
    <w:rsid w:val="006F34C4"/>
    <w:rsid w:val="006F572C"/>
    <w:rsid w:val="00700024"/>
    <w:rsid w:val="00700757"/>
    <w:rsid w:val="00700CA6"/>
    <w:rsid w:val="00700F38"/>
    <w:rsid w:val="0070124D"/>
    <w:rsid w:val="007014F1"/>
    <w:rsid w:val="00704847"/>
    <w:rsid w:val="00706FA4"/>
    <w:rsid w:val="007078EA"/>
    <w:rsid w:val="0071308F"/>
    <w:rsid w:val="0071520C"/>
    <w:rsid w:val="00720779"/>
    <w:rsid w:val="00720F10"/>
    <w:rsid w:val="007216B9"/>
    <w:rsid w:val="00727F42"/>
    <w:rsid w:val="00731023"/>
    <w:rsid w:val="00732490"/>
    <w:rsid w:val="00733ADD"/>
    <w:rsid w:val="007347ED"/>
    <w:rsid w:val="00734CF7"/>
    <w:rsid w:val="00737A3E"/>
    <w:rsid w:val="00737B26"/>
    <w:rsid w:val="007439EA"/>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3FBE"/>
    <w:rsid w:val="007A59C4"/>
    <w:rsid w:val="007A7E73"/>
    <w:rsid w:val="007B1569"/>
    <w:rsid w:val="007B2095"/>
    <w:rsid w:val="007B2282"/>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3A2C"/>
    <w:rsid w:val="00846104"/>
    <w:rsid w:val="00846E46"/>
    <w:rsid w:val="008473A5"/>
    <w:rsid w:val="0085010E"/>
    <w:rsid w:val="00853335"/>
    <w:rsid w:val="00854A36"/>
    <w:rsid w:val="00857790"/>
    <w:rsid w:val="00860264"/>
    <w:rsid w:val="008632C6"/>
    <w:rsid w:val="00864911"/>
    <w:rsid w:val="008651A9"/>
    <w:rsid w:val="008661C2"/>
    <w:rsid w:val="00866DDF"/>
    <w:rsid w:val="008702D8"/>
    <w:rsid w:val="00872F52"/>
    <w:rsid w:val="0087340A"/>
    <w:rsid w:val="0087378D"/>
    <w:rsid w:val="00875E75"/>
    <w:rsid w:val="00881272"/>
    <w:rsid w:val="008871E5"/>
    <w:rsid w:val="00893E89"/>
    <w:rsid w:val="00896D30"/>
    <w:rsid w:val="008A08F0"/>
    <w:rsid w:val="008A18BC"/>
    <w:rsid w:val="008A1AD4"/>
    <w:rsid w:val="008A4878"/>
    <w:rsid w:val="008A5F45"/>
    <w:rsid w:val="008A6160"/>
    <w:rsid w:val="008A6AD2"/>
    <w:rsid w:val="008A6CC1"/>
    <w:rsid w:val="008B1277"/>
    <w:rsid w:val="008B1A0A"/>
    <w:rsid w:val="008B55C9"/>
    <w:rsid w:val="008B60D9"/>
    <w:rsid w:val="008C0A1E"/>
    <w:rsid w:val="008C0E77"/>
    <w:rsid w:val="008C0F52"/>
    <w:rsid w:val="008C3143"/>
    <w:rsid w:val="008C4446"/>
    <w:rsid w:val="008C687B"/>
    <w:rsid w:val="008C7BF6"/>
    <w:rsid w:val="008D074D"/>
    <w:rsid w:val="008D2627"/>
    <w:rsid w:val="008D7BA1"/>
    <w:rsid w:val="008E176A"/>
    <w:rsid w:val="008E1BB1"/>
    <w:rsid w:val="008E27D2"/>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0713"/>
    <w:rsid w:val="00921481"/>
    <w:rsid w:val="00921E9D"/>
    <w:rsid w:val="009252AE"/>
    <w:rsid w:val="00925CEB"/>
    <w:rsid w:val="00932CFF"/>
    <w:rsid w:val="00934B73"/>
    <w:rsid w:val="00936414"/>
    <w:rsid w:val="009364B5"/>
    <w:rsid w:val="0093697F"/>
    <w:rsid w:val="009373BA"/>
    <w:rsid w:val="0093755A"/>
    <w:rsid w:val="0094010D"/>
    <w:rsid w:val="00944D2A"/>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763F9"/>
    <w:rsid w:val="009801BC"/>
    <w:rsid w:val="009812AB"/>
    <w:rsid w:val="00984DB3"/>
    <w:rsid w:val="0098603C"/>
    <w:rsid w:val="0099029C"/>
    <w:rsid w:val="00990E91"/>
    <w:rsid w:val="00996E30"/>
    <w:rsid w:val="00997ADF"/>
    <w:rsid w:val="009A315A"/>
    <w:rsid w:val="009A37E1"/>
    <w:rsid w:val="009A3CF3"/>
    <w:rsid w:val="009A5008"/>
    <w:rsid w:val="009A5311"/>
    <w:rsid w:val="009A5BBA"/>
    <w:rsid w:val="009A6A02"/>
    <w:rsid w:val="009B07A7"/>
    <w:rsid w:val="009B0D6C"/>
    <w:rsid w:val="009B28F1"/>
    <w:rsid w:val="009B3AFC"/>
    <w:rsid w:val="009B48F0"/>
    <w:rsid w:val="009B6D1D"/>
    <w:rsid w:val="009D0921"/>
    <w:rsid w:val="009D38E1"/>
    <w:rsid w:val="009D39A3"/>
    <w:rsid w:val="009D60B7"/>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03079"/>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1DF"/>
    <w:rsid w:val="00A355BB"/>
    <w:rsid w:val="00A35886"/>
    <w:rsid w:val="00A35D27"/>
    <w:rsid w:val="00A37130"/>
    <w:rsid w:val="00A379E1"/>
    <w:rsid w:val="00A4035D"/>
    <w:rsid w:val="00A40AD7"/>
    <w:rsid w:val="00A43B81"/>
    <w:rsid w:val="00A55E0B"/>
    <w:rsid w:val="00A56AB6"/>
    <w:rsid w:val="00A621D3"/>
    <w:rsid w:val="00A6239F"/>
    <w:rsid w:val="00A70C72"/>
    <w:rsid w:val="00A75FA4"/>
    <w:rsid w:val="00A761C5"/>
    <w:rsid w:val="00A7668A"/>
    <w:rsid w:val="00A779B0"/>
    <w:rsid w:val="00A80935"/>
    <w:rsid w:val="00A80C67"/>
    <w:rsid w:val="00A826BD"/>
    <w:rsid w:val="00A831F1"/>
    <w:rsid w:val="00A85C10"/>
    <w:rsid w:val="00A86AA1"/>
    <w:rsid w:val="00A90842"/>
    <w:rsid w:val="00A934B3"/>
    <w:rsid w:val="00A950F3"/>
    <w:rsid w:val="00A95F85"/>
    <w:rsid w:val="00A96C1D"/>
    <w:rsid w:val="00A96F40"/>
    <w:rsid w:val="00AA1A5D"/>
    <w:rsid w:val="00AA27CE"/>
    <w:rsid w:val="00AA3745"/>
    <w:rsid w:val="00AA48A0"/>
    <w:rsid w:val="00AB02A7"/>
    <w:rsid w:val="00AB1985"/>
    <w:rsid w:val="00AB2383"/>
    <w:rsid w:val="00AB28E3"/>
    <w:rsid w:val="00AB2A37"/>
    <w:rsid w:val="00AB3977"/>
    <w:rsid w:val="00AB67AC"/>
    <w:rsid w:val="00AC1BB7"/>
    <w:rsid w:val="00AC50F7"/>
    <w:rsid w:val="00AC593C"/>
    <w:rsid w:val="00AD241B"/>
    <w:rsid w:val="00AD4DD5"/>
    <w:rsid w:val="00AD520D"/>
    <w:rsid w:val="00AD569E"/>
    <w:rsid w:val="00AD6FED"/>
    <w:rsid w:val="00AD7CF1"/>
    <w:rsid w:val="00AE5C63"/>
    <w:rsid w:val="00AE5CED"/>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2575"/>
    <w:rsid w:val="00B148FD"/>
    <w:rsid w:val="00B16883"/>
    <w:rsid w:val="00B17F82"/>
    <w:rsid w:val="00B23DFE"/>
    <w:rsid w:val="00B26EC6"/>
    <w:rsid w:val="00B3021F"/>
    <w:rsid w:val="00B32145"/>
    <w:rsid w:val="00B40E43"/>
    <w:rsid w:val="00B41E9D"/>
    <w:rsid w:val="00B446CD"/>
    <w:rsid w:val="00B45F3C"/>
    <w:rsid w:val="00B46626"/>
    <w:rsid w:val="00B50667"/>
    <w:rsid w:val="00B50EFF"/>
    <w:rsid w:val="00B5106D"/>
    <w:rsid w:val="00B51228"/>
    <w:rsid w:val="00B52BBF"/>
    <w:rsid w:val="00B631D5"/>
    <w:rsid w:val="00B654DA"/>
    <w:rsid w:val="00B65B91"/>
    <w:rsid w:val="00B711EE"/>
    <w:rsid w:val="00B729EB"/>
    <w:rsid w:val="00B737D1"/>
    <w:rsid w:val="00B74276"/>
    <w:rsid w:val="00B75705"/>
    <w:rsid w:val="00B7678C"/>
    <w:rsid w:val="00B808F3"/>
    <w:rsid w:val="00B81E50"/>
    <w:rsid w:val="00B844C1"/>
    <w:rsid w:val="00B8528D"/>
    <w:rsid w:val="00B865B6"/>
    <w:rsid w:val="00B87104"/>
    <w:rsid w:val="00B8734F"/>
    <w:rsid w:val="00B91703"/>
    <w:rsid w:val="00B91B07"/>
    <w:rsid w:val="00B92794"/>
    <w:rsid w:val="00B9281C"/>
    <w:rsid w:val="00B9384C"/>
    <w:rsid w:val="00B93BB4"/>
    <w:rsid w:val="00B9400A"/>
    <w:rsid w:val="00B95837"/>
    <w:rsid w:val="00B959A5"/>
    <w:rsid w:val="00B96304"/>
    <w:rsid w:val="00B971DD"/>
    <w:rsid w:val="00B97729"/>
    <w:rsid w:val="00BA16B2"/>
    <w:rsid w:val="00BA5468"/>
    <w:rsid w:val="00BA55A1"/>
    <w:rsid w:val="00BB090B"/>
    <w:rsid w:val="00BB149E"/>
    <w:rsid w:val="00BB196B"/>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E7B26"/>
    <w:rsid w:val="00BF0391"/>
    <w:rsid w:val="00BF2714"/>
    <w:rsid w:val="00BF2CC9"/>
    <w:rsid w:val="00BF4635"/>
    <w:rsid w:val="00BF546A"/>
    <w:rsid w:val="00BF7925"/>
    <w:rsid w:val="00C01CE2"/>
    <w:rsid w:val="00C03B6A"/>
    <w:rsid w:val="00C04039"/>
    <w:rsid w:val="00C05DCA"/>
    <w:rsid w:val="00C06761"/>
    <w:rsid w:val="00C1057E"/>
    <w:rsid w:val="00C1099D"/>
    <w:rsid w:val="00C129BF"/>
    <w:rsid w:val="00C14D96"/>
    <w:rsid w:val="00C20EB2"/>
    <w:rsid w:val="00C233C4"/>
    <w:rsid w:val="00C24150"/>
    <w:rsid w:val="00C2523E"/>
    <w:rsid w:val="00C26E2D"/>
    <w:rsid w:val="00C26EB3"/>
    <w:rsid w:val="00C30363"/>
    <w:rsid w:val="00C32AAF"/>
    <w:rsid w:val="00C35BF1"/>
    <w:rsid w:val="00C35CC1"/>
    <w:rsid w:val="00C36910"/>
    <w:rsid w:val="00C40989"/>
    <w:rsid w:val="00C413A4"/>
    <w:rsid w:val="00C415DC"/>
    <w:rsid w:val="00C446F7"/>
    <w:rsid w:val="00C47D13"/>
    <w:rsid w:val="00C47FC2"/>
    <w:rsid w:val="00C511A3"/>
    <w:rsid w:val="00C5232E"/>
    <w:rsid w:val="00C62450"/>
    <w:rsid w:val="00C6301A"/>
    <w:rsid w:val="00C63447"/>
    <w:rsid w:val="00C65D2C"/>
    <w:rsid w:val="00C727A3"/>
    <w:rsid w:val="00C77792"/>
    <w:rsid w:val="00C779F5"/>
    <w:rsid w:val="00C77BE4"/>
    <w:rsid w:val="00C8035F"/>
    <w:rsid w:val="00C81016"/>
    <w:rsid w:val="00C81569"/>
    <w:rsid w:val="00C83196"/>
    <w:rsid w:val="00C87A9D"/>
    <w:rsid w:val="00C87DF1"/>
    <w:rsid w:val="00C90814"/>
    <w:rsid w:val="00C90FD6"/>
    <w:rsid w:val="00C947C1"/>
    <w:rsid w:val="00C95ECE"/>
    <w:rsid w:val="00C97364"/>
    <w:rsid w:val="00CA3B57"/>
    <w:rsid w:val="00CA447A"/>
    <w:rsid w:val="00CA53BF"/>
    <w:rsid w:val="00CA7DDC"/>
    <w:rsid w:val="00CB025B"/>
    <w:rsid w:val="00CB1243"/>
    <w:rsid w:val="00CB1635"/>
    <w:rsid w:val="00CB1D36"/>
    <w:rsid w:val="00CB32C2"/>
    <w:rsid w:val="00CB498D"/>
    <w:rsid w:val="00CB6E33"/>
    <w:rsid w:val="00CB776E"/>
    <w:rsid w:val="00CC1568"/>
    <w:rsid w:val="00CC1F3A"/>
    <w:rsid w:val="00CC21F1"/>
    <w:rsid w:val="00CC2A74"/>
    <w:rsid w:val="00CC3BED"/>
    <w:rsid w:val="00CC5099"/>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27C7"/>
    <w:rsid w:val="00D165C8"/>
    <w:rsid w:val="00D17685"/>
    <w:rsid w:val="00D20A8C"/>
    <w:rsid w:val="00D2343F"/>
    <w:rsid w:val="00D24435"/>
    <w:rsid w:val="00D25316"/>
    <w:rsid w:val="00D26301"/>
    <w:rsid w:val="00D2665F"/>
    <w:rsid w:val="00D26751"/>
    <w:rsid w:val="00D26AB0"/>
    <w:rsid w:val="00D26D35"/>
    <w:rsid w:val="00D31979"/>
    <w:rsid w:val="00D40164"/>
    <w:rsid w:val="00D43722"/>
    <w:rsid w:val="00D453EA"/>
    <w:rsid w:val="00D46CC2"/>
    <w:rsid w:val="00D46FE7"/>
    <w:rsid w:val="00D503F8"/>
    <w:rsid w:val="00D51F9D"/>
    <w:rsid w:val="00D53C8A"/>
    <w:rsid w:val="00D55A1E"/>
    <w:rsid w:val="00D567DA"/>
    <w:rsid w:val="00D57019"/>
    <w:rsid w:val="00D57143"/>
    <w:rsid w:val="00D60C22"/>
    <w:rsid w:val="00D610FE"/>
    <w:rsid w:val="00D623B7"/>
    <w:rsid w:val="00D64C6D"/>
    <w:rsid w:val="00D71DF5"/>
    <w:rsid w:val="00D7387A"/>
    <w:rsid w:val="00D7423F"/>
    <w:rsid w:val="00D756C3"/>
    <w:rsid w:val="00D75B49"/>
    <w:rsid w:val="00D75D2B"/>
    <w:rsid w:val="00D947CA"/>
    <w:rsid w:val="00D95651"/>
    <w:rsid w:val="00D95837"/>
    <w:rsid w:val="00D95A17"/>
    <w:rsid w:val="00D976B5"/>
    <w:rsid w:val="00D97E5F"/>
    <w:rsid w:val="00DA0885"/>
    <w:rsid w:val="00DA0D73"/>
    <w:rsid w:val="00DA14B5"/>
    <w:rsid w:val="00DA31BC"/>
    <w:rsid w:val="00DA403F"/>
    <w:rsid w:val="00DA6DF7"/>
    <w:rsid w:val="00DB166C"/>
    <w:rsid w:val="00DB2580"/>
    <w:rsid w:val="00DB4F91"/>
    <w:rsid w:val="00DB54E4"/>
    <w:rsid w:val="00DB671F"/>
    <w:rsid w:val="00DC0D19"/>
    <w:rsid w:val="00DC1F78"/>
    <w:rsid w:val="00DC3E4D"/>
    <w:rsid w:val="00DC4915"/>
    <w:rsid w:val="00DD1FAD"/>
    <w:rsid w:val="00DD2960"/>
    <w:rsid w:val="00DD2FDB"/>
    <w:rsid w:val="00DD3307"/>
    <w:rsid w:val="00DD489B"/>
    <w:rsid w:val="00DD4CBE"/>
    <w:rsid w:val="00DD4D5A"/>
    <w:rsid w:val="00DD5B35"/>
    <w:rsid w:val="00DD60A3"/>
    <w:rsid w:val="00DD6F22"/>
    <w:rsid w:val="00DE13AE"/>
    <w:rsid w:val="00DE29AD"/>
    <w:rsid w:val="00DE34BC"/>
    <w:rsid w:val="00DE57A4"/>
    <w:rsid w:val="00DF0685"/>
    <w:rsid w:val="00DF0AE5"/>
    <w:rsid w:val="00DF1D30"/>
    <w:rsid w:val="00DF2044"/>
    <w:rsid w:val="00DF2359"/>
    <w:rsid w:val="00DF3F67"/>
    <w:rsid w:val="00DF5495"/>
    <w:rsid w:val="00DF7AC4"/>
    <w:rsid w:val="00E00F5D"/>
    <w:rsid w:val="00E010F4"/>
    <w:rsid w:val="00E07D44"/>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0B83"/>
    <w:rsid w:val="00E51197"/>
    <w:rsid w:val="00E5164E"/>
    <w:rsid w:val="00E52D3E"/>
    <w:rsid w:val="00E544B7"/>
    <w:rsid w:val="00E55758"/>
    <w:rsid w:val="00E56B49"/>
    <w:rsid w:val="00E5751C"/>
    <w:rsid w:val="00E63D41"/>
    <w:rsid w:val="00E70B24"/>
    <w:rsid w:val="00E71E72"/>
    <w:rsid w:val="00E72BE9"/>
    <w:rsid w:val="00E732CA"/>
    <w:rsid w:val="00E73E03"/>
    <w:rsid w:val="00E74D5F"/>
    <w:rsid w:val="00E7620A"/>
    <w:rsid w:val="00E8304D"/>
    <w:rsid w:val="00E834B9"/>
    <w:rsid w:val="00E91DED"/>
    <w:rsid w:val="00E92262"/>
    <w:rsid w:val="00E92DCC"/>
    <w:rsid w:val="00E967EE"/>
    <w:rsid w:val="00EA066D"/>
    <w:rsid w:val="00EA07D5"/>
    <w:rsid w:val="00EA12E9"/>
    <w:rsid w:val="00EA52E9"/>
    <w:rsid w:val="00EB1A6B"/>
    <w:rsid w:val="00EB3FBA"/>
    <w:rsid w:val="00EB43A0"/>
    <w:rsid w:val="00EB6269"/>
    <w:rsid w:val="00EB6DEE"/>
    <w:rsid w:val="00EC173C"/>
    <w:rsid w:val="00EC18CF"/>
    <w:rsid w:val="00EC54BB"/>
    <w:rsid w:val="00EC5C9C"/>
    <w:rsid w:val="00EC6E9E"/>
    <w:rsid w:val="00EC7CD9"/>
    <w:rsid w:val="00ED193B"/>
    <w:rsid w:val="00ED2C0B"/>
    <w:rsid w:val="00ED3741"/>
    <w:rsid w:val="00ED37AC"/>
    <w:rsid w:val="00ED3A25"/>
    <w:rsid w:val="00ED6214"/>
    <w:rsid w:val="00ED77E5"/>
    <w:rsid w:val="00EE1E64"/>
    <w:rsid w:val="00EE284E"/>
    <w:rsid w:val="00EE2D8F"/>
    <w:rsid w:val="00EE3288"/>
    <w:rsid w:val="00EE36C7"/>
    <w:rsid w:val="00EE4471"/>
    <w:rsid w:val="00EE4FD0"/>
    <w:rsid w:val="00EE54C1"/>
    <w:rsid w:val="00EF2695"/>
    <w:rsid w:val="00EF2D0C"/>
    <w:rsid w:val="00EF4530"/>
    <w:rsid w:val="00EF70D8"/>
    <w:rsid w:val="00F017AD"/>
    <w:rsid w:val="00F02ADE"/>
    <w:rsid w:val="00F02CA1"/>
    <w:rsid w:val="00F02E2E"/>
    <w:rsid w:val="00F07DCC"/>
    <w:rsid w:val="00F118E2"/>
    <w:rsid w:val="00F1304D"/>
    <w:rsid w:val="00F13B72"/>
    <w:rsid w:val="00F14630"/>
    <w:rsid w:val="00F1577B"/>
    <w:rsid w:val="00F175C5"/>
    <w:rsid w:val="00F20901"/>
    <w:rsid w:val="00F20AF4"/>
    <w:rsid w:val="00F21A8F"/>
    <w:rsid w:val="00F21B3C"/>
    <w:rsid w:val="00F23858"/>
    <w:rsid w:val="00F26421"/>
    <w:rsid w:val="00F30D71"/>
    <w:rsid w:val="00F329DB"/>
    <w:rsid w:val="00F34296"/>
    <w:rsid w:val="00F343A4"/>
    <w:rsid w:val="00F34487"/>
    <w:rsid w:val="00F43D34"/>
    <w:rsid w:val="00F45B2D"/>
    <w:rsid w:val="00F45DB4"/>
    <w:rsid w:val="00F472F6"/>
    <w:rsid w:val="00F50F74"/>
    <w:rsid w:val="00F6206B"/>
    <w:rsid w:val="00F63BE0"/>
    <w:rsid w:val="00F64794"/>
    <w:rsid w:val="00F64AAF"/>
    <w:rsid w:val="00F64E41"/>
    <w:rsid w:val="00F66600"/>
    <w:rsid w:val="00F703D2"/>
    <w:rsid w:val="00F70510"/>
    <w:rsid w:val="00F70747"/>
    <w:rsid w:val="00F7240D"/>
    <w:rsid w:val="00F72C7E"/>
    <w:rsid w:val="00F74189"/>
    <w:rsid w:val="00F76AD1"/>
    <w:rsid w:val="00F802DE"/>
    <w:rsid w:val="00F80D9B"/>
    <w:rsid w:val="00F80FD6"/>
    <w:rsid w:val="00F8138F"/>
    <w:rsid w:val="00F82238"/>
    <w:rsid w:val="00F82653"/>
    <w:rsid w:val="00F84D71"/>
    <w:rsid w:val="00F8609F"/>
    <w:rsid w:val="00F86E23"/>
    <w:rsid w:val="00F90AD7"/>
    <w:rsid w:val="00F959FD"/>
    <w:rsid w:val="00F95EC6"/>
    <w:rsid w:val="00F968AE"/>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D7CA0"/>
    <w:rsid w:val="00FE0D86"/>
    <w:rsid w:val="00FE68C0"/>
    <w:rsid w:val="00FF1ED1"/>
    <w:rsid w:val="00FF29F8"/>
    <w:rsid w:val="00FF2D0D"/>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locked/>
    <w:rsid w:val="00CA447A"/>
  </w:style>
  <w:style w:type="paragraph" w:styleId="aff5">
    <w:name w:val="footnote text"/>
    <w:basedOn w:val="a"/>
    <w:link w:val="aff4"/>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uiPriority w:val="99"/>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paragraph" w:customStyle="1" w:styleId="61">
    <w:name w:val="Обычный6"/>
    <w:rsid w:val="001D0339"/>
    <w:pPr>
      <w:spacing w:after="0" w:line="240" w:lineRule="auto"/>
    </w:pPr>
    <w:rPr>
      <w:rFonts w:eastAsia="Times New Roman"/>
      <w:sz w:val="20"/>
      <w:szCs w:val="20"/>
    </w:rPr>
  </w:style>
  <w:style w:type="paragraph" w:customStyle="1" w:styleId="360">
    <w:name w:val="Заголовок 36"/>
    <w:basedOn w:val="61"/>
    <w:next w:val="61"/>
    <w:rsid w:val="001D0339"/>
    <w:pPr>
      <w:keepNext/>
      <w:ind w:right="-426"/>
      <w:jc w:val="center"/>
    </w:pPr>
    <w:rPr>
      <w:b/>
      <w:sz w:val="40"/>
    </w:rPr>
  </w:style>
  <w:style w:type="paragraph" w:customStyle="1" w:styleId="s10">
    <w:name w:val="s_1"/>
    <w:basedOn w:val="a"/>
    <w:rsid w:val="00092FBB"/>
    <w:pPr>
      <w:spacing w:before="100" w:beforeAutospacing="1" w:after="100" w:afterAutospacing="1" w:line="240" w:lineRule="auto"/>
    </w:pPr>
    <w:rPr>
      <w:rFonts w:eastAsia="Times New Roman"/>
      <w:sz w:val="24"/>
      <w:szCs w:val="24"/>
    </w:rPr>
  </w:style>
  <w:style w:type="paragraph" w:customStyle="1" w:styleId="71">
    <w:name w:val="Обычный7"/>
    <w:rsid w:val="00CA53BF"/>
    <w:pPr>
      <w:spacing w:after="0" w:line="240" w:lineRule="auto"/>
    </w:pPr>
    <w:rPr>
      <w:rFonts w:eastAsia="Times New Roman"/>
      <w:sz w:val="20"/>
      <w:szCs w:val="20"/>
    </w:rPr>
  </w:style>
  <w:style w:type="paragraph" w:customStyle="1" w:styleId="370">
    <w:name w:val="Заголовок 37"/>
    <w:basedOn w:val="71"/>
    <w:next w:val="71"/>
    <w:rsid w:val="00CA53BF"/>
    <w:pPr>
      <w:keepNext/>
      <w:ind w:right="-426"/>
      <w:jc w:val="center"/>
    </w:pPr>
    <w:rPr>
      <w:b/>
      <w:sz w:val="40"/>
    </w:rPr>
  </w:style>
  <w:style w:type="paragraph" w:customStyle="1" w:styleId="81">
    <w:name w:val="Обычный8"/>
    <w:rsid w:val="005B2517"/>
    <w:pPr>
      <w:spacing w:after="0" w:line="240" w:lineRule="auto"/>
    </w:pPr>
    <w:rPr>
      <w:rFonts w:eastAsia="Times New Roman"/>
      <w:sz w:val="20"/>
      <w:szCs w:val="20"/>
    </w:rPr>
  </w:style>
  <w:style w:type="paragraph" w:customStyle="1" w:styleId="380">
    <w:name w:val="Заголовок 38"/>
    <w:basedOn w:val="81"/>
    <w:next w:val="81"/>
    <w:rsid w:val="005B2517"/>
    <w:pPr>
      <w:keepNext/>
      <w:ind w:right="-426"/>
      <w:jc w:val="center"/>
    </w:pPr>
    <w:rPr>
      <w:b/>
      <w:sz w:val="40"/>
    </w:rPr>
  </w:style>
  <w:style w:type="paragraph" w:customStyle="1" w:styleId="NoSpacing">
    <w:name w:val="No Spacing"/>
    <w:rsid w:val="00B12575"/>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2F21-E7F4-47B7-BDAF-21893D13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4068</TotalTime>
  <Pages>57</Pages>
  <Words>9383</Words>
  <Characters>53484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1176</cp:revision>
  <cp:lastPrinted>2022-01-31T01:24:00Z</cp:lastPrinted>
  <dcterms:created xsi:type="dcterms:W3CDTF">2014-04-30T05:50:00Z</dcterms:created>
  <dcterms:modified xsi:type="dcterms:W3CDTF">2024-03-25T01:23:00Z</dcterms:modified>
</cp:coreProperties>
</file>