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5F6" w:rsidRPr="002C0648" w:rsidRDefault="00224E0C" w:rsidP="00A225F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22.05</w:t>
      </w:r>
      <w:r w:rsidR="002C0648" w:rsidRPr="002C0648">
        <w:rPr>
          <w:rFonts w:ascii="Arial" w:hAnsi="Arial" w:cs="Arial"/>
          <w:b/>
          <w:sz w:val="32"/>
          <w:szCs w:val="32"/>
        </w:rPr>
        <w:t>.2026</w:t>
      </w:r>
      <w:r w:rsidR="004B0D0D" w:rsidRPr="002C0648">
        <w:rPr>
          <w:rFonts w:ascii="Arial" w:hAnsi="Arial" w:cs="Arial"/>
          <w:b/>
          <w:sz w:val="32"/>
          <w:szCs w:val="32"/>
        </w:rPr>
        <w:t>Г. №</w:t>
      </w:r>
      <w:r w:rsidR="00A32DA4">
        <w:rPr>
          <w:rFonts w:ascii="Arial" w:hAnsi="Arial" w:cs="Arial"/>
          <w:b/>
          <w:sz w:val="32"/>
          <w:szCs w:val="32"/>
        </w:rPr>
        <w:t>150</w:t>
      </w:r>
    </w:p>
    <w:p w:rsidR="00A225F6" w:rsidRPr="00BF0911" w:rsidRDefault="00A225F6" w:rsidP="00A225F6">
      <w:pPr>
        <w:jc w:val="center"/>
        <w:rPr>
          <w:rFonts w:ascii="Arial" w:hAnsi="Arial" w:cs="Arial"/>
          <w:b/>
          <w:sz w:val="32"/>
          <w:szCs w:val="32"/>
        </w:rPr>
      </w:pPr>
      <w:r w:rsidRPr="002C0648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225F6" w:rsidRDefault="00A225F6" w:rsidP="00A225F6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ИРКУТСКАЯ ОБЛАСТЬ </w:t>
      </w:r>
    </w:p>
    <w:p w:rsidR="00A225F6" w:rsidRPr="00BF0911" w:rsidRDefault="00A225F6" w:rsidP="00A225F6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ЧЕРЕМХОВСКИЙ РАЙОН </w:t>
      </w:r>
    </w:p>
    <w:p w:rsidR="00A225F6" w:rsidRPr="00BF0911" w:rsidRDefault="00A225F6" w:rsidP="00A225F6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A225F6" w:rsidRPr="00BF0911" w:rsidRDefault="00A225F6" w:rsidP="00A225F6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ДУМА</w:t>
      </w:r>
    </w:p>
    <w:p w:rsidR="00A225F6" w:rsidRDefault="00A225F6" w:rsidP="00A225F6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РЕШЕНИЕ</w:t>
      </w:r>
    </w:p>
    <w:p w:rsidR="00A225F6" w:rsidRDefault="00A225F6" w:rsidP="00A225F6">
      <w:pPr>
        <w:jc w:val="center"/>
        <w:rPr>
          <w:rFonts w:ascii="Arial" w:hAnsi="Arial" w:cs="Arial"/>
          <w:b/>
          <w:sz w:val="32"/>
          <w:szCs w:val="32"/>
        </w:rPr>
      </w:pPr>
    </w:p>
    <w:p w:rsidR="00224E0C" w:rsidRDefault="00224E0C" w:rsidP="00224E0C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33262B">
        <w:rPr>
          <w:rStyle w:val="a3"/>
          <w:rFonts w:ascii="Arial" w:hAnsi="Arial" w:cs="Arial"/>
          <w:sz w:val="32"/>
        </w:rPr>
        <w:t>О</w:t>
      </w:r>
      <w:r>
        <w:rPr>
          <w:rStyle w:val="a3"/>
          <w:rFonts w:ascii="Arial" w:hAnsi="Arial" w:cs="Arial"/>
          <w:sz w:val="32"/>
        </w:rPr>
        <w:t>Б ОТМЕНЕ РЕШЕНИЯ ДУМЫ ТАЛЬНИКОВСКОГО МУНИЦИПАЛЬНОГО ОБРАЗОВАНИЯ ОТ 31.03.2026Г. №147 «</w:t>
      </w:r>
      <w:r w:rsidRPr="00BF0911">
        <w:rPr>
          <w:rFonts w:ascii="Arial" w:hAnsi="Arial" w:cs="Arial"/>
          <w:b/>
          <w:caps/>
          <w:sz w:val="32"/>
          <w:szCs w:val="32"/>
        </w:rPr>
        <w:t>О</w:t>
      </w:r>
      <w:r>
        <w:rPr>
          <w:rFonts w:ascii="Arial" w:hAnsi="Arial" w:cs="Arial"/>
          <w:b/>
          <w:caps/>
          <w:sz w:val="32"/>
          <w:szCs w:val="32"/>
        </w:rPr>
        <w:t>Б УТВЕРЖДЕНИИ ПОЛОЖЕНИЯ О ПРЕДОСТАВЛЕНИИ СВЕДЕНИЙ О ДОХОДАХ, РАСХОДАХ, ОБ ИМУЩЕСТВЕ И ОБЯЗАТЕЛЬСТВАХ ИМУЩЕСТВЕННОГО ХАРАКТЕРА ЛИЦАМИ, ЗАМЕЩАЮЩИМИ МУНИЦИПАЛЬНЫЕ ДОЛЖНОСТИ ТАЛЬНИКОВСКОГО МУНИЦИПАЛЬНОГО ОБРАЗОВАНИЯ НА ПОСТОЯННОЙ ОСНОВЕ»</w:t>
      </w:r>
    </w:p>
    <w:p w:rsidR="00A225F6" w:rsidRPr="00917881" w:rsidRDefault="00A225F6" w:rsidP="00224E0C">
      <w:pPr>
        <w:jc w:val="center"/>
        <w:rPr>
          <w:rFonts w:ascii="Arial" w:hAnsi="Arial" w:cs="Arial"/>
          <w:color w:val="000000"/>
          <w:spacing w:val="8"/>
          <w:szCs w:val="28"/>
        </w:rPr>
      </w:pPr>
    </w:p>
    <w:p w:rsidR="00A225F6" w:rsidRPr="00917881" w:rsidRDefault="00F3130A" w:rsidP="00A225F6">
      <w:pPr>
        <w:ind w:firstLine="709"/>
        <w:jc w:val="both"/>
        <w:rPr>
          <w:rFonts w:ascii="Arial" w:hAnsi="Arial" w:cs="Arial"/>
          <w:szCs w:val="28"/>
        </w:rPr>
      </w:pPr>
      <w:r w:rsidRPr="001B0B76">
        <w:rPr>
          <w:rFonts w:ascii="Arial" w:hAnsi="Arial" w:cs="Arial"/>
          <w:szCs w:val="28"/>
        </w:rPr>
        <w:t xml:space="preserve">В целях приведения нормативных правовых актов Тальниковского муниципального образования в соответствие с действующим законодательством </w:t>
      </w:r>
      <w:proofErr w:type="gramStart"/>
      <w:r w:rsidRPr="001B0B76">
        <w:rPr>
          <w:rFonts w:ascii="Arial" w:hAnsi="Arial" w:cs="Arial"/>
          <w:szCs w:val="28"/>
        </w:rPr>
        <w:t xml:space="preserve">Российской Федерации, </w:t>
      </w:r>
      <w:r>
        <w:rPr>
          <w:rFonts w:ascii="Arial" w:hAnsi="Arial" w:cs="Arial"/>
          <w:szCs w:val="28"/>
        </w:rPr>
        <w:t xml:space="preserve">в соответствии с частью 4.2 статьи 12.1 </w:t>
      </w:r>
      <w:r w:rsidRPr="001B0B76">
        <w:rPr>
          <w:rFonts w:ascii="Arial" w:hAnsi="Arial" w:cs="Arial"/>
          <w:szCs w:val="28"/>
        </w:rPr>
        <w:t xml:space="preserve">Федерального закона от </w:t>
      </w:r>
      <w:r>
        <w:rPr>
          <w:rFonts w:ascii="Arial" w:hAnsi="Arial" w:cs="Arial"/>
          <w:szCs w:val="28"/>
        </w:rPr>
        <w:t>25.12.2008г. №273</w:t>
      </w:r>
      <w:r w:rsidRPr="001B0B76">
        <w:rPr>
          <w:rFonts w:ascii="Arial" w:hAnsi="Arial" w:cs="Arial"/>
          <w:szCs w:val="28"/>
        </w:rPr>
        <w:t>-ФЗ «О</w:t>
      </w:r>
      <w:r>
        <w:rPr>
          <w:rFonts w:ascii="Arial" w:hAnsi="Arial" w:cs="Arial"/>
          <w:szCs w:val="28"/>
        </w:rPr>
        <w:t xml:space="preserve"> противодействии коррупции», части 2 статьи 29 Федерального закона от 20.03.2025г. №33-ФЗ «Об общих</w:t>
      </w:r>
      <w:r w:rsidRPr="001B0B76">
        <w:rPr>
          <w:rFonts w:ascii="Arial" w:hAnsi="Arial" w:cs="Arial"/>
          <w:szCs w:val="28"/>
        </w:rPr>
        <w:t xml:space="preserve"> принципах организации местного самоуправления в </w:t>
      </w:r>
      <w:r>
        <w:rPr>
          <w:rFonts w:ascii="Arial" w:hAnsi="Arial" w:cs="Arial"/>
          <w:szCs w:val="28"/>
        </w:rPr>
        <w:t>единой системе публичной власти»</w:t>
      </w:r>
      <w:r w:rsidR="00A225F6" w:rsidRPr="00917881">
        <w:rPr>
          <w:rFonts w:ascii="Arial" w:hAnsi="Arial" w:cs="Arial"/>
          <w:szCs w:val="28"/>
        </w:rPr>
        <w:t xml:space="preserve">, </w:t>
      </w:r>
      <w:r>
        <w:rPr>
          <w:rFonts w:ascii="Arial" w:hAnsi="Arial" w:cs="Arial"/>
          <w:szCs w:val="28"/>
        </w:rPr>
        <w:t>Законом Иркутской области от 07.11.2017г. №73-ОЗ «О предоставлении гражданами, претендующими на замещение муниципальной должности, лицами, замещающими муниципальные должности, сведений о</w:t>
      </w:r>
      <w:proofErr w:type="gramEnd"/>
      <w:r>
        <w:rPr>
          <w:rFonts w:ascii="Arial" w:hAnsi="Arial" w:cs="Arial"/>
          <w:szCs w:val="28"/>
        </w:rPr>
        <w:t xml:space="preserve"> доходах, расходах, об имуществе и обязательствах имущественного характера и проверке достоверности и </w:t>
      </w:r>
      <w:proofErr w:type="gramStart"/>
      <w:r>
        <w:rPr>
          <w:rFonts w:ascii="Arial" w:hAnsi="Arial" w:cs="Arial"/>
          <w:szCs w:val="28"/>
        </w:rPr>
        <w:t>полноты</w:t>
      </w:r>
      <w:proofErr w:type="gramEnd"/>
      <w:r>
        <w:rPr>
          <w:rFonts w:ascii="Arial" w:hAnsi="Arial" w:cs="Arial"/>
          <w:szCs w:val="28"/>
        </w:rPr>
        <w:t xml:space="preserve"> представленных ими сведений о доходах, расходах</w:t>
      </w:r>
      <w:r w:rsidR="004F1CEA">
        <w:rPr>
          <w:rFonts w:ascii="Arial" w:hAnsi="Arial" w:cs="Arial"/>
          <w:szCs w:val="28"/>
        </w:rPr>
        <w:t>, об имуществе и обязательствах имущественного характера»</w:t>
      </w:r>
      <w:r w:rsidR="00E331CD">
        <w:rPr>
          <w:rFonts w:ascii="Arial" w:hAnsi="Arial" w:cs="Arial"/>
          <w:szCs w:val="28"/>
        </w:rPr>
        <w:t xml:space="preserve">, </w:t>
      </w:r>
      <w:r w:rsidR="00A225F6" w:rsidRPr="00917881">
        <w:rPr>
          <w:rFonts w:ascii="Arial" w:hAnsi="Arial" w:cs="Arial"/>
          <w:szCs w:val="28"/>
        </w:rPr>
        <w:t>статьями 24, 42 Устава Тальниковского муниципального образования, Дума Тальниковского муниципального образования</w:t>
      </w:r>
    </w:p>
    <w:p w:rsidR="00A225F6" w:rsidRPr="002E4064" w:rsidRDefault="00A225F6" w:rsidP="00A225F6">
      <w:pPr>
        <w:tabs>
          <w:tab w:val="left" w:pos="1134"/>
        </w:tabs>
        <w:ind w:left="1410"/>
        <w:jc w:val="both"/>
        <w:rPr>
          <w:rFonts w:ascii="Arial" w:hAnsi="Arial" w:cs="Arial"/>
        </w:rPr>
      </w:pPr>
    </w:p>
    <w:p w:rsidR="00A225F6" w:rsidRDefault="00A225F6" w:rsidP="00A225F6">
      <w:pPr>
        <w:ind w:left="540"/>
        <w:jc w:val="center"/>
        <w:rPr>
          <w:rFonts w:ascii="Arial" w:hAnsi="Arial" w:cs="Arial"/>
          <w:b/>
          <w:bCs/>
          <w:sz w:val="30"/>
          <w:szCs w:val="30"/>
        </w:rPr>
      </w:pPr>
      <w:r w:rsidRPr="00BF0911">
        <w:rPr>
          <w:rFonts w:ascii="Arial" w:hAnsi="Arial" w:cs="Arial"/>
          <w:b/>
          <w:bCs/>
          <w:sz w:val="30"/>
          <w:szCs w:val="30"/>
        </w:rPr>
        <w:t>РЕШИЛА:</w:t>
      </w:r>
    </w:p>
    <w:p w:rsidR="00A225F6" w:rsidRPr="002E4064" w:rsidRDefault="00A225F6" w:rsidP="00A225F6">
      <w:pPr>
        <w:ind w:left="1410"/>
        <w:jc w:val="center"/>
        <w:rPr>
          <w:rFonts w:ascii="Arial" w:hAnsi="Arial" w:cs="Arial"/>
          <w:b/>
          <w:bCs/>
          <w:szCs w:val="30"/>
        </w:rPr>
      </w:pPr>
    </w:p>
    <w:p w:rsidR="00910930" w:rsidRPr="00671C96" w:rsidRDefault="00DF347F" w:rsidP="00DF347F">
      <w:pPr>
        <w:pStyle w:val="a4"/>
        <w:tabs>
          <w:tab w:val="left" w:pos="142"/>
        </w:tabs>
        <w:ind w:left="0"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1. </w:t>
      </w:r>
      <w:r w:rsidR="00E331CD" w:rsidRPr="001B0B76">
        <w:rPr>
          <w:rFonts w:ascii="Arial" w:hAnsi="Arial" w:cs="Arial"/>
        </w:rPr>
        <w:t xml:space="preserve">. Отменить </w:t>
      </w:r>
      <w:r w:rsidR="00A225F6" w:rsidRPr="00910930">
        <w:rPr>
          <w:rFonts w:ascii="Arial" w:hAnsi="Arial" w:cs="Arial"/>
          <w:szCs w:val="28"/>
        </w:rPr>
        <w:t>решение Думы Тальниковского мун</w:t>
      </w:r>
      <w:r w:rsidR="00E331CD">
        <w:rPr>
          <w:rFonts w:ascii="Arial" w:hAnsi="Arial" w:cs="Arial"/>
          <w:szCs w:val="28"/>
        </w:rPr>
        <w:t>иципального образования от 31.03</w:t>
      </w:r>
      <w:r w:rsidR="00910930" w:rsidRPr="00910930">
        <w:rPr>
          <w:rFonts w:ascii="Arial" w:hAnsi="Arial" w:cs="Arial"/>
          <w:szCs w:val="28"/>
        </w:rPr>
        <w:t>.</w:t>
      </w:r>
      <w:r w:rsidR="00E331CD">
        <w:rPr>
          <w:rFonts w:ascii="Arial" w:hAnsi="Arial" w:cs="Arial"/>
          <w:szCs w:val="28"/>
        </w:rPr>
        <w:t>2026</w:t>
      </w:r>
      <w:r w:rsidR="00910930" w:rsidRPr="00671C96">
        <w:rPr>
          <w:rFonts w:ascii="Arial" w:hAnsi="Arial" w:cs="Arial"/>
          <w:szCs w:val="28"/>
        </w:rPr>
        <w:t>г.</w:t>
      </w:r>
      <w:r w:rsidR="00A225F6" w:rsidRPr="00671C96">
        <w:rPr>
          <w:rFonts w:ascii="Arial" w:hAnsi="Arial" w:cs="Arial"/>
          <w:szCs w:val="28"/>
        </w:rPr>
        <w:t xml:space="preserve"> №</w:t>
      </w:r>
      <w:r w:rsidR="00E331CD">
        <w:rPr>
          <w:rFonts w:ascii="Arial" w:hAnsi="Arial" w:cs="Arial"/>
          <w:szCs w:val="28"/>
        </w:rPr>
        <w:t>147</w:t>
      </w:r>
      <w:r w:rsidR="00A225F6" w:rsidRPr="00671C96">
        <w:rPr>
          <w:rFonts w:ascii="Arial" w:hAnsi="Arial" w:cs="Arial"/>
          <w:szCs w:val="28"/>
        </w:rPr>
        <w:t xml:space="preserve"> «Об</w:t>
      </w:r>
      <w:r w:rsidR="00910930" w:rsidRPr="00671C96">
        <w:rPr>
          <w:rFonts w:ascii="Arial" w:hAnsi="Arial" w:cs="Arial"/>
          <w:szCs w:val="28"/>
        </w:rPr>
        <w:t xml:space="preserve"> утверждении </w:t>
      </w:r>
      <w:hyperlink w:anchor="P44" w:history="1">
        <w:r w:rsidR="00910930" w:rsidRPr="00671C96">
          <w:rPr>
            <w:rFonts w:ascii="Arial" w:hAnsi="Arial" w:cs="Arial"/>
            <w:szCs w:val="28"/>
          </w:rPr>
          <w:t>По</w:t>
        </w:r>
        <w:r w:rsidR="00E331CD">
          <w:rPr>
            <w:rFonts w:ascii="Arial" w:hAnsi="Arial" w:cs="Arial"/>
            <w:szCs w:val="28"/>
          </w:rPr>
          <w:t>ложения о предоставлении сведений о доходах, расходах, об имуществе и обязательствах</w:t>
        </w:r>
      </w:hyperlink>
      <w:r w:rsidR="00E331CD">
        <w:t xml:space="preserve"> </w:t>
      </w:r>
      <w:r w:rsidR="00E331CD" w:rsidRPr="00E331CD">
        <w:rPr>
          <w:rFonts w:ascii="Arial" w:hAnsi="Arial" w:cs="Arial"/>
        </w:rPr>
        <w:t>имущественного</w:t>
      </w:r>
      <w:r w:rsidR="00E331CD">
        <w:rPr>
          <w:rFonts w:ascii="Arial" w:hAnsi="Arial" w:cs="Arial"/>
        </w:rPr>
        <w:t xml:space="preserve"> характера лицами, замещающими муниципальные должности Тальниковского муниципального образования на постоянной основе»</w:t>
      </w:r>
      <w:r w:rsidRPr="00671C96">
        <w:rPr>
          <w:rFonts w:ascii="Arial" w:hAnsi="Arial" w:cs="Arial"/>
          <w:szCs w:val="28"/>
        </w:rPr>
        <w:t>.</w:t>
      </w:r>
    </w:p>
    <w:p w:rsidR="00A225F6" w:rsidRPr="00671C96" w:rsidRDefault="00A225F6" w:rsidP="00A225F6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bCs/>
          <w:kern w:val="2"/>
          <w:szCs w:val="28"/>
        </w:rPr>
      </w:pPr>
      <w:r w:rsidRPr="00671C96">
        <w:rPr>
          <w:rFonts w:ascii="Arial" w:hAnsi="Arial" w:cs="Arial"/>
          <w:bCs/>
          <w:kern w:val="2"/>
          <w:szCs w:val="28"/>
        </w:rPr>
        <w:t xml:space="preserve">2. </w:t>
      </w:r>
      <w:r w:rsidR="00DF347F" w:rsidRPr="00671C96">
        <w:rPr>
          <w:rFonts w:ascii="Arial" w:hAnsi="Arial" w:cs="Arial"/>
          <w:bCs/>
          <w:kern w:val="2"/>
          <w:szCs w:val="28"/>
        </w:rPr>
        <w:t>Ад</w:t>
      </w:r>
      <w:r w:rsidRPr="00671C96">
        <w:rPr>
          <w:rFonts w:ascii="Arial" w:hAnsi="Arial" w:cs="Arial"/>
          <w:bCs/>
          <w:kern w:val="2"/>
          <w:szCs w:val="28"/>
        </w:rPr>
        <w:t xml:space="preserve">министрации Тальниковского муниципального образования </w:t>
      </w:r>
      <w:proofErr w:type="spellStart"/>
      <w:r w:rsidRPr="00671C96">
        <w:rPr>
          <w:rFonts w:ascii="Arial" w:hAnsi="Arial" w:cs="Arial"/>
          <w:bCs/>
          <w:kern w:val="2"/>
          <w:szCs w:val="28"/>
        </w:rPr>
        <w:t>Болдыревой</w:t>
      </w:r>
      <w:proofErr w:type="spellEnd"/>
      <w:r w:rsidRPr="00671C96">
        <w:rPr>
          <w:rFonts w:ascii="Arial" w:hAnsi="Arial" w:cs="Arial"/>
          <w:bCs/>
          <w:kern w:val="2"/>
          <w:szCs w:val="28"/>
        </w:rPr>
        <w:t xml:space="preserve"> Т.В.:</w:t>
      </w:r>
    </w:p>
    <w:p w:rsidR="00A225F6" w:rsidRPr="00917881" w:rsidRDefault="00A225F6" w:rsidP="00A225F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917881">
        <w:rPr>
          <w:rFonts w:ascii="Arial" w:hAnsi="Arial" w:cs="Arial"/>
          <w:bCs/>
          <w:kern w:val="2"/>
          <w:szCs w:val="28"/>
        </w:rPr>
        <w:t xml:space="preserve">2.1. </w:t>
      </w:r>
      <w:r w:rsidRPr="00917881">
        <w:rPr>
          <w:rFonts w:ascii="Arial" w:hAnsi="Arial" w:cs="Arial"/>
          <w:szCs w:val="28"/>
        </w:rPr>
        <w:t>внести в оригинал решени</w:t>
      </w:r>
      <w:r w:rsidR="00DF347F">
        <w:rPr>
          <w:rFonts w:ascii="Arial" w:hAnsi="Arial" w:cs="Arial"/>
          <w:szCs w:val="28"/>
        </w:rPr>
        <w:t>я</w:t>
      </w:r>
      <w:r w:rsidRPr="00917881">
        <w:rPr>
          <w:rFonts w:ascii="Arial" w:hAnsi="Arial" w:cs="Arial"/>
          <w:szCs w:val="28"/>
        </w:rPr>
        <w:t xml:space="preserve"> Думы Тальниковского муниципального образования, указанн</w:t>
      </w:r>
      <w:r w:rsidR="00DF347F">
        <w:rPr>
          <w:rFonts w:ascii="Arial" w:hAnsi="Arial" w:cs="Arial"/>
          <w:szCs w:val="28"/>
        </w:rPr>
        <w:t>ого</w:t>
      </w:r>
      <w:r w:rsidRPr="00917881">
        <w:rPr>
          <w:rFonts w:ascii="Arial" w:hAnsi="Arial" w:cs="Arial"/>
          <w:szCs w:val="28"/>
        </w:rPr>
        <w:t xml:space="preserve"> в пункт</w:t>
      </w:r>
      <w:r w:rsidR="00DF347F">
        <w:rPr>
          <w:rFonts w:ascii="Arial" w:hAnsi="Arial" w:cs="Arial"/>
          <w:szCs w:val="28"/>
        </w:rPr>
        <w:t>е</w:t>
      </w:r>
      <w:r w:rsidRPr="00917881">
        <w:rPr>
          <w:rFonts w:ascii="Arial" w:hAnsi="Arial" w:cs="Arial"/>
          <w:szCs w:val="28"/>
        </w:rPr>
        <w:t xml:space="preserve"> 1, информационную справку о </w:t>
      </w:r>
      <w:r w:rsidR="00E331CD" w:rsidRPr="001B0B76">
        <w:rPr>
          <w:rFonts w:ascii="Arial" w:hAnsi="Arial" w:cs="Arial"/>
        </w:rPr>
        <w:t>дате отмены его настоящим решением</w:t>
      </w:r>
      <w:r w:rsidRPr="00917881">
        <w:rPr>
          <w:rFonts w:ascii="Arial" w:hAnsi="Arial" w:cs="Arial"/>
          <w:szCs w:val="28"/>
        </w:rPr>
        <w:t>;</w:t>
      </w:r>
    </w:p>
    <w:p w:rsidR="00A225F6" w:rsidRPr="00917881" w:rsidRDefault="00A225F6" w:rsidP="00A225F6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bCs/>
          <w:kern w:val="2"/>
          <w:szCs w:val="28"/>
        </w:rPr>
      </w:pPr>
      <w:r w:rsidRPr="00917881">
        <w:rPr>
          <w:rFonts w:ascii="Arial" w:hAnsi="Arial" w:cs="Arial"/>
          <w:bCs/>
          <w:kern w:val="2"/>
          <w:szCs w:val="28"/>
        </w:rPr>
        <w:t>2.2. опубликовать настоящее решение в официальном издании «</w:t>
      </w:r>
      <w:proofErr w:type="spellStart"/>
      <w:r w:rsidRPr="00917881">
        <w:rPr>
          <w:rFonts w:ascii="Arial" w:hAnsi="Arial" w:cs="Arial"/>
          <w:bCs/>
          <w:kern w:val="2"/>
          <w:szCs w:val="28"/>
        </w:rPr>
        <w:t>Тальниковский</w:t>
      </w:r>
      <w:proofErr w:type="spellEnd"/>
      <w:r w:rsidRPr="00917881">
        <w:rPr>
          <w:rFonts w:ascii="Arial" w:hAnsi="Arial" w:cs="Arial"/>
          <w:bCs/>
          <w:kern w:val="2"/>
          <w:szCs w:val="28"/>
        </w:rPr>
        <w:t xml:space="preserve"> вестник» и разместить в подразделе Тальниковского муниципального образования раздела «Поселения района» официального сайта </w:t>
      </w:r>
      <w:r w:rsidRPr="00917881">
        <w:rPr>
          <w:rFonts w:ascii="Arial" w:hAnsi="Arial" w:cs="Arial"/>
          <w:bCs/>
          <w:kern w:val="2"/>
          <w:szCs w:val="28"/>
        </w:rPr>
        <w:lastRenderedPageBreak/>
        <w:t xml:space="preserve">Черемховского районного муниципального образования в информационно-телекоммуникационной сети «Интернет» </w:t>
      </w:r>
      <w:proofErr w:type="spellStart"/>
      <w:r w:rsidRPr="00917881">
        <w:rPr>
          <w:rFonts w:ascii="Arial" w:hAnsi="Arial" w:cs="Arial"/>
          <w:bCs/>
          <w:kern w:val="2"/>
          <w:szCs w:val="28"/>
        </w:rPr>
        <w:t>cherraion.ru</w:t>
      </w:r>
      <w:proofErr w:type="spellEnd"/>
      <w:r w:rsidRPr="00917881">
        <w:rPr>
          <w:rFonts w:ascii="Arial" w:hAnsi="Arial" w:cs="Arial"/>
          <w:bCs/>
          <w:kern w:val="2"/>
          <w:szCs w:val="28"/>
        </w:rPr>
        <w:t>.</w:t>
      </w:r>
    </w:p>
    <w:p w:rsidR="00A225F6" w:rsidRPr="00917881" w:rsidRDefault="00A225F6" w:rsidP="00A225F6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Cs w:val="28"/>
        </w:rPr>
      </w:pPr>
      <w:r w:rsidRPr="00917881">
        <w:rPr>
          <w:rFonts w:ascii="Arial" w:hAnsi="Arial" w:cs="Arial"/>
          <w:bCs/>
          <w:kern w:val="2"/>
          <w:szCs w:val="28"/>
        </w:rPr>
        <w:t xml:space="preserve">3. Настоящее решение </w:t>
      </w:r>
      <w:r w:rsidRPr="00917881">
        <w:rPr>
          <w:rFonts w:ascii="Arial" w:hAnsi="Arial" w:cs="Arial"/>
          <w:kern w:val="2"/>
          <w:szCs w:val="28"/>
        </w:rPr>
        <w:t>вступает в силу после дня его официального опубликования</w:t>
      </w:r>
      <w:r w:rsidR="00DF347F">
        <w:rPr>
          <w:rFonts w:ascii="Arial" w:hAnsi="Arial" w:cs="Arial"/>
          <w:kern w:val="2"/>
          <w:szCs w:val="28"/>
        </w:rPr>
        <w:t>.</w:t>
      </w:r>
    </w:p>
    <w:p w:rsidR="00A225F6" w:rsidRPr="00917881" w:rsidRDefault="00A225F6" w:rsidP="00A225F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917881">
        <w:rPr>
          <w:rFonts w:ascii="Arial" w:hAnsi="Arial" w:cs="Arial"/>
          <w:szCs w:val="28"/>
        </w:rPr>
        <w:t xml:space="preserve">4. </w:t>
      </w:r>
      <w:proofErr w:type="gramStart"/>
      <w:r w:rsidRPr="00917881">
        <w:rPr>
          <w:rFonts w:ascii="Arial" w:hAnsi="Arial" w:cs="Arial"/>
          <w:szCs w:val="28"/>
        </w:rPr>
        <w:t>Контроль за</w:t>
      </w:r>
      <w:proofErr w:type="gramEnd"/>
      <w:r w:rsidRPr="00917881">
        <w:rPr>
          <w:rFonts w:ascii="Arial" w:hAnsi="Arial" w:cs="Arial"/>
          <w:szCs w:val="28"/>
        </w:rPr>
        <w:t xml:space="preserve"> исполнением настоящего решения возложить на глав</w:t>
      </w:r>
      <w:r w:rsidR="00DF347F">
        <w:rPr>
          <w:rFonts w:ascii="Arial" w:hAnsi="Arial" w:cs="Arial"/>
          <w:szCs w:val="28"/>
        </w:rPr>
        <w:t>у</w:t>
      </w:r>
      <w:r w:rsidRPr="00917881">
        <w:rPr>
          <w:rFonts w:ascii="Arial" w:hAnsi="Arial" w:cs="Arial"/>
          <w:szCs w:val="28"/>
        </w:rPr>
        <w:t xml:space="preserve"> Тальниковского муниципального образования </w:t>
      </w:r>
      <w:r w:rsidR="00DF347F">
        <w:rPr>
          <w:rFonts w:ascii="Arial" w:hAnsi="Arial" w:cs="Arial"/>
          <w:szCs w:val="28"/>
        </w:rPr>
        <w:t>Болдыреву Т.В.</w:t>
      </w:r>
    </w:p>
    <w:p w:rsidR="00DF347F" w:rsidRPr="000439C9" w:rsidRDefault="00DF347F" w:rsidP="00DF347F">
      <w:pPr>
        <w:suppressAutoHyphens/>
        <w:contextualSpacing/>
        <w:jc w:val="both"/>
        <w:rPr>
          <w:rFonts w:ascii="Arial" w:hAnsi="Arial" w:cs="Arial"/>
          <w:szCs w:val="28"/>
        </w:rPr>
      </w:pPr>
    </w:p>
    <w:p w:rsidR="00DF347F" w:rsidRPr="000439C9" w:rsidRDefault="00DF347F" w:rsidP="00DF347F">
      <w:pPr>
        <w:suppressAutoHyphens/>
        <w:contextualSpacing/>
        <w:jc w:val="both"/>
        <w:rPr>
          <w:rFonts w:ascii="Arial" w:hAnsi="Arial" w:cs="Arial"/>
          <w:szCs w:val="28"/>
        </w:rPr>
      </w:pPr>
    </w:p>
    <w:p w:rsidR="00DF347F" w:rsidRPr="000439C9" w:rsidRDefault="00DF347F" w:rsidP="00DF347F">
      <w:pPr>
        <w:jc w:val="both"/>
        <w:rPr>
          <w:rFonts w:ascii="Arial" w:hAnsi="Arial" w:cs="Arial"/>
        </w:rPr>
      </w:pPr>
      <w:bookmarkStart w:id="0" w:name="Par50"/>
      <w:bookmarkEnd w:id="0"/>
      <w:r w:rsidRPr="000439C9">
        <w:rPr>
          <w:rFonts w:ascii="Arial" w:hAnsi="Arial" w:cs="Arial"/>
        </w:rPr>
        <w:t>Председатель Думы,</w:t>
      </w:r>
    </w:p>
    <w:p w:rsidR="00DF347F" w:rsidRPr="000439C9" w:rsidRDefault="00DF347F" w:rsidP="00DF347F">
      <w:pPr>
        <w:jc w:val="both"/>
        <w:rPr>
          <w:rFonts w:ascii="Arial" w:hAnsi="Arial" w:cs="Arial"/>
        </w:rPr>
      </w:pPr>
      <w:r w:rsidRPr="000439C9">
        <w:rPr>
          <w:rFonts w:ascii="Arial" w:hAnsi="Arial" w:cs="Arial"/>
        </w:rPr>
        <w:t>Глава Тальниковского сельского поселения</w:t>
      </w:r>
    </w:p>
    <w:p w:rsidR="00DF347F" w:rsidRDefault="00DF347F" w:rsidP="00DF347F">
      <w:pPr>
        <w:jc w:val="both"/>
        <w:rPr>
          <w:rFonts w:ascii="Arial" w:hAnsi="Arial" w:cs="Arial"/>
        </w:rPr>
      </w:pPr>
      <w:r w:rsidRPr="000439C9">
        <w:rPr>
          <w:rFonts w:ascii="Arial" w:hAnsi="Arial" w:cs="Arial"/>
        </w:rPr>
        <w:t>Т.В. Болдырева</w:t>
      </w:r>
    </w:p>
    <w:p w:rsidR="00DF347F" w:rsidRPr="000439C9" w:rsidRDefault="00DF347F" w:rsidP="00DF347F">
      <w:pPr>
        <w:jc w:val="both"/>
        <w:rPr>
          <w:rFonts w:ascii="Arial" w:hAnsi="Arial" w:cs="Arial"/>
        </w:rPr>
      </w:pPr>
    </w:p>
    <w:p w:rsidR="00DF347F" w:rsidRDefault="00DF347F" w:rsidP="00DF347F">
      <w:pPr>
        <w:ind w:firstLine="709"/>
        <w:jc w:val="both"/>
      </w:pPr>
    </w:p>
    <w:p w:rsidR="00DB294A" w:rsidRDefault="00B33012" w:rsidP="00DF347F">
      <w:pPr>
        <w:suppressAutoHyphens/>
        <w:autoSpaceDE w:val="0"/>
        <w:autoSpaceDN w:val="0"/>
        <w:adjustRightInd w:val="0"/>
        <w:contextualSpacing/>
        <w:jc w:val="both"/>
      </w:pPr>
    </w:p>
    <w:sectPr w:rsidR="00DB294A" w:rsidSect="00FD0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83E60"/>
    <w:multiLevelType w:val="hybridMultilevel"/>
    <w:tmpl w:val="619AE792"/>
    <w:lvl w:ilvl="0" w:tplc="F1FCD7B8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5F6"/>
    <w:rsid w:val="00224E0C"/>
    <w:rsid w:val="002364B6"/>
    <w:rsid w:val="002C0648"/>
    <w:rsid w:val="004B0D0D"/>
    <w:rsid w:val="004F0576"/>
    <w:rsid w:val="004F0CB4"/>
    <w:rsid w:val="004F1CEA"/>
    <w:rsid w:val="005B2A09"/>
    <w:rsid w:val="0063416E"/>
    <w:rsid w:val="00671C96"/>
    <w:rsid w:val="008D4FB0"/>
    <w:rsid w:val="00910930"/>
    <w:rsid w:val="00A225F6"/>
    <w:rsid w:val="00A32DA4"/>
    <w:rsid w:val="00B33012"/>
    <w:rsid w:val="00CB2DE5"/>
    <w:rsid w:val="00CC6730"/>
    <w:rsid w:val="00DF347F"/>
    <w:rsid w:val="00E331CD"/>
    <w:rsid w:val="00E94270"/>
    <w:rsid w:val="00F3130A"/>
    <w:rsid w:val="00FB2BFD"/>
    <w:rsid w:val="00FD0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2">
    <w:name w:val="Font Style22"/>
    <w:uiPriority w:val="99"/>
    <w:rsid w:val="00A225F6"/>
    <w:rPr>
      <w:rFonts w:ascii="Times New Roman" w:hAnsi="Times New Roman"/>
      <w:b/>
      <w:sz w:val="22"/>
    </w:rPr>
  </w:style>
  <w:style w:type="character" w:styleId="a3">
    <w:name w:val="Strong"/>
    <w:basedOn w:val="a0"/>
    <w:uiPriority w:val="22"/>
    <w:qFormat/>
    <w:rsid w:val="00A225F6"/>
    <w:rPr>
      <w:rFonts w:cs="Times New Roman"/>
      <w:b/>
    </w:rPr>
  </w:style>
  <w:style w:type="paragraph" w:styleId="a4">
    <w:name w:val="List Paragraph"/>
    <w:basedOn w:val="a"/>
    <w:uiPriority w:val="34"/>
    <w:qFormat/>
    <w:rsid w:val="009109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2026-01-29T01:31:00Z</dcterms:created>
  <dcterms:modified xsi:type="dcterms:W3CDTF">2026-06-02T04:01:00Z</dcterms:modified>
</cp:coreProperties>
</file>