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EC0A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33C1D18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D8F5852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F3C116F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75D2B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3922DA4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1DB1FD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1ED9B" w14:textId="0D9BC6C8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AF13BC">
        <w:rPr>
          <w:rFonts w:ascii="Times New Roman" w:hAnsi="Times New Roman" w:cs="Times New Roman"/>
          <w:sz w:val="28"/>
          <w:szCs w:val="28"/>
        </w:rPr>
        <w:t>25</w:t>
      </w:r>
      <w:r w:rsidR="008A011D">
        <w:rPr>
          <w:rFonts w:ascii="Times New Roman" w:hAnsi="Times New Roman" w:cs="Times New Roman"/>
          <w:sz w:val="28"/>
          <w:szCs w:val="28"/>
        </w:rPr>
        <w:t>.</w:t>
      </w:r>
      <w:r w:rsidR="00EC712E">
        <w:rPr>
          <w:rFonts w:ascii="Times New Roman" w:hAnsi="Times New Roman" w:cs="Times New Roman"/>
          <w:sz w:val="28"/>
          <w:szCs w:val="28"/>
        </w:rPr>
        <w:t>1</w:t>
      </w:r>
      <w:r w:rsidR="007B2DA8">
        <w:rPr>
          <w:rFonts w:ascii="Times New Roman" w:hAnsi="Times New Roman" w:cs="Times New Roman"/>
          <w:sz w:val="28"/>
          <w:szCs w:val="28"/>
        </w:rPr>
        <w:t>2</w:t>
      </w:r>
      <w:r w:rsidR="008A011D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AF13BC">
        <w:rPr>
          <w:rFonts w:ascii="Times New Roman" w:hAnsi="Times New Roman" w:cs="Times New Roman"/>
          <w:sz w:val="28"/>
          <w:szCs w:val="28"/>
        </w:rPr>
        <w:t>10</w:t>
      </w:r>
      <w:r w:rsidR="000751F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23454414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335174E7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A040" w14:textId="77777777" w:rsidR="00425A03" w:rsidRDefault="00425A03" w:rsidP="00C0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C0138B">
        <w:rPr>
          <w:rFonts w:ascii="Times New Roman" w:hAnsi="Times New Roman" w:cs="Times New Roman"/>
          <w:b/>
          <w:sz w:val="24"/>
          <w:szCs w:val="24"/>
        </w:rPr>
        <w:t>земельному участку</w:t>
      </w:r>
    </w:p>
    <w:p w14:paraId="0156AB65" w14:textId="77777777" w:rsidR="004254C3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9E3A2" w14:textId="77777777" w:rsidR="004254C3" w:rsidRPr="009D70F8" w:rsidRDefault="004254C3" w:rsidP="00425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0F8">
        <w:rPr>
          <w:rFonts w:ascii="Times New Roman" w:hAnsi="Times New Roman" w:cs="Times New Roman"/>
          <w:sz w:val="28"/>
          <w:szCs w:val="28"/>
        </w:rPr>
        <w:t xml:space="preserve">В целях упорядочения адресного хозяйства территории Саянского </w:t>
      </w:r>
      <w:r w:rsidR="00245A7C" w:rsidRPr="009D70F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9D70F8">
        <w:rPr>
          <w:rFonts w:ascii="Times New Roman" w:hAnsi="Times New Roman" w:cs="Times New Roman"/>
          <w:sz w:val="28"/>
          <w:szCs w:val="28"/>
        </w:rPr>
        <w:t>руководствуясь распоряжением Мэра Черемховского районного муниципального образования от 10.09.2002 №</w:t>
      </w:r>
      <w:r w:rsidR="00FB22AC" w:rsidRPr="009D70F8">
        <w:rPr>
          <w:rFonts w:ascii="Times New Roman" w:hAnsi="Times New Roman" w:cs="Times New Roman"/>
          <w:sz w:val="28"/>
          <w:szCs w:val="28"/>
        </w:rPr>
        <w:t xml:space="preserve"> </w:t>
      </w:r>
      <w:r w:rsidRPr="009D70F8">
        <w:rPr>
          <w:rFonts w:ascii="Times New Roman" w:hAnsi="Times New Roman" w:cs="Times New Roman"/>
          <w:sz w:val="28"/>
          <w:szCs w:val="28"/>
        </w:rPr>
        <w:t xml:space="preserve">30 «О делегировании полномочий по присвоению юридических адресов», статьями 32,43 Устава Саянского </w:t>
      </w:r>
      <w:r w:rsidR="00245A7C" w:rsidRPr="009D70F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D70F8">
        <w:rPr>
          <w:rFonts w:ascii="Times New Roman" w:hAnsi="Times New Roman" w:cs="Times New Roman"/>
          <w:sz w:val="28"/>
          <w:szCs w:val="28"/>
        </w:rPr>
        <w:t xml:space="preserve"> администрация Саянского </w:t>
      </w:r>
      <w:r w:rsidR="00245A7C" w:rsidRPr="009D70F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19EA28F" w14:textId="77777777" w:rsidR="004254C3" w:rsidRPr="009D70F8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0BC3" w14:textId="77777777" w:rsidR="004254C3" w:rsidRPr="009D70F8" w:rsidRDefault="00CF639E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0F8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254C3" w:rsidRPr="009D70F8">
        <w:rPr>
          <w:rFonts w:ascii="Times New Roman" w:hAnsi="Times New Roman" w:cs="Times New Roman"/>
          <w:b/>
          <w:sz w:val="28"/>
          <w:szCs w:val="28"/>
        </w:rPr>
        <w:t>:</w:t>
      </w:r>
    </w:p>
    <w:p w14:paraId="7B02FA13" w14:textId="77777777" w:rsidR="004254C3" w:rsidRPr="009D70F8" w:rsidRDefault="004254C3" w:rsidP="004254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864956" w14:textId="77777777" w:rsidR="00AF13BC" w:rsidRPr="0073318E" w:rsidRDefault="004254C3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8E">
        <w:rPr>
          <w:rFonts w:ascii="Times New Roman" w:hAnsi="Times New Roman" w:cs="Times New Roman"/>
          <w:sz w:val="28"/>
          <w:szCs w:val="28"/>
        </w:rPr>
        <w:t>1</w:t>
      </w:r>
      <w:r w:rsidR="00424A10" w:rsidRPr="0073318E">
        <w:rPr>
          <w:rFonts w:ascii="Times New Roman" w:hAnsi="Times New Roman" w:cs="Times New Roman"/>
          <w:sz w:val="28"/>
          <w:szCs w:val="28"/>
        </w:rPr>
        <w:t>. присвоить адрес</w:t>
      </w:r>
      <w:r w:rsidR="00AF13BC" w:rsidRPr="0073318E">
        <w:rPr>
          <w:rFonts w:ascii="Times New Roman" w:hAnsi="Times New Roman" w:cs="Times New Roman"/>
          <w:sz w:val="28"/>
          <w:szCs w:val="28"/>
        </w:rPr>
        <w:t>а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 </w:t>
      </w:r>
      <w:r w:rsidR="00AF13BC" w:rsidRPr="0073318E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424A10" w:rsidRPr="0073318E">
        <w:rPr>
          <w:rFonts w:ascii="Times New Roman" w:hAnsi="Times New Roman" w:cs="Times New Roman"/>
          <w:sz w:val="28"/>
          <w:szCs w:val="28"/>
        </w:rPr>
        <w:t>земельн</w:t>
      </w:r>
      <w:r w:rsidR="00AF13BC" w:rsidRPr="0073318E">
        <w:rPr>
          <w:rFonts w:ascii="Times New Roman" w:hAnsi="Times New Roman" w:cs="Times New Roman"/>
          <w:sz w:val="28"/>
          <w:szCs w:val="28"/>
        </w:rPr>
        <w:t>ы</w:t>
      </w:r>
      <w:r w:rsidR="00424A10" w:rsidRPr="0073318E">
        <w:rPr>
          <w:rFonts w:ascii="Times New Roman" w:hAnsi="Times New Roman" w:cs="Times New Roman"/>
          <w:sz w:val="28"/>
          <w:szCs w:val="28"/>
        </w:rPr>
        <w:t>м участк</w:t>
      </w:r>
      <w:r w:rsidR="00AF13BC" w:rsidRPr="0073318E">
        <w:rPr>
          <w:rFonts w:ascii="Times New Roman" w:hAnsi="Times New Roman" w:cs="Times New Roman"/>
          <w:sz w:val="28"/>
          <w:szCs w:val="28"/>
        </w:rPr>
        <w:t>ам:</w:t>
      </w:r>
    </w:p>
    <w:p w14:paraId="0AF8EC30" w14:textId="30472814" w:rsidR="00AF13BC" w:rsidRPr="0073318E" w:rsidRDefault="00EC712E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73318E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 38:20:020</w:t>
      </w:r>
      <w:r w:rsidR="007B2DA8" w:rsidRPr="0073318E">
        <w:rPr>
          <w:rFonts w:ascii="Times New Roman" w:hAnsi="Times New Roman" w:cs="Times New Roman"/>
          <w:sz w:val="28"/>
          <w:szCs w:val="28"/>
        </w:rPr>
        <w:t>1</w:t>
      </w:r>
      <w:r w:rsidR="00424A10" w:rsidRPr="0073318E">
        <w:rPr>
          <w:rFonts w:ascii="Times New Roman" w:hAnsi="Times New Roman" w:cs="Times New Roman"/>
          <w:sz w:val="28"/>
          <w:szCs w:val="28"/>
        </w:rPr>
        <w:t>0</w:t>
      </w:r>
      <w:r w:rsidRPr="0073318E">
        <w:rPr>
          <w:rFonts w:ascii="Times New Roman" w:hAnsi="Times New Roman" w:cs="Times New Roman"/>
          <w:sz w:val="28"/>
          <w:szCs w:val="28"/>
        </w:rPr>
        <w:t>1:</w:t>
      </w:r>
      <w:r w:rsidR="007B2DA8" w:rsidRPr="0073318E">
        <w:rPr>
          <w:rFonts w:ascii="Times New Roman" w:hAnsi="Times New Roman" w:cs="Times New Roman"/>
          <w:sz w:val="28"/>
          <w:szCs w:val="28"/>
        </w:rPr>
        <w:t>1</w:t>
      </w:r>
      <w:r w:rsidR="00AF13BC" w:rsidRPr="0073318E">
        <w:rPr>
          <w:rFonts w:ascii="Times New Roman" w:hAnsi="Times New Roman" w:cs="Times New Roman"/>
          <w:sz w:val="28"/>
          <w:szCs w:val="28"/>
        </w:rPr>
        <w:t>174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9D70F8" w:rsidRPr="0073318E">
        <w:rPr>
          <w:rFonts w:ascii="Times New Roman" w:hAnsi="Times New Roman" w:cs="Times New Roman"/>
          <w:sz w:val="28"/>
          <w:szCs w:val="28"/>
        </w:rPr>
        <w:t>2</w:t>
      </w:r>
      <w:r w:rsidR="00191842" w:rsidRPr="0073318E">
        <w:rPr>
          <w:rFonts w:ascii="Times New Roman" w:hAnsi="Times New Roman" w:cs="Times New Roman"/>
          <w:sz w:val="28"/>
          <w:szCs w:val="28"/>
        </w:rPr>
        <w:t>00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 кв.м.: Российская Федерация, Иркутская область, Черемховский </w:t>
      </w:r>
      <w:r w:rsidR="0028393A" w:rsidRPr="0073318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28393A" w:rsidRPr="0073318E">
        <w:rPr>
          <w:rFonts w:ascii="Times New Roman" w:hAnsi="Times New Roman" w:cs="Times New Roman"/>
          <w:sz w:val="28"/>
          <w:szCs w:val="28"/>
        </w:rPr>
        <w:t xml:space="preserve">сельское поселение Саянское, </w:t>
      </w:r>
      <w:r w:rsidR="007B2DA8" w:rsidRPr="0073318E">
        <w:rPr>
          <w:rFonts w:ascii="Times New Roman" w:hAnsi="Times New Roman" w:cs="Times New Roman"/>
          <w:sz w:val="28"/>
          <w:szCs w:val="28"/>
        </w:rPr>
        <w:t xml:space="preserve">село Саянское, улица </w:t>
      </w:r>
      <w:r w:rsidR="0073318E">
        <w:rPr>
          <w:rFonts w:ascii="Times New Roman" w:hAnsi="Times New Roman" w:cs="Times New Roman"/>
          <w:sz w:val="28"/>
          <w:szCs w:val="28"/>
        </w:rPr>
        <w:t>Мальцева</w:t>
      </w:r>
      <w:r w:rsidR="007B2DA8" w:rsidRPr="0073318E">
        <w:rPr>
          <w:rFonts w:ascii="Times New Roman" w:hAnsi="Times New Roman" w:cs="Times New Roman"/>
          <w:sz w:val="28"/>
          <w:szCs w:val="28"/>
        </w:rPr>
        <w:t>,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 </w:t>
      </w:r>
      <w:r w:rsidR="0028393A" w:rsidRPr="0073318E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24A10" w:rsidRPr="0073318E">
        <w:rPr>
          <w:rFonts w:ascii="Times New Roman" w:hAnsi="Times New Roman" w:cs="Times New Roman"/>
          <w:sz w:val="28"/>
          <w:szCs w:val="28"/>
        </w:rPr>
        <w:t xml:space="preserve"> </w:t>
      </w:r>
      <w:r w:rsidR="00AF13BC" w:rsidRPr="0073318E">
        <w:rPr>
          <w:rFonts w:ascii="Times New Roman" w:hAnsi="Times New Roman" w:cs="Times New Roman"/>
          <w:sz w:val="28"/>
          <w:szCs w:val="28"/>
        </w:rPr>
        <w:t>5б</w:t>
      </w:r>
      <w:r w:rsidR="008A011D" w:rsidRPr="0073318E">
        <w:rPr>
          <w:rFonts w:ascii="Times New Roman" w:hAnsi="Times New Roman" w:cs="Times New Roman"/>
          <w:sz w:val="28"/>
          <w:szCs w:val="28"/>
        </w:rPr>
        <w:t xml:space="preserve"> с </w:t>
      </w:r>
      <w:r w:rsidR="00AF13BC" w:rsidRPr="0073318E">
        <w:rPr>
          <w:rFonts w:ascii="Times New Roman" w:hAnsi="Times New Roman" w:cs="Times New Roman"/>
          <w:sz w:val="28"/>
          <w:szCs w:val="28"/>
        </w:rPr>
        <w:t xml:space="preserve">разрешенным использованием </w:t>
      </w:r>
      <w:r w:rsidR="00AF13BC" w:rsidRPr="0073318E">
        <w:rPr>
          <w:rFonts w:ascii="Times New Roman" w:hAnsi="Times New Roman" w:cs="Times New Roman"/>
          <w:sz w:val="28"/>
          <w:szCs w:val="28"/>
          <w:shd w:val="clear" w:color="auto" w:fill="F8F8F8"/>
        </w:rPr>
        <w:t>Оказание услуг связи</w:t>
      </w:r>
    </w:p>
    <w:p w14:paraId="5ADFB930" w14:textId="5F85C055" w:rsidR="00AF13BC" w:rsidRPr="0073318E" w:rsidRDefault="00AF13BC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73318E">
        <w:rPr>
          <w:rFonts w:ascii="Times New Roman" w:hAnsi="Times New Roman" w:cs="Times New Roman"/>
          <w:sz w:val="28"/>
          <w:szCs w:val="28"/>
        </w:rPr>
        <w:t>с кадастровым номером 38:20:020101:11</w:t>
      </w:r>
      <w:r w:rsidR="009D70F8" w:rsidRPr="0073318E">
        <w:rPr>
          <w:rFonts w:ascii="Times New Roman" w:hAnsi="Times New Roman" w:cs="Times New Roman"/>
          <w:sz w:val="28"/>
          <w:szCs w:val="28"/>
        </w:rPr>
        <w:t>70</w:t>
      </w:r>
      <w:r w:rsidRPr="0073318E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73318E">
        <w:rPr>
          <w:rFonts w:ascii="Times New Roman" w:hAnsi="Times New Roman" w:cs="Times New Roman"/>
          <w:sz w:val="28"/>
          <w:szCs w:val="28"/>
        </w:rPr>
        <w:t>213</w:t>
      </w:r>
      <w:r w:rsidRPr="0073318E">
        <w:rPr>
          <w:rFonts w:ascii="Times New Roman" w:hAnsi="Times New Roman" w:cs="Times New Roman"/>
          <w:sz w:val="28"/>
          <w:szCs w:val="28"/>
        </w:rPr>
        <w:t xml:space="preserve"> кв.м.: Российская Федерация, Иркутская область, Черемховский муниципальный район, сельское поселение Саянское, село Саянское, улица </w:t>
      </w:r>
      <w:r w:rsidR="009D70F8" w:rsidRPr="0073318E">
        <w:rPr>
          <w:rFonts w:ascii="Times New Roman" w:hAnsi="Times New Roman" w:cs="Times New Roman"/>
          <w:sz w:val="28"/>
          <w:szCs w:val="28"/>
        </w:rPr>
        <w:t>Кудряшова</w:t>
      </w:r>
      <w:r w:rsidRPr="0073318E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D70F8" w:rsidRPr="0073318E">
        <w:rPr>
          <w:rFonts w:ascii="Times New Roman" w:hAnsi="Times New Roman" w:cs="Times New Roman"/>
          <w:sz w:val="28"/>
          <w:szCs w:val="28"/>
        </w:rPr>
        <w:t>10А</w:t>
      </w:r>
      <w:r w:rsidRPr="0073318E">
        <w:rPr>
          <w:rFonts w:ascii="Times New Roman" w:hAnsi="Times New Roman" w:cs="Times New Roman"/>
          <w:sz w:val="28"/>
          <w:szCs w:val="28"/>
        </w:rPr>
        <w:t xml:space="preserve"> с разрешенным использованием </w:t>
      </w:r>
      <w:r w:rsidR="009D70F8" w:rsidRPr="0073318E">
        <w:rPr>
          <w:rFonts w:ascii="Times New Roman" w:hAnsi="Times New Roman" w:cs="Times New Roman"/>
          <w:sz w:val="28"/>
          <w:szCs w:val="28"/>
          <w:shd w:val="clear" w:color="auto" w:fill="F8F8F8"/>
        </w:rPr>
        <w:t>земельные участки (территории) общего пользования</w:t>
      </w:r>
    </w:p>
    <w:p w14:paraId="678DE96F" w14:textId="1BD18E04" w:rsidR="009D70F8" w:rsidRPr="0073318E" w:rsidRDefault="009D70F8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73318E">
        <w:rPr>
          <w:rFonts w:ascii="Times New Roman" w:hAnsi="Times New Roman" w:cs="Times New Roman"/>
          <w:sz w:val="28"/>
          <w:szCs w:val="28"/>
        </w:rPr>
        <w:t xml:space="preserve">с кадастровым номером 38:20:020101:1164 площадью 1 кв.м.: Российская Федерация, Иркутская область, Черемховский муниципальный район, сельское поселение Саянское, село Саянское, улица Совхозная, земельный участок 1А с разрешенным использованием </w:t>
      </w:r>
      <w:r w:rsidRPr="0073318E">
        <w:rPr>
          <w:rFonts w:ascii="Times New Roman" w:hAnsi="Times New Roman" w:cs="Times New Roman"/>
          <w:sz w:val="28"/>
          <w:szCs w:val="28"/>
          <w:shd w:val="clear" w:color="auto" w:fill="F8F8F8"/>
        </w:rPr>
        <w:t>для размещения опоры связи</w:t>
      </w:r>
    </w:p>
    <w:p w14:paraId="11B95F98" w14:textId="36242180" w:rsidR="009D70F8" w:rsidRPr="0073318E" w:rsidRDefault="009D70F8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73318E">
        <w:rPr>
          <w:rFonts w:ascii="Times New Roman" w:hAnsi="Times New Roman" w:cs="Times New Roman"/>
          <w:sz w:val="28"/>
          <w:szCs w:val="28"/>
        </w:rPr>
        <w:t xml:space="preserve">с кадастровым номером 38:20:020101:1171 площадью 325 кв.м.: Российская Федерация, Иркутская область, Черемховский муниципальный район, сельское поселение Саянское, село Саянское, улица Мальцева, земельный участок 28А с разрешенным использованием </w:t>
      </w:r>
      <w:r w:rsidRPr="0073318E">
        <w:rPr>
          <w:rFonts w:ascii="Times New Roman" w:hAnsi="Times New Roman" w:cs="Times New Roman"/>
          <w:sz w:val="28"/>
          <w:szCs w:val="28"/>
          <w:shd w:val="clear" w:color="auto" w:fill="F8F8F8"/>
        </w:rPr>
        <w:t>земельные участки (территории) общего пользования</w:t>
      </w:r>
    </w:p>
    <w:p w14:paraId="35BA19CD" w14:textId="5C1231AB" w:rsidR="009D70F8" w:rsidRPr="0073318E" w:rsidRDefault="009D70F8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73318E">
        <w:rPr>
          <w:rFonts w:ascii="Times New Roman" w:hAnsi="Times New Roman" w:cs="Times New Roman"/>
          <w:sz w:val="28"/>
          <w:szCs w:val="28"/>
        </w:rPr>
        <w:t xml:space="preserve">с кадастровым номером 38:20:020501:328 площадью 249 кв.м.: Российская Федерация, Иркутская область, Черемховский муниципальный район, сельское поселение Саянское, д. Красный Брод, земельный участок 13А с разрешенным использованием </w:t>
      </w:r>
      <w:r w:rsidRPr="0073318E">
        <w:rPr>
          <w:rFonts w:ascii="Times New Roman" w:hAnsi="Times New Roman" w:cs="Times New Roman"/>
          <w:sz w:val="28"/>
          <w:szCs w:val="28"/>
          <w:shd w:val="clear" w:color="auto" w:fill="F8F8F8"/>
        </w:rPr>
        <w:t>земельные участки (территории) общего пользования</w:t>
      </w:r>
    </w:p>
    <w:p w14:paraId="2CCABC72" w14:textId="77777777" w:rsidR="009D70F8" w:rsidRPr="0073318E" w:rsidRDefault="009D70F8" w:rsidP="007331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73318E">
        <w:rPr>
          <w:rFonts w:ascii="Times New Roman" w:hAnsi="Times New Roman" w:cs="Times New Roman"/>
          <w:sz w:val="28"/>
          <w:szCs w:val="28"/>
        </w:rPr>
        <w:t xml:space="preserve">с кадастровым номером 38:20:020301:341 площадью 510 кв.м.: Российская Федерация, Иркутская область, Черемховский муниципальный район, сельское поселение Саянское, д. Хандагай, земельный участок 48А с разрешенным использованием </w:t>
      </w:r>
      <w:r w:rsidRPr="0073318E"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земельные участки (территории) общего пользования</w:t>
      </w:r>
    </w:p>
    <w:p w14:paraId="4E92B3FF" w14:textId="717EE958" w:rsidR="004254C3" w:rsidRPr="009D70F8" w:rsidRDefault="00191842" w:rsidP="009D70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9D70F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254C3" w:rsidRPr="009D70F8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</w:t>
      </w:r>
      <w:r w:rsidRPr="009D70F8">
        <w:rPr>
          <w:rFonts w:ascii="Times New Roman" w:hAnsi="Times New Roman" w:cs="Times New Roman"/>
          <w:sz w:val="28"/>
          <w:szCs w:val="28"/>
        </w:rPr>
        <w:t>г</w:t>
      </w:r>
      <w:r w:rsidR="0028393A" w:rsidRPr="009D70F8">
        <w:rPr>
          <w:rFonts w:ascii="Times New Roman" w:hAnsi="Times New Roman" w:cs="Times New Roman"/>
          <w:sz w:val="28"/>
          <w:szCs w:val="28"/>
        </w:rPr>
        <w:t>лав</w:t>
      </w:r>
      <w:r w:rsidRPr="009D70F8">
        <w:rPr>
          <w:rFonts w:ascii="Times New Roman" w:hAnsi="Times New Roman" w:cs="Times New Roman"/>
          <w:sz w:val="28"/>
          <w:szCs w:val="28"/>
        </w:rPr>
        <w:t>у</w:t>
      </w:r>
      <w:r w:rsidR="0028393A" w:rsidRPr="009D70F8">
        <w:rPr>
          <w:rFonts w:ascii="Times New Roman" w:hAnsi="Times New Roman" w:cs="Times New Roman"/>
          <w:sz w:val="28"/>
          <w:szCs w:val="28"/>
        </w:rPr>
        <w:t xml:space="preserve"> Саянского сельского поселения </w:t>
      </w:r>
      <w:r w:rsidRPr="009D70F8">
        <w:rPr>
          <w:rFonts w:ascii="Times New Roman" w:hAnsi="Times New Roman" w:cs="Times New Roman"/>
          <w:sz w:val="28"/>
          <w:szCs w:val="28"/>
        </w:rPr>
        <w:t>С. Д. Полозова</w:t>
      </w:r>
    </w:p>
    <w:p w14:paraId="6D102868" w14:textId="29306D46" w:rsidR="002A5A5B" w:rsidRPr="009D70F8" w:rsidRDefault="002A5A5B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9C860" w14:textId="77777777" w:rsidR="009D70F8" w:rsidRPr="009D70F8" w:rsidRDefault="009D70F8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B17C4" w14:textId="6F53EE93" w:rsidR="004254C3" w:rsidRPr="009D70F8" w:rsidRDefault="007B2DA8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0F8">
        <w:rPr>
          <w:rFonts w:ascii="Times New Roman" w:hAnsi="Times New Roman" w:cs="Times New Roman"/>
          <w:sz w:val="28"/>
          <w:szCs w:val="28"/>
        </w:rPr>
        <w:t>Г</w:t>
      </w:r>
      <w:r w:rsidR="004254C3" w:rsidRPr="009D70F8">
        <w:rPr>
          <w:rFonts w:ascii="Times New Roman" w:hAnsi="Times New Roman" w:cs="Times New Roman"/>
          <w:sz w:val="28"/>
          <w:szCs w:val="28"/>
        </w:rPr>
        <w:t>лав</w:t>
      </w:r>
      <w:r w:rsidRPr="009D70F8">
        <w:rPr>
          <w:rFonts w:ascii="Times New Roman" w:hAnsi="Times New Roman" w:cs="Times New Roman"/>
          <w:sz w:val="28"/>
          <w:szCs w:val="28"/>
        </w:rPr>
        <w:t>а</w:t>
      </w:r>
      <w:r w:rsidR="004254C3" w:rsidRPr="009D70F8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18FB88F5" w14:textId="3F274A62" w:rsidR="004254C3" w:rsidRPr="009D70F8" w:rsidRDefault="00F80337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0F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B22AC" w:rsidRPr="009D70F8">
        <w:rPr>
          <w:rFonts w:ascii="Times New Roman" w:hAnsi="Times New Roman" w:cs="Times New Roman"/>
          <w:sz w:val="28"/>
          <w:szCs w:val="28"/>
        </w:rPr>
        <w:tab/>
      </w:r>
      <w:r w:rsidR="00FB22AC" w:rsidRPr="009D70F8">
        <w:rPr>
          <w:rFonts w:ascii="Times New Roman" w:hAnsi="Times New Roman" w:cs="Times New Roman"/>
          <w:sz w:val="28"/>
          <w:szCs w:val="28"/>
        </w:rPr>
        <w:tab/>
      </w:r>
      <w:r w:rsidR="004254C3" w:rsidRPr="009D70F8">
        <w:rPr>
          <w:rFonts w:ascii="Times New Roman" w:hAnsi="Times New Roman" w:cs="Times New Roman"/>
          <w:sz w:val="28"/>
          <w:szCs w:val="28"/>
        </w:rPr>
        <w:tab/>
      </w:r>
      <w:r w:rsidRPr="009D70F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5A7C" w:rsidRPr="009D70F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8724B">
        <w:rPr>
          <w:rFonts w:ascii="Times New Roman" w:hAnsi="Times New Roman" w:cs="Times New Roman"/>
          <w:sz w:val="28"/>
          <w:szCs w:val="28"/>
        </w:rPr>
        <w:t xml:space="preserve">     </w:t>
      </w:r>
      <w:r w:rsidRPr="009D70F8">
        <w:rPr>
          <w:rFonts w:ascii="Times New Roman" w:hAnsi="Times New Roman" w:cs="Times New Roman"/>
          <w:sz w:val="28"/>
          <w:szCs w:val="28"/>
        </w:rPr>
        <w:t xml:space="preserve"> </w:t>
      </w:r>
      <w:r w:rsidR="007B2DA8" w:rsidRPr="009D70F8">
        <w:rPr>
          <w:rFonts w:ascii="Times New Roman" w:hAnsi="Times New Roman" w:cs="Times New Roman"/>
          <w:sz w:val="28"/>
          <w:szCs w:val="28"/>
        </w:rPr>
        <w:t>С. Д. Полозов</w:t>
      </w:r>
    </w:p>
    <w:p w14:paraId="04C1CED0" w14:textId="77777777" w:rsidR="004254C3" w:rsidRPr="009D70F8" w:rsidRDefault="004254C3" w:rsidP="004254C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1A27B0B2" w14:textId="77777777" w:rsidR="0004495D" w:rsidRDefault="0004495D"/>
    <w:sectPr w:rsidR="0004495D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16AA6"/>
    <w:rsid w:val="0004495D"/>
    <w:rsid w:val="000751F3"/>
    <w:rsid w:val="000A353A"/>
    <w:rsid w:val="000B25A0"/>
    <w:rsid w:val="00103E1F"/>
    <w:rsid w:val="00191842"/>
    <w:rsid w:val="001A4145"/>
    <w:rsid w:val="00245A7C"/>
    <w:rsid w:val="0025012D"/>
    <w:rsid w:val="0028393A"/>
    <w:rsid w:val="002A5A5B"/>
    <w:rsid w:val="002D386C"/>
    <w:rsid w:val="002E20E7"/>
    <w:rsid w:val="00375EFC"/>
    <w:rsid w:val="003E0E17"/>
    <w:rsid w:val="003E6913"/>
    <w:rsid w:val="00410881"/>
    <w:rsid w:val="00424A10"/>
    <w:rsid w:val="004254C3"/>
    <w:rsid w:val="00425A03"/>
    <w:rsid w:val="00432ADE"/>
    <w:rsid w:val="004459BF"/>
    <w:rsid w:val="004776C1"/>
    <w:rsid w:val="00514E91"/>
    <w:rsid w:val="005B2D02"/>
    <w:rsid w:val="00662886"/>
    <w:rsid w:val="00716370"/>
    <w:rsid w:val="0073318E"/>
    <w:rsid w:val="0074339C"/>
    <w:rsid w:val="007A51B7"/>
    <w:rsid w:val="007B2DA8"/>
    <w:rsid w:val="0082089D"/>
    <w:rsid w:val="00860B93"/>
    <w:rsid w:val="008A011D"/>
    <w:rsid w:val="009740DC"/>
    <w:rsid w:val="0098724B"/>
    <w:rsid w:val="009D70F8"/>
    <w:rsid w:val="009E5593"/>
    <w:rsid w:val="00A0123C"/>
    <w:rsid w:val="00AF13BC"/>
    <w:rsid w:val="00AF67D7"/>
    <w:rsid w:val="00B31285"/>
    <w:rsid w:val="00C0138B"/>
    <w:rsid w:val="00C35AB7"/>
    <w:rsid w:val="00CC16A1"/>
    <w:rsid w:val="00CF639E"/>
    <w:rsid w:val="00D44842"/>
    <w:rsid w:val="00D46684"/>
    <w:rsid w:val="00E402CA"/>
    <w:rsid w:val="00E44D4E"/>
    <w:rsid w:val="00EB47D8"/>
    <w:rsid w:val="00EC712E"/>
    <w:rsid w:val="00EF7C55"/>
    <w:rsid w:val="00F704EF"/>
    <w:rsid w:val="00F75C1E"/>
    <w:rsid w:val="00F80337"/>
    <w:rsid w:val="00FB22A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059"/>
  <w15:docId w15:val="{FFC4E926-B21D-4776-A595-1A0B8E3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31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Саянское МО</cp:lastModifiedBy>
  <cp:revision>47</cp:revision>
  <cp:lastPrinted>2024-12-27T01:48:00Z</cp:lastPrinted>
  <dcterms:created xsi:type="dcterms:W3CDTF">2017-07-17T03:10:00Z</dcterms:created>
  <dcterms:modified xsi:type="dcterms:W3CDTF">2024-12-28T03:25:00Z</dcterms:modified>
</cp:coreProperties>
</file>